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FE" w:rsidRPr="00EA6B0E" w:rsidRDefault="007F27FE" w:rsidP="007F27FE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по модулю №2 «</w:t>
      </w:r>
      <w:r w:rsidRPr="00D63BE2"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Актуальные проблемы биоэтики в общественном здравоохранении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AFAFF"/>
        </w:rPr>
        <w:t>»</w:t>
      </w:r>
    </w:p>
    <w:p w:rsidR="007F27FE" w:rsidRDefault="007F27FE" w:rsidP="007F27FE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27FE" w:rsidRPr="00EA6B0E" w:rsidRDefault="007F27FE" w:rsidP="007F27FE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27FE" w:rsidRPr="00677CD6" w:rsidRDefault="007F27FE" w:rsidP="007F27F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  <w:u w:val="single"/>
        </w:rPr>
      </w:pPr>
      <w:r w:rsidRPr="00677CD6">
        <w:rPr>
          <w:rFonts w:ascii="Times New Roman" w:hAnsi="Times New Roman"/>
          <w:sz w:val="28"/>
          <w:szCs w:val="28"/>
          <w:u w:val="single"/>
        </w:rPr>
        <w:t>М</w:t>
      </w:r>
      <w:r w:rsidRPr="00677CD6">
        <w:rPr>
          <w:rFonts w:ascii="Times New Roman" w:hAnsi="Times New Roman"/>
          <w:color w:val="000000"/>
          <w:sz w:val="28"/>
          <w:szCs w:val="28"/>
          <w:u w:val="single"/>
          <w:shd w:val="clear" w:color="auto" w:fill="FAFAFF"/>
        </w:rPr>
        <w:t>оральные проблемы экспериментальной медицины.</w:t>
      </w:r>
    </w:p>
    <w:p w:rsidR="00677CD6" w:rsidRPr="00677CD6" w:rsidRDefault="00677CD6" w:rsidP="00677CD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История и современные этико-правовые принципы проведения экспериментов на животных.</w:t>
      </w:r>
    </w:p>
    <w:p w:rsidR="00677CD6" w:rsidRPr="00677CD6" w:rsidRDefault="00677CD6" w:rsidP="00677CD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677CD6" w:rsidRPr="00677CD6" w:rsidRDefault="00677CD6" w:rsidP="00677CD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Моральные проблемы проведения биомедицинских исследований с участием человека. Защита прав участников эксперимента.</w:t>
      </w:r>
    </w:p>
    <w:p w:rsidR="00677CD6" w:rsidRDefault="00677CD6" w:rsidP="00677CD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проведения биомедицинских исследований с участием человека и их значение.</w:t>
      </w:r>
    </w:p>
    <w:p w:rsidR="00677CD6" w:rsidRPr="00677CD6" w:rsidRDefault="00677CD6" w:rsidP="00677CD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Этические комитеты: цели и функции.</w:t>
      </w:r>
    </w:p>
    <w:p w:rsidR="00677CD6" w:rsidRPr="001B3F89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Перечень терминов: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биомедицинские исследования;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доклинические исследования;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клиническое исследование;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эксперимент;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этическая экспертиза;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этический комитет;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надлежащая клиническая практика (</w:t>
      </w:r>
      <w:r w:rsidRPr="001B3F89">
        <w:rPr>
          <w:rFonts w:ascii="Times New Roman" w:hAnsi="Times New Roman"/>
          <w:sz w:val="28"/>
          <w:szCs w:val="28"/>
          <w:lang w:val="en-US"/>
        </w:rPr>
        <w:t>GCP</w:t>
      </w:r>
      <w:r>
        <w:rPr>
          <w:rFonts w:ascii="Times New Roman" w:hAnsi="Times New Roman"/>
          <w:sz w:val="28"/>
          <w:szCs w:val="28"/>
        </w:rPr>
        <w:t>)/</w:t>
      </w:r>
    </w:p>
    <w:p w:rsidR="00677CD6" w:rsidRPr="00D7200B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7F27FE" w:rsidRPr="00677CD6" w:rsidRDefault="007F27FE" w:rsidP="007F27F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  <w:u w:val="single"/>
        </w:rPr>
      </w:pPr>
      <w:r w:rsidRPr="00677CD6">
        <w:rPr>
          <w:rFonts w:ascii="Times New Roman" w:hAnsi="Times New Roman"/>
          <w:sz w:val="28"/>
          <w:szCs w:val="28"/>
          <w:u w:val="single"/>
        </w:rPr>
        <w:t>М</w:t>
      </w:r>
      <w:r w:rsidRPr="00677CD6">
        <w:rPr>
          <w:rFonts w:ascii="Times New Roman" w:hAnsi="Times New Roman"/>
          <w:color w:val="000000"/>
          <w:sz w:val="28"/>
          <w:szCs w:val="28"/>
          <w:u w:val="single"/>
          <w:shd w:val="clear" w:color="auto" w:fill="FAFAFF"/>
        </w:rPr>
        <w:t>оральные проблемы вмешательств в генетику человека.</w:t>
      </w:r>
    </w:p>
    <w:p w:rsidR="00677CD6" w:rsidRPr="00677CD6" w:rsidRDefault="00677CD6" w:rsidP="00677CD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Специфика моральных проблем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677CD6" w:rsidRPr="00677CD6" w:rsidRDefault="00677CD6" w:rsidP="00677CD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вмешательств в генетику человека и их значение.</w:t>
      </w:r>
    </w:p>
    <w:p w:rsidR="00677CD6" w:rsidRPr="00677CD6" w:rsidRDefault="00677CD6" w:rsidP="00677CD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677CD6" w:rsidRPr="00677CD6" w:rsidRDefault="00677CD6" w:rsidP="00677CD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 xml:space="preserve">Моральные проблемы генной инженерии. </w:t>
      </w:r>
    </w:p>
    <w:p w:rsidR="00677CD6" w:rsidRPr="00677CD6" w:rsidRDefault="00677CD6" w:rsidP="00677CD6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Клонирование: «за» и «против».</w:t>
      </w:r>
    </w:p>
    <w:p w:rsidR="00677CD6" w:rsidRPr="001B3F89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Перечень терминов: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медицинская генетика;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прогностическая медицина;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 w:rsidRPr="001B3F89">
        <w:rPr>
          <w:rFonts w:ascii="Times New Roman" w:hAnsi="Times New Roman"/>
          <w:sz w:val="28"/>
          <w:szCs w:val="28"/>
        </w:rPr>
        <w:t xml:space="preserve">генная инженерия; 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генетическая диагностика;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генная терапия;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B3F89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диагностика;</w:t>
      </w:r>
    </w:p>
    <w:p w:rsidR="00677CD6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клонирование;</w:t>
      </w:r>
    </w:p>
    <w:p w:rsidR="00677CD6" w:rsidRPr="001B3F89" w:rsidRDefault="00677CD6" w:rsidP="00677CD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евгеника.</w:t>
      </w:r>
    </w:p>
    <w:p w:rsidR="00677CD6" w:rsidRPr="00677CD6" w:rsidRDefault="00677CD6" w:rsidP="00677CD6">
      <w:pPr>
        <w:ind w:left="360"/>
        <w:rPr>
          <w:rFonts w:ascii="Times New Roman" w:hAnsi="Times New Roman"/>
          <w:sz w:val="28"/>
          <w:szCs w:val="28"/>
        </w:rPr>
      </w:pPr>
    </w:p>
    <w:p w:rsidR="007F27FE" w:rsidRPr="00677CD6" w:rsidRDefault="007F27FE" w:rsidP="007F27F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  <w:u w:val="single"/>
        </w:rPr>
      </w:pPr>
      <w:r w:rsidRPr="00677CD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lastRenderedPageBreak/>
        <w:t>Моральные проблемы искусственного прерывания беременности и контрацепции.</w:t>
      </w:r>
    </w:p>
    <w:p w:rsidR="00677CD6" w:rsidRPr="00677CD6" w:rsidRDefault="00677CD6" w:rsidP="00677CD6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История проблемы искусственного прерывания беременности в России и за рубежом.</w:t>
      </w:r>
    </w:p>
    <w:p w:rsidR="00677CD6" w:rsidRPr="00677CD6" w:rsidRDefault="00677CD6" w:rsidP="00677CD6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677CD6" w:rsidRPr="00677CD6" w:rsidRDefault="00677CD6" w:rsidP="00677CD6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677CD6" w:rsidRPr="00677CD6" w:rsidRDefault="00677CD6" w:rsidP="00677CD6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677CD6" w:rsidRPr="00677CD6" w:rsidRDefault="00677CD6" w:rsidP="00677CD6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677CD6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репродукция;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искусственное прерывание беременности (аборт);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репродуктивное здоровье;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пре-эмбрион;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эмбрион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77CD6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плод</w:t>
      </w:r>
      <w:r>
        <w:rPr>
          <w:rFonts w:ascii="Times New Roman" w:hAnsi="Times New Roman"/>
          <w:sz w:val="28"/>
          <w:szCs w:val="28"/>
        </w:rPr>
        <w:t xml:space="preserve"> (в медицине)</w:t>
      </w:r>
      <w:r>
        <w:rPr>
          <w:rFonts w:ascii="Times New Roman" w:hAnsi="Times New Roman"/>
          <w:sz w:val="28"/>
          <w:szCs w:val="28"/>
        </w:rPr>
        <w:t>;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контрацепция;</w:t>
      </w:r>
    </w:p>
    <w:p w:rsidR="00677CD6" w:rsidRPr="00677CD6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стерилизация.</w:t>
      </w:r>
    </w:p>
    <w:p w:rsidR="00677CD6" w:rsidRPr="00677CD6" w:rsidRDefault="00677CD6" w:rsidP="00677CD6">
      <w:pPr>
        <w:pStyle w:val="a3"/>
        <w:tabs>
          <w:tab w:val="center" w:pos="5032"/>
          <w:tab w:val="left" w:pos="6285"/>
          <w:tab w:val="right" w:pos="9355"/>
        </w:tabs>
        <w:ind w:left="1366" w:firstLine="0"/>
        <w:rPr>
          <w:rFonts w:ascii="Times New Roman" w:hAnsi="Times New Roman"/>
          <w:sz w:val="28"/>
          <w:szCs w:val="28"/>
        </w:rPr>
      </w:pPr>
    </w:p>
    <w:p w:rsidR="007F27FE" w:rsidRPr="00677CD6" w:rsidRDefault="007F27FE" w:rsidP="007F27F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  <w:u w:val="single"/>
        </w:rPr>
      </w:pPr>
      <w:r w:rsidRPr="00677CD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Моральные проблемы новых репродуктивных технологий (искусственного оплодотворения).</w:t>
      </w:r>
    </w:p>
    <w:p w:rsidR="00677CD6" w:rsidRPr="00677CD6" w:rsidRDefault="00677CD6" w:rsidP="00677CD6">
      <w:pPr>
        <w:pStyle w:val="a3"/>
        <w:numPr>
          <w:ilvl w:val="0"/>
          <w:numId w:val="11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 xml:space="preserve">Моральные проблемы </w:t>
      </w:r>
      <w:proofErr w:type="spellStart"/>
      <w:r w:rsidRPr="00677CD6">
        <w:rPr>
          <w:rFonts w:ascii="Times New Roman" w:hAnsi="Times New Roman"/>
          <w:sz w:val="28"/>
          <w:szCs w:val="28"/>
        </w:rPr>
        <w:t>гетерологичной</w:t>
      </w:r>
      <w:proofErr w:type="spellEnd"/>
      <w:r w:rsidRPr="00677CD6">
        <w:rPr>
          <w:rFonts w:ascii="Times New Roman" w:hAnsi="Times New Roman"/>
          <w:sz w:val="28"/>
          <w:szCs w:val="28"/>
        </w:rPr>
        <w:t xml:space="preserve"> и гомологичной искусственной </w:t>
      </w:r>
      <w:proofErr w:type="spellStart"/>
      <w:r w:rsidRPr="00677CD6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677CD6">
        <w:rPr>
          <w:rFonts w:ascii="Times New Roman" w:hAnsi="Times New Roman"/>
          <w:sz w:val="28"/>
          <w:szCs w:val="28"/>
        </w:rPr>
        <w:t xml:space="preserve">. </w:t>
      </w:r>
    </w:p>
    <w:p w:rsidR="00677CD6" w:rsidRPr="00677CD6" w:rsidRDefault="00677CD6" w:rsidP="00677CD6">
      <w:pPr>
        <w:pStyle w:val="a3"/>
        <w:numPr>
          <w:ilvl w:val="0"/>
          <w:numId w:val="11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 xml:space="preserve">Донорство мужских и женских половых клеток. </w:t>
      </w:r>
      <w:proofErr w:type="spellStart"/>
      <w:r w:rsidRPr="00677CD6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677CD6">
        <w:rPr>
          <w:rFonts w:ascii="Times New Roman" w:hAnsi="Times New Roman"/>
          <w:sz w:val="28"/>
          <w:szCs w:val="28"/>
        </w:rPr>
        <w:t xml:space="preserve"> половых клеток и эмбрионов.</w:t>
      </w:r>
    </w:p>
    <w:p w:rsidR="00677CD6" w:rsidRPr="00677CD6" w:rsidRDefault="00677CD6" w:rsidP="00677CD6">
      <w:pPr>
        <w:pStyle w:val="a3"/>
        <w:numPr>
          <w:ilvl w:val="0"/>
          <w:numId w:val="11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677CD6" w:rsidRPr="00677CD6" w:rsidRDefault="00677CD6" w:rsidP="00677CD6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Этико-правовые аспекты</w:t>
      </w:r>
    </w:p>
    <w:p w:rsidR="00677CD6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новые репродуктивные технологии;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 xml:space="preserve">искусственная </w:t>
      </w:r>
      <w:proofErr w:type="spellStart"/>
      <w:r w:rsidRPr="00664FAF">
        <w:rPr>
          <w:rFonts w:ascii="Times New Roman" w:hAnsi="Times New Roman"/>
          <w:sz w:val="28"/>
          <w:szCs w:val="28"/>
        </w:rPr>
        <w:t>инсеминация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донорство половых клеток;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экстракорпоральное оплодотворение;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суррогатное материнство;</w:t>
      </w:r>
    </w:p>
    <w:p w:rsidR="00677CD6" w:rsidRPr="00664FAF" w:rsidRDefault="00677CD6" w:rsidP="00677CD6">
      <w:pPr>
        <w:pStyle w:val="a3"/>
        <w:numPr>
          <w:ilvl w:val="0"/>
          <w:numId w:val="12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proofErr w:type="spellStart"/>
      <w:r w:rsidRPr="00664FAF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77CD6" w:rsidRPr="00677CD6" w:rsidRDefault="00677CD6" w:rsidP="00677CD6">
      <w:pPr>
        <w:rPr>
          <w:rFonts w:ascii="Times New Roman" w:hAnsi="Times New Roman"/>
          <w:sz w:val="28"/>
          <w:szCs w:val="28"/>
        </w:rPr>
      </w:pPr>
    </w:p>
    <w:p w:rsidR="007F27FE" w:rsidRPr="00677CD6" w:rsidRDefault="007F27FE" w:rsidP="007F27F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  <w:u w:val="single"/>
        </w:rPr>
      </w:pPr>
      <w:r w:rsidRPr="00677CD6">
        <w:rPr>
          <w:rFonts w:ascii="Times New Roman" w:hAnsi="Times New Roman"/>
          <w:color w:val="000000"/>
          <w:sz w:val="28"/>
          <w:szCs w:val="28"/>
          <w:u w:val="single"/>
          <w:shd w:val="clear" w:color="auto" w:fill="FAFAFF"/>
        </w:rPr>
        <w:t>Моральные проблемы смерти и умирания человека.</w:t>
      </w:r>
    </w:p>
    <w:p w:rsidR="00677CD6" w:rsidRPr="006177BC" w:rsidRDefault="00677CD6" w:rsidP="00677CD6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177BC">
        <w:rPr>
          <w:rFonts w:ascii="Times New Roman" w:hAnsi="Times New Roman"/>
          <w:sz w:val="28"/>
          <w:szCs w:val="28"/>
        </w:rPr>
        <w:t xml:space="preserve">Отношение к смерти и умиранию как характеристика культуры: </w:t>
      </w:r>
      <w:proofErr w:type="spellStart"/>
      <w:r w:rsidRPr="006177BC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6177BC">
        <w:rPr>
          <w:rFonts w:ascii="Times New Roman" w:hAnsi="Times New Roman"/>
          <w:sz w:val="28"/>
          <w:szCs w:val="28"/>
        </w:rPr>
        <w:t xml:space="preserve"> и гедонистический типы культур. Эвтаназия: исторический аспект проблемы. </w:t>
      </w:r>
    </w:p>
    <w:p w:rsidR="00677CD6" w:rsidRPr="006177BC" w:rsidRDefault="00677CD6" w:rsidP="00677CD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177BC">
        <w:rPr>
          <w:rFonts w:ascii="Times New Roman" w:hAnsi="Times New Roman"/>
          <w:sz w:val="28"/>
          <w:szCs w:val="28"/>
        </w:rPr>
        <w:lastRenderedPageBreak/>
        <w:t xml:space="preserve">Понятие и виды эвтаназии. Правовое решение вопроса эвтаназии в России и мире. </w:t>
      </w:r>
    </w:p>
    <w:p w:rsidR="00677CD6" w:rsidRPr="006177BC" w:rsidRDefault="00677CD6" w:rsidP="00677CD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177BC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677CD6" w:rsidRPr="006177BC" w:rsidRDefault="00677CD6" w:rsidP="00677CD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56DF3">
        <w:rPr>
          <w:rFonts w:ascii="Times New Roman" w:hAnsi="Times New Roman"/>
          <w:sz w:val="28"/>
          <w:szCs w:val="28"/>
        </w:rPr>
        <w:t>Нравственные основы паллиативной</w:t>
      </w:r>
      <w:r>
        <w:rPr>
          <w:rFonts w:ascii="Times New Roman" w:hAnsi="Times New Roman"/>
          <w:sz w:val="28"/>
          <w:szCs w:val="28"/>
        </w:rPr>
        <w:t xml:space="preserve"> помощи. Паллиативная медицина. </w:t>
      </w:r>
      <w:proofErr w:type="spellStart"/>
      <w:r w:rsidRPr="006177BC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6177BC">
        <w:rPr>
          <w:rFonts w:ascii="Times New Roman" w:hAnsi="Times New Roman"/>
          <w:sz w:val="28"/>
          <w:szCs w:val="28"/>
        </w:rPr>
        <w:t xml:space="preserve"> движение</w:t>
      </w:r>
      <w:r>
        <w:rPr>
          <w:rFonts w:ascii="Times New Roman" w:hAnsi="Times New Roman"/>
          <w:sz w:val="28"/>
          <w:szCs w:val="28"/>
        </w:rPr>
        <w:t>.</w:t>
      </w:r>
    </w:p>
    <w:p w:rsidR="00677CD6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инкурабельный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больной;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терминальное состояние;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вегетативное состояние;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реаниматология;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тип культуры</w:t>
      </w:r>
      <w:r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гедонистический тип культуры</w:t>
      </w:r>
      <w:r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помощь;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медицина;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хоспис;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эвтаназия.</w:t>
      </w:r>
    </w:p>
    <w:p w:rsidR="00677CD6" w:rsidRPr="00756DF3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7F27FE" w:rsidRPr="00677CD6" w:rsidRDefault="007F27FE" w:rsidP="007F27F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  <w:u w:val="single"/>
        </w:rPr>
      </w:pPr>
      <w:r w:rsidRPr="00677CD6">
        <w:rPr>
          <w:rFonts w:ascii="Times New Roman" w:hAnsi="Times New Roman"/>
          <w:color w:val="000000"/>
          <w:sz w:val="28"/>
          <w:szCs w:val="28"/>
          <w:u w:val="single"/>
          <w:shd w:val="clear" w:color="auto" w:fill="FAFAFF"/>
        </w:rPr>
        <w:t>Моральные проблемы трансплантации органов и тканей человека.</w:t>
      </w:r>
    </w:p>
    <w:p w:rsidR="00677CD6" w:rsidRPr="00677CD6" w:rsidRDefault="00677CD6" w:rsidP="00677CD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677CD6" w:rsidRPr="00677CD6" w:rsidRDefault="00677CD6" w:rsidP="00677CD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биологическая смерть. Проблема «смерти мозга». </w:t>
      </w:r>
    </w:p>
    <w:p w:rsidR="00677CD6" w:rsidRPr="00677CD6" w:rsidRDefault="00677CD6" w:rsidP="00677CD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</w:t>
      </w:r>
    </w:p>
    <w:p w:rsidR="00677CD6" w:rsidRPr="00677CD6" w:rsidRDefault="00677CD6" w:rsidP="00677CD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677CD6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клиническая смерть;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биологическая смерть;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мозга;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человека;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трансплантология;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донор органов и тканей;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реципиент;</w:t>
      </w:r>
    </w:p>
    <w:p w:rsidR="00677CD6" w:rsidRPr="00EB232E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согласия (в трансплантологии);</w:t>
      </w:r>
    </w:p>
    <w:p w:rsidR="00677CD6" w:rsidRPr="00677CD6" w:rsidRDefault="00677CD6" w:rsidP="00677CD6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несогласия (в трансплантологии).</w:t>
      </w:r>
    </w:p>
    <w:p w:rsidR="00677CD6" w:rsidRPr="00D7200B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7F27FE" w:rsidRPr="00677CD6" w:rsidRDefault="007F27FE" w:rsidP="007F27F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  <w:u w:val="single"/>
        </w:rPr>
      </w:pPr>
      <w:r w:rsidRPr="00677CD6">
        <w:rPr>
          <w:rFonts w:ascii="Times New Roman" w:hAnsi="Times New Roman"/>
          <w:color w:val="000000"/>
          <w:sz w:val="28"/>
          <w:szCs w:val="28"/>
          <w:u w:val="single"/>
          <w:shd w:val="clear" w:color="auto" w:fill="FAFAFF"/>
        </w:rPr>
        <w:t xml:space="preserve">Моральные проблемы </w:t>
      </w:r>
      <w:r w:rsidRPr="00677CD6">
        <w:rPr>
          <w:rFonts w:ascii="Times New Roman" w:hAnsi="Times New Roman"/>
          <w:color w:val="000000"/>
          <w:sz w:val="28"/>
          <w:szCs w:val="28"/>
          <w:u w:val="single"/>
        </w:rPr>
        <w:t>психиатрии.</w:t>
      </w:r>
    </w:p>
    <w:p w:rsidR="00677CD6" w:rsidRDefault="00677CD6" w:rsidP="00677CD6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B6BF5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DB6BF5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DB6BF5">
        <w:rPr>
          <w:rFonts w:ascii="Times New Roman" w:hAnsi="Times New Roman"/>
          <w:sz w:val="28"/>
          <w:szCs w:val="28"/>
        </w:rPr>
        <w:t xml:space="preserve"> в истории психиатрии. </w:t>
      </w:r>
      <w:r>
        <w:rPr>
          <w:rFonts w:ascii="Times New Roman" w:hAnsi="Times New Roman"/>
          <w:sz w:val="28"/>
          <w:szCs w:val="28"/>
        </w:rPr>
        <w:t>Злоупотребления в психиатрии.</w:t>
      </w:r>
    </w:p>
    <w:p w:rsidR="00677CD6" w:rsidRDefault="00677CD6" w:rsidP="00677CD6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B6BF5">
        <w:rPr>
          <w:rFonts w:ascii="Times New Roman" w:hAnsi="Times New Roman"/>
          <w:sz w:val="28"/>
          <w:szCs w:val="28"/>
        </w:rPr>
        <w:t>Моральные проблемы</w:t>
      </w:r>
      <w:r>
        <w:rPr>
          <w:rFonts w:ascii="Times New Roman" w:hAnsi="Times New Roman"/>
          <w:sz w:val="28"/>
          <w:szCs w:val="28"/>
        </w:rPr>
        <w:t xml:space="preserve"> современной психиатрии. Социальная дискриминация и стигматизация.</w:t>
      </w:r>
    </w:p>
    <w:p w:rsidR="00677CD6" w:rsidRPr="00DB6BF5" w:rsidRDefault="00677CD6" w:rsidP="00677CD6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прав </w:t>
      </w:r>
      <w:r w:rsidRPr="00DB6BF5">
        <w:rPr>
          <w:rFonts w:ascii="Times New Roman" w:hAnsi="Times New Roman"/>
          <w:sz w:val="28"/>
          <w:szCs w:val="28"/>
        </w:rPr>
        <w:t>пациентов при оказании психиатрической помощи.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Добровольность и принуждение в психиатрии. </w:t>
      </w:r>
    </w:p>
    <w:p w:rsidR="00677CD6" w:rsidRPr="00DB6BF5" w:rsidRDefault="00677CD6" w:rsidP="00677CD6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и этико-правовые </w:t>
      </w:r>
      <w:r w:rsidRPr="00DB6BF5">
        <w:rPr>
          <w:rFonts w:ascii="Times New Roman" w:hAnsi="Times New Roman"/>
          <w:sz w:val="28"/>
          <w:szCs w:val="28"/>
        </w:rPr>
        <w:t>проблемы л</w:t>
      </w:r>
      <w:r>
        <w:rPr>
          <w:rFonts w:ascii="Times New Roman" w:hAnsi="Times New Roman"/>
          <w:sz w:val="28"/>
          <w:szCs w:val="28"/>
        </w:rPr>
        <w:t>ечения наркомании и алкоголизма.</w:t>
      </w:r>
    </w:p>
    <w:p w:rsidR="00677CD6" w:rsidRPr="00F053A0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Перечень терминов: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психиатрия;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психотерапия;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наркология;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антигоспитальное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 (в психиатрии);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антипсихиатрическое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движение;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«карательная психиатрия»;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наркомания;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алкоголизм.</w:t>
      </w:r>
    </w:p>
    <w:p w:rsidR="00677CD6" w:rsidRPr="00677CD6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7F27FE" w:rsidRPr="00677CD6" w:rsidRDefault="007F27FE" w:rsidP="007F27F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  <w:u w:val="single"/>
        </w:rPr>
      </w:pPr>
      <w:r w:rsidRPr="00677CD6">
        <w:rPr>
          <w:rFonts w:ascii="Times New Roman" w:hAnsi="Times New Roman"/>
          <w:color w:val="000000"/>
          <w:sz w:val="28"/>
          <w:szCs w:val="28"/>
          <w:u w:val="single"/>
          <w:shd w:val="clear" w:color="auto" w:fill="FAFAFF"/>
        </w:rPr>
        <w:t xml:space="preserve">Моральные проблемы </w:t>
      </w:r>
      <w:r w:rsidRPr="00677CD6">
        <w:rPr>
          <w:rFonts w:ascii="Times New Roman" w:hAnsi="Times New Roman"/>
          <w:color w:val="000000"/>
          <w:sz w:val="28"/>
          <w:szCs w:val="28"/>
          <w:u w:val="single"/>
        </w:rPr>
        <w:t>эпидемиологии.</w:t>
      </w:r>
    </w:p>
    <w:p w:rsidR="00677CD6" w:rsidRPr="00677CD6" w:rsidRDefault="00677CD6" w:rsidP="00677CD6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Этика эпидемиологии. Баланс интересов личности и общества.</w:t>
      </w:r>
    </w:p>
    <w:p w:rsidR="00677CD6" w:rsidRPr="00677CD6" w:rsidRDefault="00677CD6" w:rsidP="00677CD6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>Вакцинация населения: история и современность.</w:t>
      </w:r>
    </w:p>
    <w:p w:rsidR="00677CD6" w:rsidRPr="00677CD6" w:rsidRDefault="00677CD6" w:rsidP="00677CD6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 xml:space="preserve">Моральные проблемы лечения и профилактики ВИЧ-инфекции. </w:t>
      </w:r>
      <w:proofErr w:type="spellStart"/>
      <w:r w:rsidRPr="00677CD6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677CD6">
        <w:rPr>
          <w:rFonts w:ascii="Times New Roman" w:hAnsi="Times New Roman"/>
          <w:sz w:val="28"/>
          <w:szCs w:val="28"/>
        </w:rPr>
        <w:t>.</w:t>
      </w:r>
    </w:p>
    <w:p w:rsidR="00677CD6" w:rsidRPr="00677CD6" w:rsidRDefault="00677CD6" w:rsidP="00677CD6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77CD6">
        <w:rPr>
          <w:rFonts w:ascii="Times New Roman" w:hAnsi="Times New Roman"/>
          <w:sz w:val="28"/>
          <w:szCs w:val="28"/>
        </w:rPr>
        <w:t xml:space="preserve">Защита прав ВИЧ-инфицированных. </w:t>
      </w:r>
    </w:p>
    <w:p w:rsidR="00677CD6" w:rsidRPr="00F053A0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Перечень терминов: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эпидемиология;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вакцинация;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вич</w:t>
      </w:r>
      <w:proofErr w:type="spellEnd"/>
      <w:r w:rsidRPr="00F053A0">
        <w:rPr>
          <w:rFonts w:ascii="Times New Roman" w:hAnsi="Times New Roman"/>
          <w:sz w:val="28"/>
          <w:szCs w:val="28"/>
        </w:rPr>
        <w:t>-инфекция;</w:t>
      </w:r>
      <w:bookmarkStart w:id="0" w:name="_GoBack"/>
      <w:bookmarkEnd w:id="0"/>
    </w:p>
    <w:p w:rsidR="00677CD6" w:rsidRPr="00F053A0" w:rsidRDefault="00677CD6" w:rsidP="00677CD6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спидофобия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77CD6" w:rsidRPr="00677CD6" w:rsidRDefault="00677CD6" w:rsidP="00677CD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D6A15" w:rsidRPr="007F27FE" w:rsidRDefault="008D6A15">
      <w:pPr>
        <w:rPr>
          <w:sz w:val="28"/>
          <w:szCs w:val="28"/>
        </w:rPr>
      </w:pPr>
    </w:p>
    <w:p w:rsidR="007F27FE" w:rsidRPr="007F27FE" w:rsidRDefault="007F27FE" w:rsidP="007F27F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7FE">
        <w:rPr>
          <w:rFonts w:ascii="Times New Roman" w:hAnsi="Times New Roman" w:cs="Times New Roman"/>
          <w:b/>
          <w:color w:val="000000"/>
          <w:sz w:val="28"/>
          <w:szCs w:val="28"/>
        </w:rPr>
        <w:t>Основные указания по подготовке презентации</w:t>
      </w:r>
      <w:r w:rsidRPr="007F27FE">
        <w:rPr>
          <w:rFonts w:ascii="Times New Roman" w:hAnsi="Times New Roman" w:cs="Times New Roman"/>
          <w:b/>
          <w:sz w:val="28"/>
          <w:szCs w:val="28"/>
        </w:rPr>
        <w:t>:</w:t>
      </w:r>
    </w:p>
    <w:p w:rsidR="007F27FE" w:rsidRPr="00A17D04" w:rsidRDefault="007F27FE" w:rsidP="007F27FE">
      <w:pPr>
        <w:pStyle w:val="a3"/>
        <w:widowControl/>
        <w:numPr>
          <w:ilvl w:val="0"/>
          <w:numId w:val="2"/>
        </w:numPr>
        <w:autoSpaceDE/>
        <w:autoSpaceDN/>
        <w:adjustRightInd/>
        <w:spacing w:line="259" w:lineRule="auto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>Титульный слайд с названием темы и указанием ФИО, группы;</w:t>
      </w:r>
    </w:p>
    <w:p w:rsidR="007F27FE" w:rsidRPr="00A17D04" w:rsidRDefault="007F27FE" w:rsidP="007F27FE">
      <w:pPr>
        <w:pStyle w:val="a3"/>
        <w:widowControl/>
        <w:numPr>
          <w:ilvl w:val="0"/>
          <w:numId w:val="2"/>
        </w:numPr>
        <w:autoSpaceDE/>
        <w:autoSpaceDN/>
        <w:adjustRightInd/>
        <w:spacing w:line="259" w:lineRule="auto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>Слайд с планом доклада;</w:t>
      </w:r>
    </w:p>
    <w:p w:rsidR="007F27FE" w:rsidRPr="00A17D04" w:rsidRDefault="007F27FE" w:rsidP="007F27FE">
      <w:pPr>
        <w:pStyle w:val="a3"/>
        <w:widowControl/>
        <w:numPr>
          <w:ilvl w:val="0"/>
          <w:numId w:val="2"/>
        </w:numPr>
        <w:autoSpaceDE/>
        <w:autoSpaceDN/>
        <w:adjustRightInd/>
        <w:spacing w:line="259" w:lineRule="auto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>Слайд с указанием актуальности и/или значимости темы;</w:t>
      </w:r>
    </w:p>
    <w:p w:rsidR="00A17D04" w:rsidRPr="00A17D04" w:rsidRDefault="007F27FE" w:rsidP="007F27FE">
      <w:pPr>
        <w:pStyle w:val="a3"/>
        <w:widowControl/>
        <w:numPr>
          <w:ilvl w:val="0"/>
          <w:numId w:val="2"/>
        </w:numPr>
        <w:autoSpaceDE/>
        <w:autoSpaceDN/>
        <w:adjustRightInd/>
        <w:spacing w:line="259" w:lineRule="auto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>Далее следуют слайды, раскрывающие содержание темы в соответствии с заявленным планом;</w:t>
      </w:r>
    </w:p>
    <w:p w:rsidR="007F27FE" w:rsidRPr="00A17D04" w:rsidRDefault="007F27FE" w:rsidP="007F27FE">
      <w:pPr>
        <w:pStyle w:val="a3"/>
        <w:widowControl/>
        <w:numPr>
          <w:ilvl w:val="0"/>
          <w:numId w:val="2"/>
        </w:numPr>
        <w:autoSpaceDE/>
        <w:autoSpaceDN/>
        <w:adjustRightInd/>
        <w:spacing w:line="259" w:lineRule="auto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>Слайд, содержащий выводы/заключение по теме</w:t>
      </w:r>
      <w:r w:rsidR="00A17D04">
        <w:rPr>
          <w:rFonts w:ascii="Times New Roman" w:hAnsi="Times New Roman"/>
          <w:sz w:val="28"/>
          <w:szCs w:val="28"/>
        </w:rPr>
        <w:t>;</w:t>
      </w:r>
    </w:p>
    <w:p w:rsidR="00A17D04" w:rsidRPr="00A17D04" w:rsidRDefault="00A17D04" w:rsidP="00A17D04">
      <w:pPr>
        <w:pStyle w:val="a3"/>
        <w:widowControl/>
        <w:numPr>
          <w:ilvl w:val="0"/>
          <w:numId w:val="2"/>
        </w:numPr>
        <w:autoSpaceDE/>
        <w:autoSpaceDN/>
        <w:adjustRightInd/>
        <w:spacing w:line="259" w:lineRule="auto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 xml:space="preserve">Объем презентации: не менее 25 слайдов. </w:t>
      </w:r>
    </w:p>
    <w:sectPr w:rsidR="00A17D04" w:rsidRPr="00A1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35B"/>
    <w:multiLevelType w:val="hybridMultilevel"/>
    <w:tmpl w:val="DF5EA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47390"/>
    <w:multiLevelType w:val="hybridMultilevel"/>
    <w:tmpl w:val="73586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46772"/>
    <w:multiLevelType w:val="hybridMultilevel"/>
    <w:tmpl w:val="8ECA6D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03291D"/>
    <w:multiLevelType w:val="hybridMultilevel"/>
    <w:tmpl w:val="F8628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C1266"/>
    <w:multiLevelType w:val="hybridMultilevel"/>
    <w:tmpl w:val="F37A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D6436"/>
    <w:multiLevelType w:val="hybridMultilevel"/>
    <w:tmpl w:val="4B16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6659"/>
    <w:multiLevelType w:val="hybridMultilevel"/>
    <w:tmpl w:val="5E068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EB339C"/>
    <w:multiLevelType w:val="hybridMultilevel"/>
    <w:tmpl w:val="3BB055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8541DB"/>
    <w:multiLevelType w:val="hybridMultilevel"/>
    <w:tmpl w:val="423A02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081EB0"/>
    <w:multiLevelType w:val="hybridMultilevel"/>
    <w:tmpl w:val="F0F22F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4D3453"/>
    <w:multiLevelType w:val="hybridMultilevel"/>
    <w:tmpl w:val="3BF8ED24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4B9968A8"/>
    <w:multiLevelType w:val="hybridMultilevel"/>
    <w:tmpl w:val="AB10E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B86AB7"/>
    <w:multiLevelType w:val="hybridMultilevel"/>
    <w:tmpl w:val="9460A1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87179F"/>
    <w:multiLevelType w:val="hybridMultilevel"/>
    <w:tmpl w:val="8864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60B5B"/>
    <w:multiLevelType w:val="hybridMultilevel"/>
    <w:tmpl w:val="8A964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C46B49"/>
    <w:multiLevelType w:val="hybridMultilevel"/>
    <w:tmpl w:val="3CA4C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834D0C"/>
    <w:multiLevelType w:val="hybridMultilevel"/>
    <w:tmpl w:val="F014D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0FB5"/>
    <w:multiLevelType w:val="hybridMultilevel"/>
    <w:tmpl w:val="7876A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F056F7"/>
    <w:multiLevelType w:val="hybridMultilevel"/>
    <w:tmpl w:val="22F0D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F755DF"/>
    <w:multiLevelType w:val="hybridMultilevel"/>
    <w:tmpl w:val="64B6F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950A7C"/>
    <w:multiLevelType w:val="hybridMultilevel"/>
    <w:tmpl w:val="EBFC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5EB3"/>
    <w:multiLevelType w:val="hybridMultilevel"/>
    <w:tmpl w:val="84F674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2"/>
  </w:num>
  <w:num w:numId="5">
    <w:abstractNumId w:val="2"/>
  </w:num>
  <w:num w:numId="6">
    <w:abstractNumId w:val="14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21"/>
  </w:num>
  <w:num w:numId="12">
    <w:abstractNumId w:val="10"/>
  </w:num>
  <w:num w:numId="13">
    <w:abstractNumId w:val="18"/>
  </w:num>
  <w:num w:numId="14">
    <w:abstractNumId w:val="19"/>
  </w:num>
  <w:num w:numId="15">
    <w:abstractNumId w:val="7"/>
  </w:num>
  <w:num w:numId="16">
    <w:abstractNumId w:val="15"/>
  </w:num>
  <w:num w:numId="17">
    <w:abstractNumId w:val="16"/>
  </w:num>
  <w:num w:numId="18">
    <w:abstractNumId w:val="8"/>
  </w:num>
  <w:num w:numId="19">
    <w:abstractNumId w:val="4"/>
  </w:num>
  <w:num w:numId="20">
    <w:abstractNumId w:val="2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08"/>
    <w:rsid w:val="00677CD6"/>
    <w:rsid w:val="007F27FE"/>
    <w:rsid w:val="008D6A15"/>
    <w:rsid w:val="00A17D04"/>
    <w:rsid w:val="00D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5AB2"/>
  <w15:chartTrackingRefBased/>
  <w15:docId w15:val="{9664F0AC-C80D-4ACD-B28A-CDC5C97D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F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77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2020-11-03T14:30:00Z</dcterms:created>
  <dcterms:modified xsi:type="dcterms:W3CDTF">2020-11-09T12:47:00Z</dcterms:modified>
</cp:coreProperties>
</file>