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F2767C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8B3777">
        <w:rPr>
          <w:rFonts w:ascii="Times New Roman" w:hAnsi="Times New Roman" w:cs="Times New Roman"/>
          <w:i/>
          <w:sz w:val="28"/>
          <w:szCs w:val="28"/>
        </w:rPr>
        <w:t>нестезиология и реаниматология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>я грамматика английского языка: видо-временные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>: видо-временные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и обобщить материал по образованию пассивного 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Books. Myth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сформированность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видо-временные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чтение. перевод,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Pirogoff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материально-технические: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76D22"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Speech models: conference.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N.I. Pirogoff</w:t>
      </w:r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</w:rPr>
        <w:t>Гамалея.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чтение, 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- проконтролировать сформированность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>видо-временных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 навыков монологического высказывания по  разговорной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91408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B3777"/>
    <w:rsid w:val="008F2608"/>
    <w:rsid w:val="00920883"/>
    <w:rsid w:val="00956443"/>
    <w:rsid w:val="009578D0"/>
    <w:rsid w:val="00987F21"/>
    <w:rsid w:val="009A454C"/>
    <w:rsid w:val="009B610F"/>
    <w:rsid w:val="009F10EA"/>
    <w:rsid w:val="00A25A27"/>
    <w:rsid w:val="00A40B8A"/>
    <w:rsid w:val="00A4506D"/>
    <w:rsid w:val="00A602CC"/>
    <w:rsid w:val="00A62F77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C7EC6"/>
    <w:rsid w:val="00DE1FA2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ED0CCE"/>
    <w:rsid w:val="00F00DF7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C7093-24DF-4146-9828-EBD18B80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31</Pages>
  <Words>8556</Words>
  <Characters>48775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67</cp:revision>
  <cp:lastPrinted>2019-03-19T05:16:00Z</cp:lastPrinted>
  <dcterms:created xsi:type="dcterms:W3CDTF">2018-04-29T21:36:00Z</dcterms:created>
  <dcterms:modified xsi:type="dcterms:W3CDTF">2020-01-31T08:04:00Z</dcterms:modified>
</cp:coreProperties>
</file>