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6D2" w:rsidRPr="00814C8B" w:rsidRDefault="00E836D2" w:rsidP="0080448C">
      <w:pPr>
        <w:jc w:val="center"/>
        <w:rPr>
          <w:sz w:val="28"/>
        </w:rPr>
      </w:pPr>
      <w:r w:rsidRPr="00814C8B">
        <w:rPr>
          <w:sz w:val="28"/>
        </w:rPr>
        <w:t xml:space="preserve">федеральное государственное бюджетное образовательное учреждение </w:t>
      </w:r>
    </w:p>
    <w:p w:rsidR="00E836D2" w:rsidRPr="00814C8B" w:rsidRDefault="00E836D2" w:rsidP="0080448C">
      <w:pPr>
        <w:jc w:val="center"/>
        <w:rPr>
          <w:sz w:val="28"/>
        </w:rPr>
      </w:pPr>
      <w:r w:rsidRPr="00814C8B">
        <w:rPr>
          <w:sz w:val="28"/>
        </w:rPr>
        <w:t>высшего образования</w:t>
      </w:r>
    </w:p>
    <w:p w:rsidR="00E836D2" w:rsidRPr="00814C8B" w:rsidRDefault="00E836D2" w:rsidP="0080448C">
      <w:pPr>
        <w:jc w:val="center"/>
        <w:rPr>
          <w:sz w:val="28"/>
        </w:rPr>
      </w:pPr>
      <w:r w:rsidRPr="00814C8B">
        <w:rPr>
          <w:sz w:val="28"/>
        </w:rPr>
        <w:t>«Оренбургский государственный медицинский университет»</w:t>
      </w:r>
    </w:p>
    <w:p w:rsidR="00E836D2" w:rsidRPr="00814C8B" w:rsidRDefault="00E836D2" w:rsidP="0080448C">
      <w:pPr>
        <w:jc w:val="center"/>
        <w:rPr>
          <w:sz w:val="28"/>
        </w:rPr>
      </w:pPr>
      <w:r w:rsidRPr="00814C8B">
        <w:rPr>
          <w:sz w:val="28"/>
        </w:rPr>
        <w:t>Министерства здравоохранения Российской Федерации</w:t>
      </w:r>
    </w:p>
    <w:p w:rsidR="007E7400" w:rsidRPr="00814C8B" w:rsidRDefault="007E7400" w:rsidP="0080448C">
      <w:pPr>
        <w:rPr>
          <w:b/>
          <w:color w:val="000000"/>
          <w:sz w:val="28"/>
          <w:szCs w:val="28"/>
        </w:rPr>
      </w:pPr>
    </w:p>
    <w:p w:rsidR="007E7400" w:rsidRPr="00814C8B" w:rsidRDefault="007E7400" w:rsidP="0080448C">
      <w:pPr>
        <w:rPr>
          <w:b/>
          <w:color w:val="000000"/>
          <w:sz w:val="28"/>
          <w:szCs w:val="28"/>
        </w:rPr>
      </w:pPr>
    </w:p>
    <w:p w:rsidR="007E7400" w:rsidRPr="00814C8B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814C8B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814C8B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814C8B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814C8B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814C8B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814C8B" w:rsidRDefault="007E7400" w:rsidP="0080448C">
      <w:pPr>
        <w:rPr>
          <w:b/>
          <w:color w:val="000000"/>
          <w:sz w:val="28"/>
          <w:szCs w:val="28"/>
        </w:rPr>
      </w:pPr>
    </w:p>
    <w:p w:rsidR="007E7400" w:rsidRPr="00814C8B" w:rsidRDefault="00E836D2" w:rsidP="0080448C">
      <w:pPr>
        <w:jc w:val="center"/>
        <w:rPr>
          <w:b/>
          <w:color w:val="000000"/>
          <w:sz w:val="28"/>
          <w:szCs w:val="28"/>
        </w:rPr>
      </w:pPr>
      <w:r w:rsidRPr="00814C8B">
        <w:rPr>
          <w:b/>
          <w:color w:val="000000"/>
          <w:sz w:val="28"/>
          <w:szCs w:val="28"/>
        </w:rPr>
        <w:t xml:space="preserve">ФОНД ОЦЕНОЧНЫХ СРЕДСТВ </w:t>
      </w:r>
    </w:p>
    <w:p w:rsidR="007E7400" w:rsidRPr="00814C8B" w:rsidRDefault="007E7400" w:rsidP="0080448C">
      <w:pPr>
        <w:jc w:val="center"/>
        <w:rPr>
          <w:b/>
          <w:color w:val="000000"/>
          <w:sz w:val="28"/>
          <w:szCs w:val="28"/>
        </w:rPr>
      </w:pPr>
    </w:p>
    <w:p w:rsidR="007E7400" w:rsidRPr="00814C8B" w:rsidRDefault="00E836D2" w:rsidP="0080448C">
      <w:pPr>
        <w:jc w:val="center"/>
        <w:rPr>
          <w:b/>
          <w:color w:val="000000"/>
          <w:sz w:val="28"/>
          <w:szCs w:val="28"/>
        </w:rPr>
      </w:pPr>
      <w:r w:rsidRPr="00814C8B">
        <w:rPr>
          <w:b/>
          <w:color w:val="000000"/>
          <w:sz w:val="28"/>
          <w:szCs w:val="28"/>
        </w:rPr>
        <w:t xml:space="preserve">ДЛЯ ПРОВЕДЕНИЯ ТЕКУЩЕГО </w:t>
      </w:r>
    </w:p>
    <w:p w:rsidR="007E7400" w:rsidRPr="00814C8B" w:rsidRDefault="00E836D2" w:rsidP="0080448C">
      <w:pPr>
        <w:jc w:val="center"/>
        <w:rPr>
          <w:b/>
          <w:color w:val="000000"/>
          <w:sz w:val="28"/>
          <w:szCs w:val="28"/>
        </w:rPr>
      </w:pPr>
      <w:r w:rsidRPr="00814C8B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7E7400" w:rsidRPr="00814C8B" w:rsidRDefault="00E836D2" w:rsidP="0080448C">
      <w:pPr>
        <w:jc w:val="center"/>
        <w:rPr>
          <w:b/>
          <w:color w:val="000000"/>
          <w:sz w:val="28"/>
          <w:szCs w:val="28"/>
        </w:rPr>
      </w:pPr>
      <w:r w:rsidRPr="00814C8B">
        <w:rPr>
          <w:b/>
          <w:color w:val="000000"/>
          <w:sz w:val="28"/>
          <w:szCs w:val="28"/>
        </w:rPr>
        <w:t>ОБУЧАЮЩИХСЯ ПО ДИСЦИПЛИНЕ</w:t>
      </w:r>
    </w:p>
    <w:p w:rsidR="00E836D2" w:rsidRPr="00814C8B" w:rsidRDefault="00E836D2" w:rsidP="0080448C">
      <w:pPr>
        <w:jc w:val="center"/>
        <w:rPr>
          <w:sz w:val="28"/>
        </w:rPr>
      </w:pPr>
    </w:p>
    <w:p w:rsidR="00E836D2" w:rsidRPr="00814C8B" w:rsidRDefault="00E836D2" w:rsidP="0080448C">
      <w:pPr>
        <w:jc w:val="center"/>
        <w:rPr>
          <w:sz w:val="28"/>
        </w:rPr>
      </w:pPr>
      <w:r w:rsidRPr="00814C8B">
        <w:rPr>
          <w:sz w:val="28"/>
        </w:rPr>
        <w:t>___________________________________________________________________</w:t>
      </w:r>
    </w:p>
    <w:p w:rsidR="003668B8" w:rsidRDefault="003668B8" w:rsidP="00672D1F">
      <w:pPr>
        <w:jc w:val="center"/>
        <w:rPr>
          <w:b/>
          <w:sz w:val="28"/>
          <w:szCs w:val="28"/>
          <w:u w:val="single"/>
        </w:rPr>
      </w:pPr>
      <w:r w:rsidRPr="003668B8">
        <w:rPr>
          <w:b/>
          <w:sz w:val="28"/>
          <w:szCs w:val="28"/>
          <w:u w:val="single"/>
        </w:rPr>
        <w:t>ИНТЕРВЕНЦИОННЫЕ МЕТОДЫ ЛЕЧЕНИЯ В ДЕТСКОЙ КАРДИОЛОГИИ</w:t>
      </w:r>
    </w:p>
    <w:p w:rsidR="00672D1F" w:rsidRPr="00814C8B" w:rsidRDefault="00672D1F" w:rsidP="00672D1F">
      <w:pPr>
        <w:jc w:val="center"/>
        <w:rPr>
          <w:sz w:val="28"/>
          <w:szCs w:val="20"/>
        </w:rPr>
      </w:pPr>
      <w:r w:rsidRPr="00814C8B">
        <w:rPr>
          <w:sz w:val="28"/>
          <w:szCs w:val="20"/>
        </w:rPr>
        <w:t>по специальности</w:t>
      </w:r>
    </w:p>
    <w:p w:rsidR="00672D1F" w:rsidRPr="00814C8B" w:rsidRDefault="00672D1F" w:rsidP="00672D1F">
      <w:pPr>
        <w:jc w:val="center"/>
        <w:rPr>
          <w:sz w:val="28"/>
          <w:szCs w:val="20"/>
        </w:rPr>
      </w:pPr>
    </w:p>
    <w:p w:rsidR="00672D1F" w:rsidRPr="00814C8B" w:rsidRDefault="00672D1F" w:rsidP="00672D1F">
      <w:pPr>
        <w:jc w:val="center"/>
        <w:rPr>
          <w:b/>
          <w:sz w:val="28"/>
          <w:szCs w:val="20"/>
          <w:u w:val="single"/>
        </w:rPr>
      </w:pPr>
      <w:r w:rsidRPr="00814C8B">
        <w:rPr>
          <w:b/>
          <w:sz w:val="28"/>
          <w:szCs w:val="20"/>
          <w:u w:val="single"/>
        </w:rPr>
        <w:t>31.08.1</w:t>
      </w:r>
      <w:r w:rsidR="002348A6" w:rsidRPr="00814C8B">
        <w:rPr>
          <w:b/>
          <w:sz w:val="28"/>
          <w:szCs w:val="20"/>
          <w:u w:val="single"/>
        </w:rPr>
        <w:t>3</w:t>
      </w:r>
      <w:r w:rsidRPr="00814C8B">
        <w:rPr>
          <w:b/>
          <w:sz w:val="28"/>
          <w:szCs w:val="20"/>
          <w:u w:val="single"/>
        </w:rPr>
        <w:t xml:space="preserve"> </w:t>
      </w:r>
      <w:r w:rsidR="002348A6" w:rsidRPr="00814C8B">
        <w:rPr>
          <w:b/>
          <w:sz w:val="28"/>
          <w:szCs w:val="20"/>
          <w:u w:val="single"/>
        </w:rPr>
        <w:t>ДЕТСКАЯ КАРДИОЛОГИЯ</w:t>
      </w:r>
    </w:p>
    <w:p w:rsidR="007E7400" w:rsidRPr="00814C8B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672D1F" w:rsidRPr="00814C8B" w:rsidRDefault="00672D1F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814C8B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814C8B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814C8B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Pr="00814C8B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Pr="00814C8B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Pr="00814C8B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814C8B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814C8B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814C8B" w:rsidRDefault="007E7400" w:rsidP="0080448C">
      <w:pPr>
        <w:jc w:val="right"/>
        <w:rPr>
          <w:color w:val="000000"/>
          <w:sz w:val="28"/>
          <w:szCs w:val="28"/>
          <w:highlight w:val="yellow"/>
        </w:rPr>
      </w:pPr>
    </w:p>
    <w:p w:rsidR="00E836D2" w:rsidRPr="00814C8B" w:rsidRDefault="00E836D2" w:rsidP="00672D1F">
      <w:pPr>
        <w:ind w:firstLine="709"/>
        <w:jc w:val="both"/>
        <w:rPr>
          <w:color w:val="000000"/>
        </w:rPr>
      </w:pPr>
      <w:r w:rsidRPr="00814C8B">
        <w:rPr>
          <w:color w:val="000000"/>
        </w:rPr>
        <w:t xml:space="preserve">Является частью основной профессиональной образовательной программы высшего образования </w:t>
      </w:r>
      <w:r w:rsidR="00672D1F" w:rsidRPr="00814C8B">
        <w:rPr>
          <w:color w:val="000000"/>
        </w:rPr>
        <w:t>по специальности 31.08.1</w:t>
      </w:r>
      <w:r w:rsidR="002348A6" w:rsidRPr="00814C8B">
        <w:rPr>
          <w:color w:val="000000"/>
        </w:rPr>
        <w:t>3</w:t>
      </w:r>
      <w:r w:rsidR="00672D1F" w:rsidRPr="00814C8B">
        <w:rPr>
          <w:color w:val="000000"/>
        </w:rPr>
        <w:t xml:space="preserve"> «</w:t>
      </w:r>
      <w:r w:rsidR="002348A6" w:rsidRPr="00814C8B">
        <w:rPr>
          <w:color w:val="000000"/>
        </w:rPr>
        <w:t>Детская кардиология</w:t>
      </w:r>
      <w:r w:rsidR="00672D1F" w:rsidRPr="00814C8B">
        <w:rPr>
          <w:color w:val="000000"/>
        </w:rPr>
        <w:t>», утвержденной ученым советом ФГБОУ ВО ОрГМУ Минздрава России</w:t>
      </w:r>
    </w:p>
    <w:p w:rsidR="00672D1F" w:rsidRPr="00814C8B" w:rsidRDefault="00672D1F" w:rsidP="00672D1F">
      <w:pPr>
        <w:ind w:firstLine="709"/>
        <w:jc w:val="both"/>
        <w:rPr>
          <w:color w:val="000000"/>
        </w:rPr>
      </w:pPr>
    </w:p>
    <w:p w:rsidR="00E836D2" w:rsidRPr="00814C8B" w:rsidRDefault="00E94B5A" w:rsidP="0080448C">
      <w:pPr>
        <w:jc w:val="center"/>
        <w:rPr>
          <w:sz w:val="28"/>
        </w:rPr>
      </w:pPr>
      <w:r w:rsidRPr="00814C8B">
        <w:rPr>
          <w:color w:val="000000"/>
        </w:rPr>
        <w:t>протокол №</w:t>
      </w:r>
      <w:r w:rsidR="006304FA" w:rsidRPr="00814C8B">
        <w:rPr>
          <w:color w:val="000000"/>
        </w:rPr>
        <w:t>11 от «22» июня 2018 г.</w:t>
      </w:r>
    </w:p>
    <w:p w:rsidR="00E836D2" w:rsidRPr="00814C8B" w:rsidRDefault="00E836D2" w:rsidP="0080448C">
      <w:pPr>
        <w:jc w:val="center"/>
        <w:rPr>
          <w:sz w:val="28"/>
        </w:rPr>
      </w:pPr>
    </w:p>
    <w:p w:rsidR="00672D1F" w:rsidRPr="00814C8B" w:rsidRDefault="00672D1F" w:rsidP="0080448C">
      <w:pPr>
        <w:jc w:val="center"/>
        <w:rPr>
          <w:sz w:val="28"/>
        </w:rPr>
      </w:pPr>
    </w:p>
    <w:p w:rsidR="00672D1F" w:rsidRPr="00814C8B" w:rsidRDefault="00672D1F" w:rsidP="0080448C">
      <w:pPr>
        <w:jc w:val="center"/>
        <w:rPr>
          <w:sz w:val="28"/>
        </w:rPr>
      </w:pPr>
    </w:p>
    <w:p w:rsidR="00672D1F" w:rsidRPr="00814C8B" w:rsidRDefault="00672D1F" w:rsidP="0080448C">
      <w:pPr>
        <w:jc w:val="center"/>
        <w:rPr>
          <w:sz w:val="28"/>
        </w:rPr>
      </w:pPr>
    </w:p>
    <w:p w:rsidR="00672D1F" w:rsidRPr="00814C8B" w:rsidRDefault="00E836D2" w:rsidP="0080448C">
      <w:pPr>
        <w:jc w:val="center"/>
        <w:rPr>
          <w:sz w:val="28"/>
        </w:rPr>
      </w:pPr>
      <w:r w:rsidRPr="00814C8B">
        <w:rPr>
          <w:sz w:val="28"/>
        </w:rPr>
        <w:t>Оренбург</w:t>
      </w:r>
      <w:r w:rsidR="00672D1F" w:rsidRPr="00814C8B">
        <w:rPr>
          <w:sz w:val="28"/>
        </w:rPr>
        <w:br w:type="page"/>
      </w:r>
    </w:p>
    <w:p w:rsidR="007E7400" w:rsidRPr="00814C8B" w:rsidRDefault="00672D1F" w:rsidP="00672D1F">
      <w:pPr>
        <w:pStyle w:val="a5"/>
        <w:spacing w:after="160" w:line="259" w:lineRule="auto"/>
        <w:ind w:left="709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814C8B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7E7400" w:rsidRPr="00814C8B">
        <w:rPr>
          <w:rFonts w:ascii="Times New Roman" w:hAnsi="Times New Roman"/>
          <w:b/>
          <w:color w:val="000000"/>
          <w:sz w:val="28"/>
          <w:szCs w:val="28"/>
        </w:rPr>
        <w:t>Паспорт фонда оценочных средств</w:t>
      </w:r>
      <w:bookmarkEnd w:id="0"/>
    </w:p>
    <w:p w:rsidR="007E7400" w:rsidRPr="00814C8B" w:rsidRDefault="007E7400" w:rsidP="00E836D2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  <w:highlight w:val="yellow"/>
        </w:rPr>
      </w:pPr>
    </w:p>
    <w:p w:rsidR="007E7400" w:rsidRPr="00814C8B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14C8B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 w:rsidRPr="00814C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14C8B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 w:rsidRPr="00814C8B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814C8B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 w:rsidRPr="00814C8B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814C8B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672D1F" w:rsidRPr="00814C8B">
        <w:rPr>
          <w:rFonts w:ascii="Times New Roman" w:hAnsi="Times New Roman"/>
          <w:color w:val="000000"/>
          <w:sz w:val="28"/>
          <w:szCs w:val="28"/>
          <w:u w:val="single"/>
        </w:rPr>
        <w:t>зачета.</w:t>
      </w:r>
    </w:p>
    <w:p w:rsidR="007E7400" w:rsidRPr="00814C8B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14C8B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gramStart"/>
      <w:r w:rsidRPr="00814C8B">
        <w:rPr>
          <w:rFonts w:ascii="Times New Roman" w:hAnsi="Times New Roman"/>
          <w:color w:val="000000"/>
          <w:sz w:val="28"/>
          <w:szCs w:val="28"/>
        </w:rPr>
        <w:t>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 w:rsidRPr="00814C8B">
        <w:rPr>
          <w:rFonts w:ascii="Times New Roman" w:hAnsi="Times New Roman"/>
          <w:color w:val="000000"/>
          <w:sz w:val="28"/>
          <w:szCs w:val="28"/>
        </w:rPr>
        <w:t>П</w:t>
      </w:r>
      <w:r w:rsidRPr="00814C8B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</w:t>
      </w:r>
      <w:proofErr w:type="spellStart"/>
      <w:r w:rsidRPr="00814C8B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814C8B">
        <w:rPr>
          <w:rFonts w:ascii="Times New Roman" w:hAnsi="Times New Roman"/>
          <w:color w:val="000000"/>
          <w:sz w:val="28"/>
          <w:szCs w:val="28"/>
        </w:rPr>
        <w:t xml:space="preserve"> знаний, умений и навыков по каждой компетенции, установленной в</w:t>
      </w:r>
      <w:r w:rsidR="00672D1F" w:rsidRPr="00814C8B">
        <w:rPr>
          <w:rFonts w:ascii="Times New Roman" w:hAnsi="Times New Roman"/>
          <w:color w:val="000000"/>
          <w:sz w:val="28"/>
          <w:szCs w:val="28"/>
        </w:rPr>
        <w:t xml:space="preserve"> рабочей программе дисциплины.</w:t>
      </w:r>
      <w:proofErr w:type="gramEnd"/>
    </w:p>
    <w:p w:rsidR="007E7400" w:rsidRPr="00814C8B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814C8B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814C8B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672D1F" w:rsidRPr="00814C8B" w:rsidRDefault="00672D1F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14C8B">
        <w:rPr>
          <w:rFonts w:ascii="Times New Roman" w:hAnsi="Times New Roman"/>
          <w:b/>
          <w:color w:val="000000"/>
          <w:sz w:val="28"/>
          <w:szCs w:val="28"/>
        </w:rPr>
        <w:t>ПК-5</w:t>
      </w:r>
      <w:r w:rsidRPr="00814C8B">
        <w:rPr>
          <w:rFonts w:ascii="Times New Roman" w:hAnsi="Times New Roman"/>
          <w:color w:val="000000"/>
          <w:sz w:val="28"/>
          <w:szCs w:val="28"/>
        </w:rPr>
        <w:t xml:space="preserve"> -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здоровьем.</w:t>
      </w:r>
    </w:p>
    <w:p w:rsidR="00672D1F" w:rsidRPr="00814C8B" w:rsidRDefault="00672D1F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14C8B">
        <w:rPr>
          <w:rFonts w:ascii="Times New Roman" w:hAnsi="Times New Roman"/>
          <w:b/>
          <w:color w:val="000000"/>
          <w:sz w:val="28"/>
          <w:szCs w:val="28"/>
        </w:rPr>
        <w:t>ПК-6</w:t>
      </w:r>
      <w:r w:rsidRPr="00814C8B">
        <w:rPr>
          <w:rFonts w:ascii="Times New Roman" w:hAnsi="Times New Roman"/>
          <w:color w:val="000000"/>
          <w:sz w:val="28"/>
          <w:szCs w:val="28"/>
        </w:rPr>
        <w:t xml:space="preserve"> - готовность к ведению и лечению пациентов, нуждающихся в оказании педиатрической медицинской помощи.</w:t>
      </w:r>
    </w:p>
    <w:p w:rsidR="00C557AC" w:rsidRPr="00814C8B" w:rsidRDefault="00C557AC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14C8B">
        <w:rPr>
          <w:rFonts w:ascii="Times New Roman" w:hAnsi="Times New Roman"/>
          <w:b/>
          <w:color w:val="000000"/>
          <w:sz w:val="28"/>
          <w:szCs w:val="28"/>
        </w:rPr>
        <w:t>ПК-8</w:t>
      </w:r>
      <w:r w:rsidRPr="00814C8B">
        <w:rPr>
          <w:rFonts w:ascii="Times New Roman" w:hAnsi="Times New Roman"/>
          <w:color w:val="000000"/>
          <w:sz w:val="28"/>
          <w:szCs w:val="28"/>
        </w:rPr>
        <w:t xml:space="preserve"> - 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</w:t>
      </w:r>
    </w:p>
    <w:p w:rsidR="00FD2FF0" w:rsidRPr="00FD2FF0" w:rsidRDefault="00FD2FF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7E7400" w:rsidRPr="00814C8B" w:rsidRDefault="00672D1F" w:rsidP="00672D1F">
      <w:pPr>
        <w:pStyle w:val="a5"/>
        <w:ind w:left="709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814C8B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7E7400" w:rsidRPr="00814C8B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1"/>
      <w:r w:rsidR="00876450" w:rsidRPr="00814C8B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672D1F" w:rsidRPr="00814C8B" w:rsidRDefault="00672D1F" w:rsidP="00672D1F">
      <w:pPr>
        <w:pStyle w:val="a5"/>
        <w:ind w:left="709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876450" w:rsidRPr="00814C8B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814C8B">
        <w:rPr>
          <w:rFonts w:ascii="Times New Roman" w:hAnsi="Times New Roman"/>
          <w:b/>
          <w:color w:val="000000"/>
          <w:sz w:val="28"/>
          <w:szCs w:val="28"/>
        </w:rPr>
        <w:t>Оценочные материалы в рамках всей дисциплины</w:t>
      </w:r>
      <w:r w:rsidR="00876450" w:rsidRPr="00814C8B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C557AC" w:rsidRPr="00814C8B" w:rsidRDefault="00C557AC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14C8B">
        <w:rPr>
          <w:rFonts w:ascii="Times New Roman" w:hAnsi="Times New Roman"/>
          <w:color w:val="000000"/>
          <w:sz w:val="28"/>
          <w:szCs w:val="28"/>
        </w:rPr>
        <w:t xml:space="preserve">Не предусмотрены </w:t>
      </w:r>
    </w:p>
    <w:p w:rsidR="003F3ACA" w:rsidRPr="00814C8B" w:rsidRDefault="003F3ACA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814C8B"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876450" w:rsidRPr="00814C8B" w:rsidRDefault="007E7400" w:rsidP="003F3ACA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14C8B">
        <w:rPr>
          <w:rFonts w:ascii="Times New Roman" w:hAnsi="Times New Roman"/>
          <w:b/>
          <w:color w:val="000000"/>
          <w:sz w:val="28"/>
          <w:szCs w:val="28"/>
        </w:rPr>
        <w:lastRenderedPageBreak/>
        <w:t>Оценочные материалы по каждой теме дисциплины</w:t>
      </w:r>
    </w:p>
    <w:p w:rsidR="00933712" w:rsidRDefault="007E7400" w:rsidP="00E836D2">
      <w:pPr>
        <w:ind w:firstLine="709"/>
        <w:jc w:val="both"/>
        <w:rPr>
          <w:color w:val="000000"/>
          <w:sz w:val="28"/>
          <w:szCs w:val="28"/>
          <w:u w:val="single"/>
        </w:rPr>
      </w:pPr>
      <w:r w:rsidRPr="00814C8B">
        <w:rPr>
          <w:b/>
          <w:color w:val="000000"/>
          <w:sz w:val="28"/>
          <w:szCs w:val="28"/>
        </w:rPr>
        <w:t xml:space="preserve">Тема </w:t>
      </w:r>
      <w:r w:rsidR="003D560A" w:rsidRPr="00814C8B">
        <w:rPr>
          <w:b/>
          <w:color w:val="000000"/>
          <w:sz w:val="28"/>
          <w:szCs w:val="28"/>
        </w:rPr>
        <w:t>№</w:t>
      </w:r>
      <w:r w:rsidRPr="00814C8B">
        <w:rPr>
          <w:b/>
          <w:color w:val="000000"/>
          <w:sz w:val="28"/>
          <w:szCs w:val="28"/>
        </w:rPr>
        <w:t>1</w:t>
      </w:r>
      <w:r w:rsidR="00FD2FF0" w:rsidRPr="00FD2FF0">
        <w:t xml:space="preserve"> </w:t>
      </w:r>
      <w:r w:rsidR="00EA52E6" w:rsidRPr="00EA52E6">
        <w:rPr>
          <w:color w:val="000000"/>
          <w:sz w:val="28"/>
          <w:szCs w:val="28"/>
          <w:u w:val="single"/>
        </w:rPr>
        <w:t>Интервенционные методы диагностики в детской кардиологии</w:t>
      </w:r>
    </w:p>
    <w:p w:rsidR="00A1780D" w:rsidRPr="00814C8B" w:rsidRDefault="00A1780D" w:rsidP="00A1780D">
      <w:pPr>
        <w:ind w:firstLine="709"/>
        <w:jc w:val="both"/>
        <w:rPr>
          <w:color w:val="000000"/>
          <w:sz w:val="28"/>
          <w:szCs w:val="28"/>
        </w:rPr>
      </w:pPr>
      <w:r w:rsidRPr="00814C8B">
        <w:rPr>
          <w:b/>
          <w:color w:val="000000"/>
          <w:sz w:val="28"/>
          <w:szCs w:val="28"/>
        </w:rPr>
        <w:t>Формы</w:t>
      </w:r>
      <w:r w:rsidR="007E7400" w:rsidRPr="00814C8B">
        <w:rPr>
          <w:b/>
          <w:color w:val="000000"/>
          <w:sz w:val="28"/>
          <w:szCs w:val="28"/>
        </w:rPr>
        <w:t xml:space="preserve"> текущего контроля</w:t>
      </w:r>
      <w:r w:rsidR="007E7400" w:rsidRPr="00814C8B">
        <w:rPr>
          <w:color w:val="000000"/>
          <w:sz w:val="28"/>
          <w:szCs w:val="28"/>
        </w:rPr>
        <w:t xml:space="preserve"> </w:t>
      </w:r>
      <w:r w:rsidR="007E7400" w:rsidRPr="00814C8B">
        <w:rPr>
          <w:b/>
          <w:color w:val="000000"/>
          <w:sz w:val="28"/>
          <w:szCs w:val="28"/>
        </w:rPr>
        <w:t>успеваемости</w:t>
      </w:r>
      <w:r w:rsidRPr="00814C8B">
        <w:rPr>
          <w:i/>
          <w:color w:val="000000"/>
          <w:sz w:val="28"/>
          <w:szCs w:val="28"/>
        </w:rPr>
        <w:t xml:space="preserve">: </w:t>
      </w:r>
      <w:r w:rsidRPr="00AA6B8C">
        <w:rPr>
          <w:color w:val="000000"/>
          <w:sz w:val="28"/>
          <w:szCs w:val="28"/>
        </w:rPr>
        <w:t>устный опрос; тестирование; проверка практических навыков</w:t>
      </w:r>
    </w:p>
    <w:p w:rsidR="00A1780D" w:rsidRPr="00814C8B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  <w:r w:rsidRPr="00814C8B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814C8B">
        <w:rPr>
          <w:i/>
          <w:color w:val="000000"/>
          <w:sz w:val="28"/>
          <w:szCs w:val="28"/>
        </w:rPr>
        <w:t xml:space="preserve"> </w:t>
      </w:r>
    </w:p>
    <w:p w:rsidR="00A1780D" w:rsidRPr="00814C8B" w:rsidRDefault="00A1780D" w:rsidP="00A1780D">
      <w:pPr>
        <w:ind w:firstLine="709"/>
        <w:jc w:val="center"/>
        <w:rPr>
          <w:b/>
          <w:i/>
          <w:color w:val="000000"/>
          <w:sz w:val="28"/>
          <w:szCs w:val="28"/>
        </w:rPr>
      </w:pPr>
      <w:r w:rsidRPr="00814C8B">
        <w:rPr>
          <w:b/>
          <w:i/>
          <w:color w:val="000000"/>
          <w:sz w:val="28"/>
          <w:szCs w:val="28"/>
        </w:rPr>
        <w:t>Вопросы для устного опроса</w:t>
      </w:r>
    </w:p>
    <w:p w:rsidR="00EA52E6" w:rsidRPr="00EA52E6" w:rsidRDefault="00EA52E6" w:rsidP="00EA52E6">
      <w:pPr>
        <w:numPr>
          <w:ilvl w:val="0"/>
          <w:numId w:val="67"/>
        </w:numPr>
        <w:spacing w:after="200" w:line="276" w:lineRule="auto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A52E6">
        <w:rPr>
          <w:rFonts w:eastAsia="Calibri"/>
          <w:color w:val="000000"/>
          <w:sz w:val="28"/>
          <w:szCs w:val="28"/>
          <w:lang w:eastAsia="en-US"/>
        </w:rPr>
        <w:t xml:space="preserve">Ангиография, возможности метода, показания и противопоказания к его выполнению. Возможные осложнения. Подготовка пациента к обследованию. Ведение пациента после выполнения манипуляции. </w:t>
      </w:r>
    </w:p>
    <w:p w:rsidR="00EA52E6" w:rsidRPr="00EA52E6" w:rsidRDefault="00EA52E6" w:rsidP="00EA52E6">
      <w:pPr>
        <w:numPr>
          <w:ilvl w:val="0"/>
          <w:numId w:val="67"/>
        </w:numPr>
        <w:spacing w:after="200" w:line="276" w:lineRule="auto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spellStart"/>
      <w:r w:rsidRPr="00EA52E6">
        <w:rPr>
          <w:rFonts w:eastAsia="Calibri"/>
          <w:color w:val="000000"/>
          <w:sz w:val="28"/>
          <w:szCs w:val="28"/>
          <w:lang w:eastAsia="en-US"/>
        </w:rPr>
        <w:t>Коронарография</w:t>
      </w:r>
      <w:proofErr w:type="spellEnd"/>
      <w:r w:rsidRPr="00EA52E6">
        <w:rPr>
          <w:rFonts w:eastAsia="Calibri"/>
          <w:color w:val="000000"/>
          <w:sz w:val="28"/>
          <w:szCs w:val="28"/>
          <w:lang w:eastAsia="en-US"/>
        </w:rPr>
        <w:t>, возможности метода, показания и противопоказания к его выполнению. Возможные осложнения. Подготовка пациента к обследованию. Ведение пациента после выполнения манипуляции.</w:t>
      </w:r>
    </w:p>
    <w:p w:rsidR="00EA52E6" w:rsidRPr="00EA52E6" w:rsidRDefault="00EA52E6" w:rsidP="00EA52E6">
      <w:pPr>
        <w:numPr>
          <w:ilvl w:val="0"/>
          <w:numId w:val="67"/>
        </w:numPr>
        <w:spacing w:after="200" w:line="276" w:lineRule="auto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A52E6">
        <w:rPr>
          <w:rFonts w:eastAsia="Calibri"/>
          <w:color w:val="000000"/>
          <w:sz w:val="28"/>
          <w:szCs w:val="28"/>
          <w:lang w:eastAsia="en-US"/>
        </w:rPr>
        <w:t>Диагностическая катетеризация сердца. Показания. Диагностические параметры: оценка формы кривой давления, абсолютных величин давления в соседних камерах сердца и крупных сосудах, оценка сердечного выброса и потребление кислорода. Мониторинг давления в легочной артерии. Показания. Противопоказания к диагностической катетеризации.</w:t>
      </w:r>
    </w:p>
    <w:p w:rsidR="00EA52E6" w:rsidRPr="00EA52E6" w:rsidRDefault="00EA52E6" w:rsidP="00EA52E6">
      <w:pPr>
        <w:numPr>
          <w:ilvl w:val="0"/>
          <w:numId w:val="67"/>
        </w:numPr>
        <w:spacing w:after="200" w:line="276" w:lineRule="auto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spellStart"/>
      <w:r w:rsidRPr="00EA52E6">
        <w:rPr>
          <w:rFonts w:eastAsia="Calibri"/>
          <w:color w:val="000000"/>
          <w:sz w:val="28"/>
          <w:szCs w:val="28"/>
          <w:lang w:eastAsia="en-US"/>
        </w:rPr>
        <w:t>Транспищеводная</w:t>
      </w:r>
      <w:proofErr w:type="spellEnd"/>
      <w:r w:rsidRPr="00EA52E6">
        <w:rPr>
          <w:rFonts w:eastAsia="Calibri"/>
          <w:color w:val="000000"/>
          <w:sz w:val="28"/>
          <w:szCs w:val="28"/>
          <w:lang w:eastAsia="en-US"/>
        </w:rPr>
        <w:t xml:space="preserve"> эхокардиография, возможности метода, показания и противопоказания к его выполнению. Возможные осложнения. Подготовка пациента к обследованию. Ведение пациента после выполнения манипуляции.</w:t>
      </w:r>
    </w:p>
    <w:p w:rsidR="00EA52E6" w:rsidRPr="00EA52E6" w:rsidRDefault="00EA52E6" w:rsidP="00EA52E6">
      <w:pPr>
        <w:numPr>
          <w:ilvl w:val="0"/>
          <w:numId w:val="67"/>
        </w:numPr>
        <w:spacing w:after="200" w:line="276" w:lineRule="auto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spellStart"/>
      <w:r w:rsidRPr="00EA52E6">
        <w:rPr>
          <w:rFonts w:eastAsia="Calibri"/>
          <w:color w:val="000000"/>
          <w:sz w:val="28"/>
          <w:szCs w:val="28"/>
          <w:lang w:eastAsia="en-US"/>
        </w:rPr>
        <w:t>Транспищеводное</w:t>
      </w:r>
      <w:proofErr w:type="spellEnd"/>
      <w:r w:rsidRPr="00EA52E6">
        <w:rPr>
          <w:rFonts w:eastAsia="Calibri"/>
          <w:color w:val="000000"/>
          <w:sz w:val="28"/>
          <w:szCs w:val="28"/>
          <w:lang w:eastAsia="en-US"/>
        </w:rPr>
        <w:t xml:space="preserve"> ЭФИ, возможности метода, показания и противопоказания к его выполнению. Возможные осложнения. Подготовка пациента к обследованию. Ведение пациента после выполнения манипуляции.</w:t>
      </w:r>
    </w:p>
    <w:p w:rsidR="00EA52E6" w:rsidRPr="00EA52E6" w:rsidRDefault="00EA52E6" w:rsidP="00EA52E6">
      <w:pPr>
        <w:numPr>
          <w:ilvl w:val="0"/>
          <w:numId w:val="67"/>
        </w:numPr>
        <w:spacing w:after="200" w:line="276" w:lineRule="auto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spellStart"/>
      <w:r w:rsidRPr="00EA52E6">
        <w:rPr>
          <w:rFonts w:eastAsia="Calibri"/>
          <w:color w:val="000000"/>
          <w:sz w:val="28"/>
          <w:szCs w:val="28"/>
          <w:lang w:eastAsia="en-US"/>
        </w:rPr>
        <w:t>Инвазивизивные</w:t>
      </w:r>
      <w:proofErr w:type="spellEnd"/>
      <w:r w:rsidRPr="00EA52E6">
        <w:rPr>
          <w:rFonts w:eastAsia="Calibri"/>
          <w:color w:val="000000"/>
          <w:sz w:val="28"/>
          <w:szCs w:val="28"/>
          <w:lang w:eastAsia="en-US"/>
        </w:rPr>
        <w:t xml:space="preserve"> методы </w:t>
      </w:r>
      <w:proofErr w:type="spellStart"/>
      <w:r w:rsidRPr="00EA52E6">
        <w:rPr>
          <w:rFonts w:eastAsia="Calibri"/>
          <w:color w:val="000000"/>
          <w:sz w:val="28"/>
          <w:szCs w:val="28"/>
          <w:lang w:eastAsia="en-US"/>
        </w:rPr>
        <w:t>электрокардиотопографии</w:t>
      </w:r>
      <w:proofErr w:type="spellEnd"/>
      <w:r w:rsidRPr="00EA52E6">
        <w:rPr>
          <w:rFonts w:eastAsia="Calibri"/>
          <w:color w:val="000000"/>
          <w:sz w:val="28"/>
          <w:szCs w:val="28"/>
          <w:lang w:eastAsia="en-US"/>
        </w:rPr>
        <w:t xml:space="preserve">: </w:t>
      </w:r>
      <w:proofErr w:type="spellStart"/>
      <w:r w:rsidRPr="00EA52E6">
        <w:rPr>
          <w:rFonts w:eastAsia="Calibri"/>
          <w:color w:val="000000"/>
          <w:sz w:val="28"/>
          <w:szCs w:val="28"/>
          <w:lang w:eastAsia="en-US"/>
        </w:rPr>
        <w:t>эндокардиальное</w:t>
      </w:r>
      <w:proofErr w:type="spellEnd"/>
      <w:r w:rsidRPr="00EA52E6">
        <w:rPr>
          <w:rFonts w:eastAsia="Calibri"/>
          <w:color w:val="000000"/>
          <w:sz w:val="28"/>
          <w:szCs w:val="28"/>
          <w:lang w:eastAsia="en-US"/>
        </w:rPr>
        <w:t xml:space="preserve"> и </w:t>
      </w:r>
      <w:proofErr w:type="spellStart"/>
      <w:r w:rsidRPr="00EA52E6">
        <w:rPr>
          <w:rFonts w:eastAsia="Calibri"/>
          <w:color w:val="000000"/>
          <w:sz w:val="28"/>
          <w:szCs w:val="28"/>
          <w:lang w:eastAsia="en-US"/>
        </w:rPr>
        <w:t>эпикардиальное</w:t>
      </w:r>
      <w:proofErr w:type="spellEnd"/>
      <w:r w:rsidRPr="00EA52E6">
        <w:rPr>
          <w:rFonts w:eastAsia="Calibri"/>
          <w:color w:val="000000"/>
          <w:sz w:val="28"/>
          <w:szCs w:val="28"/>
          <w:lang w:eastAsia="en-US"/>
        </w:rPr>
        <w:t xml:space="preserve"> картирование, возможности метода, показания и противопоказания к его выполнению. Возможные осложнения. Подготовка пациента к обследованию. Ведение пациента после выполнения манипуляции.</w:t>
      </w:r>
    </w:p>
    <w:p w:rsidR="00EA52E6" w:rsidRPr="00EA52E6" w:rsidRDefault="00EA52E6" w:rsidP="00EA52E6">
      <w:pPr>
        <w:numPr>
          <w:ilvl w:val="0"/>
          <w:numId w:val="67"/>
        </w:numPr>
        <w:spacing w:after="200" w:line="276" w:lineRule="auto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spellStart"/>
      <w:r w:rsidRPr="00EA52E6">
        <w:rPr>
          <w:rFonts w:eastAsia="Calibri"/>
          <w:color w:val="000000"/>
          <w:sz w:val="28"/>
          <w:szCs w:val="28"/>
          <w:lang w:eastAsia="en-US"/>
        </w:rPr>
        <w:t>Радионуклидные</w:t>
      </w:r>
      <w:proofErr w:type="spellEnd"/>
      <w:r w:rsidRPr="00EA52E6">
        <w:rPr>
          <w:rFonts w:eastAsia="Calibri"/>
          <w:color w:val="000000"/>
          <w:sz w:val="28"/>
          <w:szCs w:val="28"/>
          <w:lang w:eastAsia="en-US"/>
        </w:rPr>
        <w:t xml:space="preserve"> исследования сердца. Основные показания. </w:t>
      </w:r>
      <w:proofErr w:type="spellStart"/>
      <w:r w:rsidRPr="00EA52E6">
        <w:rPr>
          <w:rFonts w:eastAsia="Calibri"/>
          <w:color w:val="000000"/>
          <w:sz w:val="28"/>
          <w:szCs w:val="28"/>
          <w:lang w:eastAsia="en-US"/>
        </w:rPr>
        <w:t>Радионуклидная</w:t>
      </w:r>
      <w:proofErr w:type="spellEnd"/>
      <w:r w:rsidRPr="00EA52E6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Pr="00EA52E6">
        <w:rPr>
          <w:rFonts w:eastAsia="Calibri"/>
          <w:color w:val="000000"/>
          <w:sz w:val="28"/>
          <w:szCs w:val="28"/>
          <w:lang w:eastAsia="en-US"/>
        </w:rPr>
        <w:t>вентрикулография</w:t>
      </w:r>
      <w:proofErr w:type="spellEnd"/>
      <w:r w:rsidRPr="00EA52E6">
        <w:rPr>
          <w:rFonts w:eastAsia="Calibri"/>
          <w:color w:val="000000"/>
          <w:sz w:val="28"/>
          <w:szCs w:val="28"/>
          <w:lang w:eastAsia="en-US"/>
        </w:rPr>
        <w:t xml:space="preserve">. </w:t>
      </w:r>
      <w:proofErr w:type="spellStart"/>
      <w:r w:rsidRPr="00EA52E6">
        <w:rPr>
          <w:rFonts w:eastAsia="Calibri"/>
          <w:color w:val="000000"/>
          <w:sz w:val="28"/>
          <w:szCs w:val="28"/>
          <w:lang w:eastAsia="en-US"/>
        </w:rPr>
        <w:t>Сцинтиграфия</w:t>
      </w:r>
      <w:proofErr w:type="spellEnd"/>
      <w:r w:rsidRPr="00EA52E6">
        <w:rPr>
          <w:rFonts w:eastAsia="Calibri"/>
          <w:color w:val="000000"/>
          <w:sz w:val="28"/>
          <w:szCs w:val="28"/>
          <w:lang w:eastAsia="en-US"/>
        </w:rPr>
        <w:t xml:space="preserve"> миокарда: </w:t>
      </w:r>
      <w:proofErr w:type="spellStart"/>
      <w:r w:rsidRPr="00EA52E6">
        <w:rPr>
          <w:rFonts w:eastAsia="Calibri"/>
          <w:color w:val="000000"/>
          <w:sz w:val="28"/>
          <w:szCs w:val="28"/>
          <w:lang w:eastAsia="en-US"/>
        </w:rPr>
        <w:t>перфузионная</w:t>
      </w:r>
      <w:proofErr w:type="spellEnd"/>
      <w:r w:rsidRPr="00EA52E6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Pr="00EA52E6">
        <w:rPr>
          <w:rFonts w:eastAsia="Calibri"/>
          <w:color w:val="000000"/>
          <w:sz w:val="28"/>
          <w:szCs w:val="28"/>
          <w:lang w:eastAsia="en-US"/>
        </w:rPr>
        <w:t>сцинтиграфия</w:t>
      </w:r>
      <w:proofErr w:type="spellEnd"/>
      <w:r w:rsidRPr="00EA52E6">
        <w:rPr>
          <w:rFonts w:eastAsia="Calibri"/>
          <w:color w:val="000000"/>
          <w:sz w:val="28"/>
          <w:szCs w:val="28"/>
          <w:lang w:eastAsia="en-US"/>
        </w:rPr>
        <w:t xml:space="preserve"> с изотопом </w:t>
      </w:r>
      <w:r w:rsidRPr="00EA52E6">
        <w:rPr>
          <w:rFonts w:eastAsia="Calibri"/>
          <w:color w:val="000000"/>
          <w:sz w:val="28"/>
          <w:szCs w:val="28"/>
          <w:vertAlign w:val="superscript"/>
          <w:lang w:eastAsia="en-US"/>
        </w:rPr>
        <w:t>201</w:t>
      </w:r>
      <w:r w:rsidRPr="00EA52E6">
        <w:rPr>
          <w:rFonts w:eastAsia="Calibri"/>
          <w:color w:val="000000"/>
          <w:sz w:val="28"/>
          <w:szCs w:val="28"/>
          <w:lang w:eastAsia="en-US"/>
        </w:rPr>
        <w:t xml:space="preserve">Т1 и </w:t>
      </w:r>
      <w:proofErr w:type="gramStart"/>
      <w:r w:rsidRPr="00EA52E6">
        <w:rPr>
          <w:rFonts w:eastAsia="Calibri"/>
          <w:color w:val="000000"/>
          <w:sz w:val="28"/>
          <w:szCs w:val="28"/>
          <w:lang w:eastAsia="en-US"/>
        </w:rPr>
        <w:t>нагрузочная</w:t>
      </w:r>
      <w:proofErr w:type="gramEnd"/>
      <w:r w:rsidRPr="00EA52E6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Pr="00EA52E6">
        <w:rPr>
          <w:rFonts w:eastAsia="Calibri"/>
          <w:color w:val="000000"/>
          <w:sz w:val="28"/>
          <w:szCs w:val="28"/>
          <w:lang w:eastAsia="en-US"/>
        </w:rPr>
        <w:t>сцинтиграфия</w:t>
      </w:r>
      <w:proofErr w:type="spellEnd"/>
      <w:r w:rsidRPr="00EA52E6">
        <w:rPr>
          <w:rFonts w:eastAsia="Calibri"/>
          <w:color w:val="000000"/>
          <w:sz w:val="28"/>
          <w:szCs w:val="28"/>
          <w:lang w:eastAsia="en-US"/>
        </w:rPr>
        <w:t xml:space="preserve"> с изотопом </w:t>
      </w:r>
      <w:r w:rsidRPr="00EA52E6">
        <w:rPr>
          <w:rFonts w:eastAsia="Calibri"/>
          <w:color w:val="000000"/>
          <w:sz w:val="28"/>
          <w:szCs w:val="28"/>
          <w:vertAlign w:val="superscript"/>
          <w:lang w:eastAsia="en-US"/>
        </w:rPr>
        <w:t>201</w:t>
      </w:r>
      <w:r w:rsidRPr="00EA52E6">
        <w:rPr>
          <w:rFonts w:eastAsia="Calibri"/>
          <w:color w:val="000000"/>
          <w:sz w:val="28"/>
          <w:szCs w:val="28"/>
          <w:lang w:eastAsia="en-US"/>
        </w:rPr>
        <w:t xml:space="preserve">Т1. </w:t>
      </w:r>
      <w:proofErr w:type="spellStart"/>
      <w:r w:rsidRPr="00EA52E6">
        <w:rPr>
          <w:rFonts w:eastAsia="Calibri"/>
          <w:color w:val="000000"/>
          <w:sz w:val="28"/>
          <w:szCs w:val="28"/>
          <w:lang w:eastAsia="en-US"/>
        </w:rPr>
        <w:t>Сцинтиграфия</w:t>
      </w:r>
      <w:proofErr w:type="spellEnd"/>
      <w:r w:rsidRPr="00EA52E6">
        <w:rPr>
          <w:rFonts w:eastAsia="Calibri"/>
          <w:color w:val="000000"/>
          <w:sz w:val="28"/>
          <w:szCs w:val="28"/>
          <w:lang w:eastAsia="en-US"/>
        </w:rPr>
        <w:t xml:space="preserve"> для диагностики инфаркта миокарда с помощью </w:t>
      </w:r>
      <w:proofErr w:type="spellStart"/>
      <w:r w:rsidRPr="00EA52E6">
        <w:rPr>
          <w:rFonts w:eastAsia="Calibri"/>
          <w:color w:val="000000"/>
          <w:sz w:val="28"/>
          <w:szCs w:val="28"/>
          <w:vertAlign w:val="superscript"/>
          <w:lang w:eastAsia="en-US"/>
        </w:rPr>
        <w:t>ээт</w:t>
      </w:r>
      <w:r w:rsidRPr="00EA52E6">
        <w:rPr>
          <w:rFonts w:eastAsia="Calibri"/>
          <w:color w:val="000000"/>
          <w:sz w:val="28"/>
          <w:szCs w:val="28"/>
          <w:lang w:eastAsia="en-US"/>
        </w:rPr>
        <w:t>Тс-пирофосфата</w:t>
      </w:r>
      <w:proofErr w:type="spellEnd"/>
      <w:r w:rsidRPr="00EA52E6">
        <w:rPr>
          <w:rFonts w:eastAsia="Calibri"/>
          <w:color w:val="000000"/>
          <w:sz w:val="28"/>
          <w:szCs w:val="28"/>
          <w:lang w:eastAsia="en-US"/>
        </w:rPr>
        <w:t>. Интерпретация данных.</w:t>
      </w:r>
    </w:p>
    <w:p w:rsidR="00CA48D5" w:rsidRDefault="00CA48D5" w:rsidP="00C557AC">
      <w:pPr>
        <w:ind w:firstLine="709"/>
        <w:jc w:val="center"/>
        <w:rPr>
          <w:b/>
          <w:i/>
          <w:color w:val="000000"/>
          <w:sz w:val="28"/>
          <w:szCs w:val="28"/>
        </w:rPr>
      </w:pPr>
    </w:p>
    <w:p w:rsidR="00C557AC" w:rsidRPr="00814C8B" w:rsidRDefault="00A1780D" w:rsidP="00C557AC">
      <w:pPr>
        <w:ind w:firstLine="709"/>
        <w:jc w:val="center"/>
        <w:rPr>
          <w:b/>
          <w:i/>
          <w:color w:val="000000"/>
          <w:sz w:val="28"/>
          <w:szCs w:val="28"/>
        </w:rPr>
      </w:pPr>
      <w:r w:rsidRPr="00814C8B">
        <w:rPr>
          <w:b/>
          <w:i/>
          <w:color w:val="000000"/>
          <w:sz w:val="28"/>
          <w:szCs w:val="28"/>
        </w:rPr>
        <w:t>Тестовые задания</w:t>
      </w:r>
    </w:p>
    <w:p w:rsidR="00CA48D5" w:rsidRPr="00CA48D5" w:rsidRDefault="00CA48D5" w:rsidP="00CA48D5">
      <w:pPr>
        <w:ind w:firstLine="709"/>
        <w:rPr>
          <w:color w:val="000000"/>
          <w:sz w:val="28"/>
          <w:szCs w:val="28"/>
        </w:rPr>
      </w:pPr>
      <w:r w:rsidRPr="00CA48D5">
        <w:rPr>
          <w:color w:val="000000"/>
          <w:sz w:val="28"/>
          <w:szCs w:val="28"/>
        </w:rPr>
        <w:t xml:space="preserve">РЕШАЮЩЕЕ ЗНАЧЕНИЕ В ДИФФЕРЕНЦИАЛЬНОЙ ДИАГНОСТИКЕ </w:t>
      </w:r>
      <w:proofErr w:type="gramStart"/>
      <w:r w:rsidRPr="00CA48D5">
        <w:rPr>
          <w:color w:val="000000"/>
          <w:sz w:val="28"/>
          <w:szCs w:val="28"/>
        </w:rPr>
        <w:t>МЕЖДУ</w:t>
      </w:r>
      <w:proofErr w:type="gramEnd"/>
      <w:r w:rsidRPr="00CA48D5">
        <w:rPr>
          <w:color w:val="000000"/>
          <w:sz w:val="28"/>
          <w:szCs w:val="28"/>
        </w:rPr>
        <w:t xml:space="preserve"> ИБС И ДИЛАТАЦИОННОЙ КАРДИОМИОПАТИЕЙ ИМЕЕТ</w:t>
      </w:r>
    </w:p>
    <w:p w:rsidR="00CA48D5" w:rsidRPr="00CA48D5" w:rsidRDefault="00CA48D5" w:rsidP="00CA48D5">
      <w:pPr>
        <w:ind w:firstLine="709"/>
        <w:rPr>
          <w:color w:val="000000"/>
          <w:sz w:val="28"/>
          <w:szCs w:val="28"/>
        </w:rPr>
      </w:pPr>
      <w:r w:rsidRPr="00CA48D5">
        <w:rPr>
          <w:color w:val="000000"/>
          <w:sz w:val="28"/>
          <w:szCs w:val="28"/>
        </w:rPr>
        <w:t xml:space="preserve">А) </w:t>
      </w:r>
      <w:proofErr w:type="spellStart"/>
      <w:r w:rsidRPr="00CA48D5">
        <w:rPr>
          <w:color w:val="000000"/>
          <w:sz w:val="28"/>
          <w:szCs w:val="28"/>
        </w:rPr>
        <w:t>коронарография</w:t>
      </w:r>
      <w:proofErr w:type="spellEnd"/>
    </w:p>
    <w:p w:rsidR="00CA48D5" w:rsidRPr="00CA48D5" w:rsidRDefault="00CA48D5" w:rsidP="00CA48D5">
      <w:pPr>
        <w:ind w:firstLine="709"/>
        <w:rPr>
          <w:color w:val="000000"/>
          <w:sz w:val="28"/>
          <w:szCs w:val="28"/>
        </w:rPr>
      </w:pPr>
      <w:r w:rsidRPr="00CA48D5">
        <w:rPr>
          <w:color w:val="000000"/>
          <w:sz w:val="28"/>
          <w:szCs w:val="28"/>
        </w:rPr>
        <w:t>Б) возраст и пол больного</w:t>
      </w:r>
    </w:p>
    <w:p w:rsidR="00CA48D5" w:rsidRPr="00CA48D5" w:rsidRDefault="00CA48D5" w:rsidP="00CA48D5">
      <w:pPr>
        <w:ind w:firstLine="709"/>
        <w:rPr>
          <w:color w:val="000000"/>
          <w:sz w:val="28"/>
          <w:szCs w:val="28"/>
        </w:rPr>
      </w:pPr>
      <w:r w:rsidRPr="00CA48D5">
        <w:rPr>
          <w:color w:val="000000"/>
          <w:sz w:val="28"/>
          <w:szCs w:val="28"/>
        </w:rPr>
        <w:t>В) высокий уровень липидов в плазме</w:t>
      </w:r>
    </w:p>
    <w:p w:rsidR="00FD2FF0" w:rsidRDefault="00CA48D5" w:rsidP="00CA48D5">
      <w:pPr>
        <w:ind w:firstLine="709"/>
        <w:rPr>
          <w:color w:val="000000"/>
          <w:sz w:val="28"/>
          <w:szCs w:val="28"/>
        </w:rPr>
      </w:pPr>
      <w:r w:rsidRPr="00CA48D5">
        <w:rPr>
          <w:color w:val="000000"/>
          <w:sz w:val="28"/>
          <w:szCs w:val="28"/>
        </w:rPr>
        <w:t>Г) эхокардиография</w:t>
      </w:r>
    </w:p>
    <w:p w:rsidR="00CA48D5" w:rsidRDefault="00CA48D5" w:rsidP="00CA48D5">
      <w:pPr>
        <w:ind w:firstLine="709"/>
        <w:rPr>
          <w:color w:val="000000"/>
          <w:sz w:val="28"/>
          <w:szCs w:val="28"/>
        </w:rPr>
      </w:pPr>
    </w:p>
    <w:p w:rsidR="00CA48D5" w:rsidRPr="00CA48D5" w:rsidRDefault="00CA48D5" w:rsidP="00CA48D5">
      <w:pPr>
        <w:ind w:firstLine="709"/>
        <w:rPr>
          <w:color w:val="000000"/>
          <w:sz w:val="28"/>
          <w:szCs w:val="28"/>
        </w:rPr>
      </w:pPr>
      <w:r w:rsidRPr="00CA48D5">
        <w:rPr>
          <w:color w:val="000000"/>
          <w:sz w:val="28"/>
          <w:szCs w:val="28"/>
        </w:rPr>
        <w:lastRenderedPageBreak/>
        <w:t>МЕТОДОМ ИССЛЕДОВАНИЯ, ИМЕЮЩИМ РЕШАЮЩЕЕ ЗНАЧЕНИЕ В ДИФФЕРЕНЦИАЛЬНОЙ ДИАГНОСТИКЕ МИОКАРДИТА И ИБС, ЯВЛЯЕТСЯ</w:t>
      </w:r>
    </w:p>
    <w:p w:rsidR="00CA48D5" w:rsidRPr="00CA48D5" w:rsidRDefault="00CA48D5" w:rsidP="00CA48D5">
      <w:pPr>
        <w:ind w:firstLine="709"/>
        <w:rPr>
          <w:color w:val="000000"/>
          <w:sz w:val="28"/>
          <w:szCs w:val="28"/>
        </w:rPr>
      </w:pPr>
      <w:r w:rsidRPr="00CA48D5">
        <w:rPr>
          <w:color w:val="000000"/>
          <w:sz w:val="28"/>
          <w:szCs w:val="28"/>
        </w:rPr>
        <w:t xml:space="preserve">А) </w:t>
      </w:r>
      <w:proofErr w:type="spellStart"/>
      <w:r w:rsidRPr="00CA48D5">
        <w:rPr>
          <w:color w:val="000000"/>
          <w:sz w:val="28"/>
          <w:szCs w:val="28"/>
        </w:rPr>
        <w:t>коронарография</w:t>
      </w:r>
      <w:proofErr w:type="spellEnd"/>
    </w:p>
    <w:p w:rsidR="00CA48D5" w:rsidRPr="00CA48D5" w:rsidRDefault="00CA48D5" w:rsidP="00CA48D5">
      <w:pPr>
        <w:ind w:firstLine="709"/>
        <w:rPr>
          <w:color w:val="000000"/>
          <w:sz w:val="28"/>
          <w:szCs w:val="28"/>
        </w:rPr>
      </w:pPr>
      <w:r w:rsidRPr="00CA48D5">
        <w:rPr>
          <w:color w:val="000000"/>
          <w:sz w:val="28"/>
          <w:szCs w:val="28"/>
        </w:rPr>
        <w:t>Б) электрокардиография</w:t>
      </w:r>
    </w:p>
    <w:p w:rsidR="00CA48D5" w:rsidRPr="00CA48D5" w:rsidRDefault="00CA48D5" w:rsidP="00CA48D5">
      <w:pPr>
        <w:ind w:firstLine="709"/>
        <w:rPr>
          <w:color w:val="000000"/>
          <w:sz w:val="28"/>
          <w:szCs w:val="28"/>
        </w:rPr>
      </w:pPr>
      <w:r w:rsidRPr="00CA48D5">
        <w:rPr>
          <w:color w:val="000000"/>
          <w:sz w:val="28"/>
          <w:szCs w:val="28"/>
        </w:rPr>
        <w:t>В) эхокардиография</w:t>
      </w:r>
    </w:p>
    <w:p w:rsidR="00CA48D5" w:rsidRDefault="00CA48D5" w:rsidP="00CA48D5">
      <w:pPr>
        <w:ind w:firstLine="709"/>
        <w:rPr>
          <w:color w:val="000000"/>
          <w:sz w:val="28"/>
          <w:szCs w:val="28"/>
        </w:rPr>
      </w:pPr>
      <w:r w:rsidRPr="00CA48D5">
        <w:rPr>
          <w:color w:val="000000"/>
          <w:sz w:val="28"/>
          <w:szCs w:val="28"/>
        </w:rPr>
        <w:t>Г) внутрисердечное электрофизиологическое исследование</w:t>
      </w:r>
    </w:p>
    <w:p w:rsidR="00CA48D5" w:rsidRDefault="00CA48D5" w:rsidP="00C026FE">
      <w:pPr>
        <w:ind w:firstLine="709"/>
        <w:rPr>
          <w:color w:val="000000"/>
          <w:sz w:val="28"/>
          <w:szCs w:val="28"/>
        </w:rPr>
      </w:pPr>
    </w:p>
    <w:p w:rsidR="00CA48D5" w:rsidRPr="00CA48D5" w:rsidRDefault="00CA48D5" w:rsidP="00CA48D5">
      <w:pPr>
        <w:ind w:firstLine="709"/>
        <w:rPr>
          <w:color w:val="000000"/>
          <w:sz w:val="28"/>
          <w:szCs w:val="28"/>
        </w:rPr>
      </w:pPr>
      <w:r w:rsidRPr="00CA48D5">
        <w:rPr>
          <w:color w:val="000000"/>
          <w:sz w:val="28"/>
          <w:szCs w:val="28"/>
        </w:rPr>
        <w:t>ДЛЯ ДИАГНОСТИКИ ИШЕМИЧЕСКОЙ БОЛЕЗНИ СЕРДЦА В СОМНИТЕЛЬНЫХ СЛУЧАЯХ НАИБОЛЕЕ ВАЖНЫМ ЯВЛЯЕТСЯ МЕТОД</w:t>
      </w:r>
    </w:p>
    <w:p w:rsidR="00CA48D5" w:rsidRPr="00CA48D5" w:rsidRDefault="00CA48D5" w:rsidP="00CA48D5">
      <w:pPr>
        <w:ind w:firstLine="709"/>
        <w:rPr>
          <w:color w:val="000000"/>
          <w:sz w:val="28"/>
          <w:szCs w:val="28"/>
        </w:rPr>
      </w:pPr>
      <w:r w:rsidRPr="00CA48D5">
        <w:rPr>
          <w:color w:val="000000"/>
          <w:sz w:val="28"/>
          <w:szCs w:val="28"/>
        </w:rPr>
        <w:t xml:space="preserve">А) </w:t>
      </w:r>
      <w:proofErr w:type="spellStart"/>
      <w:r w:rsidRPr="00CA48D5">
        <w:rPr>
          <w:color w:val="000000"/>
          <w:sz w:val="28"/>
          <w:szCs w:val="28"/>
        </w:rPr>
        <w:t>коронарографии</w:t>
      </w:r>
      <w:proofErr w:type="spellEnd"/>
    </w:p>
    <w:p w:rsidR="00CA48D5" w:rsidRPr="00CA48D5" w:rsidRDefault="00CA48D5" w:rsidP="00CA48D5">
      <w:pPr>
        <w:ind w:firstLine="709"/>
        <w:rPr>
          <w:color w:val="000000"/>
          <w:sz w:val="28"/>
          <w:szCs w:val="28"/>
        </w:rPr>
      </w:pPr>
      <w:r w:rsidRPr="00CA48D5">
        <w:rPr>
          <w:color w:val="000000"/>
          <w:sz w:val="28"/>
          <w:szCs w:val="28"/>
        </w:rPr>
        <w:t>Б) электрокардиографии</w:t>
      </w:r>
    </w:p>
    <w:p w:rsidR="00CA48D5" w:rsidRPr="00CA48D5" w:rsidRDefault="00CA48D5" w:rsidP="00CA48D5">
      <w:pPr>
        <w:ind w:firstLine="709"/>
        <w:rPr>
          <w:color w:val="000000"/>
          <w:sz w:val="28"/>
          <w:szCs w:val="28"/>
        </w:rPr>
      </w:pPr>
      <w:r w:rsidRPr="00CA48D5">
        <w:rPr>
          <w:color w:val="000000"/>
          <w:sz w:val="28"/>
          <w:szCs w:val="28"/>
        </w:rPr>
        <w:t>В) велоэргометрии</w:t>
      </w:r>
    </w:p>
    <w:p w:rsidR="00CA48D5" w:rsidRPr="00CA48D5" w:rsidRDefault="00CA48D5" w:rsidP="00CA48D5">
      <w:pPr>
        <w:ind w:firstLine="709"/>
        <w:rPr>
          <w:color w:val="000000"/>
          <w:sz w:val="28"/>
          <w:szCs w:val="28"/>
        </w:rPr>
      </w:pPr>
      <w:r w:rsidRPr="00CA48D5">
        <w:rPr>
          <w:color w:val="000000"/>
          <w:sz w:val="28"/>
          <w:szCs w:val="28"/>
        </w:rPr>
        <w:t xml:space="preserve">Г) </w:t>
      </w:r>
      <w:proofErr w:type="spellStart"/>
      <w:r w:rsidRPr="00CA48D5">
        <w:rPr>
          <w:color w:val="000000"/>
          <w:sz w:val="28"/>
          <w:szCs w:val="28"/>
        </w:rPr>
        <w:t>чрезпищеводной</w:t>
      </w:r>
      <w:proofErr w:type="spellEnd"/>
      <w:r w:rsidRPr="00CA48D5">
        <w:rPr>
          <w:color w:val="000000"/>
          <w:sz w:val="28"/>
          <w:szCs w:val="28"/>
        </w:rPr>
        <w:t xml:space="preserve"> стимуляции левого предсердия</w:t>
      </w:r>
    </w:p>
    <w:p w:rsidR="00CA48D5" w:rsidRDefault="00CA48D5" w:rsidP="00CA48D5">
      <w:pPr>
        <w:ind w:firstLine="709"/>
        <w:rPr>
          <w:color w:val="000000"/>
          <w:sz w:val="28"/>
          <w:szCs w:val="28"/>
        </w:rPr>
      </w:pPr>
    </w:p>
    <w:p w:rsidR="00CA48D5" w:rsidRPr="00CA48D5" w:rsidRDefault="00CA48D5" w:rsidP="00CA48D5">
      <w:pPr>
        <w:ind w:firstLine="709"/>
        <w:rPr>
          <w:color w:val="000000"/>
          <w:sz w:val="28"/>
          <w:szCs w:val="28"/>
        </w:rPr>
      </w:pPr>
      <w:r w:rsidRPr="00CA48D5">
        <w:rPr>
          <w:color w:val="000000"/>
          <w:sz w:val="28"/>
          <w:szCs w:val="28"/>
        </w:rPr>
        <w:t>НАИБОЛЕЕ ИНФОРМАТИВЕН В ДИАГНОСТИКЕ СТЕНОКАРДИИ ПРИНЦМЕТАЛА МЕТОД</w:t>
      </w:r>
    </w:p>
    <w:p w:rsidR="00CA48D5" w:rsidRPr="00CA48D5" w:rsidRDefault="00CA48D5" w:rsidP="00CA48D5">
      <w:pPr>
        <w:ind w:firstLine="709"/>
        <w:rPr>
          <w:color w:val="000000"/>
          <w:sz w:val="28"/>
          <w:szCs w:val="28"/>
        </w:rPr>
      </w:pPr>
      <w:r w:rsidRPr="00CA48D5">
        <w:rPr>
          <w:color w:val="000000"/>
          <w:sz w:val="28"/>
          <w:szCs w:val="28"/>
        </w:rPr>
        <w:t xml:space="preserve">А) </w:t>
      </w:r>
      <w:proofErr w:type="spellStart"/>
      <w:r w:rsidRPr="00CA48D5">
        <w:rPr>
          <w:color w:val="000000"/>
          <w:sz w:val="28"/>
          <w:szCs w:val="28"/>
        </w:rPr>
        <w:t>холтеровского</w:t>
      </w:r>
      <w:proofErr w:type="spellEnd"/>
      <w:r w:rsidRPr="00CA48D5">
        <w:rPr>
          <w:color w:val="000000"/>
          <w:sz w:val="28"/>
          <w:szCs w:val="28"/>
        </w:rPr>
        <w:t xml:space="preserve"> </w:t>
      </w:r>
      <w:proofErr w:type="spellStart"/>
      <w:r w:rsidRPr="00CA48D5">
        <w:rPr>
          <w:color w:val="000000"/>
          <w:sz w:val="28"/>
          <w:szCs w:val="28"/>
        </w:rPr>
        <w:t>мониторирования</w:t>
      </w:r>
      <w:proofErr w:type="spellEnd"/>
      <w:r w:rsidRPr="00CA48D5">
        <w:rPr>
          <w:color w:val="000000"/>
          <w:sz w:val="28"/>
          <w:szCs w:val="28"/>
        </w:rPr>
        <w:t xml:space="preserve"> ЭКГ</w:t>
      </w:r>
    </w:p>
    <w:p w:rsidR="00CA48D5" w:rsidRPr="00CA48D5" w:rsidRDefault="00CA48D5" w:rsidP="00CA48D5">
      <w:pPr>
        <w:ind w:firstLine="709"/>
        <w:rPr>
          <w:color w:val="000000"/>
          <w:sz w:val="28"/>
          <w:szCs w:val="28"/>
        </w:rPr>
      </w:pPr>
      <w:r w:rsidRPr="00CA48D5">
        <w:rPr>
          <w:color w:val="000000"/>
          <w:sz w:val="28"/>
          <w:szCs w:val="28"/>
        </w:rPr>
        <w:t>Б) велоэргометрии</w:t>
      </w:r>
    </w:p>
    <w:p w:rsidR="00CA48D5" w:rsidRPr="00CA48D5" w:rsidRDefault="00CA48D5" w:rsidP="00CA48D5">
      <w:pPr>
        <w:ind w:firstLine="709"/>
        <w:rPr>
          <w:color w:val="000000"/>
          <w:sz w:val="28"/>
          <w:szCs w:val="28"/>
        </w:rPr>
      </w:pPr>
      <w:r w:rsidRPr="00CA48D5">
        <w:rPr>
          <w:color w:val="000000"/>
          <w:sz w:val="28"/>
          <w:szCs w:val="28"/>
        </w:rPr>
        <w:t xml:space="preserve">В) </w:t>
      </w:r>
      <w:proofErr w:type="spellStart"/>
      <w:r w:rsidRPr="00CA48D5">
        <w:rPr>
          <w:color w:val="000000"/>
          <w:sz w:val="28"/>
          <w:szCs w:val="28"/>
        </w:rPr>
        <w:t>чрезпищеводной</w:t>
      </w:r>
      <w:proofErr w:type="spellEnd"/>
      <w:r w:rsidRPr="00CA48D5">
        <w:rPr>
          <w:color w:val="000000"/>
          <w:sz w:val="28"/>
          <w:szCs w:val="28"/>
        </w:rPr>
        <w:t xml:space="preserve"> стимуляции левого предсердия</w:t>
      </w:r>
    </w:p>
    <w:p w:rsidR="00CA48D5" w:rsidRDefault="00CA48D5" w:rsidP="00CA48D5">
      <w:pPr>
        <w:ind w:firstLine="709"/>
        <w:rPr>
          <w:color w:val="000000"/>
          <w:sz w:val="28"/>
          <w:szCs w:val="28"/>
        </w:rPr>
      </w:pPr>
      <w:r w:rsidRPr="00CA48D5">
        <w:rPr>
          <w:color w:val="000000"/>
          <w:sz w:val="28"/>
          <w:szCs w:val="28"/>
        </w:rPr>
        <w:t>Г) электрокардиографии</w:t>
      </w:r>
    </w:p>
    <w:p w:rsidR="00CA48D5" w:rsidRDefault="00CA48D5" w:rsidP="00C026FE">
      <w:pPr>
        <w:ind w:firstLine="709"/>
        <w:rPr>
          <w:color w:val="000000"/>
          <w:sz w:val="28"/>
          <w:szCs w:val="28"/>
        </w:rPr>
      </w:pPr>
    </w:p>
    <w:p w:rsidR="00CA48D5" w:rsidRPr="00CA48D5" w:rsidRDefault="00CA48D5" w:rsidP="00CA48D5">
      <w:pPr>
        <w:ind w:firstLine="709"/>
        <w:rPr>
          <w:color w:val="000000"/>
          <w:sz w:val="28"/>
          <w:szCs w:val="28"/>
        </w:rPr>
      </w:pPr>
      <w:r w:rsidRPr="00CA48D5">
        <w:rPr>
          <w:color w:val="000000"/>
          <w:sz w:val="28"/>
          <w:szCs w:val="28"/>
        </w:rPr>
        <w:t>НАИБОЛЕЕ ИНФОРМАТИВНЫМ МЕТОДОМ ИССЛЕДОВАНИЯ ДЛЯ ДИАГНОСТИКИ ГИПЕРТРОФИЧЕСКОЙ КАРДИОМИОПАТИИ ЯВЛЯЕТСЯ</w:t>
      </w:r>
    </w:p>
    <w:p w:rsidR="00CA48D5" w:rsidRPr="00CA48D5" w:rsidRDefault="00CA48D5" w:rsidP="00CA48D5">
      <w:pPr>
        <w:ind w:firstLine="709"/>
        <w:rPr>
          <w:color w:val="000000"/>
          <w:sz w:val="28"/>
          <w:szCs w:val="28"/>
        </w:rPr>
      </w:pPr>
      <w:r w:rsidRPr="00CA48D5">
        <w:rPr>
          <w:color w:val="000000"/>
          <w:sz w:val="28"/>
          <w:szCs w:val="28"/>
        </w:rPr>
        <w:t xml:space="preserve">А) </w:t>
      </w:r>
      <w:proofErr w:type="spellStart"/>
      <w:r w:rsidRPr="00CA48D5">
        <w:rPr>
          <w:color w:val="000000"/>
          <w:sz w:val="28"/>
          <w:szCs w:val="28"/>
        </w:rPr>
        <w:t>ЭхоКГ</w:t>
      </w:r>
      <w:proofErr w:type="spellEnd"/>
    </w:p>
    <w:p w:rsidR="00CA48D5" w:rsidRPr="00CA48D5" w:rsidRDefault="00CA48D5" w:rsidP="00CA48D5">
      <w:pPr>
        <w:ind w:firstLine="709"/>
        <w:rPr>
          <w:color w:val="000000"/>
          <w:sz w:val="28"/>
          <w:szCs w:val="28"/>
        </w:rPr>
      </w:pPr>
      <w:r w:rsidRPr="00CA48D5">
        <w:rPr>
          <w:color w:val="000000"/>
          <w:sz w:val="28"/>
          <w:szCs w:val="28"/>
        </w:rPr>
        <w:t>Б) ЭКГ</w:t>
      </w:r>
    </w:p>
    <w:p w:rsidR="00CA48D5" w:rsidRPr="00CA48D5" w:rsidRDefault="00CA48D5" w:rsidP="00CA48D5">
      <w:pPr>
        <w:ind w:firstLine="709"/>
        <w:rPr>
          <w:color w:val="000000"/>
          <w:sz w:val="28"/>
          <w:szCs w:val="28"/>
        </w:rPr>
      </w:pPr>
      <w:r w:rsidRPr="00CA48D5">
        <w:rPr>
          <w:color w:val="000000"/>
          <w:sz w:val="28"/>
          <w:szCs w:val="28"/>
        </w:rPr>
        <w:t>В) рентгенологическое исследование органов грудной клетки</w:t>
      </w:r>
    </w:p>
    <w:p w:rsidR="00CA48D5" w:rsidRDefault="00CA48D5" w:rsidP="00CA48D5">
      <w:pPr>
        <w:ind w:firstLine="709"/>
        <w:rPr>
          <w:color w:val="000000"/>
          <w:sz w:val="28"/>
          <w:szCs w:val="28"/>
        </w:rPr>
      </w:pPr>
      <w:r w:rsidRPr="00CA48D5">
        <w:rPr>
          <w:color w:val="000000"/>
          <w:sz w:val="28"/>
          <w:szCs w:val="28"/>
        </w:rPr>
        <w:t xml:space="preserve">Г) </w:t>
      </w:r>
      <w:proofErr w:type="spellStart"/>
      <w:r w:rsidRPr="00CA48D5">
        <w:rPr>
          <w:color w:val="000000"/>
          <w:sz w:val="28"/>
          <w:szCs w:val="28"/>
        </w:rPr>
        <w:t>коронароангиография</w:t>
      </w:r>
      <w:proofErr w:type="spellEnd"/>
    </w:p>
    <w:p w:rsidR="00CA48D5" w:rsidRDefault="00CA48D5" w:rsidP="00C026FE">
      <w:pPr>
        <w:ind w:firstLine="709"/>
        <w:rPr>
          <w:color w:val="000000"/>
          <w:sz w:val="28"/>
          <w:szCs w:val="28"/>
        </w:rPr>
      </w:pPr>
    </w:p>
    <w:p w:rsidR="00CA48D5" w:rsidRPr="00CA48D5" w:rsidRDefault="00CA48D5" w:rsidP="00CA48D5">
      <w:pPr>
        <w:ind w:firstLine="709"/>
        <w:rPr>
          <w:color w:val="000000"/>
          <w:sz w:val="28"/>
          <w:szCs w:val="28"/>
        </w:rPr>
      </w:pPr>
      <w:r w:rsidRPr="00CA48D5">
        <w:rPr>
          <w:color w:val="000000"/>
          <w:sz w:val="28"/>
          <w:szCs w:val="28"/>
        </w:rPr>
        <w:t>АНГИОГРАФИЯ СОСУДОВ ПОЧЕК ПРИМЕНЯЕТСЯ ДЛЯ ВЫЯВЛЕНИЯ</w:t>
      </w:r>
    </w:p>
    <w:p w:rsidR="00CA48D5" w:rsidRPr="00CA48D5" w:rsidRDefault="00CA48D5" w:rsidP="00CA48D5">
      <w:pPr>
        <w:ind w:firstLine="709"/>
        <w:rPr>
          <w:color w:val="000000"/>
          <w:sz w:val="28"/>
          <w:szCs w:val="28"/>
        </w:rPr>
      </w:pPr>
      <w:r w:rsidRPr="00CA48D5">
        <w:rPr>
          <w:color w:val="000000"/>
          <w:sz w:val="28"/>
          <w:szCs w:val="28"/>
        </w:rPr>
        <w:t>А) поражения почечных сосудов</w:t>
      </w:r>
    </w:p>
    <w:p w:rsidR="00CA48D5" w:rsidRPr="00CA48D5" w:rsidRDefault="00CA48D5" w:rsidP="00CA48D5">
      <w:pPr>
        <w:ind w:firstLine="709"/>
        <w:rPr>
          <w:color w:val="000000"/>
          <w:sz w:val="28"/>
          <w:szCs w:val="28"/>
        </w:rPr>
      </w:pPr>
      <w:r w:rsidRPr="00CA48D5">
        <w:rPr>
          <w:color w:val="000000"/>
          <w:sz w:val="28"/>
          <w:szCs w:val="28"/>
        </w:rPr>
        <w:t>Б) мочекаменной болезни</w:t>
      </w:r>
    </w:p>
    <w:p w:rsidR="00CA48D5" w:rsidRPr="00CA48D5" w:rsidRDefault="00CA48D5" w:rsidP="00CA48D5">
      <w:pPr>
        <w:ind w:firstLine="709"/>
        <w:rPr>
          <w:color w:val="000000"/>
          <w:sz w:val="28"/>
          <w:szCs w:val="28"/>
        </w:rPr>
      </w:pPr>
      <w:r w:rsidRPr="00CA48D5">
        <w:rPr>
          <w:color w:val="000000"/>
          <w:sz w:val="28"/>
          <w:szCs w:val="28"/>
        </w:rPr>
        <w:t xml:space="preserve">В) </w:t>
      </w:r>
      <w:proofErr w:type="spellStart"/>
      <w:r w:rsidRPr="00CA48D5">
        <w:rPr>
          <w:color w:val="000000"/>
          <w:sz w:val="28"/>
          <w:szCs w:val="28"/>
        </w:rPr>
        <w:t>миеломной</w:t>
      </w:r>
      <w:proofErr w:type="spellEnd"/>
      <w:r w:rsidRPr="00CA48D5">
        <w:rPr>
          <w:color w:val="000000"/>
          <w:sz w:val="28"/>
          <w:szCs w:val="28"/>
        </w:rPr>
        <w:t xml:space="preserve"> болезни</w:t>
      </w:r>
    </w:p>
    <w:p w:rsidR="00CA48D5" w:rsidRDefault="00CA48D5" w:rsidP="00CA48D5">
      <w:pPr>
        <w:ind w:firstLine="709"/>
        <w:rPr>
          <w:color w:val="000000"/>
          <w:sz w:val="28"/>
          <w:szCs w:val="28"/>
        </w:rPr>
      </w:pPr>
      <w:r w:rsidRPr="00CA48D5">
        <w:rPr>
          <w:color w:val="000000"/>
          <w:sz w:val="28"/>
          <w:szCs w:val="28"/>
        </w:rPr>
        <w:t>Г) хронического пиелонефрита</w:t>
      </w:r>
    </w:p>
    <w:p w:rsidR="00CA48D5" w:rsidRDefault="00CA48D5" w:rsidP="00CA48D5">
      <w:pPr>
        <w:ind w:firstLine="709"/>
        <w:rPr>
          <w:color w:val="000000"/>
          <w:sz w:val="28"/>
          <w:szCs w:val="28"/>
        </w:rPr>
      </w:pPr>
    </w:p>
    <w:p w:rsidR="00CA48D5" w:rsidRPr="00CA48D5" w:rsidRDefault="00CA48D5" w:rsidP="00CA48D5">
      <w:pPr>
        <w:ind w:firstLine="709"/>
        <w:rPr>
          <w:color w:val="000000"/>
          <w:sz w:val="28"/>
          <w:szCs w:val="28"/>
        </w:rPr>
      </w:pPr>
      <w:r w:rsidRPr="00CA48D5">
        <w:rPr>
          <w:color w:val="000000"/>
          <w:sz w:val="28"/>
          <w:szCs w:val="28"/>
        </w:rPr>
        <w:t>ЛУЧШИМ МЕТОДОМ ВЕРИФИКАЦИИ РЕНОВАСКУЛЯРНОЙ ГИПЕРТЕНЗИИ ЯВЛЯЕТСЯ</w:t>
      </w:r>
    </w:p>
    <w:p w:rsidR="00CA48D5" w:rsidRPr="00CA48D5" w:rsidRDefault="00CA48D5" w:rsidP="00CA48D5">
      <w:pPr>
        <w:ind w:firstLine="709"/>
        <w:rPr>
          <w:color w:val="000000"/>
          <w:sz w:val="28"/>
          <w:szCs w:val="28"/>
        </w:rPr>
      </w:pPr>
      <w:r w:rsidRPr="00CA48D5">
        <w:rPr>
          <w:color w:val="000000"/>
          <w:sz w:val="28"/>
          <w:szCs w:val="28"/>
        </w:rPr>
        <w:t>А) селективная ангиография почечных сосудов</w:t>
      </w:r>
    </w:p>
    <w:p w:rsidR="00CA48D5" w:rsidRPr="00CA48D5" w:rsidRDefault="00CA48D5" w:rsidP="00CA48D5">
      <w:pPr>
        <w:ind w:firstLine="709"/>
        <w:rPr>
          <w:color w:val="000000"/>
          <w:sz w:val="28"/>
          <w:szCs w:val="28"/>
        </w:rPr>
      </w:pPr>
      <w:r w:rsidRPr="00CA48D5">
        <w:rPr>
          <w:color w:val="000000"/>
          <w:sz w:val="28"/>
          <w:szCs w:val="28"/>
        </w:rPr>
        <w:t xml:space="preserve">Б) </w:t>
      </w:r>
      <w:proofErr w:type="spellStart"/>
      <w:r w:rsidRPr="00CA48D5">
        <w:rPr>
          <w:color w:val="000000"/>
          <w:sz w:val="28"/>
          <w:szCs w:val="28"/>
        </w:rPr>
        <w:t>сцинтиграфия</w:t>
      </w:r>
      <w:proofErr w:type="spellEnd"/>
      <w:r w:rsidRPr="00CA48D5">
        <w:rPr>
          <w:color w:val="000000"/>
          <w:sz w:val="28"/>
          <w:szCs w:val="28"/>
        </w:rPr>
        <w:t xml:space="preserve"> почек</w:t>
      </w:r>
    </w:p>
    <w:p w:rsidR="00CA48D5" w:rsidRPr="00CA48D5" w:rsidRDefault="00CA48D5" w:rsidP="00CA48D5">
      <w:pPr>
        <w:ind w:firstLine="709"/>
        <w:rPr>
          <w:color w:val="000000"/>
          <w:sz w:val="28"/>
          <w:szCs w:val="28"/>
        </w:rPr>
      </w:pPr>
      <w:r w:rsidRPr="00CA48D5">
        <w:rPr>
          <w:color w:val="000000"/>
          <w:sz w:val="28"/>
          <w:szCs w:val="28"/>
        </w:rPr>
        <w:t>В) допплерография почечных сосудов</w:t>
      </w:r>
    </w:p>
    <w:p w:rsidR="00CA48D5" w:rsidRDefault="00CA48D5" w:rsidP="00CA48D5">
      <w:pPr>
        <w:ind w:firstLine="709"/>
        <w:rPr>
          <w:color w:val="000000"/>
          <w:sz w:val="28"/>
          <w:szCs w:val="28"/>
        </w:rPr>
      </w:pPr>
      <w:r w:rsidRPr="00CA48D5">
        <w:rPr>
          <w:color w:val="000000"/>
          <w:sz w:val="28"/>
          <w:szCs w:val="28"/>
        </w:rPr>
        <w:t xml:space="preserve">Г) изотопная </w:t>
      </w:r>
      <w:proofErr w:type="spellStart"/>
      <w:r w:rsidRPr="00CA48D5">
        <w:rPr>
          <w:color w:val="000000"/>
          <w:sz w:val="28"/>
          <w:szCs w:val="28"/>
        </w:rPr>
        <w:t>ренография</w:t>
      </w:r>
      <w:proofErr w:type="spellEnd"/>
    </w:p>
    <w:p w:rsidR="00CA48D5" w:rsidRDefault="00CA48D5" w:rsidP="00CA48D5">
      <w:pPr>
        <w:ind w:firstLine="709"/>
        <w:rPr>
          <w:color w:val="000000"/>
          <w:sz w:val="28"/>
          <w:szCs w:val="28"/>
        </w:rPr>
      </w:pPr>
    </w:p>
    <w:p w:rsidR="00CA48D5" w:rsidRPr="00CA48D5" w:rsidRDefault="00CA48D5" w:rsidP="00CA48D5">
      <w:pPr>
        <w:ind w:firstLine="709"/>
        <w:rPr>
          <w:color w:val="000000"/>
          <w:sz w:val="28"/>
          <w:szCs w:val="28"/>
        </w:rPr>
      </w:pPr>
      <w:r w:rsidRPr="00CA48D5">
        <w:rPr>
          <w:color w:val="000000"/>
          <w:sz w:val="28"/>
          <w:szCs w:val="28"/>
        </w:rPr>
        <w:t>САМЫМ ИНФОРМАТИВНЫМ МЕТОДОМ ВИЗУАЛИЗАЦИИ ОЧАГА НЕКРОЗА В МИОКАРДЕ ЯВЛЯЕТСЯ</w:t>
      </w:r>
    </w:p>
    <w:p w:rsidR="00CA48D5" w:rsidRPr="00CA48D5" w:rsidRDefault="00CA48D5" w:rsidP="00CA48D5">
      <w:pPr>
        <w:ind w:firstLine="709"/>
        <w:rPr>
          <w:color w:val="000000"/>
          <w:sz w:val="28"/>
          <w:szCs w:val="28"/>
        </w:rPr>
      </w:pPr>
      <w:r w:rsidRPr="00CA48D5">
        <w:rPr>
          <w:color w:val="000000"/>
          <w:sz w:val="28"/>
          <w:szCs w:val="28"/>
        </w:rPr>
        <w:t xml:space="preserve">А) </w:t>
      </w:r>
      <w:proofErr w:type="spellStart"/>
      <w:r w:rsidRPr="00CA48D5">
        <w:rPr>
          <w:color w:val="000000"/>
          <w:sz w:val="28"/>
          <w:szCs w:val="28"/>
        </w:rPr>
        <w:t>сцинтиграфия</w:t>
      </w:r>
      <w:proofErr w:type="spellEnd"/>
    </w:p>
    <w:p w:rsidR="00CA48D5" w:rsidRPr="00CA48D5" w:rsidRDefault="00CA48D5" w:rsidP="00CA48D5">
      <w:pPr>
        <w:ind w:firstLine="709"/>
        <w:rPr>
          <w:color w:val="000000"/>
          <w:sz w:val="28"/>
          <w:szCs w:val="28"/>
        </w:rPr>
      </w:pPr>
      <w:r w:rsidRPr="00CA48D5">
        <w:rPr>
          <w:color w:val="000000"/>
          <w:sz w:val="28"/>
          <w:szCs w:val="28"/>
        </w:rPr>
        <w:t xml:space="preserve">Б) </w:t>
      </w:r>
      <w:proofErr w:type="spellStart"/>
      <w:r w:rsidRPr="00CA48D5">
        <w:rPr>
          <w:color w:val="000000"/>
          <w:sz w:val="28"/>
          <w:szCs w:val="28"/>
        </w:rPr>
        <w:t>коронароангиография</w:t>
      </w:r>
      <w:proofErr w:type="spellEnd"/>
    </w:p>
    <w:p w:rsidR="00CA48D5" w:rsidRPr="00CA48D5" w:rsidRDefault="00CA48D5" w:rsidP="00CA48D5">
      <w:pPr>
        <w:ind w:firstLine="709"/>
        <w:rPr>
          <w:color w:val="000000"/>
          <w:sz w:val="28"/>
          <w:szCs w:val="28"/>
        </w:rPr>
      </w:pPr>
      <w:r w:rsidRPr="00CA48D5">
        <w:rPr>
          <w:color w:val="000000"/>
          <w:sz w:val="28"/>
          <w:szCs w:val="28"/>
        </w:rPr>
        <w:t>В) эхокардиография</w:t>
      </w:r>
    </w:p>
    <w:p w:rsidR="00CA48D5" w:rsidRDefault="00CA48D5" w:rsidP="00CA48D5">
      <w:pPr>
        <w:ind w:firstLine="709"/>
        <w:rPr>
          <w:color w:val="000000"/>
          <w:sz w:val="28"/>
          <w:szCs w:val="28"/>
        </w:rPr>
      </w:pPr>
      <w:r w:rsidRPr="00CA48D5">
        <w:rPr>
          <w:color w:val="000000"/>
          <w:sz w:val="28"/>
          <w:szCs w:val="28"/>
        </w:rPr>
        <w:lastRenderedPageBreak/>
        <w:t>Г) стресс-эхокардиография</w:t>
      </w:r>
    </w:p>
    <w:p w:rsidR="00CA48D5" w:rsidRDefault="00CA48D5" w:rsidP="00CA48D5">
      <w:pPr>
        <w:ind w:firstLine="709"/>
        <w:rPr>
          <w:color w:val="000000"/>
          <w:sz w:val="28"/>
          <w:szCs w:val="28"/>
        </w:rPr>
      </w:pPr>
    </w:p>
    <w:p w:rsidR="00CA48D5" w:rsidRPr="00CA48D5" w:rsidRDefault="00CA48D5" w:rsidP="00CA48D5">
      <w:pPr>
        <w:ind w:firstLine="709"/>
        <w:rPr>
          <w:color w:val="000000"/>
          <w:sz w:val="28"/>
          <w:szCs w:val="28"/>
        </w:rPr>
      </w:pPr>
      <w:r w:rsidRPr="00CA48D5">
        <w:rPr>
          <w:color w:val="000000"/>
          <w:sz w:val="28"/>
          <w:szCs w:val="28"/>
        </w:rPr>
        <w:t>НАИБОЛЕЕ ИНФОРМАТИВНЫМ НЕИНВАЗИВНЫМ МЕТОДОМ ДИАГНОСТИКИ ОПУХОЛИ ВИЛЬМСА ЯВЛЯЕТСЯ</w:t>
      </w:r>
    </w:p>
    <w:p w:rsidR="00CA48D5" w:rsidRPr="00CA48D5" w:rsidRDefault="00CA48D5" w:rsidP="00CA48D5">
      <w:pPr>
        <w:ind w:firstLine="709"/>
        <w:rPr>
          <w:color w:val="000000"/>
          <w:sz w:val="28"/>
          <w:szCs w:val="28"/>
        </w:rPr>
      </w:pPr>
      <w:r w:rsidRPr="00CA48D5">
        <w:rPr>
          <w:color w:val="000000"/>
          <w:sz w:val="28"/>
          <w:szCs w:val="28"/>
        </w:rPr>
        <w:t>А) компьютерная томография</w:t>
      </w:r>
    </w:p>
    <w:p w:rsidR="00CA48D5" w:rsidRPr="00CA48D5" w:rsidRDefault="00CA48D5" w:rsidP="00CA48D5">
      <w:pPr>
        <w:ind w:firstLine="709"/>
        <w:rPr>
          <w:color w:val="000000"/>
          <w:sz w:val="28"/>
          <w:szCs w:val="28"/>
        </w:rPr>
      </w:pPr>
      <w:r w:rsidRPr="00CA48D5">
        <w:rPr>
          <w:color w:val="000000"/>
          <w:sz w:val="28"/>
          <w:szCs w:val="28"/>
        </w:rPr>
        <w:t>Б) ультразвуковое исследование</w:t>
      </w:r>
    </w:p>
    <w:p w:rsidR="00CA48D5" w:rsidRPr="00CA48D5" w:rsidRDefault="00CA48D5" w:rsidP="00CA48D5">
      <w:pPr>
        <w:ind w:firstLine="709"/>
        <w:rPr>
          <w:color w:val="000000"/>
          <w:sz w:val="28"/>
          <w:szCs w:val="28"/>
        </w:rPr>
      </w:pPr>
      <w:r w:rsidRPr="00CA48D5">
        <w:rPr>
          <w:color w:val="000000"/>
          <w:sz w:val="28"/>
          <w:szCs w:val="28"/>
        </w:rPr>
        <w:t>В) почечная ангиография</w:t>
      </w:r>
    </w:p>
    <w:p w:rsidR="00CA48D5" w:rsidRDefault="00CA48D5" w:rsidP="00CA48D5">
      <w:pPr>
        <w:ind w:firstLine="709"/>
        <w:rPr>
          <w:color w:val="000000"/>
          <w:sz w:val="28"/>
          <w:szCs w:val="28"/>
        </w:rPr>
      </w:pPr>
      <w:r w:rsidRPr="00CA48D5">
        <w:rPr>
          <w:color w:val="000000"/>
          <w:sz w:val="28"/>
          <w:szCs w:val="28"/>
        </w:rPr>
        <w:t xml:space="preserve">Г) </w:t>
      </w:r>
      <w:proofErr w:type="spellStart"/>
      <w:r w:rsidRPr="00CA48D5">
        <w:rPr>
          <w:color w:val="000000"/>
          <w:sz w:val="28"/>
          <w:szCs w:val="28"/>
        </w:rPr>
        <w:t>реносцинтиграфия</w:t>
      </w:r>
      <w:proofErr w:type="spellEnd"/>
    </w:p>
    <w:p w:rsidR="00CA48D5" w:rsidRDefault="00CA48D5" w:rsidP="00CA48D5">
      <w:pPr>
        <w:ind w:firstLine="709"/>
        <w:rPr>
          <w:color w:val="000000"/>
          <w:sz w:val="28"/>
          <w:szCs w:val="28"/>
        </w:rPr>
      </w:pPr>
    </w:p>
    <w:p w:rsidR="00CA48D5" w:rsidRPr="00CA48D5" w:rsidRDefault="00CA48D5" w:rsidP="00CA48D5">
      <w:pPr>
        <w:ind w:firstLine="709"/>
        <w:rPr>
          <w:color w:val="000000"/>
          <w:sz w:val="28"/>
          <w:szCs w:val="28"/>
        </w:rPr>
      </w:pPr>
      <w:r w:rsidRPr="00CA48D5">
        <w:rPr>
          <w:color w:val="000000"/>
          <w:sz w:val="28"/>
          <w:szCs w:val="28"/>
        </w:rPr>
        <w:t>ПРИ ОСТРОМ КОРОНАРНОМ СИНДРОМЕ БЕЗ ПОДЪЕМА СЕГМЕНТА ST, СОПРОВОЖДАЮЩИМСЯ ПОВЫШЕНИЕМ МАРКЕРОВ ПОВРЕЖДЕНИЯ МИОКАРДА, ПОКАЗАНО ПРОВЕДЕНИЕ КОРОНАРОАНГИОГРАФИИ В ТЕЧЕНИЕ (ЧАС)</w:t>
      </w:r>
    </w:p>
    <w:p w:rsidR="00CA48D5" w:rsidRPr="00CA48D5" w:rsidRDefault="00CA48D5" w:rsidP="00CA48D5">
      <w:pPr>
        <w:ind w:firstLine="709"/>
        <w:rPr>
          <w:color w:val="000000"/>
          <w:sz w:val="28"/>
          <w:szCs w:val="28"/>
        </w:rPr>
      </w:pPr>
      <w:r w:rsidRPr="00CA48D5">
        <w:rPr>
          <w:color w:val="000000"/>
          <w:sz w:val="28"/>
          <w:szCs w:val="28"/>
        </w:rPr>
        <w:t>А) 24</w:t>
      </w:r>
    </w:p>
    <w:p w:rsidR="00CA48D5" w:rsidRPr="00CA48D5" w:rsidRDefault="00CA48D5" w:rsidP="00CA48D5">
      <w:pPr>
        <w:ind w:firstLine="709"/>
        <w:rPr>
          <w:color w:val="000000"/>
          <w:sz w:val="28"/>
          <w:szCs w:val="28"/>
        </w:rPr>
      </w:pPr>
      <w:r w:rsidRPr="00CA48D5">
        <w:rPr>
          <w:color w:val="000000"/>
          <w:sz w:val="28"/>
          <w:szCs w:val="28"/>
        </w:rPr>
        <w:t>Б) 48</w:t>
      </w:r>
    </w:p>
    <w:p w:rsidR="00CA48D5" w:rsidRPr="00CA48D5" w:rsidRDefault="00CA48D5" w:rsidP="00CA48D5">
      <w:pPr>
        <w:ind w:firstLine="709"/>
        <w:rPr>
          <w:color w:val="000000"/>
          <w:sz w:val="28"/>
          <w:szCs w:val="28"/>
        </w:rPr>
      </w:pPr>
      <w:r w:rsidRPr="00CA48D5">
        <w:rPr>
          <w:color w:val="000000"/>
          <w:sz w:val="28"/>
          <w:szCs w:val="28"/>
        </w:rPr>
        <w:t>В) 72</w:t>
      </w:r>
    </w:p>
    <w:p w:rsidR="00CA48D5" w:rsidRDefault="00CA48D5" w:rsidP="00CA48D5">
      <w:pPr>
        <w:ind w:firstLine="709"/>
        <w:rPr>
          <w:color w:val="000000"/>
          <w:sz w:val="28"/>
          <w:szCs w:val="28"/>
        </w:rPr>
      </w:pPr>
      <w:r w:rsidRPr="00CA48D5">
        <w:rPr>
          <w:color w:val="000000"/>
          <w:sz w:val="28"/>
          <w:szCs w:val="28"/>
        </w:rPr>
        <w:t>Г) 96</w:t>
      </w:r>
    </w:p>
    <w:p w:rsidR="00CA48D5" w:rsidRDefault="00CA48D5" w:rsidP="00CA48D5">
      <w:pPr>
        <w:ind w:firstLine="709"/>
        <w:rPr>
          <w:color w:val="000000"/>
          <w:sz w:val="28"/>
          <w:szCs w:val="28"/>
        </w:rPr>
      </w:pPr>
    </w:p>
    <w:p w:rsidR="00CA48D5" w:rsidRPr="00CA48D5" w:rsidRDefault="00CA48D5" w:rsidP="00CA48D5">
      <w:pPr>
        <w:ind w:firstLine="709"/>
        <w:rPr>
          <w:color w:val="000000"/>
          <w:sz w:val="28"/>
          <w:szCs w:val="28"/>
        </w:rPr>
      </w:pPr>
      <w:r w:rsidRPr="00CA48D5">
        <w:rPr>
          <w:color w:val="000000"/>
          <w:sz w:val="28"/>
          <w:szCs w:val="28"/>
        </w:rPr>
        <w:t>ДЛЯ УСТАНОВЛЕНИЯ ДИАГНОЗА «СТЕНОКАРДИЯ» ОБЫЧНО ДОСТАТОЧНО</w:t>
      </w:r>
    </w:p>
    <w:p w:rsidR="00CA48D5" w:rsidRPr="00CA48D5" w:rsidRDefault="00CA48D5" w:rsidP="00CA48D5">
      <w:pPr>
        <w:ind w:firstLine="709"/>
        <w:rPr>
          <w:color w:val="000000"/>
          <w:sz w:val="28"/>
          <w:szCs w:val="28"/>
        </w:rPr>
      </w:pPr>
      <w:r w:rsidRPr="00CA48D5">
        <w:rPr>
          <w:color w:val="000000"/>
          <w:sz w:val="28"/>
          <w:szCs w:val="28"/>
        </w:rPr>
        <w:t>А) расспроса больного</w:t>
      </w:r>
    </w:p>
    <w:p w:rsidR="00CA48D5" w:rsidRPr="00CA48D5" w:rsidRDefault="00CA48D5" w:rsidP="00CA48D5">
      <w:pPr>
        <w:ind w:firstLine="709"/>
        <w:rPr>
          <w:color w:val="000000"/>
          <w:sz w:val="28"/>
          <w:szCs w:val="28"/>
        </w:rPr>
      </w:pPr>
      <w:r w:rsidRPr="00CA48D5">
        <w:rPr>
          <w:color w:val="000000"/>
          <w:sz w:val="28"/>
          <w:szCs w:val="28"/>
        </w:rPr>
        <w:t>Б) компьютерной томографии коронарных артерий</w:t>
      </w:r>
    </w:p>
    <w:p w:rsidR="00CA48D5" w:rsidRPr="00CA48D5" w:rsidRDefault="00CA48D5" w:rsidP="00CA48D5">
      <w:pPr>
        <w:ind w:firstLine="709"/>
        <w:rPr>
          <w:color w:val="000000"/>
          <w:sz w:val="28"/>
          <w:szCs w:val="28"/>
        </w:rPr>
      </w:pPr>
      <w:r w:rsidRPr="00CA48D5">
        <w:rPr>
          <w:color w:val="000000"/>
          <w:sz w:val="28"/>
          <w:szCs w:val="28"/>
        </w:rPr>
        <w:t xml:space="preserve">В) </w:t>
      </w:r>
      <w:proofErr w:type="spellStart"/>
      <w:r w:rsidRPr="00CA48D5">
        <w:rPr>
          <w:color w:val="000000"/>
          <w:sz w:val="28"/>
          <w:szCs w:val="28"/>
        </w:rPr>
        <w:t>коронароангиографии</w:t>
      </w:r>
      <w:proofErr w:type="spellEnd"/>
    </w:p>
    <w:p w:rsidR="00CA48D5" w:rsidRDefault="00CA48D5" w:rsidP="00CA48D5">
      <w:pPr>
        <w:ind w:firstLine="709"/>
        <w:rPr>
          <w:color w:val="000000"/>
          <w:sz w:val="28"/>
          <w:szCs w:val="28"/>
        </w:rPr>
      </w:pPr>
      <w:r w:rsidRPr="00CA48D5">
        <w:rPr>
          <w:color w:val="000000"/>
          <w:sz w:val="28"/>
          <w:szCs w:val="28"/>
        </w:rPr>
        <w:t xml:space="preserve">Г) </w:t>
      </w:r>
      <w:proofErr w:type="spellStart"/>
      <w:r w:rsidRPr="00CA48D5">
        <w:rPr>
          <w:color w:val="000000"/>
          <w:sz w:val="28"/>
          <w:szCs w:val="28"/>
        </w:rPr>
        <w:t>перфузионной</w:t>
      </w:r>
      <w:proofErr w:type="spellEnd"/>
      <w:r w:rsidRPr="00CA48D5">
        <w:rPr>
          <w:color w:val="000000"/>
          <w:sz w:val="28"/>
          <w:szCs w:val="28"/>
        </w:rPr>
        <w:t xml:space="preserve"> </w:t>
      </w:r>
      <w:proofErr w:type="spellStart"/>
      <w:r w:rsidRPr="00CA48D5">
        <w:rPr>
          <w:color w:val="000000"/>
          <w:sz w:val="28"/>
          <w:szCs w:val="28"/>
        </w:rPr>
        <w:t>сцинтиграфии</w:t>
      </w:r>
      <w:proofErr w:type="spellEnd"/>
      <w:r w:rsidRPr="00CA48D5">
        <w:rPr>
          <w:color w:val="000000"/>
          <w:sz w:val="28"/>
          <w:szCs w:val="28"/>
        </w:rPr>
        <w:t xml:space="preserve"> миокарда в покое</w:t>
      </w:r>
    </w:p>
    <w:p w:rsidR="00CA48D5" w:rsidRDefault="00CA48D5" w:rsidP="00CA48D5">
      <w:pPr>
        <w:ind w:firstLine="709"/>
        <w:rPr>
          <w:color w:val="000000"/>
          <w:sz w:val="28"/>
          <w:szCs w:val="28"/>
        </w:rPr>
      </w:pPr>
    </w:p>
    <w:p w:rsidR="00BB0BB4" w:rsidRPr="00BB0BB4" w:rsidRDefault="00BB0BB4" w:rsidP="00BB0BB4">
      <w:pPr>
        <w:ind w:firstLine="709"/>
        <w:rPr>
          <w:color w:val="000000"/>
          <w:sz w:val="28"/>
          <w:szCs w:val="28"/>
        </w:rPr>
      </w:pPr>
      <w:r w:rsidRPr="00BB0BB4">
        <w:rPr>
          <w:color w:val="000000"/>
          <w:sz w:val="28"/>
          <w:szCs w:val="28"/>
        </w:rPr>
        <w:t xml:space="preserve">ПОКАЗАНИЕМ К ПРОВЕДЕНИЮ ЧРЕСПИЩЕВОДНОЙ ЭХОКАРДИОГРАФИИ ЯВЛЯЕТСЯ ПОДОЗРЕНИЕ </w:t>
      </w:r>
      <w:proofErr w:type="gramStart"/>
      <w:r w:rsidRPr="00BB0BB4">
        <w:rPr>
          <w:color w:val="000000"/>
          <w:sz w:val="28"/>
          <w:szCs w:val="28"/>
        </w:rPr>
        <w:t>НА</w:t>
      </w:r>
      <w:proofErr w:type="gramEnd"/>
    </w:p>
    <w:p w:rsidR="00BB0BB4" w:rsidRPr="00BB0BB4" w:rsidRDefault="00BB0BB4" w:rsidP="00BB0BB4">
      <w:pPr>
        <w:ind w:firstLine="709"/>
        <w:rPr>
          <w:color w:val="000000"/>
          <w:sz w:val="28"/>
          <w:szCs w:val="28"/>
        </w:rPr>
      </w:pPr>
      <w:r w:rsidRPr="00BB0BB4">
        <w:rPr>
          <w:color w:val="000000"/>
          <w:sz w:val="28"/>
          <w:szCs w:val="28"/>
        </w:rPr>
        <w:t>А) инфекционный эндокардит</w:t>
      </w:r>
    </w:p>
    <w:p w:rsidR="00BB0BB4" w:rsidRPr="00BB0BB4" w:rsidRDefault="00BB0BB4" w:rsidP="00BB0BB4">
      <w:pPr>
        <w:ind w:firstLine="709"/>
        <w:rPr>
          <w:color w:val="000000"/>
          <w:sz w:val="28"/>
          <w:szCs w:val="28"/>
        </w:rPr>
      </w:pPr>
      <w:r w:rsidRPr="00BB0BB4">
        <w:rPr>
          <w:color w:val="000000"/>
          <w:sz w:val="28"/>
          <w:szCs w:val="28"/>
        </w:rPr>
        <w:t>Б) ишемическую болезнь сердца</w:t>
      </w:r>
    </w:p>
    <w:p w:rsidR="00BB0BB4" w:rsidRPr="00BB0BB4" w:rsidRDefault="00BB0BB4" w:rsidP="00BB0BB4">
      <w:pPr>
        <w:ind w:firstLine="709"/>
        <w:rPr>
          <w:color w:val="000000"/>
          <w:sz w:val="28"/>
          <w:szCs w:val="28"/>
        </w:rPr>
      </w:pPr>
      <w:r w:rsidRPr="00BB0BB4">
        <w:rPr>
          <w:color w:val="000000"/>
          <w:sz w:val="28"/>
          <w:szCs w:val="28"/>
        </w:rPr>
        <w:t>В) миокардит</w:t>
      </w:r>
    </w:p>
    <w:p w:rsidR="00CA48D5" w:rsidRDefault="00BB0BB4" w:rsidP="00BB0BB4">
      <w:pPr>
        <w:ind w:firstLine="709"/>
        <w:rPr>
          <w:color w:val="000000"/>
          <w:sz w:val="28"/>
          <w:szCs w:val="28"/>
        </w:rPr>
      </w:pPr>
      <w:r w:rsidRPr="00BB0BB4">
        <w:rPr>
          <w:color w:val="000000"/>
          <w:sz w:val="28"/>
          <w:szCs w:val="28"/>
        </w:rPr>
        <w:t>Г) перикардит</w:t>
      </w:r>
    </w:p>
    <w:p w:rsidR="00CA48D5" w:rsidRDefault="00CA48D5" w:rsidP="00CA48D5">
      <w:pPr>
        <w:ind w:firstLine="709"/>
        <w:rPr>
          <w:color w:val="000000"/>
          <w:sz w:val="28"/>
          <w:szCs w:val="28"/>
        </w:rPr>
      </w:pPr>
    </w:p>
    <w:p w:rsidR="00BB0BB4" w:rsidRPr="00BB0BB4" w:rsidRDefault="00BB0BB4" w:rsidP="00BB0BB4">
      <w:pPr>
        <w:ind w:firstLine="709"/>
        <w:rPr>
          <w:color w:val="000000"/>
          <w:sz w:val="28"/>
          <w:szCs w:val="28"/>
        </w:rPr>
      </w:pPr>
      <w:r w:rsidRPr="00BB0BB4">
        <w:rPr>
          <w:color w:val="000000"/>
          <w:sz w:val="28"/>
          <w:szCs w:val="28"/>
        </w:rPr>
        <w:t>ДЛЯ ДИАГНОСТИКИ ИШЕМИЧЕСКОЙ БОЛЕЗНИ СЕРДЦА В СОМНИТЕЛЬНЫХ СЛУЧАЯХ НАИБОЛЕЕ ВАЖНЫМ ЯВЛЯЕТСЯ МЕТОД</w:t>
      </w:r>
    </w:p>
    <w:p w:rsidR="00BB0BB4" w:rsidRPr="00BB0BB4" w:rsidRDefault="00BB0BB4" w:rsidP="00BB0BB4">
      <w:pPr>
        <w:ind w:firstLine="709"/>
        <w:rPr>
          <w:color w:val="000000"/>
          <w:sz w:val="28"/>
          <w:szCs w:val="28"/>
        </w:rPr>
      </w:pPr>
      <w:r w:rsidRPr="00BB0BB4">
        <w:rPr>
          <w:color w:val="000000"/>
          <w:sz w:val="28"/>
          <w:szCs w:val="28"/>
        </w:rPr>
        <w:t xml:space="preserve">А) </w:t>
      </w:r>
      <w:proofErr w:type="spellStart"/>
      <w:r w:rsidRPr="00BB0BB4">
        <w:rPr>
          <w:color w:val="000000"/>
          <w:sz w:val="28"/>
          <w:szCs w:val="28"/>
        </w:rPr>
        <w:t>коронарографии</w:t>
      </w:r>
      <w:proofErr w:type="spellEnd"/>
    </w:p>
    <w:p w:rsidR="00BB0BB4" w:rsidRPr="00BB0BB4" w:rsidRDefault="00BB0BB4" w:rsidP="00BB0BB4">
      <w:pPr>
        <w:ind w:firstLine="709"/>
        <w:rPr>
          <w:color w:val="000000"/>
          <w:sz w:val="28"/>
          <w:szCs w:val="28"/>
        </w:rPr>
      </w:pPr>
      <w:r w:rsidRPr="00BB0BB4">
        <w:rPr>
          <w:color w:val="000000"/>
          <w:sz w:val="28"/>
          <w:szCs w:val="28"/>
        </w:rPr>
        <w:t>Б) электрокардиографии</w:t>
      </w:r>
    </w:p>
    <w:p w:rsidR="00BB0BB4" w:rsidRPr="00BB0BB4" w:rsidRDefault="00BB0BB4" w:rsidP="00BB0BB4">
      <w:pPr>
        <w:ind w:firstLine="709"/>
        <w:rPr>
          <w:color w:val="000000"/>
          <w:sz w:val="28"/>
          <w:szCs w:val="28"/>
        </w:rPr>
      </w:pPr>
      <w:r w:rsidRPr="00BB0BB4">
        <w:rPr>
          <w:color w:val="000000"/>
          <w:sz w:val="28"/>
          <w:szCs w:val="28"/>
        </w:rPr>
        <w:t>В) велоэргометрии</w:t>
      </w:r>
    </w:p>
    <w:p w:rsidR="00CA48D5" w:rsidRDefault="00BB0BB4" w:rsidP="00BB0BB4">
      <w:pPr>
        <w:ind w:firstLine="709"/>
        <w:rPr>
          <w:color w:val="000000"/>
          <w:sz w:val="28"/>
          <w:szCs w:val="28"/>
        </w:rPr>
      </w:pPr>
      <w:r w:rsidRPr="00BB0BB4">
        <w:rPr>
          <w:color w:val="000000"/>
          <w:sz w:val="28"/>
          <w:szCs w:val="28"/>
        </w:rPr>
        <w:t xml:space="preserve">Г) </w:t>
      </w:r>
      <w:proofErr w:type="spellStart"/>
      <w:r w:rsidRPr="00BB0BB4">
        <w:rPr>
          <w:color w:val="000000"/>
          <w:sz w:val="28"/>
          <w:szCs w:val="28"/>
        </w:rPr>
        <w:t>чрезпищеводной</w:t>
      </w:r>
      <w:proofErr w:type="spellEnd"/>
      <w:r w:rsidRPr="00BB0BB4">
        <w:rPr>
          <w:color w:val="000000"/>
          <w:sz w:val="28"/>
          <w:szCs w:val="28"/>
        </w:rPr>
        <w:t xml:space="preserve"> стимуляции левого предсердия</w:t>
      </w:r>
    </w:p>
    <w:p w:rsidR="00CA48D5" w:rsidRDefault="00CA48D5" w:rsidP="00CA48D5">
      <w:pPr>
        <w:ind w:firstLine="709"/>
        <w:rPr>
          <w:color w:val="000000"/>
          <w:sz w:val="28"/>
          <w:szCs w:val="28"/>
        </w:rPr>
      </w:pPr>
    </w:p>
    <w:p w:rsidR="00BB0BB4" w:rsidRPr="00BB0BB4" w:rsidRDefault="00BB0BB4" w:rsidP="00BB0BB4">
      <w:pPr>
        <w:ind w:firstLine="709"/>
        <w:rPr>
          <w:color w:val="000000"/>
          <w:sz w:val="28"/>
          <w:szCs w:val="28"/>
        </w:rPr>
      </w:pPr>
      <w:r w:rsidRPr="00BB0BB4">
        <w:rPr>
          <w:color w:val="000000"/>
          <w:sz w:val="28"/>
          <w:szCs w:val="28"/>
        </w:rPr>
        <w:t>НАИБОЛЕЕ ИНФОРМАТИВЕН В ДИАГНОСТИКЕ СТЕНОКАРДИИ ПРИНЦМЕТАЛА МЕТОД</w:t>
      </w:r>
    </w:p>
    <w:p w:rsidR="00BB0BB4" w:rsidRPr="00BB0BB4" w:rsidRDefault="00BB0BB4" w:rsidP="00BB0BB4">
      <w:pPr>
        <w:ind w:firstLine="709"/>
        <w:rPr>
          <w:color w:val="000000"/>
          <w:sz w:val="28"/>
          <w:szCs w:val="28"/>
        </w:rPr>
      </w:pPr>
      <w:r w:rsidRPr="00BB0BB4">
        <w:rPr>
          <w:color w:val="000000"/>
          <w:sz w:val="28"/>
          <w:szCs w:val="28"/>
        </w:rPr>
        <w:t xml:space="preserve">А) </w:t>
      </w:r>
      <w:proofErr w:type="spellStart"/>
      <w:r w:rsidRPr="00BB0BB4">
        <w:rPr>
          <w:color w:val="000000"/>
          <w:sz w:val="28"/>
          <w:szCs w:val="28"/>
        </w:rPr>
        <w:t>холтеровского</w:t>
      </w:r>
      <w:proofErr w:type="spellEnd"/>
      <w:r w:rsidRPr="00BB0BB4">
        <w:rPr>
          <w:color w:val="000000"/>
          <w:sz w:val="28"/>
          <w:szCs w:val="28"/>
        </w:rPr>
        <w:t xml:space="preserve"> </w:t>
      </w:r>
      <w:proofErr w:type="spellStart"/>
      <w:r w:rsidRPr="00BB0BB4">
        <w:rPr>
          <w:color w:val="000000"/>
          <w:sz w:val="28"/>
          <w:szCs w:val="28"/>
        </w:rPr>
        <w:t>мониторирования</w:t>
      </w:r>
      <w:proofErr w:type="spellEnd"/>
      <w:r w:rsidRPr="00BB0BB4">
        <w:rPr>
          <w:color w:val="000000"/>
          <w:sz w:val="28"/>
          <w:szCs w:val="28"/>
        </w:rPr>
        <w:t xml:space="preserve"> ЭКГ</w:t>
      </w:r>
    </w:p>
    <w:p w:rsidR="00BB0BB4" w:rsidRPr="00BB0BB4" w:rsidRDefault="00BB0BB4" w:rsidP="00BB0BB4">
      <w:pPr>
        <w:ind w:firstLine="709"/>
        <w:rPr>
          <w:color w:val="000000"/>
          <w:sz w:val="28"/>
          <w:szCs w:val="28"/>
        </w:rPr>
      </w:pPr>
      <w:r w:rsidRPr="00BB0BB4">
        <w:rPr>
          <w:color w:val="000000"/>
          <w:sz w:val="28"/>
          <w:szCs w:val="28"/>
        </w:rPr>
        <w:t>Б) велоэргометрии</w:t>
      </w:r>
    </w:p>
    <w:p w:rsidR="00BB0BB4" w:rsidRPr="00BB0BB4" w:rsidRDefault="00BB0BB4" w:rsidP="00BB0BB4">
      <w:pPr>
        <w:ind w:firstLine="709"/>
        <w:rPr>
          <w:color w:val="000000"/>
          <w:sz w:val="28"/>
          <w:szCs w:val="28"/>
        </w:rPr>
      </w:pPr>
      <w:r w:rsidRPr="00BB0BB4">
        <w:rPr>
          <w:color w:val="000000"/>
          <w:sz w:val="28"/>
          <w:szCs w:val="28"/>
        </w:rPr>
        <w:t xml:space="preserve">В) </w:t>
      </w:r>
      <w:proofErr w:type="spellStart"/>
      <w:r w:rsidRPr="00BB0BB4">
        <w:rPr>
          <w:color w:val="000000"/>
          <w:sz w:val="28"/>
          <w:szCs w:val="28"/>
        </w:rPr>
        <w:t>чрезпищеводной</w:t>
      </w:r>
      <w:proofErr w:type="spellEnd"/>
      <w:r w:rsidRPr="00BB0BB4">
        <w:rPr>
          <w:color w:val="000000"/>
          <w:sz w:val="28"/>
          <w:szCs w:val="28"/>
        </w:rPr>
        <w:t xml:space="preserve"> стимуляции левого предсердия</w:t>
      </w:r>
    </w:p>
    <w:p w:rsidR="00FD2FF0" w:rsidRDefault="00BB0BB4" w:rsidP="00BB0BB4">
      <w:pPr>
        <w:ind w:firstLine="709"/>
        <w:rPr>
          <w:color w:val="000000"/>
          <w:sz w:val="28"/>
          <w:szCs w:val="28"/>
        </w:rPr>
      </w:pPr>
      <w:r w:rsidRPr="00BB0BB4">
        <w:rPr>
          <w:color w:val="000000"/>
          <w:sz w:val="28"/>
          <w:szCs w:val="28"/>
        </w:rPr>
        <w:t>Г) электрокардиографии</w:t>
      </w:r>
    </w:p>
    <w:p w:rsidR="00BB0BB4" w:rsidRDefault="00BB0BB4" w:rsidP="00BB0BB4">
      <w:pPr>
        <w:ind w:firstLine="709"/>
        <w:rPr>
          <w:color w:val="000000"/>
          <w:sz w:val="28"/>
          <w:szCs w:val="28"/>
        </w:rPr>
      </w:pPr>
    </w:p>
    <w:p w:rsidR="00BB0BB4" w:rsidRPr="00BB0BB4" w:rsidRDefault="00BB0BB4" w:rsidP="00BB0BB4">
      <w:pPr>
        <w:ind w:firstLine="709"/>
        <w:rPr>
          <w:color w:val="000000"/>
          <w:sz w:val="28"/>
          <w:szCs w:val="28"/>
        </w:rPr>
      </w:pPr>
      <w:r w:rsidRPr="00BB0BB4">
        <w:rPr>
          <w:color w:val="000000"/>
          <w:sz w:val="28"/>
          <w:szCs w:val="28"/>
        </w:rPr>
        <w:lastRenderedPageBreak/>
        <w:t>ЧРЕСПИЩЕВОДНУЮ ЭХОКГ СЛЕДУЕТ ПРОВОДИТЬ ДЛЯ ИСКЛЮЧЕНИЯ ВНУТРИСЕРДЕЧНОГО ТРОМБОЗА ПРИ ДЛИТЕЛЬНОСТИ ПАРОКСИЗМА ФИБРИЛЛЯЦИИ ПРЕДСЕРДИЙ (ЧАС)</w:t>
      </w:r>
    </w:p>
    <w:p w:rsidR="00BB0BB4" w:rsidRPr="00BB0BB4" w:rsidRDefault="00BB0BB4" w:rsidP="00BB0BB4">
      <w:pPr>
        <w:ind w:firstLine="709"/>
        <w:rPr>
          <w:color w:val="000000"/>
          <w:sz w:val="28"/>
          <w:szCs w:val="28"/>
        </w:rPr>
      </w:pPr>
      <w:r w:rsidRPr="00BB0BB4">
        <w:rPr>
          <w:color w:val="000000"/>
          <w:sz w:val="28"/>
          <w:szCs w:val="28"/>
        </w:rPr>
        <w:t>А) более 48</w:t>
      </w:r>
    </w:p>
    <w:p w:rsidR="00BB0BB4" w:rsidRPr="00BB0BB4" w:rsidRDefault="00BB0BB4" w:rsidP="00BB0BB4">
      <w:pPr>
        <w:ind w:firstLine="709"/>
        <w:rPr>
          <w:color w:val="000000"/>
          <w:sz w:val="28"/>
          <w:szCs w:val="28"/>
        </w:rPr>
      </w:pPr>
      <w:r w:rsidRPr="00BB0BB4">
        <w:rPr>
          <w:color w:val="000000"/>
          <w:sz w:val="28"/>
          <w:szCs w:val="28"/>
        </w:rPr>
        <w:t>Б) более 24</w:t>
      </w:r>
    </w:p>
    <w:p w:rsidR="00BB0BB4" w:rsidRPr="00BB0BB4" w:rsidRDefault="00BB0BB4" w:rsidP="00BB0BB4">
      <w:pPr>
        <w:ind w:firstLine="709"/>
        <w:rPr>
          <w:color w:val="000000"/>
          <w:sz w:val="28"/>
          <w:szCs w:val="28"/>
        </w:rPr>
      </w:pPr>
      <w:r w:rsidRPr="00BB0BB4">
        <w:rPr>
          <w:color w:val="000000"/>
          <w:sz w:val="28"/>
          <w:szCs w:val="28"/>
        </w:rPr>
        <w:t>В) менее 48</w:t>
      </w:r>
    </w:p>
    <w:p w:rsidR="00BB0BB4" w:rsidRDefault="00BB0BB4" w:rsidP="00BB0BB4">
      <w:pPr>
        <w:ind w:firstLine="709"/>
        <w:rPr>
          <w:color w:val="000000"/>
          <w:sz w:val="28"/>
          <w:szCs w:val="28"/>
        </w:rPr>
      </w:pPr>
      <w:r w:rsidRPr="00BB0BB4">
        <w:rPr>
          <w:color w:val="000000"/>
          <w:sz w:val="28"/>
          <w:szCs w:val="28"/>
        </w:rPr>
        <w:t>Г) менее 24</w:t>
      </w:r>
    </w:p>
    <w:p w:rsidR="00BB0BB4" w:rsidRDefault="00BB0BB4" w:rsidP="00BB0BB4">
      <w:pPr>
        <w:ind w:firstLine="709"/>
        <w:rPr>
          <w:color w:val="000000"/>
          <w:sz w:val="28"/>
          <w:szCs w:val="28"/>
        </w:rPr>
      </w:pPr>
    </w:p>
    <w:p w:rsidR="00816093" w:rsidRPr="00816093" w:rsidRDefault="00816093" w:rsidP="00816093">
      <w:pPr>
        <w:ind w:firstLine="709"/>
        <w:rPr>
          <w:color w:val="000000"/>
          <w:sz w:val="28"/>
          <w:szCs w:val="28"/>
        </w:rPr>
      </w:pPr>
      <w:proofErr w:type="gramStart"/>
      <w:r w:rsidRPr="00816093">
        <w:rPr>
          <w:color w:val="000000"/>
          <w:sz w:val="28"/>
          <w:szCs w:val="28"/>
        </w:rPr>
        <w:t>КАКОЕ</w:t>
      </w:r>
      <w:proofErr w:type="gramEnd"/>
      <w:r w:rsidRPr="00816093">
        <w:rPr>
          <w:color w:val="000000"/>
          <w:sz w:val="28"/>
          <w:szCs w:val="28"/>
        </w:rPr>
        <w:t xml:space="preserve"> ИЗ УКАЗАННЫХ КОНТРАСТНЫХ ПРЕПАРАТОВ ОБЛАДАЕТ НАИМЕНЬШЕЙ ТОКСИЧНОСТЬЮ И ПРИМЕНЯЕТСЯ В БОЛЬШИХ ДОЗАХ ПРИ РЭХВ?</w:t>
      </w:r>
    </w:p>
    <w:p w:rsidR="00816093" w:rsidRPr="00816093" w:rsidRDefault="00816093" w:rsidP="00816093">
      <w:pPr>
        <w:ind w:firstLine="709"/>
        <w:rPr>
          <w:color w:val="000000"/>
          <w:sz w:val="28"/>
          <w:szCs w:val="28"/>
        </w:rPr>
      </w:pPr>
      <w:proofErr w:type="spellStart"/>
      <w:r w:rsidRPr="00816093">
        <w:rPr>
          <w:color w:val="000000"/>
          <w:sz w:val="28"/>
          <w:szCs w:val="28"/>
        </w:rPr>
        <w:t>омнипак</w:t>
      </w:r>
      <w:proofErr w:type="spellEnd"/>
    </w:p>
    <w:p w:rsidR="00816093" w:rsidRPr="00816093" w:rsidRDefault="00816093" w:rsidP="00816093">
      <w:pPr>
        <w:ind w:firstLine="709"/>
        <w:rPr>
          <w:color w:val="000000"/>
          <w:sz w:val="28"/>
          <w:szCs w:val="28"/>
        </w:rPr>
      </w:pPr>
      <w:proofErr w:type="spellStart"/>
      <w:r w:rsidRPr="00816093">
        <w:rPr>
          <w:color w:val="000000"/>
          <w:sz w:val="28"/>
          <w:szCs w:val="28"/>
        </w:rPr>
        <w:t>трийодотраст</w:t>
      </w:r>
      <w:proofErr w:type="spellEnd"/>
    </w:p>
    <w:p w:rsidR="00816093" w:rsidRPr="00816093" w:rsidRDefault="00816093" w:rsidP="00816093">
      <w:pPr>
        <w:ind w:firstLine="709"/>
        <w:rPr>
          <w:color w:val="000000"/>
          <w:sz w:val="28"/>
          <w:szCs w:val="28"/>
        </w:rPr>
      </w:pPr>
      <w:proofErr w:type="spellStart"/>
      <w:r w:rsidRPr="00816093">
        <w:rPr>
          <w:color w:val="000000"/>
          <w:sz w:val="28"/>
          <w:szCs w:val="28"/>
        </w:rPr>
        <w:t>верографин</w:t>
      </w:r>
      <w:proofErr w:type="spellEnd"/>
    </w:p>
    <w:p w:rsidR="00816093" w:rsidRPr="00816093" w:rsidRDefault="00816093" w:rsidP="00816093">
      <w:pPr>
        <w:ind w:firstLine="709"/>
        <w:rPr>
          <w:color w:val="000000"/>
          <w:sz w:val="28"/>
          <w:szCs w:val="28"/>
        </w:rPr>
      </w:pPr>
      <w:proofErr w:type="spellStart"/>
      <w:r w:rsidRPr="00816093">
        <w:rPr>
          <w:color w:val="000000"/>
          <w:sz w:val="28"/>
          <w:szCs w:val="28"/>
        </w:rPr>
        <w:t>кардиотраст</w:t>
      </w:r>
      <w:proofErr w:type="spellEnd"/>
    </w:p>
    <w:p w:rsidR="00816093" w:rsidRDefault="00816093" w:rsidP="00816093">
      <w:pPr>
        <w:ind w:firstLine="709"/>
        <w:rPr>
          <w:color w:val="000000"/>
          <w:sz w:val="28"/>
          <w:szCs w:val="28"/>
        </w:rPr>
      </w:pPr>
    </w:p>
    <w:p w:rsidR="00816093" w:rsidRPr="00816093" w:rsidRDefault="00816093" w:rsidP="00816093">
      <w:pPr>
        <w:ind w:firstLine="709"/>
        <w:rPr>
          <w:color w:val="000000"/>
          <w:sz w:val="28"/>
          <w:szCs w:val="28"/>
        </w:rPr>
      </w:pPr>
      <w:r w:rsidRPr="00816093">
        <w:rPr>
          <w:color w:val="000000"/>
          <w:sz w:val="28"/>
          <w:szCs w:val="28"/>
        </w:rPr>
        <w:t xml:space="preserve">КАКОЙ ВИД ОБЕЗБОЛИВАНИЯ </w:t>
      </w:r>
      <w:r>
        <w:rPr>
          <w:color w:val="000000"/>
          <w:sz w:val="28"/>
          <w:szCs w:val="28"/>
        </w:rPr>
        <w:t xml:space="preserve">ПРЕДПОЧТИТЕЛЬНО </w:t>
      </w:r>
      <w:r w:rsidRPr="00816093">
        <w:rPr>
          <w:color w:val="000000"/>
          <w:sz w:val="28"/>
          <w:szCs w:val="28"/>
        </w:rPr>
        <w:t>ПРИМЕНЯЕТСЯ ПРИ РЕ</w:t>
      </w:r>
      <w:r>
        <w:rPr>
          <w:color w:val="000000"/>
          <w:sz w:val="28"/>
          <w:szCs w:val="28"/>
        </w:rPr>
        <w:t>НТГЕНОЭНДОВАСКУЛЯРНОЙ ХИРУРГИИ</w:t>
      </w:r>
      <w:r w:rsidRPr="00816093">
        <w:rPr>
          <w:color w:val="000000"/>
          <w:sz w:val="28"/>
          <w:szCs w:val="28"/>
        </w:rPr>
        <w:t>?</w:t>
      </w:r>
    </w:p>
    <w:p w:rsidR="00816093" w:rsidRPr="00816093" w:rsidRDefault="00816093" w:rsidP="00816093">
      <w:pPr>
        <w:ind w:firstLine="709"/>
        <w:rPr>
          <w:color w:val="000000"/>
          <w:sz w:val="28"/>
          <w:szCs w:val="28"/>
        </w:rPr>
      </w:pPr>
      <w:r w:rsidRPr="00816093">
        <w:rPr>
          <w:color w:val="000000"/>
          <w:sz w:val="28"/>
          <w:szCs w:val="28"/>
        </w:rPr>
        <w:t>местная анестезия</w:t>
      </w:r>
    </w:p>
    <w:p w:rsidR="00816093" w:rsidRPr="00816093" w:rsidRDefault="00816093" w:rsidP="00816093">
      <w:pPr>
        <w:ind w:firstLine="709"/>
        <w:rPr>
          <w:color w:val="000000"/>
          <w:sz w:val="28"/>
          <w:szCs w:val="28"/>
        </w:rPr>
      </w:pPr>
      <w:r w:rsidRPr="00816093">
        <w:rPr>
          <w:color w:val="000000"/>
          <w:sz w:val="28"/>
          <w:szCs w:val="28"/>
        </w:rPr>
        <w:t>общая анестезия</w:t>
      </w:r>
    </w:p>
    <w:p w:rsidR="00816093" w:rsidRPr="00816093" w:rsidRDefault="00816093" w:rsidP="00816093">
      <w:pPr>
        <w:ind w:firstLine="709"/>
        <w:rPr>
          <w:color w:val="000000"/>
          <w:sz w:val="28"/>
          <w:szCs w:val="28"/>
        </w:rPr>
      </w:pPr>
      <w:proofErr w:type="spellStart"/>
      <w:r w:rsidRPr="00816093">
        <w:rPr>
          <w:color w:val="000000"/>
          <w:sz w:val="28"/>
          <w:szCs w:val="28"/>
        </w:rPr>
        <w:t>эндотрахеальный</w:t>
      </w:r>
      <w:proofErr w:type="spellEnd"/>
      <w:r w:rsidRPr="00816093">
        <w:rPr>
          <w:color w:val="000000"/>
          <w:sz w:val="28"/>
          <w:szCs w:val="28"/>
        </w:rPr>
        <w:t xml:space="preserve"> наркоз</w:t>
      </w:r>
    </w:p>
    <w:p w:rsidR="00BB0BB4" w:rsidRDefault="00816093" w:rsidP="00816093">
      <w:pPr>
        <w:ind w:firstLine="709"/>
        <w:rPr>
          <w:color w:val="000000"/>
          <w:sz w:val="28"/>
          <w:szCs w:val="28"/>
        </w:rPr>
      </w:pPr>
      <w:proofErr w:type="spellStart"/>
      <w:r w:rsidRPr="00816093">
        <w:rPr>
          <w:color w:val="000000"/>
          <w:sz w:val="28"/>
          <w:szCs w:val="28"/>
        </w:rPr>
        <w:t>субдуральная</w:t>
      </w:r>
      <w:proofErr w:type="spellEnd"/>
    </w:p>
    <w:p w:rsidR="00816093" w:rsidRDefault="00816093" w:rsidP="00BB0BB4">
      <w:pPr>
        <w:ind w:firstLine="709"/>
        <w:rPr>
          <w:color w:val="000000"/>
          <w:sz w:val="28"/>
          <w:szCs w:val="28"/>
        </w:rPr>
      </w:pPr>
    </w:p>
    <w:p w:rsidR="000418C6" w:rsidRPr="000418C6" w:rsidRDefault="000418C6" w:rsidP="000418C6">
      <w:pPr>
        <w:ind w:firstLine="709"/>
        <w:rPr>
          <w:color w:val="000000"/>
          <w:sz w:val="28"/>
          <w:szCs w:val="28"/>
        </w:rPr>
      </w:pPr>
      <w:r w:rsidRPr="000418C6">
        <w:rPr>
          <w:color w:val="000000"/>
          <w:sz w:val="28"/>
          <w:szCs w:val="28"/>
        </w:rPr>
        <w:t>АНГИОКАРДИОГРАФИЧЕСКИ ПРИ ИЗОЛИРОВАННОМ КЛАПАННОМ СТЕНОЗЕ ЛЕГОЧНОЙ АРТЕРИИ ВЫЯВЛЯЮТСЯ ВСЕ СЛЕДУЮЩИЕ ПРИЗНАКИ, ЗА ИСКЛЮЧЕНИЕМ:</w:t>
      </w:r>
    </w:p>
    <w:p w:rsidR="000418C6" w:rsidRPr="000418C6" w:rsidRDefault="000418C6" w:rsidP="000418C6">
      <w:pPr>
        <w:ind w:firstLine="709"/>
        <w:rPr>
          <w:color w:val="000000"/>
          <w:sz w:val="28"/>
          <w:szCs w:val="28"/>
        </w:rPr>
      </w:pPr>
      <w:proofErr w:type="spellStart"/>
      <w:r w:rsidRPr="000418C6">
        <w:rPr>
          <w:color w:val="000000"/>
          <w:sz w:val="28"/>
          <w:szCs w:val="28"/>
        </w:rPr>
        <w:t>постстенотического</w:t>
      </w:r>
      <w:proofErr w:type="spellEnd"/>
      <w:r w:rsidRPr="000418C6">
        <w:rPr>
          <w:color w:val="000000"/>
          <w:sz w:val="28"/>
          <w:szCs w:val="28"/>
        </w:rPr>
        <w:t xml:space="preserve"> расширения ствола легочной артерии</w:t>
      </w:r>
    </w:p>
    <w:p w:rsidR="000418C6" w:rsidRPr="000418C6" w:rsidRDefault="000418C6" w:rsidP="000418C6">
      <w:pPr>
        <w:ind w:firstLine="709"/>
        <w:rPr>
          <w:color w:val="000000"/>
          <w:sz w:val="28"/>
          <w:szCs w:val="28"/>
        </w:rPr>
      </w:pPr>
      <w:r w:rsidRPr="000418C6">
        <w:rPr>
          <w:color w:val="000000"/>
          <w:sz w:val="28"/>
          <w:szCs w:val="28"/>
        </w:rPr>
        <w:t>сужения выводного отдела правого желудочка в систолу</w:t>
      </w:r>
    </w:p>
    <w:p w:rsidR="000418C6" w:rsidRPr="000418C6" w:rsidRDefault="000418C6" w:rsidP="000418C6">
      <w:pPr>
        <w:ind w:firstLine="709"/>
        <w:rPr>
          <w:color w:val="000000"/>
          <w:sz w:val="28"/>
          <w:szCs w:val="28"/>
        </w:rPr>
      </w:pPr>
      <w:proofErr w:type="spellStart"/>
      <w:r w:rsidRPr="000418C6">
        <w:rPr>
          <w:color w:val="000000"/>
          <w:sz w:val="28"/>
          <w:szCs w:val="28"/>
        </w:rPr>
        <w:t>регургитации</w:t>
      </w:r>
      <w:proofErr w:type="spellEnd"/>
      <w:r w:rsidRPr="000418C6">
        <w:rPr>
          <w:color w:val="000000"/>
          <w:sz w:val="28"/>
          <w:szCs w:val="28"/>
        </w:rPr>
        <w:t xml:space="preserve"> контрастного вещества в правое предсердие</w:t>
      </w:r>
    </w:p>
    <w:p w:rsidR="000418C6" w:rsidRPr="000418C6" w:rsidRDefault="000418C6" w:rsidP="000418C6">
      <w:pPr>
        <w:ind w:firstLine="709"/>
        <w:rPr>
          <w:color w:val="000000"/>
          <w:sz w:val="28"/>
          <w:szCs w:val="28"/>
        </w:rPr>
      </w:pPr>
      <w:r w:rsidRPr="000418C6">
        <w:rPr>
          <w:color w:val="000000"/>
          <w:sz w:val="28"/>
          <w:szCs w:val="28"/>
        </w:rPr>
        <w:t>сужения восходящей аорты</w:t>
      </w:r>
    </w:p>
    <w:p w:rsidR="000418C6" w:rsidRPr="000418C6" w:rsidRDefault="000418C6" w:rsidP="000418C6">
      <w:pPr>
        <w:ind w:firstLine="709"/>
        <w:rPr>
          <w:color w:val="000000"/>
          <w:sz w:val="28"/>
          <w:szCs w:val="28"/>
        </w:rPr>
      </w:pPr>
    </w:p>
    <w:p w:rsidR="000418C6" w:rsidRPr="000418C6" w:rsidRDefault="000418C6" w:rsidP="000418C6">
      <w:pPr>
        <w:ind w:firstLine="709"/>
        <w:rPr>
          <w:color w:val="000000"/>
          <w:sz w:val="28"/>
          <w:szCs w:val="28"/>
        </w:rPr>
      </w:pPr>
      <w:r w:rsidRPr="000418C6">
        <w:rPr>
          <w:color w:val="000000"/>
          <w:sz w:val="28"/>
          <w:szCs w:val="28"/>
        </w:rPr>
        <w:t>НАИБОЛЕЕ ХАРАКТЕРНЫМ АНГИОКАРДИОГРАФИЧЕСКИМ ПРИЗНАКОМ ЧАСТИЧНО ОТКРЫТОГО АТРИОВЕНТРИКУЛЯРНОГО КАНАЛА ЯВЛЯЕТСЯ:</w:t>
      </w:r>
    </w:p>
    <w:p w:rsidR="000418C6" w:rsidRPr="000418C6" w:rsidRDefault="000418C6" w:rsidP="000418C6">
      <w:pPr>
        <w:ind w:firstLine="709"/>
        <w:rPr>
          <w:color w:val="000000"/>
          <w:sz w:val="28"/>
          <w:szCs w:val="28"/>
        </w:rPr>
      </w:pPr>
      <w:r w:rsidRPr="000418C6">
        <w:rPr>
          <w:color w:val="000000"/>
          <w:sz w:val="28"/>
          <w:szCs w:val="28"/>
        </w:rPr>
        <w:t>контрастирование правого предсердия из левого желудочка</w:t>
      </w:r>
    </w:p>
    <w:p w:rsidR="000418C6" w:rsidRPr="000418C6" w:rsidRDefault="000418C6" w:rsidP="000418C6">
      <w:pPr>
        <w:ind w:firstLine="709"/>
        <w:rPr>
          <w:color w:val="000000"/>
          <w:sz w:val="28"/>
          <w:szCs w:val="28"/>
        </w:rPr>
      </w:pPr>
      <w:r w:rsidRPr="000418C6">
        <w:rPr>
          <w:color w:val="000000"/>
          <w:sz w:val="28"/>
          <w:szCs w:val="28"/>
        </w:rPr>
        <w:t>поступление контрастного вещества из левого желудочка в правый желудочек</w:t>
      </w:r>
    </w:p>
    <w:p w:rsidR="000418C6" w:rsidRPr="000418C6" w:rsidRDefault="000418C6" w:rsidP="000418C6">
      <w:pPr>
        <w:ind w:firstLine="709"/>
        <w:rPr>
          <w:color w:val="000000"/>
          <w:sz w:val="28"/>
          <w:szCs w:val="28"/>
        </w:rPr>
      </w:pPr>
      <w:r w:rsidRPr="000418C6">
        <w:rPr>
          <w:color w:val="000000"/>
          <w:sz w:val="28"/>
          <w:szCs w:val="28"/>
        </w:rPr>
        <w:t>сужение выводного отдела правого желудочка</w:t>
      </w:r>
    </w:p>
    <w:p w:rsidR="00816093" w:rsidRDefault="000418C6" w:rsidP="000418C6">
      <w:pPr>
        <w:ind w:firstLine="709"/>
        <w:rPr>
          <w:color w:val="000000"/>
          <w:sz w:val="28"/>
          <w:szCs w:val="28"/>
        </w:rPr>
      </w:pPr>
      <w:r w:rsidRPr="000418C6">
        <w:rPr>
          <w:color w:val="000000"/>
          <w:sz w:val="28"/>
          <w:szCs w:val="28"/>
        </w:rPr>
        <w:t>сужение путей оттока из левого желудочка</w:t>
      </w:r>
    </w:p>
    <w:p w:rsidR="00FD2FF0" w:rsidRDefault="00FD2FF0" w:rsidP="00C026FE">
      <w:pPr>
        <w:ind w:firstLine="709"/>
        <w:rPr>
          <w:color w:val="000000"/>
          <w:sz w:val="28"/>
          <w:szCs w:val="28"/>
        </w:rPr>
      </w:pPr>
    </w:p>
    <w:p w:rsidR="00D36EB2" w:rsidRDefault="00D36EB2" w:rsidP="00A1780D">
      <w:pPr>
        <w:ind w:firstLine="709"/>
        <w:jc w:val="center"/>
        <w:rPr>
          <w:b/>
          <w:i/>
          <w:color w:val="000000"/>
          <w:sz w:val="28"/>
          <w:szCs w:val="28"/>
        </w:rPr>
      </w:pPr>
    </w:p>
    <w:p w:rsidR="00A1780D" w:rsidRPr="00814C8B" w:rsidRDefault="00A1780D" w:rsidP="00A1780D">
      <w:pPr>
        <w:ind w:firstLine="709"/>
        <w:jc w:val="center"/>
        <w:rPr>
          <w:b/>
          <w:i/>
          <w:color w:val="000000"/>
          <w:sz w:val="28"/>
          <w:szCs w:val="28"/>
        </w:rPr>
      </w:pPr>
      <w:r w:rsidRPr="00814C8B">
        <w:rPr>
          <w:b/>
          <w:i/>
          <w:color w:val="000000"/>
          <w:sz w:val="28"/>
          <w:szCs w:val="28"/>
        </w:rPr>
        <w:t>Практические задания для демонстрации практических навыков</w:t>
      </w:r>
    </w:p>
    <w:p w:rsidR="00FD2FF0" w:rsidRDefault="00FD2FF0" w:rsidP="00055EC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Оценка результатов ЭКГ</w:t>
      </w:r>
    </w:p>
    <w:p w:rsidR="00FD2FF0" w:rsidRDefault="00FD2FF0" w:rsidP="00055EC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Оценка результатов Эхо-КС</w:t>
      </w:r>
    </w:p>
    <w:p w:rsidR="00FD2FF0" w:rsidRDefault="00FD2FF0" w:rsidP="00055EC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Оценка результатов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суточного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мониторирования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ЭКГ</w:t>
      </w:r>
    </w:p>
    <w:p w:rsidR="00FD2FF0" w:rsidRDefault="00FD2FF0" w:rsidP="00055EC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Оценка результатов функциональных проб</w:t>
      </w:r>
    </w:p>
    <w:p w:rsidR="00FD2FF0" w:rsidRDefault="00FD2FF0" w:rsidP="00055EC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Оценка результатов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чрезпищеводной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ЭКГ</w:t>
      </w:r>
    </w:p>
    <w:p w:rsidR="00EA52E6" w:rsidRDefault="00EA52E6" w:rsidP="00EA52E6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Оценка результатов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чрезпищеводной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Эхо-КС</w:t>
      </w:r>
    </w:p>
    <w:p w:rsidR="00EA52E6" w:rsidRDefault="00EA52E6" w:rsidP="00055EC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Обосновать необходимость метода диагностики пациенту с заданным диагнозом и возрастом, составить план предоперационного и послеоперационного ведения пациента, оценить риски развития осложнений.</w:t>
      </w:r>
    </w:p>
    <w:p w:rsidR="00A1780D" w:rsidRPr="00814C8B" w:rsidRDefault="00A1780D" w:rsidP="00E836D2">
      <w:pPr>
        <w:ind w:firstLine="709"/>
        <w:jc w:val="both"/>
        <w:rPr>
          <w:color w:val="000000"/>
          <w:sz w:val="28"/>
          <w:szCs w:val="28"/>
        </w:rPr>
      </w:pPr>
    </w:p>
    <w:p w:rsidR="003F3ACA" w:rsidRPr="00814C8B" w:rsidRDefault="003F3ACA" w:rsidP="003D560A">
      <w:pPr>
        <w:ind w:firstLine="709"/>
        <w:jc w:val="both"/>
        <w:rPr>
          <w:b/>
          <w:color w:val="000000"/>
          <w:sz w:val="28"/>
          <w:szCs w:val="28"/>
        </w:rPr>
      </w:pPr>
      <w:r w:rsidRPr="00814C8B">
        <w:rPr>
          <w:b/>
          <w:color w:val="000000"/>
          <w:sz w:val="28"/>
          <w:szCs w:val="28"/>
        </w:rPr>
        <w:br w:type="page"/>
      </w:r>
    </w:p>
    <w:p w:rsidR="00933712" w:rsidRDefault="00933712" w:rsidP="00933712">
      <w:pPr>
        <w:ind w:firstLine="709"/>
        <w:jc w:val="both"/>
        <w:rPr>
          <w:color w:val="000000"/>
          <w:sz w:val="28"/>
          <w:szCs w:val="28"/>
          <w:u w:val="single"/>
        </w:rPr>
      </w:pPr>
      <w:r w:rsidRPr="00814C8B">
        <w:rPr>
          <w:b/>
          <w:color w:val="000000"/>
          <w:sz w:val="28"/>
          <w:szCs w:val="28"/>
        </w:rPr>
        <w:lastRenderedPageBreak/>
        <w:t>Тема №</w:t>
      </w:r>
      <w:r>
        <w:rPr>
          <w:b/>
          <w:color w:val="000000"/>
          <w:sz w:val="28"/>
          <w:szCs w:val="28"/>
        </w:rPr>
        <w:t>2</w:t>
      </w:r>
      <w:r w:rsidRPr="00FD2FF0">
        <w:t xml:space="preserve"> </w:t>
      </w:r>
      <w:r w:rsidR="00EA52E6" w:rsidRPr="00EA52E6">
        <w:rPr>
          <w:color w:val="000000"/>
          <w:sz w:val="28"/>
          <w:szCs w:val="28"/>
          <w:u w:val="single"/>
        </w:rPr>
        <w:t>Хирургическое лечение врожденных и приобретенных пороков сердца.</w:t>
      </w:r>
    </w:p>
    <w:p w:rsidR="00933712" w:rsidRPr="00814C8B" w:rsidRDefault="00933712" w:rsidP="00933712">
      <w:pPr>
        <w:ind w:firstLine="709"/>
        <w:jc w:val="both"/>
        <w:rPr>
          <w:color w:val="000000"/>
          <w:sz w:val="28"/>
          <w:szCs w:val="28"/>
        </w:rPr>
      </w:pPr>
      <w:r w:rsidRPr="00814C8B">
        <w:rPr>
          <w:b/>
          <w:color w:val="000000"/>
          <w:sz w:val="28"/>
          <w:szCs w:val="28"/>
        </w:rPr>
        <w:t>Формы текущего контроля</w:t>
      </w:r>
      <w:r w:rsidRPr="00814C8B">
        <w:rPr>
          <w:color w:val="000000"/>
          <w:sz w:val="28"/>
          <w:szCs w:val="28"/>
        </w:rPr>
        <w:t xml:space="preserve"> </w:t>
      </w:r>
      <w:r w:rsidRPr="00814C8B">
        <w:rPr>
          <w:b/>
          <w:color w:val="000000"/>
          <w:sz w:val="28"/>
          <w:szCs w:val="28"/>
        </w:rPr>
        <w:t>успеваемости</w:t>
      </w:r>
      <w:r w:rsidRPr="00814C8B">
        <w:rPr>
          <w:i/>
          <w:color w:val="000000"/>
          <w:sz w:val="28"/>
          <w:szCs w:val="28"/>
        </w:rPr>
        <w:t xml:space="preserve">: </w:t>
      </w:r>
      <w:r w:rsidRPr="00AA6B8C">
        <w:rPr>
          <w:color w:val="000000"/>
          <w:sz w:val="28"/>
          <w:szCs w:val="28"/>
        </w:rPr>
        <w:t>устный опрос; тестирование; проверка практических навыков</w:t>
      </w:r>
    </w:p>
    <w:p w:rsidR="00933712" w:rsidRPr="00814C8B" w:rsidRDefault="00933712" w:rsidP="00933712">
      <w:pPr>
        <w:ind w:firstLine="709"/>
        <w:jc w:val="both"/>
        <w:rPr>
          <w:i/>
          <w:color w:val="000000"/>
          <w:sz w:val="28"/>
          <w:szCs w:val="28"/>
        </w:rPr>
      </w:pPr>
      <w:r w:rsidRPr="00814C8B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814C8B">
        <w:rPr>
          <w:i/>
          <w:color w:val="000000"/>
          <w:sz w:val="28"/>
          <w:szCs w:val="28"/>
        </w:rPr>
        <w:t xml:space="preserve"> </w:t>
      </w:r>
    </w:p>
    <w:p w:rsidR="00933712" w:rsidRPr="00814C8B" w:rsidRDefault="00933712" w:rsidP="00933712">
      <w:pPr>
        <w:ind w:firstLine="709"/>
        <w:jc w:val="center"/>
        <w:rPr>
          <w:b/>
          <w:i/>
          <w:color w:val="000000"/>
          <w:sz w:val="28"/>
          <w:szCs w:val="28"/>
        </w:rPr>
      </w:pPr>
      <w:r w:rsidRPr="00814C8B">
        <w:rPr>
          <w:b/>
          <w:i/>
          <w:color w:val="000000"/>
          <w:sz w:val="28"/>
          <w:szCs w:val="28"/>
        </w:rPr>
        <w:t>Вопросы для устного опроса</w:t>
      </w:r>
    </w:p>
    <w:p w:rsidR="00EA52E6" w:rsidRPr="00EA52E6" w:rsidRDefault="00EA52E6" w:rsidP="00EA52E6">
      <w:pPr>
        <w:numPr>
          <w:ilvl w:val="0"/>
          <w:numId w:val="68"/>
        </w:numPr>
        <w:spacing w:after="200" w:line="276" w:lineRule="auto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A52E6">
        <w:rPr>
          <w:rFonts w:eastAsia="Calibri"/>
          <w:color w:val="000000"/>
          <w:sz w:val="28"/>
          <w:szCs w:val="28"/>
          <w:lang w:eastAsia="en-US"/>
        </w:rPr>
        <w:t xml:space="preserve">Методы хирургического лечения дефекта </w:t>
      </w:r>
      <w:proofErr w:type="spellStart"/>
      <w:r w:rsidRPr="00EA52E6">
        <w:rPr>
          <w:rFonts w:eastAsia="Calibri"/>
          <w:color w:val="000000"/>
          <w:sz w:val="28"/>
          <w:szCs w:val="28"/>
          <w:lang w:eastAsia="en-US"/>
        </w:rPr>
        <w:t>межпредсердной</w:t>
      </w:r>
      <w:proofErr w:type="spellEnd"/>
      <w:r w:rsidRPr="00EA52E6">
        <w:rPr>
          <w:rFonts w:eastAsia="Calibri"/>
          <w:color w:val="000000"/>
          <w:sz w:val="28"/>
          <w:szCs w:val="28"/>
          <w:lang w:eastAsia="en-US"/>
        </w:rPr>
        <w:t xml:space="preserve"> перегородки. Подготовка больного, послеоперационное ведение, реабилитация.</w:t>
      </w:r>
    </w:p>
    <w:p w:rsidR="00EA52E6" w:rsidRPr="00EA52E6" w:rsidRDefault="00EA52E6" w:rsidP="00EA52E6">
      <w:pPr>
        <w:numPr>
          <w:ilvl w:val="0"/>
          <w:numId w:val="68"/>
        </w:numPr>
        <w:spacing w:after="200" w:line="276" w:lineRule="auto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EA52E6">
        <w:rPr>
          <w:rFonts w:eastAsia="Calibri"/>
          <w:color w:val="000000"/>
          <w:sz w:val="28"/>
          <w:szCs w:val="28"/>
          <w:lang w:eastAsia="en-US"/>
        </w:rPr>
        <w:t>Методы хирургического лечения дефекта межжелудочковой перегородки. Подготовка больного, послеоперационное ведение, реабилитация.</w:t>
      </w:r>
    </w:p>
    <w:p w:rsidR="00EA52E6" w:rsidRPr="00EA52E6" w:rsidRDefault="00EA52E6" w:rsidP="00EA52E6">
      <w:pPr>
        <w:numPr>
          <w:ilvl w:val="0"/>
          <w:numId w:val="68"/>
        </w:numPr>
        <w:spacing w:after="200" w:line="276" w:lineRule="auto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A52E6">
        <w:rPr>
          <w:rFonts w:eastAsia="Calibri"/>
          <w:color w:val="000000"/>
          <w:sz w:val="28"/>
          <w:szCs w:val="28"/>
          <w:lang w:eastAsia="en-US"/>
        </w:rPr>
        <w:t>Методы хирургического лечения дефекта предсердно-желудочковой перегородки (атриовентрикулярный канал). Подготовка больного, послеоперационное ведение, реабилитация.</w:t>
      </w:r>
    </w:p>
    <w:p w:rsidR="00EA52E6" w:rsidRPr="00EA52E6" w:rsidRDefault="00EA52E6" w:rsidP="00EA52E6">
      <w:pPr>
        <w:numPr>
          <w:ilvl w:val="0"/>
          <w:numId w:val="68"/>
        </w:numPr>
        <w:spacing w:after="200" w:line="276" w:lineRule="auto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A52E6">
        <w:rPr>
          <w:rFonts w:eastAsia="Calibri"/>
          <w:color w:val="000000"/>
          <w:sz w:val="28"/>
          <w:szCs w:val="28"/>
          <w:lang w:eastAsia="en-US"/>
        </w:rPr>
        <w:t>Методы хирургического лечения открытого артериального протока. Подготовка больного, послеоперационное ведение, реабилитация.</w:t>
      </w:r>
    </w:p>
    <w:p w:rsidR="00EA52E6" w:rsidRPr="00EA52E6" w:rsidRDefault="00EA52E6" w:rsidP="00EA52E6">
      <w:pPr>
        <w:numPr>
          <w:ilvl w:val="0"/>
          <w:numId w:val="68"/>
        </w:numPr>
        <w:spacing w:after="200" w:line="276" w:lineRule="auto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A52E6">
        <w:rPr>
          <w:rFonts w:eastAsia="Calibri"/>
          <w:color w:val="000000"/>
          <w:sz w:val="28"/>
          <w:szCs w:val="28"/>
          <w:lang w:eastAsia="en-US"/>
        </w:rPr>
        <w:t xml:space="preserve">Методы хирургического лечения </w:t>
      </w:r>
      <w:proofErr w:type="spellStart"/>
      <w:r w:rsidRPr="00EA52E6">
        <w:rPr>
          <w:rFonts w:eastAsia="Calibri"/>
          <w:color w:val="000000"/>
          <w:sz w:val="28"/>
          <w:szCs w:val="28"/>
          <w:lang w:eastAsia="en-US"/>
        </w:rPr>
        <w:t>обструктивных</w:t>
      </w:r>
      <w:proofErr w:type="spellEnd"/>
      <w:r w:rsidRPr="00EA52E6">
        <w:rPr>
          <w:rFonts w:eastAsia="Calibri"/>
          <w:color w:val="000000"/>
          <w:sz w:val="28"/>
          <w:szCs w:val="28"/>
          <w:lang w:eastAsia="en-US"/>
        </w:rPr>
        <w:t xml:space="preserve"> поражений левых отделов сердца: заболевания клапанов аорты, </w:t>
      </w:r>
      <w:proofErr w:type="spellStart"/>
      <w:r w:rsidRPr="00EA52E6">
        <w:rPr>
          <w:rFonts w:eastAsia="Calibri"/>
          <w:color w:val="000000"/>
          <w:sz w:val="28"/>
          <w:szCs w:val="28"/>
          <w:lang w:eastAsia="en-US"/>
        </w:rPr>
        <w:t>подклапанный</w:t>
      </w:r>
      <w:proofErr w:type="spellEnd"/>
      <w:r w:rsidRPr="00EA52E6">
        <w:rPr>
          <w:rFonts w:eastAsia="Calibri"/>
          <w:color w:val="000000"/>
          <w:sz w:val="28"/>
          <w:szCs w:val="28"/>
          <w:lang w:eastAsia="en-US"/>
        </w:rPr>
        <w:t xml:space="preserve"> и </w:t>
      </w:r>
      <w:proofErr w:type="spellStart"/>
      <w:r w:rsidRPr="00EA52E6">
        <w:rPr>
          <w:rFonts w:eastAsia="Calibri"/>
          <w:color w:val="000000"/>
          <w:sz w:val="28"/>
          <w:szCs w:val="28"/>
          <w:lang w:eastAsia="en-US"/>
        </w:rPr>
        <w:t>надклапанный</w:t>
      </w:r>
      <w:proofErr w:type="spellEnd"/>
      <w:r w:rsidRPr="00EA52E6">
        <w:rPr>
          <w:rFonts w:eastAsia="Calibri"/>
          <w:color w:val="000000"/>
          <w:sz w:val="28"/>
          <w:szCs w:val="28"/>
          <w:lang w:eastAsia="en-US"/>
        </w:rPr>
        <w:t xml:space="preserve"> стеноз аорты, сопутствующие заболевания восходящей аорты и </w:t>
      </w:r>
      <w:proofErr w:type="spellStart"/>
      <w:r w:rsidRPr="00EA52E6">
        <w:rPr>
          <w:rFonts w:eastAsia="Calibri"/>
          <w:color w:val="000000"/>
          <w:sz w:val="28"/>
          <w:szCs w:val="28"/>
          <w:lang w:eastAsia="en-US"/>
        </w:rPr>
        <w:t>коарктация</w:t>
      </w:r>
      <w:proofErr w:type="spellEnd"/>
      <w:r w:rsidRPr="00EA52E6">
        <w:rPr>
          <w:rFonts w:eastAsia="Calibri"/>
          <w:color w:val="000000"/>
          <w:sz w:val="28"/>
          <w:szCs w:val="28"/>
          <w:lang w:eastAsia="en-US"/>
        </w:rPr>
        <w:t>. Подготовка больного, послеоперационное ведение, реабилитация.</w:t>
      </w:r>
    </w:p>
    <w:p w:rsidR="00EA52E6" w:rsidRPr="00EA52E6" w:rsidRDefault="00EA52E6" w:rsidP="00EA52E6">
      <w:pPr>
        <w:numPr>
          <w:ilvl w:val="0"/>
          <w:numId w:val="68"/>
        </w:numPr>
        <w:spacing w:after="200" w:line="276" w:lineRule="auto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A52E6">
        <w:rPr>
          <w:rFonts w:eastAsia="Calibri"/>
          <w:color w:val="000000"/>
          <w:sz w:val="28"/>
          <w:szCs w:val="28"/>
          <w:lang w:eastAsia="en-US"/>
        </w:rPr>
        <w:t>Методы хирургического лечения обструкции путей оттока из правого желудочка. Подготовка больного, послеоперационное ведение, реабилитация.</w:t>
      </w:r>
    </w:p>
    <w:p w:rsidR="00EA52E6" w:rsidRPr="00EA52E6" w:rsidRDefault="00EA52E6" w:rsidP="00EA52E6">
      <w:pPr>
        <w:numPr>
          <w:ilvl w:val="0"/>
          <w:numId w:val="68"/>
        </w:numPr>
        <w:spacing w:after="200" w:line="276" w:lineRule="auto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A52E6">
        <w:rPr>
          <w:rFonts w:eastAsia="Calibri"/>
          <w:color w:val="000000"/>
          <w:sz w:val="28"/>
          <w:szCs w:val="28"/>
          <w:lang w:eastAsia="en-US"/>
        </w:rPr>
        <w:t>Методы хирургического лечения аномалий коронарных артерий</w:t>
      </w:r>
    </w:p>
    <w:p w:rsidR="00EA52E6" w:rsidRPr="00EA52E6" w:rsidRDefault="00EA52E6" w:rsidP="00EA52E6">
      <w:pPr>
        <w:numPr>
          <w:ilvl w:val="0"/>
          <w:numId w:val="68"/>
        </w:numPr>
        <w:spacing w:after="200" w:line="276" w:lineRule="auto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A52E6">
        <w:rPr>
          <w:rFonts w:eastAsia="Calibri"/>
          <w:color w:val="000000"/>
          <w:sz w:val="28"/>
          <w:szCs w:val="28"/>
          <w:lang w:eastAsia="en-US"/>
        </w:rPr>
        <w:t xml:space="preserve">Методы хирургического лечения синдрома </w:t>
      </w:r>
      <w:proofErr w:type="spellStart"/>
      <w:r w:rsidRPr="00EA52E6">
        <w:rPr>
          <w:rFonts w:eastAsia="Calibri"/>
          <w:color w:val="000000"/>
          <w:sz w:val="28"/>
          <w:szCs w:val="28"/>
          <w:lang w:eastAsia="en-US"/>
        </w:rPr>
        <w:t>Эйзенменгера</w:t>
      </w:r>
      <w:proofErr w:type="spellEnd"/>
      <w:r w:rsidRPr="00EA52E6">
        <w:rPr>
          <w:rFonts w:eastAsia="Calibri"/>
          <w:color w:val="000000"/>
          <w:sz w:val="28"/>
          <w:szCs w:val="28"/>
          <w:lang w:eastAsia="en-US"/>
        </w:rPr>
        <w:t>. Подготовка больного, послеоперационное ведение, реабилитация.</w:t>
      </w:r>
    </w:p>
    <w:p w:rsidR="00EA52E6" w:rsidRPr="00EA52E6" w:rsidRDefault="00EA52E6" w:rsidP="00EA52E6">
      <w:pPr>
        <w:numPr>
          <w:ilvl w:val="0"/>
          <w:numId w:val="68"/>
        </w:numPr>
        <w:spacing w:after="200" w:line="276" w:lineRule="auto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A52E6">
        <w:rPr>
          <w:rFonts w:eastAsia="Calibri"/>
          <w:color w:val="000000"/>
          <w:sz w:val="28"/>
          <w:szCs w:val="28"/>
          <w:lang w:eastAsia="en-US"/>
        </w:rPr>
        <w:t xml:space="preserve">Методы хирургического лечения </w:t>
      </w:r>
      <w:proofErr w:type="spellStart"/>
      <w:r w:rsidRPr="00EA52E6">
        <w:rPr>
          <w:rFonts w:eastAsia="Calibri"/>
          <w:color w:val="000000"/>
          <w:sz w:val="28"/>
          <w:szCs w:val="28"/>
          <w:lang w:eastAsia="en-US"/>
        </w:rPr>
        <w:t>тетрады</w:t>
      </w:r>
      <w:proofErr w:type="spellEnd"/>
      <w:r w:rsidRPr="00EA52E6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Pr="00EA52E6">
        <w:rPr>
          <w:rFonts w:eastAsia="Calibri"/>
          <w:color w:val="000000"/>
          <w:sz w:val="28"/>
          <w:szCs w:val="28"/>
          <w:lang w:eastAsia="en-US"/>
        </w:rPr>
        <w:t>Фалло</w:t>
      </w:r>
      <w:proofErr w:type="spellEnd"/>
      <w:r w:rsidRPr="00EA52E6">
        <w:rPr>
          <w:rFonts w:eastAsia="Calibri"/>
          <w:color w:val="000000"/>
          <w:sz w:val="28"/>
          <w:szCs w:val="28"/>
          <w:lang w:eastAsia="en-US"/>
        </w:rPr>
        <w:t>. Подготовка больного, послеоперационное ведение, реабилитация.</w:t>
      </w:r>
    </w:p>
    <w:p w:rsidR="00EA52E6" w:rsidRPr="00EA52E6" w:rsidRDefault="00EA52E6" w:rsidP="00EA52E6">
      <w:pPr>
        <w:numPr>
          <w:ilvl w:val="0"/>
          <w:numId w:val="68"/>
        </w:numPr>
        <w:spacing w:after="200" w:line="276" w:lineRule="auto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A52E6">
        <w:rPr>
          <w:rFonts w:eastAsia="Calibri"/>
          <w:color w:val="000000"/>
          <w:sz w:val="28"/>
          <w:szCs w:val="28"/>
          <w:lang w:eastAsia="en-US"/>
        </w:rPr>
        <w:t>Методы хирургического лечения атрезии легочной артерии с дефектом межжелудочковой перегородки. Подготовка больного, послеоперационное ведение, реабилитация.</w:t>
      </w:r>
    </w:p>
    <w:p w:rsidR="00EA52E6" w:rsidRPr="00EA52E6" w:rsidRDefault="00EA52E6" w:rsidP="00EA52E6">
      <w:pPr>
        <w:numPr>
          <w:ilvl w:val="0"/>
          <w:numId w:val="68"/>
        </w:numPr>
        <w:spacing w:after="200" w:line="276" w:lineRule="auto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A52E6">
        <w:rPr>
          <w:rFonts w:eastAsia="Calibri"/>
          <w:color w:val="000000"/>
          <w:sz w:val="28"/>
          <w:szCs w:val="28"/>
          <w:lang w:eastAsia="en-US"/>
        </w:rPr>
        <w:t>Методы хирургического лечения двойного отхождения сосудов от правого желудочка. Подготовка больного, послеоперационное ведение, реабилитация.</w:t>
      </w:r>
    </w:p>
    <w:p w:rsidR="00EA52E6" w:rsidRPr="00EA52E6" w:rsidRDefault="00EA52E6" w:rsidP="00EA52E6">
      <w:pPr>
        <w:numPr>
          <w:ilvl w:val="0"/>
          <w:numId w:val="68"/>
        </w:numPr>
        <w:spacing w:after="200" w:line="276" w:lineRule="auto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A52E6">
        <w:rPr>
          <w:rFonts w:eastAsia="Calibri"/>
          <w:color w:val="000000"/>
          <w:sz w:val="28"/>
          <w:szCs w:val="28"/>
          <w:lang w:eastAsia="en-US"/>
        </w:rPr>
        <w:t>Методы хирургического лечения ТМС. Подготовка больного, послеоперационное ведение, реабилитация.</w:t>
      </w:r>
    </w:p>
    <w:p w:rsidR="00EA52E6" w:rsidRPr="00EA52E6" w:rsidRDefault="00EA52E6" w:rsidP="00EA52E6">
      <w:pPr>
        <w:numPr>
          <w:ilvl w:val="0"/>
          <w:numId w:val="68"/>
        </w:numPr>
        <w:spacing w:after="200" w:line="276" w:lineRule="auto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A52E6">
        <w:rPr>
          <w:rFonts w:eastAsia="Calibri"/>
          <w:color w:val="000000"/>
          <w:sz w:val="28"/>
          <w:szCs w:val="28"/>
          <w:lang w:eastAsia="en-US"/>
        </w:rPr>
        <w:t>Методы хирургического лечения корригированной транспозиции магистральных сосудов. Подготовка больного, послеоперационное ведение, реабилитация.</w:t>
      </w:r>
    </w:p>
    <w:p w:rsidR="00EA52E6" w:rsidRPr="00EA52E6" w:rsidRDefault="00EA52E6" w:rsidP="00EA52E6">
      <w:pPr>
        <w:numPr>
          <w:ilvl w:val="0"/>
          <w:numId w:val="68"/>
        </w:numPr>
        <w:spacing w:after="200" w:line="276" w:lineRule="auto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A52E6">
        <w:rPr>
          <w:rFonts w:eastAsia="Calibri"/>
          <w:color w:val="000000"/>
          <w:sz w:val="28"/>
          <w:szCs w:val="28"/>
          <w:lang w:eastAsia="en-US"/>
        </w:rPr>
        <w:t xml:space="preserve">Методы хирургического лечения аномалии </w:t>
      </w:r>
      <w:proofErr w:type="spellStart"/>
      <w:r w:rsidRPr="00EA52E6">
        <w:rPr>
          <w:rFonts w:eastAsia="Calibri"/>
          <w:color w:val="000000"/>
          <w:sz w:val="28"/>
          <w:szCs w:val="28"/>
          <w:lang w:eastAsia="en-US"/>
        </w:rPr>
        <w:t>Эбштейна</w:t>
      </w:r>
      <w:proofErr w:type="spellEnd"/>
      <w:r w:rsidRPr="00EA52E6">
        <w:rPr>
          <w:rFonts w:eastAsia="Calibri"/>
          <w:color w:val="000000"/>
          <w:sz w:val="28"/>
          <w:szCs w:val="28"/>
          <w:lang w:eastAsia="en-US"/>
        </w:rPr>
        <w:t>. Подготовка больного, послеоперационное ведение, реабилитация.</w:t>
      </w:r>
    </w:p>
    <w:p w:rsidR="00EA52E6" w:rsidRPr="00EA52E6" w:rsidRDefault="00EA52E6" w:rsidP="00EA52E6">
      <w:pPr>
        <w:numPr>
          <w:ilvl w:val="0"/>
          <w:numId w:val="68"/>
        </w:numPr>
        <w:spacing w:after="200" w:line="276" w:lineRule="auto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A52E6">
        <w:rPr>
          <w:rFonts w:eastAsia="Calibri"/>
          <w:color w:val="000000"/>
          <w:sz w:val="28"/>
          <w:szCs w:val="28"/>
          <w:lang w:eastAsia="en-US"/>
        </w:rPr>
        <w:t>Методы хирургического лечения единственного желудочка. Подготовка больного, послеоперационное ведение, реабилитация.</w:t>
      </w:r>
    </w:p>
    <w:p w:rsidR="00EA52E6" w:rsidRPr="00EA52E6" w:rsidRDefault="00EA52E6" w:rsidP="00EA52E6">
      <w:pPr>
        <w:numPr>
          <w:ilvl w:val="0"/>
          <w:numId w:val="68"/>
        </w:numPr>
        <w:spacing w:after="200" w:line="276" w:lineRule="auto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A52E6">
        <w:rPr>
          <w:rFonts w:eastAsia="Calibri"/>
          <w:color w:val="000000"/>
          <w:sz w:val="28"/>
          <w:szCs w:val="28"/>
          <w:lang w:eastAsia="en-US"/>
        </w:rPr>
        <w:lastRenderedPageBreak/>
        <w:t>Методы хирургического лечения пороков в сочетании с нарушениями ритма сердца. Подготовка больного, послеоперационное ведение, реабилитация.</w:t>
      </w:r>
    </w:p>
    <w:p w:rsidR="00EA52E6" w:rsidRPr="00EA52E6" w:rsidRDefault="00EA52E6" w:rsidP="00EA52E6">
      <w:pPr>
        <w:numPr>
          <w:ilvl w:val="0"/>
          <w:numId w:val="68"/>
        </w:numPr>
        <w:spacing w:after="200" w:line="276" w:lineRule="auto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A52E6">
        <w:rPr>
          <w:rFonts w:eastAsia="Calibri"/>
          <w:color w:val="000000"/>
          <w:sz w:val="28"/>
          <w:szCs w:val="28"/>
          <w:lang w:eastAsia="en-US"/>
        </w:rPr>
        <w:t xml:space="preserve">Методы хирургического </w:t>
      </w:r>
      <w:proofErr w:type="gramStart"/>
      <w:r w:rsidRPr="00EA52E6">
        <w:rPr>
          <w:rFonts w:eastAsia="Calibri"/>
          <w:color w:val="000000"/>
          <w:sz w:val="28"/>
          <w:szCs w:val="28"/>
          <w:lang w:eastAsia="en-US"/>
        </w:rPr>
        <w:t>лечения синдрома гипоплазии левых отделов сердца</w:t>
      </w:r>
      <w:proofErr w:type="gramEnd"/>
      <w:r w:rsidRPr="00EA52E6">
        <w:rPr>
          <w:rFonts w:eastAsia="Calibri"/>
          <w:color w:val="000000"/>
          <w:sz w:val="28"/>
          <w:szCs w:val="28"/>
          <w:lang w:eastAsia="en-US"/>
        </w:rPr>
        <w:t>. Подготовка больного, послеоперационное ведение, реабилитация.</w:t>
      </w:r>
    </w:p>
    <w:p w:rsidR="00EA52E6" w:rsidRPr="00EA52E6" w:rsidRDefault="00EA52E6" w:rsidP="00EA52E6">
      <w:pPr>
        <w:numPr>
          <w:ilvl w:val="0"/>
          <w:numId w:val="68"/>
        </w:numPr>
        <w:spacing w:after="200" w:line="276" w:lineRule="auto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A52E6">
        <w:rPr>
          <w:rFonts w:eastAsia="Calibri"/>
          <w:color w:val="000000"/>
          <w:sz w:val="28"/>
          <w:szCs w:val="28"/>
          <w:lang w:eastAsia="en-US"/>
        </w:rPr>
        <w:t>Методы хирургического лечения ОАС. Подготовка больного, послеоперационное ведение, реабилитация.</w:t>
      </w:r>
    </w:p>
    <w:p w:rsidR="00EA52E6" w:rsidRPr="00EA52E6" w:rsidRDefault="00EA52E6" w:rsidP="00EA52E6">
      <w:pPr>
        <w:numPr>
          <w:ilvl w:val="0"/>
          <w:numId w:val="68"/>
        </w:numPr>
        <w:spacing w:after="200" w:line="276" w:lineRule="auto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A52E6">
        <w:rPr>
          <w:rFonts w:eastAsia="Calibri"/>
          <w:color w:val="000000"/>
          <w:sz w:val="28"/>
          <w:szCs w:val="28"/>
          <w:lang w:eastAsia="en-US"/>
        </w:rPr>
        <w:t>Методы хирургического лечения аномального дренажа легочных вен. Подготовка больного, послеоперационное ведение, реабилитация.</w:t>
      </w:r>
    </w:p>
    <w:p w:rsidR="00EA52E6" w:rsidRPr="00EA52E6" w:rsidRDefault="00EA52E6" w:rsidP="00EA52E6">
      <w:pPr>
        <w:numPr>
          <w:ilvl w:val="0"/>
          <w:numId w:val="68"/>
        </w:numPr>
        <w:spacing w:after="200" w:line="276" w:lineRule="auto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A52E6">
        <w:rPr>
          <w:rFonts w:eastAsia="Calibri"/>
          <w:color w:val="000000"/>
          <w:sz w:val="28"/>
          <w:szCs w:val="28"/>
          <w:lang w:eastAsia="en-US"/>
        </w:rPr>
        <w:t>Методы хирургического лечения перерыва дуги аорты. Подготовка больного, послеоперационное ведение, реабилитация.</w:t>
      </w:r>
    </w:p>
    <w:p w:rsidR="00EA52E6" w:rsidRPr="00EA52E6" w:rsidRDefault="00EA52E6" w:rsidP="00EA52E6">
      <w:pPr>
        <w:numPr>
          <w:ilvl w:val="0"/>
          <w:numId w:val="68"/>
        </w:numPr>
        <w:spacing w:after="200" w:line="276" w:lineRule="auto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A52E6">
        <w:rPr>
          <w:rFonts w:eastAsia="Calibri"/>
          <w:color w:val="000000"/>
          <w:sz w:val="28"/>
          <w:szCs w:val="28"/>
          <w:lang w:eastAsia="en-US"/>
        </w:rPr>
        <w:t xml:space="preserve">Предоперационная подготовка, особенности анестезии и послеоперационного ведения больных с заболеваниями </w:t>
      </w:r>
      <w:proofErr w:type="gramStart"/>
      <w:r w:rsidRPr="00EA52E6">
        <w:rPr>
          <w:rFonts w:eastAsia="Calibri"/>
          <w:color w:val="000000"/>
          <w:sz w:val="28"/>
          <w:szCs w:val="28"/>
          <w:lang w:eastAsia="en-US"/>
        </w:rPr>
        <w:t>сердечно-сосудистой</w:t>
      </w:r>
      <w:proofErr w:type="gramEnd"/>
      <w:r w:rsidRPr="00EA52E6">
        <w:rPr>
          <w:rFonts w:eastAsia="Calibri"/>
          <w:color w:val="000000"/>
          <w:sz w:val="28"/>
          <w:szCs w:val="28"/>
          <w:lang w:eastAsia="en-US"/>
        </w:rPr>
        <w:t xml:space="preserve"> системы.</w:t>
      </w:r>
    </w:p>
    <w:p w:rsidR="00EA52E6" w:rsidRPr="00EA52E6" w:rsidRDefault="00EA52E6" w:rsidP="00EA52E6">
      <w:pPr>
        <w:numPr>
          <w:ilvl w:val="0"/>
          <w:numId w:val="68"/>
        </w:numPr>
        <w:spacing w:after="200" w:line="276" w:lineRule="auto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A52E6">
        <w:rPr>
          <w:rFonts w:eastAsia="Calibri"/>
          <w:color w:val="000000"/>
          <w:sz w:val="28"/>
          <w:szCs w:val="28"/>
          <w:lang w:eastAsia="en-US"/>
        </w:rPr>
        <w:t>Трансплантация сердца, сердца и легких. Показания, методика выполнения. Основные результаты. Реабилитация больных после трансплантации сердца.</w:t>
      </w:r>
    </w:p>
    <w:p w:rsidR="00933712" w:rsidRPr="00814C8B" w:rsidRDefault="00933712" w:rsidP="00933712">
      <w:pPr>
        <w:ind w:firstLine="709"/>
        <w:jc w:val="center"/>
        <w:rPr>
          <w:b/>
          <w:i/>
          <w:color w:val="000000"/>
          <w:sz w:val="28"/>
          <w:szCs w:val="28"/>
        </w:rPr>
      </w:pPr>
    </w:p>
    <w:p w:rsidR="00933712" w:rsidRPr="00814C8B" w:rsidRDefault="00933712" w:rsidP="00933712">
      <w:pPr>
        <w:ind w:firstLine="709"/>
        <w:jc w:val="center"/>
        <w:rPr>
          <w:b/>
          <w:i/>
          <w:color w:val="000000"/>
          <w:sz w:val="28"/>
          <w:szCs w:val="28"/>
        </w:rPr>
      </w:pPr>
      <w:r w:rsidRPr="00814C8B">
        <w:rPr>
          <w:b/>
          <w:i/>
          <w:color w:val="000000"/>
          <w:sz w:val="28"/>
          <w:szCs w:val="28"/>
        </w:rPr>
        <w:t>Тестовые задания</w:t>
      </w:r>
    </w:p>
    <w:p w:rsidR="00CA48D5" w:rsidRPr="00CA48D5" w:rsidRDefault="00CA48D5" w:rsidP="00CA48D5">
      <w:pPr>
        <w:ind w:firstLine="709"/>
        <w:rPr>
          <w:color w:val="000000"/>
          <w:sz w:val="28"/>
          <w:szCs w:val="28"/>
        </w:rPr>
      </w:pPr>
      <w:r w:rsidRPr="00CA48D5">
        <w:rPr>
          <w:color w:val="000000"/>
          <w:sz w:val="28"/>
          <w:szCs w:val="28"/>
        </w:rPr>
        <w:t xml:space="preserve">РАССЛОЕНИЕ АОРТЫ ТРЕБУЕТ </w:t>
      </w:r>
      <w:proofErr w:type="gramStart"/>
      <w:r w:rsidRPr="00CA48D5">
        <w:rPr>
          <w:color w:val="000000"/>
          <w:sz w:val="28"/>
          <w:szCs w:val="28"/>
        </w:rPr>
        <w:t>НЕОТЛОЖНОГО</w:t>
      </w:r>
      <w:proofErr w:type="gramEnd"/>
    </w:p>
    <w:p w:rsidR="00CA48D5" w:rsidRPr="00CA48D5" w:rsidRDefault="00CA48D5" w:rsidP="00CA48D5">
      <w:pPr>
        <w:ind w:firstLine="709"/>
        <w:rPr>
          <w:color w:val="000000"/>
          <w:sz w:val="28"/>
          <w:szCs w:val="28"/>
        </w:rPr>
      </w:pPr>
      <w:r w:rsidRPr="00CA48D5">
        <w:rPr>
          <w:color w:val="000000"/>
          <w:sz w:val="28"/>
          <w:szCs w:val="28"/>
        </w:rPr>
        <w:t>хирургического вмешательства</w:t>
      </w:r>
    </w:p>
    <w:p w:rsidR="00CA48D5" w:rsidRPr="00CA48D5" w:rsidRDefault="00CA48D5" w:rsidP="00CA48D5">
      <w:pPr>
        <w:ind w:firstLine="709"/>
        <w:rPr>
          <w:color w:val="000000"/>
          <w:sz w:val="28"/>
          <w:szCs w:val="28"/>
        </w:rPr>
      </w:pPr>
      <w:proofErr w:type="spellStart"/>
      <w:r w:rsidRPr="00CA48D5">
        <w:rPr>
          <w:color w:val="000000"/>
          <w:sz w:val="28"/>
          <w:szCs w:val="28"/>
        </w:rPr>
        <w:t>тромболизиса</w:t>
      </w:r>
      <w:proofErr w:type="spellEnd"/>
    </w:p>
    <w:p w:rsidR="00CA48D5" w:rsidRPr="00CA48D5" w:rsidRDefault="00CA48D5" w:rsidP="00CA48D5">
      <w:pPr>
        <w:ind w:firstLine="709"/>
        <w:rPr>
          <w:color w:val="000000"/>
          <w:sz w:val="28"/>
          <w:szCs w:val="28"/>
        </w:rPr>
      </w:pPr>
      <w:r w:rsidRPr="00CA48D5">
        <w:rPr>
          <w:color w:val="000000"/>
          <w:sz w:val="28"/>
          <w:szCs w:val="28"/>
        </w:rPr>
        <w:t>МРТ-исследования</w:t>
      </w:r>
    </w:p>
    <w:p w:rsidR="00933712" w:rsidRDefault="00CA48D5" w:rsidP="00CA48D5">
      <w:pPr>
        <w:ind w:firstLine="709"/>
        <w:rPr>
          <w:color w:val="000000"/>
          <w:sz w:val="28"/>
          <w:szCs w:val="28"/>
        </w:rPr>
      </w:pPr>
      <w:r w:rsidRPr="00CA48D5">
        <w:rPr>
          <w:color w:val="000000"/>
          <w:sz w:val="28"/>
          <w:szCs w:val="28"/>
        </w:rPr>
        <w:t>антибактериального лечени</w:t>
      </w:r>
      <w:r w:rsidR="00BB0BB4">
        <w:rPr>
          <w:color w:val="000000"/>
          <w:sz w:val="28"/>
          <w:szCs w:val="28"/>
        </w:rPr>
        <w:t>я</w:t>
      </w:r>
    </w:p>
    <w:p w:rsidR="00CA48D5" w:rsidRDefault="00CA48D5" w:rsidP="00CA48D5">
      <w:pPr>
        <w:ind w:firstLine="709"/>
        <w:rPr>
          <w:color w:val="000000"/>
          <w:sz w:val="28"/>
          <w:szCs w:val="28"/>
        </w:rPr>
      </w:pPr>
    </w:p>
    <w:p w:rsidR="00BB0BB4" w:rsidRPr="00BB0BB4" w:rsidRDefault="00BB0BB4" w:rsidP="00BB0BB4">
      <w:pPr>
        <w:ind w:firstLine="709"/>
        <w:rPr>
          <w:color w:val="000000"/>
          <w:sz w:val="28"/>
          <w:szCs w:val="28"/>
        </w:rPr>
      </w:pPr>
      <w:r w:rsidRPr="00BB0BB4">
        <w:rPr>
          <w:color w:val="000000"/>
          <w:sz w:val="28"/>
          <w:szCs w:val="28"/>
        </w:rPr>
        <w:t>ОПТИМАЛЬНЫМ МЕТОДОМ ЛЕЧЕНИЯ ПАЦИЕНТОВ С КАЛЬЦИНИРОВАННЫМ ОТКРЫТЫМ АРТЕРИАЛЬНЫМ ПРОТОКОМ ЯВЛЯЕТСЯ</w:t>
      </w:r>
    </w:p>
    <w:p w:rsidR="00BB0BB4" w:rsidRPr="00BB0BB4" w:rsidRDefault="00BB0BB4" w:rsidP="00BB0BB4">
      <w:pPr>
        <w:ind w:firstLine="709"/>
        <w:rPr>
          <w:color w:val="000000"/>
          <w:sz w:val="28"/>
          <w:szCs w:val="28"/>
        </w:rPr>
      </w:pPr>
      <w:r w:rsidRPr="00BB0BB4">
        <w:rPr>
          <w:color w:val="000000"/>
          <w:sz w:val="28"/>
          <w:szCs w:val="28"/>
        </w:rPr>
        <w:t>закрытие дефекта методом с использованием катетеризации</w:t>
      </w:r>
    </w:p>
    <w:p w:rsidR="00BB0BB4" w:rsidRPr="00BB0BB4" w:rsidRDefault="00BB0BB4" w:rsidP="00BB0BB4">
      <w:pPr>
        <w:ind w:firstLine="709"/>
        <w:rPr>
          <w:color w:val="000000"/>
          <w:sz w:val="28"/>
          <w:szCs w:val="28"/>
        </w:rPr>
      </w:pPr>
      <w:proofErr w:type="gramStart"/>
      <w:r w:rsidRPr="00BB0BB4">
        <w:rPr>
          <w:color w:val="000000"/>
          <w:sz w:val="28"/>
          <w:szCs w:val="28"/>
        </w:rPr>
        <w:t>медикаментозной</w:t>
      </w:r>
      <w:proofErr w:type="gramEnd"/>
      <w:r w:rsidRPr="00BB0BB4">
        <w:rPr>
          <w:color w:val="000000"/>
          <w:sz w:val="28"/>
          <w:szCs w:val="28"/>
        </w:rPr>
        <w:t xml:space="preserve"> ведение</w:t>
      </w:r>
    </w:p>
    <w:p w:rsidR="00BB0BB4" w:rsidRPr="00BB0BB4" w:rsidRDefault="00BB0BB4" w:rsidP="00BB0BB4">
      <w:pPr>
        <w:ind w:firstLine="709"/>
        <w:rPr>
          <w:color w:val="000000"/>
          <w:sz w:val="28"/>
          <w:szCs w:val="28"/>
        </w:rPr>
      </w:pPr>
      <w:r w:rsidRPr="00BB0BB4">
        <w:rPr>
          <w:color w:val="000000"/>
          <w:sz w:val="28"/>
          <w:szCs w:val="28"/>
        </w:rPr>
        <w:t>хирургическое закрытие дефекта, используя кардиопульмональный шунт</w:t>
      </w:r>
    </w:p>
    <w:p w:rsidR="00CA48D5" w:rsidRDefault="00BB0BB4" w:rsidP="00BB0BB4">
      <w:pPr>
        <w:ind w:firstLine="709"/>
        <w:rPr>
          <w:color w:val="000000"/>
          <w:sz w:val="28"/>
          <w:szCs w:val="28"/>
        </w:rPr>
      </w:pPr>
      <w:r w:rsidRPr="00BB0BB4">
        <w:rPr>
          <w:color w:val="000000"/>
          <w:sz w:val="28"/>
          <w:szCs w:val="28"/>
        </w:rPr>
        <w:t>левосторонняя торакотомия и хирургическое закрытие дефекта</w:t>
      </w:r>
    </w:p>
    <w:p w:rsidR="00CA48D5" w:rsidRDefault="00CA48D5" w:rsidP="00CA48D5">
      <w:pPr>
        <w:ind w:firstLine="709"/>
        <w:rPr>
          <w:color w:val="000000"/>
          <w:sz w:val="28"/>
          <w:szCs w:val="28"/>
        </w:rPr>
      </w:pPr>
    </w:p>
    <w:p w:rsidR="00BB0BB4" w:rsidRPr="00BB0BB4" w:rsidRDefault="00BB0BB4" w:rsidP="00BB0BB4">
      <w:pPr>
        <w:ind w:firstLine="709"/>
        <w:rPr>
          <w:color w:val="000000"/>
          <w:sz w:val="28"/>
          <w:szCs w:val="28"/>
        </w:rPr>
      </w:pPr>
      <w:r w:rsidRPr="00BB0BB4">
        <w:rPr>
          <w:color w:val="000000"/>
          <w:sz w:val="28"/>
          <w:szCs w:val="28"/>
        </w:rPr>
        <w:t>ПОКАЗАНИЕМ ДЛЯ ХИРУРГИЧЕСКОГО ПРОТЕЗИРОВАНИЯ МИТРАЛЬНОГО КЛАПАНА ЯВЛЯЕТСЯ</w:t>
      </w:r>
    </w:p>
    <w:p w:rsidR="00BB0BB4" w:rsidRPr="00BB0BB4" w:rsidRDefault="00BB0BB4" w:rsidP="00BB0BB4">
      <w:pPr>
        <w:ind w:firstLine="709"/>
        <w:rPr>
          <w:color w:val="000000"/>
          <w:sz w:val="28"/>
          <w:szCs w:val="28"/>
        </w:rPr>
      </w:pPr>
      <w:r w:rsidRPr="00BB0BB4">
        <w:rPr>
          <w:color w:val="000000"/>
          <w:sz w:val="28"/>
          <w:szCs w:val="28"/>
        </w:rPr>
        <w:t xml:space="preserve">остро возникшая митральная </w:t>
      </w:r>
      <w:proofErr w:type="spellStart"/>
      <w:r w:rsidRPr="00BB0BB4">
        <w:rPr>
          <w:color w:val="000000"/>
          <w:sz w:val="28"/>
          <w:szCs w:val="28"/>
        </w:rPr>
        <w:t>регургитация</w:t>
      </w:r>
      <w:proofErr w:type="spellEnd"/>
    </w:p>
    <w:p w:rsidR="00BB0BB4" w:rsidRPr="00BB0BB4" w:rsidRDefault="00BB0BB4" w:rsidP="00BB0BB4">
      <w:pPr>
        <w:ind w:firstLine="709"/>
        <w:rPr>
          <w:color w:val="000000"/>
          <w:sz w:val="28"/>
          <w:szCs w:val="28"/>
        </w:rPr>
      </w:pPr>
      <w:r w:rsidRPr="00BB0BB4">
        <w:rPr>
          <w:color w:val="000000"/>
          <w:sz w:val="28"/>
          <w:szCs w:val="28"/>
        </w:rPr>
        <w:t>пролапс обеих створок</w:t>
      </w:r>
    </w:p>
    <w:p w:rsidR="00BB0BB4" w:rsidRPr="00BB0BB4" w:rsidRDefault="00BB0BB4" w:rsidP="00BB0BB4">
      <w:pPr>
        <w:ind w:firstLine="709"/>
        <w:rPr>
          <w:color w:val="000000"/>
          <w:sz w:val="28"/>
          <w:szCs w:val="28"/>
        </w:rPr>
      </w:pPr>
      <w:r w:rsidRPr="00BB0BB4">
        <w:rPr>
          <w:color w:val="000000"/>
          <w:sz w:val="28"/>
          <w:szCs w:val="28"/>
        </w:rPr>
        <w:t>нарушение ритма сердца по типу экстрасистолии</w:t>
      </w:r>
    </w:p>
    <w:p w:rsidR="00CA48D5" w:rsidRDefault="00BB0BB4" w:rsidP="00BB0BB4">
      <w:pPr>
        <w:ind w:firstLine="709"/>
        <w:rPr>
          <w:color w:val="000000"/>
          <w:sz w:val="28"/>
          <w:szCs w:val="28"/>
        </w:rPr>
      </w:pPr>
      <w:r w:rsidRPr="00BB0BB4">
        <w:rPr>
          <w:color w:val="000000"/>
          <w:sz w:val="28"/>
          <w:szCs w:val="28"/>
        </w:rPr>
        <w:t xml:space="preserve">митральная </w:t>
      </w:r>
      <w:proofErr w:type="spellStart"/>
      <w:r w:rsidRPr="00BB0BB4">
        <w:rPr>
          <w:color w:val="000000"/>
          <w:sz w:val="28"/>
          <w:szCs w:val="28"/>
        </w:rPr>
        <w:t>регургитация</w:t>
      </w:r>
      <w:proofErr w:type="spellEnd"/>
      <w:r w:rsidRPr="00BB0BB4">
        <w:rPr>
          <w:color w:val="000000"/>
          <w:sz w:val="28"/>
          <w:szCs w:val="28"/>
        </w:rPr>
        <w:t>, которая занимает половину систолы</w:t>
      </w:r>
    </w:p>
    <w:p w:rsidR="00CA48D5" w:rsidRDefault="00CA48D5" w:rsidP="00CA48D5">
      <w:pPr>
        <w:ind w:firstLine="709"/>
        <w:rPr>
          <w:color w:val="000000"/>
          <w:sz w:val="28"/>
          <w:szCs w:val="28"/>
        </w:rPr>
      </w:pPr>
    </w:p>
    <w:p w:rsidR="00BB0BB4" w:rsidRPr="00BB0BB4" w:rsidRDefault="00BB0BB4" w:rsidP="00BB0BB4">
      <w:pPr>
        <w:ind w:firstLine="709"/>
        <w:rPr>
          <w:color w:val="000000"/>
          <w:sz w:val="28"/>
          <w:szCs w:val="28"/>
        </w:rPr>
      </w:pPr>
      <w:r w:rsidRPr="00BB0BB4">
        <w:rPr>
          <w:color w:val="000000"/>
          <w:sz w:val="28"/>
          <w:szCs w:val="28"/>
        </w:rPr>
        <w:t>ДАЛЬНЕЙШЕЙ ТАКТИКОЙ ЛЕЧЕНИЯ ИНФЕКЦИОННОГО ЭНДОКАРДИТА ПОСЛЕ НОРМАЛИЗАЦИИ ТЕМПЕРАТУРЫ ТЕЛА, НО ПРИ НАРАСТАНИИ ЯВЛЕНИЙ ВЫРАЖЕННОЙ СЕРДЕЧНОЙ НЕДОСТАТОЧНОСТИ ЯВЛЯЕТСЯ</w:t>
      </w:r>
    </w:p>
    <w:p w:rsidR="00BB0BB4" w:rsidRPr="00BB0BB4" w:rsidRDefault="00BB0BB4" w:rsidP="00BB0BB4">
      <w:pPr>
        <w:ind w:firstLine="709"/>
        <w:rPr>
          <w:color w:val="000000"/>
          <w:sz w:val="28"/>
          <w:szCs w:val="28"/>
        </w:rPr>
      </w:pPr>
      <w:r w:rsidRPr="00BB0BB4">
        <w:rPr>
          <w:color w:val="000000"/>
          <w:sz w:val="28"/>
          <w:szCs w:val="28"/>
        </w:rPr>
        <w:t>направление на хирургическое лечение</w:t>
      </w:r>
    </w:p>
    <w:p w:rsidR="00BB0BB4" w:rsidRPr="00BB0BB4" w:rsidRDefault="00BB0BB4" w:rsidP="00BB0BB4">
      <w:pPr>
        <w:ind w:firstLine="709"/>
        <w:rPr>
          <w:color w:val="000000"/>
          <w:sz w:val="28"/>
          <w:szCs w:val="28"/>
        </w:rPr>
      </w:pPr>
      <w:r w:rsidRPr="00BB0BB4">
        <w:rPr>
          <w:color w:val="000000"/>
          <w:sz w:val="28"/>
          <w:szCs w:val="28"/>
        </w:rPr>
        <w:t>смена антибиотика</w:t>
      </w:r>
    </w:p>
    <w:p w:rsidR="00BB0BB4" w:rsidRPr="00BB0BB4" w:rsidRDefault="00BB0BB4" w:rsidP="00BB0BB4">
      <w:pPr>
        <w:ind w:firstLine="709"/>
        <w:rPr>
          <w:color w:val="000000"/>
          <w:sz w:val="28"/>
          <w:szCs w:val="28"/>
        </w:rPr>
      </w:pPr>
      <w:r w:rsidRPr="00BB0BB4">
        <w:rPr>
          <w:color w:val="000000"/>
          <w:sz w:val="28"/>
          <w:szCs w:val="28"/>
        </w:rPr>
        <w:t xml:space="preserve">процедура </w:t>
      </w:r>
      <w:proofErr w:type="spellStart"/>
      <w:r w:rsidRPr="00BB0BB4">
        <w:rPr>
          <w:color w:val="000000"/>
          <w:sz w:val="28"/>
          <w:szCs w:val="28"/>
        </w:rPr>
        <w:t>плазмафереза</w:t>
      </w:r>
      <w:proofErr w:type="spellEnd"/>
    </w:p>
    <w:p w:rsidR="00CA48D5" w:rsidRDefault="00BB0BB4" w:rsidP="00BB0BB4">
      <w:pPr>
        <w:ind w:firstLine="709"/>
        <w:rPr>
          <w:color w:val="000000"/>
          <w:sz w:val="28"/>
          <w:szCs w:val="28"/>
        </w:rPr>
      </w:pPr>
      <w:r w:rsidRPr="00BB0BB4">
        <w:rPr>
          <w:color w:val="000000"/>
          <w:sz w:val="28"/>
          <w:szCs w:val="28"/>
        </w:rPr>
        <w:lastRenderedPageBreak/>
        <w:t xml:space="preserve">увеличение дозы диуретиков и добавление </w:t>
      </w:r>
      <w:proofErr w:type="spellStart"/>
      <w:r w:rsidRPr="00BB0BB4">
        <w:rPr>
          <w:color w:val="000000"/>
          <w:sz w:val="28"/>
          <w:szCs w:val="28"/>
        </w:rPr>
        <w:t>бетаблокаторов</w:t>
      </w:r>
      <w:proofErr w:type="spellEnd"/>
    </w:p>
    <w:p w:rsidR="00BB0BB4" w:rsidRDefault="00BB0BB4" w:rsidP="00CA48D5">
      <w:pPr>
        <w:ind w:firstLine="709"/>
        <w:rPr>
          <w:color w:val="000000"/>
          <w:sz w:val="28"/>
          <w:szCs w:val="28"/>
        </w:rPr>
      </w:pPr>
    </w:p>
    <w:p w:rsidR="00BB0BB4" w:rsidRPr="00BB0BB4" w:rsidRDefault="00BB0BB4" w:rsidP="00BB0BB4">
      <w:pPr>
        <w:ind w:firstLine="709"/>
        <w:rPr>
          <w:color w:val="000000"/>
          <w:sz w:val="28"/>
          <w:szCs w:val="28"/>
        </w:rPr>
      </w:pPr>
      <w:r w:rsidRPr="00BB0BB4">
        <w:rPr>
          <w:color w:val="000000"/>
          <w:sz w:val="28"/>
          <w:szCs w:val="28"/>
        </w:rPr>
        <w:t>РАЦИОНАЛЬНОЙ ТЕРАПИЕЙ ВАЗОРЕНАЛЬНОЙ ГИПЕРТЕНЗИИ ЯВЛЯЕТСЯ</w:t>
      </w:r>
    </w:p>
    <w:p w:rsidR="00BB0BB4" w:rsidRPr="00BB0BB4" w:rsidRDefault="00BB0BB4" w:rsidP="00BB0BB4">
      <w:pPr>
        <w:ind w:firstLine="709"/>
        <w:rPr>
          <w:color w:val="000000"/>
          <w:sz w:val="28"/>
          <w:szCs w:val="28"/>
        </w:rPr>
      </w:pPr>
      <w:r w:rsidRPr="00BB0BB4">
        <w:rPr>
          <w:color w:val="000000"/>
          <w:sz w:val="28"/>
          <w:szCs w:val="28"/>
        </w:rPr>
        <w:t>хирургическое лечение</w:t>
      </w:r>
    </w:p>
    <w:p w:rsidR="00BB0BB4" w:rsidRPr="00BB0BB4" w:rsidRDefault="00BB0BB4" w:rsidP="00BB0BB4">
      <w:pPr>
        <w:ind w:firstLine="709"/>
        <w:rPr>
          <w:color w:val="000000"/>
          <w:sz w:val="28"/>
          <w:szCs w:val="28"/>
        </w:rPr>
      </w:pPr>
      <w:r w:rsidRPr="00BB0BB4">
        <w:rPr>
          <w:color w:val="000000"/>
          <w:sz w:val="28"/>
          <w:szCs w:val="28"/>
        </w:rPr>
        <w:t>бессолевая диета</w:t>
      </w:r>
    </w:p>
    <w:p w:rsidR="00BB0BB4" w:rsidRPr="00BB0BB4" w:rsidRDefault="00BB0BB4" w:rsidP="00BB0BB4">
      <w:pPr>
        <w:ind w:firstLine="709"/>
        <w:rPr>
          <w:color w:val="000000"/>
          <w:sz w:val="28"/>
          <w:szCs w:val="28"/>
        </w:rPr>
      </w:pPr>
      <w:proofErr w:type="spellStart"/>
      <w:r w:rsidRPr="00BB0BB4">
        <w:rPr>
          <w:color w:val="000000"/>
          <w:sz w:val="28"/>
          <w:szCs w:val="28"/>
        </w:rPr>
        <w:t>приѐ</w:t>
      </w:r>
      <w:proofErr w:type="gramStart"/>
      <w:r w:rsidRPr="00BB0BB4">
        <w:rPr>
          <w:color w:val="000000"/>
          <w:sz w:val="28"/>
          <w:szCs w:val="28"/>
        </w:rPr>
        <w:t>м</w:t>
      </w:r>
      <w:proofErr w:type="spellEnd"/>
      <w:proofErr w:type="gramEnd"/>
      <w:r w:rsidRPr="00BB0BB4">
        <w:rPr>
          <w:color w:val="000000"/>
          <w:sz w:val="28"/>
          <w:szCs w:val="28"/>
        </w:rPr>
        <w:t xml:space="preserve"> ингибиторов АПФ</w:t>
      </w:r>
    </w:p>
    <w:p w:rsidR="00BB0BB4" w:rsidRDefault="00BB0BB4" w:rsidP="00BB0BB4">
      <w:pPr>
        <w:ind w:firstLine="709"/>
        <w:rPr>
          <w:color w:val="000000"/>
          <w:sz w:val="28"/>
          <w:szCs w:val="28"/>
        </w:rPr>
      </w:pPr>
      <w:proofErr w:type="spellStart"/>
      <w:r w:rsidRPr="00BB0BB4">
        <w:rPr>
          <w:color w:val="000000"/>
          <w:sz w:val="28"/>
          <w:szCs w:val="28"/>
        </w:rPr>
        <w:t>приѐ</w:t>
      </w:r>
      <w:proofErr w:type="gramStart"/>
      <w:r w:rsidRPr="00BB0BB4">
        <w:rPr>
          <w:color w:val="000000"/>
          <w:sz w:val="28"/>
          <w:szCs w:val="28"/>
        </w:rPr>
        <w:t>м</w:t>
      </w:r>
      <w:proofErr w:type="spellEnd"/>
      <w:proofErr w:type="gramEnd"/>
      <w:r w:rsidRPr="00BB0BB4">
        <w:rPr>
          <w:color w:val="000000"/>
          <w:sz w:val="28"/>
          <w:szCs w:val="28"/>
        </w:rPr>
        <w:t xml:space="preserve"> антагонистов кальция</w:t>
      </w:r>
    </w:p>
    <w:p w:rsidR="00CA48D5" w:rsidRDefault="00CA48D5" w:rsidP="00CA48D5">
      <w:pPr>
        <w:ind w:firstLine="709"/>
        <w:rPr>
          <w:color w:val="000000"/>
          <w:sz w:val="28"/>
          <w:szCs w:val="28"/>
        </w:rPr>
      </w:pPr>
    </w:p>
    <w:p w:rsidR="00BB0BB4" w:rsidRPr="00BB0BB4" w:rsidRDefault="00BB0BB4" w:rsidP="00BB0BB4">
      <w:pPr>
        <w:ind w:firstLine="709"/>
        <w:rPr>
          <w:color w:val="000000"/>
          <w:sz w:val="28"/>
          <w:szCs w:val="28"/>
        </w:rPr>
      </w:pPr>
      <w:r w:rsidRPr="00BB0BB4">
        <w:rPr>
          <w:color w:val="000000"/>
          <w:sz w:val="28"/>
          <w:szCs w:val="28"/>
        </w:rPr>
        <w:t>НАИБОЛЕЕ ЭФФЕКТИВНЫМ МЕТОДОМ ЛЕЧЕНИЯ ПОРОКОВ РАЗВИТИЯ ПОВЕРХНОСТНЫХ ВЕН ЯВЛЯЕТСЯ</w:t>
      </w:r>
    </w:p>
    <w:p w:rsidR="00BB0BB4" w:rsidRPr="00BB0BB4" w:rsidRDefault="00BB0BB4" w:rsidP="00BB0BB4">
      <w:pPr>
        <w:ind w:firstLine="709"/>
        <w:rPr>
          <w:color w:val="000000"/>
          <w:sz w:val="28"/>
          <w:szCs w:val="28"/>
        </w:rPr>
      </w:pPr>
      <w:r w:rsidRPr="00BB0BB4">
        <w:rPr>
          <w:color w:val="000000"/>
          <w:sz w:val="28"/>
          <w:szCs w:val="28"/>
        </w:rPr>
        <w:t>хирургическое лечение</w:t>
      </w:r>
    </w:p>
    <w:p w:rsidR="00BB0BB4" w:rsidRPr="00BB0BB4" w:rsidRDefault="00BB0BB4" w:rsidP="00BB0BB4">
      <w:pPr>
        <w:ind w:firstLine="709"/>
        <w:rPr>
          <w:color w:val="000000"/>
          <w:sz w:val="28"/>
          <w:szCs w:val="28"/>
        </w:rPr>
      </w:pPr>
      <w:r w:rsidRPr="00BB0BB4">
        <w:rPr>
          <w:color w:val="000000"/>
          <w:sz w:val="28"/>
          <w:szCs w:val="28"/>
        </w:rPr>
        <w:t>рентгенотерапия</w:t>
      </w:r>
    </w:p>
    <w:p w:rsidR="00BB0BB4" w:rsidRPr="00BB0BB4" w:rsidRDefault="00BB0BB4" w:rsidP="00BB0BB4">
      <w:pPr>
        <w:ind w:firstLine="709"/>
        <w:rPr>
          <w:color w:val="000000"/>
          <w:sz w:val="28"/>
          <w:szCs w:val="28"/>
        </w:rPr>
      </w:pPr>
      <w:proofErr w:type="spellStart"/>
      <w:r w:rsidRPr="00BB0BB4">
        <w:rPr>
          <w:color w:val="000000"/>
          <w:sz w:val="28"/>
          <w:szCs w:val="28"/>
        </w:rPr>
        <w:t>эндоваскулярная</w:t>
      </w:r>
      <w:proofErr w:type="spellEnd"/>
      <w:r w:rsidRPr="00BB0BB4">
        <w:rPr>
          <w:color w:val="000000"/>
          <w:sz w:val="28"/>
          <w:szCs w:val="28"/>
        </w:rPr>
        <w:t xml:space="preserve"> окклюзия</w:t>
      </w:r>
    </w:p>
    <w:p w:rsidR="00933712" w:rsidRDefault="00BB0BB4" w:rsidP="00BB0BB4">
      <w:pPr>
        <w:ind w:firstLine="709"/>
        <w:rPr>
          <w:color w:val="000000"/>
          <w:sz w:val="28"/>
          <w:szCs w:val="28"/>
        </w:rPr>
      </w:pPr>
      <w:r w:rsidRPr="00BB0BB4">
        <w:rPr>
          <w:color w:val="000000"/>
          <w:sz w:val="28"/>
          <w:szCs w:val="28"/>
        </w:rPr>
        <w:t>криотерапия</w:t>
      </w:r>
    </w:p>
    <w:p w:rsidR="00BB0BB4" w:rsidRDefault="00BB0BB4" w:rsidP="00BB0BB4">
      <w:pPr>
        <w:ind w:firstLine="709"/>
        <w:rPr>
          <w:color w:val="000000"/>
          <w:sz w:val="28"/>
          <w:szCs w:val="28"/>
        </w:rPr>
      </w:pPr>
    </w:p>
    <w:p w:rsidR="00BB0BB4" w:rsidRPr="00BB0BB4" w:rsidRDefault="00BB0BB4" w:rsidP="00BB0BB4">
      <w:pPr>
        <w:ind w:firstLine="709"/>
        <w:rPr>
          <w:color w:val="000000"/>
          <w:sz w:val="28"/>
          <w:szCs w:val="28"/>
        </w:rPr>
      </w:pPr>
      <w:r w:rsidRPr="00BB0BB4">
        <w:rPr>
          <w:color w:val="000000"/>
          <w:sz w:val="28"/>
          <w:szCs w:val="28"/>
        </w:rPr>
        <w:t>ПАЦИЕНТЫ С ВРОЖДЕННЫМИ ПОРОКАМИ СЕРДЦА СНИМАЮТСЯ С ДИСПАНСЕРНОГО НАБЛЮДЕНИЯ ПО ЗАКЛЮЧЕНИЮ ВРАЧА</w:t>
      </w:r>
    </w:p>
    <w:p w:rsidR="00BB0BB4" w:rsidRPr="00BB0BB4" w:rsidRDefault="00BB0BB4" w:rsidP="00BB0BB4">
      <w:pPr>
        <w:ind w:firstLine="709"/>
        <w:rPr>
          <w:color w:val="000000"/>
          <w:sz w:val="28"/>
          <w:szCs w:val="28"/>
        </w:rPr>
      </w:pPr>
      <w:r w:rsidRPr="00BB0BB4">
        <w:rPr>
          <w:color w:val="000000"/>
          <w:sz w:val="28"/>
          <w:szCs w:val="28"/>
        </w:rPr>
        <w:t>кардиохирурга</w:t>
      </w:r>
    </w:p>
    <w:p w:rsidR="00BB0BB4" w:rsidRPr="00BB0BB4" w:rsidRDefault="00BB0BB4" w:rsidP="00BB0BB4">
      <w:pPr>
        <w:ind w:firstLine="709"/>
        <w:rPr>
          <w:color w:val="000000"/>
          <w:sz w:val="28"/>
          <w:szCs w:val="28"/>
        </w:rPr>
      </w:pPr>
      <w:r w:rsidRPr="00BB0BB4">
        <w:rPr>
          <w:color w:val="000000"/>
          <w:sz w:val="28"/>
          <w:szCs w:val="28"/>
        </w:rPr>
        <w:t>педиатра</w:t>
      </w:r>
    </w:p>
    <w:p w:rsidR="00BB0BB4" w:rsidRPr="00BB0BB4" w:rsidRDefault="00BB0BB4" w:rsidP="00BB0BB4">
      <w:pPr>
        <w:ind w:firstLine="709"/>
        <w:rPr>
          <w:color w:val="000000"/>
          <w:sz w:val="28"/>
          <w:szCs w:val="28"/>
        </w:rPr>
      </w:pPr>
      <w:r w:rsidRPr="00BB0BB4">
        <w:rPr>
          <w:color w:val="000000"/>
          <w:sz w:val="28"/>
          <w:szCs w:val="28"/>
        </w:rPr>
        <w:t>кардиолога</w:t>
      </w:r>
    </w:p>
    <w:p w:rsidR="00BB0BB4" w:rsidRDefault="00BB0BB4" w:rsidP="00BB0BB4">
      <w:pPr>
        <w:ind w:firstLine="709"/>
        <w:rPr>
          <w:color w:val="000000"/>
          <w:sz w:val="28"/>
          <w:szCs w:val="28"/>
        </w:rPr>
      </w:pPr>
      <w:r w:rsidRPr="00BB0BB4">
        <w:rPr>
          <w:color w:val="000000"/>
          <w:sz w:val="28"/>
          <w:szCs w:val="28"/>
        </w:rPr>
        <w:t>ревматолога</w:t>
      </w:r>
    </w:p>
    <w:p w:rsidR="00BB0BB4" w:rsidRDefault="00BB0BB4" w:rsidP="00BB0BB4">
      <w:pPr>
        <w:ind w:firstLine="709"/>
        <w:rPr>
          <w:color w:val="000000"/>
          <w:sz w:val="28"/>
          <w:szCs w:val="28"/>
        </w:rPr>
      </w:pPr>
    </w:p>
    <w:p w:rsidR="00816093" w:rsidRPr="00816093" w:rsidRDefault="00816093" w:rsidP="00816093">
      <w:pPr>
        <w:ind w:firstLine="709"/>
        <w:rPr>
          <w:color w:val="000000"/>
          <w:sz w:val="28"/>
          <w:szCs w:val="28"/>
        </w:rPr>
      </w:pPr>
      <w:r w:rsidRPr="00816093">
        <w:rPr>
          <w:color w:val="000000"/>
          <w:sz w:val="28"/>
          <w:szCs w:val="28"/>
        </w:rPr>
        <w:t xml:space="preserve">БИЦИЛЛИНОПРОФИЛАКТИКА </w:t>
      </w:r>
      <w:proofErr w:type="gramStart"/>
      <w:r w:rsidRPr="00816093">
        <w:rPr>
          <w:color w:val="000000"/>
          <w:sz w:val="28"/>
          <w:szCs w:val="28"/>
        </w:rPr>
        <w:t>ПОКАЗАНА</w:t>
      </w:r>
      <w:proofErr w:type="gramEnd"/>
      <w:r w:rsidRPr="00816093">
        <w:rPr>
          <w:color w:val="000000"/>
          <w:sz w:val="28"/>
          <w:szCs w:val="28"/>
        </w:rPr>
        <w:t xml:space="preserve"> ПАЦИЕНТАМ С</w:t>
      </w:r>
    </w:p>
    <w:p w:rsidR="00816093" w:rsidRPr="00816093" w:rsidRDefault="00816093" w:rsidP="00816093">
      <w:pPr>
        <w:ind w:firstLine="709"/>
        <w:rPr>
          <w:color w:val="000000"/>
          <w:sz w:val="28"/>
          <w:szCs w:val="28"/>
        </w:rPr>
      </w:pPr>
      <w:r w:rsidRPr="00816093">
        <w:rPr>
          <w:color w:val="000000"/>
          <w:sz w:val="28"/>
          <w:szCs w:val="28"/>
        </w:rPr>
        <w:t>хронической ревматической болезнью сердца</w:t>
      </w:r>
    </w:p>
    <w:p w:rsidR="00816093" w:rsidRPr="00816093" w:rsidRDefault="00816093" w:rsidP="00816093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оперированным ВПС</w:t>
      </w:r>
    </w:p>
    <w:p w:rsidR="00816093" w:rsidRPr="00816093" w:rsidRDefault="00816093" w:rsidP="00816093">
      <w:pPr>
        <w:ind w:firstLine="709"/>
        <w:rPr>
          <w:color w:val="000000"/>
          <w:sz w:val="28"/>
          <w:szCs w:val="28"/>
        </w:rPr>
      </w:pPr>
      <w:r w:rsidRPr="00816093">
        <w:rPr>
          <w:color w:val="000000"/>
          <w:sz w:val="28"/>
          <w:szCs w:val="28"/>
        </w:rPr>
        <w:t>заболеваниями соединительной ткани</w:t>
      </w:r>
    </w:p>
    <w:p w:rsidR="00BB0BB4" w:rsidRDefault="00816093" w:rsidP="00816093">
      <w:pPr>
        <w:ind w:firstLine="709"/>
        <w:rPr>
          <w:color w:val="000000"/>
          <w:sz w:val="28"/>
          <w:szCs w:val="28"/>
        </w:rPr>
      </w:pPr>
      <w:proofErr w:type="spellStart"/>
      <w:r w:rsidRPr="00816093">
        <w:rPr>
          <w:color w:val="000000"/>
          <w:sz w:val="28"/>
          <w:szCs w:val="28"/>
        </w:rPr>
        <w:t>гломерулонефритом</w:t>
      </w:r>
      <w:proofErr w:type="spellEnd"/>
    </w:p>
    <w:p w:rsidR="00816093" w:rsidRDefault="00816093" w:rsidP="00816093">
      <w:pPr>
        <w:ind w:firstLine="709"/>
        <w:rPr>
          <w:color w:val="000000"/>
          <w:sz w:val="28"/>
          <w:szCs w:val="28"/>
        </w:rPr>
      </w:pPr>
    </w:p>
    <w:p w:rsidR="00816093" w:rsidRDefault="00816093" w:rsidP="00816093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НОВОРОЖДЕННЫЙ С КРИТИЧЕСКИМ ПОРОКОМ СЕРДЦА НУЖДАЕТСЯ В ПЕРЕВОДЕ ИЗ РОДДОМА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>:</w:t>
      </w:r>
    </w:p>
    <w:p w:rsidR="00816093" w:rsidRPr="00816093" w:rsidRDefault="00816093" w:rsidP="00816093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центр </w:t>
      </w:r>
      <w:proofErr w:type="gramStart"/>
      <w:r>
        <w:rPr>
          <w:color w:val="000000"/>
          <w:sz w:val="28"/>
          <w:szCs w:val="28"/>
        </w:rPr>
        <w:t>сердечно-сосудистой</w:t>
      </w:r>
      <w:proofErr w:type="gramEnd"/>
      <w:r>
        <w:rPr>
          <w:color w:val="000000"/>
          <w:sz w:val="28"/>
          <w:szCs w:val="28"/>
        </w:rPr>
        <w:t xml:space="preserve"> хирургии</w:t>
      </w:r>
    </w:p>
    <w:p w:rsidR="00816093" w:rsidRDefault="00816093" w:rsidP="00816093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отделение патологии новорожденных </w:t>
      </w:r>
    </w:p>
    <w:p w:rsidR="00816093" w:rsidRDefault="00816093" w:rsidP="00816093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отделение кардиологии</w:t>
      </w:r>
    </w:p>
    <w:p w:rsidR="00816093" w:rsidRPr="00816093" w:rsidRDefault="00816093" w:rsidP="00816093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отделение раннего возраста областной больницы</w:t>
      </w:r>
    </w:p>
    <w:p w:rsidR="00816093" w:rsidRDefault="00816093" w:rsidP="00816093">
      <w:pPr>
        <w:ind w:firstLine="709"/>
        <w:rPr>
          <w:color w:val="000000"/>
          <w:sz w:val="28"/>
          <w:szCs w:val="28"/>
        </w:rPr>
      </w:pPr>
    </w:p>
    <w:p w:rsidR="000418C6" w:rsidRPr="000418C6" w:rsidRDefault="000418C6" w:rsidP="000418C6">
      <w:pPr>
        <w:ind w:firstLine="709"/>
        <w:rPr>
          <w:color w:val="000000"/>
          <w:sz w:val="28"/>
          <w:szCs w:val="28"/>
        </w:rPr>
      </w:pPr>
      <w:r w:rsidRPr="000418C6">
        <w:rPr>
          <w:color w:val="000000"/>
          <w:sz w:val="28"/>
          <w:szCs w:val="28"/>
        </w:rPr>
        <w:t>ДЛЯ ЗАКРЫТИЯ ДМПП СЛЕДУЕТ ИСПОЛЬЗОВАТЬ ДОСТУП:</w:t>
      </w:r>
    </w:p>
    <w:p w:rsidR="000418C6" w:rsidRPr="000418C6" w:rsidRDefault="000418C6" w:rsidP="000418C6">
      <w:pPr>
        <w:ind w:firstLine="709"/>
        <w:rPr>
          <w:color w:val="000000"/>
          <w:sz w:val="28"/>
          <w:szCs w:val="28"/>
        </w:rPr>
      </w:pPr>
      <w:proofErr w:type="spellStart"/>
      <w:r w:rsidRPr="000418C6">
        <w:rPr>
          <w:color w:val="000000"/>
          <w:sz w:val="28"/>
          <w:szCs w:val="28"/>
        </w:rPr>
        <w:t>трансфеморальный</w:t>
      </w:r>
      <w:proofErr w:type="spellEnd"/>
      <w:r w:rsidRPr="000418C6">
        <w:rPr>
          <w:color w:val="000000"/>
          <w:sz w:val="28"/>
          <w:szCs w:val="28"/>
        </w:rPr>
        <w:t xml:space="preserve"> артериальный</w:t>
      </w:r>
    </w:p>
    <w:p w:rsidR="000418C6" w:rsidRPr="000418C6" w:rsidRDefault="000418C6" w:rsidP="000418C6">
      <w:pPr>
        <w:ind w:firstLine="709"/>
        <w:rPr>
          <w:color w:val="000000"/>
          <w:sz w:val="28"/>
          <w:szCs w:val="28"/>
        </w:rPr>
      </w:pPr>
      <w:proofErr w:type="spellStart"/>
      <w:r w:rsidRPr="000418C6">
        <w:rPr>
          <w:color w:val="000000"/>
          <w:sz w:val="28"/>
          <w:szCs w:val="28"/>
        </w:rPr>
        <w:t>трансфеморальный</w:t>
      </w:r>
      <w:proofErr w:type="spellEnd"/>
      <w:r w:rsidRPr="000418C6">
        <w:rPr>
          <w:color w:val="000000"/>
          <w:sz w:val="28"/>
          <w:szCs w:val="28"/>
        </w:rPr>
        <w:t xml:space="preserve"> венозный</w:t>
      </w:r>
    </w:p>
    <w:p w:rsidR="000418C6" w:rsidRPr="000418C6" w:rsidRDefault="000418C6" w:rsidP="000418C6">
      <w:pPr>
        <w:ind w:firstLine="709"/>
        <w:rPr>
          <w:color w:val="000000"/>
          <w:sz w:val="28"/>
          <w:szCs w:val="28"/>
        </w:rPr>
      </w:pPr>
      <w:proofErr w:type="spellStart"/>
      <w:r w:rsidRPr="000418C6">
        <w:rPr>
          <w:color w:val="000000"/>
          <w:sz w:val="28"/>
          <w:szCs w:val="28"/>
        </w:rPr>
        <w:t>трансюгулярный</w:t>
      </w:r>
      <w:proofErr w:type="spellEnd"/>
    </w:p>
    <w:p w:rsidR="000418C6" w:rsidRPr="000418C6" w:rsidRDefault="000418C6" w:rsidP="000418C6">
      <w:pPr>
        <w:ind w:firstLine="709"/>
        <w:rPr>
          <w:color w:val="000000"/>
          <w:sz w:val="28"/>
          <w:szCs w:val="28"/>
        </w:rPr>
      </w:pPr>
      <w:proofErr w:type="spellStart"/>
      <w:r w:rsidRPr="000418C6">
        <w:rPr>
          <w:color w:val="000000"/>
          <w:sz w:val="28"/>
          <w:szCs w:val="28"/>
        </w:rPr>
        <w:t>трансапикальный</w:t>
      </w:r>
      <w:proofErr w:type="spellEnd"/>
    </w:p>
    <w:p w:rsidR="000418C6" w:rsidRDefault="000418C6" w:rsidP="000418C6">
      <w:pPr>
        <w:ind w:firstLine="709"/>
        <w:rPr>
          <w:color w:val="000000"/>
          <w:sz w:val="28"/>
          <w:szCs w:val="28"/>
        </w:rPr>
      </w:pPr>
    </w:p>
    <w:p w:rsidR="000418C6" w:rsidRPr="000418C6" w:rsidRDefault="000418C6" w:rsidP="000418C6">
      <w:pPr>
        <w:ind w:firstLine="709"/>
        <w:rPr>
          <w:color w:val="000000"/>
          <w:sz w:val="28"/>
          <w:szCs w:val="28"/>
        </w:rPr>
      </w:pPr>
      <w:r w:rsidRPr="000418C6">
        <w:rPr>
          <w:color w:val="000000"/>
          <w:sz w:val="28"/>
          <w:szCs w:val="28"/>
        </w:rPr>
        <w:t>ПРОТИВОПОКАЗАНИЕМ К ЗАКРЫТИЮ ДМПП ОКЛЛЮДЕРОМ НЕ ЯВЛЯЮТСЯ:</w:t>
      </w:r>
    </w:p>
    <w:p w:rsidR="000418C6" w:rsidRPr="000418C6" w:rsidRDefault="000418C6" w:rsidP="000418C6">
      <w:pPr>
        <w:ind w:firstLine="709"/>
        <w:rPr>
          <w:color w:val="000000"/>
          <w:sz w:val="28"/>
          <w:szCs w:val="28"/>
        </w:rPr>
      </w:pPr>
      <w:r w:rsidRPr="000418C6">
        <w:rPr>
          <w:color w:val="000000"/>
          <w:sz w:val="28"/>
          <w:szCs w:val="28"/>
        </w:rPr>
        <w:t>первичные ДМПП</w:t>
      </w:r>
    </w:p>
    <w:p w:rsidR="000418C6" w:rsidRPr="000418C6" w:rsidRDefault="000418C6" w:rsidP="000418C6">
      <w:pPr>
        <w:ind w:firstLine="709"/>
        <w:rPr>
          <w:color w:val="000000"/>
          <w:sz w:val="28"/>
          <w:szCs w:val="28"/>
        </w:rPr>
      </w:pPr>
      <w:r w:rsidRPr="000418C6">
        <w:rPr>
          <w:color w:val="000000"/>
          <w:sz w:val="28"/>
          <w:szCs w:val="28"/>
        </w:rPr>
        <w:t>внутрисердечные тромбы</w:t>
      </w:r>
    </w:p>
    <w:p w:rsidR="000418C6" w:rsidRPr="000418C6" w:rsidRDefault="000418C6" w:rsidP="000418C6">
      <w:pPr>
        <w:ind w:firstLine="709"/>
        <w:rPr>
          <w:color w:val="000000"/>
          <w:sz w:val="28"/>
          <w:szCs w:val="28"/>
        </w:rPr>
      </w:pPr>
      <w:r w:rsidRPr="000418C6">
        <w:rPr>
          <w:color w:val="000000"/>
          <w:sz w:val="28"/>
          <w:szCs w:val="28"/>
        </w:rPr>
        <w:lastRenderedPageBreak/>
        <w:t>вторичный ДМПП</w:t>
      </w:r>
    </w:p>
    <w:p w:rsidR="000418C6" w:rsidRPr="000418C6" w:rsidRDefault="000418C6" w:rsidP="000418C6">
      <w:pPr>
        <w:ind w:firstLine="709"/>
        <w:rPr>
          <w:color w:val="000000"/>
          <w:sz w:val="28"/>
          <w:szCs w:val="28"/>
        </w:rPr>
      </w:pPr>
      <w:r w:rsidRPr="000418C6">
        <w:rPr>
          <w:color w:val="000000"/>
          <w:sz w:val="28"/>
          <w:szCs w:val="28"/>
        </w:rPr>
        <w:t xml:space="preserve">сочетанные ВПС, коррекция </w:t>
      </w:r>
      <w:proofErr w:type="gramStart"/>
      <w:r w:rsidRPr="000418C6">
        <w:rPr>
          <w:color w:val="000000"/>
          <w:sz w:val="28"/>
          <w:szCs w:val="28"/>
        </w:rPr>
        <w:t>которых</w:t>
      </w:r>
      <w:proofErr w:type="gramEnd"/>
      <w:r w:rsidRPr="000418C6">
        <w:rPr>
          <w:color w:val="000000"/>
          <w:sz w:val="28"/>
          <w:szCs w:val="28"/>
        </w:rPr>
        <w:t xml:space="preserve"> требует операции на открытом сердце  </w:t>
      </w:r>
    </w:p>
    <w:p w:rsidR="000418C6" w:rsidRDefault="000418C6" w:rsidP="000418C6">
      <w:pPr>
        <w:ind w:firstLine="709"/>
        <w:rPr>
          <w:color w:val="000000"/>
          <w:sz w:val="28"/>
          <w:szCs w:val="28"/>
        </w:rPr>
      </w:pPr>
    </w:p>
    <w:p w:rsidR="000418C6" w:rsidRPr="000418C6" w:rsidRDefault="000418C6" w:rsidP="000418C6">
      <w:pPr>
        <w:ind w:firstLine="709"/>
        <w:rPr>
          <w:color w:val="000000"/>
          <w:sz w:val="28"/>
          <w:szCs w:val="28"/>
        </w:rPr>
      </w:pPr>
      <w:r w:rsidRPr="000418C6">
        <w:rPr>
          <w:color w:val="000000"/>
          <w:sz w:val="28"/>
          <w:szCs w:val="28"/>
        </w:rPr>
        <w:t>ЭМБОЛИЗАЦИЯ ОТКРЫТОГО АОРТАЛЬНОГО ПРОТОКА ЭНДОВАСКУЛЯРНЫМ СПОСОБОМ ВЫПОЛНЯЕТСЯ СЛЕДУЮЩИМИ УСТРОЙСТВАМИ:</w:t>
      </w:r>
    </w:p>
    <w:p w:rsidR="000418C6" w:rsidRPr="000418C6" w:rsidRDefault="000418C6" w:rsidP="000418C6">
      <w:pPr>
        <w:ind w:firstLine="709"/>
        <w:rPr>
          <w:color w:val="000000"/>
          <w:sz w:val="28"/>
          <w:szCs w:val="28"/>
        </w:rPr>
      </w:pPr>
      <w:r w:rsidRPr="000418C6">
        <w:rPr>
          <w:color w:val="000000"/>
          <w:sz w:val="28"/>
          <w:szCs w:val="28"/>
        </w:rPr>
        <w:t>А. спирали</w:t>
      </w:r>
    </w:p>
    <w:p w:rsidR="000418C6" w:rsidRPr="000418C6" w:rsidRDefault="000418C6" w:rsidP="000418C6">
      <w:pPr>
        <w:ind w:firstLine="709"/>
        <w:rPr>
          <w:color w:val="000000"/>
          <w:sz w:val="28"/>
          <w:szCs w:val="28"/>
        </w:rPr>
      </w:pPr>
      <w:r w:rsidRPr="000418C6">
        <w:rPr>
          <w:color w:val="000000"/>
          <w:sz w:val="28"/>
          <w:szCs w:val="28"/>
        </w:rPr>
        <w:t xml:space="preserve">Б. </w:t>
      </w:r>
      <w:proofErr w:type="spellStart"/>
      <w:r w:rsidRPr="000418C6">
        <w:rPr>
          <w:color w:val="000000"/>
          <w:sz w:val="28"/>
          <w:szCs w:val="28"/>
        </w:rPr>
        <w:t>окклюдер</w:t>
      </w:r>
      <w:proofErr w:type="spellEnd"/>
    </w:p>
    <w:p w:rsidR="000418C6" w:rsidRPr="000418C6" w:rsidRDefault="000418C6" w:rsidP="000418C6">
      <w:pPr>
        <w:ind w:firstLine="709"/>
        <w:rPr>
          <w:color w:val="000000"/>
          <w:sz w:val="28"/>
          <w:szCs w:val="28"/>
        </w:rPr>
      </w:pPr>
      <w:r w:rsidRPr="000418C6">
        <w:rPr>
          <w:color w:val="000000"/>
          <w:sz w:val="28"/>
          <w:szCs w:val="28"/>
        </w:rPr>
        <w:t xml:space="preserve">В. </w:t>
      </w:r>
      <w:proofErr w:type="spellStart"/>
      <w:r w:rsidRPr="000418C6">
        <w:rPr>
          <w:color w:val="000000"/>
          <w:sz w:val="28"/>
          <w:szCs w:val="28"/>
        </w:rPr>
        <w:t>стент</w:t>
      </w:r>
      <w:proofErr w:type="spellEnd"/>
    </w:p>
    <w:p w:rsidR="000418C6" w:rsidRPr="000418C6" w:rsidRDefault="000418C6" w:rsidP="000418C6">
      <w:pPr>
        <w:ind w:firstLine="709"/>
        <w:rPr>
          <w:color w:val="000000"/>
          <w:sz w:val="28"/>
          <w:szCs w:val="28"/>
        </w:rPr>
      </w:pPr>
      <w:r w:rsidRPr="000418C6">
        <w:rPr>
          <w:color w:val="000000"/>
          <w:sz w:val="28"/>
          <w:szCs w:val="28"/>
        </w:rPr>
        <w:t>Г. правильный ответ А и Б</w:t>
      </w:r>
    </w:p>
    <w:p w:rsidR="000418C6" w:rsidRDefault="000418C6" w:rsidP="000418C6">
      <w:pPr>
        <w:ind w:firstLine="709"/>
        <w:rPr>
          <w:color w:val="000000"/>
          <w:sz w:val="28"/>
          <w:szCs w:val="28"/>
        </w:rPr>
      </w:pPr>
    </w:p>
    <w:p w:rsidR="000418C6" w:rsidRPr="000418C6" w:rsidRDefault="000418C6" w:rsidP="000418C6">
      <w:pPr>
        <w:ind w:firstLine="709"/>
        <w:rPr>
          <w:color w:val="000000"/>
          <w:sz w:val="28"/>
          <w:szCs w:val="28"/>
        </w:rPr>
      </w:pPr>
      <w:r w:rsidRPr="000418C6">
        <w:rPr>
          <w:color w:val="000000"/>
          <w:sz w:val="28"/>
          <w:szCs w:val="28"/>
        </w:rPr>
        <w:t>КАКОЙ ВРОЖДЕННЫЙ ПОРОК НЕ КОРРИГИРУЕТСЯ ЭНДОВАСКУЛЯРНЫМ МЕТОДОМ?</w:t>
      </w:r>
    </w:p>
    <w:p w:rsidR="000418C6" w:rsidRPr="000418C6" w:rsidRDefault="000418C6" w:rsidP="000418C6">
      <w:pPr>
        <w:ind w:firstLine="709"/>
        <w:rPr>
          <w:color w:val="000000"/>
          <w:sz w:val="28"/>
          <w:szCs w:val="28"/>
        </w:rPr>
      </w:pPr>
      <w:r w:rsidRPr="000418C6">
        <w:rPr>
          <w:color w:val="000000"/>
          <w:sz w:val="28"/>
          <w:szCs w:val="28"/>
        </w:rPr>
        <w:t xml:space="preserve">Дефект </w:t>
      </w:r>
      <w:proofErr w:type="spellStart"/>
      <w:r w:rsidRPr="000418C6">
        <w:rPr>
          <w:color w:val="000000"/>
          <w:sz w:val="28"/>
          <w:szCs w:val="28"/>
        </w:rPr>
        <w:t>межпредсердной</w:t>
      </w:r>
      <w:proofErr w:type="spellEnd"/>
      <w:r w:rsidRPr="000418C6">
        <w:rPr>
          <w:color w:val="000000"/>
          <w:sz w:val="28"/>
          <w:szCs w:val="28"/>
        </w:rPr>
        <w:t xml:space="preserve"> перегородки</w:t>
      </w:r>
    </w:p>
    <w:p w:rsidR="000418C6" w:rsidRPr="000418C6" w:rsidRDefault="000418C6" w:rsidP="000418C6">
      <w:pPr>
        <w:ind w:firstLine="709"/>
        <w:rPr>
          <w:color w:val="000000"/>
          <w:sz w:val="28"/>
          <w:szCs w:val="28"/>
        </w:rPr>
      </w:pPr>
      <w:r w:rsidRPr="000418C6">
        <w:rPr>
          <w:color w:val="000000"/>
          <w:sz w:val="28"/>
          <w:szCs w:val="28"/>
        </w:rPr>
        <w:t>Аномальный дренаж легочных вен</w:t>
      </w:r>
    </w:p>
    <w:p w:rsidR="000418C6" w:rsidRPr="000418C6" w:rsidRDefault="000418C6" w:rsidP="000418C6">
      <w:pPr>
        <w:ind w:firstLine="709"/>
        <w:rPr>
          <w:color w:val="000000"/>
          <w:sz w:val="28"/>
          <w:szCs w:val="28"/>
        </w:rPr>
      </w:pPr>
      <w:r w:rsidRPr="000418C6">
        <w:rPr>
          <w:color w:val="000000"/>
          <w:sz w:val="28"/>
          <w:szCs w:val="28"/>
        </w:rPr>
        <w:t>Дефект межжелудочковой перегородки</w:t>
      </w:r>
    </w:p>
    <w:p w:rsidR="000418C6" w:rsidRPr="000418C6" w:rsidRDefault="000418C6" w:rsidP="000418C6">
      <w:pPr>
        <w:ind w:firstLine="709"/>
        <w:rPr>
          <w:color w:val="000000"/>
          <w:sz w:val="28"/>
          <w:szCs w:val="28"/>
        </w:rPr>
      </w:pPr>
      <w:r w:rsidRPr="000418C6">
        <w:rPr>
          <w:color w:val="000000"/>
          <w:sz w:val="28"/>
          <w:szCs w:val="28"/>
        </w:rPr>
        <w:t>Стеноз легочной артерии</w:t>
      </w:r>
    </w:p>
    <w:p w:rsidR="000418C6" w:rsidRDefault="000418C6" w:rsidP="000418C6">
      <w:pPr>
        <w:ind w:firstLine="709"/>
        <w:rPr>
          <w:color w:val="000000"/>
          <w:sz w:val="28"/>
          <w:szCs w:val="28"/>
        </w:rPr>
      </w:pPr>
    </w:p>
    <w:p w:rsidR="000418C6" w:rsidRPr="000418C6" w:rsidRDefault="000418C6" w:rsidP="000418C6">
      <w:pPr>
        <w:ind w:firstLine="709"/>
        <w:rPr>
          <w:color w:val="000000"/>
          <w:sz w:val="28"/>
          <w:szCs w:val="28"/>
        </w:rPr>
      </w:pPr>
      <w:r w:rsidRPr="000418C6">
        <w:rPr>
          <w:color w:val="000000"/>
          <w:sz w:val="28"/>
          <w:szCs w:val="28"/>
        </w:rPr>
        <w:t>КОГДА ПОКАЗАНО ЗАКРЫТИЕ ДМПП ОККЛЮДЕРОМ:</w:t>
      </w:r>
    </w:p>
    <w:p w:rsidR="000418C6" w:rsidRPr="000418C6" w:rsidRDefault="000418C6" w:rsidP="000418C6">
      <w:pPr>
        <w:ind w:firstLine="709"/>
        <w:rPr>
          <w:color w:val="000000"/>
          <w:sz w:val="28"/>
          <w:szCs w:val="28"/>
        </w:rPr>
      </w:pPr>
      <w:r w:rsidRPr="000418C6">
        <w:rPr>
          <w:color w:val="000000"/>
          <w:sz w:val="28"/>
          <w:szCs w:val="28"/>
        </w:rPr>
        <w:t>Показано вне зависимости от размера и наличия или отсутствия признаков перегрузки правых отделов сердца</w:t>
      </w:r>
    </w:p>
    <w:p w:rsidR="000418C6" w:rsidRPr="000418C6" w:rsidRDefault="000418C6" w:rsidP="000418C6">
      <w:pPr>
        <w:ind w:firstLine="709"/>
        <w:rPr>
          <w:color w:val="000000"/>
          <w:sz w:val="28"/>
          <w:szCs w:val="28"/>
        </w:rPr>
      </w:pPr>
      <w:r w:rsidRPr="000418C6">
        <w:rPr>
          <w:color w:val="000000"/>
          <w:sz w:val="28"/>
          <w:szCs w:val="28"/>
        </w:rPr>
        <w:t xml:space="preserve">При ДМПП более 5 мм </w:t>
      </w:r>
    </w:p>
    <w:p w:rsidR="000418C6" w:rsidRPr="000418C6" w:rsidRDefault="000418C6" w:rsidP="000418C6">
      <w:pPr>
        <w:ind w:firstLine="709"/>
        <w:rPr>
          <w:color w:val="000000"/>
          <w:sz w:val="28"/>
          <w:szCs w:val="28"/>
        </w:rPr>
      </w:pPr>
      <w:r w:rsidRPr="000418C6">
        <w:rPr>
          <w:color w:val="000000"/>
          <w:sz w:val="28"/>
          <w:szCs w:val="28"/>
        </w:rPr>
        <w:t>При ДМПП более 10 мм</w:t>
      </w:r>
    </w:p>
    <w:p w:rsidR="000418C6" w:rsidRPr="000418C6" w:rsidRDefault="000418C6" w:rsidP="000418C6">
      <w:pPr>
        <w:ind w:firstLine="709"/>
        <w:rPr>
          <w:color w:val="000000"/>
          <w:sz w:val="28"/>
          <w:szCs w:val="28"/>
        </w:rPr>
      </w:pPr>
      <w:r w:rsidRPr="000418C6">
        <w:rPr>
          <w:color w:val="000000"/>
          <w:sz w:val="28"/>
          <w:szCs w:val="28"/>
        </w:rPr>
        <w:t>При появлении признаков перегрузки правых отделов сердца</w:t>
      </w:r>
    </w:p>
    <w:p w:rsidR="000418C6" w:rsidRDefault="000418C6" w:rsidP="000418C6">
      <w:pPr>
        <w:ind w:firstLine="709"/>
        <w:rPr>
          <w:color w:val="000000"/>
          <w:sz w:val="28"/>
          <w:szCs w:val="28"/>
        </w:rPr>
      </w:pPr>
    </w:p>
    <w:p w:rsidR="000418C6" w:rsidRPr="000418C6" w:rsidRDefault="000418C6" w:rsidP="000418C6">
      <w:pPr>
        <w:ind w:firstLine="709"/>
        <w:rPr>
          <w:color w:val="000000"/>
          <w:sz w:val="28"/>
          <w:szCs w:val="28"/>
        </w:rPr>
      </w:pPr>
      <w:r w:rsidRPr="000418C6">
        <w:rPr>
          <w:color w:val="000000"/>
          <w:sz w:val="28"/>
          <w:szCs w:val="28"/>
        </w:rPr>
        <w:t>НАИБОЛЕЕ БЛАГОПРИЯТНЫЙ ВОЗРАСТ ДЛЯ ВЫПОЛНЕНИЯ ЗАКРЫТИЯ ДМПП:</w:t>
      </w:r>
    </w:p>
    <w:p w:rsidR="000418C6" w:rsidRPr="000418C6" w:rsidRDefault="000418C6" w:rsidP="000418C6">
      <w:pPr>
        <w:ind w:firstLine="709"/>
        <w:rPr>
          <w:color w:val="000000"/>
          <w:sz w:val="28"/>
          <w:szCs w:val="28"/>
        </w:rPr>
      </w:pPr>
      <w:r w:rsidRPr="000418C6">
        <w:rPr>
          <w:color w:val="000000"/>
          <w:sz w:val="28"/>
          <w:szCs w:val="28"/>
        </w:rPr>
        <w:t>0-2 года</w:t>
      </w:r>
    </w:p>
    <w:p w:rsidR="000418C6" w:rsidRPr="000418C6" w:rsidRDefault="000418C6" w:rsidP="000418C6">
      <w:pPr>
        <w:ind w:firstLine="709"/>
        <w:rPr>
          <w:color w:val="000000"/>
          <w:sz w:val="28"/>
          <w:szCs w:val="28"/>
        </w:rPr>
      </w:pPr>
      <w:r w:rsidRPr="000418C6">
        <w:rPr>
          <w:color w:val="000000"/>
          <w:sz w:val="28"/>
          <w:szCs w:val="28"/>
        </w:rPr>
        <w:t>3-5 лет</w:t>
      </w:r>
    </w:p>
    <w:p w:rsidR="000418C6" w:rsidRPr="000418C6" w:rsidRDefault="000418C6" w:rsidP="000418C6">
      <w:pPr>
        <w:ind w:firstLine="709"/>
        <w:rPr>
          <w:color w:val="000000"/>
          <w:sz w:val="28"/>
          <w:szCs w:val="28"/>
        </w:rPr>
      </w:pPr>
      <w:r w:rsidRPr="000418C6">
        <w:rPr>
          <w:color w:val="000000"/>
          <w:sz w:val="28"/>
          <w:szCs w:val="28"/>
        </w:rPr>
        <w:t>6-8 лет</w:t>
      </w:r>
    </w:p>
    <w:p w:rsidR="000418C6" w:rsidRPr="000418C6" w:rsidRDefault="000418C6" w:rsidP="000418C6">
      <w:pPr>
        <w:ind w:firstLine="709"/>
        <w:rPr>
          <w:color w:val="000000"/>
          <w:sz w:val="28"/>
          <w:szCs w:val="28"/>
        </w:rPr>
      </w:pPr>
      <w:r w:rsidRPr="000418C6">
        <w:rPr>
          <w:color w:val="000000"/>
          <w:sz w:val="28"/>
          <w:szCs w:val="28"/>
        </w:rPr>
        <w:t>старше 10 лет</w:t>
      </w:r>
    </w:p>
    <w:p w:rsidR="000418C6" w:rsidRDefault="000418C6" w:rsidP="000418C6">
      <w:pPr>
        <w:ind w:firstLine="709"/>
        <w:rPr>
          <w:color w:val="000000"/>
          <w:sz w:val="28"/>
          <w:szCs w:val="28"/>
        </w:rPr>
      </w:pPr>
    </w:p>
    <w:p w:rsidR="000418C6" w:rsidRPr="000418C6" w:rsidRDefault="000418C6" w:rsidP="000418C6">
      <w:pPr>
        <w:ind w:firstLine="709"/>
        <w:rPr>
          <w:color w:val="000000"/>
          <w:sz w:val="28"/>
          <w:szCs w:val="28"/>
        </w:rPr>
      </w:pPr>
      <w:r w:rsidRPr="000418C6">
        <w:rPr>
          <w:color w:val="000000"/>
          <w:sz w:val="28"/>
          <w:szCs w:val="28"/>
        </w:rPr>
        <w:t xml:space="preserve">ЗАКРЫТИЕ ДМПП ОККЛЮДЕРОМ НЕ ПОКАЗАНО </w:t>
      </w:r>
      <w:proofErr w:type="gramStart"/>
      <w:r w:rsidRPr="000418C6">
        <w:rPr>
          <w:color w:val="000000"/>
          <w:sz w:val="28"/>
          <w:szCs w:val="28"/>
        </w:rPr>
        <w:t>ПРИ</w:t>
      </w:r>
      <w:proofErr w:type="gramEnd"/>
      <w:r w:rsidRPr="000418C6">
        <w:rPr>
          <w:color w:val="000000"/>
          <w:sz w:val="28"/>
          <w:szCs w:val="28"/>
        </w:rPr>
        <w:t>:</w:t>
      </w:r>
    </w:p>
    <w:p w:rsidR="000418C6" w:rsidRPr="000418C6" w:rsidRDefault="000418C6" w:rsidP="000418C6">
      <w:pPr>
        <w:ind w:firstLine="709"/>
        <w:rPr>
          <w:color w:val="000000"/>
          <w:sz w:val="28"/>
          <w:szCs w:val="28"/>
        </w:rPr>
      </w:pPr>
      <w:r w:rsidRPr="000418C6">
        <w:rPr>
          <w:color w:val="000000"/>
          <w:sz w:val="28"/>
          <w:szCs w:val="28"/>
        </w:rPr>
        <w:t>аневризме МПП</w:t>
      </w:r>
    </w:p>
    <w:p w:rsidR="000418C6" w:rsidRPr="000418C6" w:rsidRDefault="000418C6" w:rsidP="000418C6">
      <w:pPr>
        <w:ind w:firstLine="709"/>
        <w:rPr>
          <w:color w:val="000000"/>
          <w:sz w:val="28"/>
          <w:szCs w:val="28"/>
        </w:rPr>
      </w:pPr>
      <w:r w:rsidRPr="000418C6">
        <w:rPr>
          <w:color w:val="000000"/>
          <w:sz w:val="28"/>
          <w:szCs w:val="28"/>
        </w:rPr>
        <w:t>множественных ДМПП</w:t>
      </w:r>
    </w:p>
    <w:p w:rsidR="000418C6" w:rsidRPr="000418C6" w:rsidRDefault="000418C6" w:rsidP="000418C6">
      <w:pPr>
        <w:ind w:firstLine="709"/>
        <w:rPr>
          <w:color w:val="000000"/>
          <w:sz w:val="28"/>
          <w:szCs w:val="28"/>
        </w:rPr>
      </w:pPr>
      <w:proofErr w:type="gramStart"/>
      <w:r w:rsidRPr="000418C6">
        <w:rPr>
          <w:color w:val="000000"/>
          <w:sz w:val="28"/>
          <w:szCs w:val="28"/>
        </w:rPr>
        <w:t>отсутствии</w:t>
      </w:r>
      <w:proofErr w:type="gramEnd"/>
      <w:r w:rsidRPr="000418C6">
        <w:rPr>
          <w:color w:val="000000"/>
          <w:sz w:val="28"/>
          <w:szCs w:val="28"/>
        </w:rPr>
        <w:t xml:space="preserve"> переднего края МПП</w:t>
      </w:r>
    </w:p>
    <w:p w:rsidR="000418C6" w:rsidRPr="000418C6" w:rsidRDefault="000418C6" w:rsidP="000418C6">
      <w:pPr>
        <w:ind w:firstLine="709"/>
        <w:rPr>
          <w:color w:val="000000"/>
          <w:sz w:val="28"/>
          <w:szCs w:val="28"/>
        </w:rPr>
      </w:pPr>
      <w:r w:rsidRPr="000418C6">
        <w:rPr>
          <w:color w:val="000000"/>
          <w:sz w:val="28"/>
          <w:szCs w:val="28"/>
        </w:rPr>
        <w:t xml:space="preserve">эксцентричном </w:t>
      </w:r>
      <w:proofErr w:type="gramStart"/>
      <w:r w:rsidRPr="000418C6">
        <w:rPr>
          <w:color w:val="000000"/>
          <w:sz w:val="28"/>
          <w:szCs w:val="28"/>
        </w:rPr>
        <w:t>расположении</w:t>
      </w:r>
      <w:proofErr w:type="gramEnd"/>
      <w:r w:rsidRPr="000418C6">
        <w:rPr>
          <w:color w:val="000000"/>
          <w:sz w:val="28"/>
          <w:szCs w:val="28"/>
        </w:rPr>
        <w:t xml:space="preserve"> ДМПП</w:t>
      </w:r>
    </w:p>
    <w:p w:rsidR="000418C6" w:rsidRDefault="000418C6" w:rsidP="000418C6">
      <w:pPr>
        <w:ind w:firstLine="709"/>
        <w:rPr>
          <w:color w:val="000000"/>
          <w:sz w:val="28"/>
          <w:szCs w:val="28"/>
        </w:rPr>
      </w:pPr>
    </w:p>
    <w:p w:rsidR="000418C6" w:rsidRPr="000418C6" w:rsidRDefault="000418C6" w:rsidP="000418C6">
      <w:pPr>
        <w:ind w:firstLine="709"/>
        <w:rPr>
          <w:color w:val="000000"/>
          <w:sz w:val="28"/>
          <w:szCs w:val="28"/>
        </w:rPr>
      </w:pPr>
      <w:r w:rsidRPr="000418C6">
        <w:rPr>
          <w:color w:val="000000"/>
          <w:sz w:val="28"/>
          <w:szCs w:val="28"/>
        </w:rPr>
        <w:t>КАКАЯ МЕДИКАМЕНТОЗНАЯ ПОДДЕРЖКА НЕОБХОДИМА ПАЦИЕНТАМ ПОСЛЕ ЗАКРЫТИЯ ДМПП ОККЛЮДЕРОМ?</w:t>
      </w:r>
    </w:p>
    <w:p w:rsidR="000418C6" w:rsidRPr="000418C6" w:rsidRDefault="000418C6" w:rsidP="000418C6">
      <w:pPr>
        <w:ind w:firstLine="709"/>
        <w:rPr>
          <w:color w:val="000000"/>
          <w:sz w:val="28"/>
          <w:szCs w:val="28"/>
        </w:rPr>
      </w:pPr>
      <w:r w:rsidRPr="000418C6">
        <w:rPr>
          <w:color w:val="000000"/>
          <w:sz w:val="28"/>
          <w:szCs w:val="28"/>
        </w:rPr>
        <w:t xml:space="preserve">А. двойная </w:t>
      </w:r>
      <w:proofErr w:type="spellStart"/>
      <w:r w:rsidRPr="000418C6">
        <w:rPr>
          <w:color w:val="000000"/>
          <w:sz w:val="28"/>
          <w:szCs w:val="28"/>
        </w:rPr>
        <w:t>антиагрегантная</w:t>
      </w:r>
      <w:proofErr w:type="spellEnd"/>
      <w:r w:rsidRPr="000418C6">
        <w:rPr>
          <w:color w:val="000000"/>
          <w:sz w:val="28"/>
          <w:szCs w:val="28"/>
        </w:rPr>
        <w:t xml:space="preserve"> терапия</w:t>
      </w:r>
    </w:p>
    <w:p w:rsidR="000418C6" w:rsidRPr="000418C6" w:rsidRDefault="000418C6" w:rsidP="000418C6">
      <w:pPr>
        <w:ind w:firstLine="709"/>
        <w:rPr>
          <w:color w:val="000000"/>
          <w:sz w:val="28"/>
          <w:szCs w:val="28"/>
        </w:rPr>
      </w:pPr>
      <w:r w:rsidRPr="000418C6">
        <w:rPr>
          <w:color w:val="000000"/>
          <w:sz w:val="28"/>
          <w:szCs w:val="28"/>
        </w:rPr>
        <w:t>Б. массивная антибактериальная терапия</w:t>
      </w:r>
    </w:p>
    <w:p w:rsidR="000418C6" w:rsidRPr="000418C6" w:rsidRDefault="000418C6" w:rsidP="000418C6">
      <w:pPr>
        <w:ind w:firstLine="709"/>
        <w:rPr>
          <w:color w:val="000000"/>
          <w:sz w:val="28"/>
          <w:szCs w:val="28"/>
        </w:rPr>
      </w:pPr>
      <w:r w:rsidRPr="000418C6">
        <w:rPr>
          <w:color w:val="000000"/>
          <w:sz w:val="28"/>
          <w:szCs w:val="28"/>
        </w:rPr>
        <w:t>В. А и Б</w:t>
      </w:r>
    </w:p>
    <w:p w:rsidR="000418C6" w:rsidRPr="000418C6" w:rsidRDefault="000418C6" w:rsidP="000418C6">
      <w:pPr>
        <w:ind w:firstLine="709"/>
        <w:rPr>
          <w:color w:val="000000"/>
          <w:sz w:val="28"/>
          <w:szCs w:val="28"/>
        </w:rPr>
      </w:pPr>
      <w:r w:rsidRPr="000418C6">
        <w:rPr>
          <w:color w:val="000000"/>
          <w:sz w:val="28"/>
          <w:szCs w:val="28"/>
        </w:rPr>
        <w:t xml:space="preserve">Г. </w:t>
      </w:r>
      <w:proofErr w:type="spellStart"/>
      <w:r w:rsidRPr="000418C6">
        <w:rPr>
          <w:color w:val="000000"/>
          <w:sz w:val="28"/>
          <w:szCs w:val="28"/>
        </w:rPr>
        <w:t>антиагрегантная</w:t>
      </w:r>
      <w:proofErr w:type="spellEnd"/>
      <w:r w:rsidRPr="000418C6">
        <w:rPr>
          <w:color w:val="000000"/>
          <w:sz w:val="28"/>
          <w:szCs w:val="28"/>
        </w:rPr>
        <w:t xml:space="preserve"> </w:t>
      </w:r>
      <w:proofErr w:type="spellStart"/>
      <w:r w:rsidRPr="000418C6">
        <w:rPr>
          <w:color w:val="000000"/>
          <w:sz w:val="28"/>
          <w:szCs w:val="28"/>
        </w:rPr>
        <w:t>монотерапия</w:t>
      </w:r>
      <w:proofErr w:type="spellEnd"/>
      <w:r w:rsidRPr="000418C6">
        <w:rPr>
          <w:color w:val="000000"/>
          <w:sz w:val="28"/>
          <w:szCs w:val="28"/>
        </w:rPr>
        <w:t xml:space="preserve"> в течение 6 месяцев + антибиотикопрофилактика</w:t>
      </w:r>
    </w:p>
    <w:p w:rsidR="000418C6" w:rsidRDefault="000418C6" w:rsidP="000418C6">
      <w:pPr>
        <w:ind w:firstLine="709"/>
        <w:rPr>
          <w:color w:val="000000"/>
          <w:sz w:val="28"/>
          <w:szCs w:val="28"/>
        </w:rPr>
      </w:pPr>
    </w:p>
    <w:p w:rsidR="000418C6" w:rsidRDefault="000418C6" w:rsidP="000418C6">
      <w:pPr>
        <w:ind w:firstLine="709"/>
        <w:rPr>
          <w:color w:val="000000"/>
          <w:sz w:val="28"/>
          <w:szCs w:val="28"/>
        </w:rPr>
      </w:pPr>
    </w:p>
    <w:p w:rsidR="000418C6" w:rsidRPr="000418C6" w:rsidRDefault="000418C6" w:rsidP="000418C6">
      <w:pPr>
        <w:ind w:firstLine="709"/>
        <w:rPr>
          <w:color w:val="000000"/>
          <w:sz w:val="28"/>
          <w:szCs w:val="28"/>
        </w:rPr>
      </w:pPr>
      <w:r w:rsidRPr="000418C6">
        <w:rPr>
          <w:color w:val="000000"/>
          <w:sz w:val="28"/>
          <w:szCs w:val="28"/>
        </w:rPr>
        <w:t>ИЗ ДЕФЕКТОВ МЕЖЖЕЛУДОЧКОВОЙ ПЕРЕГОРОДКИ ЧАЩЕ ВСЕГО САМОПРОИЗВОЛЬНО ЗАКРЫВАЮТСЯ:</w:t>
      </w:r>
    </w:p>
    <w:p w:rsidR="000418C6" w:rsidRPr="000418C6" w:rsidRDefault="000418C6" w:rsidP="000418C6">
      <w:pPr>
        <w:ind w:firstLine="709"/>
        <w:rPr>
          <w:color w:val="000000"/>
          <w:sz w:val="28"/>
          <w:szCs w:val="28"/>
        </w:rPr>
      </w:pPr>
      <w:r w:rsidRPr="000418C6">
        <w:rPr>
          <w:color w:val="000000"/>
          <w:sz w:val="28"/>
          <w:szCs w:val="28"/>
        </w:rPr>
        <w:t>небольшие мышечные дефекты</w:t>
      </w:r>
    </w:p>
    <w:p w:rsidR="000418C6" w:rsidRPr="000418C6" w:rsidRDefault="000418C6" w:rsidP="000418C6">
      <w:pPr>
        <w:ind w:firstLine="709"/>
        <w:rPr>
          <w:color w:val="000000"/>
          <w:sz w:val="28"/>
          <w:szCs w:val="28"/>
        </w:rPr>
      </w:pPr>
      <w:proofErr w:type="spellStart"/>
      <w:r w:rsidRPr="000418C6">
        <w:rPr>
          <w:color w:val="000000"/>
          <w:sz w:val="28"/>
          <w:szCs w:val="28"/>
        </w:rPr>
        <w:t>перимембранозные</w:t>
      </w:r>
      <w:proofErr w:type="spellEnd"/>
      <w:r w:rsidRPr="000418C6">
        <w:rPr>
          <w:color w:val="000000"/>
          <w:sz w:val="28"/>
          <w:szCs w:val="28"/>
        </w:rPr>
        <w:t xml:space="preserve"> </w:t>
      </w:r>
      <w:proofErr w:type="spellStart"/>
      <w:r w:rsidRPr="000418C6">
        <w:rPr>
          <w:color w:val="000000"/>
          <w:sz w:val="28"/>
          <w:szCs w:val="28"/>
        </w:rPr>
        <w:t>субтрикуспидальные</w:t>
      </w:r>
      <w:proofErr w:type="spellEnd"/>
      <w:r w:rsidRPr="000418C6">
        <w:rPr>
          <w:color w:val="000000"/>
          <w:sz w:val="28"/>
          <w:szCs w:val="28"/>
        </w:rPr>
        <w:t xml:space="preserve"> дефекты</w:t>
      </w:r>
    </w:p>
    <w:p w:rsidR="000418C6" w:rsidRPr="000418C6" w:rsidRDefault="000418C6" w:rsidP="000418C6">
      <w:pPr>
        <w:ind w:firstLine="709"/>
        <w:rPr>
          <w:color w:val="000000"/>
          <w:sz w:val="28"/>
          <w:szCs w:val="28"/>
        </w:rPr>
      </w:pPr>
      <w:proofErr w:type="spellStart"/>
      <w:r w:rsidRPr="000418C6">
        <w:rPr>
          <w:color w:val="000000"/>
          <w:sz w:val="28"/>
          <w:szCs w:val="28"/>
        </w:rPr>
        <w:t>подаортальные</w:t>
      </w:r>
      <w:proofErr w:type="spellEnd"/>
      <w:r w:rsidRPr="000418C6">
        <w:rPr>
          <w:color w:val="000000"/>
          <w:sz w:val="28"/>
          <w:szCs w:val="28"/>
        </w:rPr>
        <w:t xml:space="preserve"> дефекты</w:t>
      </w:r>
    </w:p>
    <w:p w:rsidR="000418C6" w:rsidRPr="000418C6" w:rsidRDefault="000418C6" w:rsidP="000418C6">
      <w:pPr>
        <w:ind w:firstLine="709"/>
        <w:rPr>
          <w:color w:val="000000"/>
          <w:sz w:val="28"/>
          <w:szCs w:val="28"/>
        </w:rPr>
      </w:pPr>
      <w:r w:rsidRPr="000418C6">
        <w:rPr>
          <w:color w:val="000000"/>
          <w:sz w:val="28"/>
          <w:szCs w:val="28"/>
        </w:rPr>
        <w:t>подлегочные дефекты</w:t>
      </w:r>
    </w:p>
    <w:p w:rsidR="000418C6" w:rsidRDefault="000418C6" w:rsidP="000418C6">
      <w:pPr>
        <w:ind w:firstLine="709"/>
        <w:rPr>
          <w:color w:val="000000"/>
          <w:sz w:val="28"/>
          <w:szCs w:val="28"/>
        </w:rPr>
      </w:pPr>
    </w:p>
    <w:p w:rsidR="000418C6" w:rsidRPr="000418C6" w:rsidRDefault="000418C6" w:rsidP="000418C6">
      <w:pPr>
        <w:ind w:firstLine="709"/>
        <w:rPr>
          <w:color w:val="000000"/>
          <w:sz w:val="28"/>
          <w:szCs w:val="28"/>
        </w:rPr>
      </w:pPr>
      <w:r w:rsidRPr="000418C6">
        <w:rPr>
          <w:color w:val="000000"/>
          <w:sz w:val="28"/>
          <w:szCs w:val="28"/>
        </w:rPr>
        <w:t>ДЛЯ ПРОВЕДЕНИЯ TAVI ВОЗМОЖНО ИСПОЛЬЗОВАТЬ ДОСТУП:</w:t>
      </w:r>
    </w:p>
    <w:p w:rsidR="000418C6" w:rsidRPr="000418C6" w:rsidRDefault="000418C6" w:rsidP="000418C6">
      <w:pPr>
        <w:ind w:firstLine="709"/>
        <w:rPr>
          <w:color w:val="000000"/>
          <w:sz w:val="28"/>
          <w:szCs w:val="28"/>
        </w:rPr>
      </w:pPr>
      <w:bookmarkStart w:id="2" w:name="_GoBack"/>
      <w:bookmarkEnd w:id="2"/>
      <w:r w:rsidRPr="000418C6">
        <w:rPr>
          <w:color w:val="000000"/>
          <w:sz w:val="28"/>
          <w:szCs w:val="28"/>
        </w:rPr>
        <w:t xml:space="preserve">А. </w:t>
      </w:r>
      <w:proofErr w:type="spellStart"/>
      <w:r w:rsidRPr="000418C6">
        <w:rPr>
          <w:color w:val="000000"/>
          <w:sz w:val="28"/>
          <w:szCs w:val="28"/>
        </w:rPr>
        <w:t>трансфеморальный</w:t>
      </w:r>
      <w:proofErr w:type="spellEnd"/>
      <w:r w:rsidRPr="000418C6">
        <w:rPr>
          <w:color w:val="000000"/>
          <w:sz w:val="28"/>
          <w:szCs w:val="28"/>
        </w:rPr>
        <w:t xml:space="preserve"> артериальный</w:t>
      </w:r>
    </w:p>
    <w:p w:rsidR="000418C6" w:rsidRPr="000418C6" w:rsidRDefault="000418C6" w:rsidP="000418C6">
      <w:pPr>
        <w:ind w:firstLine="709"/>
        <w:rPr>
          <w:color w:val="000000"/>
          <w:sz w:val="28"/>
          <w:szCs w:val="28"/>
        </w:rPr>
      </w:pPr>
      <w:r w:rsidRPr="000418C6">
        <w:rPr>
          <w:color w:val="000000"/>
          <w:sz w:val="28"/>
          <w:szCs w:val="28"/>
        </w:rPr>
        <w:t xml:space="preserve">Б. </w:t>
      </w:r>
      <w:proofErr w:type="spellStart"/>
      <w:r w:rsidRPr="000418C6">
        <w:rPr>
          <w:color w:val="000000"/>
          <w:sz w:val="28"/>
          <w:szCs w:val="28"/>
        </w:rPr>
        <w:t>трансфеморальный</w:t>
      </w:r>
      <w:proofErr w:type="spellEnd"/>
      <w:r w:rsidRPr="000418C6">
        <w:rPr>
          <w:color w:val="000000"/>
          <w:sz w:val="28"/>
          <w:szCs w:val="28"/>
        </w:rPr>
        <w:t xml:space="preserve"> венозный</w:t>
      </w:r>
    </w:p>
    <w:p w:rsidR="000418C6" w:rsidRPr="000418C6" w:rsidRDefault="000418C6" w:rsidP="000418C6">
      <w:pPr>
        <w:ind w:firstLine="709"/>
        <w:rPr>
          <w:color w:val="000000"/>
          <w:sz w:val="28"/>
          <w:szCs w:val="28"/>
        </w:rPr>
      </w:pPr>
      <w:r w:rsidRPr="000418C6">
        <w:rPr>
          <w:color w:val="000000"/>
          <w:sz w:val="28"/>
          <w:szCs w:val="28"/>
        </w:rPr>
        <w:t xml:space="preserve">В. </w:t>
      </w:r>
      <w:proofErr w:type="spellStart"/>
      <w:r w:rsidRPr="000418C6">
        <w:rPr>
          <w:color w:val="000000"/>
          <w:sz w:val="28"/>
          <w:szCs w:val="28"/>
        </w:rPr>
        <w:t>трансапикальный</w:t>
      </w:r>
      <w:proofErr w:type="spellEnd"/>
    </w:p>
    <w:p w:rsidR="000418C6" w:rsidRPr="000418C6" w:rsidRDefault="000418C6" w:rsidP="000418C6">
      <w:pPr>
        <w:ind w:firstLine="709"/>
        <w:rPr>
          <w:color w:val="000000"/>
          <w:sz w:val="28"/>
          <w:szCs w:val="28"/>
        </w:rPr>
      </w:pPr>
      <w:r w:rsidRPr="000418C6">
        <w:rPr>
          <w:color w:val="000000"/>
          <w:sz w:val="28"/>
          <w:szCs w:val="28"/>
        </w:rPr>
        <w:t xml:space="preserve">Г. верны варианты А и </w:t>
      </w:r>
      <w:proofErr w:type="gramStart"/>
      <w:r w:rsidRPr="000418C6">
        <w:rPr>
          <w:color w:val="000000"/>
          <w:sz w:val="28"/>
          <w:szCs w:val="28"/>
        </w:rPr>
        <w:t>В</w:t>
      </w:r>
      <w:proofErr w:type="gramEnd"/>
    </w:p>
    <w:p w:rsidR="000418C6" w:rsidRDefault="000418C6" w:rsidP="000418C6">
      <w:pPr>
        <w:ind w:firstLine="709"/>
        <w:rPr>
          <w:color w:val="000000"/>
          <w:sz w:val="28"/>
          <w:szCs w:val="28"/>
        </w:rPr>
      </w:pPr>
    </w:p>
    <w:p w:rsidR="000418C6" w:rsidRPr="000418C6" w:rsidRDefault="000418C6" w:rsidP="000418C6">
      <w:pPr>
        <w:ind w:firstLine="709"/>
        <w:rPr>
          <w:color w:val="000000"/>
          <w:sz w:val="28"/>
          <w:szCs w:val="28"/>
        </w:rPr>
      </w:pPr>
      <w:r w:rsidRPr="000418C6">
        <w:rPr>
          <w:color w:val="000000"/>
          <w:sz w:val="28"/>
          <w:szCs w:val="28"/>
        </w:rPr>
        <w:t>ОПЕРАЦИЯ БЕНТАЛЛА ЭТО:</w:t>
      </w:r>
    </w:p>
    <w:p w:rsidR="000418C6" w:rsidRPr="000418C6" w:rsidRDefault="000418C6" w:rsidP="000418C6">
      <w:pPr>
        <w:ind w:firstLine="709"/>
        <w:rPr>
          <w:color w:val="000000"/>
          <w:sz w:val="28"/>
          <w:szCs w:val="28"/>
        </w:rPr>
      </w:pPr>
      <w:r w:rsidRPr="000418C6">
        <w:rPr>
          <w:color w:val="000000"/>
          <w:sz w:val="28"/>
          <w:szCs w:val="28"/>
        </w:rPr>
        <w:t>протезирование аортального клапана и восходящей аорты</w:t>
      </w:r>
    </w:p>
    <w:p w:rsidR="000418C6" w:rsidRPr="000418C6" w:rsidRDefault="000418C6" w:rsidP="000418C6">
      <w:pPr>
        <w:ind w:firstLine="709"/>
        <w:rPr>
          <w:color w:val="000000"/>
          <w:sz w:val="28"/>
          <w:szCs w:val="28"/>
        </w:rPr>
      </w:pPr>
      <w:r w:rsidRPr="000418C6">
        <w:rPr>
          <w:color w:val="000000"/>
          <w:sz w:val="28"/>
          <w:szCs w:val="28"/>
        </w:rPr>
        <w:t>разрушение проводящих путей, ответственных за возникновение мерцательной аритмии</w:t>
      </w:r>
    </w:p>
    <w:p w:rsidR="000418C6" w:rsidRPr="000418C6" w:rsidRDefault="000418C6" w:rsidP="000418C6">
      <w:pPr>
        <w:ind w:firstLine="709"/>
        <w:rPr>
          <w:color w:val="000000"/>
          <w:sz w:val="28"/>
          <w:szCs w:val="28"/>
        </w:rPr>
      </w:pPr>
      <w:r w:rsidRPr="000418C6">
        <w:rPr>
          <w:color w:val="000000"/>
          <w:sz w:val="28"/>
          <w:szCs w:val="28"/>
        </w:rPr>
        <w:t xml:space="preserve">один из методов </w:t>
      </w:r>
      <w:proofErr w:type="spellStart"/>
      <w:r w:rsidRPr="000418C6">
        <w:rPr>
          <w:color w:val="000000"/>
          <w:sz w:val="28"/>
          <w:szCs w:val="28"/>
        </w:rPr>
        <w:t>маммарокоронарного</w:t>
      </w:r>
      <w:proofErr w:type="spellEnd"/>
      <w:r w:rsidRPr="000418C6">
        <w:rPr>
          <w:color w:val="000000"/>
          <w:sz w:val="28"/>
          <w:szCs w:val="28"/>
        </w:rPr>
        <w:t xml:space="preserve"> шунтирования</w:t>
      </w:r>
    </w:p>
    <w:p w:rsidR="000418C6" w:rsidRPr="000418C6" w:rsidRDefault="000418C6" w:rsidP="000418C6">
      <w:pPr>
        <w:ind w:firstLine="709"/>
        <w:rPr>
          <w:color w:val="000000"/>
          <w:sz w:val="28"/>
          <w:szCs w:val="28"/>
        </w:rPr>
      </w:pPr>
      <w:r w:rsidRPr="000418C6">
        <w:rPr>
          <w:color w:val="000000"/>
          <w:sz w:val="28"/>
          <w:szCs w:val="28"/>
        </w:rPr>
        <w:t>наложение анастомоза между большим и малым кругом кровообращения</w:t>
      </w:r>
    </w:p>
    <w:p w:rsidR="000418C6" w:rsidRDefault="000418C6" w:rsidP="000418C6">
      <w:pPr>
        <w:ind w:firstLine="709"/>
        <w:rPr>
          <w:color w:val="000000"/>
          <w:sz w:val="28"/>
          <w:szCs w:val="28"/>
        </w:rPr>
      </w:pPr>
    </w:p>
    <w:p w:rsidR="000418C6" w:rsidRPr="000418C6" w:rsidRDefault="000418C6" w:rsidP="000418C6">
      <w:pPr>
        <w:ind w:firstLine="709"/>
        <w:rPr>
          <w:color w:val="000000"/>
          <w:sz w:val="28"/>
          <w:szCs w:val="28"/>
        </w:rPr>
      </w:pPr>
      <w:r w:rsidRPr="000418C6">
        <w:rPr>
          <w:color w:val="000000"/>
          <w:sz w:val="28"/>
          <w:szCs w:val="28"/>
        </w:rPr>
        <w:t xml:space="preserve">ЭНДОВАСКУЛЯРНАЯ ОККЛЮЗИЯ УШКА ЛЕВОГО ПРЕДСЕРДИЯ: </w:t>
      </w:r>
    </w:p>
    <w:p w:rsidR="000418C6" w:rsidRPr="000418C6" w:rsidRDefault="000418C6" w:rsidP="000418C6">
      <w:pPr>
        <w:ind w:firstLine="709"/>
        <w:rPr>
          <w:color w:val="000000"/>
          <w:sz w:val="28"/>
          <w:szCs w:val="28"/>
        </w:rPr>
      </w:pPr>
      <w:r w:rsidRPr="000418C6">
        <w:rPr>
          <w:color w:val="000000"/>
          <w:sz w:val="28"/>
          <w:szCs w:val="28"/>
        </w:rPr>
        <w:t>позволяет полностью отказаться от приема непрямых антикоагулянтов</w:t>
      </w:r>
    </w:p>
    <w:p w:rsidR="000418C6" w:rsidRPr="000418C6" w:rsidRDefault="000418C6" w:rsidP="000418C6">
      <w:pPr>
        <w:ind w:firstLine="709"/>
        <w:rPr>
          <w:color w:val="000000"/>
          <w:sz w:val="28"/>
          <w:szCs w:val="28"/>
        </w:rPr>
      </w:pPr>
      <w:r w:rsidRPr="000418C6">
        <w:rPr>
          <w:color w:val="000000"/>
          <w:sz w:val="28"/>
          <w:szCs w:val="28"/>
        </w:rPr>
        <w:t>позволяет значительно снизить дозировку непрямых антикоагулянтов</w:t>
      </w:r>
    </w:p>
    <w:p w:rsidR="000418C6" w:rsidRPr="000418C6" w:rsidRDefault="000418C6" w:rsidP="000418C6">
      <w:pPr>
        <w:ind w:firstLine="709"/>
        <w:rPr>
          <w:color w:val="000000"/>
          <w:sz w:val="28"/>
          <w:szCs w:val="28"/>
        </w:rPr>
      </w:pPr>
      <w:r w:rsidRPr="000418C6">
        <w:rPr>
          <w:color w:val="000000"/>
          <w:sz w:val="28"/>
          <w:szCs w:val="28"/>
        </w:rPr>
        <w:t>требует продолжения приема непрямых антикоагулянтов в прежней дозировке</w:t>
      </w:r>
    </w:p>
    <w:p w:rsidR="000418C6" w:rsidRPr="000418C6" w:rsidRDefault="000418C6" w:rsidP="000418C6">
      <w:pPr>
        <w:ind w:firstLine="709"/>
        <w:rPr>
          <w:color w:val="000000"/>
          <w:sz w:val="28"/>
          <w:szCs w:val="28"/>
        </w:rPr>
      </w:pPr>
      <w:r w:rsidRPr="000418C6">
        <w:rPr>
          <w:color w:val="000000"/>
          <w:sz w:val="28"/>
          <w:szCs w:val="28"/>
        </w:rPr>
        <w:t>требует увеличения дозировки непрямых антикоагулянтов</w:t>
      </w:r>
    </w:p>
    <w:p w:rsidR="000418C6" w:rsidRDefault="000418C6" w:rsidP="000418C6">
      <w:pPr>
        <w:ind w:firstLine="709"/>
        <w:rPr>
          <w:color w:val="000000"/>
          <w:sz w:val="28"/>
          <w:szCs w:val="28"/>
        </w:rPr>
      </w:pPr>
    </w:p>
    <w:p w:rsidR="000418C6" w:rsidRPr="000418C6" w:rsidRDefault="000418C6" w:rsidP="000418C6">
      <w:pPr>
        <w:ind w:firstLine="709"/>
        <w:rPr>
          <w:color w:val="000000"/>
          <w:sz w:val="28"/>
          <w:szCs w:val="28"/>
        </w:rPr>
      </w:pPr>
      <w:r w:rsidRPr="000418C6">
        <w:rPr>
          <w:color w:val="000000"/>
          <w:sz w:val="28"/>
          <w:szCs w:val="28"/>
        </w:rPr>
        <w:t>НАИБОЛЬШУЮ ЧАСТОТУ ТРОМБОЭМБОЛИЧЕСКИХ ОСЛОЖНЕНИЙ ВЫЗЫВАЮТ СЛЕДУЮЩИЕ ВИДЫ ПРОТЕЗОВ КЛАПАНОВ СЕРДЦА:</w:t>
      </w:r>
    </w:p>
    <w:p w:rsidR="000418C6" w:rsidRPr="000418C6" w:rsidRDefault="000418C6" w:rsidP="000418C6">
      <w:pPr>
        <w:ind w:firstLine="709"/>
        <w:rPr>
          <w:color w:val="000000"/>
          <w:sz w:val="28"/>
          <w:szCs w:val="28"/>
        </w:rPr>
      </w:pPr>
      <w:proofErr w:type="spellStart"/>
      <w:r w:rsidRPr="000418C6">
        <w:rPr>
          <w:color w:val="000000"/>
          <w:sz w:val="28"/>
          <w:szCs w:val="28"/>
        </w:rPr>
        <w:t>биопротезы</w:t>
      </w:r>
      <w:proofErr w:type="spellEnd"/>
    </w:p>
    <w:p w:rsidR="000418C6" w:rsidRPr="000418C6" w:rsidRDefault="000418C6" w:rsidP="000418C6">
      <w:pPr>
        <w:ind w:firstLine="709"/>
        <w:rPr>
          <w:color w:val="000000"/>
          <w:sz w:val="28"/>
          <w:szCs w:val="28"/>
        </w:rPr>
      </w:pPr>
      <w:r w:rsidRPr="000418C6">
        <w:rPr>
          <w:color w:val="000000"/>
          <w:sz w:val="28"/>
          <w:szCs w:val="28"/>
        </w:rPr>
        <w:t>дисковые механические протезы</w:t>
      </w:r>
    </w:p>
    <w:p w:rsidR="000418C6" w:rsidRPr="000418C6" w:rsidRDefault="000418C6" w:rsidP="000418C6">
      <w:pPr>
        <w:ind w:firstLine="709"/>
        <w:rPr>
          <w:color w:val="000000"/>
          <w:sz w:val="28"/>
          <w:szCs w:val="28"/>
        </w:rPr>
      </w:pPr>
      <w:r w:rsidRPr="000418C6">
        <w:rPr>
          <w:color w:val="000000"/>
          <w:sz w:val="28"/>
          <w:szCs w:val="28"/>
        </w:rPr>
        <w:t>двухстворчатые механические протезы</w:t>
      </w:r>
    </w:p>
    <w:p w:rsidR="000418C6" w:rsidRPr="000418C6" w:rsidRDefault="000418C6" w:rsidP="000418C6">
      <w:pPr>
        <w:ind w:firstLine="709"/>
        <w:rPr>
          <w:color w:val="000000"/>
          <w:sz w:val="28"/>
          <w:szCs w:val="28"/>
        </w:rPr>
      </w:pPr>
      <w:r w:rsidRPr="000418C6">
        <w:rPr>
          <w:color w:val="000000"/>
          <w:sz w:val="28"/>
          <w:szCs w:val="28"/>
        </w:rPr>
        <w:t>шаровые протезы с тканевым покрытием</w:t>
      </w:r>
    </w:p>
    <w:p w:rsidR="000418C6" w:rsidRDefault="000418C6" w:rsidP="000418C6">
      <w:pPr>
        <w:ind w:firstLine="709"/>
        <w:rPr>
          <w:color w:val="000000"/>
          <w:sz w:val="28"/>
          <w:szCs w:val="28"/>
        </w:rPr>
      </w:pPr>
    </w:p>
    <w:p w:rsidR="000418C6" w:rsidRPr="000418C6" w:rsidRDefault="000418C6" w:rsidP="000418C6">
      <w:pPr>
        <w:ind w:firstLine="709"/>
        <w:rPr>
          <w:color w:val="000000"/>
          <w:sz w:val="28"/>
          <w:szCs w:val="28"/>
        </w:rPr>
      </w:pPr>
      <w:r w:rsidRPr="000418C6">
        <w:rPr>
          <w:color w:val="000000"/>
          <w:sz w:val="28"/>
          <w:szCs w:val="28"/>
        </w:rPr>
        <w:t>ПОКАЗАНИЕМ К ОПЕРАЦИИ ПРИ МИТРАЛЬНОЙ НЕДОСТАТОЧНОСТИ ЯВЛЯЕТСЯ:</w:t>
      </w:r>
    </w:p>
    <w:p w:rsidR="000418C6" w:rsidRPr="000418C6" w:rsidRDefault="000418C6" w:rsidP="000418C6">
      <w:pPr>
        <w:ind w:firstLine="709"/>
        <w:rPr>
          <w:color w:val="000000"/>
          <w:sz w:val="28"/>
          <w:szCs w:val="28"/>
        </w:rPr>
      </w:pPr>
      <w:r w:rsidRPr="000418C6">
        <w:rPr>
          <w:color w:val="000000"/>
          <w:sz w:val="28"/>
          <w:szCs w:val="28"/>
        </w:rPr>
        <w:t>систолический шум на верхушке сердца</w:t>
      </w:r>
    </w:p>
    <w:p w:rsidR="000418C6" w:rsidRPr="000418C6" w:rsidRDefault="000418C6" w:rsidP="000418C6">
      <w:pPr>
        <w:ind w:firstLine="709"/>
        <w:rPr>
          <w:color w:val="000000"/>
          <w:sz w:val="28"/>
          <w:szCs w:val="28"/>
        </w:rPr>
      </w:pPr>
      <w:r w:rsidRPr="000418C6">
        <w:rPr>
          <w:color w:val="000000"/>
          <w:sz w:val="28"/>
          <w:szCs w:val="28"/>
        </w:rPr>
        <w:t>возникновение одышки при значительной физической нагрузке (II ФК)</w:t>
      </w:r>
    </w:p>
    <w:p w:rsidR="000418C6" w:rsidRPr="000418C6" w:rsidRDefault="000418C6" w:rsidP="000418C6">
      <w:pPr>
        <w:ind w:firstLine="709"/>
        <w:rPr>
          <w:color w:val="000000"/>
          <w:sz w:val="28"/>
          <w:szCs w:val="28"/>
        </w:rPr>
      </w:pPr>
      <w:r w:rsidRPr="000418C6">
        <w:rPr>
          <w:color w:val="000000"/>
          <w:sz w:val="28"/>
          <w:szCs w:val="28"/>
        </w:rPr>
        <w:t>одышка при незначительной физической нагрузке (III-IV ФК)</w:t>
      </w:r>
    </w:p>
    <w:p w:rsidR="000418C6" w:rsidRPr="000418C6" w:rsidRDefault="000418C6" w:rsidP="000418C6">
      <w:pPr>
        <w:ind w:firstLine="709"/>
        <w:rPr>
          <w:color w:val="000000"/>
          <w:sz w:val="28"/>
          <w:szCs w:val="28"/>
        </w:rPr>
      </w:pPr>
      <w:r w:rsidRPr="000418C6">
        <w:rPr>
          <w:color w:val="000000"/>
          <w:sz w:val="28"/>
          <w:szCs w:val="28"/>
        </w:rPr>
        <w:t>увеличение левых отделов сердца</w:t>
      </w:r>
    </w:p>
    <w:p w:rsidR="000418C6" w:rsidRDefault="000418C6" w:rsidP="000418C6">
      <w:pPr>
        <w:ind w:firstLine="709"/>
        <w:rPr>
          <w:color w:val="000000"/>
          <w:sz w:val="28"/>
          <w:szCs w:val="28"/>
        </w:rPr>
      </w:pPr>
    </w:p>
    <w:p w:rsidR="000418C6" w:rsidRPr="000418C6" w:rsidRDefault="000418C6" w:rsidP="000418C6">
      <w:pPr>
        <w:ind w:firstLine="709"/>
        <w:rPr>
          <w:color w:val="000000"/>
          <w:sz w:val="28"/>
          <w:szCs w:val="28"/>
        </w:rPr>
      </w:pPr>
      <w:r w:rsidRPr="000418C6">
        <w:rPr>
          <w:color w:val="000000"/>
          <w:sz w:val="28"/>
          <w:szCs w:val="28"/>
        </w:rPr>
        <w:t>ПОКАЗАНИЯМИ К ОПЕРАЦИИ ПРИ КЛАПАННОМ ИНФЕКЦИОННОМ ЭНДОКАРДИТЕ В АКТИВНОЙ ФАЗЕ ЯВЛЯЮТСЯ:</w:t>
      </w:r>
    </w:p>
    <w:p w:rsidR="000418C6" w:rsidRPr="000418C6" w:rsidRDefault="000418C6" w:rsidP="000418C6">
      <w:pPr>
        <w:ind w:firstLine="709"/>
        <w:rPr>
          <w:color w:val="000000"/>
          <w:sz w:val="28"/>
          <w:szCs w:val="28"/>
        </w:rPr>
      </w:pPr>
      <w:proofErr w:type="spellStart"/>
      <w:r w:rsidRPr="000418C6">
        <w:rPr>
          <w:color w:val="000000"/>
          <w:sz w:val="28"/>
          <w:szCs w:val="28"/>
        </w:rPr>
        <w:t>некупируемая</w:t>
      </w:r>
      <w:proofErr w:type="spellEnd"/>
      <w:r w:rsidRPr="000418C6">
        <w:rPr>
          <w:color w:val="000000"/>
          <w:sz w:val="28"/>
          <w:szCs w:val="28"/>
        </w:rPr>
        <w:t xml:space="preserve"> инфекция, бактериемия</w:t>
      </w:r>
    </w:p>
    <w:p w:rsidR="000418C6" w:rsidRPr="000418C6" w:rsidRDefault="000418C6" w:rsidP="000418C6">
      <w:pPr>
        <w:ind w:firstLine="709"/>
        <w:rPr>
          <w:color w:val="000000"/>
          <w:sz w:val="28"/>
          <w:szCs w:val="28"/>
        </w:rPr>
      </w:pPr>
      <w:r w:rsidRPr="000418C6">
        <w:rPr>
          <w:color w:val="000000"/>
          <w:sz w:val="28"/>
          <w:szCs w:val="28"/>
        </w:rPr>
        <w:t>прогрессирующая сердечная недостаточность</w:t>
      </w:r>
    </w:p>
    <w:p w:rsidR="000418C6" w:rsidRPr="000418C6" w:rsidRDefault="000418C6" w:rsidP="000418C6">
      <w:pPr>
        <w:ind w:firstLine="709"/>
        <w:rPr>
          <w:color w:val="000000"/>
          <w:sz w:val="28"/>
          <w:szCs w:val="28"/>
        </w:rPr>
      </w:pPr>
      <w:r w:rsidRPr="000418C6">
        <w:rPr>
          <w:color w:val="000000"/>
          <w:sz w:val="28"/>
          <w:szCs w:val="28"/>
        </w:rPr>
        <w:t>деструкция клапанов</w:t>
      </w:r>
    </w:p>
    <w:p w:rsidR="000418C6" w:rsidRPr="000418C6" w:rsidRDefault="000418C6" w:rsidP="000418C6">
      <w:pPr>
        <w:ind w:firstLine="709"/>
        <w:rPr>
          <w:color w:val="000000"/>
          <w:sz w:val="28"/>
          <w:szCs w:val="28"/>
        </w:rPr>
      </w:pPr>
      <w:r w:rsidRPr="000418C6">
        <w:rPr>
          <w:color w:val="000000"/>
          <w:sz w:val="28"/>
          <w:szCs w:val="28"/>
        </w:rPr>
        <w:lastRenderedPageBreak/>
        <w:t>все перечисленное</w:t>
      </w:r>
    </w:p>
    <w:p w:rsidR="00933712" w:rsidRDefault="00933712" w:rsidP="00933712">
      <w:pPr>
        <w:ind w:firstLine="709"/>
        <w:jc w:val="center"/>
        <w:rPr>
          <w:b/>
          <w:i/>
          <w:color w:val="000000"/>
          <w:sz w:val="28"/>
          <w:szCs w:val="28"/>
        </w:rPr>
      </w:pPr>
    </w:p>
    <w:p w:rsidR="00933712" w:rsidRPr="00814C8B" w:rsidRDefault="00933712" w:rsidP="00933712">
      <w:pPr>
        <w:ind w:firstLine="709"/>
        <w:jc w:val="center"/>
        <w:rPr>
          <w:b/>
          <w:i/>
          <w:color w:val="000000"/>
          <w:sz w:val="28"/>
          <w:szCs w:val="28"/>
        </w:rPr>
      </w:pPr>
      <w:r w:rsidRPr="00814C8B">
        <w:rPr>
          <w:b/>
          <w:i/>
          <w:color w:val="000000"/>
          <w:sz w:val="28"/>
          <w:szCs w:val="28"/>
        </w:rPr>
        <w:t>Практические задания для демонстрации практических навыков</w:t>
      </w:r>
    </w:p>
    <w:p w:rsidR="00933712" w:rsidRDefault="00933712" w:rsidP="00EA52E6">
      <w:pPr>
        <w:pStyle w:val="a5"/>
        <w:numPr>
          <w:ilvl w:val="0"/>
          <w:numId w:val="64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Оценка результатов ЭКГ</w:t>
      </w:r>
    </w:p>
    <w:p w:rsidR="00933712" w:rsidRDefault="00933712" w:rsidP="00EA52E6">
      <w:pPr>
        <w:pStyle w:val="a5"/>
        <w:numPr>
          <w:ilvl w:val="0"/>
          <w:numId w:val="64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Оценка результатов Эхо-КС</w:t>
      </w:r>
    </w:p>
    <w:p w:rsidR="00933712" w:rsidRDefault="00933712" w:rsidP="00EA52E6">
      <w:pPr>
        <w:pStyle w:val="a5"/>
        <w:numPr>
          <w:ilvl w:val="0"/>
          <w:numId w:val="64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Оценка результатов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суточного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мониторирования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ЭКГ</w:t>
      </w:r>
    </w:p>
    <w:p w:rsidR="00933712" w:rsidRDefault="00933712" w:rsidP="00EA52E6">
      <w:pPr>
        <w:pStyle w:val="a5"/>
        <w:numPr>
          <w:ilvl w:val="0"/>
          <w:numId w:val="64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Оценка результатов функциональных проб</w:t>
      </w:r>
    </w:p>
    <w:p w:rsidR="00933712" w:rsidRDefault="00933712" w:rsidP="00EA52E6">
      <w:pPr>
        <w:pStyle w:val="a5"/>
        <w:numPr>
          <w:ilvl w:val="0"/>
          <w:numId w:val="64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Оценка результатов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чрезпищеводной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ЭКГ</w:t>
      </w:r>
    </w:p>
    <w:p w:rsidR="00EA52E6" w:rsidRDefault="00EA52E6" w:rsidP="00EA52E6">
      <w:pPr>
        <w:pStyle w:val="a5"/>
        <w:numPr>
          <w:ilvl w:val="0"/>
          <w:numId w:val="64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Обосновать необходимость метода </w:t>
      </w:r>
      <w:r>
        <w:rPr>
          <w:rFonts w:ascii="Times New Roman" w:hAnsi="Times New Roman"/>
          <w:color w:val="000000"/>
          <w:sz w:val="28"/>
          <w:szCs w:val="28"/>
        </w:rPr>
        <w:t>интервенционного лечения</w:t>
      </w:r>
      <w:r>
        <w:rPr>
          <w:rFonts w:ascii="Times New Roman" w:hAnsi="Times New Roman"/>
          <w:color w:val="000000"/>
          <w:sz w:val="28"/>
          <w:szCs w:val="28"/>
        </w:rPr>
        <w:t xml:space="preserve"> пациенту с заданным диагнозом и возрастом, составить план предоперационного и послеоперационного ведения пациента, оценить риски развития осложнений</w:t>
      </w:r>
      <w:r>
        <w:rPr>
          <w:rFonts w:ascii="Times New Roman" w:hAnsi="Times New Roman"/>
          <w:color w:val="000000"/>
          <w:sz w:val="28"/>
          <w:szCs w:val="28"/>
        </w:rPr>
        <w:t>, составить план их лечения и профилактики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33712" w:rsidRPr="00814C8B" w:rsidRDefault="00933712" w:rsidP="00933712">
      <w:pPr>
        <w:ind w:firstLine="709"/>
        <w:jc w:val="both"/>
        <w:rPr>
          <w:color w:val="000000"/>
          <w:sz w:val="28"/>
          <w:szCs w:val="28"/>
        </w:rPr>
      </w:pPr>
    </w:p>
    <w:p w:rsidR="00933712" w:rsidRPr="00814C8B" w:rsidRDefault="00933712" w:rsidP="00933712">
      <w:pPr>
        <w:ind w:firstLine="709"/>
        <w:jc w:val="both"/>
        <w:rPr>
          <w:b/>
          <w:color w:val="000000"/>
          <w:sz w:val="28"/>
          <w:szCs w:val="28"/>
        </w:rPr>
      </w:pPr>
      <w:r w:rsidRPr="00814C8B">
        <w:rPr>
          <w:b/>
          <w:color w:val="000000"/>
          <w:sz w:val="28"/>
          <w:szCs w:val="28"/>
        </w:rPr>
        <w:br w:type="page"/>
      </w:r>
    </w:p>
    <w:p w:rsidR="00933712" w:rsidRDefault="00933712" w:rsidP="00933712">
      <w:pPr>
        <w:ind w:firstLine="709"/>
        <w:jc w:val="both"/>
        <w:rPr>
          <w:color w:val="000000"/>
          <w:sz w:val="28"/>
          <w:szCs w:val="28"/>
          <w:u w:val="single"/>
        </w:rPr>
      </w:pPr>
      <w:r w:rsidRPr="00814C8B">
        <w:rPr>
          <w:b/>
          <w:color w:val="000000"/>
          <w:sz w:val="28"/>
          <w:szCs w:val="28"/>
        </w:rPr>
        <w:lastRenderedPageBreak/>
        <w:t>Тема №</w:t>
      </w:r>
      <w:r>
        <w:rPr>
          <w:b/>
          <w:color w:val="000000"/>
          <w:sz w:val="28"/>
          <w:szCs w:val="28"/>
        </w:rPr>
        <w:t>3</w:t>
      </w:r>
      <w:r w:rsidRPr="00FD2FF0">
        <w:t xml:space="preserve"> </w:t>
      </w:r>
      <w:r w:rsidR="00EA52E6" w:rsidRPr="00EA52E6">
        <w:rPr>
          <w:color w:val="000000"/>
          <w:sz w:val="28"/>
          <w:szCs w:val="28"/>
          <w:u w:val="single"/>
        </w:rPr>
        <w:t>Хирургическое лечение нарушений ритма сердца.</w:t>
      </w:r>
    </w:p>
    <w:p w:rsidR="00933712" w:rsidRPr="00814C8B" w:rsidRDefault="00933712" w:rsidP="00933712">
      <w:pPr>
        <w:ind w:firstLine="709"/>
        <w:jc w:val="both"/>
        <w:rPr>
          <w:color w:val="000000"/>
          <w:sz w:val="28"/>
          <w:szCs w:val="28"/>
        </w:rPr>
      </w:pPr>
      <w:r w:rsidRPr="00814C8B">
        <w:rPr>
          <w:b/>
          <w:color w:val="000000"/>
          <w:sz w:val="28"/>
          <w:szCs w:val="28"/>
        </w:rPr>
        <w:t>Формы текущего контроля</w:t>
      </w:r>
      <w:r w:rsidRPr="00814C8B">
        <w:rPr>
          <w:color w:val="000000"/>
          <w:sz w:val="28"/>
          <w:szCs w:val="28"/>
        </w:rPr>
        <w:t xml:space="preserve"> </w:t>
      </w:r>
      <w:r w:rsidRPr="00814C8B">
        <w:rPr>
          <w:b/>
          <w:color w:val="000000"/>
          <w:sz w:val="28"/>
          <w:szCs w:val="28"/>
        </w:rPr>
        <w:t>успеваемости</w:t>
      </w:r>
      <w:r w:rsidRPr="00814C8B">
        <w:rPr>
          <w:i/>
          <w:color w:val="000000"/>
          <w:sz w:val="28"/>
          <w:szCs w:val="28"/>
        </w:rPr>
        <w:t xml:space="preserve">: </w:t>
      </w:r>
      <w:r w:rsidRPr="00AA6B8C">
        <w:rPr>
          <w:color w:val="000000"/>
          <w:sz w:val="28"/>
          <w:szCs w:val="28"/>
        </w:rPr>
        <w:t>устный опрос; тестирование; проверка практических навыков</w:t>
      </w:r>
    </w:p>
    <w:p w:rsidR="00933712" w:rsidRPr="00814C8B" w:rsidRDefault="00933712" w:rsidP="00933712">
      <w:pPr>
        <w:ind w:firstLine="709"/>
        <w:jc w:val="both"/>
        <w:rPr>
          <w:i/>
          <w:color w:val="000000"/>
          <w:sz w:val="28"/>
          <w:szCs w:val="28"/>
        </w:rPr>
      </w:pPr>
      <w:r w:rsidRPr="00814C8B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814C8B">
        <w:rPr>
          <w:i/>
          <w:color w:val="000000"/>
          <w:sz w:val="28"/>
          <w:szCs w:val="28"/>
        </w:rPr>
        <w:t xml:space="preserve"> </w:t>
      </w:r>
    </w:p>
    <w:p w:rsidR="00933712" w:rsidRPr="00814C8B" w:rsidRDefault="00933712" w:rsidP="00933712">
      <w:pPr>
        <w:ind w:firstLine="709"/>
        <w:jc w:val="center"/>
        <w:rPr>
          <w:b/>
          <w:i/>
          <w:color w:val="000000"/>
          <w:sz w:val="28"/>
          <w:szCs w:val="28"/>
        </w:rPr>
      </w:pPr>
      <w:r w:rsidRPr="00814C8B">
        <w:rPr>
          <w:b/>
          <w:i/>
          <w:color w:val="000000"/>
          <w:sz w:val="28"/>
          <w:szCs w:val="28"/>
        </w:rPr>
        <w:t>Вопросы для устного опроса</w:t>
      </w:r>
    </w:p>
    <w:p w:rsidR="00EA52E6" w:rsidRPr="00EA52E6" w:rsidRDefault="00EA52E6" w:rsidP="00EA52E6">
      <w:pPr>
        <w:numPr>
          <w:ilvl w:val="0"/>
          <w:numId w:val="69"/>
        </w:numPr>
        <w:spacing w:after="200" w:line="276" w:lineRule="auto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spellStart"/>
      <w:r w:rsidRPr="00EA52E6">
        <w:rPr>
          <w:rFonts w:eastAsia="Calibri"/>
          <w:color w:val="000000"/>
          <w:sz w:val="28"/>
          <w:szCs w:val="28"/>
          <w:lang w:eastAsia="en-US"/>
        </w:rPr>
        <w:t>Чреспищеводная</w:t>
      </w:r>
      <w:proofErr w:type="spellEnd"/>
      <w:r w:rsidRPr="00EA52E6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Pr="00EA52E6">
        <w:rPr>
          <w:rFonts w:eastAsia="Calibri"/>
          <w:color w:val="000000"/>
          <w:sz w:val="28"/>
          <w:szCs w:val="28"/>
          <w:lang w:eastAsia="en-US"/>
        </w:rPr>
        <w:t>кардиостимуляция</w:t>
      </w:r>
      <w:proofErr w:type="spellEnd"/>
      <w:r w:rsidRPr="00EA52E6">
        <w:rPr>
          <w:rFonts w:eastAsia="Calibri"/>
          <w:color w:val="000000"/>
          <w:sz w:val="28"/>
          <w:szCs w:val="28"/>
          <w:lang w:eastAsia="en-US"/>
        </w:rPr>
        <w:t xml:space="preserve"> в диагностике и лечении больных с нарушениями ритма сердца и проводимости.</w:t>
      </w:r>
    </w:p>
    <w:p w:rsidR="00EA52E6" w:rsidRPr="00EA52E6" w:rsidRDefault="00EA52E6" w:rsidP="00EA52E6">
      <w:pPr>
        <w:numPr>
          <w:ilvl w:val="0"/>
          <w:numId w:val="69"/>
        </w:numPr>
        <w:spacing w:after="200" w:line="276" w:lineRule="auto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A52E6">
        <w:rPr>
          <w:rFonts w:eastAsia="Calibri"/>
          <w:color w:val="000000"/>
          <w:sz w:val="28"/>
          <w:szCs w:val="28"/>
          <w:lang w:eastAsia="en-US"/>
        </w:rPr>
        <w:t xml:space="preserve">Кардиостимуляторы. Классификация. </w:t>
      </w:r>
    </w:p>
    <w:p w:rsidR="00EA52E6" w:rsidRPr="00EA52E6" w:rsidRDefault="00EA52E6" w:rsidP="00EA52E6">
      <w:pPr>
        <w:numPr>
          <w:ilvl w:val="0"/>
          <w:numId w:val="69"/>
        </w:numPr>
        <w:spacing w:after="200" w:line="276" w:lineRule="auto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A52E6">
        <w:rPr>
          <w:rFonts w:eastAsia="Calibri"/>
          <w:color w:val="000000"/>
          <w:sz w:val="28"/>
          <w:szCs w:val="28"/>
          <w:lang w:eastAsia="en-US"/>
        </w:rPr>
        <w:t xml:space="preserve">Показания и противопоказания к </w:t>
      </w:r>
      <w:proofErr w:type="gramStart"/>
      <w:r w:rsidRPr="00EA52E6">
        <w:rPr>
          <w:rFonts w:eastAsia="Calibri"/>
          <w:color w:val="000000"/>
          <w:sz w:val="28"/>
          <w:szCs w:val="28"/>
          <w:lang w:eastAsia="en-US"/>
        </w:rPr>
        <w:t>временной</w:t>
      </w:r>
      <w:proofErr w:type="gramEnd"/>
      <w:r w:rsidRPr="00EA52E6">
        <w:rPr>
          <w:rFonts w:eastAsia="Calibri"/>
          <w:color w:val="000000"/>
          <w:sz w:val="28"/>
          <w:szCs w:val="28"/>
          <w:lang w:eastAsia="en-US"/>
        </w:rPr>
        <w:t xml:space="preserve"> и постоянной </w:t>
      </w:r>
      <w:proofErr w:type="spellStart"/>
      <w:r w:rsidRPr="00EA52E6">
        <w:rPr>
          <w:rFonts w:eastAsia="Calibri"/>
          <w:color w:val="000000"/>
          <w:sz w:val="28"/>
          <w:szCs w:val="28"/>
          <w:lang w:eastAsia="en-US"/>
        </w:rPr>
        <w:t>кардиостимуляции</w:t>
      </w:r>
      <w:proofErr w:type="spellEnd"/>
      <w:r w:rsidRPr="00EA52E6">
        <w:rPr>
          <w:rFonts w:eastAsia="Calibri"/>
          <w:color w:val="000000"/>
          <w:sz w:val="28"/>
          <w:szCs w:val="28"/>
          <w:lang w:eastAsia="en-US"/>
        </w:rPr>
        <w:t xml:space="preserve">. </w:t>
      </w:r>
    </w:p>
    <w:p w:rsidR="00EA52E6" w:rsidRPr="00EA52E6" w:rsidRDefault="00EA52E6" w:rsidP="00EA52E6">
      <w:pPr>
        <w:numPr>
          <w:ilvl w:val="0"/>
          <w:numId w:val="69"/>
        </w:numPr>
        <w:spacing w:after="200" w:line="276" w:lineRule="auto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A52E6">
        <w:rPr>
          <w:rFonts w:eastAsia="Calibri"/>
          <w:color w:val="000000"/>
          <w:sz w:val="28"/>
          <w:szCs w:val="28"/>
          <w:lang w:eastAsia="en-US"/>
        </w:rPr>
        <w:t xml:space="preserve">Методы имплантации кардиостимуляторов. </w:t>
      </w:r>
    </w:p>
    <w:p w:rsidR="00EA52E6" w:rsidRPr="00EA52E6" w:rsidRDefault="00EA52E6" w:rsidP="00EA52E6">
      <w:pPr>
        <w:numPr>
          <w:ilvl w:val="0"/>
          <w:numId w:val="69"/>
        </w:numPr>
        <w:spacing w:after="200" w:line="276" w:lineRule="auto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A52E6">
        <w:rPr>
          <w:rFonts w:eastAsia="Calibri"/>
          <w:color w:val="000000"/>
          <w:sz w:val="28"/>
          <w:szCs w:val="28"/>
          <w:lang w:eastAsia="en-US"/>
        </w:rPr>
        <w:t xml:space="preserve">ЭКГ при </w:t>
      </w:r>
      <w:proofErr w:type="spellStart"/>
      <w:r w:rsidRPr="00EA52E6">
        <w:rPr>
          <w:rFonts w:eastAsia="Calibri"/>
          <w:color w:val="000000"/>
          <w:sz w:val="28"/>
          <w:szCs w:val="28"/>
          <w:lang w:eastAsia="en-US"/>
        </w:rPr>
        <w:t>кардиостимуляции</w:t>
      </w:r>
      <w:proofErr w:type="spellEnd"/>
      <w:r w:rsidRPr="00EA52E6">
        <w:rPr>
          <w:rFonts w:eastAsia="Calibri"/>
          <w:color w:val="000000"/>
          <w:sz w:val="28"/>
          <w:szCs w:val="28"/>
          <w:lang w:eastAsia="en-US"/>
        </w:rPr>
        <w:t xml:space="preserve">. </w:t>
      </w:r>
    </w:p>
    <w:p w:rsidR="00EA52E6" w:rsidRPr="00EA52E6" w:rsidRDefault="00EA52E6" w:rsidP="00EA52E6">
      <w:pPr>
        <w:numPr>
          <w:ilvl w:val="0"/>
          <w:numId w:val="69"/>
        </w:numPr>
        <w:spacing w:after="200" w:line="276" w:lineRule="auto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A52E6">
        <w:rPr>
          <w:rFonts w:eastAsia="Calibri"/>
          <w:color w:val="000000"/>
          <w:sz w:val="28"/>
          <w:szCs w:val="28"/>
          <w:lang w:eastAsia="en-US"/>
        </w:rPr>
        <w:t xml:space="preserve">Особенности гемодинамики при </w:t>
      </w:r>
      <w:proofErr w:type="spellStart"/>
      <w:r w:rsidRPr="00EA52E6">
        <w:rPr>
          <w:rFonts w:eastAsia="Calibri"/>
          <w:color w:val="000000"/>
          <w:sz w:val="28"/>
          <w:szCs w:val="28"/>
          <w:lang w:eastAsia="en-US"/>
        </w:rPr>
        <w:t>кардиостимуляуции</w:t>
      </w:r>
      <w:proofErr w:type="spellEnd"/>
      <w:r w:rsidRPr="00EA52E6">
        <w:rPr>
          <w:rFonts w:eastAsia="Calibri"/>
          <w:color w:val="000000"/>
          <w:sz w:val="28"/>
          <w:szCs w:val="28"/>
          <w:lang w:eastAsia="en-US"/>
        </w:rPr>
        <w:t xml:space="preserve">. </w:t>
      </w:r>
    </w:p>
    <w:p w:rsidR="00EA52E6" w:rsidRPr="00EA52E6" w:rsidRDefault="00EA52E6" w:rsidP="00EA52E6">
      <w:pPr>
        <w:numPr>
          <w:ilvl w:val="0"/>
          <w:numId w:val="69"/>
        </w:numPr>
        <w:spacing w:after="200" w:line="276" w:lineRule="auto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A52E6">
        <w:rPr>
          <w:rFonts w:eastAsia="Calibri"/>
          <w:color w:val="000000"/>
          <w:sz w:val="28"/>
          <w:szCs w:val="28"/>
          <w:lang w:eastAsia="en-US"/>
        </w:rPr>
        <w:t xml:space="preserve">Синдром </w:t>
      </w:r>
      <w:proofErr w:type="spellStart"/>
      <w:r w:rsidRPr="00EA52E6">
        <w:rPr>
          <w:rFonts w:eastAsia="Calibri"/>
          <w:color w:val="000000"/>
          <w:sz w:val="28"/>
          <w:szCs w:val="28"/>
          <w:lang w:eastAsia="en-US"/>
        </w:rPr>
        <w:t>пейсмекера</w:t>
      </w:r>
      <w:proofErr w:type="spellEnd"/>
      <w:r w:rsidRPr="00EA52E6">
        <w:rPr>
          <w:rFonts w:eastAsia="Calibri"/>
          <w:color w:val="000000"/>
          <w:sz w:val="28"/>
          <w:szCs w:val="28"/>
          <w:lang w:eastAsia="en-US"/>
        </w:rPr>
        <w:t xml:space="preserve">, механизм возникновения и лечение. </w:t>
      </w:r>
    </w:p>
    <w:p w:rsidR="00EA52E6" w:rsidRPr="00EA52E6" w:rsidRDefault="00EA52E6" w:rsidP="00EA52E6">
      <w:pPr>
        <w:numPr>
          <w:ilvl w:val="0"/>
          <w:numId w:val="69"/>
        </w:numPr>
        <w:spacing w:after="200" w:line="276" w:lineRule="auto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A52E6">
        <w:rPr>
          <w:rFonts w:eastAsia="Calibri"/>
          <w:color w:val="000000"/>
          <w:sz w:val="28"/>
          <w:szCs w:val="28"/>
          <w:lang w:eastAsia="en-US"/>
        </w:rPr>
        <w:t>Осложнения у больных с имплантируемым кардиостимулятором.</w:t>
      </w:r>
    </w:p>
    <w:p w:rsidR="00EA52E6" w:rsidRPr="00EA52E6" w:rsidRDefault="00EA52E6" w:rsidP="00EA52E6">
      <w:pPr>
        <w:numPr>
          <w:ilvl w:val="0"/>
          <w:numId w:val="69"/>
        </w:numPr>
        <w:spacing w:after="200" w:line="276" w:lineRule="auto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spellStart"/>
      <w:r w:rsidRPr="00EA52E6">
        <w:rPr>
          <w:rFonts w:eastAsia="Calibri"/>
          <w:color w:val="000000"/>
          <w:sz w:val="28"/>
          <w:szCs w:val="28"/>
          <w:lang w:eastAsia="en-US"/>
        </w:rPr>
        <w:t>Кардиовертеры-дефибриляторы</w:t>
      </w:r>
      <w:proofErr w:type="spellEnd"/>
      <w:r w:rsidRPr="00EA52E6">
        <w:rPr>
          <w:rFonts w:eastAsia="Calibri"/>
          <w:color w:val="000000"/>
          <w:sz w:val="28"/>
          <w:szCs w:val="28"/>
          <w:lang w:eastAsia="en-US"/>
        </w:rPr>
        <w:t xml:space="preserve">. Классификация. </w:t>
      </w:r>
    </w:p>
    <w:p w:rsidR="00EA52E6" w:rsidRPr="00EA52E6" w:rsidRDefault="00EA52E6" w:rsidP="00EA52E6">
      <w:pPr>
        <w:numPr>
          <w:ilvl w:val="0"/>
          <w:numId w:val="69"/>
        </w:numPr>
        <w:spacing w:after="200" w:line="276" w:lineRule="auto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A52E6">
        <w:rPr>
          <w:rFonts w:eastAsia="Calibri"/>
          <w:color w:val="000000"/>
          <w:sz w:val="28"/>
          <w:szCs w:val="28"/>
          <w:lang w:eastAsia="en-US"/>
        </w:rPr>
        <w:t xml:space="preserve">Показания и противопоказания к </w:t>
      </w:r>
      <w:proofErr w:type="gramStart"/>
      <w:r w:rsidRPr="00EA52E6">
        <w:rPr>
          <w:rFonts w:eastAsia="Calibri"/>
          <w:color w:val="000000"/>
          <w:sz w:val="28"/>
          <w:szCs w:val="28"/>
          <w:lang w:eastAsia="en-US"/>
        </w:rPr>
        <w:t>временной</w:t>
      </w:r>
      <w:proofErr w:type="gramEnd"/>
      <w:r w:rsidRPr="00EA52E6">
        <w:rPr>
          <w:rFonts w:eastAsia="Calibri"/>
          <w:color w:val="000000"/>
          <w:sz w:val="28"/>
          <w:szCs w:val="28"/>
          <w:lang w:eastAsia="en-US"/>
        </w:rPr>
        <w:t xml:space="preserve"> и постоянной </w:t>
      </w:r>
      <w:proofErr w:type="spellStart"/>
      <w:r w:rsidRPr="00EA52E6">
        <w:rPr>
          <w:rFonts w:eastAsia="Calibri"/>
          <w:color w:val="000000"/>
          <w:sz w:val="28"/>
          <w:szCs w:val="28"/>
          <w:lang w:eastAsia="en-US"/>
        </w:rPr>
        <w:t>кардиоверсии-дефибрилляции</w:t>
      </w:r>
      <w:proofErr w:type="spellEnd"/>
      <w:r w:rsidRPr="00EA52E6">
        <w:rPr>
          <w:rFonts w:eastAsia="Calibri"/>
          <w:color w:val="000000"/>
          <w:sz w:val="28"/>
          <w:szCs w:val="28"/>
          <w:lang w:eastAsia="en-US"/>
        </w:rPr>
        <w:t xml:space="preserve">. </w:t>
      </w:r>
    </w:p>
    <w:p w:rsidR="00EA52E6" w:rsidRPr="00EA52E6" w:rsidRDefault="00EA52E6" w:rsidP="00EA52E6">
      <w:pPr>
        <w:numPr>
          <w:ilvl w:val="0"/>
          <w:numId w:val="69"/>
        </w:numPr>
        <w:spacing w:after="200" w:line="276" w:lineRule="auto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A52E6">
        <w:rPr>
          <w:rFonts w:eastAsia="Calibri"/>
          <w:color w:val="000000"/>
          <w:sz w:val="28"/>
          <w:szCs w:val="28"/>
          <w:lang w:eastAsia="en-US"/>
        </w:rPr>
        <w:t xml:space="preserve">Методы имплантации </w:t>
      </w:r>
      <w:proofErr w:type="spellStart"/>
      <w:r w:rsidRPr="00EA52E6">
        <w:rPr>
          <w:rFonts w:eastAsia="Calibri"/>
          <w:color w:val="000000"/>
          <w:sz w:val="28"/>
          <w:szCs w:val="28"/>
          <w:lang w:eastAsia="en-US"/>
        </w:rPr>
        <w:t>кардиовертеров</w:t>
      </w:r>
      <w:proofErr w:type="spellEnd"/>
      <w:r w:rsidRPr="00EA52E6">
        <w:rPr>
          <w:rFonts w:eastAsia="Calibri"/>
          <w:color w:val="000000"/>
          <w:sz w:val="28"/>
          <w:szCs w:val="28"/>
          <w:lang w:eastAsia="en-US"/>
        </w:rPr>
        <w:t xml:space="preserve">-дефибрилляторов. </w:t>
      </w:r>
    </w:p>
    <w:p w:rsidR="00EA52E6" w:rsidRPr="00EA52E6" w:rsidRDefault="00EA52E6" w:rsidP="00EA52E6">
      <w:pPr>
        <w:numPr>
          <w:ilvl w:val="0"/>
          <w:numId w:val="69"/>
        </w:numPr>
        <w:spacing w:after="200" w:line="276" w:lineRule="auto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A52E6">
        <w:rPr>
          <w:rFonts w:eastAsia="Calibri"/>
          <w:color w:val="000000"/>
          <w:sz w:val="28"/>
          <w:szCs w:val="28"/>
          <w:lang w:eastAsia="en-US"/>
        </w:rPr>
        <w:t xml:space="preserve">Осложнения у больных с </w:t>
      </w:r>
      <w:proofErr w:type="gramStart"/>
      <w:r w:rsidRPr="00EA52E6">
        <w:rPr>
          <w:rFonts w:eastAsia="Calibri"/>
          <w:color w:val="000000"/>
          <w:sz w:val="28"/>
          <w:szCs w:val="28"/>
          <w:lang w:eastAsia="en-US"/>
        </w:rPr>
        <w:t>имплантируемым</w:t>
      </w:r>
      <w:proofErr w:type="gramEnd"/>
      <w:r w:rsidRPr="00EA52E6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Pr="00EA52E6">
        <w:rPr>
          <w:rFonts w:eastAsia="Calibri"/>
          <w:color w:val="000000"/>
          <w:sz w:val="28"/>
          <w:szCs w:val="28"/>
          <w:lang w:eastAsia="en-US"/>
        </w:rPr>
        <w:t>кардиовертером-дефибрилятором</w:t>
      </w:r>
      <w:proofErr w:type="spellEnd"/>
      <w:r w:rsidRPr="00EA52E6">
        <w:rPr>
          <w:rFonts w:eastAsia="Calibri"/>
          <w:color w:val="000000"/>
          <w:sz w:val="28"/>
          <w:szCs w:val="28"/>
          <w:lang w:eastAsia="en-US"/>
        </w:rPr>
        <w:t>.</w:t>
      </w:r>
    </w:p>
    <w:p w:rsidR="00BB0BB4" w:rsidRDefault="00BB0BB4" w:rsidP="00933712">
      <w:pPr>
        <w:ind w:firstLine="709"/>
        <w:jc w:val="center"/>
        <w:rPr>
          <w:b/>
          <w:i/>
          <w:color w:val="000000"/>
          <w:sz w:val="28"/>
          <w:szCs w:val="28"/>
        </w:rPr>
      </w:pPr>
    </w:p>
    <w:p w:rsidR="00933712" w:rsidRPr="00814C8B" w:rsidRDefault="00933712" w:rsidP="00933712">
      <w:pPr>
        <w:ind w:firstLine="709"/>
        <w:jc w:val="center"/>
        <w:rPr>
          <w:b/>
          <w:i/>
          <w:color w:val="000000"/>
          <w:sz w:val="28"/>
          <w:szCs w:val="28"/>
        </w:rPr>
      </w:pPr>
      <w:r w:rsidRPr="00814C8B">
        <w:rPr>
          <w:b/>
          <w:i/>
          <w:color w:val="000000"/>
          <w:sz w:val="28"/>
          <w:szCs w:val="28"/>
        </w:rPr>
        <w:t>Тестовые задания</w:t>
      </w:r>
    </w:p>
    <w:p w:rsidR="00BB0BB4" w:rsidRPr="00BB0BB4" w:rsidRDefault="00BB0BB4" w:rsidP="00BB0BB4">
      <w:pPr>
        <w:ind w:firstLine="709"/>
        <w:rPr>
          <w:color w:val="000000"/>
          <w:sz w:val="28"/>
          <w:szCs w:val="28"/>
        </w:rPr>
      </w:pPr>
      <w:r w:rsidRPr="00BB0BB4">
        <w:rPr>
          <w:color w:val="000000"/>
          <w:sz w:val="28"/>
          <w:szCs w:val="28"/>
        </w:rPr>
        <w:t>ПАЦИЕНТУ С ОТЕКОМ ЛЕГКИХ, РАЗВИВШЕМУСЯ НА ФОНЕ ПАРОКСИЗМА ФИБРИЛЛЯЦИИ ПРЕДСЕРДИЙ, ПОКАЗАНО НАЗНАЧЕНИЕ</w:t>
      </w:r>
    </w:p>
    <w:p w:rsidR="00BB0BB4" w:rsidRPr="00BB0BB4" w:rsidRDefault="00BB0BB4" w:rsidP="00BB0BB4">
      <w:pPr>
        <w:ind w:firstLine="709"/>
        <w:rPr>
          <w:color w:val="000000"/>
          <w:sz w:val="28"/>
          <w:szCs w:val="28"/>
        </w:rPr>
      </w:pPr>
      <w:r w:rsidRPr="00BB0BB4">
        <w:rPr>
          <w:color w:val="000000"/>
          <w:sz w:val="28"/>
          <w:szCs w:val="28"/>
        </w:rPr>
        <w:t xml:space="preserve">А) </w:t>
      </w:r>
      <w:proofErr w:type="spellStart"/>
      <w:r w:rsidRPr="00BB0BB4">
        <w:rPr>
          <w:color w:val="000000"/>
          <w:sz w:val="28"/>
          <w:szCs w:val="28"/>
        </w:rPr>
        <w:t>электрокардиоверсии</w:t>
      </w:r>
      <w:proofErr w:type="spellEnd"/>
    </w:p>
    <w:p w:rsidR="00BB0BB4" w:rsidRPr="00BB0BB4" w:rsidRDefault="00BB0BB4" w:rsidP="00BB0BB4">
      <w:pPr>
        <w:ind w:firstLine="709"/>
        <w:rPr>
          <w:color w:val="000000"/>
          <w:sz w:val="28"/>
          <w:szCs w:val="28"/>
        </w:rPr>
      </w:pPr>
      <w:r w:rsidRPr="00BB0BB4">
        <w:rPr>
          <w:color w:val="000000"/>
          <w:sz w:val="28"/>
          <w:szCs w:val="28"/>
        </w:rPr>
        <w:t>Б) в/</w:t>
      </w:r>
      <w:proofErr w:type="gramStart"/>
      <w:r w:rsidRPr="00BB0BB4">
        <w:rPr>
          <w:color w:val="000000"/>
          <w:sz w:val="28"/>
          <w:szCs w:val="28"/>
        </w:rPr>
        <w:t>в</w:t>
      </w:r>
      <w:proofErr w:type="gramEnd"/>
      <w:r w:rsidRPr="00BB0BB4">
        <w:rPr>
          <w:color w:val="000000"/>
          <w:sz w:val="28"/>
          <w:szCs w:val="28"/>
        </w:rPr>
        <w:t xml:space="preserve"> введения Нитроглицерина</w:t>
      </w:r>
    </w:p>
    <w:p w:rsidR="00BB0BB4" w:rsidRPr="00BB0BB4" w:rsidRDefault="00BB0BB4" w:rsidP="00BB0BB4">
      <w:pPr>
        <w:ind w:firstLine="709"/>
        <w:rPr>
          <w:color w:val="000000"/>
          <w:sz w:val="28"/>
          <w:szCs w:val="28"/>
        </w:rPr>
      </w:pPr>
      <w:r w:rsidRPr="00BB0BB4">
        <w:rPr>
          <w:color w:val="000000"/>
          <w:sz w:val="28"/>
          <w:szCs w:val="28"/>
        </w:rPr>
        <w:t>В) в/</w:t>
      </w:r>
      <w:proofErr w:type="gramStart"/>
      <w:r w:rsidRPr="00BB0BB4">
        <w:rPr>
          <w:color w:val="000000"/>
          <w:sz w:val="28"/>
          <w:szCs w:val="28"/>
        </w:rPr>
        <w:t>в</w:t>
      </w:r>
      <w:proofErr w:type="gramEnd"/>
      <w:r w:rsidRPr="00BB0BB4">
        <w:rPr>
          <w:color w:val="000000"/>
          <w:sz w:val="28"/>
          <w:szCs w:val="28"/>
        </w:rPr>
        <w:t xml:space="preserve"> введения </w:t>
      </w:r>
      <w:proofErr w:type="spellStart"/>
      <w:r w:rsidRPr="00BB0BB4">
        <w:rPr>
          <w:color w:val="000000"/>
          <w:sz w:val="28"/>
          <w:szCs w:val="28"/>
        </w:rPr>
        <w:t>Метопролола</w:t>
      </w:r>
      <w:proofErr w:type="spellEnd"/>
    </w:p>
    <w:p w:rsidR="00933712" w:rsidRDefault="00BB0BB4" w:rsidP="00BB0BB4">
      <w:pPr>
        <w:ind w:firstLine="709"/>
        <w:rPr>
          <w:color w:val="000000"/>
          <w:sz w:val="28"/>
          <w:szCs w:val="28"/>
        </w:rPr>
      </w:pPr>
      <w:r w:rsidRPr="00BB0BB4">
        <w:rPr>
          <w:color w:val="000000"/>
          <w:sz w:val="28"/>
          <w:szCs w:val="28"/>
        </w:rPr>
        <w:t xml:space="preserve">Г) постановки временной </w:t>
      </w:r>
      <w:proofErr w:type="spellStart"/>
      <w:r w:rsidRPr="00BB0BB4">
        <w:rPr>
          <w:color w:val="000000"/>
          <w:sz w:val="28"/>
          <w:szCs w:val="28"/>
        </w:rPr>
        <w:t>электрокардиостимуляции</w:t>
      </w:r>
      <w:proofErr w:type="spellEnd"/>
    </w:p>
    <w:p w:rsidR="00BB0BB4" w:rsidRDefault="00BB0BB4" w:rsidP="00BB0BB4">
      <w:pPr>
        <w:ind w:firstLine="709"/>
        <w:rPr>
          <w:color w:val="000000"/>
          <w:sz w:val="28"/>
          <w:szCs w:val="28"/>
        </w:rPr>
      </w:pPr>
    </w:p>
    <w:p w:rsidR="00BB0BB4" w:rsidRPr="00BB0BB4" w:rsidRDefault="00BB0BB4" w:rsidP="00BB0BB4">
      <w:pPr>
        <w:ind w:firstLine="709"/>
        <w:rPr>
          <w:color w:val="000000"/>
          <w:sz w:val="28"/>
          <w:szCs w:val="28"/>
        </w:rPr>
      </w:pPr>
      <w:r w:rsidRPr="00BB0BB4">
        <w:rPr>
          <w:color w:val="000000"/>
          <w:sz w:val="28"/>
          <w:szCs w:val="28"/>
        </w:rPr>
        <w:t>НАИБОЛЕЕ ВЕРНОЙ ТАКТИКОЙ ПРИ П</w:t>
      </w:r>
      <w:r>
        <w:rPr>
          <w:color w:val="000000"/>
          <w:sz w:val="28"/>
          <w:szCs w:val="28"/>
        </w:rPr>
        <w:t>ОЛНОЙ АТРИОВЕНТРКУЛЯРНОЙ БЛОКАДЕ</w:t>
      </w:r>
      <w:r w:rsidRPr="00BB0BB4">
        <w:rPr>
          <w:color w:val="000000"/>
          <w:sz w:val="28"/>
          <w:szCs w:val="28"/>
        </w:rPr>
        <w:t xml:space="preserve"> С ЧАСТОТОЙ ЖЕЛУДОЧКОВГО РИТМА 24</w:t>
      </w:r>
      <w:proofErr w:type="gramStart"/>
      <w:r w:rsidRPr="00BB0BB4">
        <w:rPr>
          <w:color w:val="000000"/>
          <w:sz w:val="28"/>
          <w:szCs w:val="28"/>
        </w:rPr>
        <w:t xml:space="preserve"> В</w:t>
      </w:r>
      <w:proofErr w:type="gramEnd"/>
      <w:r w:rsidRPr="00BB0BB4">
        <w:rPr>
          <w:color w:val="000000"/>
          <w:sz w:val="28"/>
          <w:szCs w:val="28"/>
        </w:rPr>
        <w:t xml:space="preserve"> МИНУТУ, ЯВЛЯЕТСЯ</w:t>
      </w:r>
    </w:p>
    <w:p w:rsidR="00BB0BB4" w:rsidRPr="00BB0BB4" w:rsidRDefault="00BB0BB4" w:rsidP="00BB0BB4">
      <w:pPr>
        <w:ind w:firstLine="709"/>
        <w:rPr>
          <w:color w:val="000000"/>
          <w:sz w:val="28"/>
          <w:szCs w:val="28"/>
        </w:rPr>
      </w:pPr>
      <w:r w:rsidRPr="00BB0BB4">
        <w:rPr>
          <w:color w:val="000000"/>
          <w:sz w:val="28"/>
          <w:szCs w:val="28"/>
        </w:rPr>
        <w:t xml:space="preserve">А) установка </w:t>
      </w:r>
      <w:proofErr w:type="spellStart"/>
      <w:r w:rsidRPr="00BB0BB4">
        <w:rPr>
          <w:color w:val="000000"/>
          <w:sz w:val="28"/>
          <w:szCs w:val="28"/>
        </w:rPr>
        <w:t>эндокардиального</w:t>
      </w:r>
      <w:proofErr w:type="spellEnd"/>
      <w:r w:rsidRPr="00BB0BB4">
        <w:rPr>
          <w:color w:val="000000"/>
          <w:sz w:val="28"/>
          <w:szCs w:val="28"/>
        </w:rPr>
        <w:t xml:space="preserve"> электрода и проведение </w:t>
      </w:r>
      <w:proofErr w:type="gramStart"/>
      <w:r w:rsidRPr="00BB0BB4">
        <w:rPr>
          <w:color w:val="000000"/>
          <w:sz w:val="28"/>
          <w:szCs w:val="28"/>
        </w:rPr>
        <w:t>временной</w:t>
      </w:r>
      <w:proofErr w:type="gramEnd"/>
      <w:r w:rsidRPr="00BB0BB4">
        <w:rPr>
          <w:color w:val="000000"/>
          <w:sz w:val="28"/>
          <w:szCs w:val="28"/>
        </w:rPr>
        <w:t xml:space="preserve"> </w:t>
      </w:r>
      <w:proofErr w:type="spellStart"/>
      <w:r w:rsidRPr="00BB0BB4">
        <w:rPr>
          <w:color w:val="000000"/>
          <w:sz w:val="28"/>
          <w:szCs w:val="28"/>
        </w:rPr>
        <w:t>кардиостимуляции</w:t>
      </w:r>
      <w:proofErr w:type="spellEnd"/>
    </w:p>
    <w:p w:rsidR="00BB0BB4" w:rsidRPr="00BB0BB4" w:rsidRDefault="00BB0BB4" w:rsidP="00BB0BB4">
      <w:pPr>
        <w:ind w:firstLine="709"/>
        <w:rPr>
          <w:color w:val="000000"/>
          <w:sz w:val="28"/>
          <w:szCs w:val="28"/>
        </w:rPr>
      </w:pPr>
      <w:r w:rsidRPr="00BB0BB4">
        <w:rPr>
          <w:color w:val="000000"/>
          <w:sz w:val="28"/>
          <w:szCs w:val="28"/>
        </w:rPr>
        <w:t xml:space="preserve">Б) введение </w:t>
      </w:r>
      <w:proofErr w:type="spellStart"/>
      <w:r w:rsidRPr="00BB0BB4">
        <w:rPr>
          <w:color w:val="000000"/>
          <w:sz w:val="28"/>
          <w:szCs w:val="28"/>
        </w:rPr>
        <w:t>адреномиметиков</w:t>
      </w:r>
      <w:proofErr w:type="spellEnd"/>
    </w:p>
    <w:p w:rsidR="00BB0BB4" w:rsidRPr="00BB0BB4" w:rsidRDefault="00BB0BB4" w:rsidP="00BB0BB4">
      <w:pPr>
        <w:ind w:firstLine="709"/>
        <w:rPr>
          <w:color w:val="000000"/>
          <w:sz w:val="28"/>
          <w:szCs w:val="28"/>
        </w:rPr>
      </w:pPr>
      <w:r w:rsidRPr="00BB0BB4">
        <w:rPr>
          <w:color w:val="000000"/>
          <w:sz w:val="28"/>
          <w:szCs w:val="28"/>
        </w:rPr>
        <w:t>В) введение Атропина</w:t>
      </w:r>
    </w:p>
    <w:p w:rsidR="00BB0BB4" w:rsidRDefault="00BB0BB4" w:rsidP="00BB0BB4">
      <w:pPr>
        <w:ind w:firstLine="709"/>
        <w:rPr>
          <w:color w:val="000000"/>
          <w:sz w:val="28"/>
          <w:szCs w:val="28"/>
        </w:rPr>
      </w:pPr>
      <w:r w:rsidRPr="00BB0BB4">
        <w:rPr>
          <w:color w:val="000000"/>
          <w:sz w:val="28"/>
          <w:szCs w:val="28"/>
        </w:rPr>
        <w:t>Г) введение Лазикса</w:t>
      </w:r>
    </w:p>
    <w:p w:rsidR="00BB0BB4" w:rsidRDefault="00BB0BB4" w:rsidP="00BB0BB4">
      <w:pPr>
        <w:ind w:firstLine="709"/>
        <w:rPr>
          <w:color w:val="000000"/>
          <w:sz w:val="28"/>
          <w:szCs w:val="28"/>
        </w:rPr>
      </w:pPr>
    </w:p>
    <w:p w:rsidR="00BB0BB4" w:rsidRPr="00BB0BB4" w:rsidRDefault="00BB0BB4" w:rsidP="00BB0BB4">
      <w:pPr>
        <w:ind w:firstLine="709"/>
        <w:rPr>
          <w:color w:val="000000"/>
          <w:sz w:val="28"/>
          <w:szCs w:val="28"/>
        </w:rPr>
      </w:pPr>
      <w:r w:rsidRPr="00BB0BB4">
        <w:rPr>
          <w:color w:val="000000"/>
          <w:sz w:val="28"/>
          <w:szCs w:val="28"/>
        </w:rPr>
        <w:t>ДЛЯ ПРОФИЛАКТИКИ ВНЕЗАПНОЙ СЕРДЕЧНОЙ СМЕРТИ БОЛЬНЫМ С ГИПЕРТРОФИЧЕСКОЙ КАРДИОМИОПАТИЕЙ И ЖЕЛУДОЧКОВОЙ ТАХИКАРДИЕЙ РЕКОМЕНДУЕТСЯ</w:t>
      </w:r>
    </w:p>
    <w:p w:rsidR="00BB0BB4" w:rsidRPr="00BB0BB4" w:rsidRDefault="00BB0BB4" w:rsidP="00BB0BB4">
      <w:pPr>
        <w:ind w:firstLine="709"/>
        <w:rPr>
          <w:color w:val="000000"/>
          <w:sz w:val="28"/>
          <w:szCs w:val="28"/>
        </w:rPr>
      </w:pPr>
      <w:r w:rsidRPr="00BB0BB4">
        <w:rPr>
          <w:color w:val="000000"/>
          <w:sz w:val="28"/>
          <w:szCs w:val="28"/>
        </w:rPr>
        <w:t xml:space="preserve">А) имплантация </w:t>
      </w:r>
      <w:proofErr w:type="spellStart"/>
      <w:r w:rsidRPr="00BB0BB4">
        <w:rPr>
          <w:color w:val="000000"/>
          <w:sz w:val="28"/>
          <w:szCs w:val="28"/>
        </w:rPr>
        <w:t>кардиовертера</w:t>
      </w:r>
      <w:proofErr w:type="spellEnd"/>
      <w:r w:rsidRPr="00BB0BB4">
        <w:rPr>
          <w:color w:val="000000"/>
          <w:sz w:val="28"/>
          <w:szCs w:val="28"/>
        </w:rPr>
        <w:t>-дефибриллятора</w:t>
      </w:r>
    </w:p>
    <w:p w:rsidR="00BB0BB4" w:rsidRPr="00BB0BB4" w:rsidRDefault="00BB0BB4" w:rsidP="00BB0BB4">
      <w:pPr>
        <w:ind w:firstLine="709"/>
        <w:rPr>
          <w:color w:val="000000"/>
          <w:sz w:val="28"/>
          <w:szCs w:val="28"/>
        </w:rPr>
      </w:pPr>
      <w:r w:rsidRPr="00BB0BB4">
        <w:rPr>
          <w:color w:val="000000"/>
          <w:sz w:val="28"/>
          <w:szCs w:val="28"/>
        </w:rPr>
        <w:t>Б) ограничение физической нагрузки</w:t>
      </w:r>
    </w:p>
    <w:p w:rsidR="00BB0BB4" w:rsidRPr="00BB0BB4" w:rsidRDefault="00BB0BB4" w:rsidP="00BB0BB4">
      <w:pPr>
        <w:ind w:firstLine="709"/>
        <w:rPr>
          <w:color w:val="000000"/>
          <w:sz w:val="28"/>
          <w:szCs w:val="28"/>
        </w:rPr>
      </w:pPr>
      <w:r w:rsidRPr="00BB0BB4">
        <w:rPr>
          <w:color w:val="000000"/>
          <w:sz w:val="28"/>
          <w:szCs w:val="28"/>
        </w:rPr>
        <w:t xml:space="preserve">В) длительный прием </w:t>
      </w:r>
      <w:proofErr w:type="spellStart"/>
      <w:r w:rsidRPr="00BB0BB4">
        <w:rPr>
          <w:color w:val="000000"/>
          <w:sz w:val="28"/>
          <w:szCs w:val="28"/>
        </w:rPr>
        <w:t>статинов</w:t>
      </w:r>
      <w:proofErr w:type="spellEnd"/>
    </w:p>
    <w:p w:rsidR="00BB0BB4" w:rsidRDefault="00BB0BB4" w:rsidP="00BB0BB4">
      <w:pPr>
        <w:ind w:firstLine="709"/>
        <w:rPr>
          <w:color w:val="000000"/>
          <w:sz w:val="28"/>
          <w:szCs w:val="28"/>
        </w:rPr>
      </w:pPr>
      <w:r w:rsidRPr="00BB0BB4">
        <w:rPr>
          <w:color w:val="000000"/>
          <w:sz w:val="28"/>
          <w:szCs w:val="28"/>
        </w:rPr>
        <w:t>Г) имплантация электрокардиостимулятора</w:t>
      </w:r>
    </w:p>
    <w:p w:rsidR="00BB0BB4" w:rsidRPr="00BB0BB4" w:rsidRDefault="00BB0BB4" w:rsidP="00BB0BB4">
      <w:pPr>
        <w:ind w:firstLine="709"/>
        <w:rPr>
          <w:color w:val="000000"/>
          <w:sz w:val="28"/>
          <w:szCs w:val="28"/>
        </w:rPr>
      </w:pPr>
      <w:r w:rsidRPr="00BB0BB4">
        <w:rPr>
          <w:color w:val="000000"/>
          <w:sz w:val="28"/>
          <w:szCs w:val="28"/>
        </w:rPr>
        <w:lastRenderedPageBreak/>
        <w:t>ПОКАЗАНИЯМИ К ИМПЛАНТАЦИИ ПОСТОЯННОГО ЭЛЕКТРОКАРДИОСТИМУЛЯТОРА ЯВЛЯЮТСЯ</w:t>
      </w:r>
    </w:p>
    <w:p w:rsidR="00BB0BB4" w:rsidRPr="00BB0BB4" w:rsidRDefault="00BB0BB4" w:rsidP="00BB0BB4">
      <w:pPr>
        <w:ind w:firstLine="709"/>
        <w:rPr>
          <w:color w:val="000000"/>
          <w:sz w:val="28"/>
          <w:szCs w:val="28"/>
        </w:rPr>
      </w:pPr>
      <w:r w:rsidRPr="00BB0BB4">
        <w:rPr>
          <w:color w:val="000000"/>
          <w:sz w:val="28"/>
          <w:szCs w:val="28"/>
        </w:rPr>
        <w:t>А) паузы более 3 секунд при отсутствии ятрогении</w:t>
      </w:r>
    </w:p>
    <w:p w:rsidR="00BB0BB4" w:rsidRPr="00BB0BB4" w:rsidRDefault="00BB0BB4" w:rsidP="00BB0BB4">
      <w:pPr>
        <w:ind w:firstLine="709"/>
        <w:rPr>
          <w:color w:val="000000"/>
          <w:sz w:val="28"/>
          <w:szCs w:val="28"/>
        </w:rPr>
      </w:pPr>
      <w:r w:rsidRPr="00BB0BB4">
        <w:rPr>
          <w:color w:val="000000"/>
          <w:sz w:val="28"/>
          <w:szCs w:val="28"/>
        </w:rPr>
        <w:t>Б) эпизоды АВ блокады 2 степени в ночные часы</w:t>
      </w:r>
    </w:p>
    <w:p w:rsidR="00BB0BB4" w:rsidRPr="00BB0BB4" w:rsidRDefault="00BB0BB4" w:rsidP="00BB0BB4">
      <w:pPr>
        <w:ind w:firstLine="709"/>
        <w:rPr>
          <w:color w:val="000000"/>
          <w:sz w:val="28"/>
          <w:szCs w:val="28"/>
        </w:rPr>
      </w:pPr>
      <w:r w:rsidRPr="00BB0BB4">
        <w:rPr>
          <w:color w:val="000000"/>
          <w:sz w:val="28"/>
          <w:szCs w:val="28"/>
        </w:rPr>
        <w:t xml:space="preserve">В) признаки синдрома </w:t>
      </w:r>
      <w:proofErr w:type="gramStart"/>
      <w:r w:rsidRPr="00BB0BB4">
        <w:rPr>
          <w:color w:val="000000"/>
          <w:sz w:val="28"/>
          <w:szCs w:val="28"/>
        </w:rPr>
        <w:t>ранней</w:t>
      </w:r>
      <w:proofErr w:type="gramEnd"/>
      <w:r w:rsidRPr="00BB0BB4">
        <w:rPr>
          <w:color w:val="000000"/>
          <w:sz w:val="28"/>
          <w:szCs w:val="28"/>
        </w:rPr>
        <w:t xml:space="preserve"> </w:t>
      </w:r>
      <w:proofErr w:type="spellStart"/>
      <w:r w:rsidRPr="00BB0BB4">
        <w:rPr>
          <w:color w:val="000000"/>
          <w:sz w:val="28"/>
          <w:szCs w:val="28"/>
        </w:rPr>
        <w:t>реполяризации</w:t>
      </w:r>
      <w:proofErr w:type="spellEnd"/>
      <w:r w:rsidRPr="00BB0BB4">
        <w:rPr>
          <w:color w:val="000000"/>
          <w:sz w:val="28"/>
          <w:szCs w:val="28"/>
        </w:rPr>
        <w:t xml:space="preserve"> желудочков</w:t>
      </w:r>
    </w:p>
    <w:p w:rsidR="00BB0BB4" w:rsidRDefault="00BB0BB4" w:rsidP="00BB0BB4">
      <w:pPr>
        <w:ind w:firstLine="709"/>
        <w:rPr>
          <w:color w:val="000000"/>
          <w:sz w:val="28"/>
          <w:szCs w:val="28"/>
        </w:rPr>
      </w:pPr>
      <w:r w:rsidRPr="00BB0BB4">
        <w:rPr>
          <w:color w:val="000000"/>
          <w:sz w:val="28"/>
          <w:szCs w:val="28"/>
        </w:rPr>
        <w:t xml:space="preserve">Г) признаки синдрома </w:t>
      </w:r>
      <w:proofErr w:type="spellStart"/>
      <w:r w:rsidRPr="00BB0BB4">
        <w:rPr>
          <w:color w:val="000000"/>
          <w:sz w:val="28"/>
          <w:szCs w:val="28"/>
        </w:rPr>
        <w:t>Бругада</w:t>
      </w:r>
      <w:proofErr w:type="spellEnd"/>
    </w:p>
    <w:p w:rsidR="00BB0BB4" w:rsidRDefault="00BB0BB4" w:rsidP="00BB0BB4">
      <w:pPr>
        <w:ind w:firstLine="709"/>
        <w:rPr>
          <w:color w:val="000000"/>
          <w:sz w:val="28"/>
          <w:szCs w:val="28"/>
        </w:rPr>
      </w:pPr>
    </w:p>
    <w:p w:rsidR="00BB0BB4" w:rsidRPr="00BB0BB4" w:rsidRDefault="00BB0BB4" w:rsidP="00BB0BB4">
      <w:pPr>
        <w:ind w:firstLine="709"/>
        <w:rPr>
          <w:color w:val="000000"/>
          <w:sz w:val="28"/>
          <w:szCs w:val="28"/>
        </w:rPr>
      </w:pPr>
      <w:r w:rsidRPr="00BB0BB4">
        <w:rPr>
          <w:color w:val="000000"/>
          <w:sz w:val="28"/>
          <w:szCs w:val="28"/>
        </w:rPr>
        <w:t>КАРДИОВЕРСИЮ БЕЗ ПРЕДВАРИТЕЛЬНОЙ АНТИКОАГУЛЯНТНОЙ ТЕРАПИИ МОЖНО ПРОВОДИТЬ ПРИ ПАРОКСИЗМЕ ФИБРИЛЛЯЦИИ ПРЕДСЕРДИЙ ПРОДОЛЖИТЕЛЬНОСТЬЮ НЕ БОЛЕЕ (ЧАС)</w:t>
      </w:r>
    </w:p>
    <w:p w:rsidR="00BB0BB4" w:rsidRPr="00BB0BB4" w:rsidRDefault="00BB0BB4" w:rsidP="00BB0BB4">
      <w:pPr>
        <w:ind w:firstLine="709"/>
        <w:rPr>
          <w:color w:val="000000"/>
          <w:sz w:val="28"/>
          <w:szCs w:val="28"/>
        </w:rPr>
      </w:pPr>
      <w:r w:rsidRPr="00BB0BB4">
        <w:rPr>
          <w:color w:val="000000"/>
          <w:sz w:val="28"/>
          <w:szCs w:val="28"/>
        </w:rPr>
        <w:t>А) 48</w:t>
      </w:r>
    </w:p>
    <w:p w:rsidR="00BB0BB4" w:rsidRPr="00BB0BB4" w:rsidRDefault="00BB0BB4" w:rsidP="00BB0BB4">
      <w:pPr>
        <w:ind w:firstLine="709"/>
        <w:rPr>
          <w:color w:val="000000"/>
          <w:sz w:val="28"/>
          <w:szCs w:val="28"/>
        </w:rPr>
      </w:pPr>
      <w:r w:rsidRPr="00BB0BB4">
        <w:rPr>
          <w:color w:val="000000"/>
          <w:sz w:val="28"/>
          <w:szCs w:val="28"/>
        </w:rPr>
        <w:t>Б) 36</w:t>
      </w:r>
    </w:p>
    <w:p w:rsidR="00BB0BB4" w:rsidRPr="00BB0BB4" w:rsidRDefault="00BB0BB4" w:rsidP="00BB0BB4">
      <w:pPr>
        <w:ind w:firstLine="709"/>
        <w:rPr>
          <w:color w:val="000000"/>
          <w:sz w:val="28"/>
          <w:szCs w:val="28"/>
        </w:rPr>
      </w:pPr>
      <w:r w:rsidRPr="00BB0BB4">
        <w:rPr>
          <w:color w:val="000000"/>
          <w:sz w:val="28"/>
          <w:szCs w:val="28"/>
        </w:rPr>
        <w:t>В) 24</w:t>
      </w:r>
    </w:p>
    <w:p w:rsidR="00BB0BB4" w:rsidRDefault="00BB0BB4" w:rsidP="00BB0BB4">
      <w:pPr>
        <w:ind w:firstLine="709"/>
        <w:rPr>
          <w:color w:val="000000"/>
          <w:sz w:val="28"/>
          <w:szCs w:val="28"/>
        </w:rPr>
      </w:pPr>
      <w:r w:rsidRPr="00BB0BB4">
        <w:rPr>
          <w:color w:val="000000"/>
          <w:sz w:val="28"/>
          <w:szCs w:val="28"/>
        </w:rPr>
        <w:t>Г) 12</w:t>
      </w:r>
    </w:p>
    <w:p w:rsidR="00933712" w:rsidRDefault="00933712" w:rsidP="00933712">
      <w:pPr>
        <w:ind w:firstLine="709"/>
        <w:rPr>
          <w:color w:val="000000"/>
          <w:sz w:val="28"/>
          <w:szCs w:val="28"/>
        </w:rPr>
      </w:pPr>
    </w:p>
    <w:p w:rsidR="00BB0BB4" w:rsidRPr="00BB0BB4" w:rsidRDefault="00BB0BB4" w:rsidP="00BB0BB4">
      <w:pPr>
        <w:ind w:firstLine="709"/>
        <w:rPr>
          <w:color w:val="000000"/>
          <w:sz w:val="28"/>
          <w:szCs w:val="28"/>
        </w:rPr>
      </w:pPr>
      <w:r w:rsidRPr="00BB0BB4">
        <w:rPr>
          <w:color w:val="000000"/>
          <w:sz w:val="28"/>
          <w:szCs w:val="28"/>
        </w:rPr>
        <w:t>ПРИ СОХРАНЯЮЩЕЙСЯ ФИБРИЛЛЯЦИИ ПРЕДСЕРДИЙ БОЛЕЕ 48 ЧАСОВ ДО ПРОВЕДЕНИЯ КАРДИОВЕРСИИ ПАЦИЕНТ ДОЛЖЕН ПОЛУЧАТЬ ЭФФЕКТИВНУЮ АНТИКОАГУЛЯНТНУЮ ТЕРАПИЮ НЕ МЕНЕЕ (НЕДЕЛЯ)</w:t>
      </w:r>
    </w:p>
    <w:p w:rsidR="00BB0BB4" w:rsidRPr="00BB0BB4" w:rsidRDefault="00BB0BB4" w:rsidP="00BB0BB4">
      <w:pPr>
        <w:ind w:firstLine="709"/>
        <w:rPr>
          <w:color w:val="000000"/>
          <w:sz w:val="28"/>
          <w:szCs w:val="28"/>
        </w:rPr>
      </w:pPr>
      <w:r w:rsidRPr="00BB0BB4">
        <w:rPr>
          <w:color w:val="000000"/>
          <w:sz w:val="28"/>
          <w:szCs w:val="28"/>
        </w:rPr>
        <w:t>А) 3</w:t>
      </w:r>
    </w:p>
    <w:p w:rsidR="00BB0BB4" w:rsidRPr="00BB0BB4" w:rsidRDefault="00BB0BB4" w:rsidP="00BB0BB4">
      <w:pPr>
        <w:ind w:firstLine="709"/>
        <w:rPr>
          <w:color w:val="000000"/>
          <w:sz w:val="28"/>
          <w:szCs w:val="28"/>
        </w:rPr>
      </w:pPr>
      <w:r w:rsidRPr="00BB0BB4">
        <w:rPr>
          <w:color w:val="000000"/>
          <w:sz w:val="28"/>
          <w:szCs w:val="28"/>
        </w:rPr>
        <w:t>Б) 2</w:t>
      </w:r>
    </w:p>
    <w:p w:rsidR="00BB0BB4" w:rsidRPr="00BB0BB4" w:rsidRDefault="00BB0BB4" w:rsidP="00BB0BB4">
      <w:pPr>
        <w:ind w:firstLine="709"/>
        <w:rPr>
          <w:color w:val="000000"/>
          <w:sz w:val="28"/>
          <w:szCs w:val="28"/>
        </w:rPr>
      </w:pPr>
      <w:r w:rsidRPr="00BB0BB4">
        <w:rPr>
          <w:color w:val="000000"/>
          <w:sz w:val="28"/>
          <w:szCs w:val="28"/>
        </w:rPr>
        <w:t>В) 4</w:t>
      </w:r>
    </w:p>
    <w:p w:rsidR="00933712" w:rsidRDefault="00BB0BB4" w:rsidP="00BB0BB4">
      <w:pPr>
        <w:ind w:firstLine="709"/>
        <w:rPr>
          <w:color w:val="000000"/>
          <w:sz w:val="28"/>
          <w:szCs w:val="28"/>
        </w:rPr>
      </w:pPr>
      <w:r w:rsidRPr="00BB0BB4">
        <w:rPr>
          <w:color w:val="000000"/>
          <w:sz w:val="28"/>
          <w:szCs w:val="28"/>
        </w:rPr>
        <w:t>Г) 6</w:t>
      </w:r>
    </w:p>
    <w:p w:rsidR="00BB0BB4" w:rsidRDefault="00BB0BB4" w:rsidP="00933712">
      <w:pPr>
        <w:ind w:firstLine="709"/>
        <w:rPr>
          <w:color w:val="000000"/>
          <w:sz w:val="28"/>
          <w:szCs w:val="28"/>
        </w:rPr>
      </w:pPr>
    </w:p>
    <w:p w:rsidR="00933712" w:rsidRPr="00814C8B" w:rsidRDefault="00933712" w:rsidP="00933712">
      <w:pPr>
        <w:ind w:firstLine="709"/>
        <w:jc w:val="center"/>
        <w:rPr>
          <w:b/>
          <w:i/>
          <w:color w:val="000000"/>
          <w:sz w:val="28"/>
          <w:szCs w:val="28"/>
        </w:rPr>
      </w:pPr>
      <w:r w:rsidRPr="00814C8B">
        <w:rPr>
          <w:b/>
          <w:i/>
          <w:color w:val="000000"/>
          <w:sz w:val="28"/>
          <w:szCs w:val="28"/>
        </w:rPr>
        <w:t>Практические задания для демонстрации практических навыков</w:t>
      </w:r>
    </w:p>
    <w:p w:rsidR="00933712" w:rsidRDefault="00933712" w:rsidP="00EA52E6">
      <w:pPr>
        <w:pStyle w:val="a5"/>
        <w:numPr>
          <w:ilvl w:val="0"/>
          <w:numId w:val="65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Оценка результатов ЭКГ</w:t>
      </w:r>
    </w:p>
    <w:p w:rsidR="00933712" w:rsidRDefault="00933712" w:rsidP="00EA52E6">
      <w:pPr>
        <w:pStyle w:val="a5"/>
        <w:numPr>
          <w:ilvl w:val="0"/>
          <w:numId w:val="65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Оценка результатов Эхо-КС</w:t>
      </w:r>
    </w:p>
    <w:p w:rsidR="00933712" w:rsidRDefault="00933712" w:rsidP="00EA52E6">
      <w:pPr>
        <w:pStyle w:val="a5"/>
        <w:numPr>
          <w:ilvl w:val="0"/>
          <w:numId w:val="65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Оценка результатов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суточного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мониторирования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ЭКГ</w:t>
      </w:r>
    </w:p>
    <w:p w:rsidR="00933712" w:rsidRDefault="00933712" w:rsidP="00EA52E6">
      <w:pPr>
        <w:pStyle w:val="a5"/>
        <w:numPr>
          <w:ilvl w:val="0"/>
          <w:numId w:val="65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Оценка результатов функциональных проб</w:t>
      </w:r>
    </w:p>
    <w:p w:rsidR="00933712" w:rsidRDefault="00933712" w:rsidP="00EA52E6">
      <w:pPr>
        <w:pStyle w:val="a5"/>
        <w:numPr>
          <w:ilvl w:val="0"/>
          <w:numId w:val="65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Оценка результатов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чрезпищеводной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ЭКГ</w:t>
      </w:r>
    </w:p>
    <w:p w:rsidR="00EA52E6" w:rsidRDefault="00EA52E6" w:rsidP="00EA52E6">
      <w:pPr>
        <w:pStyle w:val="a5"/>
        <w:numPr>
          <w:ilvl w:val="0"/>
          <w:numId w:val="65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Обосновать необходимость метода интервенционного лечения пациенту с заданным диагнозом и возрастом, составить план предоперационного и послеоперационного ведения пациента, оценить риски развития осложнений, составить план их лечения и профилактики.</w:t>
      </w:r>
    </w:p>
    <w:p w:rsidR="00EA52E6" w:rsidRDefault="00EA52E6" w:rsidP="00EA52E6">
      <w:pPr>
        <w:pStyle w:val="a5"/>
        <w:numPr>
          <w:ilvl w:val="0"/>
          <w:numId w:val="65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Техника постановки временного кардиостимулятора и/или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кардиовертера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933712" w:rsidRPr="00814C8B" w:rsidRDefault="00933712" w:rsidP="00933712">
      <w:pPr>
        <w:ind w:firstLine="709"/>
        <w:jc w:val="both"/>
        <w:rPr>
          <w:color w:val="000000"/>
          <w:sz w:val="28"/>
          <w:szCs w:val="28"/>
        </w:rPr>
      </w:pPr>
    </w:p>
    <w:p w:rsidR="00933712" w:rsidRPr="00814C8B" w:rsidRDefault="00933712" w:rsidP="00933712">
      <w:pPr>
        <w:ind w:firstLine="709"/>
        <w:jc w:val="both"/>
        <w:rPr>
          <w:b/>
          <w:color w:val="000000"/>
          <w:sz w:val="28"/>
          <w:szCs w:val="28"/>
        </w:rPr>
      </w:pPr>
      <w:r w:rsidRPr="00814C8B">
        <w:rPr>
          <w:b/>
          <w:color w:val="000000"/>
          <w:sz w:val="28"/>
          <w:szCs w:val="28"/>
        </w:rPr>
        <w:br w:type="page"/>
      </w:r>
    </w:p>
    <w:p w:rsidR="00933712" w:rsidRDefault="00933712" w:rsidP="00933712">
      <w:pPr>
        <w:ind w:firstLine="709"/>
        <w:jc w:val="both"/>
        <w:rPr>
          <w:color w:val="000000"/>
          <w:sz w:val="28"/>
          <w:szCs w:val="28"/>
          <w:u w:val="single"/>
        </w:rPr>
      </w:pPr>
      <w:r w:rsidRPr="00814C8B">
        <w:rPr>
          <w:b/>
          <w:color w:val="000000"/>
          <w:sz w:val="28"/>
          <w:szCs w:val="28"/>
        </w:rPr>
        <w:lastRenderedPageBreak/>
        <w:t>Тема №</w:t>
      </w:r>
      <w:r>
        <w:rPr>
          <w:b/>
          <w:color w:val="000000"/>
          <w:sz w:val="28"/>
          <w:szCs w:val="28"/>
        </w:rPr>
        <w:t>4</w:t>
      </w:r>
      <w:r w:rsidRPr="00FD2FF0">
        <w:t xml:space="preserve"> </w:t>
      </w:r>
      <w:r w:rsidR="00EA52E6" w:rsidRPr="00EA52E6">
        <w:rPr>
          <w:color w:val="000000"/>
          <w:sz w:val="28"/>
          <w:szCs w:val="28"/>
          <w:u w:val="single"/>
        </w:rPr>
        <w:t>Хирургическое лечение ишемической болезни сердца</w:t>
      </w:r>
    </w:p>
    <w:p w:rsidR="00933712" w:rsidRPr="00814C8B" w:rsidRDefault="00933712" w:rsidP="00933712">
      <w:pPr>
        <w:ind w:firstLine="709"/>
        <w:jc w:val="both"/>
        <w:rPr>
          <w:color w:val="000000"/>
          <w:sz w:val="28"/>
          <w:szCs w:val="28"/>
        </w:rPr>
      </w:pPr>
      <w:r w:rsidRPr="00814C8B">
        <w:rPr>
          <w:b/>
          <w:color w:val="000000"/>
          <w:sz w:val="28"/>
          <w:szCs w:val="28"/>
        </w:rPr>
        <w:t>Формы текущего контроля</w:t>
      </w:r>
      <w:r w:rsidRPr="00814C8B">
        <w:rPr>
          <w:color w:val="000000"/>
          <w:sz w:val="28"/>
          <w:szCs w:val="28"/>
        </w:rPr>
        <w:t xml:space="preserve"> </w:t>
      </w:r>
      <w:r w:rsidRPr="00814C8B">
        <w:rPr>
          <w:b/>
          <w:color w:val="000000"/>
          <w:sz w:val="28"/>
          <w:szCs w:val="28"/>
        </w:rPr>
        <w:t>успеваемости</w:t>
      </w:r>
      <w:r w:rsidRPr="00814C8B">
        <w:rPr>
          <w:i/>
          <w:color w:val="000000"/>
          <w:sz w:val="28"/>
          <w:szCs w:val="28"/>
        </w:rPr>
        <w:t xml:space="preserve">: </w:t>
      </w:r>
      <w:r w:rsidRPr="00AA6B8C">
        <w:rPr>
          <w:color w:val="000000"/>
          <w:sz w:val="28"/>
          <w:szCs w:val="28"/>
        </w:rPr>
        <w:t>устный опрос; тестирование; проверка практических навыков</w:t>
      </w:r>
    </w:p>
    <w:p w:rsidR="00933712" w:rsidRPr="00814C8B" w:rsidRDefault="00933712" w:rsidP="00933712">
      <w:pPr>
        <w:ind w:firstLine="709"/>
        <w:jc w:val="both"/>
        <w:rPr>
          <w:i/>
          <w:color w:val="000000"/>
          <w:sz w:val="28"/>
          <w:szCs w:val="28"/>
        </w:rPr>
      </w:pPr>
      <w:r w:rsidRPr="00814C8B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814C8B">
        <w:rPr>
          <w:i/>
          <w:color w:val="000000"/>
          <w:sz w:val="28"/>
          <w:szCs w:val="28"/>
        </w:rPr>
        <w:t xml:space="preserve"> </w:t>
      </w:r>
    </w:p>
    <w:p w:rsidR="00933712" w:rsidRPr="00814C8B" w:rsidRDefault="00933712" w:rsidP="00933712">
      <w:pPr>
        <w:ind w:firstLine="709"/>
        <w:jc w:val="center"/>
        <w:rPr>
          <w:b/>
          <w:i/>
          <w:color w:val="000000"/>
          <w:sz w:val="28"/>
          <w:szCs w:val="28"/>
        </w:rPr>
      </w:pPr>
      <w:r w:rsidRPr="00814C8B">
        <w:rPr>
          <w:b/>
          <w:i/>
          <w:color w:val="000000"/>
          <w:sz w:val="28"/>
          <w:szCs w:val="28"/>
        </w:rPr>
        <w:t>Вопросы для устного опроса</w:t>
      </w:r>
    </w:p>
    <w:p w:rsidR="00EA52E6" w:rsidRPr="00EA52E6" w:rsidRDefault="00EA52E6" w:rsidP="00EA52E6">
      <w:pPr>
        <w:numPr>
          <w:ilvl w:val="0"/>
          <w:numId w:val="70"/>
        </w:numPr>
        <w:spacing w:after="200" w:line="276" w:lineRule="auto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spellStart"/>
      <w:r w:rsidRPr="00EA52E6">
        <w:rPr>
          <w:rFonts w:eastAsia="Calibri"/>
          <w:color w:val="000000"/>
          <w:sz w:val="28"/>
          <w:szCs w:val="28"/>
          <w:lang w:eastAsia="en-US"/>
        </w:rPr>
        <w:t>Коронарография</w:t>
      </w:r>
      <w:proofErr w:type="spellEnd"/>
      <w:r w:rsidRPr="00EA52E6">
        <w:rPr>
          <w:rFonts w:eastAsia="Calibri"/>
          <w:color w:val="000000"/>
          <w:sz w:val="28"/>
          <w:szCs w:val="28"/>
          <w:lang w:eastAsia="en-US"/>
        </w:rPr>
        <w:t>.</w:t>
      </w:r>
    </w:p>
    <w:p w:rsidR="00EA52E6" w:rsidRPr="00EA52E6" w:rsidRDefault="00EA52E6" w:rsidP="00EA52E6">
      <w:pPr>
        <w:numPr>
          <w:ilvl w:val="0"/>
          <w:numId w:val="70"/>
        </w:numPr>
        <w:spacing w:after="200" w:line="276" w:lineRule="auto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A52E6">
        <w:rPr>
          <w:rFonts w:eastAsia="Calibri"/>
          <w:color w:val="000000"/>
          <w:sz w:val="28"/>
          <w:szCs w:val="28"/>
          <w:lang w:eastAsia="en-US"/>
        </w:rPr>
        <w:t>Интраваскулярное ультразвуковое исследование</w:t>
      </w:r>
    </w:p>
    <w:p w:rsidR="00EA52E6" w:rsidRPr="00EA52E6" w:rsidRDefault="00EA52E6" w:rsidP="00EA52E6">
      <w:pPr>
        <w:numPr>
          <w:ilvl w:val="0"/>
          <w:numId w:val="70"/>
        </w:numPr>
        <w:spacing w:after="200" w:line="276" w:lineRule="auto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spellStart"/>
      <w:r w:rsidRPr="00EA52E6">
        <w:rPr>
          <w:rFonts w:eastAsia="Calibri"/>
          <w:color w:val="000000"/>
          <w:sz w:val="28"/>
          <w:szCs w:val="28"/>
          <w:lang w:eastAsia="en-US"/>
        </w:rPr>
        <w:t>Чрескожная</w:t>
      </w:r>
      <w:proofErr w:type="spellEnd"/>
      <w:r w:rsidRPr="00EA52E6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Pr="00EA52E6">
        <w:rPr>
          <w:rFonts w:eastAsia="Calibri"/>
          <w:color w:val="000000"/>
          <w:sz w:val="28"/>
          <w:szCs w:val="28"/>
          <w:lang w:eastAsia="en-US"/>
        </w:rPr>
        <w:t>транслюминальная</w:t>
      </w:r>
      <w:proofErr w:type="spellEnd"/>
      <w:r w:rsidRPr="00EA52E6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Pr="00EA52E6">
        <w:rPr>
          <w:rFonts w:eastAsia="Calibri"/>
          <w:color w:val="000000"/>
          <w:sz w:val="28"/>
          <w:szCs w:val="28"/>
          <w:lang w:eastAsia="en-US"/>
        </w:rPr>
        <w:t>ангиопластика</w:t>
      </w:r>
      <w:proofErr w:type="spellEnd"/>
      <w:r w:rsidRPr="00EA52E6">
        <w:rPr>
          <w:rFonts w:eastAsia="Calibri"/>
          <w:color w:val="000000"/>
          <w:sz w:val="28"/>
          <w:szCs w:val="28"/>
          <w:lang w:eastAsia="en-US"/>
        </w:rPr>
        <w:t xml:space="preserve"> с имплантацией </w:t>
      </w:r>
      <w:proofErr w:type="spellStart"/>
      <w:r w:rsidRPr="00EA52E6">
        <w:rPr>
          <w:rFonts w:eastAsia="Calibri"/>
          <w:color w:val="000000"/>
          <w:sz w:val="28"/>
          <w:szCs w:val="28"/>
          <w:lang w:eastAsia="en-US"/>
        </w:rPr>
        <w:t>стента</w:t>
      </w:r>
      <w:proofErr w:type="spellEnd"/>
      <w:r w:rsidRPr="00EA52E6">
        <w:rPr>
          <w:rFonts w:eastAsia="Calibri"/>
          <w:color w:val="000000"/>
          <w:sz w:val="28"/>
          <w:szCs w:val="28"/>
          <w:lang w:eastAsia="en-US"/>
        </w:rPr>
        <w:t>.</w:t>
      </w:r>
    </w:p>
    <w:p w:rsidR="00EA52E6" w:rsidRPr="00EA52E6" w:rsidRDefault="00EA52E6" w:rsidP="00EA52E6">
      <w:pPr>
        <w:numPr>
          <w:ilvl w:val="0"/>
          <w:numId w:val="70"/>
        </w:numPr>
        <w:spacing w:after="200" w:line="276" w:lineRule="auto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A52E6">
        <w:rPr>
          <w:rFonts w:eastAsia="Calibri"/>
          <w:color w:val="000000"/>
          <w:sz w:val="28"/>
          <w:szCs w:val="28"/>
          <w:lang w:eastAsia="en-US"/>
        </w:rPr>
        <w:t xml:space="preserve">Операции с применением миниатюрной фрезы или </w:t>
      </w:r>
      <w:proofErr w:type="spellStart"/>
      <w:r w:rsidRPr="00EA52E6">
        <w:rPr>
          <w:rFonts w:eastAsia="Calibri"/>
          <w:color w:val="000000"/>
          <w:sz w:val="28"/>
          <w:szCs w:val="28"/>
          <w:lang w:eastAsia="en-US"/>
        </w:rPr>
        <w:t>атерэктомии</w:t>
      </w:r>
      <w:proofErr w:type="spellEnd"/>
    </w:p>
    <w:p w:rsidR="00EA52E6" w:rsidRPr="00EA52E6" w:rsidRDefault="00EA52E6" w:rsidP="00EA52E6">
      <w:pPr>
        <w:numPr>
          <w:ilvl w:val="0"/>
          <w:numId w:val="70"/>
        </w:numPr>
        <w:spacing w:after="200" w:line="276" w:lineRule="auto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EA52E6">
        <w:rPr>
          <w:rFonts w:eastAsia="Calibri"/>
          <w:color w:val="000000"/>
          <w:sz w:val="28"/>
          <w:szCs w:val="28"/>
          <w:lang w:eastAsia="en-US"/>
        </w:rPr>
        <w:t>Селективный</w:t>
      </w:r>
      <w:proofErr w:type="gramEnd"/>
      <w:r w:rsidRPr="00EA52E6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Pr="00EA52E6">
        <w:rPr>
          <w:rFonts w:eastAsia="Calibri"/>
          <w:color w:val="000000"/>
          <w:sz w:val="28"/>
          <w:szCs w:val="28"/>
          <w:lang w:eastAsia="en-US"/>
        </w:rPr>
        <w:t>тромболизис</w:t>
      </w:r>
      <w:proofErr w:type="spellEnd"/>
      <w:r w:rsidRPr="00EA52E6">
        <w:rPr>
          <w:rFonts w:eastAsia="Calibri"/>
          <w:color w:val="000000"/>
          <w:sz w:val="28"/>
          <w:szCs w:val="28"/>
          <w:lang w:eastAsia="en-US"/>
        </w:rPr>
        <w:t xml:space="preserve">, показания, противопоказания, возможности метода, осложнения. </w:t>
      </w:r>
      <w:proofErr w:type="spellStart"/>
      <w:r w:rsidRPr="00EA52E6">
        <w:rPr>
          <w:rFonts w:eastAsia="Calibri"/>
          <w:color w:val="000000"/>
          <w:sz w:val="28"/>
          <w:szCs w:val="28"/>
          <w:lang w:eastAsia="en-US"/>
        </w:rPr>
        <w:t>Реперфузионный</w:t>
      </w:r>
      <w:proofErr w:type="spellEnd"/>
      <w:r w:rsidRPr="00EA52E6">
        <w:rPr>
          <w:rFonts w:eastAsia="Calibri"/>
          <w:color w:val="000000"/>
          <w:sz w:val="28"/>
          <w:szCs w:val="28"/>
          <w:lang w:eastAsia="en-US"/>
        </w:rPr>
        <w:t xml:space="preserve"> синдром. </w:t>
      </w:r>
    </w:p>
    <w:p w:rsidR="00CA48D5" w:rsidRDefault="00CA48D5" w:rsidP="00933712">
      <w:pPr>
        <w:ind w:firstLine="709"/>
        <w:jc w:val="center"/>
        <w:rPr>
          <w:b/>
          <w:i/>
          <w:color w:val="000000"/>
          <w:sz w:val="28"/>
          <w:szCs w:val="28"/>
        </w:rPr>
      </w:pPr>
    </w:p>
    <w:p w:rsidR="00933712" w:rsidRPr="00814C8B" w:rsidRDefault="00933712" w:rsidP="00933712">
      <w:pPr>
        <w:ind w:firstLine="709"/>
        <w:jc w:val="center"/>
        <w:rPr>
          <w:b/>
          <w:i/>
          <w:color w:val="000000"/>
          <w:sz w:val="28"/>
          <w:szCs w:val="28"/>
        </w:rPr>
      </w:pPr>
      <w:r w:rsidRPr="00814C8B">
        <w:rPr>
          <w:b/>
          <w:i/>
          <w:color w:val="000000"/>
          <w:sz w:val="28"/>
          <w:szCs w:val="28"/>
        </w:rPr>
        <w:t>Тестовые задания</w:t>
      </w:r>
    </w:p>
    <w:p w:rsidR="00CA48D5" w:rsidRPr="00CA48D5" w:rsidRDefault="00CA48D5" w:rsidP="00CA48D5">
      <w:pPr>
        <w:ind w:firstLine="709"/>
        <w:rPr>
          <w:color w:val="000000"/>
          <w:sz w:val="28"/>
          <w:szCs w:val="28"/>
        </w:rPr>
      </w:pPr>
      <w:r w:rsidRPr="00CA48D5">
        <w:rPr>
          <w:color w:val="000000"/>
          <w:sz w:val="28"/>
          <w:szCs w:val="28"/>
        </w:rPr>
        <w:t xml:space="preserve">ВОССТАНОВЛЕНИЕ КОРОНАРНОГО КРОВОТОКА ПРИ ИНФАРКТЕ МИОКАРДА С ПОМОЩЬЮ АРТИФИЦИАЛЬНОГО ТРОМБОЛИЗИСА НЕОБХОДИМО </w:t>
      </w:r>
      <w:proofErr w:type="gramStart"/>
      <w:r w:rsidRPr="00CA48D5">
        <w:rPr>
          <w:color w:val="000000"/>
          <w:sz w:val="28"/>
          <w:szCs w:val="28"/>
        </w:rPr>
        <w:t>В ПЕРВЫЕ</w:t>
      </w:r>
      <w:proofErr w:type="gramEnd"/>
      <w:r w:rsidRPr="00CA48D5">
        <w:rPr>
          <w:color w:val="000000"/>
          <w:sz w:val="28"/>
          <w:szCs w:val="28"/>
        </w:rPr>
        <w:t xml:space="preserve"> ________ ЧАСОВ ОТ НАЧАЛА ЗАБОЛЕВАНИЯ</w:t>
      </w:r>
    </w:p>
    <w:p w:rsidR="00CA48D5" w:rsidRPr="00CA48D5" w:rsidRDefault="00CA48D5" w:rsidP="00CA48D5">
      <w:pPr>
        <w:ind w:firstLine="709"/>
        <w:rPr>
          <w:color w:val="000000"/>
          <w:sz w:val="28"/>
          <w:szCs w:val="28"/>
        </w:rPr>
      </w:pPr>
      <w:r w:rsidRPr="00CA48D5">
        <w:rPr>
          <w:color w:val="000000"/>
          <w:sz w:val="28"/>
          <w:szCs w:val="28"/>
        </w:rPr>
        <w:t>А) 6</w:t>
      </w:r>
    </w:p>
    <w:p w:rsidR="00CA48D5" w:rsidRPr="00CA48D5" w:rsidRDefault="00CA48D5" w:rsidP="00CA48D5">
      <w:pPr>
        <w:ind w:firstLine="709"/>
        <w:rPr>
          <w:color w:val="000000"/>
          <w:sz w:val="28"/>
          <w:szCs w:val="28"/>
        </w:rPr>
      </w:pPr>
      <w:r w:rsidRPr="00CA48D5">
        <w:rPr>
          <w:color w:val="000000"/>
          <w:sz w:val="28"/>
          <w:szCs w:val="28"/>
        </w:rPr>
        <w:t>Б) 12</w:t>
      </w:r>
    </w:p>
    <w:p w:rsidR="00CA48D5" w:rsidRPr="00CA48D5" w:rsidRDefault="00CA48D5" w:rsidP="00CA48D5">
      <w:pPr>
        <w:ind w:firstLine="709"/>
        <w:rPr>
          <w:color w:val="000000"/>
          <w:sz w:val="28"/>
          <w:szCs w:val="28"/>
        </w:rPr>
      </w:pPr>
      <w:r w:rsidRPr="00CA48D5">
        <w:rPr>
          <w:color w:val="000000"/>
          <w:sz w:val="28"/>
          <w:szCs w:val="28"/>
        </w:rPr>
        <w:t>В) 8</w:t>
      </w:r>
    </w:p>
    <w:p w:rsidR="00933712" w:rsidRDefault="00CA48D5" w:rsidP="00CA48D5">
      <w:pPr>
        <w:ind w:firstLine="709"/>
        <w:rPr>
          <w:color w:val="000000"/>
          <w:sz w:val="28"/>
          <w:szCs w:val="28"/>
        </w:rPr>
      </w:pPr>
      <w:r w:rsidRPr="00CA48D5">
        <w:rPr>
          <w:color w:val="000000"/>
          <w:sz w:val="28"/>
          <w:szCs w:val="28"/>
        </w:rPr>
        <w:t>Г) 10</w:t>
      </w:r>
    </w:p>
    <w:p w:rsidR="00CA48D5" w:rsidRDefault="00CA48D5" w:rsidP="00933712">
      <w:pPr>
        <w:ind w:firstLine="709"/>
        <w:rPr>
          <w:color w:val="000000"/>
          <w:sz w:val="28"/>
          <w:szCs w:val="28"/>
        </w:rPr>
      </w:pPr>
    </w:p>
    <w:p w:rsidR="00CA48D5" w:rsidRPr="00CA48D5" w:rsidRDefault="00CA48D5" w:rsidP="00CA48D5">
      <w:pPr>
        <w:ind w:firstLine="709"/>
        <w:rPr>
          <w:color w:val="000000"/>
          <w:sz w:val="28"/>
          <w:szCs w:val="28"/>
        </w:rPr>
      </w:pPr>
      <w:r w:rsidRPr="00CA48D5">
        <w:rPr>
          <w:color w:val="000000"/>
          <w:sz w:val="28"/>
          <w:szCs w:val="28"/>
        </w:rPr>
        <w:t>ПРИ ОИМ ЭФФЕКТИВЕН В ПЕРВЫЕ (ЧАС)</w:t>
      </w:r>
    </w:p>
    <w:p w:rsidR="00CA48D5" w:rsidRPr="00CA48D5" w:rsidRDefault="00CA48D5" w:rsidP="00CA48D5">
      <w:pPr>
        <w:ind w:firstLine="709"/>
        <w:rPr>
          <w:color w:val="000000"/>
          <w:sz w:val="28"/>
          <w:szCs w:val="28"/>
        </w:rPr>
      </w:pPr>
      <w:r w:rsidRPr="00CA48D5">
        <w:rPr>
          <w:color w:val="000000"/>
          <w:sz w:val="28"/>
          <w:szCs w:val="28"/>
        </w:rPr>
        <w:t>А) 6</w:t>
      </w:r>
    </w:p>
    <w:p w:rsidR="00CA48D5" w:rsidRPr="00CA48D5" w:rsidRDefault="00CA48D5" w:rsidP="00CA48D5">
      <w:pPr>
        <w:ind w:firstLine="709"/>
        <w:rPr>
          <w:color w:val="000000"/>
          <w:sz w:val="28"/>
          <w:szCs w:val="28"/>
        </w:rPr>
      </w:pPr>
      <w:r w:rsidRPr="00CA48D5">
        <w:rPr>
          <w:color w:val="000000"/>
          <w:sz w:val="28"/>
          <w:szCs w:val="28"/>
        </w:rPr>
        <w:t>Б) 14</w:t>
      </w:r>
    </w:p>
    <w:p w:rsidR="00CA48D5" w:rsidRPr="00CA48D5" w:rsidRDefault="00CA48D5" w:rsidP="00CA48D5">
      <w:pPr>
        <w:ind w:firstLine="709"/>
        <w:rPr>
          <w:color w:val="000000"/>
          <w:sz w:val="28"/>
          <w:szCs w:val="28"/>
        </w:rPr>
      </w:pPr>
      <w:r w:rsidRPr="00CA48D5">
        <w:rPr>
          <w:color w:val="000000"/>
          <w:sz w:val="28"/>
          <w:szCs w:val="28"/>
        </w:rPr>
        <w:t>В) 16</w:t>
      </w:r>
    </w:p>
    <w:p w:rsidR="00CA48D5" w:rsidRDefault="00CA48D5" w:rsidP="00CA48D5">
      <w:pPr>
        <w:ind w:firstLine="709"/>
        <w:rPr>
          <w:color w:val="000000"/>
          <w:sz w:val="28"/>
          <w:szCs w:val="28"/>
        </w:rPr>
      </w:pPr>
      <w:r w:rsidRPr="00CA48D5">
        <w:rPr>
          <w:color w:val="000000"/>
          <w:sz w:val="28"/>
          <w:szCs w:val="28"/>
        </w:rPr>
        <w:t>Г) 2</w:t>
      </w:r>
    </w:p>
    <w:p w:rsidR="00CA48D5" w:rsidRDefault="00CA48D5" w:rsidP="00933712">
      <w:pPr>
        <w:ind w:firstLine="709"/>
        <w:rPr>
          <w:color w:val="000000"/>
          <w:sz w:val="28"/>
          <w:szCs w:val="28"/>
        </w:rPr>
      </w:pPr>
    </w:p>
    <w:p w:rsidR="00CA48D5" w:rsidRPr="00CA48D5" w:rsidRDefault="00CA48D5" w:rsidP="00CA48D5">
      <w:pPr>
        <w:ind w:firstLine="709"/>
        <w:rPr>
          <w:color w:val="000000"/>
          <w:sz w:val="28"/>
          <w:szCs w:val="28"/>
        </w:rPr>
      </w:pPr>
      <w:r w:rsidRPr="00CA48D5">
        <w:rPr>
          <w:color w:val="000000"/>
          <w:sz w:val="28"/>
          <w:szCs w:val="28"/>
        </w:rPr>
        <w:t>ДОПУСТИМЫМ ДЛЯ ПРОВЕДЕНИЯ ТРОМБОЛИЗИСА ПРИ ТРОМБОЭМБОЛИИ ЛЕГОЧНОЙ АРТЕРИИ ЯВЛЯЕТСЯ ИНТЕРВАЛ ______ ЧАСОВ ОТ НАЧАЛА СИМПТОМОВ</w:t>
      </w:r>
    </w:p>
    <w:p w:rsidR="00CA48D5" w:rsidRPr="00CA48D5" w:rsidRDefault="00CA48D5" w:rsidP="00CA48D5">
      <w:pPr>
        <w:ind w:firstLine="709"/>
        <w:rPr>
          <w:color w:val="000000"/>
          <w:sz w:val="28"/>
          <w:szCs w:val="28"/>
        </w:rPr>
      </w:pPr>
      <w:r w:rsidRPr="00CA48D5">
        <w:rPr>
          <w:color w:val="000000"/>
          <w:sz w:val="28"/>
          <w:szCs w:val="28"/>
        </w:rPr>
        <w:t>А) 48</w:t>
      </w:r>
    </w:p>
    <w:p w:rsidR="00CA48D5" w:rsidRPr="00CA48D5" w:rsidRDefault="00CA48D5" w:rsidP="00CA48D5">
      <w:pPr>
        <w:ind w:firstLine="709"/>
        <w:rPr>
          <w:color w:val="000000"/>
          <w:sz w:val="28"/>
          <w:szCs w:val="28"/>
        </w:rPr>
      </w:pPr>
      <w:r w:rsidRPr="00CA48D5">
        <w:rPr>
          <w:color w:val="000000"/>
          <w:sz w:val="28"/>
          <w:szCs w:val="28"/>
        </w:rPr>
        <w:t>Б) 12</w:t>
      </w:r>
    </w:p>
    <w:p w:rsidR="00CA48D5" w:rsidRPr="00CA48D5" w:rsidRDefault="00CA48D5" w:rsidP="00CA48D5">
      <w:pPr>
        <w:ind w:firstLine="709"/>
        <w:rPr>
          <w:color w:val="000000"/>
          <w:sz w:val="28"/>
          <w:szCs w:val="28"/>
        </w:rPr>
      </w:pPr>
      <w:r w:rsidRPr="00CA48D5">
        <w:rPr>
          <w:color w:val="000000"/>
          <w:sz w:val="28"/>
          <w:szCs w:val="28"/>
        </w:rPr>
        <w:t>В) 24</w:t>
      </w:r>
    </w:p>
    <w:p w:rsidR="00CA48D5" w:rsidRDefault="00CA48D5" w:rsidP="00CA48D5">
      <w:pPr>
        <w:ind w:firstLine="709"/>
        <w:rPr>
          <w:color w:val="000000"/>
          <w:sz w:val="28"/>
          <w:szCs w:val="28"/>
        </w:rPr>
      </w:pPr>
      <w:r w:rsidRPr="00CA48D5">
        <w:rPr>
          <w:color w:val="000000"/>
          <w:sz w:val="28"/>
          <w:szCs w:val="28"/>
        </w:rPr>
        <w:t>Г) 6</w:t>
      </w:r>
    </w:p>
    <w:p w:rsidR="00CA48D5" w:rsidRDefault="00CA48D5" w:rsidP="00933712">
      <w:pPr>
        <w:ind w:firstLine="709"/>
        <w:rPr>
          <w:color w:val="000000"/>
          <w:sz w:val="28"/>
          <w:szCs w:val="28"/>
        </w:rPr>
      </w:pPr>
    </w:p>
    <w:p w:rsidR="00CA48D5" w:rsidRPr="00CA48D5" w:rsidRDefault="00CA48D5" w:rsidP="00CA48D5">
      <w:pPr>
        <w:ind w:firstLine="709"/>
        <w:rPr>
          <w:color w:val="000000"/>
          <w:sz w:val="28"/>
          <w:szCs w:val="28"/>
        </w:rPr>
      </w:pPr>
      <w:r w:rsidRPr="00CA48D5">
        <w:rPr>
          <w:color w:val="000000"/>
          <w:sz w:val="28"/>
          <w:szCs w:val="28"/>
        </w:rPr>
        <w:t>ХАРАКТЕР ЭКСТРЕННОГО ВМЕШАТЕЛЬСТВА (ТРОМБОЛИЗИС) ПРИ ОСТРОМ ИНФАРКТЕ МИОКАРДА ОПРЕДЕЛЯЕТСЯ</w:t>
      </w:r>
    </w:p>
    <w:p w:rsidR="00CA48D5" w:rsidRPr="00CA48D5" w:rsidRDefault="00CA48D5" w:rsidP="00CA48D5">
      <w:pPr>
        <w:ind w:firstLine="709"/>
        <w:rPr>
          <w:color w:val="000000"/>
          <w:sz w:val="28"/>
          <w:szCs w:val="28"/>
        </w:rPr>
      </w:pPr>
      <w:r w:rsidRPr="00CA48D5">
        <w:rPr>
          <w:color w:val="000000"/>
          <w:sz w:val="28"/>
          <w:szCs w:val="28"/>
        </w:rPr>
        <w:t>А) положением сегмента ST относительно изоэлектрической линии на электрокардиограмме</w:t>
      </w:r>
    </w:p>
    <w:p w:rsidR="00CA48D5" w:rsidRPr="00CA48D5" w:rsidRDefault="00CA48D5" w:rsidP="00CA48D5">
      <w:pPr>
        <w:ind w:firstLine="709"/>
        <w:rPr>
          <w:color w:val="000000"/>
          <w:sz w:val="28"/>
          <w:szCs w:val="28"/>
        </w:rPr>
      </w:pPr>
      <w:r w:rsidRPr="00CA48D5">
        <w:rPr>
          <w:color w:val="000000"/>
          <w:sz w:val="28"/>
          <w:szCs w:val="28"/>
        </w:rPr>
        <w:t>Б) наличием зубца Q на электрокардиограмме</w:t>
      </w:r>
    </w:p>
    <w:p w:rsidR="00CA48D5" w:rsidRPr="00CA48D5" w:rsidRDefault="00CA48D5" w:rsidP="00CA48D5">
      <w:pPr>
        <w:ind w:firstLine="709"/>
        <w:rPr>
          <w:color w:val="000000"/>
          <w:sz w:val="28"/>
          <w:szCs w:val="28"/>
        </w:rPr>
      </w:pPr>
      <w:r w:rsidRPr="00CA48D5">
        <w:rPr>
          <w:color w:val="000000"/>
          <w:sz w:val="28"/>
          <w:szCs w:val="28"/>
        </w:rPr>
        <w:t>В) наличием (-) зубца</w:t>
      </w:r>
      <w:proofErr w:type="gramStart"/>
      <w:r w:rsidRPr="00CA48D5">
        <w:rPr>
          <w:color w:val="000000"/>
          <w:sz w:val="28"/>
          <w:szCs w:val="28"/>
        </w:rPr>
        <w:t xml:space="preserve"> Т</w:t>
      </w:r>
      <w:proofErr w:type="gramEnd"/>
      <w:r w:rsidRPr="00CA48D5">
        <w:rPr>
          <w:color w:val="000000"/>
          <w:sz w:val="28"/>
          <w:szCs w:val="28"/>
        </w:rPr>
        <w:t xml:space="preserve"> на электрокардиограмме</w:t>
      </w:r>
    </w:p>
    <w:p w:rsidR="00CA48D5" w:rsidRDefault="00CA48D5" w:rsidP="00CA48D5">
      <w:pPr>
        <w:ind w:firstLine="709"/>
        <w:rPr>
          <w:color w:val="000000"/>
          <w:sz w:val="28"/>
          <w:szCs w:val="28"/>
        </w:rPr>
      </w:pPr>
      <w:r w:rsidRPr="00CA48D5">
        <w:rPr>
          <w:color w:val="000000"/>
          <w:sz w:val="28"/>
          <w:szCs w:val="28"/>
        </w:rPr>
        <w:t>Г) появлением экстрасистолы на электрокардиограмме</w:t>
      </w:r>
    </w:p>
    <w:p w:rsidR="00CA48D5" w:rsidRDefault="00CA48D5" w:rsidP="00933712">
      <w:pPr>
        <w:ind w:firstLine="709"/>
        <w:rPr>
          <w:color w:val="000000"/>
          <w:sz w:val="28"/>
          <w:szCs w:val="28"/>
        </w:rPr>
      </w:pPr>
    </w:p>
    <w:p w:rsidR="00CA48D5" w:rsidRPr="00CA48D5" w:rsidRDefault="00CA48D5" w:rsidP="00CA48D5">
      <w:pPr>
        <w:ind w:firstLine="709"/>
        <w:rPr>
          <w:color w:val="000000"/>
          <w:sz w:val="28"/>
          <w:szCs w:val="28"/>
        </w:rPr>
      </w:pPr>
      <w:r w:rsidRPr="00CA48D5">
        <w:rPr>
          <w:color w:val="000000"/>
          <w:sz w:val="28"/>
          <w:szCs w:val="28"/>
        </w:rPr>
        <w:t>ПОКАЗАНИЕМ К ТРОМБОЛИЗИСУ ИЛИ ЭМБОЛЭКТОМИИ ПРИ ТРОМБОЭМБОЛИИ ЛЕГОЧНОЙ АРТЕРИИ СЛУЖАТ</w:t>
      </w:r>
    </w:p>
    <w:p w:rsidR="00CA48D5" w:rsidRPr="00CA48D5" w:rsidRDefault="00CA48D5" w:rsidP="00CA48D5">
      <w:pPr>
        <w:ind w:firstLine="709"/>
        <w:rPr>
          <w:color w:val="000000"/>
          <w:sz w:val="28"/>
          <w:szCs w:val="28"/>
        </w:rPr>
      </w:pPr>
      <w:r w:rsidRPr="00CA48D5">
        <w:rPr>
          <w:color w:val="000000"/>
          <w:sz w:val="28"/>
          <w:szCs w:val="28"/>
        </w:rPr>
        <w:lastRenderedPageBreak/>
        <w:t>А) шок или артериальная гипотензия</w:t>
      </w:r>
    </w:p>
    <w:p w:rsidR="00CA48D5" w:rsidRPr="00CA48D5" w:rsidRDefault="00CA48D5" w:rsidP="00CA48D5">
      <w:pPr>
        <w:ind w:firstLine="709"/>
        <w:rPr>
          <w:color w:val="000000"/>
          <w:sz w:val="28"/>
          <w:szCs w:val="28"/>
        </w:rPr>
      </w:pPr>
      <w:r w:rsidRPr="00CA48D5">
        <w:rPr>
          <w:color w:val="000000"/>
          <w:sz w:val="28"/>
          <w:szCs w:val="28"/>
        </w:rPr>
        <w:t>Б) признаки перегрузки правого желудочка</w:t>
      </w:r>
    </w:p>
    <w:p w:rsidR="00CA48D5" w:rsidRPr="00CA48D5" w:rsidRDefault="00CA48D5" w:rsidP="00CA48D5">
      <w:pPr>
        <w:ind w:firstLine="709"/>
        <w:rPr>
          <w:color w:val="000000"/>
          <w:sz w:val="28"/>
          <w:szCs w:val="28"/>
        </w:rPr>
      </w:pPr>
      <w:r w:rsidRPr="00CA48D5">
        <w:rPr>
          <w:color w:val="000000"/>
          <w:sz w:val="28"/>
          <w:szCs w:val="28"/>
        </w:rPr>
        <w:t>В) положительные результаты Д-</w:t>
      </w:r>
      <w:proofErr w:type="spellStart"/>
      <w:r w:rsidRPr="00CA48D5">
        <w:rPr>
          <w:color w:val="000000"/>
          <w:sz w:val="28"/>
          <w:szCs w:val="28"/>
        </w:rPr>
        <w:t>димер</w:t>
      </w:r>
      <w:proofErr w:type="spellEnd"/>
      <w:r w:rsidRPr="00CA48D5">
        <w:rPr>
          <w:color w:val="000000"/>
          <w:sz w:val="28"/>
          <w:szCs w:val="28"/>
        </w:rPr>
        <w:t xml:space="preserve"> теста</w:t>
      </w:r>
    </w:p>
    <w:p w:rsidR="00CA48D5" w:rsidRDefault="00CA48D5" w:rsidP="00CA48D5">
      <w:pPr>
        <w:ind w:firstLine="709"/>
        <w:rPr>
          <w:color w:val="000000"/>
          <w:sz w:val="28"/>
          <w:szCs w:val="28"/>
        </w:rPr>
      </w:pPr>
      <w:r w:rsidRPr="00CA48D5">
        <w:rPr>
          <w:color w:val="000000"/>
          <w:sz w:val="28"/>
          <w:szCs w:val="28"/>
        </w:rPr>
        <w:t xml:space="preserve">Г) положительные результаты </w:t>
      </w:r>
      <w:proofErr w:type="spellStart"/>
      <w:r w:rsidRPr="00CA48D5">
        <w:rPr>
          <w:color w:val="000000"/>
          <w:sz w:val="28"/>
          <w:szCs w:val="28"/>
        </w:rPr>
        <w:t>тропонинового</w:t>
      </w:r>
      <w:proofErr w:type="spellEnd"/>
      <w:r w:rsidRPr="00CA48D5">
        <w:rPr>
          <w:color w:val="000000"/>
          <w:sz w:val="28"/>
          <w:szCs w:val="28"/>
        </w:rPr>
        <w:t xml:space="preserve"> теста</w:t>
      </w:r>
    </w:p>
    <w:p w:rsidR="00CA48D5" w:rsidRDefault="00CA48D5" w:rsidP="00933712">
      <w:pPr>
        <w:ind w:firstLine="709"/>
        <w:rPr>
          <w:color w:val="000000"/>
          <w:sz w:val="28"/>
          <w:szCs w:val="28"/>
        </w:rPr>
      </w:pPr>
    </w:p>
    <w:p w:rsidR="00CA48D5" w:rsidRPr="00CA48D5" w:rsidRDefault="00CA48D5" w:rsidP="00CA48D5">
      <w:pPr>
        <w:ind w:firstLine="709"/>
        <w:rPr>
          <w:color w:val="000000"/>
          <w:sz w:val="28"/>
          <w:szCs w:val="28"/>
        </w:rPr>
      </w:pPr>
      <w:r w:rsidRPr="00CA48D5">
        <w:rPr>
          <w:color w:val="000000"/>
          <w:sz w:val="28"/>
          <w:szCs w:val="28"/>
        </w:rPr>
        <w:t>ОСНОВНЫМ КРИТЕРИЕМ УСПЕШНОЙ РЕПЕРФУЗИИ ПОСЛЕ ПРОВЕДЕНИЯ СИСТЕМНОГО ТРОМБОЛИЗИСА ЯВЛЯЕТСЯ</w:t>
      </w:r>
    </w:p>
    <w:p w:rsidR="00CA48D5" w:rsidRPr="00CA48D5" w:rsidRDefault="00CA48D5" w:rsidP="00CA48D5">
      <w:pPr>
        <w:ind w:firstLine="709"/>
        <w:rPr>
          <w:color w:val="000000"/>
          <w:sz w:val="28"/>
          <w:szCs w:val="28"/>
        </w:rPr>
      </w:pPr>
      <w:r w:rsidRPr="00CA48D5">
        <w:rPr>
          <w:color w:val="000000"/>
          <w:sz w:val="28"/>
          <w:szCs w:val="28"/>
        </w:rPr>
        <w:t xml:space="preserve">А) снижение </w:t>
      </w:r>
      <w:proofErr w:type="spellStart"/>
      <w:r w:rsidRPr="00CA48D5">
        <w:rPr>
          <w:color w:val="000000"/>
          <w:sz w:val="28"/>
          <w:szCs w:val="28"/>
        </w:rPr>
        <w:t>элевации</w:t>
      </w:r>
      <w:proofErr w:type="spellEnd"/>
      <w:r w:rsidRPr="00CA48D5">
        <w:rPr>
          <w:color w:val="000000"/>
          <w:sz w:val="28"/>
          <w:szCs w:val="28"/>
        </w:rPr>
        <w:t xml:space="preserve"> сегмента ST на 50% и более </w:t>
      </w:r>
      <w:proofErr w:type="gramStart"/>
      <w:r w:rsidRPr="00CA48D5">
        <w:rPr>
          <w:color w:val="000000"/>
          <w:sz w:val="28"/>
          <w:szCs w:val="28"/>
        </w:rPr>
        <w:t>от</w:t>
      </w:r>
      <w:proofErr w:type="gramEnd"/>
      <w:r w:rsidRPr="00CA48D5">
        <w:rPr>
          <w:color w:val="000000"/>
          <w:sz w:val="28"/>
          <w:szCs w:val="28"/>
        </w:rPr>
        <w:t xml:space="preserve"> исходного</w:t>
      </w:r>
    </w:p>
    <w:p w:rsidR="00CA48D5" w:rsidRPr="00CA48D5" w:rsidRDefault="00CA48D5" w:rsidP="00CA48D5">
      <w:pPr>
        <w:ind w:firstLine="709"/>
        <w:rPr>
          <w:color w:val="000000"/>
          <w:sz w:val="28"/>
          <w:szCs w:val="28"/>
        </w:rPr>
      </w:pPr>
      <w:r w:rsidRPr="00CA48D5">
        <w:rPr>
          <w:color w:val="000000"/>
          <w:sz w:val="28"/>
          <w:szCs w:val="28"/>
        </w:rPr>
        <w:t>Б) купирование болевого синдрома</w:t>
      </w:r>
    </w:p>
    <w:p w:rsidR="00CA48D5" w:rsidRPr="00CA48D5" w:rsidRDefault="00CA48D5" w:rsidP="00CA48D5">
      <w:pPr>
        <w:ind w:firstLine="709"/>
        <w:rPr>
          <w:color w:val="000000"/>
          <w:sz w:val="28"/>
          <w:szCs w:val="28"/>
        </w:rPr>
      </w:pPr>
      <w:r w:rsidRPr="00CA48D5">
        <w:rPr>
          <w:color w:val="000000"/>
          <w:sz w:val="28"/>
          <w:szCs w:val="28"/>
        </w:rPr>
        <w:t>В) исчезновение признаков сердечной недостаточности</w:t>
      </w:r>
    </w:p>
    <w:p w:rsidR="00CA48D5" w:rsidRDefault="00CA48D5" w:rsidP="00CA48D5">
      <w:pPr>
        <w:ind w:firstLine="709"/>
        <w:rPr>
          <w:color w:val="000000"/>
          <w:sz w:val="28"/>
          <w:szCs w:val="28"/>
        </w:rPr>
      </w:pPr>
      <w:r w:rsidRPr="00CA48D5">
        <w:rPr>
          <w:color w:val="000000"/>
          <w:sz w:val="28"/>
          <w:szCs w:val="28"/>
        </w:rPr>
        <w:t>Г) восстановление АВ проводимости</w:t>
      </w:r>
    </w:p>
    <w:p w:rsidR="00CA48D5" w:rsidRDefault="00CA48D5" w:rsidP="00933712">
      <w:pPr>
        <w:ind w:firstLine="709"/>
        <w:rPr>
          <w:color w:val="000000"/>
          <w:sz w:val="28"/>
          <w:szCs w:val="28"/>
        </w:rPr>
      </w:pPr>
    </w:p>
    <w:p w:rsidR="00CA48D5" w:rsidRPr="00CA48D5" w:rsidRDefault="00CA48D5" w:rsidP="00CA48D5">
      <w:pPr>
        <w:ind w:firstLine="709"/>
        <w:rPr>
          <w:color w:val="000000"/>
          <w:sz w:val="28"/>
          <w:szCs w:val="28"/>
        </w:rPr>
      </w:pPr>
      <w:r w:rsidRPr="00CA48D5">
        <w:rPr>
          <w:color w:val="000000"/>
          <w:sz w:val="28"/>
          <w:szCs w:val="28"/>
        </w:rPr>
        <w:t xml:space="preserve">РЕКОМЕНДОВАННОЕ ВРЕМЯ ОТ ПЕРВОГО КОНТАКТА С МЕДИЦИНСКИМ ПЕРСОНАЛОМ ДО ВОССТАНОВЛЕНИЯ КРОВОТОКА В </w:t>
      </w:r>
      <w:proofErr w:type="gramStart"/>
      <w:r w:rsidRPr="00CA48D5">
        <w:rPr>
          <w:color w:val="000000"/>
          <w:sz w:val="28"/>
          <w:szCs w:val="28"/>
        </w:rPr>
        <w:t>ИНФАРКТ-СВЯЗАННОЙ</w:t>
      </w:r>
      <w:proofErr w:type="gramEnd"/>
      <w:r w:rsidRPr="00CA48D5">
        <w:rPr>
          <w:color w:val="000000"/>
          <w:sz w:val="28"/>
          <w:szCs w:val="28"/>
        </w:rPr>
        <w:t xml:space="preserve"> АРТЕРИИ ПРИ ПЕРВИЧНОМ ЧРЕСКОЖНОМ КОРОНАРНОМ ВМЕШАТЕЛЬСТВЕ СОСТАВЛЯЕТ (МИН.)</w:t>
      </w:r>
    </w:p>
    <w:p w:rsidR="00CA48D5" w:rsidRPr="00CA48D5" w:rsidRDefault="00CA48D5" w:rsidP="00CA48D5">
      <w:pPr>
        <w:ind w:firstLine="709"/>
        <w:rPr>
          <w:color w:val="000000"/>
          <w:sz w:val="28"/>
          <w:szCs w:val="28"/>
        </w:rPr>
      </w:pPr>
      <w:r w:rsidRPr="00CA48D5">
        <w:rPr>
          <w:color w:val="000000"/>
          <w:sz w:val="28"/>
          <w:szCs w:val="28"/>
        </w:rPr>
        <w:t>А) 120</w:t>
      </w:r>
    </w:p>
    <w:p w:rsidR="00CA48D5" w:rsidRPr="00CA48D5" w:rsidRDefault="00CA48D5" w:rsidP="00CA48D5">
      <w:pPr>
        <w:ind w:firstLine="709"/>
        <w:rPr>
          <w:color w:val="000000"/>
          <w:sz w:val="28"/>
          <w:szCs w:val="28"/>
        </w:rPr>
      </w:pPr>
      <w:r w:rsidRPr="00CA48D5">
        <w:rPr>
          <w:color w:val="000000"/>
          <w:sz w:val="28"/>
          <w:szCs w:val="28"/>
        </w:rPr>
        <w:t>Б) 60</w:t>
      </w:r>
    </w:p>
    <w:p w:rsidR="00CA48D5" w:rsidRPr="00CA48D5" w:rsidRDefault="00CA48D5" w:rsidP="00CA48D5">
      <w:pPr>
        <w:ind w:firstLine="709"/>
        <w:rPr>
          <w:color w:val="000000"/>
          <w:sz w:val="28"/>
          <w:szCs w:val="28"/>
        </w:rPr>
      </w:pPr>
      <w:r w:rsidRPr="00CA48D5">
        <w:rPr>
          <w:color w:val="000000"/>
          <w:sz w:val="28"/>
          <w:szCs w:val="28"/>
        </w:rPr>
        <w:t>В) 180</w:t>
      </w:r>
    </w:p>
    <w:p w:rsidR="00933712" w:rsidRDefault="00CA48D5" w:rsidP="00CA48D5">
      <w:pPr>
        <w:ind w:firstLine="709"/>
        <w:rPr>
          <w:color w:val="000000"/>
          <w:sz w:val="28"/>
          <w:szCs w:val="28"/>
        </w:rPr>
      </w:pPr>
      <w:r w:rsidRPr="00CA48D5">
        <w:rPr>
          <w:color w:val="000000"/>
          <w:sz w:val="28"/>
          <w:szCs w:val="28"/>
        </w:rPr>
        <w:t>Г) 30</w:t>
      </w:r>
    </w:p>
    <w:p w:rsidR="00CA48D5" w:rsidRDefault="00CA48D5" w:rsidP="00933712">
      <w:pPr>
        <w:ind w:firstLine="709"/>
        <w:rPr>
          <w:color w:val="000000"/>
          <w:sz w:val="28"/>
          <w:szCs w:val="28"/>
        </w:rPr>
      </w:pPr>
    </w:p>
    <w:p w:rsidR="00CA48D5" w:rsidRPr="00CA48D5" w:rsidRDefault="00CA48D5" w:rsidP="00CA48D5">
      <w:pPr>
        <w:ind w:firstLine="709"/>
        <w:rPr>
          <w:color w:val="000000"/>
          <w:sz w:val="28"/>
          <w:szCs w:val="28"/>
        </w:rPr>
      </w:pPr>
      <w:r w:rsidRPr="00CA48D5">
        <w:rPr>
          <w:color w:val="000000"/>
          <w:sz w:val="28"/>
          <w:szCs w:val="28"/>
        </w:rPr>
        <w:t>«ЗОЛОТЫМ СТАНДАРТОМ» ЛЕЧЕНИЯ ОСТРОГО ИНФАРКТА МИОКАРДА С ПОДЪЕМОМ СЕГМЕНТА ST ЯВЛЯЕТСЯ</w:t>
      </w:r>
    </w:p>
    <w:p w:rsidR="00CA48D5" w:rsidRPr="00CA48D5" w:rsidRDefault="00CA48D5" w:rsidP="00CA48D5">
      <w:pPr>
        <w:ind w:firstLine="709"/>
        <w:rPr>
          <w:color w:val="000000"/>
          <w:sz w:val="28"/>
          <w:szCs w:val="28"/>
        </w:rPr>
      </w:pPr>
      <w:r w:rsidRPr="00CA48D5">
        <w:rPr>
          <w:color w:val="000000"/>
          <w:sz w:val="28"/>
          <w:szCs w:val="28"/>
        </w:rPr>
        <w:t xml:space="preserve">А) проведение первичного </w:t>
      </w:r>
      <w:proofErr w:type="spellStart"/>
      <w:r w:rsidRPr="00CA48D5">
        <w:rPr>
          <w:color w:val="000000"/>
          <w:sz w:val="28"/>
          <w:szCs w:val="28"/>
        </w:rPr>
        <w:t>чрескожного</w:t>
      </w:r>
      <w:proofErr w:type="spellEnd"/>
      <w:r w:rsidRPr="00CA48D5">
        <w:rPr>
          <w:color w:val="000000"/>
          <w:sz w:val="28"/>
          <w:szCs w:val="28"/>
        </w:rPr>
        <w:t xml:space="preserve"> коронарного вмешательства (ЧКВ) в течение 90-120 минут от первого контакта с медицинским персоналом</w:t>
      </w:r>
    </w:p>
    <w:p w:rsidR="00CA48D5" w:rsidRPr="00CA48D5" w:rsidRDefault="00CA48D5" w:rsidP="00CA48D5">
      <w:pPr>
        <w:ind w:firstLine="709"/>
        <w:rPr>
          <w:color w:val="000000"/>
          <w:sz w:val="28"/>
          <w:szCs w:val="28"/>
        </w:rPr>
      </w:pPr>
      <w:r w:rsidRPr="00CA48D5">
        <w:rPr>
          <w:color w:val="000000"/>
          <w:sz w:val="28"/>
          <w:szCs w:val="28"/>
        </w:rPr>
        <w:t xml:space="preserve">Б) проведение системной </w:t>
      </w:r>
      <w:proofErr w:type="spellStart"/>
      <w:r w:rsidRPr="00CA48D5">
        <w:rPr>
          <w:color w:val="000000"/>
          <w:sz w:val="28"/>
          <w:szCs w:val="28"/>
        </w:rPr>
        <w:t>тромболитической</w:t>
      </w:r>
      <w:proofErr w:type="spellEnd"/>
      <w:r w:rsidRPr="00CA48D5">
        <w:rPr>
          <w:color w:val="000000"/>
          <w:sz w:val="28"/>
          <w:szCs w:val="28"/>
        </w:rPr>
        <w:t xml:space="preserve"> терапии на </w:t>
      </w:r>
      <w:proofErr w:type="spellStart"/>
      <w:r w:rsidRPr="00CA48D5">
        <w:rPr>
          <w:color w:val="000000"/>
          <w:sz w:val="28"/>
          <w:szCs w:val="28"/>
        </w:rPr>
        <w:t>догоспитальном</w:t>
      </w:r>
      <w:proofErr w:type="spellEnd"/>
      <w:r w:rsidRPr="00CA48D5">
        <w:rPr>
          <w:color w:val="000000"/>
          <w:sz w:val="28"/>
          <w:szCs w:val="28"/>
        </w:rPr>
        <w:t xml:space="preserve"> этапе с последующим проведением ЧКВ</w:t>
      </w:r>
    </w:p>
    <w:p w:rsidR="00CA48D5" w:rsidRPr="00CA48D5" w:rsidRDefault="00CA48D5" w:rsidP="00CA48D5">
      <w:pPr>
        <w:ind w:firstLine="709"/>
        <w:rPr>
          <w:color w:val="000000"/>
          <w:sz w:val="28"/>
          <w:szCs w:val="28"/>
        </w:rPr>
      </w:pPr>
      <w:r w:rsidRPr="00CA48D5">
        <w:rPr>
          <w:color w:val="000000"/>
          <w:sz w:val="28"/>
          <w:szCs w:val="28"/>
        </w:rPr>
        <w:t xml:space="preserve">В) проведение системной </w:t>
      </w:r>
      <w:proofErr w:type="spellStart"/>
      <w:r w:rsidRPr="00CA48D5">
        <w:rPr>
          <w:color w:val="000000"/>
          <w:sz w:val="28"/>
          <w:szCs w:val="28"/>
        </w:rPr>
        <w:t>тромболитической</w:t>
      </w:r>
      <w:proofErr w:type="spellEnd"/>
      <w:r w:rsidRPr="00CA48D5">
        <w:rPr>
          <w:color w:val="000000"/>
          <w:sz w:val="28"/>
          <w:szCs w:val="28"/>
        </w:rPr>
        <w:t xml:space="preserve"> терапии</w:t>
      </w:r>
    </w:p>
    <w:p w:rsidR="00CA48D5" w:rsidRDefault="00CA48D5" w:rsidP="00CA48D5">
      <w:pPr>
        <w:ind w:firstLine="709"/>
        <w:rPr>
          <w:color w:val="000000"/>
          <w:sz w:val="28"/>
          <w:szCs w:val="28"/>
        </w:rPr>
      </w:pPr>
      <w:r w:rsidRPr="00CA48D5">
        <w:rPr>
          <w:color w:val="000000"/>
          <w:sz w:val="28"/>
          <w:szCs w:val="28"/>
        </w:rPr>
        <w:t>Г) проведение ЧКВ в течение 24 часов после начала симптомов</w:t>
      </w:r>
    </w:p>
    <w:p w:rsidR="00CA48D5" w:rsidRDefault="00CA48D5" w:rsidP="00CA48D5">
      <w:pPr>
        <w:ind w:firstLine="709"/>
        <w:rPr>
          <w:color w:val="000000"/>
          <w:sz w:val="28"/>
          <w:szCs w:val="28"/>
        </w:rPr>
      </w:pPr>
    </w:p>
    <w:p w:rsidR="00CA48D5" w:rsidRPr="00CA48D5" w:rsidRDefault="00CA48D5" w:rsidP="00CA48D5">
      <w:pPr>
        <w:ind w:firstLine="709"/>
        <w:rPr>
          <w:color w:val="000000"/>
          <w:sz w:val="28"/>
          <w:szCs w:val="28"/>
        </w:rPr>
      </w:pPr>
      <w:r w:rsidRPr="00CA48D5">
        <w:rPr>
          <w:color w:val="000000"/>
          <w:sz w:val="28"/>
          <w:szCs w:val="28"/>
        </w:rPr>
        <w:t>ПРИ ОСТРОМ КОРОНАРНОМ СИНДРОМЕ БЕЗ ПОДЪЕМА СЕГМЕНТА ST, СОПРОВОЖДАЮЩИМСЯ ПОВЫШЕНИЕМ МАРКЕРОВ ПОВРЕЖДЕНИЯ МИОКАРДА, ПОКАЗАНО ПРОВЕДЕНИЕ КОРОНАРОАНГИОГРАФИИ В ТЕЧЕНИЕ (ЧАС)</w:t>
      </w:r>
    </w:p>
    <w:p w:rsidR="00CA48D5" w:rsidRPr="00CA48D5" w:rsidRDefault="00CA48D5" w:rsidP="00CA48D5">
      <w:pPr>
        <w:ind w:firstLine="709"/>
        <w:rPr>
          <w:color w:val="000000"/>
          <w:sz w:val="28"/>
          <w:szCs w:val="28"/>
        </w:rPr>
      </w:pPr>
      <w:r w:rsidRPr="00CA48D5">
        <w:rPr>
          <w:color w:val="000000"/>
          <w:sz w:val="28"/>
          <w:szCs w:val="28"/>
        </w:rPr>
        <w:t>А) 24</w:t>
      </w:r>
    </w:p>
    <w:p w:rsidR="00CA48D5" w:rsidRPr="00CA48D5" w:rsidRDefault="00CA48D5" w:rsidP="00CA48D5">
      <w:pPr>
        <w:ind w:firstLine="709"/>
        <w:rPr>
          <w:color w:val="000000"/>
          <w:sz w:val="28"/>
          <w:szCs w:val="28"/>
        </w:rPr>
      </w:pPr>
      <w:r w:rsidRPr="00CA48D5">
        <w:rPr>
          <w:color w:val="000000"/>
          <w:sz w:val="28"/>
          <w:szCs w:val="28"/>
        </w:rPr>
        <w:t>Б) 48</w:t>
      </w:r>
    </w:p>
    <w:p w:rsidR="00CA48D5" w:rsidRPr="00CA48D5" w:rsidRDefault="00CA48D5" w:rsidP="00CA48D5">
      <w:pPr>
        <w:ind w:firstLine="709"/>
        <w:rPr>
          <w:color w:val="000000"/>
          <w:sz w:val="28"/>
          <w:szCs w:val="28"/>
        </w:rPr>
      </w:pPr>
      <w:r w:rsidRPr="00CA48D5">
        <w:rPr>
          <w:color w:val="000000"/>
          <w:sz w:val="28"/>
          <w:szCs w:val="28"/>
        </w:rPr>
        <w:t>В) 72</w:t>
      </w:r>
    </w:p>
    <w:p w:rsidR="00CA48D5" w:rsidRDefault="00CA48D5" w:rsidP="00CA48D5">
      <w:pPr>
        <w:ind w:firstLine="709"/>
        <w:rPr>
          <w:color w:val="000000"/>
          <w:sz w:val="28"/>
          <w:szCs w:val="28"/>
        </w:rPr>
      </w:pPr>
      <w:r w:rsidRPr="00CA48D5">
        <w:rPr>
          <w:color w:val="000000"/>
          <w:sz w:val="28"/>
          <w:szCs w:val="28"/>
        </w:rPr>
        <w:t>Г) 96</w:t>
      </w:r>
    </w:p>
    <w:p w:rsidR="00CA48D5" w:rsidRDefault="00CA48D5" w:rsidP="00CA48D5">
      <w:pPr>
        <w:ind w:firstLine="709"/>
        <w:rPr>
          <w:color w:val="000000"/>
          <w:sz w:val="28"/>
          <w:szCs w:val="28"/>
        </w:rPr>
      </w:pPr>
    </w:p>
    <w:p w:rsidR="00BB0BB4" w:rsidRPr="00BB0BB4" w:rsidRDefault="00BB0BB4" w:rsidP="00BB0BB4">
      <w:pPr>
        <w:ind w:firstLine="709"/>
        <w:rPr>
          <w:color w:val="000000"/>
          <w:sz w:val="28"/>
          <w:szCs w:val="28"/>
        </w:rPr>
      </w:pPr>
      <w:r w:rsidRPr="00BB0BB4">
        <w:rPr>
          <w:color w:val="000000"/>
          <w:sz w:val="28"/>
          <w:szCs w:val="28"/>
        </w:rPr>
        <w:t>ПОСЛЕ СТЕНТИРОВАНИЯ СТВОЛА ЛЕВОЙ КОРОНАРНОЙ АРТЕРИИ ПРИЕМ ДВОЙНОЙ АНТИАГРЕГАНТНОЙ ТЕРАПИИ ДОЛЖЕН ПРОДОЛЖАТЬСЯ</w:t>
      </w:r>
    </w:p>
    <w:p w:rsidR="00BB0BB4" w:rsidRPr="00BB0BB4" w:rsidRDefault="00BB0BB4" w:rsidP="00BB0BB4">
      <w:pPr>
        <w:ind w:firstLine="709"/>
        <w:rPr>
          <w:color w:val="000000"/>
          <w:sz w:val="28"/>
          <w:szCs w:val="28"/>
        </w:rPr>
      </w:pPr>
      <w:r w:rsidRPr="00BB0BB4">
        <w:rPr>
          <w:color w:val="000000"/>
          <w:sz w:val="28"/>
          <w:szCs w:val="28"/>
        </w:rPr>
        <w:t>А) неопределенно долго</w:t>
      </w:r>
    </w:p>
    <w:p w:rsidR="00BB0BB4" w:rsidRPr="00BB0BB4" w:rsidRDefault="00BB0BB4" w:rsidP="00BB0BB4">
      <w:pPr>
        <w:ind w:firstLine="709"/>
        <w:rPr>
          <w:color w:val="000000"/>
          <w:sz w:val="28"/>
          <w:szCs w:val="28"/>
        </w:rPr>
      </w:pPr>
      <w:r w:rsidRPr="00BB0BB4">
        <w:rPr>
          <w:color w:val="000000"/>
          <w:sz w:val="28"/>
          <w:szCs w:val="28"/>
        </w:rPr>
        <w:t>Б) не менее года</w:t>
      </w:r>
    </w:p>
    <w:p w:rsidR="00BB0BB4" w:rsidRPr="00BB0BB4" w:rsidRDefault="00BB0BB4" w:rsidP="00BB0BB4">
      <w:pPr>
        <w:ind w:firstLine="709"/>
        <w:rPr>
          <w:color w:val="000000"/>
          <w:sz w:val="28"/>
          <w:szCs w:val="28"/>
        </w:rPr>
      </w:pPr>
      <w:r w:rsidRPr="00BB0BB4">
        <w:rPr>
          <w:color w:val="000000"/>
          <w:sz w:val="28"/>
          <w:szCs w:val="28"/>
        </w:rPr>
        <w:t>В) не более полугода</w:t>
      </w:r>
    </w:p>
    <w:p w:rsidR="00CA48D5" w:rsidRDefault="00BB0BB4" w:rsidP="00BB0BB4">
      <w:pPr>
        <w:ind w:firstLine="709"/>
        <w:rPr>
          <w:color w:val="000000"/>
          <w:sz w:val="28"/>
          <w:szCs w:val="28"/>
        </w:rPr>
      </w:pPr>
      <w:r w:rsidRPr="00BB0BB4">
        <w:rPr>
          <w:color w:val="000000"/>
          <w:sz w:val="28"/>
          <w:szCs w:val="28"/>
        </w:rPr>
        <w:t>Г) два года</w:t>
      </w:r>
    </w:p>
    <w:p w:rsidR="00CA48D5" w:rsidRDefault="00CA48D5" w:rsidP="00933712">
      <w:pPr>
        <w:ind w:firstLine="709"/>
        <w:rPr>
          <w:color w:val="000000"/>
          <w:sz w:val="28"/>
          <w:szCs w:val="28"/>
        </w:rPr>
      </w:pPr>
    </w:p>
    <w:p w:rsidR="00816093" w:rsidRPr="00816093" w:rsidRDefault="00816093" w:rsidP="00816093">
      <w:pPr>
        <w:ind w:firstLine="709"/>
        <w:rPr>
          <w:color w:val="000000"/>
          <w:sz w:val="28"/>
          <w:szCs w:val="28"/>
        </w:rPr>
      </w:pPr>
      <w:r w:rsidRPr="00816093">
        <w:rPr>
          <w:color w:val="000000"/>
          <w:sz w:val="28"/>
          <w:szCs w:val="28"/>
        </w:rPr>
        <w:t>ПРОТИВОПОКАЗАНИЕ К ПРОВЕДЕНИЮ ПЛАНОВЫХ РЕНТГЕНОХИРУРГИЧЕСКИХ ВМЕШАТЕЛЬСТВ:</w:t>
      </w:r>
    </w:p>
    <w:p w:rsidR="00816093" w:rsidRPr="00816093" w:rsidRDefault="00816093" w:rsidP="00816093">
      <w:pPr>
        <w:ind w:firstLine="709"/>
        <w:rPr>
          <w:color w:val="000000"/>
          <w:sz w:val="28"/>
          <w:szCs w:val="28"/>
        </w:rPr>
      </w:pPr>
      <w:r w:rsidRPr="00816093">
        <w:rPr>
          <w:color w:val="000000"/>
          <w:sz w:val="28"/>
          <w:szCs w:val="28"/>
        </w:rPr>
        <w:t>все ответы верные</w:t>
      </w:r>
    </w:p>
    <w:p w:rsidR="00816093" w:rsidRPr="00816093" w:rsidRDefault="00816093" w:rsidP="00816093">
      <w:pPr>
        <w:ind w:firstLine="709"/>
        <w:rPr>
          <w:color w:val="000000"/>
          <w:sz w:val="28"/>
          <w:szCs w:val="28"/>
        </w:rPr>
      </w:pPr>
      <w:r w:rsidRPr="00816093">
        <w:rPr>
          <w:color w:val="000000"/>
          <w:sz w:val="28"/>
          <w:szCs w:val="28"/>
        </w:rPr>
        <w:t>лихорадка</w:t>
      </w:r>
    </w:p>
    <w:p w:rsidR="00816093" w:rsidRPr="00816093" w:rsidRDefault="00816093" w:rsidP="00816093">
      <w:pPr>
        <w:ind w:firstLine="709"/>
        <w:rPr>
          <w:color w:val="000000"/>
          <w:sz w:val="28"/>
          <w:szCs w:val="28"/>
        </w:rPr>
      </w:pPr>
      <w:r w:rsidRPr="00816093">
        <w:rPr>
          <w:color w:val="000000"/>
          <w:sz w:val="28"/>
          <w:szCs w:val="28"/>
        </w:rPr>
        <w:t>псориаз</w:t>
      </w:r>
    </w:p>
    <w:p w:rsidR="00816093" w:rsidRPr="00816093" w:rsidRDefault="00816093" w:rsidP="00816093">
      <w:pPr>
        <w:ind w:firstLine="709"/>
        <w:rPr>
          <w:color w:val="000000"/>
          <w:sz w:val="28"/>
          <w:szCs w:val="28"/>
        </w:rPr>
      </w:pPr>
      <w:r w:rsidRPr="00816093">
        <w:rPr>
          <w:color w:val="000000"/>
          <w:sz w:val="28"/>
          <w:szCs w:val="28"/>
        </w:rPr>
        <w:t>почечная недостаточность</w:t>
      </w:r>
    </w:p>
    <w:p w:rsidR="00816093" w:rsidRDefault="00816093" w:rsidP="00816093">
      <w:pPr>
        <w:ind w:firstLine="709"/>
        <w:rPr>
          <w:color w:val="000000"/>
          <w:sz w:val="28"/>
          <w:szCs w:val="28"/>
        </w:rPr>
      </w:pPr>
    </w:p>
    <w:p w:rsidR="00816093" w:rsidRPr="00816093" w:rsidRDefault="00816093" w:rsidP="00816093">
      <w:pPr>
        <w:ind w:firstLine="709"/>
        <w:rPr>
          <w:color w:val="000000"/>
          <w:sz w:val="28"/>
          <w:szCs w:val="28"/>
        </w:rPr>
      </w:pPr>
      <w:r w:rsidRPr="00816093">
        <w:rPr>
          <w:color w:val="000000"/>
          <w:sz w:val="28"/>
          <w:szCs w:val="28"/>
        </w:rPr>
        <w:t>ПРОТИВОПОКАЗАНИЕ К ПРОВЕДЕНИЮ ЭКСТРЕННЫХ РЕНТГЕНОХИРУРГИЧЕСКИХ ВМЕШАТЕЛЬСТВ:</w:t>
      </w:r>
    </w:p>
    <w:p w:rsidR="00816093" w:rsidRPr="00816093" w:rsidRDefault="00816093" w:rsidP="00816093">
      <w:pPr>
        <w:ind w:firstLine="709"/>
        <w:rPr>
          <w:color w:val="000000"/>
          <w:sz w:val="28"/>
          <w:szCs w:val="28"/>
        </w:rPr>
      </w:pPr>
      <w:r w:rsidRPr="00816093">
        <w:rPr>
          <w:color w:val="000000"/>
          <w:sz w:val="28"/>
          <w:szCs w:val="28"/>
        </w:rPr>
        <w:t xml:space="preserve">А. </w:t>
      </w:r>
      <w:proofErr w:type="spellStart"/>
      <w:r w:rsidRPr="00816093">
        <w:rPr>
          <w:color w:val="000000"/>
          <w:sz w:val="28"/>
          <w:szCs w:val="28"/>
        </w:rPr>
        <w:t>агонирующее</w:t>
      </w:r>
      <w:proofErr w:type="spellEnd"/>
      <w:r w:rsidRPr="00816093">
        <w:rPr>
          <w:color w:val="000000"/>
          <w:sz w:val="28"/>
          <w:szCs w:val="28"/>
        </w:rPr>
        <w:t xml:space="preserve"> состояние пациента</w:t>
      </w:r>
    </w:p>
    <w:p w:rsidR="00816093" w:rsidRPr="00816093" w:rsidRDefault="00816093" w:rsidP="00816093">
      <w:pPr>
        <w:ind w:firstLine="709"/>
        <w:rPr>
          <w:color w:val="000000"/>
          <w:sz w:val="28"/>
          <w:szCs w:val="28"/>
        </w:rPr>
      </w:pPr>
      <w:r w:rsidRPr="00816093">
        <w:rPr>
          <w:color w:val="000000"/>
          <w:sz w:val="28"/>
          <w:szCs w:val="28"/>
        </w:rPr>
        <w:t>Б. псориаз</w:t>
      </w:r>
    </w:p>
    <w:p w:rsidR="00816093" w:rsidRPr="00816093" w:rsidRDefault="00816093" w:rsidP="00816093">
      <w:pPr>
        <w:ind w:firstLine="709"/>
        <w:rPr>
          <w:color w:val="000000"/>
          <w:sz w:val="28"/>
          <w:szCs w:val="28"/>
        </w:rPr>
      </w:pPr>
      <w:r w:rsidRPr="00816093">
        <w:rPr>
          <w:color w:val="000000"/>
          <w:sz w:val="28"/>
          <w:szCs w:val="28"/>
        </w:rPr>
        <w:t>В. почечная недостаточность</w:t>
      </w:r>
    </w:p>
    <w:p w:rsidR="00CA48D5" w:rsidRDefault="00816093" w:rsidP="00816093">
      <w:pPr>
        <w:ind w:firstLine="709"/>
        <w:rPr>
          <w:color w:val="000000"/>
          <w:sz w:val="28"/>
          <w:szCs w:val="28"/>
        </w:rPr>
      </w:pPr>
      <w:r w:rsidRPr="00816093">
        <w:rPr>
          <w:color w:val="000000"/>
          <w:sz w:val="28"/>
          <w:szCs w:val="28"/>
        </w:rPr>
        <w:t xml:space="preserve">Г. правильный ответ А, </w:t>
      </w:r>
      <w:proofErr w:type="gramStart"/>
      <w:r w:rsidRPr="00816093">
        <w:rPr>
          <w:color w:val="000000"/>
          <w:sz w:val="28"/>
          <w:szCs w:val="28"/>
        </w:rPr>
        <w:t>В</w:t>
      </w:r>
      <w:proofErr w:type="gramEnd"/>
    </w:p>
    <w:p w:rsidR="00CA48D5" w:rsidRDefault="00CA48D5" w:rsidP="00933712">
      <w:pPr>
        <w:ind w:firstLine="709"/>
        <w:rPr>
          <w:color w:val="000000"/>
          <w:sz w:val="28"/>
          <w:szCs w:val="28"/>
        </w:rPr>
      </w:pPr>
    </w:p>
    <w:p w:rsidR="00816093" w:rsidRPr="00816093" w:rsidRDefault="00816093" w:rsidP="00816093">
      <w:pPr>
        <w:ind w:firstLine="709"/>
        <w:rPr>
          <w:color w:val="000000"/>
          <w:sz w:val="28"/>
          <w:szCs w:val="28"/>
        </w:rPr>
      </w:pPr>
      <w:r w:rsidRPr="00816093">
        <w:rPr>
          <w:color w:val="000000"/>
          <w:sz w:val="28"/>
          <w:szCs w:val="28"/>
        </w:rPr>
        <w:t xml:space="preserve">КАКОЕ ОСЛОЖНЕНИЮ МОЖЕТ ВОЗНИКНУТЬ ВО ВРЕМЯ </w:t>
      </w:r>
      <w:proofErr w:type="gramStart"/>
      <w:r w:rsidRPr="00816093">
        <w:rPr>
          <w:color w:val="000000"/>
          <w:sz w:val="28"/>
          <w:szCs w:val="28"/>
        </w:rPr>
        <w:t>ПРАВОЙ</w:t>
      </w:r>
      <w:proofErr w:type="gramEnd"/>
      <w:r w:rsidRPr="00816093">
        <w:rPr>
          <w:color w:val="000000"/>
          <w:sz w:val="28"/>
          <w:szCs w:val="28"/>
        </w:rPr>
        <w:t xml:space="preserve"> КОРОНАРОГРАФИИ ПРИ ВКЛИНЕНИИ КАТЕТЕРА В АРТЕРИЮ?</w:t>
      </w:r>
    </w:p>
    <w:p w:rsidR="00816093" w:rsidRPr="00816093" w:rsidRDefault="00816093" w:rsidP="00816093">
      <w:pPr>
        <w:ind w:firstLine="709"/>
        <w:rPr>
          <w:color w:val="000000"/>
          <w:sz w:val="28"/>
          <w:szCs w:val="28"/>
        </w:rPr>
      </w:pPr>
      <w:r w:rsidRPr="00816093">
        <w:rPr>
          <w:color w:val="000000"/>
          <w:sz w:val="28"/>
          <w:szCs w:val="28"/>
        </w:rPr>
        <w:t>фибрилляция желудочков</w:t>
      </w:r>
    </w:p>
    <w:p w:rsidR="00816093" w:rsidRPr="00816093" w:rsidRDefault="00816093" w:rsidP="00816093">
      <w:pPr>
        <w:ind w:firstLine="709"/>
        <w:rPr>
          <w:color w:val="000000"/>
          <w:sz w:val="28"/>
          <w:szCs w:val="28"/>
        </w:rPr>
      </w:pPr>
      <w:r w:rsidRPr="00816093">
        <w:rPr>
          <w:color w:val="000000"/>
          <w:sz w:val="28"/>
          <w:szCs w:val="28"/>
        </w:rPr>
        <w:t>инфаркт миокарда</w:t>
      </w:r>
    </w:p>
    <w:p w:rsidR="00816093" w:rsidRPr="00816093" w:rsidRDefault="00816093" w:rsidP="00816093">
      <w:pPr>
        <w:ind w:firstLine="709"/>
        <w:rPr>
          <w:color w:val="000000"/>
          <w:sz w:val="28"/>
          <w:szCs w:val="28"/>
        </w:rPr>
      </w:pPr>
      <w:r w:rsidRPr="00816093">
        <w:rPr>
          <w:color w:val="000000"/>
          <w:sz w:val="28"/>
          <w:szCs w:val="28"/>
        </w:rPr>
        <w:t>ОНМК</w:t>
      </w:r>
    </w:p>
    <w:p w:rsidR="00CA48D5" w:rsidRDefault="00816093" w:rsidP="00816093">
      <w:pPr>
        <w:ind w:firstLine="709"/>
        <w:rPr>
          <w:color w:val="000000"/>
          <w:sz w:val="28"/>
          <w:szCs w:val="28"/>
        </w:rPr>
      </w:pPr>
      <w:r w:rsidRPr="00816093">
        <w:rPr>
          <w:color w:val="000000"/>
          <w:sz w:val="28"/>
          <w:szCs w:val="28"/>
        </w:rPr>
        <w:t>полная АВ-блокада</w:t>
      </w:r>
    </w:p>
    <w:p w:rsidR="00CA48D5" w:rsidRDefault="00CA48D5" w:rsidP="00933712">
      <w:pPr>
        <w:ind w:firstLine="709"/>
        <w:rPr>
          <w:color w:val="000000"/>
          <w:sz w:val="28"/>
          <w:szCs w:val="28"/>
        </w:rPr>
      </w:pPr>
    </w:p>
    <w:p w:rsidR="00933712" w:rsidRPr="00814C8B" w:rsidRDefault="00933712" w:rsidP="00933712">
      <w:pPr>
        <w:ind w:firstLine="709"/>
        <w:jc w:val="center"/>
        <w:rPr>
          <w:b/>
          <w:i/>
          <w:color w:val="000000"/>
          <w:sz w:val="28"/>
          <w:szCs w:val="28"/>
        </w:rPr>
      </w:pPr>
      <w:r w:rsidRPr="00814C8B">
        <w:rPr>
          <w:b/>
          <w:i/>
          <w:color w:val="000000"/>
          <w:sz w:val="28"/>
          <w:szCs w:val="28"/>
        </w:rPr>
        <w:t>Практические задания для демонстрации практических навыков</w:t>
      </w:r>
    </w:p>
    <w:p w:rsidR="00933712" w:rsidRDefault="00933712" w:rsidP="00EA52E6">
      <w:pPr>
        <w:pStyle w:val="a5"/>
        <w:numPr>
          <w:ilvl w:val="0"/>
          <w:numId w:val="66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Оценка результатов ЭКГ</w:t>
      </w:r>
    </w:p>
    <w:p w:rsidR="00933712" w:rsidRDefault="00933712" w:rsidP="00EA52E6">
      <w:pPr>
        <w:pStyle w:val="a5"/>
        <w:numPr>
          <w:ilvl w:val="0"/>
          <w:numId w:val="66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Оценка результатов Эхо-КС</w:t>
      </w:r>
    </w:p>
    <w:p w:rsidR="00933712" w:rsidRDefault="00933712" w:rsidP="00EA52E6">
      <w:pPr>
        <w:pStyle w:val="a5"/>
        <w:numPr>
          <w:ilvl w:val="0"/>
          <w:numId w:val="66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Оценка результатов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суточного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мониторирования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ЭКГ</w:t>
      </w:r>
    </w:p>
    <w:p w:rsidR="00933712" w:rsidRDefault="00933712" w:rsidP="00EA52E6">
      <w:pPr>
        <w:pStyle w:val="a5"/>
        <w:numPr>
          <w:ilvl w:val="0"/>
          <w:numId w:val="66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Оценка результатов функциональных проб</w:t>
      </w:r>
    </w:p>
    <w:p w:rsidR="00933712" w:rsidRDefault="00933712" w:rsidP="00EA52E6">
      <w:pPr>
        <w:pStyle w:val="a5"/>
        <w:numPr>
          <w:ilvl w:val="0"/>
          <w:numId w:val="66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Оценка результатов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чрезпищеводной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ЭКГ</w:t>
      </w:r>
    </w:p>
    <w:p w:rsidR="00EA52E6" w:rsidRDefault="00EA52E6" w:rsidP="00EA52E6">
      <w:pPr>
        <w:pStyle w:val="a5"/>
        <w:numPr>
          <w:ilvl w:val="0"/>
          <w:numId w:val="66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Обосновать необходимость метода интервенционного лечения пациенту с заданным диагнозом и возрастом, составить план предоперационного и послеоперационного ведения пациента, оценить риски развития осложнений, составить план их лечения и профилактики.</w:t>
      </w:r>
    </w:p>
    <w:p w:rsidR="00933712" w:rsidRPr="00814C8B" w:rsidRDefault="00933712" w:rsidP="00933712">
      <w:pPr>
        <w:ind w:firstLine="709"/>
        <w:jc w:val="both"/>
        <w:rPr>
          <w:color w:val="000000"/>
          <w:sz w:val="28"/>
          <w:szCs w:val="28"/>
        </w:rPr>
      </w:pPr>
    </w:p>
    <w:p w:rsidR="00933712" w:rsidRPr="00814C8B" w:rsidRDefault="00933712" w:rsidP="00933712">
      <w:pPr>
        <w:ind w:firstLine="709"/>
        <w:jc w:val="both"/>
        <w:rPr>
          <w:b/>
          <w:color w:val="000000"/>
          <w:sz w:val="28"/>
          <w:szCs w:val="28"/>
        </w:rPr>
      </w:pPr>
      <w:r w:rsidRPr="00814C8B">
        <w:rPr>
          <w:b/>
          <w:color w:val="000000"/>
          <w:sz w:val="28"/>
          <w:szCs w:val="28"/>
        </w:rPr>
        <w:br w:type="page"/>
      </w:r>
    </w:p>
    <w:p w:rsidR="007E7400" w:rsidRPr="00814C8B" w:rsidRDefault="007E7400" w:rsidP="00E836D2">
      <w:pPr>
        <w:ind w:firstLine="709"/>
        <w:jc w:val="center"/>
        <w:rPr>
          <w:b/>
          <w:color w:val="000000"/>
          <w:sz w:val="28"/>
          <w:szCs w:val="28"/>
        </w:rPr>
      </w:pPr>
      <w:r w:rsidRPr="00814C8B">
        <w:rPr>
          <w:b/>
          <w:color w:val="000000"/>
          <w:sz w:val="28"/>
          <w:szCs w:val="28"/>
        </w:rPr>
        <w:lastRenderedPageBreak/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8186"/>
      </w:tblGrid>
      <w:tr w:rsidR="007E7400" w:rsidRPr="00814C8B" w:rsidTr="00A1780D">
        <w:tc>
          <w:tcPr>
            <w:tcW w:w="0" w:type="auto"/>
          </w:tcPr>
          <w:p w:rsidR="007E7400" w:rsidRPr="00814C8B" w:rsidRDefault="007E7400" w:rsidP="002F1CA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814C8B">
              <w:rPr>
                <w:b/>
                <w:color w:val="000000"/>
                <w:sz w:val="26"/>
                <w:szCs w:val="26"/>
              </w:rPr>
              <w:t xml:space="preserve">Форма контроля </w:t>
            </w:r>
          </w:p>
        </w:tc>
        <w:tc>
          <w:tcPr>
            <w:tcW w:w="0" w:type="auto"/>
          </w:tcPr>
          <w:p w:rsidR="007E7400" w:rsidRPr="00814C8B" w:rsidRDefault="007E7400" w:rsidP="00E836D2">
            <w:pPr>
              <w:ind w:firstLine="709"/>
              <w:jc w:val="center"/>
              <w:rPr>
                <w:b/>
                <w:color w:val="000000"/>
                <w:sz w:val="26"/>
                <w:szCs w:val="26"/>
              </w:rPr>
            </w:pPr>
            <w:r w:rsidRPr="00814C8B">
              <w:rPr>
                <w:b/>
                <w:color w:val="000000"/>
                <w:sz w:val="26"/>
                <w:szCs w:val="26"/>
              </w:rPr>
              <w:t>Критерии оценивания</w:t>
            </w:r>
          </w:p>
        </w:tc>
      </w:tr>
      <w:tr w:rsidR="007E7400" w:rsidRPr="00814C8B" w:rsidTr="00A1780D">
        <w:tc>
          <w:tcPr>
            <w:tcW w:w="0" w:type="auto"/>
            <w:vMerge w:val="restart"/>
            <w:vAlign w:val="center"/>
          </w:tcPr>
          <w:p w:rsidR="007E7400" w:rsidRPr="00814C8B" w:rsidRDefault="00A1780D" w:rsidP="00A1780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814C8B">
              <w:rPr>
                <w:b/>
                <w:color w:val="000000"/>
                <w:sz w:val="26"/>
                <w:szCs w:val="26"/>
              </w:rPr>
              <w:t>У</w:t>
            </w:r>
            <w:r w:rsidR="007E7400" w:rsidRPr="00814C8B">
              <w:rPr>
                <w:b/>
                <w:color w:val="000000"/>
                <w:sz w:val="26"/>
                <w:szCs w:val="26"/>
              </w:rPr>
              <w:t>стный опрос</w:t>
            </w:r>
          </w:p>
        </w:tc>
        <w:tc>
          <w:tcPr>
            <w:tcW w:w="0" w:type="auto"/>
          </w:tcPr>
          <w:p w:rsidR="007E7400" w:rsidRPr="00814C8B" w:rsidRDefault="007E7400" w:rsidP="00A1780D">
            <w:pPr>
              <w:spacing w:before="100" w:beforeAutospacing="1" w:after="100" w:afterAutospacing="1"/>
              <w:jc w:val="both"/>
              <w:rPr>
                <w:b/>
                <w:color w:val="000000"/>
                <w:sz w:val="26"/>
                <w:szCs w:val="26"/>
              </w:rPr>
            </w:pPr>
            <w:r w:rsidRPr="00814C8B">
              <w:rPr>
                <w:color w:val="000000"/>
                <w:sz w:val="26"/>
                <w:szCs w:val="26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7E7400" w:rsidRPr="00814C8B" w:rsidTr="00A1780D">
        <w:tc>
          <w:tcPr>
            <w:tcW w:w="0" w:type="auto"/>
            <w:vMerge/>
          </w:tcPr>
          <w:p w:rsidR="007E7400" w:rsidRPr="00814C8B" w:rsidRDefault="007E7400" w:rsidP="002F1CA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7E7400" w:rsidRPr="00814C8B" w:rsidRDefault="007E7400" w:rsidP="00A1780D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814C8B">
              <w:rPr>
                <w:color w:val="000000"/>
                <w:sz w:val="26"/>
                <w:szCs w:val="26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7E7400" w:rsidRPr="00814C8B" w:rsidTr="00A1780D">
        <w:tc>
          <w:tcPr>
            <w:tcW w:w="0" w:type="auto"/>
            <w:vMerge/>
          </w:tcPr>
          <w:p w:rsidR="007E7400" w:rsidRPr="00814C8B" w:rsidRDefault="007E7400" w:rsidP="002F1CA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E7400" w:rsidRPr="00814C8B" w:rsidRDefault="007E7400" w:rsidP="00A1780D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814C8B">
              <w:rPr>
                <w:color w:val="000000"/>
                <w:sz w:val="26"/>
                <w:szCs w:val="26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7E7400" w:rsidRPr="00814C8B" w:rsidTr="00A1780D">
        <w:tc>
          <w:tcPr>
            <w:tcW w:w="0" w:type="auto"/>
            <w:vMerge/>
          </w:tcPr>
          <w:p w:rsidR="007E7400" w:rsidRPr="00814C8B" w:rsidRDefault="007E7400" w:rsidP="002F1CA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E7400" w:rsidRPr="00814C8B" w:rsidRDefault="007E7400" w:rsidP="00A1780D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814C8B">
              <w:rPr>
                <w:color w:val="000000"/>
                <w:sz w:val="26"/>
                <w:szCs w:val="26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7E7400" w:rsidRPr="00814C8B" w:rsidTr="00A1780D">
        <w:tc>
          <w:tcPr>
            <w:tcW w:w="0" w:type="auto"/>
            <w:vMerge w:val="restart"/>
            <w:vAlign w:val="center"/>
          </w:tcPr>
          <w:p w:rsidR="007E7400" w:rsidRPr="00814C8B" w:rsidRDefault="00A1780D" w:rsidP="00A1780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814C8B">
              <w:rPr>
                <w:b/>
                <w:color w:val="000000"/>
                <w:sz w:val="26"/>
                <w:szCs w:val="26"/>
              </w:rPr>
              <w:t>Т</w:t>
            </w:r>
            <w:r w:rsidR="007E7400" w:rsidRPr="00814C8B">
              <w:rPr>
                <w:b/>
                <w:color w:val="000000"/>
                <w:sz w:val="26"/>
                <w:szCs w:val="26"/>
              </w:rPr>
              <w:t>естирование</w:t>
            </w:r>
          </w:p>
        </w:tc>
        <w:tc>
          <w:tcPr>
            <w:tcW w:w="0" w:type="auto"/>
          </w:tcPr>
          <w:p w:rsidR="007E7400" w:rsidRPr="00814C8B" w:rsidRDefault="007E7400" w:rsidP="00A1780D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814C8B">
              <w:rPr>
                <w:color w:val="000000"/>
                <w:sz w:val="26"/>
                <w:szCs w:val="26"/>
              </w:rPr>
              <w:t>Оценка «ОТЛИЧНО» выставляется при условии 90-100% правильных ответов</w:t>
            </w:r>
          </w:p>
        </w:tc>
      </w:tr>
      <w:tr w:rsidR="007E7400" w:rsidRPr="00814C8B" w:rsidTr="00A1780D">
        <w:tc>
          <w:tcPr>
            <w:tcW w:w="0" w:type="auto"/>
            <w:vMerge/>
          </w:tcPr>
          <w:p w:rsidR="007E7400" w:rsidRPr="00814C8B" w:rsidRDefault="007E7400" w:rsidP="002F1CA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E7400" w:rsidRPr="00814C8B" w:rsidRDefault="007E7400" w:rsidP="00A1780D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814C8B">
              <w:rPr>
                <w:color w:val="000000"/>
                <w:sz w:val="26"/>
                <w:szCs w:val="26"/>
              </w:rPr>
              <w:t>Оценка «ХОР</w:t>
            </w:r>
            <w:r w:rsidR="00A1780D" w:rsidRPr="00814C8B">
              <w:rPr>
                <w:color w:val="000000"/>
                <w:sz w:val="26"/>
                <w:szCs w:val="26"/>
              </w:rPr>
              <w:t>ОШО» выставляется при условии 80</w:t>
            </w:r>
            <w:r w:rsidRPr="00814C8B">
              <w:rPr>
                <w:color w:val="000000"/>
                <w:sz w:val="26"/>
                <w:szCs w:val="26"/>
              </w:rPr>
              <w:t>-89% правильных ответов</w:t>
            </w:r>
          </w:p>
        </w:tc>
      </w:tr>
      <w:tr w:rsidR="007E7400" w:rsidRPr="00814C8B" w:rsidTr="00A1780D">
        <w:tc>
          <w:tcPr>
            <w:tcW w:w="0" w:type="auto"/>
            <w:vMerge/>
          </w:tcPr>
          <w:p w:rsidR="007E7400" w:rsidRPr="00814C8B" w:rsidRDefault="007E7400" w:rsidP="002F1CA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E7400" w:rsidRPr="00814C8B" w:rsidRDefault="007E7400" w:rsidP="00A1780D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814C8B">
              <w:rPr>
                <w:color w:val="000000"/>
                <w:sz w:val="26"/>
                <w:szCs w:val="26"/>
              </w:rPr>
              <w:t>Оценка «УДОВЛЕТВОРИТЕЛ</w:t>
            </w:r>
            <w:r w:rsidR="00A1780D" w:rsidRPr="00814C8B">
              <w:rPr>
                <w:color w:val="000000"/>
                <w:sz w:val="26"/>
                <w:szCs w:val="26"/>
              </w:rPr>
              <w:t>ЬНО» выставляется при условии 70-79</w:t>
            </w:r>
            <w:r w:rsidRPr="00814C8B">
              <w:rPr>
                <w:color w:val="000000"/>
                <w:sz w:val="26"/>
                <w:szCs w:val="26"/>
              </w:rPr>
              <w:t>% правильных ответов</w:t>
            </w:r>
          </w:p>
        </w:tc>
      </w:tr>
      <w:tr w:rsidR="007E7400" w:rsidRPr="00814C8B" w:rsidTr="00A1780D">
        <w:tc>
          <w:tcPr>
            <w:tcW w:w="0" w:type="auto"/>
            <w:vMerge/>
          </w:tcPr>
          <w:p w:rsidR="007E7400" w:rsidRPr="00814C8B" w:rsidRDefault="007E7400" w:rsidP="002F1CA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E7400" w:rsidRPr="00814C8B" w:rsidRDefault="007E7400" w:rsidP="00A1780D">
            <w:pPr>
              <w:spacing w:before="100" w:beforeAutospacing="1" w:after="100" w:afterAutospacing="1"/>
              <w:jc w:val="both"/>
              <w:rPr>
                <w:b/>
                <w:color w:val="000000"/>
                <w:sz w:val="26"/>
                <w:szCs w:val="26"/>
              </w:rPr>
            </w:pPr>
            <w:r w:rsidRPr="00814C8B">
              <w:rPr>
                <w:color w:val="000000"/>
                <w:sz w:val="26"/>
                <w:szCs w:val="26"/>
              </w:rPr>
              <w:t>Оценка «НЕУДОВЛЕТВОРИТЕ</w:t>
            </w:r>
            <w:r w:rsidR="00A1780D" w:rsidRPr="00814C8B">
              <w:rPr>
                <w:color w:val="000000"/>
                <w:sz w:val="26"/>
                <w:szCs w:val="26"/>
              </w:rPr>
              <w:t>ЛЬНО» выставляется при условии 6</w:t>
            </w:r>
            <w:r w:rsidRPr="00814C8B">
              <w:rPr>
                <w:color w:val="000000"/>
                <w:sz w:val="26"/>
                <w:szCs w:val="26"/>
              </w:rPr>
              <w:t>9%</w:t>
            </w:r>
            <w:r w:rsidR="00A1780D" w:rsidRPr="00814C8B">
              <w:rPr>
                <w:color w:val="000000"/>
                <w:sz w:val="26"/>
                <w:szCs w:val="26"/>
              </w:rPr>
              <w:t xml:space="preserve"> </w:t>
            </w:r>
            <w:r w:rsidRPr="00814C8B">
              <w:rPr>
                <w:color w:val="000000"/>
                <w:sz w:val="26"/>
                <w:szCs w:val="26"/>
              </w:rPr>
              <w:t>и меньше правильных ответов.</w:t>
            </w:r>
          </w:p>
        </w:tc>
      </w:tr>
      <w:tr w:rsidR="007E7400" w:rsidRPr="00814C8B" w:rsidTr="00A1780D">
        <w:tc>
          <w:tcPr>
            <w:tcW w:w="0" w:type="auto"/>
            <w:vMerge w:val="restart"/>
            <w:vAlign w:val="center"/>
          </w:tcPr>
          <w:p w:rsidR="007E7400" w:rsidRPr="00814C8B" w:rsidRDefault="00A1780D" w:rsidP="00A1780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814C8B">
              <w:rPr>
                <w:b/>
                <w:color w:val="000000"/>
                <w:sz w:val="26"/>
                <w:szCs w:val="26"/>
              </w:rPr>
              <w:t>Р</w:t>
            </w:r>
            <w:r w:rsidR="007E7400" w:rsidRPr="00814C8B">
              <w:rPr>
                <w:b/>
                <w:color w:val="000000"/>
                <w:sz w:val="26"/>
                <w:szCs w:val="26"/>
              </w:rPr>
              <w:t>ешение ситуационных задач</w:t>
            </w:r>
          </w:p>
        </w:tc>
        <w:tc>
          <w:tcPr>
            <w:tcW w:w="0" w:type="auto"/>
          </w:tcPr>
          <w:p w:rsidR="007E7400" w:rsidRPr="00814C8B" w:rsidRDefault="007E7400" w:rsidP="00A1780D">
            <w:pPr>
              <w:jc w:val="both"/>
              <w:rPr>
                <w:b/>
                <w:sz w:val="26"/>
                <w:szCs w:val="26"/>
              </w:rPr>
            </w:pPr>
            <w:r w:rsidRPr="00814C8B">
              <w:rPr>
                <w:sz w:val="26"/>
                <w:szCs w:val="26"/>
              </w:rPr>
              <w:t>Оценка «ОТЛИЧНО» выставляется если обучающимся да</w:t>
            </w:r>
            <w:r w:rsidR="00A1780D" w:rsidRPr="00814C8B">
              <w:rPr>
                <w:sz w:val="26"/>
                <w:szCs w:val="26"/>
              </w:rPr>
              <w:t>л</w:t>
            </w:r>
            <w:r w:rsidRPr="00814C8B">
              <w:rPr>
                <w:sz w:val="26"/>
                <w:szCs w:val="26"/>
              </w:rPr>
              <w:t xml:space="preserve"> правильный ответ на вопрос задачи. Объяснение хода ее решения подробное, последовательное, грамотное, с теоретическими обоснованиями (в </w:t>
            </w:r>
            <w:proofErr w:type="spellStart"/>
            <w:r w:rsidRPr="00814C8B">
              <w:rPr>
                <w:sz w:val="26"/>
                <w:szCs w:val="26"/>
              </w:rPr>
              <w:t>т.ч</w:t>
            </w:r>
            <w:proofErr w:type="spellEnd"/>
            <w:r w:rsidRPr="00814C8B">
              <w:rPr>
                <w:sz w:val="26"/>
                <w:szCs w:val="26"/>
              </w:rPr>
              <w:t xml:space="preserve">. из лекционного курса), с необходимым схематическими изображениями и демонстрациями практических </w:t>
            </w:r>
            <w:r w:rsidRPr="00814C8B">
              <w:rPr>
                <w:sz w:val="26"/>
                <w:szCs w:val="26"/>
              </w:rPr>
              <w:lastRenderedPageBreak/>
              <w:t>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7E7400" w:rsidRPr="00814C8B" w:rsidTr="00A1780D">
        <w:tc>
          <w:tcPr>
            <w:tcW w:w="0" w:type="auto"/>
            <w:vMerge/>
          </w:tcPr>
          <w:p w:rsidR="007E7400" w:rsidRPr="00814C8B" w:rsidRDefault="007E7400" w:rsidP="002F1CA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E7400" w:rsidRPr="00814C8B" w:rsidRDefault="007E7400" w:rsidP="00A1780D">
            <w:pPr>
              <w:jc w:val="both"/>
              <w:rPr>
                <w:sz w:val="26"/>
                <w:szCs w:val="26"/>
              </w:rPr>
            </w:pPr>
            <w:r w:rsidRPr="00814C8B">
              <w:rPr>
                <w:sz w:val="26"/>
                <w:szCs w:val="26"/>
              </w:rPr>
              <w:t>Оценка «ХОРОШО» выставляется если обучающимся дан правильный ответ на вопрос задачи.</w:t>
            </w:r>
            <w:r w:rsidRPr="00814C8B">
              <w:rPr>
                <w:sz w:val="26"/>
                <w:szCs w:val="26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</w:t>
            </w:r>
            <w:proofErr w:type="spellStart"/>
            <w:r w:rsidRPr="00814C8B">
              <w:rPr>
                <w:sz w:val="26"/>
                <w:szCs w:val="26"/>
                <w:shd w:val="clear" w:color="auto" w:fill="FFFFFF"/>
              </w:rPr>
              <w:t>т.ч</w:t>
            </w:r>
            <w:proofErr w:type="spellEnd"/>
            <w:r w:rsidRPr="00814C8B">
              <w:rPr>
                <w:sz w:val="26"/>
                <w:szCs w:val="26"/>
                <w:shd w:val="clear" w:color="auto" w:fill="FFFFFF"/>
              </w:rPr>
              <w:t>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7E7400" w:rsidRPr="00814C8B" w:rsidTr="00A1780D">
        <w:tc>
          <w:tcPr>
            <w:tcW w:w="0" w:type="auto"/>
            <w:vMerge/>
          </w:tcPr>
          <w:p w:rsidR="007E7400" w:rsidRPr="00814C8B" w:rsidRDefault="007E7400" w:rsidP="002F1CA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E7400" w:rsidRPr="00814C8B" w:rsidRDefault="007E7400" w:rsidP="00A1780D">
            <w:pPr>
              <w:jc w:val="both"/>
              <w:rPr>
                <w:sz w:val="26"/>
                <w:szCs w:val="26"/>
              </w:rPr>
            </w:pPr>
            <w:r w:rsidRPr="00814C8B">
              <w:rPr>
                <w:sz w:val="26"/>
                <w:szCs w:val="26"/>
              </w:rPr>
              <w:t>Оценка «УДОВЛЕТВОРИТЕЛЬНО» выставляется если обучающимся дан правильный ответ на вопрос задачи.</w:t>
            </w:r>
            <w:r w:rsidRPr="00814C8B">
              <w:rPr>
                <w:sz w:val="26"/>
                <w:szCs w:val="26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</w:t>
            </w:r>
            <w:proofErr w:type="spellStart"/>
            <w:r w:rsidRPr="00814C8B">
              <w:rPr>
                <w:sz w:val="26"/>
                <w:szCs w:val="26"/>
                <w:shd w:val="clear" w:color="auto" w:fill="FFFFFF"/>
              </w:rPr>
              <w:t>т.ч</w:t>
            </w:r>
            <w:proofErr w:type="spellEnd"/>
            <w:r w:rsidRPr="00814C8B">
              <w:rPr>
                <w:sz w:val="26"/>
                <w:szCs w:val="26"/>
                <w:shd w:val="clear" w:color="auto" w:fill="FFFFFF"/>
              </w:rPr>
              <w:t>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7E7400" w:rsidRPr="00814C8B" w:rsidTr="00A1780D">
        <w:tc>
          <w:tcPr>
            <w:tcW w:w="0" w:type="auto"/>
            <w:vMerge/>
          </w:tcPr>
          <w:p w:rsidR="007E7400" w:rsidRPr="00814C8B" w:rsidRDefault="007E7400" w:rsidP="002F1CA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E7400" w:rsidRPr="00814C8B" w:rsidRDefault="007E7400" w:rsidP="00A1780D">
            <w:pPr>
              <w:jc w:val="both"/>
              <w:rPr>
                <w:sz w:val="26"/>
                <w:szCs w:val="26"/>
              </w:rPr>
            </w:pPr>
            <w:r w:rsidRPr="00814C8B">
              <w:rPr>
                <w:sz w:val="26"/>
                <w:szCs w:val="26"/>
              </w:rPr>
              <w:t>Оценка «НЕУДОВЛЕТВОРИТЕЛЬНО» выставляется если обучающимся дан правильный ответ на вопрос задачи</w:t>
            </w:r>
            <w:r w:rsidRPr="00814C8B">
              <w:rPr>
                <w:sz w:val="26"/>
                <w:szCs w:val="26"/>
                <w:shd w:val="clear" w:color="auto" w:fill="FFFFFF"/>
              </w:rPr>
              <w:t xml:space="preserve">. Объяснение хода ее решения дано неполное, непоследовательное, с грубыми ошибками, без теоретического обоснования (в </w:t>
            </w:r>
            <w:proofErr w:type="spellStart"/>
            <w:r w:rsidRPr="00814C8B">
              <w:rPr>
                <w:sz w:val="26"/>
                <w:szCs w:val="26"/>
                <w:shd w:val="clear" w:color="auto" w:fill="FFFFFF"/>
              </w:rPr>
              <w:t>т.ч</w:t>
            </w:r>
            <w:proofErr w:type="spellEnd"/>
            <w:r w:rsidRPr="00814C8B">
              <w:rPr>
                <w:sz w:val="26"/>
                <w:szCs w:val="26"/>
                <w:shd w:val="clear" w:color="auto" w:fill="FFFFFF"/>
              </w:rPr>
              <w:t>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A1780D" w:rsidRPr="00814C8B" w:rsidTr="00A1780D">
        <w:tc>
          <w:tcPr>
            <w:tcW w:w="0" w:type="auto"/>
            <w:vMerge w:val="restart"/>
            <w:vAlign w:val="center"/>
          </w:tcPr>
          <w:p w:rsidR="00A1780D" w:rsidRPr="00814C8B" w:rsidRDefault="00A1780D" w:rsidP="00A1780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814C8B">
              <w:rPr>
                <w:b/>
                <w:color w:val="000000"/>
                <w:sz w:val="26"/>
                <w:szCs w:val="26"/>
              </w:rPr>
              <w:t xml:space="preserve">Прием практических навыков </w:t>
            </w:r>
          </w:p>
        </w:tc>
        <w:tc>
          <w:tcPr>
            <w:tcW w:w="0" w:type="auto"/>
          </w:tcPr>
          <w:p w:rsidR="00A1780D" w:rsidRPr="00814C8B" w:rsidRDefault="00A1780D" w:rsidP="00A1780D">
            <w:pPr>
              <w:jc w:val="both"/>
              <w:rPr>
                <w:sz w:val="26"/>
                <w:szCs w:val="26"/>
              </w:rPr>
            </w:pPr>
            <w:r w:rsidRPr="00814C8B">
              <w:rPr>
                <w:sz w:val="26"/>
                <w:szCs w:val="26"/>
              </w:rPr>
              <w:t xml:space="preserve">Оценка «Зачтено» выставляется если ординатор может продемонстрировать </w:t>
            </w:r>
            <w:r w:rsidR="00442AF9" w:rsidRPr="00814C8B">
              <w:rPr>
                <w:sz w:val="26"/>
                <w:szCs w:val="26"/>
              </w:rPr>
              <w:t>необходимые практические навыки и пояснить методику их выполнения.</w:t>
            </w:r>
          </w:p>
        </w:tc>
      </w:tr>
      <w:tr w:rsidR="00442AF9" w:rsidRPr="00814C8B" w:rsidTr="00A1780D">
        <w:tc>
          <w:tcPr>
            <w:tcW w:w="0" w:type="auto"/>
            <w:vMerge/>
          </w:tcPr>
          <w:p w:rsidR="00442AF9" w:rsidRPr="00814C8B" w:rsidRDefault="00442AF9" w:rsidP="002F1CA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442AF9" w:rsidRPr="00814C8B" w:rsidRDefault="00442AF9" w:rsidP="003D560A">
            <w:pPr>
              <w:jc w:val="both"/>
              <w:rPr>
                <w:sz w:val="26"/>
                <w:szCs w:val="26"/>
              </w:rPr>
            </w:pPr>
            <w:r w:rsidRPr="00814C8B">
              <w:rPr>
                <w:sz w:val="26"/>
                <w:szCs w:val="26"/>
              </w:rPr>
              <w:t>Оценка «</w:t>
            </w:r>
            <w:proofErr w:type="spellStart"/>
            <w:r w:rsidRPr="00814C8B">
              <w:rPr>
                <w:sz w:val="26"/>
                <w:szCs w:val="26"/>
              </w:rPr>
              <w:t>Незачтено</w:t>
            </w:r>
            <w:proofErr w:type="spellEnd"/>
            <w:r w:rsidRPr="00814C8B">
              <w:rPr>
                <w:sz w:val="26"/>
                <w:szCs w:val="26"/>
              </w:rPr>
              <w:t>» выставляется если ординатор не может продемонстрировать необходимые практические навыки и/или не может пояснить методику их выполнения.</w:t>
            </w:r>
          </w:p>
        </w:tc>
      </w:tr>
    </w:tbl>
    <w:p w:rsidR="007E7400" w:rsidRPr="00814C8B" w:rsidRDefault="007E7400" w:rsidP="00E836D2">
      <w:pPr>
        <w:ind w:firstLine="709"/>
        <w:jc w:val="both"/>
        <w:rPr>
          <w:color w:val="000000"/>
          <w:sz w:val="28"/>
          <w:szCs w:val="28"/>
        </w:rPr>
      </w:pPr>
    </w:p>
    <w:p w:rsidR="00BE366E" w:rsidRPr="00814C8B" w:rsidRDefault="00BE366E" w:rsidP="00E836D2">
      <w:pPr>
        <w:ind w:firstLine="709"/>
        <w:jc w:val="both"/>
        <w:rPr>
          <w:color w:val="000000"/>
          <w:sz w:val="28"/>
          <w:szCs w:val="28"/>
          <w:highlight w:val="yellow"/>
        </w:rPr>
      </w:pPr>
      <w:r w:rsidRPr="00814C8B">
        <w:rPr>
          <w:color w:val="000000"/>
          <w:sz w:val="28"/>
          <w:szCs w:val="28"/>
          <w:highlight w:val="yellow"/>
        </w:rPr>
        <w:br w:type="page"/>
      </w:r>
    </w:p>
    <w:p w:rsidR="007E7400" w:rsidRPr="00814C8B" w:rsidRDefault="007E7400" w:rsidP="00BE366E">
      <w:pPr>
        <w:pStyle w:val="a5"/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3" w:name="_Toc535164691"/>
      <w:r w:rsidRPr="00814C8B">
        <w:rPr>
          <w:rFonts w:ascii="Times New Roman" w:hAnsi="Times New Roman"/>
          <w:b/>
          <w:color w:val="000000"/>
          <w:sz w:val="28"/>
          <w:szCs w:val="28"/>
        </w:rPr>
        <w:lastRenderedPageBreak/>
        <w:t>Оценочные материалы промежуточной аттестации обучающихся.</w:t>
      </w:r>
      <w:bookmarkEnd w:id="3"/>
    </w:p>
    <w:p w:rsidR="00BE366E" w:rsidRPr="00814C8B" w:rsidRDefault="00BE366E" w:rsidP="003F3ACA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E7400" w:rsidRPr="00814C8B" w:rsidRDefault="00876450" w:rsidP="003F3ACA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14C8B"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="007E7400" w:rsidRPr="00814C8B">
        <w:rPr>
          <w:rFonts w:ascii="Times New Roman" w:hAnsi="Times New Roman"/>
          <w:color w:val="000000"/>
          <w:sz w:val="28"/>
          <w:szCs w:val="28"/>
        </w:rPr>
        <w:t xml:space="preserve"> по дисциплине</w:t>
      </w:r>
      <w:r w:rsidR="00BE366E" w:rsidRPr="00814C8B">
        <w:rPr>
          <w:rFonts w:ascii="Times New Roman" w:hAnsi="Times New Roman"/>
          <w:color w:val="000000"/>
          <w:sz w:val="28"/>
          <w:szCs w:val="28"/>
        </w:rPr>
        <w:t xml:space="preserve"> «Патология»</w:t>
      </w:r>
      <w:r w:rsidR="007E7400" w:rsidRPr="00814C8B">
        <w:rPr>
          <w:rFonts w:ascii="Times New Roman" w:hAnsi="Times New Roman"/>
          <w:color w:val="000000"/>
          <w:sz w:val="28"/>
          <w:szCs w:val="28"/>
        </w:rPr>
        <w:t xml:space="preserve"> в форме</w:t>
      </w:r>
      <w:r w:rsidR="003F3ACA" w:rsidRPr="00814C8B">
        <w:rPr>
          <w:rFonts w:ascii="Times New Roman" w:hAnsi="Times New Roman"/>
          <w:color w:val="000000"/>
          <w:sz w:val="28"/>
          <w:szCs w:val="28"/>
        </w:rPr>
        <w:t xml:space="preserve"> зачета</w:t>
      </w:r>
      <w:r w:rsidR="007E7400" w:rsidRPr="00814C8B">
        <w:rPr>
          <w:rFonts w:ascii="Times New Roman" w:hAnsi="Times New Roman"/>
          <w:color w:val="000000"/>
          <w:sz w:val="28"/>
          <w:szCs w:val="28"/>
        </w:rPr>
        <w:t xml:space="preserve"> проводится</w:t>
      </w:r>
      <w:r w:rsidR="003F3ACA" w:rsidRPr="00814C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3ACA" w:rsidRPr="00814C8B">
        <w:rPr>
          <w:rFonts w:ascii="Times New Roman" w:hAnsi="Times New Roman"/>
          <w:color w:val="000000"/>
          <w:sz w:val="28"/>
        </w:rPr>
        <w:t>в устной форме</w:t>
      </w:r>
      <w:r w:rsidR="003F3ACA" w:rsidRPr="00814C8B">
        <w:rPr>
          <w:rFonts w:ascii="Times New Roman" w:hAnsi="Times New Roman"/>
        </w:rPr>
        <w:t xml:space="preserve"> </w:t>
      </w:r>
      <w:r w:rsidR="00547420" w:rsidRPr="00814C8B">
        <w:rPr>
          <w:rFonts w:ascii="Times New Roman" w:hAnsi="Times New Roman"/>
          <w:color w:val="000000"/>
          <w:sz w:val="28"/>
        </w:rPr>
        <w:t xml:space="preserve">по зачетным билетам, а также в виде </w:t>
      </w:r>
      <w:r w:rsidR="0040415D" w:rsidRPr="00814C8B">
        <w:rPr>
          <w:rFonts w:ascii="Times New Roman" w:hAnsi="Times New Roman"/>
          <w:color w:val="000000"/>
          <w:sz w:val="28"/>
        </w:rPr>
        <w:t>демонстрации</w:t>
      </w:r>
      <w:r w:rsidR="00547420" w:rsidRPr="00814C8B">
        <w:rPr>
          <w:rFonts w:ascii="Times New Roman" w:hAnsi="Times New Roman"/>
          <w:color w:val="000000"/>
          <w:sz w:val="28"/>
        </w:rPr>
        <w:t xml:space="preserve"> выполнения практических навыков (1 навык по решению преподавателя). </w:t>
      </w:r>
    </w:p>
    <w:p w:rsidR="007E7400" w:rsidRPr="00814C8B" w:rsidRDefault="007E7400" w:rsidP="00E836D2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7E7400" w:rsidRPr="00814C8B" w:rsidRDefault="00065CD5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814C8B">
        <w:rPr>
          <w:rFonts w:ascii="Times New Roman" w:hAnsi="Times New Roman"/>
          <w:b/>
          <w:color w:val="000000"/>
          <w:sz w:val="28"/>
          <w:szCs w:val="28"/>
        </w:rPr>
        <w:t>Критерии</w:t>
      </w:r>
      <w:r w:rsidR="007E7400" w:rsidRPr="00814C8B">
        <w:rPr>
          <w:rFonts w:ascii="Times New Roman" w:hAnsi="Times New Roman"/>
          <w:b/>
          <w:color w:val="000000"/>
          <w:sz w:val="28"/>
          <w:szCs w:val="28"/>
        </w:rPr>
        <w:t>, применяемые для оценивания обучающих</w:t>
      </w:r>
      <w:r w:rsidR="003F3ACA" w:rsidRPr="00814C8B">
        <w:rPr>
          <w:rFonts w:ascii="Times New Roman" w:hAnsi="Times New Roman"/>
          <w:b/>
          <w:color w:val="000000"/>
          <w:sz w:val="28"/>
          <w:szCs w:val="28"/>
        </w:rPr>
        <w:t xml:space="preserve">ся на промежуточной аттестации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2"/>
        <w:gridCol w:w="8649"/>
      </w:tblGrid>
      <w:tr w:rsidR="003F3ACA" w:rsidRPr="00814C8B" w:rsidTr="003F3ACA">
        <w:tc>
          <w:tcPr>
            <w:tcW w:w="0" w:type="auto"/>
          </w:tcPr>
          <w:p w:rsidR="003F3ACA" w:rsidRPr="00814C8B" w:rsidRDefault="003F3ACA" w:rsidP="003F3AC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814C8B">
              <w:rPr>
                <w:b/>
                <w:color w:val="000000"/>
                <w:sz w:val="26"/>
                <w:szCs w:val="26"/>
              </w:rPr>
              <w:t>Результат аттестации</w:t>
            </w:r>
          </w:p>
        </w:tc>
        <w:tc>
          <w:tcPr>
            <w:tcW w:w="0" w:type="auto"/>
          </w:tcPr>
          <w:p w:rsidR="003F3ACA" w:rsidRPr="00814C8B" w:rsidRDefault="003F3ACA" w:rsidP="003F3AC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814C8B">
              <w:rPr>
                <w:b/>
                <w:color w:val="000000"/>
                <w:sz w:val="26"/>
                <w:szCs w:val="26"/>
              </w:rPr>
              <w:t>Критерии оценивания</w:t>
            </w:r>
          </w:p>
        </w:tc>
      </w:tr>
      <w:tr w:rsidR="003F3ACA" w:rsidRPr="00814C8B" w:rsidTr="003F3ACA">
        <w:tc>
          <w:tcPr>
            <w:tcW w:w="0" w:type="auto"/>
            <w:vMerge w:val="restart"/>
            <w:vAlign w:val="center"/>
          </w:tcPr>
          <w:p w:rsidR="003F3ACA" w:rsidRPr="00814C8B" w:rsidRDefault="003F3ACA" w:rsidP="003F3ACA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814C8B">
              <w:rPr>
                <w:color w:val="000000"/>
                <w:sz w:val="26"/>
                <w:szCs w:val="26"/>
              </w:rPr>
              <w:t>Зачтено</w:t>
            </w:r>
          </w:p>
        </w:tc>
        <w:tc>
          <w:tcPr>
            <w:tcW w:w="0" w:type="auto"/>
          </w:tcPr>
          <w:p w:rsidR="003F3ACA" w:rsidRPr="00814C8B" w:rsidRDefault="003F3ACA" w:rsidP="003F3ACA">
            <w:pPr>
              <w:spacing w:before="100" w:beforeAutospacing="1" w:after="100" w:afterAutospacing="1"/>
              <w:jc w:val="both"/>
              <w:rPr>
                <w:b/>
                <w:color w:val="000000"/>
                <w:sz w:val="26"/>
                <w:szCs w:val="26"/>
              </w:rPr>
            </w:pPr>
            <w:r w:rsidRPr="00814C8B">
              <w:rPr>
                <w:color w:val="000000"/>
                <w:sz w:val="26"/>
                <w:szCs w:val="26"/>
              </w:rPr>
              <w:t>С 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  <w:r w:rsidR="0040415D" w:rsidRPr="00814C8B">
              <w:t xml:space="preserve"> </w:t>
            </w:r>
            <w:r w:rsidR="0040415D" w:rsidRPr="00814C8B">
              <w:rPr>
                <w:color w:val="000000"/>
                <w:sz w:val="26"/>
                <w:szCs w:val="26"/>
              </w:rPr>
              <w:t>Ординатор может продемонстрировать необходимые практические навыки и пояснить методику их выполнения.</w:t>
            </w:r>
          </w:p>
        </w:tc>
      </w:tr>
      <w:tr w:rsidR="003F3ACA" w:rsidRPr="00814C8B" w:rsidTr="003F3ACA">
        <w:tc>
          <w:tcPr>
            <w:tcW w:w="0" w:type="auto"/>
            <w:vMerge/>
          </w:tcPr>
          <w:p w:rsidR="003F3ACA" w:rsidRPr="00814C8B" w:rsidRDefault="003F3ACA" w:rsidP="009559D5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3F3ACA" w:rsidRPr="00814C8B" w:rsidRDefault="003F3ACA" w:rsidP="003F3ACA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814C8B">
              <w:rPr>
                <w:color w:val="000000"/>
                <w:sz w:val="26"/>
                <w:szCs w:val="26"/>
              </w:rPr>
              <w:t>С 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  <w:r w:rsidR="0040415D" w:rsidRPr="00814C8B">
              <w:t xml:space="preserve"> </w:t>
            </w:r>
            <w:r w:rsidR="0040415D" w:rsidRPr="00814C8B">
              <w:rPr>
                <w:color w:val="000000"/>
                <w:sz w:val="26"/>
                <w:szCs w:val="26"/>
              </w:rPr>
              <w:t>Ординатор может продемонстрировать необходимые практические навыки и пояснить методику их выполнения.</w:t>
            </w:r>
          </w:p>
        </w:tc>
      </w:tr>
      <w:tr w:rsidR="003F3ACA" w:rsidRPr="00814C8B" w:rsidTr="003F3ACA">
        <w:tc>
          <w:tcPr>
            <w:tcW w:w="0" w:type="auto"/>
            <w:vMerge/>
          </w:tcPr>
          <w:p w:rsidR="003F3ACA" w:rsidRPr="00814C8B" w:rsidRDefault="003F3ACA" w:rsidP="009559D5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3F3ACA" w:rsidRPr="00814C8B" w:rsidRDefault="003F3ACA" w:rsidP="003F3ACA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814C8B">
              <w:rPr>
                <w:color w:val="000000"/>
                <w:sz w:val="26"/>
                <w:szCs w:val="26"/>
              </w:rPr>
              <w:t>С 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  <w:r w:rsidR="0040415D" w:rsidRPr="00814C8B">
              <w:t xml:space="preserve"> </w:t>
            </w:r>
            <w:r w:rsidR="0040415D" w:rsidRPr="00814C8B">
              <w:rPr>
                <w:color w:val="000000"/>
                <w:sz w:val="26"/>
                <w:szCs w:val="26"/>
              </w:rPr>
              <w:t>Ординатор может продемонстрировать необходимые практические навыки и пояснить методику их выполнения.</w:t>
            </w:r>
          </w:p>
        </w:tc>
      </w:tr>
      <w:tr w:rsidR="003F3ACA" w:rsidRPr="00814C8B" w:rsidTr="003F3ACA">
        <w:tc>
          <w:tcPr>
            <w:tcW w:w="0" w:type="auto"/>
            <w:vAlign w:val="center"/>
          </w:tcPr>
          <w:p w:rsidR="003F3ACA" w:rsidRPr="00814C8B" w:rsidRDefault="003F3ACA" w:rsidP="003F3ACA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814C8B">
              <w:rPr>
                <w:color w:val="000000"/>
                <w:sz w:val="26"/>
                <w:szCs w:val="26"/>
              </w:rPr>
              <w:t>Не зачтено</w:t>
            </w:r>
          </w:p>
        </w:tc>
        <w:tc>
          <w:tcPr>
            <w:tcW w:w="0" w:type="auto"/>
          </w:tcPr>
          <w:p w:rsidR="003F3ACA" w:rsidRPr="00814C8B" w:rsidRDefault="003F3ACA" w:rsidP="0040415D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814C8B">
              <w:rPr>
                <w:color w:val="000000"/>
                <w:sz w:val="26"/>
                <w:szCs w:val="26"/>
              </w:rPr>
              <w:t>Ответ ординатора,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  <w:r w:rsidR="0040415D" w:rsidRPr="00814C8B">
              <w:t xml:space="preserve"> </w:t>
            </w:r>
            <w:r w:rsidR="0040415D" w:rsidRPr="00814C8B">
              <w:rPr>
                <w:color w:val="000000"/>
                <w:sz w:val="26"/>
                <w:szCs w:val="26"/>
              </w:rPr>
              <w:t xml:space="preserve">Ординатор не может продемонстрировать необходимые практические навыки и/или не может пояснить методику их выполнения. </w:t>
            </w:r>
          </w:p>
        </w:tc>
      </w:tr>
    </w:tbl>
    <w:p w:rsidR="007E7400" w:rsidRPr="00814C8B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AA4143" w:rsidRDefault="00AA4143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A4143" w:rsidRDefault="00AA4143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A4143" w:rsidRDefault="00AA4143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E7400" w:rsidRPr="00814C8B" w:rsidRDefault="007E7400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14C8B">
        <w:rPr>
          <w:rFonts w:ascii="Times New Roman" w:hAnsi="Times New Roman"/>
          <w:b/>
          <w:color w:val="000000"/>
          <w:sz w:val="28"/>
          <w:szCs w:val="28"/>
        </w:rPr>
        <w:lastRenderedPageBreak/>
        <w:t>Вопросы для проверки теоретических знаний по дисциплине</w:t>
      </w:r>
    </w:p>
    <w:p w:rsidR="00B313F1" w:rsidRPr="00771EBA" w:rsidRDefault="00B313F1" w:rsidP="00B313F1">
      <w:pPr>
        <w:pStyle w:val="a5"/>
        <w:widowControl/>
        <w:numPr>
          <w:ilvl w:val="0"/>
          <w:numId w:val="62"/>
        </w:numPr>
        <w:autoSpaceDE/>
        <w:autoSpaceDN/>
        <w:adjustRightInd/>
        <w:rPr>
          <w:rFonts w:ascii="Times New Roman" w:hAnsi="Times New Roman"/>
          <w:color w:val="000000"/>
          <w:sz w:val="28"/>
          <w:szCs w:val="28"/>
        </w:rPr>
      </w:pPr>
      <w:r w:rsidRPr="00771EBA">
        <w:rPr>
          <w:rFonts w:ascii="Times New Roman" w:hAnsi="Times New Roman"/>
          <w:color w:val="000000"/>
          <w:sz w:val="28"/>
          <w:szCs w:val="28"/>
        </w:rPr>
        <w:t xml:space="preserve">Ангиография, возможности метода, показания и противопоказания к его выполнению. Возможные осложнения. Подготовка пациента к обследованию. Ведение пациента после выполнения манипуляции. </w:t>
      </w:r>
    </w:p>
    <w:p w:rsidR="00B313F1" w:rsidRPr="00771EBA" w:rsidRDefault="00B313F1" w:rsidP="00B313F1">
      <w:pPr>
        <w:pStyle w:val="a5"/>
        <w:widowControl/>
        <w:numPr>
          <w:ilvl w:val="0"/>
          <w:numId w:val="62"/>
        </w:numPr>
        <w:autoSpaceDE/>
        <w:autoSpaceDN/>
        <w:adjustRightInd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71EBA">
        <w:rPr>
          <w:rFonts w:ascii="Times New Roman" w:hAnsi="Times New Roman"/>
          <w:color w:val="000000"/>
          <w:sz w:val="28"/>
          <w:szCs w:val="28"/>
        </w:rPr>
        <w:t>Коронарография</w:t>
      </w:r>
      <w:proofErr w:type="spellEnd"/>
      <w:r w:rsidRPr="00771EBA">
        <w:rPr>
          <w:rFonts w:ascii="Times New Roman" w:hAnsi="Times New Roman"/>
          <w:color w:val="000000"/>
          <w:sz w:val="28"/>
          <w:szCs w:val="28"/>
        </w:rPr>
        <w:t>, возможности метода, показания и противопоказания к его выполнению. Возможные осложнения. Подготовка пациента к обследованию. Ведение пациента после выполнения манипуляции.</w:t>
      </w:r>
    </w:p>
    <w:p w:rsidR="00B313F1" w:rsidRPr="00771EBA" w:rsidRDefault="00B313F1" w:rsidP="00B313F1">
      <w:pPr>
        <w:pStyle w:val="a5"/>
        <w:widowControl/>
        <w:numPr>
          <w:ilvl w:val="0"/>
          <w:numId w:val="62"/>
        </w:numPr>
        <w:autoSpaceDE/>
        <w:autoSpaceDN/>
        <w:adjustRightInd/>
        <w:rPr>
          <w:rFonts w:ascii="Times New Roman" w:hAnsi="Times New Roman"/>
          <w:color w:val="000000"/>
          <w:sz w:val="28"/>
          <w:szCs w:val="28"/>
        </w:rPr>
      </w:pPr>
      <w:r w:rsidRPr="00771EBA">
        <w:rPr>
          <w:rFonts w:ascii="Times New Roman" w:hAnsi="Times New Roman"/>
          <w:color w:val="000000"/>
          <w:sz w:val="28"/>
          <w:szCs w:val="28"/>
        </w:rPr>
        <w:t>Диагностическая катетеризация сердца. Показания. Диагностические параметры: оценка формы кривой давления, абсолютных величин давления в соседних камерах сердца и крупных сосудах, оценка сердечного выброса и потребление кислорода. Мониторинг давления в легочной артерии. Показания. Противопоказания к диагностической катетеризации.</w:t>
      </w:r>
    </w:p>
    <w:p w:rsidR="00B313F1" w:rsidRPr="00771EBA" w:rsidRDefault="00B313F1" w:rsidP="00B313F1">
      <w:pPr>
        <w:pStyle w:val="a5"/>
        <w:widowControl/>
        <w:numPr>
          <w:ilvl w:val="0"/>
          <w:numId w:val="62"/>
        </w:numPr>
        <w:autoSpaceDE/>
        <w:autoSpaceDN/>
        <w:adjustRightInd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71EBA">
        <w:rPr>
          <w:rFonts w:ascii="Times New Roman" w:hAnsi="Times New Roman"/>
          <w:color w:val="000000"/>
          <w:sz w:val="28"/>
          <w:szCs w:val="28"/>
        </w:rPr>
        <w:t>Транспищеводная</w:t>
      </w:r>
      <w:proofErr w:type="spellEnd"/>
      <w:r w:rsidRPr="00771EBA">
        <w:rPr>
          <w:rFonts w:ascii="Times New Roman" w:hAnsi="Times New Roman"/>
          <w:color w:val="000000"/>
          <w:sz w:val="28"/>
          <w:szCs w:val="28"/>
        </w:rPr>
        <w:t xml:space="preserve"> эхокардиография, возможности метода, показания и противопоказания к его выполнению. Возможные осложнения. Подготовка пациента к обследованию. Ведение пациента после выполнения манипуляции.</w:t>
      </w:r>
    </w:p>
    <w:p w:rsidR="00B313F1" w:rsidRPr="00771EBA" w:rsidRDefault="00B313F1" w:rsidP="00B313F1">
      <w:pPr>
        <w:pStyle w:val="a5"/>
        <w:widowControl/>
        <w:numPr>
          <w:ilvl w:val="0"/>
          <w:numId w:val="62"/>
        </w:numPr>
        <w:autoSpaceDE/>
        <w:autoSpaceDN/>
        <w:adjustRightInd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71EBA">
        <w:rPr>
          <w:rFonts w:ascii="Times New Roman" w:hAnsi="Times New Roman"/>
          <w:color w:val="000000"/>
          <w:sz w:val="28"/>
          <w:szCs w:val="28"/>
        </w:rPr>
        <w:t>Транспищеводное</w:t>
      </w:r>
      <w:proofErr w:type="spellEnd"/>
      <w:r w:rsidRPr="00771EBA">
        <w:rPr>
          <w:rFonts w:ascii="Times New Roman" w:hAnsi="Times New Roman"/>
          <w:color w:val="000000"/>
          <w:sz w:val="28"/>
          <w:szCs w:val="28"/>
        </w:rPr>
        <w:t xml:space="preserve"> ЭФИ, возможности метода, показания и противопоказания к его выполнению. Возможные осложнения. Подготовка пациента к обследованию. Ведение пациента после выполнения манипуляции.</w:t>
      </w:r>
    </w:p>
    <w:p w:rsidR="00B313F1" w:rsidRPr="00771EBA" w:rsidRDefault="00B313F1" w:rsidP="00B313F1">
      <w:pPr>
        <w:pStyle w:val="a5"/>
        <w:widowControl/>
        <w:numPr>
          <w:ilvl w:val="0"/>
          <w:numId w:val="62"/>
        </w:numPr>
        <w:autoSpaceDE/>
        <w:autoSpaceDN/>
        <w:adjustRightInd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71EBA">
        <w:rPr>
          <w:rFonts w:ascii="Times New Roman" w:hAnsi="Times New Roman"/>
          <w:color w:val="000000"/>
          <w:sz w:val="28"/>
          <w:szCs w:val="28"/>
        </w:rPr>
        <w:t>Инвазивизивные</w:t>
      </w:r>
      <w:proofErr w:type="spellEnd"/>
      <w:r w:rsidRPr="00771EBA">
        <w:rPr>
          <w:rFonts w:ascii="Times New Roman" w:hAnsi="Times New Roman"/>
          <w:color w:val="000000"/>
          <w:sz w:val="28"/>
          <w:szCs w:val="28"/>
        </w:rPr>
        <w:t xml:space="preserve"> методы </w:t>
      </w:r>
      <w:proofErr w:type="spellStart"/>
      <w:r w:rsidRPr="00771EBA">
        <w:rPr>
          <w:rFonts w:ascii="Times New Roman" w:hAnsi="Times New Roman"/>
          <w:color w:val="000000"/>
          <w:sz w:val="28"/>
          <w:szCs w:val="28"/>
        </w:rPr>
        <w:t>электрокардиотопографии</w:t>
      </w:r>
      <w:proofErr w:type="spellEnd"/>
      <w:r w:rsidRPr="00771EBA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 w:rsidRPr="00771EBA">
        <w:rPr>
          <w:rFonts w:ascii="Times New Roman" w:hAnsi="Times New Roman"/>
          <w:color w:val="000000"/>
          <w:sz w:val="28"/>
          <w:szCs w:val="28"/>
        </w:rPr>
        <w:t>эндокардиальное</w:t>
      </w:r>
      <w:proofErr w:type="spellEnd"/>
      <w:r w:rsidRPr="00771EBA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771EBA">
        <w:rPr>
          <w:rFonts w:ascii="Times New Roman" w:hAnsi="Times New Roman"/>
          <w:color w:val="000000"/>
          <w:sz w:val="28"/>
          <w:szCs w:val="28"/>
        </w:rPr>
        <w:t>эпикардиальное</w:t>
      </w:r>
      <w:proofErr w:type="spellEnd"/>
      <w:r w:rsidRPr="00771EBA">
        <w:rPr>
          <w:rFonts w:ascii="Times New Roman" w:hAnsi="Times New Roman"/>
          <w:color w:val="000000"/>
          <w:sz w:val="28"/>
          <w:szCs w:val="28"/>
        </w:rPr>
        <w:t xml:space="preserve"> картирование, возможности метода, показания и противопоказания к его выполнению. Возможные осложнения. Подготовка пациента к обследованию. Ведение пациента после выполнения манипуляции.</w:t>
      </w:r>
    </w:p>
    <w:p w:rsidR="00B313F1" w:rsidRPr="00771EBA" w:rsidRDefault="00B313F1" w:rsidP="00B313F1">
      <w:pPr>
        <w:pStyle w:val="a5"/>
        <w:widowControl/>
        <w:numPr>
          <w:ilvl w:val="0"/>
          <w:numId w:val="62"/>
        </w:numPr>
        <w:autoSpaceDE/>
        <w:autoSpaceDN/>
        <w:adjustRightInd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71EBA">
        <w:rPr>
          <w:rFonts w:ascii="Times New Roman" w:hAnsi="Times New Roman"/>
          <w:color w:val="000000"/>
          <w:sz w:val="28"/>
          <w:szCs w:val="28"/>
        </w:rPr>
        <w:t>Радионуклидные</w:t>
      </w:r>
      <w:proofErr w:type="spellEnd"/>
      <w:r w:rsidRPr="00771EBA">
        <w:rPr>
          <w:rFonts w:ascii="Times New Roman" w:hAnsi="Times New Roman"/>
          <w:color w:val="000000"/>
          <w:sz w:val="28"/>
          <w:szCs w:val="28"/>
        </w:rPr>
        <w:t xml:space="preserve"> исследования сердца. Основные показания. </w:t>
      </w:r>
      <w:proofErr w:type="spellStart"/>
      <w:r w:rsidRPr="00771EBA">
        <w:rPr>
          <w:rFonts w:ascii="Times New Roman" w:hAnsi="Times New Roman"/>
          <w:color w:val="000000"/>
          <w:sz w:val="28"/>
          <w:szCs w:val="28"/>
        </w:rPr>
        <w:t>Радионуклидная</w:t>
      </w:r>
      <w:proofErr w:type="spellEnd"/>
      <w:r w:rsidRPr="00771EB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71EBA">
        <w:rPr>
          <w:rFonts w:ascii="Times New Roman" w:hAnsi="Times New Roman"/>
          <w:color w:val="000000"/>
          <w:sz w:val="28"/>
          <w:szCs w:val="28"/>
        </w:rPr>
        <w:t>вентрикулография</w:t>
      </w:r>
      <w:proofErr w:type="spellEnd"/>
      <w:r w:rsidRPr="00771EBA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771EBA">
        <w:rPr>
          <w:rFonts w:ascii="Times New Roman" w:hAnsi="Times New Roman"/>
          <w:color w:val="000000"/>
          <w:sz w:val="28"/>
          <w:szCs w:val="28"/>
        </w:rPr>
        <w:t>Сцинтиграфия</w:t>
      </w:r>
      <w:proofErr w:type="spellEnd"/>
      <w:r w:rsidRPr="00771EBA">
        <w:rPr>
          <w:rFonts w:ascii="Times New Roman" w:hAnsi="Times New Roman"/>
          <w:color w:val="000000"/>
          <w:sz w:val="28"/>
          <w:szCs w:val="28"/>
        </w:rPr>
        <w:t xml:space="preserve"> миокарда: </w:t>
      </w:r>
      <w:proofErr w:type="spellStart"/>
      <w:r w:rsidRPr="00771EBA">
        <w:rPr>
          <w:rFonts w:ascii="Times New Roman" w:hAnsi="Times New Roman"/>
          <w:color w:val="000000"/>
          <w:sz w:val="28"/>
          <w:szCs w:val="28"/>
        </w:rPr>
        <w:t>перфузионная</w:t>
      </w:r>
      <w:proofErr w:type="spellEnd"/>
      <w:r w:rsidRPr="00771EB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71EBA">
        <w:rPr>
          <w:rFonts w:ascii="Times New Roman" w:hAnsi="Times New Roman"/>
          <w:color w:val="000000"/>
          <w:sz w:val="28"/>
          <w:szCs w:val="28"/>
        </w:rPr>
        <w:t>сцинтиграфия</w:t>
      </w:r>
      <w:proofErr w:type="spellEnd"/>
      <w:r w:rsidRPr="00771EBA">
        <w:rPr>
          <w:rFonts w:ascii="Times New Roman" w:hAnsi="Times New Roman"/>
          <w:color w:val="000000"/>
          <w:sz w:val="28"/>
          <w:szCs w:val="28"/>
        </w:rPr>
        <w:t xml:space="preserve"> с изотопом </w:t>
      </w:r>
      <w:r w:rsidRPr="00771EBA">
        <w:rPr>
          <w:rFonts w:ascii="Times New Roman" w:hAnsi="Times New Roman"/>
          <w:color w:val="000000"/>
          <w:sz w:val="28"/>
          <w:szCs w:val="28"/>
          <w:vertAlign w:val="superscript"/>
        </w:rPr>
        <w:t>201</w:t>
      </w:r>
      <w:r w:rsidRPr="00771EBA">
        <w:rPr>
          <w:rFonts w:ascii="Times New Roman" w:hAnsi="Times New Roman"/>
          <w:color w:val="000000"/>
          <w:sz w:val="28"/>
          <w:szCs w:val="28"/>
        </w:rPr>
        <w:t xml:space="preserve">Т1 и </w:t>
      </w:r>
      <w:proofErr w:type="gramStart"/>
      <w:r w:rsidRPr="00771EBA">
        <w:rPr>
          <w:rFonts w:ascii="Times New Roman" w:hAnsi="Times New Roman"/>
          <w:color w:val="000000"/>
          <w:sz w:val="28"/>
          <w:szCs w:val="28"/>
        </w:rPr>
        <w:t>нагрузочная</w:t>
      </w:r>
      <w:proofErr w:type="gramEnd"/>
      <w:r w:rsidRPr="00771EB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71EBA">
        <w:rPr>
          <w:rFonts w:ascii="Times New Roman" w:hAnsi="Times New Roman"/>
          <w:color w:val="000000"/>
          <w:sz w:val="28"/>
          <w:szCs w:val="28"/>
        </w:rPr>
        <w:t>сцинтиграфия</w:t>
      </w:r>
      <w:proofErr w:type="spellEnd"/>
      <w:r w:rsidRPr="00771EBA">
        <w:rPr>
          <w:rFonts w:ascii="Times New Roman" w:hAnsi="Times New Roman"/>
          <w:color w:val="000000"/>
          <w:sz w:val="28"/>
          <w:szCs w:val="28"/>
        </w:rPr>
        <w:t xml:space="preserve"> с изотопом </w:t>
      </w:r>
      <w:r w:rsidRPr="00771EBA">
        <w:rPr>
          <w:rFonts w:ascii="Times New Roman" w:hAnsi="Times New Roman"/>
          <w:color w:val="000000"/>
          <w:sz w:val="28"/>
          <w:szCs w:val="28"/>
          <w:vertAlign w:val="superscript"/>
        </w:rPr>
        <w:t>201</w:t>
      </w:r>
      <w:r w:rsidRPr="00771EBA">
        <w:rPr>
          <w:rFonts w:ascii="Times New Roman" w:hAnsi="Times New Roman"/>
          <w:color w:val="000000"/>
          <w:sz w:val="28"/>
          <w:szCs w:val="28"/>
        </w:rPr>
        <w:t xml:space="preserve">Т1. </w:t>
      </w:r>
      <w:proofErr w:type="spellStart"/>
      <w:r w:rsidRPr="00771EBA">
        <w:rPr>
          <w:rFonts w:ascii="Times New Roman" w:hAnsi="Times New Roman"/>
          <w:color w:val="000000"/>
          <w:sz w:val="28"/>
          <w:szCs w:val="28"/>
        </w:rPr>
        <w:t>Сцинтиграфия</w:t>
      </w:r>
      <w:proofErr w:type="spellEnd"/>
      <w:r w:rsidRPr="00771EBA">
        <w:rPr>
          <w:rFonts w:ascii="Times New Roman" w:hAnsi="Times New Roman"/>
          <w:color w:val="000000"/>
          <w:sz w:val="28"/>
          <w:szCs w:val="28"/>
        </w:rPr>
        <w:t xml:space="preserve"> для диагностики инфаркта миокарда с помощью </w:t>
      </w:r>
      <w:proofErr w:type="spellStart"/>
      <w:r w:rsidRPr="00771EBA">
        <w:rPr>
          <w:rFonts w:ascii="Times New Roman" w:hAnsi="Times New Roman"/>
          <w:color w:val="000000"/>
          <w:sz w:val="28"/>
          <w:szCs w:val="28"/>
          <w:vertAlign w:val="superscript"/>
        </w:rPr>
        <w:t>ээт</w:t>
      </w:r>
      <w:r w:rsidRPr="00771EBA">
        <w:rPr>
          <w:rFonts w:ascii="Times New Roman" w:hAnsi="Times New Roman"/>
          <w:color w:val="000000"/>
          <w:sz w:val="28"/>
          <w:szCs w:val="28"/>
        </w:rPr>
        <w:t>Тс-пирофосфата</w:t>
      </w:r>
      <w:proofErr w:type="spellEnd"/>
      <w:r w:rsidRPr="00771EBA">
        <w:rPr>
          <w:rFonts w:ascii="Times New Roman" w:hAnsi="Times New Roman"/>
          <w:color w:val="000000"/>
          <w:sz w:val="28"/>
          <w:szCs w:val="28"/>
        </w:rPr>
        <w:t>. Интерпретация данных.</w:t>
      </w:r>
    </w:p>
    <w:p w:rsidR="00B313F1" w:rsidRPr="00AB2659" w:rsidRDefault="00B313F1" w:rsidP="00B313F1">
      <w:pPr>
        <w:pStyle w:val="a5"/>
        <w:widowControl/>
        <w:numPr>
          <w:ilvl w:val="0"/>
          <w:numId w:val="62"/>
        </w:numPr>
        <w:autoSpaceDE/>
        <w:autoSpaceDN/>
        <w:adjustRightInd/>
        <w:rPr>
          <w:rFonts w:ascii="Times New Roman" w:hAnsi="Times New Roman"/>
          <w:color w:val="000000"/>
          <w:sz w:val="28"/>
          <w:szCs w:val="28"/>
        </w:rPr>
      </w:pPr>
      <w:r w:rsidRPr="00AB2659">
        <w:rPr>
          <w:rFonts w:ascii="Times New Roman" w:hAnsi="Times New Roman"/>
          <w:color w:val="000000"/>
          <w:sz w:val="28"/>
          <w:szCs w:val="28"/>
        </w:rPr>
        <w:t xml:space="preserve">Методы хирургического лечения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 w:rsidRPr="00AB2659">
        <w:rPr>
          <w:rFonts w:ascii="Times New Roman" w:hAnsi="Times New Roman"/>
          <w:color w:val="000000"/>
          <w:sz w:val="28"/>
          <w:szCs w:val="28"/>
        </w:rPr>
        <w:t>ефект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AB265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B2659">
        <w:rPr>
          <w:rFonts w:ascii="Times New Roman" w:hAnsi="Times New Roman"/>
          <w:color w:val="000000"/>
          <w:sz w:val="28"/>
          <w:szCs w:val="28"/>
        </w:rPr>
        <w:t>межпредсердной</w:t>
      </w:r>
      <w:proofErr w:type="spellEnd"/>
      <w:r w:rsidRPr="00AB2659">
        <w:rPr>
          <w:rFonts w:ascii="Times New Roman" w:hAnsi="Times New Roman"/>
          <w:color w:val="000000"/>
          <w:sz w:val="28"/>
          <w:szCs w:val="28"/>
        </w:rPr>
        <w:t xml:space="preserve"> перегородки</w:t>
      </w:r>
      <w:r>
        <w:rPr>
          <w:rFonts w:ascii="Times New Roman" w:hAnsi="Times New Roman"/>
          <w:color w:val="000000"/>
          <w:sz w:val="28"/>
          <w:szCs w:val="28"/>
        </w:rPr>
        <w:t>. Подготовка больного, послеоперационное ведение, реабилитация.</w:t>
      </w:r>
    </w:p>
    <w:p w:rsidR="00B313F1" w:rsidRPr="00AB2659" w:rsidRDefault="00B313F1" w:rsidP="00B313F1">
      <w:pPr>
        <w:pStyle w:val="a5"/>
        <w:widowControl/>
        <w:numPr>
          <w:ilvl w:val="0"/>
          <w:numId w:val="62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color w:val="000000"/>
          <w:sz w:val="28"/>
          <w:szCs w:val="28"/>
        </w:rPr>
      </w:pPr>
      <w:r w:rsidRPr="00AB2659">
        <w:rPr>
          <w:rFonts w:ascii="Times New Roman" w:hAnsi="Times New Roman"/>
          <w:color w:val="000000"/>
          <w:sz w:val="28"/>
          <w:szCs w:val="28"/>
        </w:rPr>
        <w:t>Методы хирургического лечения дефекта межжелудочковой перегородки. Подготовка больного, послеоперационное ведение, реабилитация.</w:t>
      </w:r>
    </w:p>
    <w:p w:rsidR="00B313F1" w:rsidRPr="00AB2659" w:rsidRDefault="00B313F1" w:rsidP="00B313F1">
      <w:pPr>
        <w:pStyle w:val="a5"/>
        <w:widowControl/>
        <w:numPr>
          <w:ilvl w:val="0"/>
          <w:numId w:val="62"/>
        </w:numPr>
        <w:autoSpaceDE/>
        <w:autoSpaceDN/>
        <w:adjustRightInd/>
        <w:rPr>
          <w:rFonts w:ascii="Times New Roman" w:hAnsi="Times New Roman"/>
          <w:color w:val="000000"/>
          <w:sz w:val="28"/>
          <w:szCs w:val="28"/>
        </w:rPr>
      </w:pPr>
      <w:r w:rsidRPr="00AB2659">
        <w:rPr>
          <w:rFonts w:ascii="Times New Roman" w:hAnsi="Times New Roman"/>
          <w:color w:val="000000"/>
          <w:sz w:val="28"/>
          <w:szCs w:val="28"/>
        </w:rPr>
        <w:t>Методы хирургического лечения дефекта предсердно-желудочковой перегородки (атриовентрикулярный канал)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AB2659">
        <w:rPr>
          <w:rFonts w:ascii="Times New Roman" w:hAnsi="Times New Roman"/>
          <w:color w:val="000000"/>
          <w:sz w:val="28"/>
          <w:szCs w:val="28"/>
        </w:rPr>
        <w:t>Подготовка больного, послеоперационное ведение, реабилитация.</w:t>
      </w:r>
    </w:p>
    <w:p w:rsidR="00B313F1" w:rsidRPr="00AB2659" w:rsidRDefault="00B313F1" w:rsidP="00B313F1">
      <w:pPr>
        <w:pStyle w:val="a5"/>
        <w:widowControl/>
        <w:numPr>
          <w:ilvl w:val="0"/>
          <w:numId w:val="62"/>
        </w:numPr>
        <w:autoSpaceDE/>
        <w:autoSpaceDN/>
        <w:adjustRightInd/>
        <w:rPr>
          <w:rFonts w:ascii="Times New Roman" w:hAnsi="Times New Roman"/>
          <w:color w:val="000000"/>
          <w:sz w:val="28"/>
          <w:szCs w:val="28"/>
        </w:rPr>
      </w:pPr>
      <w:r w:rsidRPr="00AB2659">
        <w:rPr>
          <w:rFonts w:ascii="Times New Roman" w:hAnsi="Times New Roman"/>
          <w:color w:val="000000"/>
          <w:sz w:val="28"/>
          <w:szCs w:val="28"/>
        </w:rPr>
        <w:t xml:space="preserve">Методы хирургического лечения </w:t>
      </w:r>
      <w:r>
        <w:rPr>
          <w:rFonts w:ascii="Times New Roman" w:hAnsi="Times New Roman"/>
          <w:color w:val="000000"/>
          <w:sz w:val="28"/>
          <w:szCs w:val="28"/>
        </w:rPr>
        <w:t>открытого артериального</w:t>
      </w:r>
      <w:r w:rsidRPr="00AB2659">
        <w:rPr>
          <w:rFonts w:ascii="Times New Roman" w:hAnsi="Times New Roman"/>
          <w:color w:val="000000"/>
          <w:sz w:val="28"/>
          <w:szCs w:val="28"/>
        </w:rPr>
        <w:t xml:space="preserve"> проток</w:t>
      </w:r>
      <w:r>
        <w:rPr>
          <w:rFonts w:ascii="Times New Roman" w:hAnsi="Times New Roman"/>
          <w:color w:val="000000"/>
          <w:sz w:val="28"/>
          <w:szCs w:val="28"/>
        </w:rPr>
        <w:t xml:space="preserve">а. </w:t>
      </w:r>
      <w:r w:rsidRPr="00AB2659">
        <w:rPr>
          <w:rFonts w:ascii="Times New Roman" w:hAnsi="Times New Roman"/>
          <w:color w:val="000000"/>
          <w:sz w:val="28"/>
          <w:szCs w:val="28"/>
        </w:rPr>
        <w:t>Подготовка больного, послеоперационное ведение, реабилитация.</w:t>
      </w:r>
    </w:p>
    <w:p w:rsidR="00B313F1" w:rsidRPr="00AB2659" w:rsidRDefault="00B313F1" w:rsidP="00B313F1">
      <w:pPr>
        <w:pStyle w:val="a5"/>
        <w:widowControl/>
        <w:numPr>
          <w:ilvl w:val="0"/>
          <w:numId w:val="62"/>
        </w:numPr>
        <w:autoSpaceDE/>
        <w:autoSpaceDN/>
        <w:adjustRightInd/>
        <w:rPr>
          <w:rFonts w:ascii="Times New Roman" w:hAnsi="Times New Roman"/>
          <w:color w:val="000000"/>
          <w:sz w:val="28"/>
          <w:szCs w:val="28"/>
        </w:rPr>
      </w:pPr>
      <w:r w:rsidRPr="00AB2659">
        <w:rPr>
          <w:rFonts w:ascii="Times New Roman" w:hAnsi="Times New Roman"/>
          <w:color w:val="000000"/>
          <w:sz w:val="28"/>
          <w:szCs w:val="28"/>
        </w:rPr>
        <w:t xml:space="preserve">Методы хирургического лечения </w:t>
      </w:r>
      <w:proofErr w:type="spellStart"/>
      <w:r w:rsidRPr="00AB2659">
        <w:rPr>
          <w:rFonts w:ascii="Times New Roman" w:hAnsi="Times New Roman"/>
          <w:color w:val="000000"/>
          <w:sz w:val="28"/>
          <w:szCs w:val="28"/>
        </w:rPr>
        <w:t>обструктивных</w:t>
      </w:r>
      <w:proofErr w:type="spellEnd"/>
      <w:r w:rsidRPr="00AB2659">
        <w:rPr>
          <w:rFonts w:ascii="Times New Roman" w:hAnsi="Times New Roman"/>
          <w:color w:val="000000"/>
          <w:sz w:val="28"/>
          <w:szCs w:val="28"/>
        </w:rPr>
        <w:t xml:space="preserve"> поражений левых отделов сердца: заболевания клапанов аорты, </w:t>
      </w:r>
      <w:proofErr w:type="spellStart"/>
      <w:r w:rsidRPr="00AB2659">
        <w:rPr>
          <w:rFonts w:ascii="Times New Roman" w:hAnsi="Times New Roman"/>
          <w:color w:val="000000"/>
          <w:sz w:val="28"/>
          <w:szCs w:val="28"/>
        </w:rPr>
        <w:t>подклапанный</w:t>
      </w:r>
      <w:proofErr w:type="spellEnd"/>
      <w:r w:rsidRPr="00AB2659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AB2659">
        <w:rPr>
          <w:rFonts w:ascii="Times New Roman" w:hAnsi="Times New Roman"/>
          <w:color w:val="000000"/>
          <w:sz w:val="28"/>
          <w:szCs w:val="28"/>
        </w:rPr>
        <w:t>надклапанный</w:t>
      </w:r>
      <w:proofErr w:type="spellEnd"/>
      <w:r w:rsidRPr="00AB2659">
        <w:rPr>
          <w:rFonts w:ascii="Times New Roman" w:hAnsi="Times New Roman"/>
          <w:color w:val="000000"/>
          <w:sz w:val="28"/>
          <w:szCs w:val="28"/>
        </w:rPr>
        <w:t xml:space="preserve"> стеноз аорты, сопутствующие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2659">
        <w:rPr>
          <w:rFonts w:ascii="Times New Roman" w:hAnsi="Times New Roman"/>
          <w:color w:val="000000"/>
          <w:sz w:val="28"/>
          <w:szCs w:val="28"/>
        </w:rPr>
        <w:t xml:space="preserve">заболевания восходящей аорты и </w:t>
      </w:r>
      <w:proofErr w:type="spellStart"/>
      <w:r w:rsidRPr="00AB2659">
        <w:rPr>
          <w:rFonts w:ascii="Times New Roman" w:hAnsi="Times New Roman"/>
          <w:color w:val="000000"/>
          <w:sz w:val="28"/>
          <w:szCs w:val="28"/>
        </w:rPr>
        <w:t>коарктация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AB2659">
        <w:rPr>
          <w:rFonts w:ascii="Times New Roman" w:hAnsi="Times New Roman"/>
          <w:color w:val="000000"/>
          <w:sz w:val="28"/>
          <w:szCs w:val="28"/>
        </w:rPr>
        <w:t>Подготовка больного, послеоперационное ведение, реабилитация.</w:t>
      </w:r>
    </w:p>
    <w:p w:rsidR="00B313F1" w:rsidRPr="00AB2659" w:rsidRDefault="00B313F1" w:rsidP="00B313F1">
      <w:pPr>
        <w:pStyle w:val="a5"/>
        <w:widowControl/>
        <w:numPr>
          <w:ilvl w:val="0"/>
          <w:numId w:val="62"/>
        </w:numPr>
        <w:autoSpaceDE/>
        <w:autoSpaceDN/>
        <w:adjustRightInd/>
        <w:rPr>
          <w:rFonts w:ascii="Times New Roman" w:hAnsi="Times New Roman"/>
          <w:color w:val="000000"/>
          <w:sz w:val="28"/>
          <w:szCs w:val="28"/>
        </w:rPr>
      </w:pPr>
      <w:r w:rsidRPr="00AB2659">
        <w:rPr>
          <w:rFonts w:ascii="Times New Roman" w:hAnsi="Times New Roman"/>
          <w:color w:val="000000"/>
          <w:sz w:val="28"/>
          <w:szCs w:val="28"/>
        </w:rPr>
        <w:t xml:space="preserve">Методы хирургического лечения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AB2659">
        <w:rPr>
          <w:rFonts w:ascii="Times New Roman" w:hAnsi="Times New Roman"/>
          <w:color w:val="000000"/>
          <w:sz w:val="28"/>
          <w:szCs w:val="28"/>
        </w:rPr>
        <w:t>бструкц</w:t>
      </w:r>
      <w:r>
        <w:rPr>
          <w:rFonts w:ascii="Times New Roman" w:hAnsi="Times New Roman"/>
          <w:color w:val="000000"/>
          <w:sz w:val="28"/>
          <w:szCs w:val="28"/>
        </w:rPr>
        <w:t>ии</w:t>
      </w:r>
      <w:r w:rsidRPr="00AB2659">
        <w:rPr>
          <w:rFonts w:ascii="Times New Roman" w:hAnsi="Times New Roman"/>
          <w:color w:val="000000"/>
          <w:sz w:val="28"/>
          <w:szCs w:val="28"/>
        </w:rPr>
        <w:t xml:space="preserve"> путей оттока из правого желудочка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AB2659">
        <w:rPr>
          <w:rFonts w:ascii="Times New Roman" w:hAnsi="Times New Roman"/>
          <w:color w:val="000000"/>
          <w:sz w:val="28"/>
          <w:szCs w:val="28"/>
        </w:rPr>
        <w:t>Подготовка больного, послеоперационное ведение, реабилитация.</w:t>
      </w:r>
    </w:p>
    <w:p w:rsidR="00B313F1" w:rsidRPr="00AB2659" w:rsidRDefault="00B313F1" w:rsidP="00B313F1">
      <w:pPr>
        <w:pStyle w:val="a5"/>
        <w:widowControl/>
        <w:numPr>
          <w:ilvl w:val="0"/>
          <w:numId w:val="62"/>
        </w:numPr>
        <w:autoSpaceDE/>
        <w:autoSpaceDN/>
        <w:adjustRightInd/>
        <w:rPr>
          <w:rFonts w:ascii="Times New Roman" w:hAnsi="Times New Roman"/>
          <w:color w:val="000000"/>
          <w:sz w:val="28"/>
          <w:szCs w:val="28"/>
        </w:rPr>
      </w:pPr>
      <w:r w:rsidRPr="00AB2659">
        <w:rPr>
          <w:rFonts w:ascii="Times New Roman" w:hAnsi="Times New Roman"/>
          <w:color w:val="000000"/>
          <w:sz w:val="28"/>
          <w:szCs w:val="28"/>
        </w:rPr>
        <w:t xml:space="preserve">Методы хирургического лечения </w:t>
      </w:r>
      <w:r>
        <w:rPr>
          <w:rFonts w:ascii="Times New Roman" w:hAnsi="Times New Roman"/>
          <w:color w:val="000000"/>
          <w:sz w:val="28"/>
          <w:szCs w:val="28"/>
        </w:rPr>
        <w:t>аномалий</w:t>
      </w:r>
      <w:r w:rsidRPr="00AB2659">
        <w:rPr>
          <w:rFonts w:ascii="Times New Roman" w:hAnsi="Times New Roman"/>
          <w:color w:val="000000"/>
          <w:sz w:val="28"/>
          <w:szCs w:val="28"/>
        </w:rPr>
        <w:t xml:space="preserve"> коронарных артерий</w:t>
      </w:r>
    </w:p>
    <w:p w:rsidR="00B313F1" w:rsidRPr="00AB2659" w:rsidRDefault="00B313F1" w:rsidP="00B313F1">
      <w:pPr>
        <w:pStyle w:val="a5"/>
        <w:widowControl/>
        <w:numPr>
          <w:ilvl w:val="0"/>
          <w:numId w:val="62"/>
        </w:numPr>
        <w:autoSpaceDE/>
        <w:autoSpaceDN/>
        <w:adjustRightInd/>
        <w:rPr>
          <w:rFonts w:ascii="Times New Roman" w:hAnsi="Times New Roman"/>
          <w:color w:val="000000"/>
          <w:sz w:val="28"/>
          <w:szCs w:val="28"/>
        </w:rPr>
      </w:pPr>
      <w:r w:rsidRPr="00AB2659">
        <w:rPr>
          <w:rFonts w:ascii="Times New Roman" w:hAnsi="Times New Roman"/>
          <w:color w:val="000000"/>
          <w:sz w:val="28"/>
          <w:szCs w:val="28"/>
        </w:rPr>
        <w:t xml:space="preserve">Методы хирургического лечения </w:t>
      </w:r>
      <w:r>
        <w:rPr>
          <w:rFonts w:ascii="Times New Roman" w:hAnsi="Times New Roman"/>
          <w:color w:val="000000"/>
          <w:sz w:val="28"/>
          <w:szCs w:val="28"/>
        </w:rPr>
        <w:t xml:space="preserve">синдрома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Эйзенменгера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AB2659">
        <w:rPr>
          <w:rFonts w:ascii="Times New Roman" w:hAnsi="Times New Roman"/>
          <w:color w:val="000000"/>
          <w:sz w:val="28"/>
          <w:szCs w:val="28"/>
        </w:rPr>
        <w:t>Подготовка больного, послеоперационное ведение, реабилитация.</w:t>
      </w:r>
    </w:p>
    <w:p w:rsidR="00B313F1" w:rsidRPr="00AB2659" w:rsidRDefault="00B313F1" w:rsidP="00B313F1">
      <w:pPr>
        <w:pStyle w:val="a5"/>
        <w:widowControl/>
        <w:numPr>
          <w:ilvl w:val="0"/>
          <w:numId w:val="62"/>
        </w:numPr>
        <w:autoSpaceDE/>
        <w:autoSpaceDN/>
        <w:adjustRightInd/>
        <w:rPr>
          <w:rFonts w:ascii="Times New Roman" w:hAnsi="Times New Roman"/>
          <w:color w:val="000000"/>
          <w:sz w:val="28"/>
          <w:szCs w:val="28"/>
        </w:rPr>
      </w:pPr>
      <w:r w:rsidRPr="00AB2659">
        <w:rPr>
          <w:rFonts w:ascii="Times New Roman" w:hAnsi="Times New Roman"/>
          <w:color w:val="000000"/>
          <w:sz w:val="28"/>
          <w:szCs w:val="28"/>
        </w:rPr>
        <w:lastRenderedPageBreak/>
        <w:t xml:space="preserve">Методы хирургического лечения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</w:t>
      </w:r>
      <w:r w:rsidRPr="00AB2659">
        <w:rPr>
          <w:rFonts w:ascii="Times New Roman" w:hAnsi="Times New Roman"/>
          <w:color w:val="000000"/>
          <w:sz w:val="28"/>
          <w:szCs w:val="28"/>
        </w:rPr>
        <w:t>етрад</w:t>
      </w:r>
      <w:r>
        <w:rPr>
          <w:rFonts w:ascii="Times New Roman" w:hAnsi="Times New Roman"/>
          <w:color w:val="000000"/>
          <w:sz w:val="28"/>
          <w:szCs w:val="28"/>
        </w:rPr>
        <w:t>ы</w:t>
      </w:r>
      <w:proofErr w:type="spellEnd"/>
      <w:r w:rsidRPr="00AB265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B2659">
        <w:rPr>
          <w:rFonts w:ascii="Times New Roman" w:hAnsi="Times New Roman"/>
          <w:color w:val="000000"/>
          <w:sz w:val="28"/>
          <w:szCs w:val="28"/>
        </w:rPr>
        <w:t>Фалло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AB2659">
        <w:rPr>
          <w:rFonts w:ascii="Times New Roman" w:hAnsi="Times New Roman"/>
          <w:color w:val="000000"/>
          <w:sz w:val="28"/>
          <w:szCs w:val="28"/>
        </w:rPr>
        <w:t>Подготовка больного, послеоперационное ведение, реабилитация.</w:t>
      </w:r>
    </w:p>
    <w:p w:rsidR="00B313F1" w:rsidRPr="00AB2659" w:rsidRDefault="00B313F1" w:rsidP="00B313F1">
      <w:pPr>
        <w:pStyle w:val="a5"/>
        <w:widowControl/>
        <w:numPr>
          <w:ilvl w:val="0"/>
          <w:numId w:val="62"/>
        </w:numPr>
        <w:autoSpaceDE/>
        <w:autoSpaceDN/>
        <w:adjustRightInd/>
        <w:rPr>
          <w:rFonts w:ascii="Times New Roman" w:hAnsi="Times New Roman"/>
          <w:color w:val="000000"/>
          <w:sz w:val="28"/>
          <w:szCs w:val="28"/>
        </w:rPr>
      </w:pPr>
      <w:r w:rsidRPr="00AB2659">
        <w:rPr>
          <w:rFonts w:ascii="Times New Roman" w:hAnsi="Times New Roman"/>
          <w:color w:val="000000"/>
          <w:sz w:val="28"/>
          <w:szCs w:val="28"/>
        </w:rPr>
        <w:t>Методы хирургического лечения атрезии легочной артерии с дефектом межжелудочковой перегородки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AB2659">
        <w:rPr>
          <w:rFonts w:ascii="Times New Roman" w:hAnsi="Times New Roman"/>
          <w:color w:val="000000"/>
          <w:sz w:val="28"/>
          <w:szCs w:val="28"/>
        </w:rPr>
        <w:t>Подготовка больного, послеоперационное ведение, реабилитация.</w:t>
      </w:r>
    </w:p>
    <w:p w:rsidR="00B313F1" w:rsidRPr="00AB2659" w:rsidRDefault="00B313F1" w:rsidP="00B313F1">
      <w:pPr>
        <w:pStyle w:val="a5"/>
        <w:widowControl/>
        <w:numPr>
          <w:ilvl w:val="0"/>
          <w:numId w:val="62"/>
        </w:numPr>
        <w:autoSpaceDE/>
        <w:autoSpaceDN/>
        <w:adjustRightInd/>
        <w:rPr>
          <w:rFonts w:ascii="Times New Roman" w:hAnsi="Times New Roman"/>
          <w:color w:val="000000"/>
          <w:sz w:val="28"/>
          <w:szCs w:val="28"/>
        </w:rPr>
      </w:pPr>
      <w:r w:rsidRPr="00AB2659">
        <w:rPr>
          <w:rFonts w:ascii="Times New Roman" w:hAnsi="Times New Roman"/>
          <w:color w:val="000000"/>
          <w:sz w:val="28"/>
          <w:szCs w:val="28"/>
        </w:rPr>
        <w:t xml:space="preserve">Методы хирургического лечения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 w:rsidRPr="00AB2659">
        <w:rPr>
          <w:rFonts w:ascii="Times New Roman" w:hAnsi="Times New Roman"/>
          <w:color w:val="000000"/>
          <w:sz w:val="28"/>
          <w:szCs w:val="28"/>
        </w:rPr>
        <w:t>войно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 w:rsidRPr="00AB2659">
        <w:rPr>
          <w:rFonts w:ascii="Times New Roman" w:hAnsi="Times New Roman"/>
          <w:color w:val="000000"/>
          <w:sz w:val="28"/>
          <w:szCs w:val="28"/>
        </w:rPr>
        <w:t xml:space="preserve"> отхождени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AB2659">
        <w:rPr>
          <w:rFonts w:ascii="Times New Roman" w:hAnsi="Times New Roman"/>
          <w:color w:val="000000"/>
          <w:sz w:val="28"/>
          <w:szCs w:val="28"/>
        </w:rPr>
        <w:t xml:space="preserve"> сосудов от правого желудочка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AB2659">
        <w:rPr>
          <w:rFonts w:ascii="Times New Roman" w:hAnsi="Times New Roman"/>
          <w:color w:val="000000"/>
          <w:sz w:val="28"/>
          <w:szCs w:val="28"/>
        </w:rPr>
        <w:t>Подготовка больного, послеоперационное ведение, реабилитация.</w:t>
      </w:r>
    </w:p>
    <w:p w:rsidR="00B313F1" w:rsidRPr="00AB2659" w:rsidRDefault="00B313F1" w:rsidP="00B313F1">
      <w:pPr>
        <w:pStyle w:val="a5"/>
        <w:widowControl/>
        <w:numPr>
          <w:ilvl w:val="0"/>
          <w:numId w:val="62"/>
        </w:numPr>
        <w:autoSpaceDE/>
        <w:autoSpaceDN/>
        <w:adjustRightInd/>
        <w:rPr>
          <w:rFonts w:ascii="Times New Roman" w:hAnsi="Times New Roman"/>
          <w:color w:val="000000"/>
          <w:sz w:val="28"/>
          <w:szCs w:val="28"/>
        </w:rPr>
      </w:pPr>
      <w:r w:rsidRPr="00AB2659">
        <w:rPr>
          <w:rFonts w:ascii="Times New Roman" w:hAnsi="Times New Roman"/>
          <w:color w:val="000000"/>
          <w:sz w:val="28"/>
          <w:szCs w:val="28"/>
        </w:rPr>
        <w:t xml:space="preserve">Методы хирургического лечения </w:t>
      </w:r>
      <w:r>
        <w:rPr>
          <w:rFonts w:ascii="Times New Roman" w:hAnsi="Times New Roman"/>
          <w:color w:val="000000"/>
          <w:sz w:val="28"/>
          <w:szCs w:val="28"/>
        </w:rPr>
        <w:t xml:space="preserve">ТМС. </w:t>
      </w:r>
      <w:r w:rsidRPr="00AB2659">
        <w:rPr>
          <w:rFonts w:ascii="Times New Roman" w:hAnsi="Times New Roman"/>
          <w:color w:val="000000"/>
          <w:sz w:val="28"/>
          <w:szCs w:val="28"/>
        </w:rPr>
        <w:t>Подготовка больного, послеоперационное ведение, реабилитация.</w:t>
      </w:r>
    </w:p>
    <w:p w:rsidR="00B313F1" w:rsidRPr="00AB2659" w:rsidRDefault="00B313F1" w:rsidP="00B313F1">
      <w:pPr>
        <w:pStyle w:val="a5"/>
        <w:widowControl/>
        <w:numPr>
          <w:ilvl w:val="0"/>
          <w:numId w:val="62"/>
        </w:numPr>
        <w:autoSpaceDE/>
        <w:autoSpaceDN/>
        <w:adjustRightInd/>
        <w:rPr>
          <w:rFonts w:ascii="Times New Roman" w:hAnsi="Times New Roman"/>
          <w:color w:val="000000"/>
          <w:sz w:val="28"/>
          <w:szCs w:val="28"/>
        </w:rPr>
      </w:pPr>
      <w:r w:rsidRPr="00AB2659">
        <w:rPr>
          <w:rFonts w:ascii="Times New Roman" w:hAnsi="Times New Roman"/>
          <w:color w:val="000000"/>
          <w:sz w:val="28"/>
          <w:szCs w:val="28"/>
        </w:rPr>
        <w:t>Методы хирургического лечения корригированной транспозиции магистральных сосудов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AB2659">
        <w:rPr>
          <w:rFonts w:ascii="Times New Roman" w:hAnsi="Times New Roman"/>
          <w:color w:val="000000"/>
          <w:sz w:val="28"/>
          <w:szCs w:val="28"/>
        </w:rPr>
        <w:t>Подготовка больного, послеоперационное ведение, реабилитация.</w:t>
      </w:r>
    </w:p>
    <w:p w:rsidR="00B313F1" w:rsidRPr="00AB2659" w:rsidRDefault="00B313F1" w:rsidP="00B313F1">
      <w:pPr>
        <w:pStyle w:val="a5"/>
        <w:widowControl/>
        <w:numPr>
          <w:ilvl w:val="0"/>
          <w:numId w:val="62"/>
        </w:numPr>
        <w:autoSpaceDE/>
        <w:autoSpaceDN/>
        <w:adjustRightInd/>
        <w:rPr>
          <w:rFonts w:ascii="Times New Roman" w:hAnsi="Times New Roman"/>
          <w:color w:val="000000"/>
          <w:sz w:val="28"/>
          <w:szCs w:val="28"/>
        </w:rPr>
      </w:pPr>
      <w:r w:rsidRPr="00AB2659">
        <w:rPr>
          <w:rFonts w:ascii="Times New Roman" w:hAnsi="Times New Roman"/>
          <w:color w:val="000000"/>
          <w:sz w:val="28"/>
          <w:szCs w:val="28"/>
        </w:rPr>
        <w:t xml:space="preserve">Методы хирургического лечения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AB2659">
        <w:rPr>
          <w:rFonts w:ascii="Times New Roman" w:hAnsi="Times New Roman"/>
          <w:color w:val="000000"/>
          <w:sz w:val="28"/>
          <w:szCs w:val="28"/>
        </w:rPr>
        <w:t>номали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AB265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B2659">
        <w:rPr>
          <w:rFonts w:ascii="Times New Roman" w:hAnsi="Times New Roman"/>
          <w:color w:val="000000"/>
          <w:sz w:val="28"/>
          <w:szCs w:val="28"/>
        </w:rPr>
        <w:t>Эбштейна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AB2659">
        <w:rPr>
          <w:rFonts w:ascii="Times New Roman" w:hAnsi="Times New Roman"/>
          <w:color w:val="000000"/>
          <w:sz w:val="28"/>
          <w:szCs w:val="28"/>
        </w:rPr>
        <w:t>Подготовка больного, послеоперационное ведение, реабилитация.</w:t>
      </w:r>
    </w:p>
    <w:p w:rsidR="00B313F1" w:rsidRPr="00AB2659" w:rsidRDefault="00B313F1" w:rsidP="00B313F1">
      <w:pPr>
        <w:pStyle w:val="a5"/>
        <w:widowControl/>
        <w:numPr>
          <w:ilvl w:val="0"/>
          <w:numId w:val="62"/>
        </w:numPr>
        <w:autoSpaceDE/>
        <w:autoSpaceDN/>
        <w:adjustRightInd/>
        <w:rPr>
          <w:rFonts w:ascii="Times New Roman" w:hAnsi="Times New Roman"/>
          <w:color w:val="000000"/>
          <w:sz w:val="28"/>
          <w:szCs w:val="28"/>
        </w:rPr>
      </w:pPr>
      <w:r w:rsidRPr="00AB2659">
        <w:rPr>
          <w:rFonts w:ascii="Times New Roman" w:hAnsi="Times New Roman"/>
          <w:color w:val="000000"/>
          <w:sz w:val="28"/>
          <w:szCs w:val="28"/>
        </w:rPr>
        <w:t xml:space="preserve">Методы хирургического лечения </w:t>
      </w:r>
      <w:r>
        <w:rPr>
          <w:rFonts w:ascii="Times New Roman" w:hAnsi="Times New Roman"/>
          <w:color w:val="000000"/>
          <w:sz w:val="28"/>
          <w:szCs w:val="28"/>
        </w:rPr>
        <w:t xml:space="preserve">единственного желудочка. </w:t>
      </w:r>
      <w:r w:rsidRPr="00AB2659">
        <w:rPr>
          <w:rFonts w:ascii="Times New Roman" w:hAnsi="Times New Roman"/>
          <w:color w:val="000000"/>
          <w:sz w:val="28"/>
          <w:szCs w:val="28"/>
        </w:rPr>
        <w:t>Подготовка больного, послеоперационное ведение, реабилитация.</w:t>
      </w:r>
    </w:p>
    <w:p w:rsidR="00B313F1" w:rsidRPr="00AB2659" w:rsidRDefault="00B313F1" w:rsidP="00B313F1">
      <w:pPr>
        <w:pStyle w:val="a5"/>
        <w:widowControl/>
        <w:numPr>
          <w:ilvl w:val="0"/>
          <w:numId w:val="62"/>
        </w:numPr>
        <w:autoSpaceDE/>
        <w:autoSpaceDN/>
        <w:adjustRightInd/>
        <w:rPr>
          <w:rFonts w:ascii="Times New Roman" w:hAnsi="Times New Roman"/>
          <w:color w:val="000000"/>
          <w:sz w:val="28"/>
          <w:szCs w:val="28"/>
        </w:rPr>
      </w:pPr>
      <w:r w:rsidRPr="00AB2659">
        <w:rPr>
          <w:rFonts w:ascii="Times New Roman" w:hAnsi="Times New Roman"/>
          <w:color w:val="000000"/>
          <w:sz w:val="28"/>
          <w:szCs w:val="28"/>
        </w:rPr>
        <w:t xml:space="preserve">Методы хирургического лечения </w:t>
      </w:r>
      <w:r>
        <w:rPr>
          <w:rFonts w:ascii="Times New Roman" w:hAnsi="Times New Roman"/>
          <w:color w:val="000000"/>
          <w:sz w:val="28"/>
          <w:szCs w:val="28"/>
        </w:rPr>
        <w:t xml:space="preserve">пороков в сочетании с нарушениями ритма сердца. </w:t>
      </w:r>
      <w:r w:rsidRPr="00AB2659">
        <w:rPr>
          <w:rFonts w:ascii="Times New Roman" w:hAnsi="Times New Roman"/>
          <w:color w:val="000000"/>
          <w:sz w:val="28"/>
          <w:szCs w:val="28"/>
        </w:rPr>
        <w:t>Подготовка больного, послеоперационное ведение, реабилитация.</w:t>
      </w:r>
    </w:p>
    <w:p w:rsidR="00B313F1" w:rsidRPr="00AB2659" w:rsidRDefault="00B313F1" w:rsidP="00B313F1">
      <w:pPr>
        <w:pStyle w:val="a5"/>
        <w:widowControl/>
        <w:numPr>
          <w:ilvl w:val="0"/>
          <w:numId w:val="62"/>
        </w:numPr>
        <w:autoSpaceDE/>
        <w:autoSpaceDN/>
        <w:adjustRightInd/>
        <w:rPr>
          <w:rFonts w:ascii="Times New Roman" w:hAnsi="Times New Roman"/>
          <w:color w:val="000000"/>
          <w:sz w:val="28"/>
          <w:szCs w:val="28"/>
        </w:rPr>
      </w:pPr>
      <w:r w:rsidRPr="00AB2659">
        <w:rPr>
          <w:rFonts w:ascii="Times New Roman" w:hAnsi="Times New Roman"/>
          <w:color w:val="000000"/>
          <w:sz w:val="28"/>
          <w:szCs w:val="28"/>
        </w:rPr>
        <w:t xml:space="preserve">Методы хирургического </w:t>
      </w:r>
      <w:proofErr w:type="gramStart"/>
      <w:r w:rsidRPr="00AB2659">
        <w:rPr>
          <w:rFonts w:ascii="Times New Roman" w:hAnsi="Times New Roman"/>
          <w:color w:val="000000"/>
          <w:sz w:val="28"/>
          <w:szCs w:val="28"/>
        </w:rPr>
        <w:t xml:space="preserve">лечения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AB2659">
        <w:rPr>
          <w:rFonts w:ascii="Times New Roman" w:hAnsi="Times New Roman"/>
          <w:color w:val="000000"/>
          <w:sz w:val="28"/>
          <w:szCs w:val="28"/>
        </w:rPr>
        <w:t>индром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AB2659">
        <w:rPr>
          <w:rFonts w:ascii="Times New Roman" w:hAnsi="Times New Roman"/>
          <w:color w:val="000000"/>
          <w:sz w:val="28"/>
          <w:szCs w:val="28"/>
        </w:rPr>
        <w:t xml:space="preserve"> гипоплазии левых отделов сердца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AB2659">
        <w:rPr>
          <w:rFonts w:ascii="Times New Roman" w:hAnsi="Times New Roman"/>
          <w:color w:val="000000"/>
          <w:sz w:val="28"/>
          <w:szCs w:val="28"/>
        </w:rPr>
        <w:t>Подготовка больного, послеоперационное ведение, реабилитация.</w:t>
      </w:r>
    </w:p>
    <w:p w:rsidR="00B313F1" w:rsidRPr="00AB2659" w:rsidRDefault="00B313F1" w:rsidP="00B313F1">
      <w:pPr>
        <w:pStyle w:val="a5"/>
        <w:widowControl/>
        <w:numPr>
          <w:ilvl w:val="0"/>
          <w:numId w:val="62"/>
        </w:numPr>
        <w:autoSpaceDE/>
        <w:autoSpaceDN/>
        <w:adjustRightInd/>
        <w:rPr>
          <w:rFonts w:ascii="Times New Roman" w:hAnsi="Times New Roman"/>
          <w:color w:val="000000"/>
          <w:sz w:val="28"/>
          <w:szCs w:val="28"/>
        </w:rPr>
      </w:pPr>
      <w:r w:rsidRPr="00AB2659">
        <w:rPr>
          <w:rFonts w:ascii="Times New Roman" w:hAnsi="Times New Roman"/>
          <w:color w:val="000000"/>
          <w:sz w:val="28"/>
          <w:szCs w:val="28"/>
        </w:rPr>
        <w:t xml:space="preserve">Методы хирургического лечения </w:t>
      </w:r>
      <w:r>
        <w:rPr>
          <w:rFonts w:ascii="Times New Roman" w:hAnsi="Times New Roman"/>
          <w:color w:val="000000"/>
          <w:sz w:val="28"/>
          <w:szCs w:val="28"/>
        </w:rPr>
        <w:t xml:space="preserve">ОАС. </w:t>
      </w:r>
      <w:r w:rsidRPr="00AB2659">
        <w:rPr>
          <w:rFonts w:ascii="Times New Roman" w:hAnsi="Times New Roman"/>
          <w:color w:val="000000"/>
          <w:sz w:val="28"/>
          <w:szCs w:val="28"/>
        </w:rPr>
        <w:t>Подготовка больного, послеоперационное ведение, реабилитация.</w:t>
      </w:r>
    </w:p>
    <w:p w:rsidR="00B313F1" w:rsidRPr="00AB2659" w:rsidRDefault="00B313F1" w:rsidP="00B313F1">
      <w:pPr>
        <w:pStyle w:val="a5"/>
        <w:widowControl/>
        <w:numPr>
          <w:ilvl w:val="0"/>
          <w:numId w:val="62"/>
        </w:numPr>
        <w:autoSpaceDE/>
        <w:autoSpaceDN/>
        <w:adjustRightInd/>
        <w:rPr>
          <w:rFonts w:ascii="Times New Roman" w:hAnsi="Times New Roman"/>
          <w:color w:val="000000"/>
          <w:sz w:val="28"/>
          <w:szCs w:val="28"/>
        </w:rPr>
      </w:pPr>
      <w:r w:rsidRPr="00AB2659">
        <w:rPr>
          <w:rFonts w:ascii="Times New Roman" w:hAnsi="Times New Roman"/>
          <w:color w:val="000000"/>
          <w:sz w:val="28"/>
          <w:szCs w:val="28"/>
        </w:rPr>
        <w:t xml:space="preserve">Методы хирургического лечения </w:t>
      </w:r>
      <w:r>
        <w:rPr>
          <w:rFonts w:ascii="Times New Roman" w:hAnsi="Times New Roman"/>
          <w:color w:val="000000"/>
          <w:sz w:val="28"/>
          <w:szCs w:val="28"/>
        </w:rPr>
        <w:t xml:space="preserve">аномального дренажа легочных вен. </w:t>
      </w:r>
      <w:r w:rsidRPr="00AB2659">
        <w:rPr>
          <w:rFonts w:ascii="Times New Roman" w:hAnsi="Times New Roman"/>
          <w:color w:val="000000"/>
          <w:sz w:val="28"/>
          <w:szCs w:val="28"/>
        </w:rPr>
        <w:t>Подготовка больного, послеоперационное ведение, реабилитация.</w:t>
      </w:r>
    </w:p>
    <w:p w:rsidR="00B313F1" w:rsidRDefault="00B313F1" w:rsidP="00B313F1">
      <w:pPr>
        <w:pStyle w:val="a5"/>
        <w:widowControl/>
        <w:numPr>
          <w:ilvl w:val="0"/>
          <w:numId w:val="62"/>
        </w:numPr>
        <w:autoSpaceDE/>
        <w:autoSpaceDN/>
        <w:adjustRightInd/>
        <w:rPr>
          <w:rFonts w:ascii="Times New Roman" w:hAnsi="Times New Roman"/>
          <w:color w:val="000000"/>
          <w:sz w:val="28"/>
          <w:szCs w:val="28"/>
        </w:rPr>
      </w:pPr>
      <w:r w:rsidRPr="00AB2659">
        <w:rPr>
          <w:rFonts w:ascii="Times New Roman" w:hAnsi="Times New Roman"/>
          <w:color w:val="000000"/>
          <w:sz w:val="28"/>
          <w:szCs w:val="28"/>
        </w:rPr>
        <w:t xml:space="preserve">Методы хирургического лечения </w:t>
      </w:r>
      <w:r>
        <w:rPr>
          <w:rFonts w:ascii="Times New Roman" w:hAnsi="Times New Roman"/>
          <w:color w:val="000000"/>
          <w:sz w:val="28"/>
          <w:szCs w:val="28"/>
        </w:rPr>
        <w:t xml:space="preserve">перерыва дуги аорты. </w:t>
      </w:r>
      <w:r w:rsidRPr="00AB2659">
        <w:rPr>
          <w:rFonts w:ascii="Times New Roman" w:hAnsi="Times New Roman"/>
          <w:color w:val="000000"/>
          <w:sz w:val="28"/>
          <w:szCs w:val="28"/>
        </w:rPr>
        <w:t>Подготовка больного, послеоперационное ведение, реабилитация.</w:t>
      </w:r>
    </w:p>
    <w:p w:rsidR="00B313F1" w:rsidRDefault="00B313F1" w:rsidP="00B313F1">
      <w:pPr>
        <w:pStyle w:val="a5"/>
        <w:widowControl/>
        <w:numPr>
          <w:ilvl w:val="0"/>
          <w:numId w:val="62"/>
        </w:numPr>
        <w:autoSpaceDE/>
        <w:autoSpaceDN/>
        <w:adjustRightInd/>
        <w:rPr>
          <w:rFonts w:ascii="Times New Roman" w:hAnsi="Times New Roman"/>
          <w:color w:val="000000"/>
          <w:sz w:val="28"/>
          <w:szCs w:val="28"/>
        </w:rPr>
      </w:pPr>
      <w:r w:rsidRPr="00C435C3">
        <w:rPr>
          <w:rFonts w:ascii="Times New Roman" w:hAnsi="Times New Roman"/>
          <w:color w:val="000000"/>
          <w:sz w:val="28"/>
          <w:szCs w:val="28"/>
        </w:rPr>
        <w:t>Предоперационная подготовка, особенности анестезии и послеоперационного ведения больных с заболевани</w:t>
      </w:r>
      <w:r>
        <w:rPr>
          <w:rFonts w:ascii="Times New Roman" w:hAnsi="Times New Roman"/>
          <w:color w:val="000000"/>
          <w:sz w:val="28"/>
          <w:szCs w:val="28"/>
        </w:rPr>
        <w:t xml:space="preserve">ями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сердечно-сосудистой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системы.</w:t>
      </w:r>
    </w:p>
    <w:p w:rsidR="00B313F1" w:rsidRPr="00C435C3" w:rsidRDefault="00B313F1" w:rsidP="00B313F1">
      <w:pPr>
        <w:pStyle w:val="a5"/>
        <w:widowControl/>
        <w:numPr>
          <w:ilvl w:val="0"/>
          <w:numId w:val="62"/>
        </w:numPr>
        <w:autoSpaceDE/>
        <w:autoSpaceDN/>
        <w:adjustRightInd/>
        <w:rPr>
          <w:rFonts w:ascii="Times New Roman" w:hAnsi="Times New Roman"/>
          <w:color w:val="000000"/>
          <w:sz w:val="28"/>
          <w:szCs w:val="28"/>
        </w:rPr>
      </w:pPr>
      <w:r w:rsidRPr="00C435C3">
        <w:rPr>
          <w:rFonts w:ascii="Times New Roman" w:hAnsi="Times New Roman"/>
          <w:color w:val="000000"/>
          <w:sz w:val="28"/>
          <w:szCs w:val="28"/>
        </w:rPr>
        <w:t>Трансплантация сердца, сердца и легких. Показания, методика выполнения. Основные результаты. Реабилитация больных после трансплантации сердца.</w:t>
      </w:r>
    </w:p>
    <w:p w:rsidR="00B313F1" w:rsidRPr="007618AC" w:rsidRDefault="00B313F1" w:rsidP="00B313F1">
      <w:pPr>
        <w:pStyle w:val="a5"/>
        <w:widowControl/>
        <w:numPr>
          <w:ilvl w:val="0"/>
          <w:numId w:val="62"/>
        </w:numPr>
        <w:autoSpaceDE/>
        <w:autoSpaceDN/>
        <w:adjustRightInd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618AC">
        <w:rPr>
          <w:rFonts w:ascii="Times New Roman" w:hAnsi="Times New Roman"/>
          <w:color w:val="000000"/>
          <w:sz w:val="28"/>
          <w:szCs w:val="28"/>
        </w:rPr>
        <w:t>Чреспищеводная</w:t>
      </w:r>
      <w:proofErr w:type="spellEnd"/>
      <w:r w:rsidRPr="007618A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618AC">
        <w:rPr>
          <w:rFonts w:ascii="Times New Roman" w:hAnsi="Times New Roman"/>
          <w:color w:val="000000"/>
          <w:sz w:val="28"/>
          <w:szCs w:val="28"/>
        </w:rPr>
        <w:t>кардиостимуляция</w:t>
      </w:r>
      <w:proofErr w:type="spellEnd"/>
      <w:r w:rsidRPr="007618AC">
        <w:rPr>
          <w:rFonts w:ascii="Times New Roman" w:hAnsi="Times New Roman"/>
          <w:color w:val="000000"/>
          <w:sz w:val="28"/>
          <w:szCs w:val="28"/>
        </w:rPr>
        <w:t xml:space="preserve"> в диагностике и лечении больных с нарушениями ритма сердца и проводимости.</w:t>
      </w:r>
    </w:p>
    <w:p w:rsidR="00B313F1" w:rsidRPr="00B313F1" w:rsidRDefault="00B313F1" w:rsidP="00B313F1">
      <w:pPr>
        <w:pStyle w:val="a5"/>
        <w:widowControl/>
        <w:numPr>
          <w:ilvl w:val="0"/>
          <w:numId w:val="62"/>
        </w:numPr>
        <w:autoSpaceDE/>
        <w:autoSpaceDN/>
        <w:adjustRightInd/>
        <w:rPr>
          <w:rFonts w:ascii="Times New Roman" w:hAnsi="Times New Roman"/>
          <w:color w:val="000000"/>
          <w:sz w:val="28"/>
          <w:szCs w:val="28"/>
        </w:rPr>
      </w:pPr>
      <w:r w:rsidRPr="00B313F1">
        <w:rPr>
          <w:rFonts w:ascii="Times New Roman" w:hAnsi="Times New Roman"/>
          <w:color w:val="000000"/>
          <w:sz w:val="28"/>
          <w:szCs w:val="28"/>
        </w:rPr>
        <w:t xml:space="preserve">Кардиостимуляторы. Классификация. Показания и противопоказания к </w:t>
      </w:r>
      <w:proofErr w:type="gramStart"/>
      <w:r w:rsidRPr="00B313F1">
        <w:rPr>
          <w:rFonts w:ascii="Times New Roman" w:hAnsi="Times New Roman"/>
          <w:color w:val="000000"/>
          <w:sz w:val="28"/>
          <w:szCs w:val="28"/>
        </w:rPr>
        <w:t>временной</w:t>
      </w:r>
      <w:proofErr w:type="gramEnd"/>
      <w:r w:rsidRPr="00B313F1">
        <w:rPr>
          <w:rFonts w:ascii="Times New Roman" w:hAnsi="Times New Roman"/>
          <w:color w:val="000000"/>
          <w:sz w:val="28"/>
          <w:szCs w:val="28"/>
        </w:rPr>
        <w:t xml:space="preserve"> и постоянной </w:t>
      </w:r>
      <w:proofErr w:type="spellStart"/>
      <w:r w:rsidRPr="00B313F1">
        <w:rPr>
          <w:rFonts w:ascii="Times New Roman" w:hAnsi="Times New Roman"/>
          <w:color w:val="000000"/>
          <w:sz w:val="28"/>
          <w:szCs w:val="28"/>
        </w:rPr>
        <w:t>кардиостимуляции</w:t>
      </w:r>
      <w:proofErr w:type="spellEnd"/>
      <w:r w:rsidRPr="00B313F1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B313F1" w:rsidRPr="00B313F1" w:rsidRDefault="00B313F1" w:rsidP="00B313F1">
      <w:pPr>
        <w:pStyle w:val="a5"/>
        <w:widowControl/>
        <w:numPr>
          <w:ilvl w:val="0"/>
          <w:numId w:val="62"/>
        </w:numPr>
        <w:autoSpaceDE/>
        <w:autoSpaceDN/>
        <w:adjustRightInd/>
        <w:rPr>
          <w:rFonts w:ascii="Times New Roman" w:hAnsi="Times New Roman"/>
          <w:color w:val="000000"/>
          <w:sz w:val="28"/>
          <w:szCs w:val="28"/>
        </w:rPr>
      </w:pPr>
      <w:r w:rsidRPr="00B313F1">
        <w:rPr>
          <w:rFonts w:ascii="Times New Roman" w:hAnsi="Times New Roman"/>
          <w:color w:val="000000"/>
          <w:sz w:val="28"/>
          <w:szCs w:val="28"/>
        </w:rPr>
        <w:t xml:space="preserve">Методы имплантации кардиостимуляторов. ЭКГ при </w:t>
      </w:r>
      <w:proofErr w:type="spellStart"/>
      <w:r w:rsidRPr="00B313F1">
        <w:rPr>
          <w:rFonts w:ascii="Times New Roman" w:hAnsi="Times New Roman"/>
          <w:color w:val="000000"/>
          <w:sz w:val="28"/>
          <w:szCs w:val="28"/>
        </w:rPr>
        <w:t>кардиостимуляции</w:t>
      </w:r>
      <w:proofErr w:type="spellEnd"/>
      <w:r w:rsidRPr="00B313F1">
        <w:rPr>
          <w:rFonts w:ascii="Times New Roman" w:hAnsi="Times New Roman"/>
          <w:color w:val="000000"/>
          <w:sz w:val="28"/>
          <w:szCs w:val="28"/>
        </w:rPr>
        <w:t xml:space="preserve">. Особенности гемодинамики при </w:t>
      </w:r>
      <w:proofErr w:type="spellStart"/>
      <w:r w:rsidRPr="00B313F1">
        <w:rPr>
          <w:rFonts w:ascii="Times New Roman" w:hAnsi="Times New Roman"/>
          <w:color w:val="000000"/>
          <w:sz w:val="28"/>
          <w:szCs w:val="28"/>
        </w:rPr>
        <w:t>кардиостимуляуции</w:t>
      </w:r>
      <w:proofErr w:type="spellEnd"/>
      <w:r w:rsidRPr="00B313F1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B313F1" w:rsidRPr="00B313F1" w:rsidRDefault="00B313F1" w:rsidP="00B313F1">
      <w:pPr>
        <w:pStyle w:val="a5"/>
        <w:widowControl/>
        <w:numPr>
          <w:ilvl w:val="0"/>
          <w:numId w:val="62"/>
        </w:numPr>
        <w:autoSpaceDE/>
        <w:autoSpaceDN/>
        <w:adjustRightInd/>
        <w:rPr>
          <w:rFonts w:ascii="Times New Roman" w:hAnsi="Times New Roman"/>
          <w:color w:val="000000"/>
          <w:sz w:val="28"/>
          <w:szCs w:val="28"/>
        </w:rPr>
      </w:pPr>
      <w:r w:rsidRPr="00B313F1">
        <w:rPr>
          <w:rFonts w:ascii="Times New Roman" w:hAnsi="Times New Roman"/>
          <w:color w:val="000000"/>
          <w:sz w:val="28"/>
          <w:szCs w:val="28"/>
        </w:rPr>
        <w:t xml:space="preserve">Синдром </w:t>
      </w:r>
      <w:proofErr w:type="spellStart"/>
      <w:r w:rsidRPr="00B313F1">
        <w:rPr>
          <w:rFonts w:ascii="Times New Roman" w:hAnsi="Times New Roman"/>
          <w:color w:val="000000"/>
          <w:sz w:val="28"/>
          <w:szCs w:val="28"/>
        </w:rPr>
        <w:t>пейсмекера</w:t>
      </w:r>
      <w:proofErr w:type="spellEnd"/>
      <w:r w:rsidRPr="00B313F1">
        <w:rPr>
          <w:rFonts w:ascii="Times New Roman" w:hAnsi="Times New Roman"/>
          <w:color w:val="000000"/>
          <w:sz w:val="28"/>
          <w:szCs w:val="28"/>
        </w:rPr>
        <w:t>, механизм возникновения и лечение. Осложнения у больных с имплантируемым кардиостимулятором.</w:t>
      </w:r>
    </w:p>
    <w:p w:rsidR="00B313F1" w:rsidRPr="00B313F1" w:rsidRDefault="00B313F1" w:rsidP="00B313F1">
      <w:pPr>
        <w:pStyle w:val="a5"/>
        <w:widowControl/>
        <w:numPr>
          <w:ilvl w:val="0"/>
          <w:numId w:val="62"/>
        </w:numPr>
        <w:autoSpaceDE/>
        <w:autoSpaceDN/>
        <w:adjustRightInd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313F1">
        <w:rPr>
          <w:rFonts w:ascii="Times New Roman" w:hAnsi="Times New Roman"/>
          <w:color w:val="000000"/>
          <w:sz w:val="28"/>
          <w:szCs w:val="28"/>
        </w:rPr>
        <w:t>Кардиовертеры-дефибриляторы</w:t>
      </w:r>
      <w:proofErr w:type="spellEnd"/>
      <w:r w:rsidRPr="00B313F1">
        <w:rPr>
          <w:rFonts w:ascii="Times New Roman" w:hAnsi="Times New Roman"/>
          <w:color w:val="000000"/>
          <w:sz w:val="28"/>
          <w:szCs w:val="28"/>
        </w:rPr>
        <w:t xml:space="preserve">. Классификация. Показания и противопоказания к </w:t>
      </w:r>
      <w:proofErr w:type="gramStart"/>
      <w:r w:rsidRPr="00B313F1">
        <w:rPr>
          <w:rFonts w:ascii="Times New Roman" w:hAnsi="Times New Roman"/>
          <w:color w:val="000000"/>
          <w:sz w:val="28"/>
          <w:szCs w:val="28"/>
        </w:rPr>
        <w:t>временной</w:t>
      </w:r>
      <w:proofErr w:type="gramEnd"/>
      <w:r w:rsidRPr="00B313F1">
        <w:rPr>
          <w:rFonts w:ascii="Times New Roman" w:hAnsi="Times New Roman"/>
          <w:color w:val="000000"/>
          <w:sz w:val="28"/>
          <w:szCs w:val="28"/>
        </w:rPr>
        <w:t xml:space="preserve"> и постоянной </w:t>
      </w:r>
      <w:proofErr w:type="spellStart"/>
      <w:r w:rsidRPr="00B313F1">
        <w:rPr>
          <w:rFonts w:ascii="Times New Roman" w:hAnsi="Times New Roman"/>
          <w:color w:val="000000"/>
          <w:sz w:val="28"/>
          <w:szCs w:val="28"/>
        </w:rPr>
        <w:t>кардиоверсии-дефибрилляции</w:t>
      </w:r>
      <w:proofErr w:type="spellEnd"/>
      <w:r w:rsidRPr="00B313F1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B313F1" w:rsidRPr="00B313F1" w:rsidRDefault="00B313F1" w:rsidP="00B313F1">
      <w:pPr>
        <w:pStyle w:val="a5"/>
        <w:widowControl/>
        <w:numPr>
          <w:ilvl w:val="0"/>
          <w:numId w:val="62"/>
        </w:numPr>
        <w:autoSpaceDE/>
        <w:autoSpaceDN/>
        <w:adjustRightInd/>
        <w:rPr>
          <w:rFonts w:ascii="Times New Roman" w:hAnsi="Times New Roman"/>
          <w:color w:val="000000"/>
          <w:sz w:val="28"/>
          <w:szCs w:val="28"/>
        </w:rPr>
      </w:pPr>
      <w:r w:rsidRPr="00B313F1">
        <w:rPr>
          <w:rFonts w:ascii="Times New Roman" w:hAnsi="Times New Roman"/>
          <w:color w:val="000000"/>
          <w:sz w:val="28"/>
          <w:szCs w:val="28"/>
        </w:rPr>
        <w:t xml:space="preserve">Методы имплантации </w:t>
      </w:r>
      <w:proofErr w:type="spellStart"/>
      <w:r w:rsidRPr="00B313F1">
        <w:rPr>
          <w:rFonts w:ascii="Times New Roman" w:hAnsi="Times New Roman"/>
          <w:color w:val="000000"/>
          <w:sz w:val="28"/>
          <w:szCs w:val="28"/>
        </w:rPr>
        <w:t>кардиовертеров</w:t>
      </w:r>
      <w:proofErr w:type="spellEnd"/>
      <w:r w:rsidRPr="00B313F1">
        <w:rPr>
          <w:rFonts w:ascii="Times New Roman" w:hAnsi="Times New Roman"/>
          <w:color w:val="000000"/>
          <w:sz w:val="28"/>
          <w:szCs w:val="28"/>
        </w:rPr>
        <w:t xml:space="preserve">-дефибрилляторов. Осложнения у больных с </w:t>
      </w:r>
      <w:proofErr w:type="gramStart"/>
      <w:r w:rsidRPr="00B313F1">
        <w:rPr>
          <w:rFonts w:ascii="Times New Roman" w:hAnsi="Times New Roman"/>
          <w:color w:val="000000"/>
          <w:sz w:val="28"/>
          <w:szCs w:val="28"/>
        </w:rPr>
        <w:t>имплантируемым</w:t>
      </w:r>
      <w:proofErr w:type="gramEnd"/>
      <w:r w:rsidRPr="00B313F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313F1">
        <w:rPr>
          <w:rFonts w:ascii="Times New Roman" w:hAnsi="Times New Roman"/>
          <w:color w:val="000000"/>
          <w:sz w:val="28"/>
          <w:szCs w:val="28"/>
        </w:rPr>
        <w:t>кардиовертером-дефибрилятором</w:t>
      </w:r>
      <w:proofErr w:type="spellEnd"/>
      <w:r w:rsidRPr="00B313F1">
        <w:rPr>
          <w:rFonts w:ascii="Times New Roman" w:hAnsi="Times New Roman"/>
          <w:color w:val="000000"/>
          <w:sz w:val="28"/>
          <w:szCs w:val="28"/>
        </w:rPr>
        <w:t>.</w:t>
      </w:r>
    </w:p>
    <w:p w:rsidR="00B313F1" w:rsidRPr="00B313F1" w:rsidRDefault="00B313F1" w:rsidP="00B313F1">
      <w:pPr>
        <w:pStyle w:val="a5"/>
        <w:numPr>
          <w:ilvl w:val="0"/>
          <w:numId w:val="62"/>
        </w:numPr>
        <w:shd w:val="clear" w:color="auto" w:fill="FFFFFF"/>
        <w:rPr>
          <w:rFonts w:ascii="Times New Roman" w:hAnsi="Times New Roman"/>
          <w:spacing w:val="-2"/>
          <w:sz w:val="28"/>
          <w:szCs w:val="28"/>
        </w:rPr>
      </w:pPr>
      <w:proofErr w:type="spellStart"/>
      <w:r w:rsidRPr="00B313F1">
        <w:rPr>
          <w:rFonts w:ascii="Times New Roman" w:hAnsi="Times New Roman"/>
          <w:spacing w:val="-2"/>
          <w:sz w:val="28"/>
          <w:szCs w:val="28"/>
        </w:rPr>
        <w:t>Коронарография</w:t>
      </w:r>
      <w:proofErr w:type="spellEnd"/>
      <w:r w:rsidRPr="00B313F1">
        <w:rPr>
          <w:rFonts w:ascii="Times New Roman" w:hAnsi="Times New Roman"/>
          <w:spacing w:val="-2"/>
          <w:sz w:val="28"/>
          <w:szCs w:val="28"/>
        </w:rPr>
        <w:t>.</w:t>
      </w:r>
      <w:r>
        <w:rPr>
          <w:rFonts w:ascii="Times New Roman" w:hAnsi="Times New Roman"/>
          <w:spacing w:val="-2"/>
          <w:sz w:val="28"/>
          <w:szCs w:val="28"/>
        </w:rPr>
        <w:t xml:space="preserve"> Показания, противопоказания, возможности и ограничения метода. </w:t>
      </w:r>
    </w:p>
    <w:p w:rsidR="00B313F1" w:rsidRPr="00B313F1" w:rsidRDefault="00B313F1" w:rsidP="00B313F1">
      <w:pPr>
        <w:pStyle w:val="a5"/>
        <w:numPr>
          <w:ilvl w:val="0"/>
          <w:numId w:val="62"/>
        </w:numPr>
        <w:shd w:val="clear" w:color="auto" w:fill="FFFFFF"/>
        <w:rPr>
          <w:rFonts w:ascii="Times New Roman" w:hAnsi="Times New Roman"/>
          <w:spacing w:val="-2"/>
          <w:sz w:val="28"/>
          <w:szCs w:val="28"/>
        </w:rPr>
      </w:pPr>
      <w:r w:rsidRPr="00B313F1">
        <w:rPr>
          <w:rFonts w:ascii="Times New Roman" w:hAnsi="Times New Roman"/>
          <w:spacing w:val="-2"/>
          <w:sz w:val="28"/>
          <w:szCs w:val="28"/>
        </w:rPr>
        <w:t>Интраваскулярное ультразвуковое исследование</w:t>
      </w:r>
    </w:p>
    <w:p w:rsidR="00B313F1" w:rsidRPr="00B313F1" w:rsidRDefault="00B313F1" w:rsidP="00B313F1">
      <w:pPr>
        <w:pStyle w:val="a5"/>
        <w:numPr>
          <w:ilvl w:val="0"/>
          <w:numId w:val="62"/>
        </w:numPr>
        <w:shd w:val="clear" w:color="auto" w:fill="FFFFFF"/>
        <w:rPr>
          <w:rFonts w:ascii="Times New Roman" w:hAnsi="Times New Roman"/>
          <w:spacing w:val="-2"/>
          <w:sz w:val="28"/>
          <w:szCs w:val="28"/>
        </w:rPr>
      </w:pPr>
      <w:proofErr w:type="spellStart"/>
      <w:r w:rsidRPr="00B313F1">
        <w:rPr>
          <w:rFonts w:ascii="Times New Roman" w:hAnsi="Times New Roman"/>
          <w:spacing w:val="-2"/>
          <w:sz w:val="28"/>
          <w:szCs w:val="28"/>
        </w:rPr>
        <w:t>Чрескожная</w:t>
      </w:r>
      <w:proofErr w:type="spellEnd"/>
      <w:r w:rsidRPr="00B313F1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B313F1">
        <w:rPr>
          <w:rFonts w:ascii="Times New Roman" w:hAnsi="Times New Roman"/>
          <w:spacing w:val="-2"/>
          <w:sz w:val="28"/>
          <w:szCs w:val="28"/>
        </w:rPr>
        <w:t>транслюминальная</w:t>
      </w:r>
      <w:proofErr w:type="spellEnd"/>
      <w:r w:rsidRPr="00B313F1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B313F1">
        <w:rPr>
          <w:rFonts w:ascii="Times New Roman" w:hAnsi="Times New Roman"/>
          <w:spacing w:val="-2"/>
          <w:sz w:val="28"/>
          <w:szCs w:val="28"/>
        </w:rPr>
        <w:t>ангиопластика</w:t>
      </w:r>
      <w:proofErr w:type="spellEnd"/>
      <w:r w:rsidRPr="00B313F1">
        <w:rPr>
          <w:rFonts w:ascii="Times New Roman" w:hAnsi="Times New Roman"/>
          <w:spacing w:val="-2"/>
          <w:sz w:val="28"/>
          <w:szCs w:val="28"/>
        </w:rPr>
        <w:t xml:space="preserve"> с имплантацией </w:t>
      </w:r>
      <w:proofErr w:type="spellStart"/>
      <w:r w:rsidRPr="00B313F1">
        <w:rPr>
          <w:rFonts w:ascii="Times New Roman" w:hAnsi="Times New Roman"/>
          <w:spacing w:val="-2"/>
          <w:sz w:val="28"/>
          <w:szCs w:val="28"/>
        </w:rPr>
        <w:t>стента</w:t>
      </w:r>
      <w:proofErr w:type="spellEnd"/>
      <w:r w:rsidRPr="00B313F1">
        <w:rPr>
          <w:rFonts w:ascii="Times New Roman" w:hAnsi="Times New Roman"/>
          <w:spacing w:val="-2"/>
          <w:sz w:val="28"/>
          <w:szCs w:val="28"/>
        </w:rPr>
        <w:t>.</w:t>
      </w:r>
    </w:p>
    <w:p w:rsidR="00B313F1" w:rsidRPr="00B313F1" w:rsidRDefault="00B313F1" w:rsidP="00B313F1">
      <w:pPr>
        <w:pStyle w:val="a5"/>
        <w:numPr>
          <w:ilvl w:val="0"/>
          <w:numId w:val="62"/>
        </w:numPr>
        <w:shd w:val="clear" w:color="auto" w:fill="FFFFFF"/>
        <w:rPr>
          <w:rFonts w:ascii="Times New Roman" w:hAnsi="Times New Roman"/>
          <w:spacing w:val="-2"/>
          <w:sz w:val="28"/>
          <w:szCs w:val="28"/>
        </w:rPr>
      </w:pPr>
      <w:r w:rsidRPr="00B313F1">
        <w:rPr>
          <w:rFonts w:ascii="Times New Roman" w:hAnsi="Times New Roman"/>
          <w:spacing w:val="-2"/>
          <w:sz w:val="28"/>
          <w:szCs w:val="28"/>
        </w:rPr>
        <w:lastRenderedPageBreak/>
        <w:t xml:space="preserve">Операции с применением миниатюрной фрезы или </w:t>
      </w:r>
      <w:proofErr w:type="spellStart"/>
      <w:r w:rsidRPr="00B313F1">
        <w:rPr>
          <w:rFonts w:ascii="Times New Roman" w:hAnsi="Times New Roman"/>
          <w:spacing w:val="-2"/>
          <w:sz w:val="28"/>
          <w:szCs w:val="28"/>
        </w:rPr>
        <w:t>атерэктомии</w:t>
      </w:r>
      <w:proofErr w:type="spellEnd"/>
    </w:p>
    <w:p w:rsidR="00B313F1" w:rsidRPr="00B313F1" w:rsidRDefault="00B313F1" w:rsidP="00B313F1">
      <w:pPr>
        <w:pStyle w:val="a5"/>
        <w:numPr>
          <w:ilvl w:val="0"/>
          <w:numId w:val="62"/>
        </w:numPr>
        <w:shd w:val="clear" w:color="auto" w:fill="FFFFFF"/>
        <w:rPr>
          <w:rFonts w:ascii="Times New Roman" w:hAnsi="Times New Roman"/>
          <w:spacing w:val="-2"/>
          <w:sz w:val="28"/>
          <w:szCs w:val="28"/>
        </w:rPr>
      </w:pPr>
      <w:proofErr w:type="gramStart"/>
      <w:r w:rsidRPr="00B313F1">
        <w:rPr>
          <w:rFonts w:ascii="Times New Roman" w:hAnsi="Times New Roman"/>
          <w:spacing w:val="-2"/>
          <w:sz w:val="28"/>
          <w:szCs w:val="28"/>
        </w:rPr>
        <w:t>Селективный</w:t>
      </w:r>
      <w:proofErr w:type="gramEnd"/>
      <w:r w:rsidRPr="00B313F1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B313F1">
        <w:rPr>
          <w:rFonts w:ascii="Times New Roman" w:hAnsi="Times New Roman"/>
          <w:spacing w:val="-2"/>
          <w:sz w:val="28"/>
          <w:szCs w:val="28"/>
        </w:rPr>
        <w:t>тромболизис</w:t>
      </w:r>
      <w:proofErr w:type="spellEnd"/>
      <w:r w:rsidRPr="00B313F1">
        <w:rPr>
          <w:rFonts w:ascii="Times New Roman" w:hAnsi="Times New Roman"/>
          <w:spacing w:val="-2"/>
          <w:sz w:val="28"/>
          <w:szCs w:val="28"/>
        </w:rPr>
        <w:t xml:space="preserve">, показания, противопоказания, возможности метода, осложнения. </w:t>
      </w:r>
      <w:proofErr w:type="spellStart"/>
      <w:r w:rsidRPr="00B313F1">
        <w:rPr>
          <w:rFonts w:ascii="Times New Roman" w:hAnsi="Times New Roman"/>
          <w:spacing w:val="-2"/>
          <w:sz w:val="28"/>
          <w:szCs w:val="28"/>
        </w:rPr>
        <w:t>Реперфузионный</w:t>
      </w:r>
      <w:proofErr w:type="spellEnd"/>
      <w:r w:rsidRPr="00B313F1">
        <w:rPr>
          <w:rFonts w:ascii="Times New Roman" w:hAnsi="Times New Roman"/>
          <w:spacing w:val="-2"/>
          <w:sz w:val="28"/>
          <w:szCs w:val="28"/>
        </w:rPr>
        <w:t xml:space="preserve"> синдром. </w:t>
      </w:r>
    </w:p>
    <w:p w:rsidR="00AA4143" w:rsidRPr="00AA4143" w:rsidRDefault="00AA4143" w:rsidP="00055ECC">
      <w:pPr>
        <w:pStyle w:val="a5"/>
        <w:numPr>
          <w:ilvl w:val="0"/>
          <w:numId w:val="62"/>
        </w:numPr>
        <w:shd w:val="clear" w:color="auto" w:fill="FFFFFF"/>
        <w:jc w:val="left"/>
        <w:rPr>
          <w:rFonts w:ascii="Times New Roman" w:hAnsi="Times New Roman"/>
          <w:spacing w:val="-2"/>
          <w:sz w:val="28"/>
          <w:szCs w:val="28"/>
        </w:rPr>
      </w:pPr>
      <w:r w:rsidRPr="00AA4143">
        <w:rPr>
          <w:rFonts w:ascii="Times New Roman" w:hAnsi="Times New Roman"/>
          <w:spacing w:val="-2"/>
          <w:sz w:val="28"/>
          <w:szCs w:val="28"/>
        </w:rPr>
        <w:t xml:space="preserve">Воздействия, выполняемые на открытом сердце (хирургическая </w:t>
      </w:r>
      <w:proofErr w:type="spellStart"/>
      <w:r w:rsidRPr="00AA4143">
        <w:rPr>
          <w:rFonts w:ascii="Times New Roman" w:hAnsi="Times New Roman"/>
          <w:spacing w:val="-2"/>
          <w:sz w:val="28"/>
          <w:szCs w:val="28"/>
        </w:rPr>
        <w:t>аритмология</w:t>
      </w:r>
      <w:proofErr w:type="spellEnd"/>
      <w:r w:rsidRPr="00AA4143">
        <w:rPr>
          <w:rFonts w:ascii="Times New Roman" w:hAnsi="Times New Roman"/>
          <w:spacing w:val="-2"/>
          <w:sz w:val="28"/>
          <w:szCs w:val="28"/>
        </w:rPr>
        <w:t>) – классификация методов, возможности и ограничения метода, осложнения, тактика ведения пациентов</w:t>
      </w:r>
    </w:p>
    <w:p w:rsidR="00AA4143" w:rsidRPr="00AA4143" w:rsidRDefault="00AA4143" w:rsidP="00055ECC">
      <w:pPr>
        <w:pStyle w:val="a5"/>
        <w:numPr>
          <w:ilvl w:val="0"/>
          <w:numId w:val="62"/>
        </w:numPr>
        <w:shd w:val="clear" w:color="auto" w:fill="FFFFFF"/>
        <w:jc w:val="left"/>
        <w:rPr>
          <w:rFonts w:ascii="Times New Roman" w:hAnsi="Times New Roman"/>
          <w:spacing w:val="-2"/>
          <w:sz w:val="28"/>
          <w:szCs w:val="28"/>
        </w:rPr>
      </w:pPr>
      <w:r w:rsidRPr="00AA4143">
        <w:rPr>
          <w:rFonts w:ascii="Times New Roman" w:hAnsi="Times New Roman"/>
          <w:spacing w:val="-2"/>
          <w:sz w:val="28"/>
          <w:szCs w:val="28"/>
        </w:rPr>
        <w:t xml:space="preserve">Имплантация автоматических устройств, контролирующих ритм сердца (электрокардиостимуляторов, </w:t>
      </w:r>
      <w:proofErr w:type="spellStart"/>
      <w:r w:rsidRPr="00AA4143">
        <w:rPr>
          <w:rFonts w:ascii="Times New Roman" w:hAnsi="Times New Roman"/>
          <w:spacing w:val="-2"/>
          <w:sz w:val="28"/>
          <w:szCs w:val="28"/>
        </w:rPr>
        <w:t>кардиовертеров</w:t>
      </w:r>
      <w:proofErr w:type="spellEnd"/>
      <w:r w:rsidRPr="00AA4143">
        <w:rPr>
          <w:rFonts w:ascii="Times New Roman" w:hAnsi="Times New Roman"/>
          <w:spacing w:val="-2"/>
          <w:sz w:val="28"/>
          <w:szCs w:val="28"/>
        </w:rPr>
        <w:t>-дефибрилляторов) – классификация, возможности и ограничения метода, осложнения, тактика ведения пациентов</w:t>
      </w:r>
    </w:p>
    <w:p w:rsidR="00AA4143" w:rsidRPr="00AA4143" w:rsidRDefault="00AA4143" w:rsidP="00055ECC">
      <w:pPr>
        <w:pStyle w:val="a5"/>
        <w:numPr>
          <w:ilvl w:val="0"/>
          <w:numId w:val="62"/>
        </w:numPr>
        <w:shd w:val="clear" w:color="auto" w:fill="FFFFFF"/>
        <w:jc w:val="left"/>
        <w:rPr>
          <w:rFonts w:ascii="Times New Roman" w:hAnsi="Times New Roman"/>
          <w:spacing w:val="-2"/>
          <w:sz w:val="28"/>
          <w:szCs w:val="28"/>
        </w:rPr>
      </w:pPr>
      <w:r w:rsidRPr="00AA4143">
        <w:rPr>
          <w:rFonts w:ascii="Times New Roman" w:hAnsi="Times New Roman"/>
          <w:spacing w:val="-2"/>
          <w:sz w:val="28"/>
          <w:szCs w:val="28"/>
        </w:rPr>
        <w:t xml:space="preserve">Радикальное лечение </w:t>
      </w:r>
      <w:proofErr w:type="spellStart"/>
      <w:r w:rsidRPr="00AA4143">
        <w:rPr>
          <w:rFonts w:ascii="Times New Roman" w:hAnsi="Times New Roman"/>
          <w:spacing w:val="-2"/>
          <w:sz w:val="28"/>
          <w:szCs w:val="28"/>
        </w:rPr>
        <w:t>тахиаритмии</w:t>
      </w:r>
      <w:proofErr w:type="spellEnd"/>
      <w:r w:rsidRPr="00AA4143">
        <w:rPr>
          <w:rFonts w:ascii="Times New Roman" w:hAnsi="Times New Roman"/>
          <w:spacing w:val="-2"/>
          <w:sz w:val="28"/>
          <w:szCs w:val="28"/>
        </w:rPr>
        <w:t xml:space="preserve">̆ малоинвазивными </w:t>
      </w:r>
      <w:proofErr w:type="spellStart"/>
      <w:r w:rsidRPr="00AA4143">
        <w:rPr>
          <w:rFonts w:ascii="Times New Roman" w:hAnsi="Times New Roman"/>
          <w:spacing w:val="-2"/>
          <w:sz w:val="28"/>
          <w:szCs w:val="28"/>
        </w:rPr>
        <w:t>катетерными</w:t>
      </w:r>
      <w:proofErr w:type="spellEnd"/>
      <w:r w:rsidRPr="00AA4143">
        <w:rPr>
          <w:rFonts w:ascii="Times New Roman" w:hAnsi="Times New Roman"/>
          <w:spacing w:val="-2"/>
          <w:sz w:val="28"/>
          <w:szCs w:val="28"/>
        </w:rPr>
        <w:t xml:space="preserve"> способами (интервенционная </w:t>
      </w:r>
      <w:proofErr w:type="spellStart"/>
      <w:r w:rsidRPr="00AA4143">
        <w:rPr>
          <w:rFonts w:ascii="Times New Roman" w:hAnsi="Times New Roman"/>
          <w:spacing w:val="-2"/>
          <w:sz w:val="28"/>
          <w:szCs w:val="28"/>
        </w:rPr>
        <w:t>аритмология</w:t>
      </w:r>
      <w:proofErr w:type="spellEnd"/>
      <w:r w:rsidRPr="00AA4143">
        <w:rPr>
          <w:rFonts w:ascii="Times New Roman" w:hAnsi="Times New Roman"/>
          <w:spacing w:val="-2"/>
          <w:sz w:val="28"/>
          <w:szCs w:val="28"/>
        </w:rPr>
        <w:t>) – классификация препаратов, возможности и ограничения метода, осложнения, тактика ведения пациентов</w:t>
      </w:r>
    </w:p>
    <w:p w:rsidR="00D17154" w:rsidRPr="00AA4143" w:rsidRDefault="00AA4143" w:rsidP="00055ECC">
      <w:pPr>
        <w:pStyle w:val="a5"/>
        <w:numPr>
          <w:ilvl w:val="0"/>
          <w:numId w:val="62"/>
        </w:numPr>
        <w:shd w:val="clear" w:color="auto" w:fill="FFFFFF"/>
        <w:jc w:val="left"/>
        <w:rPr>
          <w:rFonts w:ascii="Times New Roman" w:hAnsi="Times New Roman"/>
          <w:spacing w:val="-2"/>
          <w:sz w:val="28"/>
          <w:szCs w:val="28"/>
        </w:rPr>
      </w:pPr>
      <w:r w:rsidRPr="00AA4143">
        <w:rPr>
          <w:rFonts w:ascii="Times New Roman" w:hAnsi="Times New Roman"/>
          <w:spacing w:val="-2"/>
          <w:sz w:val="28"/>
          <w:szCs w:val="28"/>
        </w:rPr>
        <w:t>Ведение пациентов после проведения интервенционных методов лечения.</w:t>
      </w:r>
    </w:p>
    <w:p w:rsidR="000E008B" w:rsidRPr="00814C8B" w:rsidRDefault="000E008B" w:rsidP="0040415D">
      <w:pPr>
        <w:rPr>
          <w:color w:val="000000"/>
          <w:sz w:val="28"/>
          <w:szCs w:val="28"/>
        </w:rPr>
      </w:pPr>
    </w:p>
    <w:p w:rsidR="0040415D" w:rsidRPr="00814C8B" w:rsidRDefault="0040415D" w:rsidP="0040415D">
      <w:pPr>
        <w:jc w:val="center"/>
        <w:rPr>
          <w:b/>
          <w:color w:val="000000"/>
          <w:sz w:val="28"/>
          <w:szCs w:val="28"/>
        </w:rPr>
      </w:pPr>
      <w:r w:rsidRPr="00814C8B">
        <w:rPr>
          <w:b/>
          <w:color w:val="000000"/>
          <w:sz w:val="28"/>
          <w:szCs w:val="28"/>
        </w:rPr>
        <w:t>Перечень практических манипуляций</w:t>
      </w:r>
    </w:p>
    <w:p w:rsidR="00695071" w:rsidRDefault="00695071" w:rsidP="00695071">
      <w:pPr>
        <w:pStyle w:val="a5"/>
        <w:numPr>
          <w:ilvl w:val="0"/>
          <w:numId w:val="63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Оценка результатов ЭКГ</w:t>
      </w:r>
    </w:p>
    <w:p w:rsidR="00695071" w:rsidRDefault="00695071" w:rsidP="00695071">
      <w:pPr>
        <w:pStyle w:val="a5"/>
        <w:numPr>
          <w:ilvl w:val="0"/>
          <w:numId w:val="63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Оценка результатов Эхо-КС</w:t>
      </w:r>
    </w:p>
    <w:p w:rsidR="00695071" w:rsidRDefault="00695071" w:rsidP="00695071">
      <w:pPr>
        <w:pStyle w:val="a5"/>
        <w:numPr>
          <w:ilvl w:val="0"/>
          <w:numId w:val="63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Оценка результатов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суточного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мониторирования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ЭКГ</w:t>
      </w:r>
    </w:p>
    <w:p w:rsidR="00695071" w:rsidRDefault="00695071" w:rsidP="00695071">
      <w:pPr>
        <w:pStyle w:val="a5"/>
        <w:numPr>
          <w:ilvl w:val="0"/>
          <w:numId w:val="63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Оценка результатов функциональных проб</w:t>
      </w:r>
    </w:p>
    <w:p w:rsidR="00695071" w:rsidRDefault="00695071" w:rsidP="00695071">
      <w:pPr>
        <w:pStyle w:val="a5"/>
        <w:numPr>
          <w:ilvl w:val="0"/>
          <w:numId w:val="63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Оценка результатов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чрезпищеводной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ЭКГ</w:t>
      </w:r>
    </w:p>
    <w:p w:rsidR="00695071" w:rsidRDefault="00695071" w:rsidP="00695071">
      <w:pPr>
        <w:pStyle w:val="a5"/>
        <w:numPr>
          <w:ilvl w:val="0"/>
          <w:numId w:val="63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Оценка результатов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чрезпищеводной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Эхо-КС</w:t>
      </w:r>
    </w:p>
    <w:p w:rsidR="00695071" w:rsidRDefault="00695071" w:rsidP="00695071">
      <w:pPr>
        <w:pStyle w:val="a5"/>
        <w:numPr>
          <w:ilvl w:val="0"/>
          <w:numId w:val="63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Обосновать необходимость метода диагностики пациенту с заданным диагнозом и возрастом, составить план предоперационного и послеоперационного ведения пациента, оценить риски развития осложнений.</w:t>
      </w:r>
    </w:p>
    <w:p w:rsidR="00695071" w:rsidRDefault="00695071" w:rsidP="00695071">
      <w:pPr>
        <w:pStyle w:val="a5"/>
        <w:numPr>
          <w:ilvl w:val="0"/>
          <w:numId w:val="63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Обосновать необходимость метода интервенционного лечения пациенту с заданным диагнозом и возрастом, составить план предоперационного и послеоперационного ведения пациента, оценить риски развития осложнений, составить план их лечения и профилактики.</w:t>
      </w:r>
    </w:p>
    <w:p w:rsidR="00695071" w:rsidRDefault="00695071" w:rsidP="00695071">
      <w:pPr>
        <w:pStyle w:val="a5"/>
        <w:numPr>
          <w:ilvl w:val="0"/>
          <w:numId w:val="63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Техника постановки временного кардиостимулятора и/или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кардиовертера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AA4143" w:rsidRDefault="00AA4143" w:rsidP="0040415D">
      <w:pPr>
        <w:rPr>
          <w:color w:val="000000"/>
          <w:sz w:val="28"/>
          <w:szCs w:val="28"/>
        </w:rPr>
      </w:pPr>
    </w:p>
    <w:p w:rsidR="00BC2378" w:rsidRPr="00814C8B" w:rsidRDefault="00BC2378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14C8B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5108E6" w:rsidRPr="00814C8B" w:rsidRDefault="003F3ACA" w:rsidP="005108E6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14C8B">
        <w:rPr>
          <w:rFonts w:ascii="Times New Roman" w:hAnsi="Times New Roman"/>
          <w:b/>
          <w:color w:val="000000"/>
          <w:sz w:val="28"/>
          <w:szCs w:val="28"/>
        </w:rPr>
        <w:lastRenderedPageBreak/>
        <w:t>Образец зачетного билета</w:t>
      </w:r>
    </w:p>
    <w:p w:rsidR="005108E6" w:rsidRPr="00814C8B" w:rsidRDefault="005108E6" w:rsidP="005108E6">
      <w:pPr>
        <w:ind w:firstLine="709"/>
        <w:jc w:val="center"/>
      </w:pPr>
    </w:p>
    <w:p w:rsidR="005108E6" w:rsidRPr="00814C8B" w:rsidRDefault="005108E6" w:rsidP="005108E6">
      <w:pPr>
        <w:ind w:firstLine="709"/>
        <w:jc w:val="center"/>
      </w:pPr>
      <w:r w:rsidRPr="00814C8B">
        <w:t>ФЕДЕРАЛЬНОЕ ГОСУДАРСТВЕННОЕ БЮДЖЕТНОЕ ОБРАЗОВАТЕЛЬНОЕ УЧРЕЖДЕНИЕ ВЫСШЕГО ОБРАЗОВАНИЯ</w:t>
      </w:r>
    </w:p>
    <w:p w:rsidR="005108E6" w:rsidRPr="00814C8B" w:rsidRDefault="005108E6" w:rsidP="005108E6">
      <w:pPr>
        <w:ind w:firstLine="709"/>
        <w:jc w:val="center"/>
      </w:pPr>
      <w:r w:rsidRPr="00814C8B">
        <w:t>«ОРЕНБУРГСКИЙ ГОСУДАРСТВЕННЫЙ МЕДИЦИНСКИЙ УНИВЕРСИТЕТ» МИНИСТЕРСТВА ЗДРАВООХРАНЕНИЯ РОССИЙСКОЙ ФЕДЕРАЦИИ</w:t>
      </w:r>
    </w:p>
    <w:p w:rsidR="005108E6" w:rsidRPr="00814C8B" w:rsidRDefault="005108E6" w:rsidP="005108E6">
      <w:pPr>
        <w:ind w:firstLine="709"/>
        <w:jc w:val="center"/>
        <w:rPr>
          <w:sz w:val="28"/>
          <w:szCs w:val="28"/>
        </w:rPr>
      </w:pPr>
    </w:p>
    <w:p w:rsidR="005108E6" w:rsidRPr="00814C8B" w:rsidRDefault="005108E6" w:rsidP="005108E6">
      <w:pPr>
        <w:ind w:firstLine="709"/>
        <w:jc w:val="center"/>
        <w:rPr>
          <w:sz w:val="28"/>
          <w:szCs w:val="28"/>
        </w:rPr>
      </w:pPr>
    </w:p>
    <w:p w:rsidR="005108E6" w:rsidRPr="00814C8B" w:rsidRDefault="005108E6" w:rsidP="00BC2378">
      <w:pPr>
        <w:ind w:firstLine="709"/>
        <w:jc w:val="center"/>
        <w:rPr>
          <w:sz w:val="28"/>
          <w:szCs w:val="28"/>
        </w:rPr>
      </w:pPr>
      <w:r w:rsidRPr="00814C8B">
        <w:rPr>
          <w:sz w:val="28"/>
          <w:szCs w:val="28"/>
        </w:rPr>
        <w:t xml:space="preserve">кафедра </w:t>
      </w:r>
      <w:r w:rsidR="00BC2378" w:rsidRPr="00814C8B">
        <w:rPr>
          <w:sz w:val="28"/>
          <w:szCs w:val="28"/>
        </w:rPr>
        <w:t>педиатрии института профессионального образования</w:t>
      </w:r>
    </w:p>
    <w:p w:rsidR="005108E6" w:rsidRPr="00814C8B" w:rsidRDefault="00BC2378" w:rsidP="00BC2378">
      <w:pPr>
        <w:ind w:firstLine="709"/>
        <w:jc w:val="center"/>
        <w:rPr>
          <w:sz w:val="28"/>
          <w:szCs w:val="28"/>
        </w:rPr>
      </w:pPr>
      <w:r w:rsidRPr="00814C8B">
        <w:rPr>
          <w:sz w:val="28"/>
          <w:szCs w:val="28"/>
        </w:rPr>
        <w:t>с</w:t>
      </w:r>
      <w:r w:rsidR="005108E6" w:rsidRPr="00814C8B">
        <w:rPr>
          <w:sz w:val="28"/>
          <w:szCs w:val="28"/>
        </w:rPr>
        <w:t>пециальность</w:t>
      </w:r>
      <w:r w:rsidR="005702AD" w:rsidRPr="00814C8B">
        <w:rPr>
          <w:sz w:val="28"/>
          <w:szCs w:val="28"/>
        </w:rPr>
        <w:t xml:space="preserve"> 31.08.13</w:t>
      </w:r>
      <w:r w:rsidRPr="00814C8B">
        <w:rPr>
          <w:sz w:val="28"/>
          <w:szCs w:val="28"/>
        </w:rPr>
        <w:t xml:space="preserve"> «</w:t>
      </w:r>
      <w:r w:rsidR="005702AD" w:rsidRPr="00814C8B">
        <w:rPr>
          <w:sz w:val="28"/>
          <w:szCs w:val="28"/>
        </w:rPr>
        <w:t>ДЕТСКАЯ КАРДИОЛОГИЯ</w:t>
      </w:r>
      <w:r w:rsidRPr="00814C8B">
        <w:rPr>
          <w:sz w:val="28"/>
          <w:szCs w:val="28"/>
        </w:rPr>
        <w:t>»</w:t>
      </w:r>
    </w:p>
    <w:p w:rsidR="005108E6" w:rsidRPr="00814C8B" w:rsidRDefault="005108E6" w:rsidP="00BC2378">
      <w:pPr>
        <w:ind w:firstLine="709"/>
        <w:jc w:val="center"/>
        <w:rPr>
          <w:sz w:val="28"/>
          <w:szCs w:val="28"/>
        </w:rPr>
      </w:pPr>
      <w:r w:rsidRPr="00814C8B">
        <w:rPr>
          <w:sz w:val="28"/>
          <w:szCs w:val="28"/>
        </w:rPr>
        <w:t>дисциплина</w:t>
      </w:r>
      <w:r w:rsidR="00BC2378" w:rsidRPr="00814C8B">
        <w:rPr>
          <w:sz w:val="28"/>
          <w:szCs w:val="28"/>
        </w:rPr>
        <w:t xml:space="preserve"> «</w:t>
      </w:r>
      <w:r w:rsidR="00AA047C" w:rsidRPr="00AA047C">
        <w:rPr>
          <w:sz w:val="28"/>
          <w:szCs w:val="28"/>
        </w:rPr>
        <w:t>ИНТЕРВЕНЦИОННЫЕ МЕТОДЫ ЛЕЧЕНИЯ В ДЕТСКОЙ КАРДИОЛОГИИ</w:t>
      </w:r>
      <w:r w:rsidR="00BC2378" w:rsidRPr="00814C8B">
        <w:rPr>
          <w:sz w:val="28"/>
          <w:szCs w:val="28"/>
        </w:rPr>
        <w:t>»</w:t>
      </w:r>
    </w:p>
    <w:p w:rsidR="005108E6" w:rsidRPr="00814C8B" w:rsidRDefault="005108E6" w:rsidP="005108E6">
      <w:pPr>
        <w:ind w:firstLine="709"/>
        <w:jc w:val="center"/>
        <w:rPr>
          <w:sz w:val="28"/>
          <w:szCs w:val="28"/>
        </w:rPr>
      </w:pPr>
    </w:p>
    <w:p w:rsidR="005108E6" w:rsidRPr="00814C8B" w:rsidRDefault="005108E6" w:rsidP="005108E6">
      <w:pPr>
        <w:ind w:firstLine="709"/>
        <w:jc w:val="center"/>
        <w:rPr>
          <w:sz w:val="28"/>
          <w:szCs w:val="28"/>
        </w:rPr>
      </w:pPr>
    </w:p>
    <w:p w:rsidR="005108E6" w:rsidRPr="00814C8B" w:rsidRDefault="005108E6" w:rsidP="005108E6">
      <w:pPr>
        <w:ind w:firstLine="709"/>
        <w:jc w:val="center"/>
        <w:rPr>
          <w:sz w:val="28"/>
          <w:szCs w:val="28"/>
        </w:rPr>
      </w:pPr>
    </w:p>
    <w:p w:rsidR="00BC2378" w:rsidRPr="00814C8B" w:rsidRDefault="00BC2378" w:rsidP="005108E6">
      <w:pPr>
        <w:ind w:firstLine="709"/>
        <w:jc w:val="center"/>
        <w:rPr>
          <w:b/>
          <w:sz w:val="28"/>
          <w:szCs w:val="28"/>
        </w:rPr>
      </w:pPr>
      <w:r w:rsidRPr="00814C8B">
        <w:rPr>
          <w:b/>
          <w:sz w:val="28"/>
          <w:szCs w:val="28"/>
        </w:rPr>
        <w:t xml:space="preserve">ЗАЧЕТНЫЙ </w:t>
      </w:r>
      <w:r w:rsidR="005108E6" w:rsidRPr="00814C8B">
        <w:rPr>
          <w:b/>
          <w:sz w:val="28"/>
          <w:szCs w:val="28"/>
        </w:rPr>
        <w:t xml:space="preserve">БИЛЕТ </w:t>
      </w:r>
      <w:r w:rsidRPr="00814C8B">
        <w:rPr>
          <w:b/>
          <w:sz w:val="28"/>
          <w:szCs w:val="28"/>
        </w:rPr>
        <w:t>№1</w:t>
      </w:r>
    </w:p>
    <w:p w:rsidR="005108E6" w:rsidRPr="00814C8B" w:rsidRDefault="005108E6" w:rsidP="005108E6">
      <w:pPr>
        <w:ind w:firstLine="709"/>
        <w:jc w:val="center"/>
        <w:rPr>
          <w:b/>
          <w:sz w:val="28"/>
          <w:szCs w:val="28"/>
        </w:rPr>
      </w:pPr>
    </w:p>
    <w:p w:rsidR="00AA047C" w:rsidRDefault="005108E6" w:rsidP="00AA047C">
      <w:pPr>
        <w:jc w:val="both"/>
        <w:rPr>
          <w:sz w:val="28"/>
          <w:szCs w:val="28"/>
        </w:rPr>
      </w:pPr>
      <w:r w:rsidRPr="00814C8B">
        <w:rPr>
          <w:sz w:val="28"/>
          <w:szCs w:val="28"/>
          <w:lang w:val="en-US"/>
        </w:rPr>
        <w:t>I</w:t>
      </w:r>
      <w:r w:rsidRPr="00814C8B">
        <w:rPr>
          <w:sz w:val="28"/>
          <w:szCs w:val="28"/>
        </w:rPr>
        <w:t>.</w:t>
      </w:r>
      <w:r w:rsidR="002C15BF" w:rsidRPr="002C15BF">
        <w:t xml:space="preserve"> </w:t>
      </w:r>
      <w:r w:rsidR="00AA047C" w:rsidRPr="00AA047C">
        <w:rPr>
          <w:sz w:val="28"/>
          <w:szCs w:val="28"/>
        </w:rPr>
        <w:t xml:space="preserve">Имплантация автоматических устройств, контролирующих ритм сердца (электрокардиостимуляторов, </w:t>
      </w:r>
      <w:proofErr w:type="spellStart"/>
      <w:r w:rsidR="00AA047C" w:rsidRPr="00AA047C">
        <w:rPr>
          <w:sz w:val="28"/>
          <w:szCs w:val="28"/>
        </w:rPr>
        <w:t>кардиовертеров</w:t>
      </w:r>
      <w:proofErr w:type="spellEnd"/>
      <w:r w:rsidR="00AA047C" w:rsidRPr="00AA047C">
        <w:rPr>
          <w:sz w:val="28"/>
          <w:szCs w:val="28"/>
        </w:rPr>
        <w:t>-дефибрилляторов) – классификация, возможности и ограничения метода, осложнения, тактика ведения пациентов</w:t>
      </w:r>
    </w:p>
    <w:p w:rsidR="00AA047C" w:rsidRDefault="00AA047C" w:rsidP="00AA047C">
      <w:pPr>
        <w:jc w:val="both"/>
        <w:rPr>
          <w:sz w:val="28"/>
          <w:szCs w:val="28"/>
        </w:rPr>
      </w:pPr>
    </w:p>
    <w:p w:rsidR="00AA047C" w:rsidRPr="00AA047C" w:rsidRDefault="00AA047C" w:rsidP="00AA047C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AA047C">
        <w:rPr>
          <w:sz w:val="28"/>
          <w:szCs w:val="28"/>
        </w:rPr>
        <w:t xml:space="preserve">. </w:t>
      </w:r>
      <w:r w:rsidRPr="00AA047C">
        <w:rPr>
          <w:color w:val="000000"/>
          <w:sz w:val="28"/>
          <w:szCs w:val="28"/>
        </w:rPr>
        <w:t>Предоперационная подготовка, особенности анестезии и послеоперационного ведения больных с заболеваниями сердечно-сосудистой системы.</w:t>
      </w:r>
    </w:p>
    <w:p w:rsidR="005108E6" w:rsidRDefault="000E008B" w:rsidP="0040415D">
      <w:pPr>
        <w:jc w:val="both"/>
        <w:rPr>
          <w:sz w:val="28"/>
          <w:szCs w:val="28"/>
        </w:rPr>
      </w:pPr>
      <w:r w:rsidRPr="000E008B">
        <w:rPr>
          <w:sz w:val="28"/>
          <w:szCs w:val="28"/>
        </w:rPr>
        <w:t>.</w:t>
      </w:r>
    </w:p>
    <w:p w:rsidR="000E008B" w:rsidRPr="00814C8B" w:rsidRDefault="000E008B" w:rsidP="0040415D">
      <w:pPr>
        <w:jc w:val="both"/>
        <w:rPr>
          <w:sz w:val="28"/>
          <w:szCs w:val="28"/>
        </w:rPr>
      </w:pPr>
    </w:p>
    <w:p w:rsidR="00C557AC" w:rsidRPr="000E008B" w:rsidRDefault="005108E6" w:rsidP="000E008B">
      <w:pPr>
        <w:jc w:val="both"/>
        <w:rPr>
          <w:sz w:val="28"/>
          <w:szCs w:val="28"/>
        </w:rPr>
      </w:pPr>
      <w:r w:rsidRPr="00814C8B">
        <w:rPr>
          <w:sz w:val="28"/>
          <w:szCs w:val="28"/>
          <w:lang w:val="en-US"/>
        </w:rPr>
        <w:t>III</w:t>
      </w:r>
      <w:r w:rsidRPr="00814C8B">
        <w:rPr>
          <w:sz w:val="28"/>
          <w:szCs w:val="28"/>
        </w:rPr>
        <w:t>.</w:t>
      </w:r>
      <w:r w:rsidR="00AA047C" w:rsidRPr="00AA047C">
        <w:rPr>
          <w:sz w:val="28"/>
          <w:szCs w:val="28"/>
        </w:rPr>
        <w:t xml:space="preserve"> Методы хирургического лечения аномального дренажа легочных вен. Подготовка больного, послеоперационное ведение, реабилитация.</w:t>
      </w:r>
    </w:p>
    <w:p w:rsidR="005108E6" w:rsidRDefault="005108E6" w:rsidP="005108E6">
      <w:pPr>
        <w:rPr>
          <w:sz w:val="28"/>
          <w:szCs w:val="28"/>
          <w:lang w:val="en-US"/>
        </w:rPr>
      </w:pPr>
    </w:p>
    <w:p w:rsidR="00AA047C" w:rsidRDefault="00AA047C" w:rsidP="005108E6">
      <w:pPr>
        <w:rPr>
          <w:sz w:val="28"/>
          <w:szCs w:val="28"/>
          <w:lang w:val="en-US"/>
        </w:rPr>
      </w:pPr>
    </w:p>
    <w:p w:rsidR="00AA047C" w:rsidRDefault="00AA047C" w:rsidP="005108E6">
      <w:pPr>
        <w:rPr>
          <w:sz w:val="28"/>
          <w:szCs w:val="28"/>
        </w:rPr>
      </w:pPr>
      <w:r>
        <w:rPr>
          <w:sz w:val="28"/>
          <w:szCs w:val="28"/>
        </w:rPr>
        <w:t>Выполнение практического навыка:</w:t>
      </w:r>
    </w:p>
    <w:p w:rsidR="00AA047C" w:rsidRPr="00AA047C" w:rsidRDefault="00AA047C" w:rsidP="00AA047C">
      <w:pPr>
        <w:pStyle w:val="a5"/>
        <w:numPr>
          <w:ilvl w:val="0"/>
          <w:numId w:val="72"/>
        </w:numPr>
        <w:rPr>
          <w:rFonts w:ascii="Times New Roman" w:hAnsi="Times New Roman"/>
          <w:sz w:val="28"/>
          <w:szCs w:val="28"/>
        </w:rPr>
      </w:pPr>
      <w:r w:rsidRPr="00AA047C">
        <w:rPr>
          <w:rFonts w:ascii="Times New Roman" w:hAnsi="Times New Roman"/>
          <w:sz w:val="28"/>
          <w:szCs w:val="28"/>
        </w:rPr>
        <w:t>Обосновать необходимость метода интервенционного лечения пациенту с заданным диагнозом и возрастом, составить план предоперационного и послеоперационного ведения пациента, оценить риски развития осложнений, составить план их лечения и профилактики.</w:t>
      </w:r>
    </w:p>
    <w:p w:rsidR="00BC2378" w:rsidRPr="00814C8B" w:rsidRDefault="00BC2378" w:rsidP="005108E6">
      <w:pPr>
        <w:ind w:firstLine="709"/>
        <w:rPr>
          <w:sz w:val="28"/>
          <w:szCs w:val="28"/>
        </w:rPr>
      </w:pPr>
    </w:p>
    <w:p w:rsidR="00BC2378" w:rsidRPr="00814C8B" w:rsidRDefault="00BC2378" w:rsidP="005108E6">
      <w:pPr>
        <w:ind w:firstLine="709"/>
        <w:rPr>
          <w:sz w:val="28"/>
          <w:szCs w:val="28"/>
        </w:rPr>
      </w:pPr>
    </w:p>
    <w:p w:rsidR="005108E6" w:rsidRPr="00814C8B" w:rsidRDefault="005108E6" w:rsidP="005108E6">
      <w:pPr>
        <w:ind w:firstLine="709"/>
        <w:rPr>
          <w:sz w:val="28"/>
          <w:szCs w:val="28"/>
        </w:rPr>
      </w:pPr>
    </w:p>
    <w:p w:rsidR="005108E6" w:rsidRPr="00814C8B" w:rsidRDefault="005108E6" w:rsidP="005108E6">
      <w:pPr>
        <w:ind w:firstLine="709"/>
        <w:rPr>
          <w:sz w:val="28"/>
          <w:szCs w:val="28"/>
        </w:rPr>
      </w:pPr>
      <w:r w:rsidRPr="00814C8B">
        <w:rPr>
          <w:sz w:val="28"/>
          <w:szCs w:val="28"/>
        </w:rPr>
        <w:t xml:space="preserve">Заведующий кафедрой </w:t>
      </w:r>
      <w:r w:rsidR="00BC2378" w:rsidRPr="00814C8B">
        <w:rPr>
          <w:sz w:val="28"/>
          <w:szCs w:val="28"/>
        </w:rPr>
        <w:tab/>
      </w:r>
      <w:r w:rsidR="00BC2378" w:rsidRPr="00814C8B">
        <w:rPr>
          <w:sz w:val="28"/>
          <w:szCs w:val="28"/>
        </w:rPr>
        <w:tab/>
      </w:r>
      <w:r w:rsidR="00BC2378" w:rsidRPr="00814C8B">
        <w:rPr>
          <w:sz w:val="28"/>
          <w:szCs w:val="28"/>
        </w:rPr>
        <w:tab/>
      </w:r>
      <w:r w:rsidR="00BC2378" w:rsidRPr="00814C8B">
        <w:rPr>
          <w:sz w:val="28"/>
          <w:szCs w:val="28"/>
        </w:rPr>
        <w:tab/>
      </w:r>
      <w:r w:rsidR="00BC2378" w:rsidRPr="00814C8B">
        <w:rPr>
          <w:sz w:val="28"/>
          <w:szCs w:val="28"/>
        </w:rPr>
        <w:tab/>
      </w:r>
      <w:r w:rsidRPr="00814C8B">
        <w:rPr>
          <w:sz w:val="28"/>
          <w:szCs w:val="28"/>
        </w:rPr>
        <w:t>________</w:t>
      </w:r>
      <w:r w:rsidR="00BC2378" w:rsidRPr="00814C8B">
        <w:rPr>
          <w:sz w:val="28"/>
          <w:szCs w:val="28"/>
        </w:rPr>
        <w:t>/Г.Ю.Евстифеева</w:t>
      </w:r>
    </w:p>
    <w:p w:rsidR="005108E6" w:rsidRPr="00814C8B" w:rsidRDefault="005108E6" w:rsidP="005108E6">
      <w:pPr>
        <w:ind w:firstLine="709"/>
        <w:rPr>
          <w:sz w:val="28"/>
          <w:szCs w:val="28"/>
        </w:rPr>
      </w:pPr>
    </w:p>
    <w:p w:rsidR="00BC2378" w:rsidRPr="00814C8B" w:rsidRDefault="005108E6" w:rsidP="005108E6">
      <w:pPr>
        <w:ind w:firstLine="709"/>
        <w:rPr>
          <w:sz w:val="28"/>
          <w:szCs w:val="28"/>
        </w:rPr>
      </w:pPr>
      <w:r w:rsidRPr="00814C8B">
        <w:rPr>
          <w:sz w:val="28"/>
          <w:szCs w:val="28"/>
        </w:rPr>
        <w:t>Декан факультета</w:t>
      </w:r>
      <w:r w:rsidR="00BC2378" w:rsidRPr="00814C8B">
        <w:rPr>
          <w:sz w:val="28"/>
          <w:szCs w:val="28"/>
        </w:rPr>
        <w:t xml:space="preserve"> подготовки </w:t>
      </w:r>
    </w:p>
    <w:p w:rsidR="005108E6" w:rsidRPr="00814C8B" w:rsidRDefault="00BC2378" w:rsidP="005108E6">
      <w:pPr>
        <w:ind w:firstLine="709"/>
        <w:rPr>
          <w:sz w:val="28"/>
          <w:szCs w:val="28"/>
        </w:rPr>
      </w:pPr>
      <w:r w:rsidRPr="00814C8B">
        <w:rPr>
          <w:sz w:val="28"/>
          <w:szCs w:val="28"/>
        </w:rPr>
        <w:t>кадров высшей квалификации</w:t>
      </w:r>
      <w:r w:rsidRPr="00814C8B">
        <w:rPr>
          <w:sz w:val="28"/>
          <w:szCs w:val="28"/>
        </w:rPr>
        <w:tab/>
      </w:r>
      <w:r w:rsidRPr="00814C8B">
        <w:rPr>
          <w:sz w:val="28"/>
          <w:szCs w:val="28"/>
        </w:rPr>
        <w:tab/>
      </w:r>
      <w:r w:rsidRPr="00814C8B">
        <w:rPr>
          <w:sz w:val="28"/>
          <w:szCs w:val="28"/>
        </w:rPr>
        <w:tab/>
        <w:t>________/</w:t>
      </w:r>
      <w:proofErr w:type="spellStart"/>
      <w:r w:rsidRPr="00814C8B">
        <w:rPr>
          <w:sz w:val="28"/>
          <w:szCs w:val="28"/>
        </w:rPr>
        <w:t>И.В.Ткаченко</w:t>
      </w:r>
      <w:proofErr w:type="spellEnd"/>
    </w:p>
    <w:p w:rsidR="005108E6" w:rsidRDefault="005108E6" w:rsidP="005108E6">
      <w:pPr>
        <w:ind w:firstLine="709"/>
        <w:rPr>
          <w:sz w:val="28"/>
          <w:szCs w:val="28"/>
        </w:rPr>
      </w:pPr>
    </w:p>
    <w:p w:rsidR="00AA047C" w:rsidRPr="00814C8B" w:rsidRDefault="00AA047C" w:rsidP="005108E6">
      <w:pPr>
        <w:ind w:firstLine="709"/>
        <w:rPr>
          <w:sz w:val="28"/>
          <w:szCs w:val="28"/>
        </w:rPr>
      </w:pPr>
    </w:p>
    <w:p w:rsidR="005108E6" w:rsidRPr="00814C8B" w:rsidRDefault="005108E6" w:rsidP="005108E6">
      <w:pPr>
        <w:ind w:firstLine="709"/>
        <w:rPr>
          <w:sz w:val="28"/>
          <w:szCs w:val="28"/>
        </w:rPr>
      </w:pPr>
    </w:p>
    <w:p w:rsidR="00605973" w:rsidRPr="00814C8B" w:rsidRDefault="005108E6" w:rsidP="0040415D">
      <w:pPr>
        <w:ind w:firstLine="709"/>
        <w:jc w:val="right"/>
        <w:rPr>
          <w:sz w:val="28"/>
          <w:szCs w:val="28"/>
        </w:rPr>
      </w:pPr>
      <w:r w:rsidRPr="00814C8B">
        <w:rPr>
          <w:sz w:val="28"/>
          <w:szCs w:val="28"/>
        </w:rPr>
        <w:t xml:space="preserve"> «____»_______________20___</w:t>
      </w:r>
    </w:p>
    <w:p w:rsidR="00BC2378" w:rsidRPr="00814C8B" w:rsidRDefault="00BC2378" w:rsidP="00E836D2">
      <w:pPr>
        <w:ind w:firstLine="709"/>
        <w:jc w:val="both"/>
        <w:rPr>
          <w:b/>
          <w:color w:val="000000"/>
          <w:sz w:val="28"/>
          <w:szCs w:val="28"/>
        </w:rPr>
      </w:pPr>
      <w:r w:rsidRPr="00814C8B">
        <w:rPr>
          <w:b/>
          <w:color w:val="000000"/>
          <w:sz w:val="28"/>
          <w:szCs w:val="28"/>
        </w:rPr>
        <w:br w:type="page"/>
      </w:r>
    </w:p>
    <w:p w:rsidR="007E7400" w:rsidRPr="00814C8B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  <w:r w:rsidRPr="00814C8B">
        <w:rPr>
          <w:b/>
          <w:color w:val="000000"/>
          <w:sz w:val="28"/>
          <w:szCs w:val="28"/>
        </w:rPr>
        <w:lastRenderedPageBreak/>
        <w:t>Таблица соответствия резуль</w:t>
      </w:r>
      <w:r w:rsidR="007E0C6B" w:rsidRPr="00814C8B">
        <w:rPr>
          <w:b/>
          <w:color w:val="000000"/>
          <w:sz w:val="28"/>
          <w:szCs w:val="28"/>
        </w:rPr>
        <w:t xml:space="preserve">татов обучения по дисциплине и </w:t>
      </w:r>
      <w:r w:rsidRPr="00814C8B">
        <w:rPr>
          <w:b/>
          <w:color w:val="000000"/>
          <w:sz w:val="28"/>
          <w:szCs w:val="28"/>
        </w:rPr>
        <w:t>оценочных материалов, используемых на промежуточной аттестации.</w:t>
      </w:r>
    </w:p>
    <w:tbl>
      <w:tblPr>
        <w:tblStyle w:val="a3"/>
        <w:tblW w:w="10640" w:type="dxa"/>
        <w:tblLook w:val="04A0" w:firstRow="1" w:lastRow="0" w:firstColumn="1" w:lastColumn="0" w:noHBand="0" w:noVBand="1"/>
      </w:tblPr>
      <w:tblGrid>
        <w:gridCol w:w="674"/>
        <w:gridCol w:w="1773"/>
        <w:gridCol w:w="4798"/>
        <w:gridCol w:w="3395"/>
      </w:tblGrid>
      <w:tr w:rsidR="007E7400" w:rsidRPr="00814C8B" w:rsidTr="002C15BF">
        <w:tc>
          <w:tcPr>
            <w:tcW w:w="674" w:type="dxa"/>
          </w:tcPr>
          <w:p w:rsidR="007E7400" w:rsidRPr="00814C8B" w:rsidRDefault="007E7400" w:rsidP="005108E6">
            <w:pPr>
              <w:ind w:firstLine="7"/>
              <w:jc w:val="both"/>
              <w:rPr>
                <w:color w:val="000000"/>
              </w:rPr>
            </w:pPr>
            <w:r w:rsidRPr="00814C8B">
              <w:rPr>
                <w:color w:val="000000"/>
              </w:rPr>
              <w:t>№</w:t>
            </w:r>
          </w:p>
        </w:tc>
        <w:tc>
          <w:tcPr>
            <w:tcW w:w="0" w:type="auto"/>
          </w:tcPr>
          <w:p w:rsidR="007E7400" w:rsidRPr="00814C8B" w:rsidRDefault="007E7400" w:rsidP="00547420">
            <w:pPr>
              <w:jc w:val="center"/>
              <w:rPr>
                <w:color w:val="000000"/>
              </w:rPr>
            </w:pPr>
            <w:r w:rsidRPr="00814C8B">
              <w:rPr>
                <w:color w:val="000000"/>
              </w:rPr>
              <w:t>Проверяемая компетенция</w:t>
            </w:r>
          </w:p>
        </w:tc>
        <w:tc>
          <w:tcPr>
            <w:tcW w:w="0" w:type="auto"/>
          </w:tcPr>
          <w:p w:rsidR="007E7400" w:rsidRPr="00814C8B" w:rsidRDefault="007E7400" w:rsidP="00547420">
            <w:pPr>
              <w:jc w:val="center"/>
              <w:rPr>
                <w:color w:val="000000"/>
              </w:rPr>
            </w:pPr>
            <w:r w:rsidRPr="00814C8B">
              <w:rPr>
                <w:color w:val="000000"/>
              </w:rPr>
              <w:t>Дескриптор</w:t>
            </w:r>
          </w:p>
        </w:tc>
        <w:tc>
          <w:tcPr>
            <w:tcW w:w="0" w:type="auto"/>
          </w:tcPr>
          <w:p w:rsidR="007E7400" w:rsidRPr="00814C8B" w:rsidRDefault="007E7400" w:rsidP="00547420">
            <w:pPr>
              <w:jc w:val="center"/>
              <w:rPr>
                <w:color w:val="000000"/>
              </w:rPr>
            </w:pPr>
            <w:r w:rsidRPr="00814C8B">
              <w:rPr>
                <w:color w:val="000000"/>
              </w:rPr>
              <w:t>Контрольно-оценочное средство (номер вопроса/практического задания)</w:t>
            </w:r>
          </w:p>
        </w:tc>
      </w:tr>
      <w:tr w:rsidR="002C15BF" w:rsidRPr="00814C8B" w:rsidTr="002C15BF">
        <w:tc>
          <w:tcPr>
            <w:tcW w:w="674" w:type="dxa"/>
            <w:vMerge w:val="restart"/>
          </w:tcPr>
          <w:p w:rsidR="002C15BF" w:rsidRPr="00814C8B" w:rsidRDefault="002C15BF" w:rsidP="00C026FE">
            <w:pPr>
              <w:ind w:firstLine="7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vMerge w:val="restart"/>
          </w:tcPr>
          <w:p w:rsidR="002C15BF" w:rsidRPr="00814C8B" w:rsidRDefault="002C15BF" w:rsidP="00C026FE">
            <w:pPr>
              <w:jc w:val="both"/>
              <w:rPr>
                <w:color w:val="000000"/>
              </w:rPr>
            </w:pPr>
            <w:r w:rsidRPr="00814C8B">
              <w:rPr>
                <w:color w:val="000000"/>
              </w:rPr>
              <w:t>ПК-5</w:t>
            </w:r>
          </w:p>
        </w:tc>
        <w:tc>
          <w:tcPr>
            <w:tcW w:w="0" w:type="auto"/>
          </w:tcPr>
          <w:p w:rsidR="002C15BF" w:rsidRPr="00814C8B" w:rsidRDefault="00AA047C" w:rsidP="005B2A6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Знать - </w:t>
            </w:r>
            <w:r w:rsidRPr="00AA047C">
              <w:rPr>
                <w:color w:val="000000"/>
              </w:rPr>
              <w:t xml:space="preserve">теоретические основы методов ангиографической и </w:t>
            </w:r>
            <w:proofErr w:type="spellStart"/>
            <w:r w:rsidRPr="00AA047C">
              <w:rPr>
                <w:color w:val="000000"/>
              </w:rPr>
              <w:t>эндоваскулярной</w:t>
            </w:r>
            <w:proofErr w:type="spellEnd"/>
            <w:r w:rsidRPr="00AA047C">
              <w:rPr>
                <w:color w:val="000000"/>
              </w:rPr>
              <w:t xml:space="preserve"> диагностики </w:t>
            </w:r>
            <w:proofErr w:type="gramStart"/>
            <w:r>
              <w:rPr>
                <w:color w:val="000000"/>
              </w:rPr>
              <w:t>сердечно-сосудистых</w:t>
            </w:r>
            <w:proofErr w:type="gramEnd"/>
            <w:r>
              <w:rPr>
                <w:color w:val="000000"/>
              </w:rPr>
              <w:t xml:space="preserve"> заболеваний</w:t>
            </w:r>
          </w:p>
        </w:tc>
        <w:tc>
          <w:tcPr>
            <w:tcW w:w="0" w:type="auto"/>
          </w:tcPr>
          <w:p w:rsidR="002C15BF" w:rsidRPr="00814C8B" w:rsidRDefault="002C15BF" w:rsidP="00C026FE">
            <w:pPr>
              <w:jc w:val="both"/>
              <w:rPr>
                <w:color w:val="000000"/>
              </w:rPr>
            </w:pPr>
            <w:r w:rsidRPr="00814C8B">
              <w:rPr>
                <w:color w:val="000000"/>
              </w:rPr>
              <w:t>вопросы №№</w:t>
            </w:r>
            <w:r w:rsidR="00AA047C">
              <w:rPr>
                <w:color w:val="000000"/>
              </w:rPr>
              <w:t>1-44</w:t>
            </w:r>
          </w:p>
        </w:tc>
      </w:tr>
      <w:tr w:rsidR="002C15BF" w:rsidRPr="00814C8B" w:rsidTr="002C15BF">
        <w:tc>
          <w:tcPr>
            <w:tcW w:w="674" w:type="dxa"/>
            <w:vMerge/>
          </w:tcPr>
          <w:p w:rsidR="002C15BF" w:rsidRPr="00814C8B" w:rsidRDefault="002C15BF" w:rsidP="00C026FE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2C15BF" w:rsidRPr="00814C8B" w:rsidRDefault="002C15BF" w:rsidP="00C026FE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2C15BF" w:rsidRPr="00814C8B" w:rsidRDefault="00AA047C" w:rsidP="005B2A6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Уметь - </w:t>
            </w:r>
            <w:r w:rsidRPr="00AA047C">
              <w:rPr>
                <w:color w:val="000000"/>
              </w:rPr>
              <w:t xml:space="preserve">определять показания и противопоказания к интервенционным методам диагностики патологии </w:t>
            </w:r>
            <w:proofErr w:type="gramStart"/>
            <w:r w:rsidRPr="00AA047C">
              <w:rPr>
                <w:color w:val="000000"/>
              </w:rPr>
              <w:t>серд</w:t>
            </w:r>
            <w:r>
              <w:rPr>
                <w:color w:val="000000"/>
              </w:rPr>
              <w:t>ечно-сосудистой</w:t>
            </w:r>
            <w:proofErr w:type="gramEnd"/>
            <w:r>
              <w:rPr>
                <w:color w:val="000000"/>
              </w:rPr>
              <w:t xml:space="preserve"> системы</w:t>
            </w:r>
          </w:p>
        </w:tc>
        <w:tc>
          <w:tcPr>
            <w:tcW w:w="0" w:type="auto"/>
          </w:tcPr>
          <w:p w:rsidR="002C15BF" w:rsidRPr="00814C8B" w:rsidRDefault="002C15BF" w:rsidP="00C026FE">
            <w:pPr>
              <w:jc w:val="both"/>
              <w:rPr>
                <w:color w:val="000000"/>
              </w:rPr>
            </w:pPr>
            <w:r w:rsidRPr="00814C8B">
              <w:rPr>
                <w:color w:val="000000"/>
              </w:rPr>
              <w:t>вопросы №№</w:t>
            </w:r>
            <w:r w:rsidR="00AA047C">
              <w:rPr>
                <w:color w:val="000000"/>
              </w:rPr>
              <w:t>1-44</w:t>
            </w:r>
          </w:p>
        </w:tc>
      </w:tr>
      <w:tr w:rsidR="002C15BF" w:rsidRPr="00814C8B" w:rsidTr="002C15BF">
        <w:tc>
          <w:tcPr>
            <w:tcW w:w="674" w:type="dxa"/>
            <w:vMerge/>
          </w:tcPr>
          <w:p w:rsidR="002C15BF" w:rsidRPr="00814C8B" w:rsidRDefault="002C15BF" w:rsidP="00C026FE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2C15BF" w:rsidRPr="00814C8B" w:rsidRDefault="002C15BF" w:rsidP="00C026FE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2C15BF" w:rsidRPr="00814C8B" w:rsidRDefault="00AA047C" w:rsidP="005B2A6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Владеть - </w:t>
            </w:r>
            <w:r w:rsidRPr="00AA047C">
              <w:rPr>
                <w:color w:val="000000"/>
              </w:rPr>
              <w:t xml:space="preserve">методикой обоснования необходимости интервенционного метода диагностики, </w:t>
            </w:r>
            <w:proofErr w:type="gramStart"/>
            <w:r w:rsidRPr="00AA047C">
              <w:rPr>
                <w:color w:val="000000"/>
              </w:rPr>
              <w:t>сердечно-сосудистого</w:t>
            </w:r>
            <w:proofErr w:type="gramEnd"/>
            <w:r w:rsidRPr="00AA047C">
              <w:rPr>
                <w:color w:val="000000"/>
              </w:rPr>
              <w:t xml:space="preserve"> диагноза на основе инте</w:t>
            </w:r>
            <w:r>
              <w:rPr>
                <w:color w:val="000000"/>
              </w:rPr>
              <w:t>рвенционных методов диагностики</w:t>
            </w:r>
          </w:p>
        </w:tc>
        <w:tc>
          <w:tcPr>
            <w:tcW w:w="0" w:type="auto"/>
          </w:tcPr>
          <w:p w:rsidR="002C15BF" w:rsidRPr="00814C8B" w:rsidRDefault="002C15BF" w:rsidP="00C026FE">
            <w:pPr>
              <w:jc w:val="both"/>
              <w:rPr>
                <w:color w:val="000000"/>
              </w:rPr>
            </w:pPr>
            <w:r w:rsidRPr="00814C8B">
              <w:rPr>
                <w:color w:val="000000"/>
              </w:rPr>
              <w:t>вопросы №№</w:t>
            </w:r>
            <w:r w:rsidR="00AA047C">
              <w:rPr>
                <w:color w:val="000000"/>
              </w:rPr>
              <w:t>1-44</w:t>
            </w:r>
          </w:p>
          <w:p w:rsidR="002C15BF" w:rsidRPr="00814C8B" w:rsidRDefault="002C15BF" w:rsidP="00C026FE">
            <w:pPr>
              <w:jc w:val="both"/>
              <w:rPr>
                <w:color w:val="000000"/>
              </w:rPr>
            </w:pPr>
          </w:p>
          <w:p w:rsidR="002C15BF" w:rsidRPr="00814C8B" w:rsidRDefault="002C15BF" w:rsidP="00C026FE">
            <w:pPr>
              <w:jc w:val="both"/>
              <w:rPr>
                <w:color w:val="000000"/>
              </w:rPr>
            </w:pPr>
            <w:r w:rsidRPr="00814C8B">
              <w:rPr>
                <w:color w:val="000000"/>
              </w:rPr>
              <w:t>практическое задание №</w:t>
            </w:r>
            <w:r w:rsidR="00AA047C">
              <w:rPr>
                <w:color w:val="000000"/>
              </w:rPr>
              <w:t>1-9</w:t>
            </w:r>
          </w:p>
        </w:tc>
      </w:tr>
      <w:tr w:rsidR="00AA047C" w:rsidRPr="00814C8B" w:rsidTr="002C15BF">
        <w:tc>
          <w:tcPr>
            <w:tcW w:w="674" w:type="dxa"/>
            <w:vMerge w:val="restart"/>
          </w:tcPr>
          <w:p w:rsidR="00AA047C" w:rsidRPr="00814C8B" w:rsidRDefault="00AA047C" w:rsidP="00C026FE">
            <w:pPr>
              <w:ind w:firstLine="7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vMerge w:val="restart"/>
          </w:tcPr>
          <w:p w:rsidR="00AA047C" w:rsidRPr="00814C8B" w:rsidRDefault="00AA047C" w:rsidP="00C026FE">
            <w:pPr>
              <w:jc w:val="both"/>
              <w:rPr>
                <w:color w:val="000000"/>
              </w:rPr>
            </w:pPr>
            <w:r w:rsidRPr="00814C8B">
              <w:rPr>
                <w:color w:val="000000"/>
              </w:rPr>
              <w:t>ПК-6</w:t>
            </w:r>
          </w:p>
        </w:tc>
        <w:tc>
          <w:tcPr>
            <w:tcW w:w="0" w:type="auto"/>
          </w:tcPr>
          <w:p w:rsidR="00AA047C" w:rsidRPr="00814C8B" w:rsidRDefault="00AA047C" w:rsidP="000F026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Знать - </w:t>
            </w:r>
            <w:r w:rsidRPr="00AA047C">
              <w:rPr>
                <w:color w:val="000000"/>
              </w:rPr>
              <w:t>теоретические основы интервенционных методо</w:t>
            </w:r>
            <w:r>
              <w:rPr>
                <w:color w:val="000000"/>
              </w:rPr>
              <w:t>в лечения в детской кардиологии</w:t>
            </w:r>
          </w:p>
        </w:tc>
        <w:tc>
          <w:tcPr>
            <w:tcW w:w="0" w:type="auto"/>
          </w:tcPr>
          <w:p w:rsidR="00AA047C" w:rsidRPr="00814C8B" w:rsidRDefault="00AA047C" w:rsidP="000F0264">
            <w:pPr>
              <w:jc w:val="both"/>
              <w:rPr>
                <w:color w:val="000000"/>
              </w:rPr>
            </w:pPr>
            <w:r w:rsidRPr="00814C8B">
              <w:rPr>
                <w:color w:val="000000"/>
              </w:rPr>
              <w:t>вопросы №№</w:t>
            </w:r>
            <w:r>
              <w:rPr>
                <w:color w:val="000000"/>
              </w:rPr>
              <w:t>1-44</w:t>
            </w:r>
          </w:p>
        </w:tc>
      </w:tr>
      <w:tr w:rsidR="00AA047C" w:rsidRPr="00814C8B" w:rsidTr="002C15BF">
        <w:tc>
          <w:tcPr>
            <w:tcW w:w="674" w:type="dxa"/>
            <w:vMerge/>
          </w:tcPr>
          <w:p w:rsidR="00AA047C" w:rsidRPr="00814C8B" w:rsidRDefault="00AA047C" w:rsidP="00C026FE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AA047C" w:rsidRPr="00814C8B" w:rsidRDefault="00AA047C" w:rsidP="00C026FE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AA047C" w:rsidRPr="00814C8B" w:rsidRDefault="00AA047C" w:rsidP="000F026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Уметь - </w:t>
            </w:r>
            <w:r w:rsidRPr="00AA047C">
              <w:rPr>
                <w:color w:val="000000"/>
              </w:rPr>
              <w:t>определять показания и противопоказания к применению интервенционных методо</w:t>
            </w:r>
            <w:r>
              <w:rPr>
                <w:color w:val="000000"/>
              </w:rPr>
              <w:t>в лечения в детской кардиологии</w:t>
            </w:r>
          </w:p>
        </w:tc>
        <w:tc>
          <w:tcPr>
            <w:tcW w:w="0" w:type="auto"/>
          </w:tcPr>
          <w:p w:rsidR="00AA047C" w:rsidRPr="00814C8B" w:rsidRDefault="00AA047C" w:rsidP="000F0264">
            <w:pPr>
              <w:jc w:val="both"/>
              <w:rPr>
                <w:color w:val="000000"/>
              </w:rPr>
            </w:pPr>
            <w:r w:rsidRPr="00814C8B">
              <w:rPr>
                <w:color w:val="000000"/>
              </w:rPr>
              <w:t>вопросы №№</w:t>
            </w:r>
            <w:r>
              <w:rPr>
                <w:color w:val="000000"/>
              </w:rPr>
              <w:t>1-44</w:t>
            </w:r>
          </w:p>
        </w:tc>
      </w:tr>
      <w:tr w:rsidR="00AA047C" w:rsidRPr="00814C8B" w:rsidTr="002C15BF">
        <w:tc>
          <w:tcPr>
            <w:tcW w:w="674" w:type="dxa"/>
            <w:vMerge/>
          </w:tcPr>
          <w:p w:rsidR="00AA047C" w:rsidRPr="00814C8B" w:rsidRDefault="00AA047C" w:rsidP="00C026FE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AA047C" w:rsidRPr="00814C8B" w:rsidRDefault="00AA047C" w:rsidP="00C026FE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AA047C" w:rsidRPr="00814C8B" w:rsidRDefault="00AA047C" w:rsidP="000F026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Владеть - </w:t>
            </w:r>
            <w:r w:rsidRPr="00AA047C">
              <w:rPr>
                <w:color w:val="000000"/>
              </w:rPr>
              <w:t xml:space="preserve">оценкой клинической эффективности интервенционных методов лечения и тактикой ведения пациентов после данных вмешательств с </w:t>
            </w:r>
            <w:r>
              <w:rPr>
                <w:color w:val="000000"/>
              </w:rPr>
              <w:t>целью предотвращения осложнений</w:t>
            </w:r>
          </w:p>
        </w:tc>
        <w:tc>
          <w:tcPr>
            <w:tcW w:w="0" w:type="auto"/>
          </w:tcPr>
          <w:p w:rsidR="00AA047C" w:rsidRPr="00814C8B" w:rsidRDefault="00AA047C" w:rsidP="000F0264">
            <w:pPr>
              <w:jc w:val="both"/>
              <w:rPr>
                <w:color w:val="000000"/>
              </w:rPr>
            </w:pPr>
            <w:r w:rsidRPr="00814C8B">
              <w:rPr>
                <w:color w:val="000000"/>
              </w:rPr>
              <w:t>вопросы №№</w:t>
            </w:r>
            <w:r>
              <w:rPr>
                <w:color w:val="000000"/>
              </w:rPr>
              <w:t>1-44</w:t>
            </w:r>
          </w:p>
          <w:p w:rsidR="00AA047C" w:rsidRPr="00814C8B" w:rsidRDefault="00AA047C" w:rsidP="000F0264">
            <w:pPr>
              <w:jc w:val="both"/>
              <w:rPr>
                <w:color w:val="000000"/>
              </w:rPr>
            </w:pPr>
          </w:p>
          <w:p w:rsidR="00AA047C" w:rsidRPr="00814C8B" w:rsidRDefault="00AA047C" w:rsidP="000F0264">
            <w:pPr>
              <w:jc w:val="both"/>
              <w:rPr>
                <w:color w:val="000000"/>
              </w:rPr>
            </w:pPr>
            <w:r w:rsidRPr="00814C8B">
              <w:rPr>
                <w:color w:val="000000"/>
              </w:rPr>
              <w:t>практическое задание №</w:t>
            </w:r>
            <w:r>
              <w:rPr>
                <w:color w:val="000000"/>
              </w:rPr>
              <w:t>1-9</w:t>
            </w:r>
          </w:p>
        </w:tc>
      </w:tr>
      <w:tr w:rsidR="00AA047C" w:rsidRPr="00814C8B" w:rsidTr="002C15BF">
        <w:tc>
          <w:tcPr>
            <w:tcW w:w="674" w:type="dxa"/>
            <w:vMerge w:val="restart"/>
          </w:tcPr>
          <w:p w:rsidR="00AA047C" w:rsidRPr="00814C8B" w:rsidRDefault="00AA047C" w:rsidP="00C026FE">
            <w:pPr>
              <w:ind w:firstLine="7"/>
              <w:jc w:val="both"/>
              <w:rPr>
                <w:color w:val="000000"/>
              </w:rPr>
            </w:pPr>
            <w:r w:rsidRPr="00814C8B">
              <w:rPr>
                <w:color w:val="000000"/>
              </w:rPr>
              <w:t>8</w:t>
            </w:r>
          </w:p>
        </w:tc>
        <w:tc>
          <w:tcPr>
            <w:tcW w:w="0" w:type="auto"/>
            <w:vMerge w:val="restart"/>
          </w:tcPr>
          <w:p w:rsidR="00AA047C" w:rsidRPr="00814C8B" w:rsidRDefault="00AA047C" w:rsidP="00C026FE">
            <w:pPr>
              <w:jc w:val="both"/>
              <w:rPr>
                <w:color w:val="000000"/>
              </w:rPr>
            </w:pPr>
            <w:r w:rsidRPr="00814C8B">
              <w:rPr>
                <w:color w:val="000000"/>
              </w:rPr>
              <w:t>ПК-8</w:t>
            </w:r>
          </w:p>
        </w:tc>
        <w:tc>
          <w:tcPr>
            <w:tcW w:w="0" w:type="auto"/>
          </w:tcPr>
          <w:p w:rsidR="00AA047C" w:rsidRPr="00814C8B" w:rsidRDefault="00AA047C" w:rsidP="000F026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Знать - </w:t>
            </w:r>
            <w:r w:rsidRPr="00AA047C">
              <w:rPr>
                <w:color w:val="000000"/>
              </w:rPr>
              <w:t>основы реабилитации и тактику ведения детей пос</w:t>
            </w:r>
            <w:r>
              <w:rPr>
                <w:color w:val="000000"/>
              </w:rPr>
              <w:t>ле интервенционных вмешательств</w:t>
            </w:r>
          </w:p>
        </w:tc>
        <w:tc>
          <w:tcPr>
            <w:tcW w:w="0" w:type="auto"/>
          </w:tcPr>
          <w:p w:rsidR="00AA047C" w:rsidRPr="00814C8B" w:rsidRDefault="00AA047C" w:rsidP="000F0264">
            <w:pPr>
              <w:jc w:val="both"/>
              <w:rPr>
                <w:color w:val="000000"/>
              </w:rPr>
            </w:pPr>
            <w:r w:rsidRPr="00814C8B">
              <w:rPr>
                <w:color w:val="000000"/>
              </w:rPr>
              <w:t>вопросы №№</w:t>
            </w:r>
            <w:r>
              <w:rPr>
                <w:color w:val="000000"/>
              </w:rPr>
              <w:t>1-44</w:t>
            </w:r>
          </w:p>
        </w:tc>
      </w:tr>
      <w:tr w:rsidR="00AA047C" w:rsidRPr="00814C8B" w:rsidTr="002C15BF">
        <w:tc>
          <w:tcPr>
            <w:tcW w:w="674" w:type="dxa"/>
            <w:vMerge/>
          </w:tcPr>
          <w:p w:rsidR="00AA047C" w:rsidRPr="00814C8B" w:rsidRDefault="00AA047C" w:rsidP="00C026FE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AA047C" w:rsidRPr="00814C8B" w:rsidRDefault="00AA047C" w:rsidP="00C026FE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AA047C" w:rsidRPr="00814C8B" w:rsidRDefault="00AA047C" w:rsidP="000F026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Уметь - </w:t>
            </w:r>
            <w:r w:rsidRPr="00AA047C">
              <w:rPr>
                <w:color w:val="000000"/>
              </w:rPr>
              <w:t>установить показания и противопоказания для проведения реабилитационных мероприятий и санаторно-курортного лечения пос</w:t>
            </w:r>
            <w:r>
              <w:rPr>
                <w:color w:val="000000"/>
              </w:rPr>
              <w:t>ле интервенционных вмешательств</w:t>
            </w:r>
          </w:p>
        </w:tc>
        <w:tc>
          <w:tcPr>
            <w:tcW w:w="0" w:type="auto"/>
          </w:tcPr>
          <w:p w:rsidR="00AA047C" w:rsidRPr="00814C8B" w:rsidRDefault="00AA047C" w:rsidP="000F0264">
            <w:pPr>
              <w:jc w:val="both"/>
              <w:rPr>
                <w:color w:val="000000"/>
              </w:rPr>
            </w:pPr>
            <w:r w:rsidRPr="00814C8B">
              <w:rPr>
                <w:color w:val="000000"/>
              </w:rPr>
              <w:t>вопросы №№</w:t>
            </w:r>
            <w:r>
              <w:rPr>
                <w:color w:val="000000"/>
              </w:rPr>
              <w:t>1-44</w:t>
            </w:r>
          </w:p>
        </w:tc>
      </w:tr>
      <w:tr w:rsidR="00AA047C" w:rsidRPr="00814C8B" w:rsidTr="002C15BF">
        <w:tc>
          <w:tcPr>
            <w:tcW w:w="674" w:type="dxa"/>
            <w:vMerge/>
          </w:tcPr>
          <w:p w:rsidR="00AA047C" w:rsidRPr="00814C8B" w:rsidRDefault="00AA047C" w:rsidP="00C026FE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AA047C" w:rsidRPr="00814C8B" w:rsidRDefault="00AA047C" w:rsidP="00C026FE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AA047C" w:rsidRPr="00814C8B" w:rsidRDefault="00AA047C" w:rsidP="000F026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Владеть - </w:t>
            </w:r>
            <w:r w:rsidRPr="00AA047C">
              <w:rPr>
                <w:color w:val="000000"/>
              </w:rPr>
              <w:t>методами реабилитационных мероприятий после интервенционных вмешатель</w:t>
            </w:r>
            <w:r>
              <w:rPr>
                <w:color w:val="000000"/>
              </w:rPr>
              <w:t>ств и контроля их эффективности</w:t>
            </w:r>
          </w:p>
        </w:tc>
        <w:tc>
          <w:tcPr>
            <w:tcW w:w="0" w:type="auto"/>
          </w:tcPr>
          <w:p w:rsidR="00AA047C" w:rsidRPr="00814C8B" w:rsidRDefault="00AA047C" w:rsidP="000F0264">
            <w:pPr>
              <w:jc w:val="both"/>
              <w:rPr>
                <w:color w:val="000000"/>
              </w:rPr>
            </w:pPr>
            <w:r w:rsidRPr="00814C8B">
              <w:rPr>
                <w:color w:val="000000"/>
              </w:rPr>
              <w:t>вопросы №№</w:t>
            </w:r>
            <w:r>
              <w:rPr>
                <w:color w:val="000000"/>
              </w:rPr>
              <w:t>1-44</w:t>
            </w:r>
          </w:p>
          <w:p w:rsidR="00AA047C" w:rsidRPr="00814C8B" w:rsidRDefault="00AA047C" w:rsidP="000F0264">
            <w:pPr>
              <w:jc w:val="both"/>
              <w:rPr>
                <w:color w:val="000000"/>
              </w:rPr>
            </w:pPr>
          </w:p>
          <w:p w:rsidR="00AA047C" w:rsidRPr="00814C8B" w:rsidRDefault="00AA047C" w:rsidP="000F0264">
            <w:pPr>
              <w:jc w:val="both"/>
              <w:rPr>
                <w:color w:val="000000"/>
              </w:rPr>
            </w:pPr>
            <w:r w:rsidRPr="00814C8B">
              <w:rPr>
                <w:color w:val="000000"/>
              </w:rPr>
              <w:t>практическое задание №</w:t>
            </w:r>
            <w:r>
              <w:rPr>
                <w:color w:val="000000"/>
              </w:rPr>
              <w:t>1-9</w:t>
            </w:r>
          </w:p>
        </w:tc>
      </w:tr>
    </w:tbl>
    <w:p w:rsidR="00AA047C" w:rsidRDefault="00AA047C"/>
    <w:p w:rsidR="005108E6" w:rsidRPr="00814C8B" w:rsidRDefault="005108E6" w:rsidP="00672D1F"/>
    <w:sectPr w:rsidR="005108E6" w:rsidRPr="00814C8B" w:rsidSect="00E836D2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91C" w:rsidRDefault="0051791C" w:rsidP="007E7400">
      <w:r>
        <w:separator/>
      </w:r>
    </w:p>
  </w:endnote>
  <w:endnote w:type="continuationSeparator" w:id="0">
    <w:p w:rsidR="0051791C" w:rsidRDefault="0051791C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026909"/>
      <w:docPartObj>
        <w:docPartGallery w:val="Page Numbers (Bottom of Page)"/>
        <w:docPartUnique/>
      </w:docPartObj>
    </w:sdtPr>
    <w:sdtEndPr/>
    <w:sdtContent>
      <w:p w:rsidR="00BA3BB8" w:rsidRDefault="00BA3BB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18C6">
          <w:rPr>
            <w:noProof/>
          </w:rPr>
          <w:t>16</w:t>
        </w:r>
        <w:r>
          <w:fldChar w:fldCharType="end"/>
        </w:r>
      </w:p>
    </w:sdtContent>
  </w:sdt>
  <w:p w:rsidR="00BA3BB8" w:rsidRDefault="00BA3BB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91C" w:rsidRDefault="0051791C" w:rsidP="007E7400">
      <w:r>
        <w:separator/>
      </w:r>
    </w:p>
  </w:footnote>
  <w:footnote w:type="continuationSeparator" w:id="0">
    <w:p w:rsidR="0051791C" w:rsidRDefault="0051791C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E7D26"/>
    <w:multiLevelType w:val="hybridMultilevel"/>
    <w:tmpl w:val="C136B1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5F4F6F"/>
    <w:multiLevelType w:val="hybridMultilevel"/>
    <w:tmpl w:val="4CF0E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02E52"/>
    <w:multiLevelType w:val="hybridMultilevel"/>
    <w:tmpl w:val="D4123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4151B"/>
    <w:multiLevelType w:val="hybridMultilevel"/>
    <w:tmpl w:val="B2FC1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E5189"/>
    <w:multiLevelType w:val="hybridMultilevel"/>
    <w:tmpl w:val="7BDC13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A5930E4"/>
    <w:multiLevelType w:val="hybridMultilevel"/>
    <w:tmpl w:val="B80C2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711327"/>
    <w:multiLevelType w:val="hybridMultilevel"/>
    <w:tmpl w:val="EBB66B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D9E0D04"/>
    <w:multiLevelType w:val="hybridMultilevel"/>
    <w:tmpl w:val="B2FC1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165A6A"/>
    <w:multiLevelType w:val="hybridMultilevel"/>
    <w:tmpl w:val="D63652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1AA4AAF"/>
    <w:multiLevelType w:val="hybridMultilevel"/>
    <w:tmpl w:val="CA1E5E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3BF4B8F"/>
    <w:multiLevelType w:val="hybridMultilevel"/>
    <w:tmpl w:val="8968BB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4B81D67"/>
    <w:multiLevelType w:val="hybridMultilevel"/>
    <w:tmpl w:val="3A2293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54A65FE"/>
    <w:multiLevelType w:val="hybridMultilevel"/>
    <w:tmpl w:val="D41233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3E5E3E"/>
    <w:multiLevelType w:val="hybridMultilevel"/>
    <w:tmpl w:val="6ACC74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8123192"/>
    <w:multiLevelType w:val="hybridMultilevel"/>
    <w:tmpl w:val="829645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CB924036">
      <w:start w:val="1"/>
      <w:numFmt w:val="bullet"/>
      <w:lvlText w:val="•"/>
      <w:lvlJc w:val="left"/>
      <w:pPr>
        <w:ind w:left="2494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184B3489"/>
    <w:multiLevelType w:val="hybridMultilevel"/>
    <w:tmpl w:val="D4123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662B05"/>
    <w:multiLevelType w:val="hybridMultilevel"/>
    <w:tmpl w:val="187A57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DE47268"/>
    <w:multiLevelType w:val="hybridMultilevel"/>
    <w:tmpl w:val="953C84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1E3642D3"/>
    <w:multiLevelType w:val="hybridMultilevel"/>
    <w:tmpl w:val="B4FA87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1EBC42A3"/>
    <w:multiLevelType w:val="hybridMultilevel"/>
    <w:tmpl w:val="D4123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3E1C96"/>
    <w:multiLevelType w:val="hybridMultilevel"/>
    <w:tmpl w:val="9F6C59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2974546"/>
    <w:multiLevelType w:val="hybridMultilevel"/>
    <w:tmpl w:val="903CD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3076A86"/>
    <w:multiLevelType w:val="hybridMultilevel"/>
    <w:tmpl w:val="B80C2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4B02770"/>
    <w:multiLevelType w:val="hybridMultilevel"/>
    <w:tmpl w:val="B80C2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4D35BAE"/>
    <w:multiLevelType w:val="hybridMultilevel"/>
    <w:tmpl w:val="BF06C8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2643177A"/>
    <w:multiLevelType w:val="hybridMultilevel"/>
    <w:tmpl w:val="C5B085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272500AD"/>
    <w:multiLevelType w:val="hybridMultilevel"/>
    <w:tmpl w:val="FA122D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275816EF"/>
    <w:multiLevelType w:val="hybridMultilevel"/>
    <w:tmpl w:val="11FA08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29E323DF"/>
    <w:multiLevelType w:val="hybridMultilevel"/>
    <w:tmpl w:val="93C2E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E082B1E"/>
    <w:multiLevelType w:val="hybridMultilevel"/>
    <w:tmpl w:val="B80C2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13E43F5"/>
    <w:multiLevelType w:val="hybridMultilevel"/>
    <w:tmpl w:val="C3F63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15D0C26"/>
    <w:multiLevelType w:val="hybridMultilevel"/>
    <w:tmpl w:val="92CE4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31F83340"/>
    <w:multiLevelType w:val="hybridMultilevel"/>
    <w:tmpl w:val="5F2CB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30C06C4"/>
    <w:multiLevelType w:val="hybridMultilevel"/>
    <w:tmpl w:val="D41233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6B91E74"/>
    <w:multiLevelType w:val="hybridMultilevel"/>
    <w:tmpl w:val="FFCE07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374C2DA9"/>
    <w:multiLevelType w:val="hybridMultilevel"/>
    <w:tmpl w:val="C24EBA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383805E4"/>
    <w:multiLevelType w:val="hybridMultilevel"/>
    <w:tmpl w:val="4B705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91D5BC8"/>
    <w:multiLevelType w:val="hybridMultilevel"/>
    <w:tmpl w:val="7BDC13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3CFE272E"/>
    <w:multiLevelType w:val="hybridMultilevel"/>
    <w:tmpl w:val="4B705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2113DD8"/>
    <w:multiLevelType w:val="hybridMultilevel"/>
    <w:tmpl w:val="B34870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48233A06"/>
    <w:multiLevelType w:val="hybridMultilevel"/>
    <w:tmpl w:val="50E284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486336DB"/>
    <w:multiLevelType w:val="hybridMultilevel"/>
    <w:tmpl w:val="5B509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DE92492"/>
    <w:multiLevelType w:val="hybridMultilevel"/>
    <w:tmpl w:val="56D46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E944F21"/>
    <w:multiLevelType w:val="hybridMultilevel"/>
    <w:tmpl w:val="D41233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EDF7F8D"/>
    <w:multiLevelType w:val="hybridMultilevel"/>
    <w:tmpl w:val="1B9ECD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50867BBF"/>
    <w:multiLevelType w:val="hybridMultilevel"/>
    <w:tmpl w:val="484CF9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514B6719"/>
    <w:multiLevelType w:val="hybridMultilevel"/>
    <w:tmpl w:val="B80C2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23155DE"/>
    <w:multiLevelType w:val="hybridMultilevel"/>
    <w:tmpl w:val="DBFAC6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52A430E9"/>
    <w:multiLevelType w:val="hybridMultilevel"/>
    <w:tmpl w:val="B2FC1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4423CA4"/>
    <w:multiLevelType w:val="hybridMultilevel"/>
    <w:tmpl w:val="238AD4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55BF5538"/>
    <w:multiLevelType w:val="hybridMultilevel"/>
    <w:tmpl w:val="0EDA2B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567212D8"/>
    <w:multiLevelType w:val="hybridMultilevel"/>
    <w:tmpl w:val="1E0621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57E0690D"/>
    <w:multiLevelType w:val="hybridMultilevel"/>
    <w:tmpl w:val="FA122D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>
    <w:nsid w:val="596673C2"/>
    <w:multiLevelType w:val="hybridMultilevel"/>
    <w:tmpl w:val="583205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5B1B608D"/>
    <w:multiLevelType w:val="hybridMultilevel"/>
    <w:tmpl w:val="953C84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>
    <w:nsid w:val="63AB6567"/>
    <w:multiLevelType w:val="hybridMultilevel"/>
    <w:tmpl w:val="B6E88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9BB6EE9"/>
    <w:multiLevelType w:val="hybridMultilevel"/>
    <w:tmpl w:val="3EF473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>
    <w:nsid w:val="69CF067B"/>
    <w:multiLevelType w:val="hybridMultilevel"/>
    <w:tmpl w:val="932205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6B1E387A"/>
    <w:multiLevelType w:val="hybridMultilevel"/>
    <w:tmpl w:val="CE1803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9">
    <w:nsid w:val="6BCD6575"/>
    <w:multiLevelType w:val="hybridMultilevel"/>
    <w:tmpl w:val="D41233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F8A42E1"/>
    <w:multiLevelType w:val="hybridMultilevel"/>
    <w:tmpl w:val="535C7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0565A28"/>
    <w:multiLevelType w:val="hybridMultilevel"/>
    <w:tmpl w:val="D41233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26E2555"/>
    <w:multiLevelType w:val="hybridMultilevel"/>
    <w:tmpl w:val="EE0617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>
    <w:nsid w:val="73C92594"/>
    <w:multiLevelType w:val="hybridMultilevel"/>
    <w:tmpl w:val="71F41C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>
    <w:nsid w:val="754F3629"/>
    <w:multiLevelType w:val="hybridMultilevel"/>
    <w:tmpl w:val="13587E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>
    <w:nsid w:val="75D24B7A"/>
    <w:multiLevelType w:val="hybridMultilevel"/>
    <w:tmpl w:val="9970D9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>
    <w:nsid w:val="7722166C"/>
    <w:multiLevelType w:val="hybridMultilevel"/>
    <w:tmpl w:val="A06CB9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7">
    <w:nsid w:val="781B0023"/>
    <w:multiLevelType w:val="hybridMultilevel"/>
    <w:tmpl w:val="F8100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A607E34"/>
    <w:multiLevelType w:val="hybridMultilevel"/>
    <w:tmpl w:val="D182FF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>
    <w:nsid w:val="7AC950DE"/>
    <w:multiLevelType w:val="hybridMultilevel"/>
    <w:tmpl w:val="4F26C0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>
    <w:nsid w:val="7EC520EE"/>
    <w:multiLevelType w:val="hybridMultilevel"/>
    <w:tmpl w:val="1ED8A6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1">
    <w:nsid w:val="7FDF648D"/>
    <w:multiLevelType w:val="hybridMultilevel"/>
    <w:tmpl w:val="627A3A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2"/>
  </w:num>
  <w:num w:numId="3">
    <w:abstractNumId w:val="22"/>
  </w:num>
  <w:num w:numId="4">
    <w:abstractNumId w:val="23"/>
  </w:num>
  <w:num w:numId="5">
    <w:abstractNumId w:val="46"/>
  </w:num>
  <w:num w:numId="6">
    <w:abstractNumId w:val="29"/>
  </w:num>
  <w:num w:numId="7">
    <w:abstractNumId w:val="5"/>
  </w:num>
  <w:num w:numId="8">
    <w:abstractNumId w:val="55"/>
  </w:num>
  <w:num w:numId="9">
    <w:abstractNumId w:val="60"/>
  </w:num>
  <w:num w:numId="10">
    <w:abstractNumId w:val="15"/>
  </w:num>
  <w:num w:numId="11">
    <w:abstractNumId w:val="19"/>
  </w:num>
  <w:num w:numId="12">
    <w:abstractNumId w:val="43"/>
  </w:num>
  <w:num w:numId="13">
    <w:abstractNumId w:val="59"/>
  </w:num>
  <w:num w:numId="14">
    <w:abstractNumId w:val="12"/>
  </w:num>
  <w:num w:numId="15">
    <w:abstractNumId w:val="61"/>
  </w:num>
  <w:num w:numId="16">
    <w:abstractNumId w:val="33"/>
  </w:num>
  <w:num w:numId="17">
    <w:abstractNumId w:val="10"/>
  </w:num>
  <w:num w:numId="18">
    <w:abstractNumId w:val="47"/>
  </w:num>
  <w:num w:numId="19">
    <w:abstractNumId w:val="26"/>
  </w:num>
  <w:num w:numId="20">
    <w:abstractNumId w:val="37"/>
  </w:num>
  <w:num w:numId="21">
    <w:abstractNumId w:val="52"/>
  </w:num>
  <w:num w:numId="22">
    <w:abstractNumId w:val="4"/>
  </w:num>
  <w:num w:numId="23">
    <w:abstractNumId w:val="45"/>
  </w:num>
  <w:num w:numId="24">
    <w:abstractNumId w:val="14"/>
  </w:num>
  <w:num w:numId="25">
    <w:abstractNumId w:val="58"/>
  </w:num>
  <w:num w:numId="26">
    <w:abstractNumId w:val="54"/>
  </w:num>
  <w:num w:numId="27">
    <w:abstractNumId w:val="17"/>
  </w:num>
  <w:num w:numId="28">
    <w:abstractNumId w:val="63"/>
  </w:num>
  <w:num w:numId="29">
    <w:abstractNumId w:val="11"/>
  </w:num>
  <w:num w:numId="30">
    <w:abstractNumId w:val="50"/>
  </w:num>
  <w:num w:numId="31">
    <w:abstractNumId w:val="39"/>
  </w:num>
  <w:num w:numId="32">
    <w:abstractNumId w:val="49"/>
  </w:num>
  <w:num w:numId="33">
    <w:abstractNumId w:val="69"/>
  </w:num>
  <w:num w:numId="34">
    <w:abstractNumId w:val="8"/>
  </w:num>
  <w:num w:numId="35">
    <w:abstractNumId w:val="64"/>
  </w:num>
  <w:num w:numId="36">
    <w:abstractNumId w:val="20"/>
  </w:num>
  <w:num w:numId="37">
    <w:abstractNumId w:val="71"/>
  </w:num>
  <w:num w:numId="38">
    <w:abstractNumId w:val="18"/>
  </w:num>
  <w:num w:numId="39">
    <w:abstractNumId w:val="65"/>
  </w:num>
  <w:num w:numId="40">
    <w:abstractNumId w:val="56"/>
  </w:num>
  <w:num w:numId="41">
    <w:abstractNumId w:val="35"/>
  </w:num>
  <w:num w:numId="42">
    <w:abstractNumId w:val="66"/>
  </w:num>
  <w:num w:numId="43">
    <w:abstractNumId w:val="6"/>
  </w:num>
  <w:num w:numId="44">
    <w:abstractNumId w:val="31"/>
  </w:num>
  <w:num w:numId="45">
    <w:abstractNumId w:val="34"/>
  </w:num>
  <w:num w:numId="46">
    <w:abstractNumId w:val="44"/>
  </w:num>
  <w:num w:numId="47">
    <w:abstractNumId w:val="57"/>
  </w:num>
  <w:num w:numId="48">
    <w:abstractNumId w:val="53"/>
  </w:num>
  <w:num w:numId="49">
    <w:abstractNumId w:val="25"/>
  </w:num>
  <w:num w:numId="50">
    <w:abstractNumId w:val="9"/>
  </w:num>
  <w:num w:numId="51">
    <w:abstractNumId w:val="27"/>
  </w:num>
  <w:num w:numId="52">
    <w:abstractNumId w:val="62"/>
  </w:num>
  <w:num w:numId="53">
    <w:abstractNumId w:val="13"/>
  </w:num>
  <w:num w:numId="54">
    <w:abstractNumId w:val="70"/>
  </w:num>
  <w:num w:numId="55">
    <w:abstractNumId w:val="24"/>
  </w:num>
  <w:num w:numId="56">
    <w:abstractNumId w:val="40"/>
  </w:num>
  <w:num w:numId="57">
    <w:abstractNumId w:val="51"/>
  </w:num>
  <w:num w:numId="58">
    <w:abstractNumId w:val="68"/>
  </w:num>
  <w:num w:numId="59">
    <w:abstractNumId w:val="0"/>
  </w:num>
  <w:num w:numId="60">
    <w:abstractNumId w:val="16"/>
  </w:num>
  <w:num w:numId="61">
    <w:abstractNumId w:val="30"/>
  </w:num>
  <w:num w:numId="62">
    <w:abstractNumId w:val="36"/>
  </w:num>
  <w:num w:numId="63">
    <w:abstractNumId w:val="67"/>
  </w:num>
  <w:num w:numId="64">
    <w:abstractNumId w:val="3"/>
  </w:num>
  <w:num w:numId="65">
    <w:abstractNumId w:val="7"/>
  </w:num>
  <w:num w:numId="66">
    <w:abstractNumId w:val="48"/>
  </w:num>
  <w:num w:numId="67">
    <w:abstractNumId w:val="1"/>
  </w:num>
  <w:num w:numId="68">
    <w:abstractNumId w:val="21"/>
  </w:num>
  <w:num w:numId="69">
    <w:abstractNumId w:val="42"/>
  </w:num>
  <w:num w:numId="70">
    <w:abstractNumId w:val="28"/>
  </w:num>
  <w:num w:numId="71">
    <w:abstractNumId w:val="38"/>
  </w:num>
  <w:num w:numId="72">
    <w:abstractNumId w:val="41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00"/>
    <w:rsid w:val="00012564"/>
    <w:rsid w:val="000418C6"/>
    <w:rsid w:val="00055ECC"/>
    <w:rsid w:val="00065CD5"/>
    <w:rsid w:val="000B1ACC"/>
    <w:rsid w:val="000E008B"/>
    <w:rsid w:val="00112D09"/>
    <w:rsid w:val="00132AB0"/>
    <w:rsid w:val="0014347C"/>
    <w:rsid w:val="00173D36"/>
    <w:rsid w:val="00183033"/>
    <w:rsid w:val="001955E8"/>
    <w:rsid w:val="001D759A"/>
    <w:rsid w:val="001F340C"/>
    <w:rsid w:val="001F3DC2"/>
    <w:rsid w:val="002105B2"/>
    <w:rsid w:val="00233377"/>
    <w:rsid w:val="00234693"/>
    <w:rsid w:val="002348A6"/>
    <w:rsid w:val="002809C5"/>
    <w:rsid w:val="002A7905"/>
    <w:rsid w:val="002B5F38"/>
    <w:rsid w:val="002C15BF"/>
    <w:rsid w:val="002C3677"/>
    <w:rsid w:val="002F1CA2"/>
    <w:rsid w:val="002F7B4A"/>
    <w:rsid w:val="003233A3"/>
    <w:rsid w:val="00326296"/>
    <w:rsid w:val="00364DE5"/>
    <w:rsid w:val="00365D8C"/>
    <w:rsid w:val="003668B8"/>
    <w:rsid w:val="003735B0"/>
    <w:rsid w:val="003B53FB"/>
    <w:rsid w:val="003D560A"/>
    <w:rsid w:val="003E3D5F"/>
    <w:rsid w:val="003F3ACA"/>
    <w:rsid w:val="0040415D"/>
    <w:rsid w:val="00426C5D"/>
    <w:rsid w:val="004338C5"/>
    <w:rsid w:val="00442AF9"/>
    <w:rsid w:val="004736DE"/>
    <w:rsid w:val="00481F32"/>
    <w:rsid w:val="00484FF5"/>
    <w:rsid w:val="00494363"/>
    <w:rsid w:val="004A5C19"/>
    <w:rsid w:val="004C1CF6"/>
    <w:rsid w:val="00500CF6"/>
    <w:rsid w:val="005108E6"/>
    <w:rsid w:val="0051791C"/>
    <w:rsid w:val="005208F3"/>
    <w:rsid w:val="005349AA"/>
    <w:rsid w:val="00547420"/>
    <w:rsid w:val="005702AD"/>
    <w:rsid w:val="005A483E"/>
    <w:rsid w:val="005B645F"/>
    <w:rsid w:val="005D2A35"/>
    <w:rsid w:val="00605973"/>
    <w:rsid w:val="006304FA"/>
    <w:rsid w:val="006546FD"/>
    <w:rsid w:val="00672D1F"/>
    <w:rsid w:val="00680173"/>
    <w:rsid w:val="00695071"/>
    <w:rsid w:val="006F057E"/>
    <w:rsid w:val="006F10CE"/>
    <w:rsid w:val="0072060D"/>
    <w:rsid w:val="007A3A71"/>
    <w:rsid w:val="007B169E"/>
    <w:rsid w:val="007E0C6B"/>
    <w:rsid w:val="007E7400"/>
    <w:rsid w:val="007F1008"/>
    <w:rsid w:val="007F7936"/>
    <w:rsid w:val="0080448C"/>
    <w:rsid w:val="0081039E"/>
    <w:rsid w:val="00814C8B"/>
    <w:rsid w:val="00816093"/>
    <w:rsid w:val="008403CF"/>
    <w:rsid w:val="00850401"/>
    <w:rsid w:val="00876450"/>
    <w:rsid w:val="00881F2F"/>
    <w:rsid w:val="00891EB9"/>
    <w:rsid w:val="008D23E6"/>
    <w:rsid w:val="0090449D"/>
    <w:rsid w:val="00933712"/>
    <w:rsid w:val="009559D5"/>
    <w:rsid w:val="00984163"/>
    <w:rsid w:val="00995360"/>
    <w:rsid w:val="009D0344"/>
    <w:rsid w:val="00A1780D"/>
    <w:rsid w:val="00A22311"/>
    <w:rsid w:val="00A30436"/>
    <w:rsid w:val="00A76E7B"/>
    <w:rsid w:val="00A87013"/>
    <w:rsid w:val="00AA047C"/>
    <w:rsid w:val="00AA4143"/>
    <w:rsid w:val="00AA41C0"/>
    <w:rsid w:val="00AA6B8C"/>
    <w:rsid w:val="00AB2F0B"/>
    <w:rsid w:val="00AC6A16"/>
    <w:rsid w:val="00AE6988"/>
    <w:rsid w:val="00B313F1"/>
    <w:rsid w:val="00BA3BB8"/>
    <w:rsid w:val="00BB0BB4"/>
    <w:rsid w:val="00BB621D"/>
    <w:rsid w:val="00BC2378"/>
    <w:rsid w:val="00BC27EB"/>
    <w:rsid w:val="00BE366E"/>
    <w:rsid w:val="00C026FE"/>
    <w:rsid w:val="00C557AC"/>
    <w:rsid w:val="00C66685"/>
    <w:rsid w:val="00C924C2"/>
    <w:rsid w:val="00CA27D4"/>
    <w:rsid w:val="00CA48D5"/>
    <w:rsid w:val="00D117A0"/>
    <w:rsid w:val="00D17154"/>
    <w:rsid w:val="00D26312"/>
    <w:rsid w:val="00D36EB2"/>
    <w:rsid w:val="00D71127"/>
    <w:rsid w:val="00D75A85"/>
    <w:rsid w:val="00DA2565"/>
    <w:rsid w:val="00DA698A"/>
    <w:rsid w:val="00DB276B"/>
    <w:rsid w:val="00DB64A1"/>
    <w:rsid w:val="00DE43C7"/>
    <w:rsid w:val="00DE668A"/>
    <w:rsid w:val="00E07C20"/>
    <w:rsid w:val="00E52D64"/>
    <w:rsid w:val="00E836D2"/>
    <w:rsid w:val="00E94B5A"/>
    <w:rsid w:val="00E966C0"/>
    <w:rsid w:val="00EA52E6"/>
    <w:rsid w:val="00EE4583"/>
    <w:rsid w:val="00EF676D"/>
    <w:rsid w:val="00F175D9"/>
    <w:rsid w:val="00F300B4"/>
    <w:rsid w:val="00F42A37"/>
    <w:rsid w:val="00F55332"/>
    <w:rsid w:val="00F77402"/>
    <w:rsid w:val="00FD2FF0"/>
    <w:rsid w:val="00FE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A3D0E-C580-4386-A4E3-EA8B231C1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758</TotalTime>
  <Pages>26</Pages>
  <Words>6044</Words>
  <Characters>34457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Кафедра</cp:lastModifiedBy>
  <cp:revision>65</cp:revision>
  <cp:lastPrinted>2019-01-16T06:19:00Z</cp:lastPrinted>
  <dcterms:created xsi:type="dcterms:W3CDTF">2019-01-16T06:18:00Z</dcterms:created>
  <dcterms:modified xsi:type="dcterms:W3CDTF">2019-12-26T06:04:00Z</dcterms:modified>
</cp:coreProperties>
</file>