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C6317" w14:textId="77777777" w:rsidR="00500B30" w:rsidRDefault="00500B30" w:rsidP="00503602">
      <w:pPr>
        <w:pStyle w:val="a4"/>
        <w:spacing w:before="45" w:after="45"/>
        <w:ind w:left="885" w:right="45"/>
        <w:jc w:val="both"/>
        <w:outlineLvl w:val="1"/>
        <w:rPr>
          <w:rFonts w:ascii="Times New Roman" w:hAnsi="Times New Roman"/>
          <w:b/>
          <w:bCs/>
          <w:kern w:val="36"/>
          <w:sz w:val="28"/>
          <w:szCs w:val="28"/>
          <w:lang w:eastAsia="ru-RU"/>
        </w:rPr>
      </w:pPr>
      <w:bookmarkStart w:id="0" w:name="label17"/>
      <w:r>
        <w:rPr>
          <w:rFonts w:ascii="Times New Roman" w:hAnsi="Times New Roman"/>
          <w:b/>
          <w:bCs/>
          <w:kern w:val="36"/>
          <w:sz w:val="28"/>
          <w:szCs w:val="28"/>
          <w:lang w:eastAsia="ru-RU"/>
        </w:rPr>
        <w:t xml:space="preserve">Тема 1. </w:t>
      </w:r>
      <w:r w:rsidRPr="003470E4">
        <w:rPr>
          <w:rFonts w:ascii="Times New Roman" w:hAnsi="Times New Roman"/>
          <w:b/>
          <w:bCs/>
          <w:kern w:val="36"/>
          <w:sz w:val="28"/>
          <w:szCs w:val="28"/>
          <w:lang w:eastAsia="ru-RU"/>
        </w:rPr>
        <w:t xml:space="preserve">Общая характеристика метода </w:t>
      </w:r>
      <w:r>
        <w:rPr>
          <w:rFonts w:ascii="Times New Roman" w:hAnsi="Times New Roman"/>
          <w:b/>
          <w:bCs/>
          <w:kern w:val="36"/>
          <w:sz w:val="28"/>
          <w:szCs w:val="28"/>
          <w:lang w:eastAsia="ru-RU"/>
        </w:rPr>
        <w:t>наблюдения</w:t>
      </w:r>
    </w:p>
    <w:p w14:paraId="3B224538" w14:textId="77777777" w:rsidR="00500B30" w:rsidRPr="00F36AAD" w:rsidRDefault="00500B30" w:rsidP="00F36AAD">
      <w:pPr>
        <w:spacing w:before="45" w:after="45"/>
        <w:ind w:right="45"/>
        <w:jc w:val="both"/>
        <w:outlineLvl w:val="1"/>
        <w:rPr>
          <w:rFonts w:ascii="Times New Roman" w:hAnsi="Times New Roman"/>
          <w:b/>
          <w:bCs/>
          <w:kern w:val="36"/>
          <w:sz w:val="28"/>
          <w:szCs w:val="28"/>
          <w:lang w:eastAsia="ru-RU"/>
        </w:rPr>
      </w:pPr>
    </w:p>
    <w:p w14:paraId="2CC64358" w14:textId="77777777" w:rsidR="00500B30" w:rsidRPr="00503602" w:rsidRDefault="00500B30" w:rsidP="00F36AAD">
      <w:pPr>
        <w:spacing w:after="0"/>
        <w:ind w:firstLine="709"/>
        <w:jc w:val="both"/>
        <w:rPr>
          <w:rFonts w:ascii="Times New Roman" w:hAnsi="Times New Roman"/>
          <w:sz w:val="28"/>
          <w:szCs w:val="28"/>
          <w:lang w:eastAsia="ru-RU"/>
        </w:rPr>
      </w:pPr>
      <w:r w:rsidRPr="00503602">
        <w:rPr>
          <w:rFonts w:ascii="Times New Roman" w:hAnsi="Times New Roman"/>
          <w:b/>
          <w:bCs/>
          <w:sz w:val="28"/>
          <w:szCs w:val="28"/>
          <w:lang w:eastAsia="ru-RU"/>
        </w:rPr>
        <w:t>Наблюдение</w:t>
      </w:r>
      <w:r w:rsidRPr="00503602">
        <w:rPr>
          <w:rFonts w:ascii="Times New Roman" w:hAnsi="Times New Roman"/>
          <w:sz w:val="28"/>
          <w:szCs w:val="28"/>
          <w:lang w:eastAsia="ru-RU"/>
        </w:rPr>
        <w:t xml:space="preserve"> – это целенаправленное, организованное восприятие и регистрация поведения исследуемого объекта. Задача наблюдателя, как правило, не связана с вмешательством в «жизнь» путем создания специальных условий для проявления наблюдаемого процесса или явления.</w:t>
      </w:r>
    </w:p>
    <w:p w14:paraId="4D12642E" w14:textId="77777777" w:rsidR="00500B30" w:rsidRPr="00503602" w:rsidRDefault="00500B30" w:rsidP="00F36AAD">
      <w:pPr>
        <w:spacing w:after="0"/>
        <w:ind w:firstLine="709"/>
        <w:jc w:val="both"/>
        <w:rPr>
          <w:rFonts w:ascii="Times New Roman" w:hAnsi="Times New Roman"/>
          <w:sz w:val="28"/>
          <w:szCs w:val="28"/>
          <w:lang w:eastAsia="ru-RU"/>
        </w:rPr>
      </w:pPr>
      <w:r w:rsidRPr="00503602">
        <w:rPr>
          <w:rFonts w:ascii="Times New Roman" w:hAnsi="Times New Roman"/>
          <w:sz w:val="28"/>
          <w:szCs w:val="28"/>
          <w:lang w:eastAsia="ru-RU"/>
        </w:rPr>
        <w:t>От пассивного созерцания окружающей действительности наблюдение отличается тем, что оно: а) подчинено определенной цели; б) проводится по определенному плану; в) оснащено предметными средствами для осуществления процесса и фиксации результатов.</w:t>
      </w:r>
    </w:p>
    <w:p w14:paraId="559A110D" w14:textId="77777777" w:rsidR="00500B30" w:rsidRPr="00503602" w:rsidRDefault="00500B30" w:rsidP="00F36AAD">
      <w:pPr>
        <w:spacing w:after="0"/>
        <w:ind w:firstLine="709"/>
        <w:jc w:val="both"/>
        <w:rPr>
          <w:rFonts w:ascii="Times New Roman" w:hAnsi="Times New Roman"/>
          <w:sz w:val="28"/>
          <w:szCs w:val="28"/>
          <w:lang w:eastAsia="ru-RU"/>
        </w:rPr>
      </w:pPr>
      <w:r w:rsidRPr="00503602">
        <w:rPr>
          <w:rFonts w:ascii="Times New Roman" w:hAnsi="Times New Roman"/>
          <w:sz w:val="28"/>
          <w:szCs w:val="28"/>
          <w:lang w:eastAsia="ru-RU"/>
        </w:rPr>
        <w:t>Наблюдение – активная форма чувственного познания, дающая возможность накапливать эмпирические данные, образовывать первоначальные представления об объектах или проверять исходные предположения, связанные с ними. Наблюдение исторически является первым научным методом психологических исследований.</w:t>
      </w:r>
    </w:p>
    <w:p w14:paraId="128CFF7C" w14:textId="77777777" w:rsidR="00500B30" w:rsidRPr="00503602" w:rsidRDefault="00500B30" w:rsidP="00F36AAD">
      <w:pPr>
        <w:spacing w:after="0"/>
        <w:ind w:firstLine="709"/>
        <w:jc w:val="both"/>
        <w:rPr>
          <w:rFonts w:ascii="Times New Roman" w:hAnsi="Times New Roman"/>
          <w:sz w:val="28"/>
          <w:szCs w:val="28"/>
          <w:lang w:eastAsia="ru-RU"/>
        </w:rPr>
      </w:pPr>
      <w:r w:rsidRPr="00503602">
        <w:rPr>
          <w:rFonts w:ascii="Times New Roman" w:hAnsi="Times New Roman"/>
          <w:sz w:val="28"/>
          <w:szCs w:val="28"/>
          <w:lang w:eastAsia="ru-RU"/>
        </w:rPr>
        <w:t>Специфика наблюдения как научного метода психологии состоит в типе отношения к объекту изучения (невмешательстве) и наличии прямого визуального или слухового контакта наблюдателя с наблюдаемым. Основными характеристиками наблюдения как метода психологии являются целенаправленность, планомерность, зависимость от теоретических представлений наблюдателя.</w:t>
      </w:r>
    </w:p>
    <w:p w14:paraId="4631F0C4" w14:textId="77777777" w:rsidR="00500B30" w:rsidRPr="00503602" w:rsidRDefault="00500B30" w:rsidP="00F36AAD">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Техника </w:t>
      </w:r>
      <w:r w:rsidRPr="00503602">
        <w:rPr>
          <w:rFonts w:ascii="Times New Roman" w:hAnsi="Times New Roman"/>
          <w:sz w:val="28"/>
          <w:szCs w:val="28"/>
          <w:lang w:eastAsia="ru-RU"/>
        </w:rPr>
        <w:t>наблюдения содержит самое полное описание процедуры наблюдения и включает: а) выбор ситуации и объекта для наблюдения; б) программу (схему) наблюдения в виде перечня признаков (аспектов) наблюдаемого поведения и единиц наблюдения с подробным их описанием; в) способ и форму фиксации результатов наблюдения; г) описание требований к работе наблюдателя; д) описание способа обработки и представления полученных данных.</w:t>
      </w:r>
    </w:p>
    <w:p w14:paraId="04EE7C4D" w14:textId="77777777" w:rsidR="00500B30" w:rsidRPr="00503602" w:rsidRDefault="00500B30" w:rsidP="00F36AAD">
      <w:pPr>
        <w:spacing w:after="0"/>
        <w:ind w:firstLine="709"/>
        <w:jc w:val="both"/>
        <w:rPr>
          <w:rFonts w:ascii="Times New Roman" w:hAnsi="Times New Roman"/>
          <w:sz w:val="28"/>
          <w:szCs w:val="28"/>
          <w:lang w:eastAsia="ru-RU"/>
        </w:rPr>
      </w:pPr>
      <w:r w:rsidRPr="00503602">
        <w:rPr>
          <w:rFonts w:ascii="Times New Roman" w:hAnsi="Times New Roman"/>
          <w:b/>
          <w:bCs/>
          <w:sz w:val="28"/>
          <w:szCs w:val="28"/>
          <w:lang w:eastAsia="ru-RU"/>
        </w:rPr>
        <w:t>Объект и предмет наблюдения.</w:t>
      </w:r>
      <w:r w:rsidRPr="00503602">
        <w:rPr>
          <w:rFonts w:ascii="Times New Roman" w:hAnsi="Times New Roman"/>
          <w:sz w:val="28"/>
          <w:szCs w:val="28"/>
          <w:lang w:eastAsia="ru-RU"/>
        </w:rPr>
        <w:t xml:space="preserve"> Объектом внешнего наблюдения может быть отдельный человек, группа людей или общность. Объект наблюдения характеризуется уникальностью, </w:t>
      </w:r>
      <w:proofErr w:type="spellStart"/>
      <w:r w:rsidRPr="00503602">
        <w:rPr>
          <w:rFonts w:ascii="Times New Roman" w:hAnsi="Times New Roman"/>
          <w:sz w:val="28"/>
          <w:szCs w:val="28"/>
          <w:lang w:eastAsia="ru-RU"/>
        </w:rPr>
        <w:t>неповторяемостью</w:t>
      </w:r>
      <w:proofErr w:type="spellEnd"/>
      <w:r w:rsidRPr="00503602">
        <w:rPr>
          <w:rFonts w:ascii="Times New Roman" w:hAnsi="Times New Roman"/>
          <w:sz w:val="28"/>
          <w:szCs w:val="28"/>
          <w:lang w:eastAsia="ru-RU"/>
        </w:rPr>
        <w:t>, очень малой или очень большой длительностью психических явлений.</w:t>
      </w:r>
    </w:p>
    <w:p w14:paraId="4C235B6E" w14:textId="77777777" w:rsidR="00500B30" w:rsidRPr="00503602" w:rsidRDefault="00500B30" w:rsidP="00F36AAD">
      <w:pPr>
        <w:spacing w:after="0"/>
        <w:ind w:firstLine="709"/>
        <w:jc w:val="both"/>
        <w:outlineLvl w:val="3"/>
        <w:rPr>
          <w:rFonts w:ascii="Times New Roman" w:hAnsi="Times New Roman"/>
          <w:b/>
          <w:bCs/>
          <w:sz w:val="28"/>
          <w:szCs w:val="28"/>
          <w:lang w:eastAsia="ru-RU"/>
        </w:rPr>
      </w:pPr>
      <w:r w:rsidRPr="00503602">
        <w:rPr>
          <w:rFonts w:ascii="Times New Roman" w:hAnsi="Times New Roman"/>
          <w:b/>
          <w:bCs/>
          <w:sz w:val="28"/>
          <w:szCs w:val="28"/>
          <w:lang w:eastAsia="ru-RU"/>
        </w:rPr>
        <w:t>Организация психологического наблюдения</w:t>
      </w:r>
    </w:p>
    <w:p w14:paraId="0377736A" w14:textId="77777777" w:rsidR="00500B30" w:rsidRPr="00503602" w:rsidRDefault="00500B30" w:rsidP="00F36AAD">
      <w:pPr>
        <w:spacing w:after="0"/>
        <w:ind w:firstLine="709"/>
        <w:jc w:val="both"/>
        <w:rPr>
          <w:rFonts w:ascii="Times New Roman" w:hAnsi="Times New Roman"/>
          <w:sz w:val="28"/>
          <w:szCs w:val="28"/>
          <w:lang w:eastAsia="ru-RU"/>
        </w:rPr>
      </w:pPr>
      <w:r w:rsidRPr="00503602">
        <w:rPr>
          <w:rFonts w:ascii="Times New Roman" w:hAnsi="Times New Roman"/>
          <w:sz w:val="28"/>
          <w:szCs w:val="28"/>
          <w:lang w:eastAsia="ru-RU"/>
        </w:rPr>
        <w:t xml:space="preserve">По </w:t>
      </w:r>
      <w:r w:rsidRPr="00503602">
        <w:rPr>
          <w:rFonts w:ascii="Times New Roman" w:hAnsi="Times New Roman"/>
          <w:bCs/>
          <w:i/>
          <w:sz w:val="28"/>
          <w:szCs w:val="28"/>
          <w:lang w:eastAsia="ru-RU"/>
        </w:rPr>
        <w:t>способу организации</w:t>
      </w:r>
      <w:r w:rsidRPr="00503602">
        <w:rPr>
          <w:rFonts w:ascii="Times New Roman" w:hAnsi="Times New Roman"/>
          <w:sz w:val="28"/>
          <w:szCs w:val="28"/>
          <w:lang w:eastAsia="ru-RU"/>
        </w:rPr>
        <w:t xml:space="preserve"> выделяют несистематическое и систематическое наблюдение. Для исследователя здесь важно создание некоторой обобщенной картины изучаемого явления, поведения индивида или группы в определенных условиях. Систематическое наблюдение проводится по плану. Исследователь выделяет некоторые особенности поведения и фиксирует их проявление в различных условиях или ситуациях.</w:t>
      </w:r>
    </w:p>
    <w:p w14:paraId="189364EE" w14:textId="77777777" w:rsidR="00500B30" w:rsidRPr="00503602" w:rsidRDefault="00500B30" w:rsidP="00F36AAD">
      <w:pPr>
        <w:spacing w:after="0"/>
        <w:ind w:firstLine="709"/>
        <w:jc w:val="both"/>
        <w:rPr>
          <w:rFonts w:ascii="Times New Roman" w:hAnsi="Times New Roman"/>
          <w:sz w:val="28"/>
          <w:szCs w:val="28"/>
          <w:lang w:eastAsia="ru-RU"/>
        </w:rPr>
      </w:pPr>
      <w:r w:rsidRPr="00503602">
        <w:rPr>
          <w:rFonts w:ascii="Times New Roman" w:hAnsi="Times New Roman"/>
          <w:sz w:val="28"/>
          <w:szCs w:val="28"/>
          <w:lang w:eastAsia="ru-RU"/>
        </w:rPr>
        <w:lastRenderedPageBreak/>
        <w:t>Выделяют также сплошное и выборочное наблюдение. При сплошном наблюдении исследователь фиксирует все особенности поведения, а при выборочном обращает внимание только на определенные поведенческие акты, фиксирует их частоту, продолжительность и т. п.</w:t>
      </w:r>
    </w:p>
    <w:p w14:paraId="6993B382" w14:textId="77777777" w:rsidR="00500B30" w:rsidRDefault="00500B30" w:rsidP="00F36AAD">
      <w:pPr>
        <w:spacing w:after="0"/>
        <w:ind w:firstLine="709"/>
        <w:jc w:val="both"/>
        <w:rPr>
          <w:rFonts w:ascii="Times New Roman" w:hAnsi="Times New Roman"/>
          <w:sz w:val="28"/>
          <w:szCs w:val="28"/>
          <w:lang w:eastAsia="ru-RU"/>
        </w:rPr>
      </w:pPr>
      <w:r w:rsidRPr="00503602">
        <w:rPr>
          <w:rFonts w:ascii="Times New Roman" w:hAnsi="Times New Roman"/>
          <w:sz w:val="28"/>
          <w:szCs w:val="28"/>
          <w:lang w:eastAsia="ru-RU"/>
        </w:rPr>
        <w:t xml:space="preserve">В зависимости от </w:t>
      </w:r>
      <w:r w:rsidRPr="00503602">
        <w:rPr>
          <w:rFonts w:ascii="Times New Roman" w:hAnsi="Times New Roman"/>
          <w:bCs/>
          <w:i/>
          <w:sz w:val="28"/>
          <w:szCs w:val="28"/>
          <w:lang w:eastAsia="ru-RU"/>
        </w:rPr>
        <w:t>цели</w:t>
      </w:r>
      <w:r w:rsidRPr="00503602">
        <w:rPr>
          <w:rFonts w:ascii="Times New Roman" w:hAnsi="Times New Roman"/>
          <w:sz w:val="28"/>
          <w:szCs w:val="28"/>
          <w:lang w:eastAsia="ru-RU"/>
        </w:rPr>
        <w:t xml:space="preserve"> исследования можно выделить поисковые исследования и исследования, направленные на проверку гипотез. Поисковое исследование проводится в начале разработки какой-либо научной области, ведется экстенсивно, имеет целью получить наиболее полное описание всех присущих данной области явлений, охватить ее целиком. Если в таком исследовании используется наблюдение, то оно, как правило, сплошное. Если цель исследования конкретна и строго определена, наблюдение строится иначе. В данном случае оно называется исследующим, или выборочным. При этом производится отбор содержания наблюдения, расчленение наблюдаемого на единицы. </w:t>
      </w:r>
    </w:p>
    <w:p w14:paraId="625A7324" w14:textId="77777777" w:rsidR="00500B30" w:rsidRPr="00503602" w:rsidRDefault="00500B30" w:rsidP="00F36AAD">
      <w:pPr>
        <w:spacing w:after="0"/>
        <w:ind w:firstLine="709"/>
        <w:jc w:val="both"/>
        <w:rPr>
          <w:rFonts w:ascii="Times New Roman" w:hAnsi="Times New Roman"/>
          <w:sz w:val="28"/>
          <w:szCs w:val="28"/>
          <w:lang w:eastAsia="ru-RU"/>
        </w:rPr>
      </w:pPr>
      <w:r w:rsidRPr="00503602">
        <w:rPr>
          <w:rFonts w:ascii="Times New Roman" w:hAnsi="Times New Roman"/>
          <w:sz w:val="28"/>
          <w:szCs w:val="28"/>
          <w:lang w:eastAsia="ru-RU"/>
        </w:rPr>
        <w:t xml:space="preserve">По </w:t>
      </w:r>
      <w:r w:rsidRPr="00503602">
        <w:rPr>
          <w:rFonts w:ascii="Times New Roman" w:hAnsi="Times New Roman"/>
          <w:bCs/>
          <w:i/>
          <w:sz w:val="28"/>
          <w:szCs w:val="28"/>
          <w:lang w:eastAsia="ru-RU"/>
        </w:rPr>
        <w:t>использованию средств наблюдения</w:t>
      </w:r>
      <w:r w:rsidRPr="00503602">
        <w:rPr>
          <w:rFonts w:ascii="Times New Roman" w:hAnsi="Times New Roman"/>
          <w:sz w:val="28"/>
          <w:szCs w:val="28"/>
          <w:lang w:eastAsia="ru-RU"/>
        </w:rPr>
        <w:t xml:space="preserve"> различают непосредственное и опосредованное (с использованием наблюдательных приборов и средств фиксации результатов) наблюдение. К средствам наблюдения относятся аудио-, фото– и видеоаппаратура, карты наблюдения. Однако технические средства не всегда доступны, а применение скрытой камеры либо диктофона представляет этическую проблему, поскольку исследователь в данном случае посягает на внутренний мир человека без его согласия. </w:t>
      </w:r>
    </w:p>
    <w:p w14:paraId="43002204" w14:textId="77777777" w:rsidR="00500B30" w:rsidRPr="00503602" w:rsidRDefault="00500B30" w:rsidP="00F36AAD">
      <w:pPr>
        <w:spacing w:after="0"/>
        <w:ind w:firstLine="709"/>
        <w:jc w:val="both"/>
        <w:rPr>
          <w:rFonts w:ascii="Times New Roman" w:hAnsi="Times New Roman"/>
          <w:sz w:val="28"/>
          <w:szCs w:val="28"/>
          <w:lang w:eastAsia="ru-RU"/>
        </w:rPr>
      </w:pPr>
      <w:r w:rsidRPr="00503602">
        <w:rPr>
          <w:rFonts w:ascii="Times New Roman" w:hAnsi="Times New Roman"/>
          <w:sz w:val="28"/>
          <w:szCs w:val="28"/>
          <w:lang w:eastAsia="ru-RU"/>
        </w:rPr>
        <w:t xml:space="preserve">По способу </w:t>
      </w:r>
      <w:r w:rsidRPr="00503602">
        <w:rPr>
          <w:rFonts w:ascii="Times New Roman" w:hAnsi="Times New Roman"/>
          <w:bCs/>
          <w:i/>
          <w:sz w:val="28"/>
          <w:szCs w:val="28"/>
          <w:lang w:eastAsia="ru-RU"/>
        </w:rPr>
        <w:t>хронологической организации</w:t>
      </w:r>
      <w:r w:rsidRPr="00503602">
        <w:rPr>
          <w:rFonts w:ascii="Times New Roman" w:hAnsi="Times New Roman"/>
          <w:sz w:val="28"/>
          <w:szCs w:val="28"/>
          <w:lang w:eastAsia="ru-RU"/>
        </w:rPr>
        <w:t xml:space="preserve"> различают лонгитюдное, периодическое и единичное наблюдение. Лонгитюдное наблюдение проводится в течение ряда лет и предполагает постоянный контакт исследователя и объекта изучения. Результаты таких наблюдений обычно фиксируются в виде дневников и широко охватывают поведение, образ жизни, привычки наблюдаемого человека. Периодическое наблюдение проводится в течение определенных, точно заданных промежутков времени. Это наиболее распространенный вид хронологической организации наблюдения. Единичные, или однократные, наблюдения, как правило, представлены в виде описания отдельного случая. Они могут быть как уникальными, так и типичными проявлениями изучаемого феномена.</w:t>
      </w:r>
    </w:p>
    <w:p w14:paraId="7725C98B" w14:textId="77777777" w:rsidR="00500B30" w:rsidRPr="00503602" w:rsidRDefault="00500B30" w:rsidP="00F36AAD">
      <w:pPr>
        <w:spacing w:after="0"/>
        <w:ind w:firstLine="709"/>
        <w:jc w:val="both"/>
        <w:rPr>
          <w:rFonts w:ascii="Times New Roman" w:hAnsi="Times New Roman"/>
          <w:sz w:val="28"/>
          <w:szCs w:val="28"/>
          <w:lang w:eastAsia="ru-RU"/>
        </w:rPr>
      </w:pPr>
      <w:r w:rsidRPr="00503602">
        <w:rPr>
          <w:rFonts w:ascii="Times New Roman" w:hAnsi="Times New Roman"/>
          <w:sz w:val="28"/>
          <w:szCs w:val="28"/>
          <w:lang w:eastAsia="ru-RU"/>
        </w:rPr>
        <w:t>Фиксация результатов наблюдения может проводиться в процессе наблюдения или по прошествии некоторого времени. В последнем случае, как правило, страдают полнота, точность и надежность в регистрации поведения испытуемых.</w:t>
      </w:r>
    </w:p>
    <w:p w14:paraId="7FB1CE61" w14:textId="77777777" w:rsidR="00500B30" w:rsidRDefault="00500B30" w:rsidP="00085064">
      <w:pPr>
        <w:spacing w:after="0" w:line="240" w:lineRule="auto"/>
        <w:jc w:val="both"/>
        <w:rPr>
          <w:rFonts w:ascii="Times New Roman" w:hAnsi="Times New Roman"/>
          <w:sz w:val="28"/>
          <w:szCs w:val="28"/>
          <w:lang w:eastAsia="ru-RU"/>
        </w:rPr>
      </w:pPr>
    </w:p>
    <w:p w14:paraId="63476D3A" w14:textId="77777777" w:rsidR="00500B30" w:rsidRPr="00704513" w:rsidRDefault="00500B30" w:rsidP="00704513">
      <w:pPr>
        <w:spacing w:after="0"/>
        <w:ind w:firstLine="709"/>
        <w:jc w:val="both"/>
        <w:rPr>
          <w:rFonts w:ascii="Times New Roman" w:hAnsi="Times New Roman"/>
          <w:b/>
          <w:sz w:val="28"/>
          <w:szCs w:val="28"/>
          <w:lang w:eastAsia="ru-RU"/>
        </w:rPr>
      </w:pPr>
      <w:r w:rsidRPr="00704513">
        <w:rPr>
          <w:rFonts w:ascii="Times New Roman" w:hAnsi="Times New Roman"/>
          <w:b/>
          <w:sz w:val="28"/>
          <w:szCs w:val="28"/>
          <w:lang w:eastAsia="ru-RU"/>
        </w:rPr>
        <w:t>Программа наблюдения</w:t>
      </w:r>
    </w:p>
    <w:p w14:paraId="46362C00" w14:textId="77777777" w:rsidR="00500B30" w:rsidRPr="00704513" w:rsidRDefault="00500B30" w:rsidP="00704513">
      <w:pPr>
        <w:spacing w:after="0"/>
        <w:ind w:firstLine="709"/>
        <w:jc w:val="both"/>
        <w:rPr>
          <w:rFonts w:ascii="Times New Roman" w:hAnsi="Times New Roman"/>
          <w:sz w:val="28"/>
          <w:szCs w:val="28"/>
          <w:lang w:eastAsia="ru-RU"/>
        </w:rPr>
      </w:pPr>
      <w:r w:rsidRPr="00704513">
        <w:rPr>
          <w:rFonts w:ascii="Times New Roman" w:hAnsi="Times New Roman"/>
          <w:i/>
          <w:sz w:val="28"/>
          <w:szCs w:val="28"/>
          <w:lang w:eastAsia="ru-RU"/>
        </w:rPr>
        <w:lastRenderedPageBreak/>
        <w:t>Программа наблюдения</w:t>
      </w:r>
      <w:r w:rsidR="00B546EE">
        <w:rPr>
          <w:rFonts w:ascii="Times New Roman" w:hAnsi="Times New Roman"/>
          <w:i/>
          <w:sz w:val="28"/>
          <w:szCs w:val="28"/>
          <w:lang w:eastAsia="ru-RU"/>
        </w:rPr>
        <w:t xml:space="preserve"> </w:t>
      </w:r>
      <w:r w:rsidRPr="00704513">
        <w:rPr>
          <w:rFonts w:ascii="Times New Roman" w:hAnsi="Times New Roman"/>
          <w:sz w:val="28"/>
          <w:szCs w:val="28"/>
          <w:lang w:eastAsia="ru-RU"/>
        </w:rPr>
        <w:t>– это алгоритм, которого придерживается наблюдатель в процессе проведения наблюдения. Четкое следование программным пунктам позволяет поднять объективность результатов наблюдения, однозначно декодировать полученную информацию разными исследователями и ее верифицировать.</w:t>
      </w:r>
    </w:p>
    <w:p w14:paraId="2742E55A" w14:textId="77777777" w:rsidR="00500B30" w:rsidRPr="00704513" w:rsidRDefault="00500B30" w:rsidP="00704513">
      <w:pPr>
        <w:spacing w:after="0"/>
        <w:ind w:firstLine="709"/>
        <w:jc w:val="both"/>
        <w:rPr>
          <w:rFonts w:ascii="Times New Roman" w:hAnsi="Times New Roman"/>
          <w:sz w:val="28"/>
          <w:szCs w:val="28"/>
          <w:lang w:eastAsia="ru-RU"/>
        </w:rPr>
      </w:pPr>
      <w:r w:rsidRPr="00704513">
        <w:rPr>
          <w:rFonts w:ascii="Times New Roman" w:hAnsi="Times New Roman"/>
          <w:sz w:val="28"/>
          <w:szCs w:val="28"/>
          <w:lang w:eastAsia="ru-RU"/>
        </w:rPr>
        <w:t>Для правильного составления программы наблюдения нужно соблюдать требования к соблюдению программ наблюдения:</w:t>
      </w:r>
    </w:p>
    <w:p w14:paraId="4C657002" w14:textId="77777777" w:rsidR="00500B30" w:rsidRPr="00704513" w:rsidRDefault="00500B30" w:rsidP="00704513">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704513">
        <w:rPr>
          <w:rFonts w:ascii="Times New Roman" w:hAnsi="Times New Roman"/>
          <w:sz w:val="28"/>
          <w:szCs w:val="28"/>
          <w:lang w:eastAsia="ru-RU"/>
        </w:rPr>
        <w:t>сформулировать и зап</w:t>
      </w:r>
      <w:r>
        <w:rPr>
          <w:rFonts w:ascii="Times New Roman" w:hAnsi="Times New Roman"/>
          <w:sz w:val="28"/>
          <w:szCs w:val="28"/>
          <w:lang w:eastAsia="ru-RU"/>
        </w:rPr>
        <w:t>исать цель и предмет наблюде</w:t>
      </w:r>
      <w:r w:rsidRPr="00704513">
        <w:rPr>
          <w:rFonts w:ascii="Times New Roman" w:hAnsi="Times New Roman"/>
          <w:sz w:val="28"/>
          <w:szCs w:val="28"/>
          <w:lang w:eastAsia="ru-RU"/>
        </w:rPr>
        <w:t>ния;</w:t>
      </w:r>
    </w:p>
    <w:p w14:paraId="6A86CD0C" w14:textId="77777777" w:rsidR="00500B30" w:rsidRPr="00704513" w:rsidRDefault="00500B30" w:rsidP="00704513">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704513">
        <w:rPr>
          <w:rFonts w:ascii="Times New Roman" w:hAnsi="Times New Roman"/>
          <w:sz w:val="28"/>
          <w:szCs w:val="28"/>
          <w:lang w:eastAsia="ru-RU"/>
        </w:rPr>
        <w:t>определить единицы, ко</w:t>
      </w:r>
      <w:r>
        <w:rPr>
          <w:rFonts w:ascii="Times New Roman" w:hAnsi="Times New Roman"/>
          <w:sz w:val="28"/>
          <w:szCs w:val="28"/>
          <w:lang w:eastAsia="ru-RU"/>
        </w:rPr>
        <w:t>торые будут фиксироваться при на</w:t>
      </w:r>
      <w:r w:rsidRPr="00704513">
        <w:rPr>
          <w:rFonts w:ascii="Times New Roman" w:hAnsi="Times New Roman"/>
          <w:sz w:val="28"/>
          <w:szCs w:val="28"/>
          <w:lang w:eastAsia="ru-RU"/>
        </w:rPr>
        <w:t>блюдении, и все их выписать, уб</w:t>
      </w:r>
      <w:r>
        <w:rPr>
          <w:rFonts w:ascii="Times New Roman" w:hAnsi="Times New Roman"/>
          <w:sz w:val="28"/>
          <w:szCs w:val="28"/>
          <w:lang w:eastAsia="ru-RU"/>
        </w:rPr>
        <w:t>едившись, что они раскрывают изучаемый психологи</w:t>
      </w:r>
      <w:r w:rsidRPr="00704513">
        <w:rPr>
          <w:rFonts w:ascii="Times New Roman" w:hAnsi="Times New Roman"/>
          <w:sz w:val="28"/>
          <w:szCs w:val="28"/>
          <w:lang w:eastAsia="ru-RU"/>
        </w:rPr>
        <w:t>ческий феномен;</w:t>
      </w:r>
    </w:p>
    <w:p w14:paraId="50753AC5" w14:textId="77777777" w:rsidR="00500B30" w:rsidRPr="00704513" w:rsidRDefault="00500B30" w:rsidP="00704513">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704513">
        <w:rPr>
          <w:rFonts w:ascii="Times New Roman" w:hAnsi="Times New Roman"/>
          <w:sz w:val="28"/>
          <w:szCs w:val="28"/>
          <w:lang w:eastAsia="ru-RU"/>
        </w:rPr>
        <w:t>определить и описать ситуации, в которых будет проводит</w:t>
      </w:r>
      <w:r>
        <w:rPr>
          <w:rFonts w:ascii="Times New Roman" w:hAnsi="Times New Roman"/>
          <w:sz w:val="28"/>
          <w:szCs w:val="28"/>
          <w:lang w:eastAsia="ru-RU"/>
        </w:rPr>
        <w:t>ься наблюде</w:t>
      </w:r>
      <w:r w:rsidRPr="00704513">
        <w:rPr>
          <w:rFonts w:ascii="Times New Roman" w:hAnsi="Times New Roman"/>
          <w:sz w:val="28"/>
          <w:szCs w:val="28"/>
          <w:lang w:eastAsia="ru-RU"/>
        </w:rPr>
        <w:t>ние;</w:t>
      </w:r>
    </w:p>
    <w:p w14:paraId="3C5C899C" w14:textId="77777777" w:rsidR="00500B30" w:rsidRPr="00704513" w:rsidRDefault="00500B30" w:rsidP="00704513">
      <w:pPr>
        <w:spacing w:after="0"/>
        <w:ind w:firstLine="709"/>
        <w:jc w:val="both"/>
        <w:rPr>
          <w:rFonts w:ascii="Times New Roman" w:hAnsi="Times New Roman"/>
          <w:sz w:val="28"/>
          <w:szCs w:val="28"/>
          <w:lang w:eastAsia="ru-RU"/>
        </w:rPr>
      </w:pPr>
      <w:r>
        <w:rPr>
          <w:rFonts w:ascii="Times New Roman" w:hAnsi="Times New Roman"/>
          <w:sz w:val="28"/>
          <w:szCs w:val="28"/>
          <w:lang w:eastAsia="ru-RU"/>
        </w:rPr>
        <w:t>4) установить</w:t>
      </w:r>
      <w:r w:rsidRPr="00704513">
        <w:rPr>
          <w:rFonts w:ascii="Times New Roman" w:hAnsi="Times New Roman"/>
          <w:sz w:val="28"/>
          <w:szCs w:val="28"/>
          <w:lang w:eastAsia="ru-RU"/>
        </w:rPr>
        <w:t xml:space="preserve"> временные рамки наблюдения и составить его график; </w:t>
      </w:r>
    </w:p>
    <w:p w14:paraId="4517EAAE" w14:textId="77777777" w:rsidR="00500B30" w:rsidRPr="00704513" w:rsidRDefault="00500B30" w:rsidP="00704513">
      <w:pPr>
        <w:spacing w:after="0"/>
        <w:ind w:firstLine="709"/>
        <w:jc w:val="both"/>
        <w:rPr>
          <w:rFonts w:ascii="Times New Roman" w:hAnsi="Times New Roman"/>
          <w:sz w:val="28"/>
          <w:szCs w:val="28"/>
          <w:lang w:eastAsia="ru-RU"/>
        </w:rPr>
      </w:pPr>
      <w:r w:rsidRPr="00704513">
        <w:rPr>
          <w:rFonts w:ascii="Times New Roman" w:hAnsi="Times New Roman"/>
          <w:sz w:val="28"/>
          <w:szCs w:val="28"/>
          <w:lang w:eastAsia="ru-RU"/>
        </w:rPr>
        <w:t>5) определить форму регистрации наблюдаемых объектов и оценить возможность сопоставления наблюдаемых фактов, которые будут получены в разное время или в разных ситуациях;</w:t>
      </w:r>
    </w:p>
    <w:p w14:paraId="4192FA37" w14:textId="77777777" w:rsidR="00500B30" w:rsidRPr="00704513" w:rsidRDefault="00500B30" w:rsidP="00704513">
      <w:pPr>
        <w:spacing w:after="0"/>
        <w:ind w:firstLine="709"/>
        <w:jc w:val="both"/>
        <w:rPr>
          <w:rFonts w:ascii="Times New Roman" w:hAnsi="Times New Roman"/>
          <w:sz w:val="28"/>
          <w:szCs w:val="28"/>
          <w:lang w:eastAsia="ru-RU"/>
        </w:rPr>
      </w:pPr>
      <w:r w:rsidRPr="00704513">
        <w:rPr>
          <w:rFonts w:ascii="Times New Roman" w:hAnsi="Times New Roman"/>
          <w:sz w:val="28"/>
          <w:szCs w:val="28"/>
          <w:lang w:eastAsia="ru-RU"/>
        </w:rPr>
        <w:t>6) разработать или заготовить бланки регистрации наблюдаемого явления, если имеется такая необходимость.</w:t>
      </w:r>
    </w:p>
    <w:p w14:paraId="3E95E420" w14:textId="77777777" w:rsidR="00500B30" w:rsidRPr="00704513" w:rsidRDefault="00500B30" w:rsidP="00704513">
      <w:pPr>
        <w:spacing w:after="0"/>
        <w:ind w:firstLine="709"/>
        <w:jc w:val="both"/>
        <w:rPr>
          <w:rFonts w:ascii="Times New Roman" w:hAnsi="Times New Roman"/>
          <w:sz w:val="28"/>
          <w:szCs w:val="28"/>
          <w:lang w:eastAsia="ru-RU"/>
        </w:rPr>
      </w:pPr>
      <w:r w:rsidRPr="00704513">
        <w:rPr>
          <w:rFonts w:ascii="Times New Roman" w:hAnsi="Times New Roman"/>
          <w:sz w:val="28"/>
          <w:szCs w:val="28"/>
          <w:lang w:eastAsia="ru-RU"/>
        </w:rPr>
        <w:t>Таким образом, программа наблюдения составляется по следующему плану:</w:t>
      </w:r>
    </w:p>
    <w:p w14:paraId="175D78CB" w14:textId="77777777" w:rsidR="00500B30" w:rsidRPr="00704513" w:rsidRDefault="00500B30" w:rsidP="00704513">
      <w:pPr>
        <w:spacing w:after="0"/>
        <w:ind w:firstLine="709"/>
        <w:jc w:val="both"/>
        <w:rPr>
          <w:rFonts w:ascii="Times New Roman" w:hAnsi="Times New Roman"/>
          <w:sz w:val="28"/>
          <w:szCs w:val="28"/>
          <w:lang w:eastAsia="ru-RU"/>
        </w:rPr>
      </w:pPr>
      <w:r w:rsidRPr="00704513">
        <w:rPr>
          <w:rFonts w:ascii="Times New Roman" w:hAnsi="Times New Roman"/>
          <w:sz w:val="28"/>
          <w:szCs w:val="28"/>
          <w:lang w:eastAsia="ru-RU"/>
        </w:rPr>
        <w:t>1. Цель наблюдения.</w:t>
      </w:r>
    </w:p>
    <w:p w14:paraId="77EFBD10" w14:textId="77777777" w:rsidR="00500B30" w:rsidRPr="00704513" w:rsidRDefault="00500B30" w:rsidP="00704513">
      <w:pPr>
        <w:spacing w:after="0"/>
        <w:ind w:firstLine="709"/>
        <w:jc w:val="both"/>
        <w:rPr>
          <w:rFonts w:ascii="Times New Roman" w:hAnsi="Times New Roman"/>
          <w:sz w:val="28"/>
          <w:szCs w:val="28"/>
          <w:lang w:eastAsia="ru-RU"/>
        </w:rPr>
      </w:pPr>
      <w:r w:rsidRPr="00704513">
        <w:rPr>
          <w:rFonts w:ascii="Times New Roman" w:hAnsi="Times New Roman"/>
          <w:sz w:val="28"/>
          <w:szCs w:val="28"/>
          <w:lang w:eastAsia="ru-RU"/>
        </w:rPr>
        <w:t>2. Объект (отдельные индивиды или группа) и предмет наблюдения (поведение).</w:t>
      </w:r>
    </w:p>
    <w:p w14:paraId="43350D4B" w14:textId="77777777" w:rsidR="00500B30" w:rsidRPr="00704513" w:rsidRDefault="00500B30" w:rsidP="00704513">
      <w:pPr>
        <w:spacing w:after="0"/>
        <w:ind w:firstLine="709"/>
        <w:jc w:val="both"/>
        <w:rPr>
          <w:rFonts w:ascii="Times New Roman" w:hAnsi="Times New Roman"/>
          <w:sz w:val="28"/>
          <w:szCs w:val="28"/>
          <w:lang w:eastAsia="ru-RU"/>
        </w:rPr>
      </w:pPr>
      <w:r w:rsidRPr="00704513">
        <w:rPr>
          <w:rFonts w:ascii="Times New Roman" w:hAnsi="Times New Roman"/>
          <w:sz w:val="28"/>
          <w:szCs w:val="28"/>
          <w:lang w:eastAsia="ru-RU"/>
        </w:rPr>
        <w:t>3. Ситуации, в которых будет проводиться наблюдение.</w:t>
      </w:r>
    </w:p>
    <w:p w14:paraId="654BC119" w14:textId="77777777" w:rsidR="00500B30" w:rsidRPr="00704513" w:rsidRDefault="00500B30" w:rsidP="00704513">
      <w:pPr>
        <w:spacing w:after="0"/>
        <w:ind w:firstLine="709"/>
        <w:jc w:val="both"/>
        <w:rPr>
          <w:rFonts w:ascii="Times New Roman" w:hAnsi="Times New Roman"/>
          <w:sz w:val="28"/>
          <w:szCs w:val="28"/>
          <w:lang w:eastAsia="ru-RU"/>
        </w:rPr>
      </w:pPr>
      <w:r w:rsidRPr="00704513">
        <w:rPr>
          <w:rFonts w:ascii="Times New Roman" w:hAnsi="Times New Roman"/>
          <w:sz w:val="28"/>
          <w:szCs w:val="28"/>
          <w:lang w:eastAsia="ru-RU"/>
        </w:rPr>
        <w:t>4. Временные рамки наблюдения и его график.</w:t>
      </w:r>
    </w:p>
    <w:p w14:paraId="263BC788" w14:textId="77777777" w:rsidR="00500B30" w:rsidRPr="00704513" w:rsidRDefault="00500B30" w:rsidP="00704513">
      <w:pPr>
        <w:spacing w:after="0"/>
        <w:ind w:firstLine="709"/>
        <w:jc w:val="both"/>
        <w:rPr>
          <w:rFonts w:ascii="Times New Roman" w:hAnsi="Times New Roman"/>
          <w:sz w:val="28"/>
          <w:szCs w:val="28"/>
          <w:lang w:eastAsia="ru-RU"/>
        </w:rPr>
      </w:pPr>
      <w:r w:rsidRPr="00704513">
        <w:rPr>
          <w:rFonts w:ascii="Times New Roman" w:hAnsi="Times New Roman"/>
          <w:sz w:val="28"/>
          <w:szCs w:val="28"/>
          <w:lang w:eastAsia="ru-RU"/>
        </w:rPr>
        <w:t>5. Форма регистрации данных.</w:t>
      </w:r>
    </w:p>
    <w:p w14:paraId="5E627203" w14:textId="77777777" w:rsidR="00500B30" w:rsidRPr="00704513" w:rsidRDefault="00500B30" w:rsidP="00704513">
      <w:pPr>
        <w:spacing w:after="0"/>
        <w:ind w:firstLine="709"/>
        <w:jc w:val="both"/>
        <w:rPr>
          <w:rFonts w:ascii="Times New Roman" w:hAnsi="Times New Roman"/>
          <w:sz w:val="28"/>
          <w:szCs w:val="28"/>
          <w:lang w:eastAsia="ru-RU"/>
        </w:rPr>
      </w:pPr>
      <w:r w:rsidRPr="00704513">
        <w:rPr>
          <w:rFonts w:ascii="Times New Roman" w:hAnsi="Times New Roman"/>
          <w:sz w:val="28"/>
          <w:szCs w:val="28"/>
          <w:lang w:eastAsia="ru-RU"/>
        </w:rPr>
        <w:t>6. Возможность сопоставления наблюдаемых фактов, полученных в разное время и в разных ситуациях.</w:t>
      </w:r>
    </w:p>
    <w:p w14:paraId="01BCD37B" w14:textId="77777777" w:rsidR="00500B30" w:rsidRPr="000D525F" w:rsidRDefault="00500B30" w:rsidP="00704513">
      <w:pPr>
        <w:spacing w:after="0"/>
        <w:ind w:firstLine="709"/>
        <w:jc w:val="both"/>
        <w:rPr>
          <w:rFonts w:ascii="Times New Roman" w:hAnsi="Times New Roman"/>
          <w:sz w:val="28"/>
          <w:szCs w:val="28"/>
          <w:lang w:eastAsia="ru-RU"/>
        </w:rPr>
      </w:pPr>
      <w:r w:rsidRPr="00704513">
        <w:rPr>
          <w:rFonts w:ascii="Times New Roman" w:hAnsi="Times New Roman"/>
          <w:sz w:val="28"/>
          <w:szCs w:val="28"/>
          <w:lang w:eastAsia="ru-RU"/>
        </w:rPr>
        <w:t xml:space="preserve">7. </w:t>
      </w:r>
      <w:r w:rsidRPr="000D525F">
        <w:rPr>
          <w:rFonts w:ascii="Times New Roman" w:hAnsi="Times New Roman"/>
          <w:sz w:val="28"/>
          <w:szCs w:val="28"/>
          <w:lang w:eastAsia="ru-RU"/>
        </w:rPr>
        <w:t>Бланки наблюдения (для формализованного наблюдения).</w:t>
      </w:r>
    </w:p>
    <w:p w14:paraId="4409C8DC" w14:textId="259CB7DF" w:rsidR="00500B30" w:rsidRPr="000D525F" w:rsidRDefault="00500B30" w:rsidP="000D525F">
      <w:pPr>
        <w:spacing w:after="0"/>
        <w:ind w:firstLine="709"/>
        <w:jc w:val="both"/>
        <w:rPr>
          <w:rFonts w:ascii="Times New Roman" w:hAnsi="Times New Roman"/>
          <w:sz w:val="28"/>
          <w:szCs w:val="28"/>
          <w:lang w:eastAsia="ru-RU"/>
        </w:rPr>
      </w:pPr>
      <w:r w:rsidRPr="000D525F">
        <w:rPr>
          <w:rFonts w:ascii="Times New Roman" w:hAnsi="Times New Roman"/>
          <w:sz w:val="28"/>
          <w:szCs w:val="28"/>
          <w:lang w:eastAsia="ru-RU"/>
        </w:rPr>
        <w:t>Составленная в соответствии с этими требованиями программа важна, прежде всего, самому наблюдателю, поскольку в ней в письменном виде регистрируется все то, что составляет основу конкретной методики наблюдения.</w:t>
      </w:r>
      <w:r w:rsidR="00121420">
        <w:rPr>
          <w:rFonts w:ascii="Times New Roman" w:hAnsi="Times New Roman"/>
          <w:sz w:val="28"/>
          <w:szCs w:val="28"/>
          <w:lang w:eastAsia="ru-RU"/>
        </w:rPr>
        <w:t xml:space="preserve"> </w:t>
      </w:r>
      <w:r w:rsidRPr="000D525F">
        <w:rPr>
          <w:rFonts w:ascii="Times New Roman" w:hAnsi="Times New Roman"/>
          <w:sz w:val="28"/>
          <w:szCs w:val="28"/>
          <w:lang w:eastAsia="ru-RU"/>
        </w:rPr>
        <w:t>Если в ходе наблюдения программа корректируется (например, дополнены или изменены объекты наблюдения или состав испытуемых), то все эти изменения фиксируются письменно в журнале исследований или дневнике наблюдений.</w:t>
      </w:r>
      <w:r w:rsidR="00121420">
        <w:rPr>
          <w:rFonts w:ascii="Times New Roman" w:hAnsi="Times New Roman"/>
          <w:sz w:val="28"/>
          <w:szCs w:val="28"/>
          <w:lang w:eastAsia="ru-RU"/>
        </w:rPr>
        <w:t xml:space="preserve"> </w:t>
      </w:r>
      <w:r w:rsidRPr="000D525F">
        <w:rPr>
          <w:rFonts w:ascii="Times New Roman" w:hAnsi="Times New Roman"/>
          <w:sz w:val="28"/>
          <w:szCs w:val="28"/>
          <w:lang w:eastAsia="ru-RU"/>
        </w:rPr>
        <w:t>Для повышения объективности результатов наблюдения нужно разобраться с содержанием некоторых пунктов программы.</w:t>
      </w:r>
    </w:p>
    <w:p w14:paraId="466B7C16" w14:textId="77777777" w:rsidR="00500B30" w:rsidRDefault="00500B30" w:rsidP="000D525F">
      <w:pPr>
        <w:spacing w:after="0"/>
        <w:ind w:firstLine="709"/>
        <w:jc w:val="both"/>
        <w:rPr>
          <w:rFonts w:ascii="Times New Roman" w:hAnsi="Times New Roman"/>
          <w:i/>
          <w:sz w:val="28"/>
          <w:szCs w:val="28"/>
          <w:lang w:eastAsia="ru-RU"/>
        </w:rPr>
      </w:pPr>
      <w:r>
        <w:rPr>
          <w:rFonts w:ascii="Times New Roman" w:hAnsi="Times New Roman"/>
          <w:i/>
          <w:sz w:val="28"/>
          <w:szCs w:val="28"/>
          <w:lang w:eastAsia="ru-RU"/>
        </w:rPr>
        <w:lastRenderedPageBreak/>
        <w:t>Цель наблюдения</w:t>
      </w:r>
    </w:p>
    <w:p w14:paraId="24843282" w14:textId="77777777" w:rsidR="00500B30" w:rsidRDefault="00500B30" w:rsidP="000D525F">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t>Каждое новое наблюдение начинается с постановки цели. С одной стороны, цель определяет границы наблюдаемой реальности (выделение «фигуры и фона»). С другой стороны, становится «пут</w:t>
      </w:r>
      <w:r>
        <w:rPr>
          <w:rFonts w:ascii="Times New Roman" w:hAnsi="Times New Roman"/>
          <w:sz w:val="28"/>
          <w:szCs w:val="28"/>
          <w:lang w:eastAsia="ru-RU"/>
        </w:rPr>
        <w:t>е</w:t>
      </w:r>
      <w:r w:rsidRPr="000D525F">
        <w:rPr>
          <w:rFonts w:ascii="Times New Roman" w:hAnsi="Times New Roman"/>
          <w:sz w:val="28"/>
          <w:szCs w:val="28"/>
          <w:lang w:eastAsia="ru-RU"/>
        </w:rPr>
        <w:t>водной нитью» для наблюдателя, который в процессе наблюдения п</w:t>
      </w:r>
      <w:r>
        <w:rPr>
          <w:rFonts w:ascii="Times New Roman" w:hAnsi="Times New Roman"/>
          <w:sz w:val="28"/>
          <w:szCs w:val="28"/>
          <w:lang w:eastAsia="ru-RU"/>
        </w:rPr>
        <w:t>о</w:t>
      </w:r>
      <w:r w:rsidRPr="000D525F">
        <w:rPr>
          <w:rFonts w:ascii="Times New Roman" w:hAnsi="Times New Roman"/>
          <w:sz w:val="28"/>
          <w:szCs w:val="28"/>
          <w:lang w:eastAsia="ru-RU"/>
        </w:rPr>
        <w:t>лучает возможность сверять «путь» наблюдения по цели, которая о</w:t>
      </w:r>
      <w:r>
        <w:rPr>
          <w:rFonts w:ascii="Times New Roman" w:hAnsi="Times New Roman"/>
          <w:sz w:val="28"/>
          <w:szCs w:val="28"/>
          <w:lang w:eastAsia="ru-RU"/>
        </w:rPr>
        <w:t>д</w:t>
      </w:r>
      <w:r w:rsidRPr="000D525F">
        <w:rPr>
          <w:rFonts w:ascii="Times New Roman" w:hAnsi="Times New Roman"/>
          <w:sz w:val="28"/>
          <w:szCs w:val="28"/>
          <w:lang w:eastAsia="ru-RU"/>
        </w:rPr>
        <w:t>новременно является к</w:t>
      </w:r>
      <w:r>
        <w:rPr>
          <w:rFonts w:ascii="Times New Roman" w:hAnsi="Times New Roman"/>
          <w:sz w:val="28"/>
          <w:szCs w:val="28"/>
          <w:lang w:eastAsia="ru-RU"/>
        </w:rPr>
        <w:t>о</w:t>
      </w:r>
      <w:r w:rsidRPr="000D525F">
        <w:rPr>
          <w:rFonts w:ascii="Times New Roman" w:hAnsi="Times New Roman"/>
          <w:sz w:val="28"/>
          <w:szCs w:val="28"/>
          <w:lang w:eastAsia="ru-RU"/>
        </w:rPr>
        <w:t>нечной точкой изучаемой реальности.</w:t>
      </w:r>
    </w:p>
    <w:p w14:paraId="7E9268E2" w14:textId="77777777" w:rsidR="00500B30" w:rsidRDefault="00500B30" w:rsidP="000D525F">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t>В психологических на</w:t>
      </w:r>
      <w:r>
        <w:rPr>
          <w:rFonts w:ascii="Times New Roman" w:hAnsi="Times New Roman"/>
          <w:sz w:val="28"/>
          <w:szCs w:val="28"/>
          <w:lang w:eastAsia="ru-RU"/>
        </w:rPr>
        <w:t>блюдениях наиболее типичны следую</w:t>
      </w:r>
      <w:r w:rsidRPr="000D525F">
        <w:rPr>
          <w:rFonts w:ascii="Times New Roman" w:hAnsi="Times New Roman"/>
          <w:sz w:val="28"/>
          <w:szCs w:val="28"/>
          <w:lang w:eastAsia="ru-RU"/>
        </w:rPr>
        <w:t>щие цели:</w:t>
      </w:r>
    </w:p>
    <w:p w14:paraId="51CEA721" w14:textId="553DF5FD" w:rsidR="00500B30" w:rsidRDefault="00500B30" w:rsidP="000D525F">
      <w:pPr>
        <w:spacing w:after="0"/>
        <w:ind w:firstLine="709"/>
        <w:jc w:val="both"/>
        <w:rPr>
          <w:rFonts w:ascii="Times New Roman" w:hAnsi="Times New Roman"/>
          <w:i/>
          <w:sz w:val="28"/>
          <w:szCs w:val="28"/>
          <w:lang w:eastAsia="ru-RU"/>
        </w:rPr>
      </w:pPr>
      <w:r>
        <w:rPr>
          <w:rFonts w:ascii="Times New Roman" w:hAnsi="Times New Roman"/>
          <w:sz w:val="28"/>
          <w:szCs w:val="28"/>
          <w:lang w:eastAsia="ru-RU"/>
        </w:rPr>
        <w:t>-</w:t>
      </w:r>
      <w:r w:rsidRPr="000D525F">
        <w:rPr>
          <w:rFonts w:ascii="Times New Roman" w:hAnsi="Times New Roman"/>
          <w:sz w:val="28"/>
          <w:szCs w:val="28"/>
          <w:lang w:eastAsia="ru-RU"/>
        </w:rPr>
        <w:t>изучение содержательных характеристик</w:t>
      </w:r>
      <w:r w:rsidR="00121420">
        <w:rPr>
          <w:rFonts w:ascii="Times New Roman" w:hAnsi="Times New Roman"/>
          <w:sz w:val="28"/>
          <w:szCs w:val="28"/>
          <w:lang w:eastAsia="ru-RU"/>
        </w:rPr>
        <w:t xml:space="preserve"> </w:t>
      </w:r>
      <w:r w:rsidRPr="000D525F">
        <w:rPr>
          <w:rFonts w:ascii="Times New Roman" w:hAnsi="Times New Roman"/>
          <w:sz w:val="28"/>
          <w:szCs w:val="28"/>
          <w:lang w:eastAsia="ru-RU"/>
        </w:rPr>
        <w:t>тех или иных пс</w:t>
      </w:r>
      <w:r>
        <w:rPr>
          <w:rFonts w:ascii="Times New Roman" w:hAnsi="Times New Roman"/>
          <w:sz w:val="28"/>
          <w:szCs w:val="28"/>
          <w:lang w:eastAsia="ru-RU"/>
        </w:rPr>
        <w:t>и</w:t>
      </w:r>
      <w:r w:rsidRPr="000D525F">
        <w:rPr>
          <w:rFonts w:ascii="Times New Roman" w:hAnsi="Times New Roman"/>
          <w:sz w:val="28"/>
          <w:szCs w:val="28"/>
          <w:lang w:eastAsia="ru-RU"/>
        </w:rPr>
        <w:t>хических явлений;</w:t>
      </w:r>
    </w:p>
    <w:p w14:paraId="7FEE6EBB" w14:textId="77777777" w:rsidR="00500B30" w:rsidRDefault="00500B30" w:rsidP="000D525F">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t>-изучение людей как носителей тех или иных известных ос</w:t>
      </w:r>
      <w:r>
        <w:rPr>
          <w:rFonts w:ascii="Times New Roman" w:hAnsi="Times New Roman"/>
          <w:sz w:val="28"/>
          <w:szCs w:val="28"/>
          <w:lang w:eastAsia="ru-RU"/>
        </w:rPr>
        <w:t>о</w:t>
      </w:r>
      <w:r w:rsidRPr="000D525F">
        <w:rPr>
          <w:rFonts w:ascii="Times New Roman" w:hAnsi="Times New Roman"/>
          <w:sz w:val="28"/>
          <w:szCs w:val="28"/>
          <w:lang w:eastAsia="ru-RU"/>
        </w:rPr>
        <w:t>бенностей, сопоставление результатов наблюдения;</w:t>
      </w:r>
    </w:p>
    <w:p w14:paraId="791B02A7" w14:textId="4512D562" w:rsidR="00500B30" w:rsidRDefault="00500B30" w:rsidP="000D525F">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t>-изучение причин,</w:t>
      </w:r>
      <w:r w:rsidR="00121420">
        <w:rPr>
          <w:rFonts w:ascii="Times New Roman" w:hAnsi="Times New Roman"/>
          <w:sz w:val="28"/>
          <w:szCs w:val="28"/>
          <w:lang w:eastAsia="ru-RU"/>
        </w:rPr>
        <w:t xml:space="preserve"> </w:t>
      </w:r>
      <w:r w:rsidRPr="000D525F">
        <w:rPr>
          <w:rFonts w:ascii="Times New Roman" w:hAnsi="Times New Roman"/>
          <w:sz w:val="28"/>
          <w:szCs w:val="28"/>
          <w:lang w:eastAsia="ru-RU"/>
        </w:rPr>
        <w:t>лежащих в основе тех или иных проблем у разных групп людей, в разных условиях деятельности или общения;</w:t>
      </w:r>
    </w:p>
    <w:p w14:paraId="1C41B14A" w14:textId="7E90EEB5" w:rsidR="00500B30" w:rsidRDefault="00500B30" w:rsidP="00A30CED">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t>-изучение особенностей поведения, деятельности и общения людей, имеющих различные психические характеристики.</w:t>
      </w:r>
      <w:r w:rsidR="00121420">
        <w:rPr>
          <w:rFonts w:ascii="Times New Roman" w:hAnsi="Times New Roman"/>
          <w:sz w:val="28"/>
          <w:szCs w:val="28"/>
          <w:lang w:eastAsia="ru-RU"/>
        </w:rPr>
        <w:t xml:space="preserve"> </w:t>
      </w:r>
      <w:r w:rsidRPr="000D525F">
        <w:rPr>
          <w:rFonts w:ascii="Times New Roman" w:hAnsi="Times New Roman"/>
          <w:sz w:val="28"/>
          <w:szCs w:val="28"/>
          <w:lang w:eastAsia="ru-RU"/>
        </w:rPr>
        <w:t xml:space="preserve">Четко сформулированная цель помогает определить объект, предмет, единицы наблюдения и составить программу наблюдения. </w:t>
      </w:r>
    </w:p>
    <w:p w14:paraId="1F3B17A9" w14:textId="77777777" w:rsidR="00500B30" w:rsidRDefault="00500B30" w:rsidP="00A30CED">
      <w:pPr>
        <w:spacing w:after="0"/>
        <w:ind w:firstLine="709"/>
        <w:jc w:val="both"/>
        <w:rPr>
          <w:rFonts w:ascii="Times New Roman" w:hAnsi="Times New Roman"/>
          <w:i/>
          <w:sz w:val="28"/>
          <w:szCs w:val="28"/>
          <w:lang w:eastAsia="ru-RU"/>
        </w:rPr>
      </w:pPr>
      <w:r>
        <w:rPr>
          <w:rFonts w:ascii="Times New Roman" w:hAnsi="Times New Roman"/>
          <w:i/>
          <w:sz w:val="28"/>
          <w:szCs w:val="28"/>
          <w:lang w:eastAsia="ru-RU"/>
        </w:rPr>
        <w:t>Объект наблюдения</w:t>
      </w:r>
    </w:p>
    <w:p w14:paraId="39077594" w14:textId="19229B5B" w:rsidR="00500B30" w:rsidRDefault="00500B30" w:rsidP="00A30CED">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t>Объектом наблюдения в психологии выступает</w:t>
      </w:r>
      <w:r w:rsidR="00121420">
        <w:rPr>
          <w:rFonts w:ascii="Times New Roman" w:hAnsi="Times New Roman"/>
          <w:sz w:val="28"/>
          <w:szCs w:val="28"/>
          <w:lang w:eastAsia="ru-RU"/>
        </w:rPr>
        <w:t xml:space="preserve"> </w:t>
      </w:r>
      <w:r w:rsidRPr="000D525F">
        <w:rPr>
          <w:rFonts w:ascii="Times New Roman" w:hAnsi="Times New Roman"/>
          <w:sz w:val="28"/>
          <w:szCs w:val="28"/>
          <w:lang w:eastAsia="ru-RU"/>
        </w:rPr>
        <w:t>индивид, гру</w:t>
      </w:r>
      <w:r>
        <w:rPr>
          <w:rFonts w:ascii="Times New Roman" w:hAnsi="Times New Roman"/>
          <w:sz w:val="28"/>
          <w:szCs w:val="28"/>
          <w:lang w:eastAsia="ru-RU"/>
        </w:rPr>
        <w:t>п</w:t>
      </w:r>
      <w:r w:rsidRPr="000D525F">
        <w:rPr>
          <w:rFonts w:ascii="Times New Roman" w:hAnsi="Times New Roman"/>
          <w:sz w:val="28"/>
          <w:szCs w:val="28"/>
          <w:lang w:eastAsia="ru-RU"/>
        </w:rPr>
        <w:t>па индивидов или животные, обладающие психикой.</w:t>
      </w:r>
    </w:p>
    <w:p w14:paraId="6E3677AB" w14:textId="77777777" w:rsidR="00500B30" w:rsidRDefault="00500B30" w:rsidP="00101AD2">
      <w:pPr>
        <w:spacing w:after="0"/>
        <w:ind w:firstLine="709"/>
        <w:jc w:val="both"/>
        <w:rPr>
          <w:rFonts w:ascii="Times New Roman" w:hAnsi="Times New Roman"/>
          <w:i/>
          <w:sz w:val="28"/>
          <w:szCs w:val="28"/>
          <w:lang w:eastAsia="ru-RU"/>
        </w:rPr>
      </w:pPr>
      <w:r w:rsidRPr="00A30CED">
        <w:rPr>
          <w:rFonts w:ascii="Times New Roman" w:hAnsi="Times New Roman"/>
          <w:i/>
          <w:sz w:val="28"/>
          <w:szCs w:val="28"/>
          <w:lang w:eastAsia="ru-RU"/>
        </w:rPr>
        <w:t>Предмет наблюдения</w:t>
      </w:r>
    </w:p>
    <w:p w14:paraId="3A99D135" w14:textId="77777777" w:rsidR="00500B30" w:rsidRDefault="00500B30" w:rsidP="00101AD2">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t xml:space="preserve">Предметом наблюдения могут быть только внешние </w:t>
      </w:r>
      <w:proofErr w:type="spellStart"/>
      <w:r w:rsidRPr="000D525F">
        <w:rPr>
          <w:rFonts w:ascii="Times New Roman" w:hAnsi="Times New Roman"/>
          <w:sz w:val="28"/>
          <w:szCs w:val="28"/>
          <w:lang w:eastAsia="ru-RU"/>
        </w:rPr>
        <w:t>экстери</w:t>
      </w:r>
      <w:r>
        <w:rPr>
          <w:rFonts w:ascii="Times New Roman" w:hAnsi="Times New Roman"/>
          <w:sz w:val="28"/>
          <w:szCs w:val="28"/>
          <w:lang w:eastAsia="ru-RU"/>
        </w:rPr>
        <w:t>о</w:t>
      </w:r>
      <w:r w:rsidRPr="000D525F">
        <w:rPr>
          <w:rFonts w:ascii="Times New Roman" w:hAnsi="Times New Roman"/>
          <w:sz w:val="28"/>
          <w:szCs w:val="28"/>
          <w:lang w:eastAsia="ru-RU"/>
        </w:rPr>
        <w:t>ризированные</w:t>
      </w:r>
      <w:proofErr w:type="spellEnd"/>
      <w:r w:rsidRPr="000D525F">
        <w:rPr>
          <w:rFonts w:ascii="Times New Roman" w:hAnsi="Times New Roman"/>
          <w:sz w:val="28"/>
          <w:szCs w:val="28"/>
          <w:lang w:eastAsia="ru-RU"/>
        </w:rPr>
        <w:t xml:space="preserve"> компоненты деятельности: </w:t>
      </w:r>
    </w:p>
    <w:p w14:paraId="39FBC249" w14:textId="77777777" w:rsidR="00500B30" w:rsidRDefault="00500B30" w:rsidP="00101AD2">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t>а) моторные компоненты практических и гностических дейс</w:t>
      </w:r>
      <w:r>
        <w:rPr>
          <w:rFonts w:ascii="Times New Roman" w:hAnsi="Times New Roman"/>
          <w:sz w:val="28"/>
          <w:szCs w:val="28"/>
          <w:lang w:eastAsia="ru-RU"/>
        </w:rPr>
        <w:t>т</w:t>
      </w:r>
      <w:r w:rsidRPr="000D525F">
        <w:rPr>
          <w:rFonts w:ascii="Times New Roman" w:hAnsi="Times New Roman"/>
          <w:sz w:val="28"/>
          <w:szCs w:val="28"/>
          <w:lang w:eastAsia="ru-RU"/>
        </w:rPr>
        <w:t>вий; движения, перемещения и неподвижные состояния людей; ск</w:t>
      </w:r>
      <w:r>
        <w:rPr>
          <w:rFonts w:ascii="Times New Roman" w:hAnsi="Times New Roman"/>
          <w:sz w:val="28"/>
          <w:szCs w:val="28"/>
          <w:lang w:eastAsia="ru-RU"/>
        </w:rPr>
        <w:t>о</w:t>
      </w:r>
      <w:r w:rsidRPr="000D525F">
        <w:rPr>
          <w:rFonts w:ascii="Times New Roman" w:hAnsi="Times New Roman"/>
          <w:sz w:val="28"/>
          <w:szCs w:val="28"/>
          <w:lang w:eastAsia="ru-RU"/>
        </w:rPr>
        <w:t>рость и направление движения; дистанции между ними; соприкосн</w:t>
      </w:r>
      <w:r>
        <w:rPr>
          <w:rFonts w:ascii="Times New Roman" w:hAnsi="Times New Roman"/>
          <w:sz w:val="28"/>
          <w:szCs w:val="28"/>
          <w:lang w:eastAsia="ru-RU"/>
        </w:rPr>
        <w:t>о</w:t>
      </w:r>
      <w:r w:rsidRPr="000D525F">
        <w:rPr>
          <w:rFonts w:ascii="Times New Roman" w:hAnsi="Times New Roman"/>
          <w:sz w:val="28"/>
          <w:szCs w:val="28"/>
          <w:lang w:eastAsia="ru-RU"/>
        </w:rPr>
        <w:t>вения, толчки, удары; совместные действия (группы людей);</w:t>
      </w:r>
    </w:p>
    <w:p w14:paraId="0A5930CE" w14:textId="77777777" w:rsidR="00500B30" w:rsidRDefault="00500B30" w:rsidP="00101AD2">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t>б) речевые акты, их содержание, направленность, частота, пр</w:t>
      </w:r>
      <w:r>
        <w:rPr>
          <w:rFonts w:ascii="Times New Roman" w:hAnsi="Times New Roman"/>
          <w:sz w:val="28"/>
          <w:szCs w:val="28"/>
          <w:lang w:eastAsia="ru-RU"/>
        </w:rPr>
        <w:t>о</w:t>
      </w:r>
      <w:r w:rsidRPr="000D525F">
        <w:rPr>
          <w:rFonts w:ascii="Times New Roman" w:hAnsi="Times New Roman"/>
          <w:sz w:val="28"/>
          <w:szCs w:val="28"/>
          <w:lang w:eastAsia="ru-RU"/>
        </w:rPr>
        <w:t>должительность, интенсивность, экспрессивность, особенности лекс</w:t>
      </w:r>
      <w:r>
        <w:rPr>
          <w:rFonts w:ascii="Times New Roman" w:hAnsi="Times New Roman"/>
          <w:sz w:val="28"/>
          <w:szCs w:val="28"/>
          <w:lang w:eastAsia="ru-RU"/>
        </w:rPr>
        <w:t>и</w:t>
      </w:r>
      <w:r w:rsidRPr="000D525F">
        <w:rPr>
          <w:rFonts w:ascii="Times New Roman" w:hAnsi="Times New Roman"/>
          <w:sz w:val="28"/>
          <w:szCs w:val="28"/>
          <w:lang w:eastAsia="ru-RU"/>
        </w:rPr>
        <w:t>ческ</w:t>
      </w:r>
      <w:r>
        <w:rPr>
          <w:rFonts w:ascii="Times New Roman" w:hAnsi="Times New Roman"/>
          <w:sz w:val="28"/>
          <w:szCs w:val="28"/>
          <w:lang w:eastAsia="ru-RU"/>
        </w:rPr>
        <w:t>о</w:t>
      </w:r>
      <w:r w:rsidRPr="000D525F">
        <w:rPr>
          <w:rFonts w:ascii="Times New Roman" w:hAnsi="Times New Roman"/>
          <w:sz w:val="28"/>
          <w:szCs w:val="28"/>
          <w:lang w:eastAsia="ru-RU"/>
        </w:rPr>
        <w:t xml:space="preserve">го, грамматического и фонетического строя; </w:t>
      </w:r>
    </w:p>
    <w:p w14:paraId="1AB210DA" w14:textId="77777777" w:rsidR="00500B30" w:rsidRDefault="00500B30" w:rsidP="00101AD2">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t xml:space="preserve">в) мимика и пантомимика, экспрессия звуков; </w:t>
      </w:r>
    </w:p>
    <w:p w14:paraId="3C3D2FA5" w14:textId="77777777" w:rsidR="00500B30" w:rsidRDefault="00500B30" w:rsidP="00101AD2">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t>г) внешние проявления некоторых вегетативных реакций: п</w:t>
      </w:r>
      <w:r>
        <w:rPr>
          <w:rFonts w:ascii="Times New Roman" w:hAnsi="Times New Roman"/>
          <w:sz w:val="28"/>
          <w:szCs w:val="28"/>
          <w:lang w:eastAsia="ru-RU"/>
        </w:rPr>
        <w:t>о</w:t>
      </w:r>
      <w:r w:rsidRPr="000D525F">
        <w:rPr>
          <w:rFonts w:ascii="Times New Roman" w:hAnsi="Times New Roman"/>
          <w:sz w:val="28"/>
          <w:szCs w:val="28"/>
          <w:lang w:eastAsia="ru-RU"/>
        </w:rPr>
        <w:t>краснение или побледнение кожи, изменение ритма дыхания, потоо</w:t>
      </w:r>
      <w:r>
        <w:rPr>
          <w:rFonts w:ascii="Times New Roman" w:hAnsi="Times New Roman"/>
          <w:sz w:val="28"/>
          <w:szCs w:val="28"/>
          <w:lang w:eastAsia="ru-RU"/>
        </w:rPr>
        <w:t>т</w:t>
      </w:r>
      <w:r w:rsidRPr="000D525F">
        <w:rPr>
          <w:rFonts w:ascii="Times New Roman" w:hAnsi="Times New Roman"/>
          <w:sz w:val="28"/>
          <w:szCs w:val="28"/>
          <w:lang w:eastAsia="ru-RU"/>
        </w:rPr>
        <w:t>деление и т.д., сочетание перечисленных признаков.</w:t>
      </w:r>
    </w:p>
    <w:p w14:paraId="1259AC7A" w14:textId="77777777" w:rsidR="00500B30" w:rsidRDefault="00500B30" w:rsidP="005E1EC6">
      <w:pPr>
        <w:spacing w:after="0"/>
        <w:ind w:firstLine="709"/>
        <w:jc w:val="both"/>
        <w:rPr>
          <w:rFonts w:ascii="Times New Roman" w:hAnsi="Times New Roman"/>
          <w:i/>
          <w:sz w:val="28"/>
          <w:szCs w:val="28"/>
          <w:lang w:eastAsia="ru-RU"/>
        </w:rPr>
      </w:pPr>
      <w:r w:rsidRPr="00101AD2">
        <w:rPr>
          <w:rFonts w:ascii="Times New Roman" w:hAnsi="Times New Roman"/>
          <w:i/>
          <w:sz w:val="28"/>
          <w:szCs w:val="28"/>
          <w:lang w:eastAsia="ru-RU"/>
        </w:rPr>
        <w:t>Ситуаци</w:t>
      </w:r>
      <w:r>
        <w:rPr>
          <w:rFonts w:ascii="Times New Roman" w:hAnsi="Times New Roman"/>
          <w:i/>
          <w:sz w:val="28"/>
          <w:szCs w:val="28"/>
          <w:lang w:eastAsia="ru-RU"/>
        </w:rPr>
        <w:t>и наблюдения</w:t>
      </w:r>
    </w:p>
    <w:p w14:paraId="153A8E81" w14:textId="77777777" w:rsidR="00500B30" w:rsidRDefault="00500B30" w:rsidP="005E1EC6">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t>Ситуации наблюдения могут быть расклассифицированы по различным основаниям на следующие виды:</w:t>
      </w:r>
    </w:p>
    <w:p w14:paraId="02799799" w14:textId="77777777" w:rsidR="00500B30" w:rsidRDefault="00500B30" w:rsidP="005E1EC6">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t xml:space="preserve">1) естественные или искусственные; </w:t>
      </w:r>
    </w:p>
    <w:p w14:paraId="0DB98CEC" w14:textId="77777777" w:rsidR="00500B30" w:rsidRDefault="00500B30" w:rsidP="005E1EC6">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lastRenderedPageBreak/>
        <w:t xml:space="preserve">2) управляемые или неуправляемые наблюдателем; </w:t>
      </w:r>
    </w:p>
    <w:p w14:paraId="225FE007" w14:textId="77777777" w:rsidR="00500B30" w:rsidRDefault="00500B30" w:rsidP="005E1EC6">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t xml:space="preserve">3) спонтанные или организованные; </w:t>
      </w:r>
    </w:p>
    <w:p w14:paraId="5322300D" w14:textId="77777777" w:rsidR="00500B30" w:rsidRDefault="00500B30" w:rsidP="005E1EC6">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t xml:space="preserve">4) стандартные или необычные; </w:t>
      </w:r>
    </w:p>
    <w:p w14:paraId="619A55D0" w14:textId="77777777" w:rsidR="00500B30" w:rsidRDefault="00500B30" w:rsidP="005E1EC6">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t xml:space="preserve">5) нормальные или экстремальные; </w:t>
      </w:r>
    </w:p>
    <w:p w14:paraId="78DAE666" w14:textId="77777777" w:rsidR="00500B30" w:rsidRDefault="00500B30" w:rsidP="005E1EC6">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t>6) игровые –учебные –производственные (трудовые) –вое</w:t>
      </w:r>
      <w:r>
        <w:rPr>
          <w:rFonts w:ascii="Times New Roman" w:hAnsi="Times New Roman"/>
          <w:sz w:val="28"/>
          <w:szCs w:val="28"/>
          <w:lang w:eastAsia="ru-RU"/>
        </w:rPr>
        <w:t>н</w:t>
      </w:r>
      <w:r w:rsidRPr="000D525F">
        <w:rPr>
          <w:rFonts w:ascii="Times New Roman" w:hAnsi="Times New Roman"/>
          <w:sz w:val="28"/>
          <w:szCs w:val="28"/>
          <w:lang w:eastAsia="ru-RU"/>
        </w:rPr>
        <w:t xml:space="preserve">ные –противоправные. </w:t>
      </w:r>
    </w:p>
    <w:p w14:paraId="00C5CF18" w14:textId="77777777" w:rsidR="00500B30" w:rsidRDefault="00500B30" w:rsidP="005E1EC6">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t xml:space="preserve">Кроме того, по виду контактов различают ситуации: </w:t>
      </w:r>
    </w:p>
    <w:p w14:paraId="3FA67EE5" w14:textId="77777777" w:rsidR="00500B30" w:rsidRDefault="00500B30" w:rsidP="005E1EC6">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t xml:space="preserve">7) непосредственные или опосредованные; </w:t>
      </w:r>
    </w:p>
    <w:p w14:paraId="715EF35A" w14:textId="77777777" w:rsidR="00500B30" w:rsidRDefault="00500B30" w:rsidP="005E1EC6">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t xml:space="preserve">8) вербальные или неречевые; </w:t>
      </w:r>
    </w:p>
    <w:p w14:paraId="62AAB908" w14:textId="77777777" w:rsidR="00500B30" w:rsidRDefault="00500B30" w:rsidP="005E1EC6">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t xml:space="preserve">9) кратковременные или длительные. В последнем случае речь может идти как о контактах между наблюдаемыми объектами, так и </w:t>
      </w:r>
      <w:r>
        <w:rPr>
          <w:rFonts w:ascii="Times New Roman" w:hAnsi="Times New Roman"/>
          <w:sz w:val="28"/>
          <w:szCs w:val="28"/>
          <w:lang w:eastAsia="ru-RU"/>
        </w:rPr>
        <w:t>ме</w:t>
      </w:r>
      <w:r w:rsidRPr="000D525F">
        <w:rPr>
          <w:rFonts w:ascii="Times New Roman" w:hAnsi="Times New Roman"/>
          <w:sz w:val="28"/>
          <w:szCs w:val="28"/>
          <w:lang w:eastAsia="ru-RU"/>
        </w:rPr>
        <w:t xml:space="preserve">жду ними и наблюдателем. </w:t>
      </w:r>
    </w:p>
    <w:p w14:paraId="4A895321" w14:textId="77777777" w:rsidR="00500B30" w:rsidRDefault="00500B30" w:rsidP="00592925">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t xml:space="preserve">Иногда различают ситуации, связанные с тем или иным видом психической деятельности, исполняемой наблюдаемым объектом </w:t>
      </w:r>
      <w:r>
        <w:rPr>
          <w:rFonts w:ascii="Times New Roman" w:hAnsi="Times New Roman"/>
          <w:sz w:val="28"/>
          <w:szCs w:val="28"/>
          <w:lang w:eastAsia="ru-RU"/>
        </w:rPr>
        <w:t>–</w:t>
      </w:r>
      <w:r w:rsidRPr="000D525F">
        <w:rPr>
          <w:rFonts w:ascii="Times New Roman" w:hAnsi="Times New Roman"/>
          <w:sz w:val="28"/>
          <w:szCs w:val="28"/>
          <w:lang w:eastAsia="ru-RU"/>
        </w:rPr>
        <w:t xml:space="preserve">перцептивной, </w:t>
      </w:r>
      <w:proofErr w:type="spellStart"/>
      <w:r w:rsidRPr="000D525F">
        <w:rPr>
          <w:rFonts w:ascii="Times New Roman" w:hAnsi="Times New Roman"/>
          <w:sz w:val="28"/>
          <w:szCs w:val="28"/>
          <w:lang w:eastAsia="ru-RU"/>
        </w:rPr>
        <w:t>мнемической</w:t>
      </w:r>
      <w:proofErr w:type="spellEnd"/>
      <w:r w:rsidRPr="000D525F">
        <w:rPr>
          <w:rFonts w:ascii="Times New Roman" w:hAnsi="Times New Roman"/>
          <w:sz w:val="28"/>
          <w:szCs w:val="28"/>
          <w:lang w:eastAsia="ru-RU"/>
        </w:rPr>
        <w:t>, интеллектуальной, творческой, аффе</w:t>
      </w:r>
      <w:r>
        <w:rPr>
          <w:rFonts w:ascii="Times New Roman" w:hAnsi="Times New Roman"/>
          <w:sz w:val="28"/>
          <w:szCs w:val="28"/>
          <w:lang w:eastAsia="ru-RU"/>
        </w:rPr>
        <w:t>к</w:t>
      </w:r>
      <w:r w:rsidRPr="000D525F">
        <w:rPr>
          <w:rFonts w:ascii="Times New Roman" w:hAnsi="Times New Roman"/>
          <w:sz w:val="28"/>
          <w:szCs w:val="28"/>
          <w:lang w:eastAsia="ru-RU"/>
        </w:rPr>
        <w:t>тивной, в</w:t>
      </w:r>
      <w:r>
        <w:rPr>
          <w:rFonts w:ascii="Times New Roman" w:hAnsi="Times New Roman"/>
          <w:sz w:val="28"/>
          <w:szCs w:val="28"/>
          <w:lang w:eastAsia="ru-RU"/>
        </w:rPr>
        <w:t xml:space="preserve">олевой. </w:t>
      </w:r>
      <w:r w:rsidRPr="000D525F">
        <w:rPr>
          <w:rFonts w:ascii="Times New Roman" w:hAnsi="Times New Roman"/>
          <w:sz w:val="28"/>
          <w:szCs w:val="28"/>
          <w:lang w:eastAsia="ru-RU"/>
        </w:rPr>
        <w:t>Описание, регистраци</w:t>
      </w:r>
      <w:r>
        <w:rPr>
          <w:rFonts w:ascii="Times New Roman" w:hAnsi="Times New Roman"/>
          <w:sz w:val="28"/>
          <w:szCs w:val="28"/>
          <w:lang w:eastAsia="ru-RU"/>
        </w:rPr>
        <w:t>я и анализ данных при использовании метода наблюдения</w:t>
      </w:r>
    </w:p>
    <w:p w14:paraId="1146F00F" w14:textId="0D6A5D75" w:rsidR="00500B30" w:rsidRDefault="00500B30" w:rsidP="00592925">
      <w:pPr>
        <w:spacing w:after="0"/>
        <w:ind w:firstLine="709"/>
        <w:jc w:val="both"/>
        <w:rPr>
          <w:rFonts w:ascii="Times New Roman" w:hAnsi="Times New Roman"/>
          <w:i/>
          <w:sz w:val="28"/>
          <w:szCs w:val="28"/>
          <w:lang w:eastAsia="ru-RU"/>
        </w:rPr>
      </w:pPr>
      <w:r w:rsidRPr="00592925">
        <w:rPr>
          <w:rFonts w:ascii="Times New Roman" w:hAnsi="Times New Roman"/>
          <w:i/>
          <w:sz w:val="28"/>
          <w:szCs w:val="28"/>
          <w:lang w:eastAsia="ru-RU"/>
        </w:rPr>
        <w:t xml:space="preserve">Общие </w:t>
      </w:r>
      <w:proofErr w:type="gramStart"/>
      <w:r w:rsidRPr="00592925">
        <w:rPr>
          <w:rFonts w:ascii="Times New Roman" w:hAnsi="Times New Roman"/>
          <w:i/>
          <w:sz w:val="28"/>
          <w:szCs w:val="28"/>
          <w:lang w:eastAsia="ru-RU"/>
        </w:rPr>
        <w:t xml:space="preserve">требования </w:t>
      </w:r>
      <w:r w:rsidR="00121420">
        <w:rPr>
          <w:rFonts w:ascii="Times New Roman" w:hAnsi="Times New Roman"/>
          <w:i/>
          <w:sz w:val="28"/>
          <w:szCs w:val="28"/>
          <w:lang w:eastAsia="ru-RU"/>
        </w:rPr>
        <w:t xml:space="preserve"> </w:t>
      </w:r>
      <w:r w:rsidRPr="00592925">
        <w:rPr>
          <w:rFonts w:ascii="Times New Roman" w:hAnsi="Times New Roman"/>
          <w:i/>
          <w:sz w:val="28"/>
          <w:szCs w:val="28"/>
          <w:lang w:eastAsia="ru-RU"/>
        </w:rPr>
        <w:t>к</w:t>
      </w:r>
      <w:proofErr w:type="gramEnd"/>
      <w:r w:rsidR="00121420">
        <w:rPr>
          <w:rFonts w:ascii="Times New Roman" w:hAnsi="Times New Roman"/>
          <w:i/>
          <w:sz w:val="28"/>
          <w:szCs w:val="28"/>
          <w:lang w:eastAsia="ru-RU"/>
        </w:rPr>
        <w:t xml:space="preserve"> </w:t>
      </w:r>
      <w:r w:rsidRPr="00592925">
        <w:rPr>
          <w:rFonts w:ascii="Times New Roman" w:hAnsi="Times New Roman"/>
          <w:i/>
          <w:sz w:val="28"/>
          <w:szCs w:val="28"/>
          <w:lang w:eastAsia="ru-RU"/>
        </w:rPr>
        <w:t>записи</w:t>
      </w:r>
      <w:r w:rsidR="00121420">
        <w:rPr>
          <w:rFonts w:ascii="Times New Roman" w:hAnsi="Times New Roman"/>
          <w:i/>
          <w:sz w:val="28"/>
          <w:szCs w:val="28"/>
          <w:lang w:eastAsia="ru-RU"/>
        </w:rPr>
        <w:t xml:space="preserve"> </w:t>
      </w:r>
      <w:r w:rsidRPr="00592925">
        <w:rPr>
          <w:rFonts w:ascii="Times New Roman" w:hAnsi="Times New Roman"/>
          <w:i/>
          <w:sz w:val="28"/>
          <w:szCs w:val="28"/>
          <w:lang w:eastAsia="ru-RU"/>
        </w:rPr>
        <w:t>наблюдений</w:t>
      </w:r>
      <w:r>
        <w:rPr>
          <w:rFonts w:ascii="Times New Roman" w:hAnsi="Times New Roman"/>
          <w:i/>
          <w:sz w:val="28"/>
          <w:szCs w:val="28"/>
          <w:lang w:eastAsia="ru-RU"/>
        </w:rPr>
        <w:t>:</w:t>
      </w:r>
    </w:p>
    <w:p w14:paraId="69742578" w14:textId="77777777" w:rsidR="00500B30" w:rsidRDefault="00500B30" w:rsidP="00592925">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t xml:space="preserve">1. Запись наблюдения должна быть </w:t>
      </w:r>
      <w:proofErr w:type="spellStart"/>
      <w:r w:rsidRPr="000D525F">
        <w:rPr>
          <w:rFonts w:ascii="Times New Roman" w:hAnsi="Times New Roman"/>
          <w:sz w:val="28"/>
          <w:szCs w:val="28"/>
          <w:lang w:eastAsia="ru-RU"/>
        </w:rPr>
        <w:t>фактологична</w:t>
      </w:r>
      <w:proofErr w:type="spellEnd"/>
      <w:r w:rsidRPr="000D525F">
        <w:rPr>
          <w:rFonts w:ascii="Times New Roman" w:hAnsi="Times New Roman"/>
          <w:sz w:val="28"/>
          <w:szCs w:val="28"/>
          <w:lang w:eastAsia="ru-RU"/>
        </w:rPr>
        <w:t>, т.е. чита</w:t>
      </w:r>
      <w:r>
        <w:rPr>
          <w:rFonts w:ascii="Times New Roman" w:hAnsi="Times New Roman"/>
          <w:sz w:val="28"/>
          <w:szCs w:val="28"/>
          <w:lang w:eastAsia="ru-RU"/>
        </w:rPr>
        <w:t>ю</w:t>
      </w:r>
      <w:r w:rsidRPr="000D525F">
        <w:rPr>
          <w:rFonts w:ascii="Times New Roman" w:hAnsi="Times New Roman"/>
          <w:sz w:val="28"/>
          <w:szCs w:val="28"/>
          <w:lang w:eastAsia="ru-RU"/>
        </w:rPr>
        <w:t>щий ее человек может «увидеть» картину наблюдаемого явления со</w:t>
      </w:r>
      <w:r>
        <w:rPr>
          <w:rFonts w:ascii="Times New Roman" w:hAnsi="Times New Roman"/>
          <w:sz w:val="28"/>
          <w:szCs w:val="28"/>
          <w:lang w:eastAsia="ru-RU"/>
        </w:rPr>
        <w:t>б</w:t>
      </w:r>
      <w:r w:rsidRPr="000D525F">
        <w:rPr>
          <w:rFonts w:ascii="Times New Roman" w:hAnsi="Times New Roman"/>
          <w:sz w:val="28"/>
          <w:szCs w:val="28"/>
          <w:lang w:eastAsia="ru-RU"/>
        </w:rPr>
        <w:t xml:space="preserve">ственными глазами. </w:t>
      </w:r>
    </w:p>
    <w:p w14:paraId="27CE6B60" w14:textId="77777777" w:rsidR="00500B30" w:rsidRDefault="00500B30" w:rsidP="00592925">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t>2. Запись должна включать описание всей ситуации (предме</w:t>
      </w:r>
      <w:r>
        <w:rPr>
          <w:rFonts w:ascii="Times New Roman" w:hAnsi="Times New Roman"/>
          <w:sz w:val="28"/>
          <w:szCs w:val="28"/>
          <w:lang w:eastAsia="ru-RU"/>
        </w:rPr>
        <w:t>т</w:t>
      </w:r>
      <w:r w:rsidRPr="000D525F">
        <w:rPr>
          <w:rFonts w:ascii="Times New Roman" w:hAnsi="Times New Roman"/>
          <w:sz w:val="28"/>
          <w:szCs w:val="28"/>
          <w:lang w:eastAsia="ru-RU"/>
        </w:rPr>
        <w:t>ной и социальной), в которой происходит наблюдаемое событие.</w:t>
      </w:r>
    </w:p>
    <w:p w14:paraId="34FA023D" w14:textId="44900B33" w:rsidR="00500B30" w:rsidRDefault="00500B30" w:rsidP="004D29A0">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t xml:space="preserve">3. Запись должна быть полной в том смысле, что она должна по возможности полно в соответствии </w:t>
      </w:r>
      <w:proofErr w:type="gramStart"/>
      <w:r w:rsidRPr="000D525F">
        <w:rPr>
          <w:rFonts w:ascii="Times New Roman" w:hAnsi="Times New Roman"/>
          <w:sz w:val="28"/>
          <w:szCs w:val="28"/>
          <w:lang w:eastAsia="ru-RU"/>
        </w:rPr>
        <w:t>о целью</w:t>
      </w:r>
      <w:proofErr w:type="gramEnd"/>
      <w:r w:rsidRPr="000D525F">
        <w:rPr>
          <w:rFonts w:ascii="Times New Roman" w:hAnsi="Times New Roman"/>
          <w:sz w:val="28"/>
          <w:szCs w:val="28"/>
          <w:lang w:eastAsia="ru-RU"/>
        </w:rPr>
        <w:t xml:space="preserve"> отражать изучаемую реальность.</w:t>
      </w:r>
      <w:r w:rsidR="00121420">
        <w:rPr>
          <w:rFonts w:ascii="Times New Roman" w:hAnsi="Times New Roman"/>
          <w:sz w:val="28"/>
          <w:szCs w:val="28"/>
          <w:lang w:eastAsia="ru-RU"/>
        </w:rPr>
        <w:t xml:space="preserve"> </w:t>
      </w:r>
      <w:r w:rsidRPr="000D525F">
        <w:rPr>
          <w:rFonts w:ascii="Times New Roman" w:hAnsi="Times New Roman"/>
          <w:sz w:val="28"/>
          <w:szCs w:val="28"/>
          <w:lang w:eastAsia="ru-RU"/>
        </w:rPr>
        <w:t>Способ описания наблюдаемых событий имеет первостепенное значение для оценки полученных в исследовании данных. Данные наблюдения фиксируются в форме протокола, дневн</w:t>
      </w:r>
      <w:r>
        <w:rPr>
          <w:rFonts w:ascii="Times New Roman" w:hAnsi="Times New Roman"/>
          <w:sz w:val="28"/>
          <w:szCs w:val="28"/>
          <w:lang w:eastAsia="ru-RU"/>
        </w:rPr>
        <w:t>и</w:t>
      </w:r>
      <w:r w:rsidRPr="000D525F">
        <w:rPr>
          <w:rFonts w:ascii="Times New Roman" w:hAnsi="Times New Roman"/>
          <w:sz w:val="28"/>
          <w:szCs w:val="28"/>
          <w:lang w:eastAsia="ru-RU"/>
        </w:rPr>
        <w:t xml:space="preserve">ка или отдельных записей (заметок). </w:t>
      </w:r>
    </w:p>
    <w:p w14:paraId="7634B91F" w14:textId="77777777" w:rsidR="00500B30" w:rsidRDefault="00500B30" w:rsidP="004D29A0">
      <w:pPr>
        <w:spacing w:after="0"/>
        <w:ind w:firstLine="709"/>
        <w:jc w:val="both"/>
        <w:rPr>
          <w:rFonts w:ascii="Times New Roman" w:hAnsi="Times New Roman"/>
          <w:i/>
          <w:sz w:val="28"/>
          <w:szCs w:val="28"/>
          <w:lang w:eastAsia="ru-RU"/>
        </w:rPr>
      </w:pPr>
      <w:r w:rsidRPr="004D29A0">
        <w:rPr>
          <w:rFonts w:ascii="Times New Roman" w:hAnsi="Times New Roman"/>
          <w:i/>
          <w:sz w:val="28"/>
          <w:szCs w:val="28"/>
          <w:lang w:eastAsia="ru-RU"/>
        </w:rPr>
        <w:t>Отдельные записи</w:t>
      </w:r>
      <w:r w:rsidRPr="000D525F">
        <w:rPr>
          <w:rFonts w:ascii="Times New Roman" w:hAnsi="Times New Roman"/>
          <w:sz w:val="28"/>
          <w:szCs w:val="28"/>
          <w:lang w:eastAsia="ru-RU"/>
        </w:rPr>
        <w:t>–форма записи, используемая при одн</w:t>
      </w:r>
      <w:r>
        <w:rPr>
          <w:rFonts w:ascii="Times New Roman" w:hAnsi="Times New Roman"/>
          <w:sz w:val="28"/>
          <w:szCs w:val="28"/>
          <w:lang w:eastAsia="ru-RU"/>
        </w:rPr>
        <w:t>о</w:t>
      </w:r>
      <w:r w:rsidRPr="000D525F">
        <w:rPr>
          <w:rFonts w:ascii="Times New Roman" w:hAnsi="Times New Roman"/>
          <w:sz w:val="28"/>
          <w:szCs w:val="28"/>
          <w:lang w:eastAsia="ru-RU"/>
        </w:rPr>
        <w:t>кратных наблюдениях или использовании наблюдения как вспомог</w:t>
      </w:r>
      <w:r>
        <w:rPr>
          <w:rFonts w:ascii="Times New Roman" w:hAnsi="Times New Roman"/>
          <w:sz w:val="28"/>
          <w:szCs w:val="28"/>
          <w:lang w:eastAsia="ru-RU"/>
        </w:rPr>
        <w:t>а</w:t>
      </w:r>
      <w:r w:rsidRPr="000D525F">
        <w:rPr>
          <w:rFonts w:ascii="Times New Roman" w:hAnsi="Times New Roman"/>
          <w:sz w:val="28"/>
          <w:szCs w:val="28"/>
          <w:lang w:eastAsia="ru-RU"/>
        </w:rPr>
        <w:t>тельного приема.</w:t>
      </w:r>
    </w:p>
    <w:p w14:paraId="5FAEC7BB" w14:textId="77777777" w:rsidR="00500B30" w:rsidRDefault="00500B30" w:rsidP="00A13DA2">
      <w:pPr>
        <w:spacing w:after="0"/>
        <w:ind w:firstLine="709"/>
        <w:jc w:val="both"/>
        <w:rPr>
          <w:rFonts w:ascii="Times New Roman" w:hAnsi="Times New Roman"/>
          <w:i/>
          <w:sz w:val="28"/>
          <w:szCs w:val="28"/>
          <w:lang w:eastAsia="ru-RU"/>
        </w:rPr>
      </w:pPr>
      <w:r w:rsidRPr="004D29A0">
        <w:rPr>
          <w:rFonts w:ascii="Times New Roman" w:hAnsi="Times New Roman"/>
          <w:i/>
          <w:sz w:val="28"/>
          <w:szCs w:val="28"/>
          <w:lang w:eastAsia="ru-RU"/>
        </w:rPr>
        <w:t>Дневник</w:t>
      </w:r>
      <w:r w:rsidRPr="000D525F">
        <w:rPr>
          <w:rFonts w:ascii="Times New Roman" w:hAnsi="Times New Roman"/>
          <w:sz w:val="28"/>
          <w:szCs w:val="28"/>
          <w:lang w:eastAsia="ru-RU"/>
        </w:rPr>
        <w:t>–форма записи, используемая при лонгитюдном н</w:t>
      </w:r>
      <w:r>
        <w:rPr>
          <w:rFonts w:ascii="Times New Roman" w:hAnsi="Times New Roman"/>
          <w:sz w:val="28"/>
          <w:szCs w:val="28"/>
          <w:lang w:eastAsia="ru-RU"/>
        </w:rPr>
        <w:t>а</w:t>
      </w:r>
      <w:r w:rsidRPr="000D525F">
        <w:rPr>
          <w:rFonts w:ascii="Times New Roman" w:hAnsi="Times New Roman"/>
          <w:sz w:val="28"/>
          <w:szCs w:val="28"/>
          <w:lang w:eastAsia="ru-RU"/>
        </w:rPr>
        <w:t>блюдении. Записи делают обычно один раз в день или в несколько дней, причем наблюдатель записывает по памяти в свободной форме все, что привлекло его внимание.</w:t>
      </w:r>
    </w:p>
    <w:p w14:paraId="4F31394F" w14:textId="77777777" w:rsidR="00500B30" w:rsidRDefault="00500B30" w:rsidP="00A13DA2">
      <w:pPr>
        <w:spacing w:after="0"/>
        <w:ind w:firstLine="709"/>
        <w:jc w:val="both"/>
        <w:rPr>
          <w:rFonts w:ascii="Times New Roman" w:hAnsi="Times New Roman"/>
          <w:i/>
          <w:sz w:val="28"/>
          <w:szCs w:val="28"/>
          <w:lang w:eastAsia="ru-RU"/>
        </w:rPr>
      </w:pPr>
      <w:r w:rsidRPr="002235B5">
        <w:rPr>
          <w:rFonts w:ascii="Times New Roman" w:hAnsi="Times New Roman"/>
          <w:i/>
          <w:sz w:val="28"/>
          <w:szCs w:val="28"/>
          <w:lang w:eastAsia="ru-RU"/>
        </w:rPr>
        <w:t>Протокол</w:t>
      </w:r>
      <w:r w:rsidRPr="000D525F">
        <w:rPr>
          <w:rFonts w:ascii="Times New Roman" w:hAnsi="Times New Roman"/>
          <w:sz w:val="28"/>
          <w:szCs w:val="28"/>
          <w:lang w:eastAsia="ru-RU"/>
        </w:rPr>
        <w:t xml:space="preserve"> –наиболее часто применяемая форма записи при периодических наблюдениях и чаще всего ведется непосредственно в ходе наблюдения. Он может быть в разной степени </w:t>
      </w:r>
      <w:proofErr w:type="spellStart"/>
      <w:proofErr w:type="gramStart"/>
      <w:r w:rsidRPr="000D525F">
        <w:rPr>
          <w:rFonts w:ascii="Times New Roman" w:hAnsi="Times New Roman"/>
          <w:sz w:val="28"/>
          <w:szCs w:val="28"/>
          <w:lang w:eastAsia="ru-RU"/>
        </w:rPr>
        <w:t>формализован.Протокол</w:t>
      </w:r>
      <w:proofErr w:type="spellEnd"/>
      <w:proofErr w:type="gramEnd"/>
      <w:r w:rsidRPr="000D525F">
        <w:rPr>
          <w:rFonts w:ascii="Times New Roman" w:hAnsi="Times New Roman"/>
          <w:sz w:val="28"/>
          <w:szCs w:val="28"/>
          <w:lang w:eastAsia="ru-RU"/>
        </w:rPr>
        <w:t xml:space="preserve">, в котором наблюдатель фиксирует данные, может быть сплошным или выборочным. </w:t>
      </w:r>
    </w:p>
    <w:p w14:paraId="2E706684" w14:textId="650A781F" w:rsidR="00500B30" w:rsidRDefault="00500B30" w:rsidP="00A13DA2">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lastRenderedPageBreak/>
        <w:t>В сплошном протоколе</w:t>
      </w:r>
      <w:r w:rsidR="00121420">
        <w:rPr>
          <w:rFonts w:ascii="Times New Roman" w:hAnsi="Times New Roman"/>
          <w:sz w:val="28"/>
          <w:szCs w:val="28"/>
          <w:lang w:eastAsia="ru-RU"/>
        </w:rPr>
        <w:t xml:space="preserve"> </w:t>
      </w:r>
      <w:r w:rsidRPr="000D525F">
        <w:rPr>
          <w:rFonts w:ascii="Times New Roman" w:hAnsi="Times New Roman"/>
          <w:sz w:val="28"/>
          <w:szCs w:val="28"/>
          <w:lang w:eastAsia="ru-RU"/>
        </w:rPr>
        <w:t>наблюдатель полностью отражает все наблюдаемые события (разумеется, на том уровне обобщения, кот</w:t>
      </w:r>
      <w:r>
        <w:rPr>
          <w:rFonts w:ascii="Times New Roman" w:hAnsi="Times New Roman"/>
          <w:sz w:val="28"/>
          <w:szCs w:val="28"/>
          <w:lang w:eastAsia="ru-RU"/>
        </w:rPr>
        <w:t>о</w:t>
      </w:r>
      <w:r w:rsidRPr="000D525F">
        <w:rPr>
          <w:rFonts w:ascii="Times New Roman" w:hAnsi="Times New Roman"/>
          <w:sz w:val="28"/>
          <w:szCs w:val="28"/>
          <w:lang w:eastAsia="ru-RU"/>
        </w:rPr>
        <w:t>рый им принят) в том порядке, в котором они происходили. Обычно указывают время, которое занимало то или иное событие. Сплошной протокол в большей или меньшей степени формализован и применяе</w:t>
      </w:r>
      <w:r>
        <w:rPr>
          <w:rFonts w:ascii="Times New Roman" w:hAnsi="Times New Roman"/>
          <w:sz w:val="28"/>
          <w:szCs w:val="28"/>
          <w:lang w:eastAsia="ru-RU"/>
        </w:rPr>
        <w:t>т</w:t>
      </w:r>
      <w:r w:rsidRPr="000D525F">
        <w:rPr>
          <w:rFonts w:ascii="Times New Roman" w:hAnsi="Times New Roman"/>
          <w:sz w:val="28"/>
          <w:szCs w:val="28"/>
          <w:lang w:eastAsia="ru-RU"/>
        </w:rPr>
        <w:t>ся на предварительных этапах исследования.</w:t>
      </w:r>
    </w:p>
    <w:p w14:paraId="29198F20" w14:textId="5DAF19DF" w:rsidR="00500B30" w:rsidRPr="00A13DA2" w:rsidRDefault="00500B30" w:rsidP="00A13DA2">
      <w:pPr>
        <w:spacing w:after="0"/>
        <w:ind w:firstLine="709"/>
        <w:jc w:val="both"/>
        <w:rPr>
          <w:rFonts w:ascii="Times New Roman" w:hAnsi="Times New Roman"/>
          <w:i/>
          <w:sz w:val="28"/>
          <w:szCs w:val="28"/>
          <w:lang w:eastAsia="ru-RU"/>
        </w:rPr>
      </w:pPr>
      <w:r w:rsidRPr="000D525F">
        <w:rPr>
          <w:rFonts w:ascii="Times New Roman" w:hAnsi="Times New Roman"/>
          <w:sz w:val="28"/>
          <w:szCs w:val="28"/>
          <w:lang w:eastAsia="ru-RU"/>
        </w:rPr>
        <w:t>Выборочный протокол</w:t>
      </w:r>
      <w:r w:rsidR="00121420">
        <w:rPr>
          <w:rFonts w:ascii="Times New Roman" w:hAnsi="Times New Roman"/>
          <w:sz w:val="28"/>
          <w:szCs w:val="28"/>
          <w:lang w:eastAsia="ru-RU"/>
        </w:rPr>
        <w:t xml:space="preserve"> </w:t>
      </w:r>
      <w:r w:rsidRPr="000D525F">
        <w:rPr>
          <w:rFonts w:ascii="Times New Roman" w:hAnsi="Times New Roman"/>
          <w:sz w:val="28"/>
          <w:szCs w:val="28"/>
          <w:lang w:eastAsia="ru-RU"/>
        </w:rPr>
        <w:t>также фиксирует события в хронолог</w:t>
      </w:r>
      <w:r>
        <w:rPr>
          <w:rFonts w:ascii="Times New Roman" w:hAnsi="Times New Roman"/>
          <w:sz w:val="28"/>
          <w:szCs w:val="28"/>
          <w:lang w:eastAsia="ru-RU"/>
        </w:rPr>
        <w:t>и</w:t>
      </w:r>
      <w:r w:rsidRPr="000D525F">
        <w:rPr>
          <w:rFonts w:ascii="Times New Roman" w:hAnsi="Times New Roman"/>
          <w:sz w:val="28"/>
          <w:szCs w:val="28"/>
          <w:lang w:eastAsia="ru-RU"/>
        </w:rPr>
        <w:t>ческом порядке, но не все, а лишь интересующие исследователя. Т</w:t>
      </w:r>
      <w:r>
        <w:rPr>
          <w:rFonts w:ascii="Times New Roman" w:hAnsi="Times New Roman"/>
          <w:sz w:val="28"/>
          <w:szCs w:val="28"/>
          <w:lang w:eastAsia="ru-RU"/>
        </w:rPr>
        <w:t>а</w:t>
      </w:r>
      <w:r w:rsidRPr="000D525F">
        <w:rPr>
          <w:rFonts w:ascii="Times New Roman" w:hAnsi="Times New Roman"/>
          <w:sz w:val="28"/>
          <w:szCs w:val="28"/>
          <w:lang w:eastAsia="ru-RU"/>
        </w:rPr>
        <w:t>кой протокол обычно используется на более поздних этапах исслед</w:t>
      </w:r>
      <w:r>
        <w:rPr>
          <w:rFonts w:ascii="Times New Roman" w:hAnsi="Times New Roman"/>
          <w:sz w:val="28"/>
          <w:szCs w:val="28"/>
          <w:lang w:eastAsia="ru-RU"/>
        </w:rPr>
        <w:t>о</w:t>
      </w:r>
      <w:r w:rsidRPr="000D525F">
        <w:rPr>
          <w:rFonts w:ascii="Times New Roman" w:hAnsi="Times New Roman"/>
          <w:sz w:val="28"/>
          <w:szCs w:val="28"/>
          <w:lang w:eastAsia="ru-RU"/>
        </w:rPr>
        <w:t>вания, когда исследователь достаточно знаком с «объекто</w:t>
      </w:r>
      <w:r>
        <w:rPr>
          <w:rFonts w:ascii="Times New Roman" w:hAnsi="Times New Roman"/>
          <w:sz w:val="28"/>
          <w:szCs w:val="28"/>
          <w:lang w:eastAsia="ru-RU"/>
        </w:rPr>
        <w:t>м».</w:t>
      </w:r>
    </w:p>
    <w:p w14:paraId="549488CE" w14:textId="77777777" w:rsidR="00500B30" w:rsidRPr="00ED58ED" w:rsidRDefault="00500B30" w:rsidP="002235B5">
      <w:pPr>
        <w:spacing w:before="45" w:after="45"/>
        <w:ind w:right="45"/>
        <w:jc w:val="both"/>
        <w:rPr>
          <w:rFonts w:ascii="Times New Roman" w:hAnsi="Times New Roman"/>
          <w:sz w:val="28"/>
          <w:szCs w:val="28"/>
          <w:lang w:eastAsia="ru-RU"/>
        </w:rPr>
      </w:pPr>
    </w:p>
    <w:p w14:paraId="615119EE" w14:textId="77777777" w:rsidR="00500B30" w:rsidRDefault="00500B30" w:rsidP="00FD3BCD">
      <w:pPr>
        <w:spacing w:before="45" w:after="45"/>
        <w:ind w:right="45"/>
        <w:jc w:val="both"/>
        <w:outlineLvl w:val="1"/>
        <w:rPr>
          <w:rFonts w:ascii="Times New Roman" w:hAnsi="Times New Roman"/>
          <w:b/>
          <w:bCs/>
          <w:kern w:val="36"/>
          <w:sz w:val="28"/>
          <w:szCs w:val="28"/>
          <w:lang w:eastAsia="ru-RU"/>
        </w:rPr>
      </w:pPr>
    </w:p>
    <w:p w14:paraId="7F5CAA28" w14:textId="77777777" w:rsidR="00500B30" w:rsidRPr="00FD3BCD" w:rsidRDefault="00500B30" w:rsidP="00FD3BCD">
      <w:pPr>
        <w:spacing w:before="45" w:after="45"/>
        <w:ind w:right="45"/>
        <w:jc w:val="both"/>
        <w:outlineLvl w:val="1"/>
        <w:rPr>
          <w:rFonts w:ascii="Times New Roman" w:hAnsi="Times New Roman"/>
          <w:b/>
          <w:bCs/>
          <w:kern w:val="36"/>
          <w:sz w:val="28"/>
          <w:szCs w:val="28"/>
          <w:lang w:eastAsia="ru-RU"/>
        </w:rPr>
      </w:pPr>
    </w:p>
    <w:bookmarkEnd w:id="0"/>
    <w:p w14:paraId="20F8B38C" w14:textId="77777777" w:rsidR="00500B30" w:rsidRPr="00FC3CB4" w:rsidRDefault="00500B30" w:rsidP="00B546EE">
      <w:pPr>
        <w:spacing w:before="45" w:after="45"/>
        <w:ind w:left="45" w:right="45" w:firstLine="567"/>
        <w:contextualSpacing/>
        <w:jc w:val="both"/>
        <w:outlineLvl w:val="1"/>
        <w:rPr>
          <w:rFonts w:ascii="Times New Roman" w:hAnsi="Times New Roman"/>
          <w:b/>
          <w:bCs/>
          <w:kern w:val="36"/>
          <w:sz w:val="28"/>
          <w:szCs w:val="28"/>
          <w:lang w:eastAsia="ru-RU"/>
        </w:rPr>
      </w:pPr>
      <w:r>
        <w:rPr>
          <w:rFonts w:ascii="Times New Roman" w:hAnsi="Times New Roman"/>
          <w:b/>
          <w:bCs/>
          <w:kern w:val="36"/>
          <w:sz w:val="28"/>
          <w:szCs w:val="28"/>
          <w:lang w:eastAsia="ru-RU"/>
        </w:rPr>
        <w:t>Тема2</w:t>
      </w:r>
      <w:r w:rsidRPr="00FC3CB4">
        <w:rPr>
          <w:rFonts w:ascii="Times New Roman" w:hAnsi="Times New Roman"/>
          <w:b/>
          <w:bCs/>
          <w:kern w:val="36"/>
          <w:sz w:val="28"/>
          <w:szCs w:val="28"/>
          <w:lang w:eastAsia="ru-RU"/>
        </w:rPr>
        <w:t>. Общая характеристика метода беседы</w:t>
      </w:r>
    </w:p>
    <w:p w14:paraId="000CD4CF" w14:textId="77777777" w:rsidR="00500B30" w:rsidRPr="00FC3CB4" w:rsidRDefault="00500B30" w:rsidP="009F2D04">
      <w:pPr>
        <w:pStyle w:val="a3"/>
        <w:spacing w:line="360" w:lineRule="auto"/>
        <w:ind w:left="1812" w:firstLine="709"/>
        <w:contextualSpacing/>
        <w:jc w:val="right"/>
        <w:rPr>
          <w:sz w:val="28"/>
          <w:szCs w:val="28"/>
        </w:rPr>
      </w:pPr>
      <w:proofErr w:type="spellStart"/>
      <w:r w:rsidRPr="00FC3CB4">
        <w:rPr>
          <w:sz w:val="28"/>
          <w:szCs w:val="28"/>
        </w:rPr>
        <w:t>Kaк</w:t>
      </w:r>
      <w:proofErr w:type="spellEnd"/>
      <w:r w:rsidRPr="00FC3CB4">
        <w:rPr>
          <w:sz w:val="28"/>
          <w:szCs w:val="28"/>
        </w:rPr>
        <w:t xml:space="preserve"> ни коротки слова: «да», «нет»,</w:t>
      </w:r>
      <w:r w:rsidRPr="00FC3CB4">
        <w:rPr>
          <w:sz w:val="28"/>
          <w:szCs w:val="28"/>
        </w:rPr>
        <w:br/>
        <w:t xml:space="preserve">всё же они требуют самого </w:t>
      </w:r>
    </w:p>
    <w:p w14:paraId="074CBF9A" w14:textId="77777777" w:rsidR="00500B30" w:rsidRPr="00FC3CB4" w:rsidRDefault="00500B30" w:rsidP="009F2D04">
      <w:pPr>
        <w:pStyle w:val="a3"/>
        <w:spacing w:line="360" w:lineRule="auto"/>
        <w:ind w:left="1812" w:firstLine="709"/>
        <w:contextualSpacing/>
        <w:jc w:val="right"/>
        <w:rPr>
          <w:sz w:val="28"/>
          <w:szCs w:val="28"/>
        </w:rPr>
      </w:pPr>
      <w:r w:rsidRPr="00FC3CB4">
        <w:rPr>
          <w:sz w:val="28"/>
          <w:szCs w:val="28"/>
        </w:rPr>
        <w:t>серьезного размышления. </w:t>
      </w:r>
    </w:p>
    <w:p w14:paraId="265F257B" w14:textId="77777777" w:rsidR="00500B30" w:rsidRPr="00FC3CB4" w:rsidRDefault="00500B30" w:rsidP="009F2D04">
      <w:pPr>
        <w:pStyle w:val="a3"/>
        <w:spacing w:line="360" w:lineRule="auto"/>
        <w:ind w:left="1812" w:firstLine="709"/>
        <w:contextualSpacing/>
        <w:jc w:val="right"/>
        <w:rPr>
          <w:color w:val="FF0000"/>
          <w:sz w:val="28"/>
          <w:szCs w:val="28"/>
        </w:rPr>
      </w:pPr>
      <w:r w:rsidRPr="00FC3CB4">
        <w:rPr>
          <w:sz w:val="28"/>
          <w:szCs w:val="28"/>
        </w:rPr>
        <w:t>Пифагор</w:t>
      </w:r>
    </w:p>
    <w:p w14:paraId="2B2D9919"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b/>
          <w:bCs/>
          <w:i/>
          <w:sz w:val="28"/>
          <w:szCs w:val="28"/>
          <w:lang w:eastAsia="ru-RU"/>
        </w:rPr>
        <w:t xml:space="preserve">Беседа </w:t>
      </w:r>
      <w:r w:rsidRPr="00FC3CB4">
        <w:rPr>
          <w:rFonts w:ascii="Times New Roman" w:hAnsi="Times New Roman"/>
          <w:b/>
          <w:i/>
          <w:sz w:val="28"/>
          <w:szCs w:val="28"/>
        </w:rPr>
        <w:t>и интервью</w:t>
      </w:r>
      <w:r w:rsidRPr="00FC3CB4">
        <w:rPr>
          <w:rFonts w:ascii="Times New Roman" w:hAnsi="Times New Roman"/>
          <w:sz w:val="28"/>
          <w:szCs w:val="28"/>
        </w:rPr>
        <w:t xml:space="preserve"> относятся к вербально-коммуникативным методам в психологии, т.е. являются способами получения и применения психологической информации на основе речевого (устного или письменного) общения. Спецификой этих методов является их связь с процессами интенсивного общения исследователя с исследуемым. Поэтому эффективность использования этих методов зависит от того, насколько люди плодотворно взаимодействуют в процессе беседы и интервью, а это возможно только при установлении между ними благоприятных взаимоотношений. </w:t>
      </w:r>
    </w:p>
    <w:p w14:paraId="0F572B4D" w14:textId="77777777" w:rsidR="00500B30" w:rsidRPr="00FC3CB4" w:rsidRDefault="00500B30" w:rsidP="009F2D04">
      <w:pPr>
        <w:spacing w:before="45" w:after="45"/>
        <w:ind w:left="45" w:right="45" w:firstLine="567"/>
        <w:contextualSpacing/>
        <w:jc w:val="both"/>
        <w:rPr>
          <w:rFonts w:ascii="Times New Roman" w:hAnsi="Times New Roman"/>
          <w:b/>
          <w:i/>
          <w:sz w:val="28"/>
          <w:szCs w:val="28"/>
        </w:rPr>
      </w:pPr>
      <w:r w:rsidRPr="00FC3CB4">
        <w:rPr>
          <w:rFonts w:ascii="Times New Roman" w:hAnsi="Times New Roman"/>
          <w:b/>
          <w:bCs/>
          <w:i/>
          <w:sz w:val="28"/>
          <w:szCs w:val="28"/>
          <w:lang w:eastAsia="ru-RU"/>
        </w:rPr>
        <w:t>Д</w:t>
      </w:r>
      <w:r w:rsidRPr="00FC3CB4">
        <w:rPr>
          <w:rFonts w:ascii="Times New Roman" w:hAnsi="Times New Roman"/>
          <w:b/>
          <w:i/>
          <w:sz w:val="28"/>
          <w:szCs w:val="28"/>
        </w:rPr>
        <w:t>остоинствами</w:t>
      </w:r>
      <w:r w:rsidRPr="00FC3CB4">
        <w:rPr>
          <w:rStyle w:val="apple-converted-space"/>
          <w:rFonts w:ascii="Times New Roman" w:hAnsi="Times New Roman"/>
          <w:b/>
          <w:i/>
          <w:sz w:val="28"/>
          <w:szCs w:val="28"/>
        </w:rPr>
        <w:t> </w:t>
      </w:r>
      <w:r w:rsidRPr="00FC3CB4">
        <w:rPr>
          <w:rFonts w:ascii="Times New Roman" w:hAnsi="Times New Roman"/>
          <w:b/>
          <w:i/>
          <w:sz w:val="28"/>
          <w:szCs w:val="28"/>
        </w:rPr>
        <w:t xml:space="preserve">методов беседы и интервью являются: </w:t>
      </w:r>
    </w:p>
    <w:p w14:paraId="1E24ECEF"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sz w:val="28"/>
          <w:szCs w:val="28"/>
        </w:rPr>
        <w:t xml:space="preserve">- быстрота получения информации; </w:t>
      </w:r>
    </w:p>
    <w:p w14:paraId="09A25D00"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sz w:val="28"/>
          <w:szCs w:val="28"/>
        </w:rPr>
        <w:t>- возможность получения информации в широких пределах заданной тематики;</w:t>
      </w:r>
    </w:p>
    <w:p w14:paraId="34D68A1D"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sz w:val="28"/>
          <w:szCs w:val="28"/>
        </w:rPr>
        <w:t>- сравнительная легкость получения большого количества данных.</w:t>
      </w:r>
    </w:p>
    <w:p w14:paraId="257D4E75"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b/>
          <w:bCs/>
          <w:i/>
          <w:sz w:val="28"/>
          <w:szCs w:val="28"/>
          <w:lang w:eastAsia="ru-RU"/>
        </w:rPr>
        <w:t>Беседа -</w:t>
      </w:r>
      <w:r w:rsidRPr="00FC3CB4">
        <w:rPr>
          <w:rFonts w:ascii="Times New Roman" w:hAnsi="Times New Roman"/>
          <w:sz w:val="28"/>
          <w:szCs w:val="28"/>
        </w:rPr>
        <w:t xml:space="preserve"> метод сбора фактов о психических явлениях в процессе личного общения по специально составленной программе. </w:t>
      </w:r>
    </w:p>
    <w:p w14:paraId="5337A2C3" w14:textId="77777777" w:rsidR="00500B30" w:rsidRPr="00FC3CB4" w:rsidRDefault="00500B30" w:rsidP="009F2D04">
      <w:pPr>
        <w:spacing w:before="45" w:after="45"/>
        <w:ind w:left="45" w:right="45" w:firstLine="567"/>
        <w:contextualSpacing/>
        <w:jc w:val="both"/>
        <w:rPr>
          <w:rFonts w:ascii="Times New Roman" w:hAnsi="Times New Roman"/>
          <w:b/>
          <w:i/>
          <w:sz w:val="28"/>
          <w:szCs w:val="28"/>
        </w:rPr>
      </w:pPr>
      <w:r w:rsidRPr="00FC3CB4">
        <w:rPr>
          <w:rFonts w:ascii="Times New Roman" w:hAnsi="Times New Roman"/>
          <w:b/>
          <w:bCs/>
          <w:i/>
          <w:sz w:val="28"/>
          <w:szCs w:val="28"/>
          <w:lang w:eastAsia="ru-RU"/>
        </w:rPr>
        <w:t>М</w:t>
      </w:r>
      <w:r w:rsidRPr="00FC3CB4">
        <w:rPr>
          <w:rFonts w:ascii="Times New Roman" w:hAnsi="Times New Roman"/>
          <w:b/>
          <w:i/>
          <w:sz w:val="28"/>
          <w:szCs w:val="28"/>
        </w:rPr>
        <w:t xml:space="preserve">етод беседы применяется: </w:t>
      </w:r>
    </w:p>
    <w:p w14:paraId="186BFEE4"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sz w:val="28"/>
          <w:szCs w:val="28"/>
        </w:rPr>
        <w:lastRenderedPageBreak/>
        <w:t xml:space="preserve">а) при изучении личности человека, его прошлой жизни, домашней обстановки, его родителей, круга общения, его интересов, ценностных ориентаций и т. д.; </w:t>
      </w:r>
    </w:p>
    <w:p w14:paraId="021E2176"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sz w:val="28"/>
          <w:szCs w:val="28"/>
        </w:rPr>
        <w:t xml:space="preserve">б) при применении других методов исследования для получения дополнительных данных (подтверждение, уточнение того, что было выявлено); </w:t>
      </w:r>
    </w:p>
    <w:p w14:paraId="58F65AEC"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sz w:val="28"/>
          <w:szCs w:val="28"/>
        </w:rPr>
        <w:t xml:space="preserve">в) при первоначальном знакомстве, когда начинается какое-либо исследование. </w:t>
      </w:r>
    </w:p>
    <w:p w14:paraId="7E0AEC45" w14:textId="77777777" w:rsidR="00500B30" w:rsidRPr="00FC3CB4" w:rsidRDefault="00500B30" w:rsidP="009F2D04">
      <w:pPr>
        <w:spacing w:before="45" w:after="45"/>
        <w:ind w:left="45" w:right="45" w:firstLine="567"/>
        <w:contextualSpacing/>
        <w:jc w:val="both"/>
        <w:rPr>
          <w:rFonts w:ascii="Times New Roman" w:hAnsi="Times New Roman"/>
          <w:color w:val="000000"/>
          <w:spacing w:val="20"/>
          <w:sz w:val="28"/>
          <w:szCs w:val="28"/>
        </w:rPr>
      </w:pPr>
      <w:r w:rsidRPr="00FC3CB4">
        <w:rPr>
          <w:rFonts w:ascii="Times New Roman" w:hAnsi="Times New Roman"/>
          <w:color w:val="000000"/>
          <w:spacing w:val="20"/>
          <w:sz w:val="28"/>
          <w:szCs w:val="28"/>
        </w:rPr>
        <w:t xml:space="preserve">Общение во время беседы может быть как </w:t>
      </w:r>
      <w:r w:rsidRPr="00FC3CB4">
        <w:rPr>
          <w:rFonts w:ascii="Times New Roman" w:hAnsi="Times New Roman"/>
          <w:i/>
          <w:color w:val="000000"/>
          <w:spacing w:val="20"/>
          <w:sz w:val="28"/>
          <w:szCs w:val="28"/>
        </w:rPr>
        <w:t>вербальным (словесным)</w:t>
      </w:r>
      <w:r w:rsidRPr="00FC3CB4">
        <w:rPr>
          <w:rFonts w:ascii="Times New Roman" w:hAnsi="Times New Roman"/>
          <w:color w:val="000000"/>
          <w:spacing w:val="20"/>
          <w:sz w:val="28"/>
          <w:szCs w:val="28"/>
        </w:rPr>
        <w:t xml:space="preserve">, так и </w:t>
      </w:r>
      <w:r w:rsidRPr="00FC3CB4">
        <w:rPr>
          <w:rFonts w:ascii="Times New Roman" w:hAnsi="Times New Roman"/>
          <w:i/>
          <w:color w:val="000000"/>
          <w:spacing w:val="20"/>
          <w:sz w:val="28"/>
          <w:szCs w:val="28"/>
        </w:rPr>
        <w:t>невербальным (мимика и жесты)</w:t>
      </w:r>
      <w:r w:rsidRPr="00FC3CB4">
        <w:rPr>
          <w:rFonts w:ascii="Times New Roman" w:hAnsi="Times New Roman"/>
          <w:color w:val="000000"/>
          <w:spacing w:val="20"/>
          <w:sz w:val="28"/>
          <w:szCs w:val="28"/>
        </w:rPr>
        <w:t xml:space="preserve">. Поэтому в процесс беседы должен быть включен </w:t>
      </w:r>
      <w:r w:rsidRPr="00FC3CB4">
        <w:rPr>
          <w:rFonts w:ascii="Times New Roman" w:hAnsi="Times New Roman"/>
          <w:i/>
          <w:color w:val="000000"/>
          <w:spacing w:val="20"/>
          <w:sz w:val="28"/>
          <w:szCs w:val="28"/>
        </w:rPr>
        <w:t>элемент наблюдения</w:t>
      </w:r>
      <w:r w:rsidRPr="00FC3CB4">
        <w:rPr>
          <w:rFonts w:ascii="Times New Roman" w:hAnsi="Times New Roman"/>
          <w:color w:val="000000"/>
          <w:spacing w:val="20"/>
          <w:sz w:val="28"/>
          <w:szCs w:val="28"/>
        </w:rPr>
        <w:t xml:space="preserve"> за поведением больного. Медсестра должна следить не только за словами больного, но и за тем, что он при этом делает, какие он выражает эмоции и т.п. Например, если больной говорит, что его ничего не волнует, а сам при этом демонстрирует стереотипные действия (качает ногой, теребит кончик одежды, облизывает губы и пр.) – скорее всего, он говорит неискренне.</w:t>
      </w:r>
    </w:p>
    <w:p w14:paraId="0417106D" w14:textId="77777777" w:rsidR="00500B30" w:rsidRPr="00FC3CB4" w:rsidRDefault="00500B30" w:rsidP="009F2D04">
      <w:pPr>
        <w:spacing w:before="45" w:after="45"/>
        <w:ind w:left="45" w:right="45" w:firstLine="567"/>
        <w:contextualSpacing/>
        <w:jc w:val="both"/>
        <w:rPr>
          <w:rFonts w:ascii="Times New Roman" w:hAnsi="Times New Roman"/>
          <w:b/>
          <w:i/>
          <w:spacing w:val="20"/>
          <w:sz w:val="28"/>
          <w:szCs w:val="28"/>
        </w:rPr>
      </w:pPr>
      <w:r w:rsidRPr="00FC3CB4">
        <w:rPr>
          <w:rFonts w:ascii="Times New Roman" w:hAnsi="Times New Roman"/>
          <w:b/>
          <w:i/>
          <w:spacing w:val="20"/>
          <w:sz w:val="28"/>
          <w:szCs w:val="28"/>
        </w:rPr>
        <w:t xml:space="preserve"> Беседа позволяет:</w:t>
      </w:r>
    </w:p>
    <w:p w14:paraId="03DDD4BB" w14:textId="77777777" w:rsidR="00500B30" w:rsidRPr="00FC3CB4" w:rsidRDefault="00500B30" w:rsidP="009F2D04">
      <w:pPr>
        <w:spacing w:before="45" w:after="45"/>
        <w:ind w:left="45" w:right="45" w:firstLine="567"/>
        <w:contextualSpacing/>
        <w:jc w:val="both"/>
        <w:rPr>
          <w:rFonts w:ascii="Times New Roman" w:hAnsi="Times New Roman"/>
          <w:color w:val="000000"/>
          <w:spacing w:val="20"/>
          <w:sz w:val="28"/>
          <w:szCs w:val="28"/>
        </w:rPr>
      </w:pPr>
      <w:r w:rsidRPr="00FC3CB4">
        <w:rPr>
          <w:rFonts w:ascii="Times New Roman" w:hAnsi="Times New Roman"/>
          <w:color w:val="000000"/>
          <w:spacing w:val="20"/>
          <w:sz w:val="28"/>
          <w:szCs w:val="28"/>
        </w:rPr>
        <w:t>1. поддерживать непрерывный доверительный и эмоциональный контакт медсестры с больным;</w:t>
      </w:r>
    </w:p>
    <w:p w14:paraId="7036C713" w14:textId="77777777" w:rsidR="00500B30" w:rsidRPr="00FC3CB4" w:rsidRDefault="00500B30" w:rsidP="009F2D04">
      <w:pPr>
        <w:spacing w:before="45" w:after="45"/>
        <w:ind w:left="45" w:right="45" w:firstLine="567"/>
        <w:contextualSpacing/>
        <w:jc w:val="both"/>
        <w:rPr>
          <w:rFonts w:ascii="Times New Roman" w:hAnsi="Times New Roman"/>
          <w:color w:val="000000"/>
          <w:spacing w:val="20"/>
          <w:sz w:val="28"/>
          <w:szCs w:val="28"/>
        </w:rPr>
      </w:pPr>
      <w:r w:rsidRPr="00FC3CB4">
        <w:rPr>
          <w:rFonts w:ascii="Times New Roman" w:hAnsi="Times New Roman"/>
          <w:color w:val="000000"/>
          <w:spacing w:val="20"/>
          <w:sz w:val="28"/>
          <w:szCs w:val="28"/>
        </w:rPr>
        <w:t>2. оценить, насколько адекватен больной, насколько он осознает свое положение больного, его критичность к себе и</w:t>
      </w:r>
      <w:r>
        <w:rPr>
          <w:rFonts w:ascii="Times New Roman" w:hAnsi="Times New Roman"/>
          <w:color w:val="000000"/>
          <w:spacing w:val="20"/>
          <w:sz w:val="28"/>
          <w:szCs w:val="28"/>
        </w:rPr>
        <w:t xml:space="preserve"> к</w:t>
      </w:r>
      <w:r w:rsidRPr="00FC3CB4">
        <w:rPr>
          <w:rFonts w:ascii="Times New Roman" w:hAnsi="Times New Roman"/>
          <w:color w:val="000000"/>
          <w:spacing w:val="20"/>
          <w:sz w:val="28"/>
          <w:szCs w:val="28"/>
        </w:rPr>
        <w:t xml:space="preserve"> окружающей обстановке; </w:t>
      </w:r>
    </w:p>
    <w:p w14:paraId="00800623" w14:textId="77777777" w:rsidR="00500B30" w:rsidRPr="00FC3CB4" w:rsidRDefault="00500B30" w:rsidP="009F2D04">
      <w:pPr>
        <w:spacing w:before="45" w:after="45"/>
        <w:ind w:left="45" w:right="45" w:firstLine="567"/>
        <w:contextualSpacing/>
        <w:jc w:val="both"/>
        <w:rPr>
          <w:rFonts w:ascii="Times New Roman" w:hAnsi="Times New Roman"/>
          <w:color w:val="000000"/>
          <w:spacing w:val="20"/>
          <w:sz w:val="28"/>
          <w:szCs w:val="28"/>
        </w:rPr>
      </w:pPr>
      <w:r w:rsidRPr="00FC3CB4">
        <w:rPr>
          <w:rFonts w:ascii="Times New Roman" w:hAnsi="Times New Roman"/>
          <w:color w:val="000000"/>
          <w:spacing w:val="20"/>
          <w:sz w:val="28"/>
          <w:szCs w:val="28"/>
        </w:rPr>
        <w:t>3. стимулировать пациента к активности.</w:t>
      </w:r>
    </w:p>
    <w:p w14:paraId="4A782549" w14:textId="77777777" w:rsidR="00500B30" w:rsidRPr="00FC3CB4" w:rsidRDefault="00500B30" w:rsidP="009F2D04">
      <w:pPr>
        <w:spacing w:before="45" w:after="45"/>
        <w:ind w:left="45" w:right="45" w:firstLine="567"/>
        <w:contextualSpacing/>
        <w:jc w:val="both"/>
        <w:rPr>
          <w:rFonts w:ascii="Times New Roman" w:hAnsi="Times New Roman"/>
          <w:b/>
          <w:i/>
          <w:sz w:val="28"/>
          <w:szCs w:val="28"/>
        </w:rPr>
      </w:pPr>
      <w:r w:rsidRPr="00FC3CB4">
        <w:rPr>
          <w:rFonts w:ascii="Times New Roman" w:hAnsi="Times New Roman"/>
          <w:b/>
          <w:i/>
          <w:sz w:val="28"/>
          <w:szCs w:val="28"/>
        </w:rPr>
        <w:t>Виды беседы.</w:t>
      </w:r>
    </w:p>
    <w:p w14:paraId="7E3B40AD"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sz w:val="28"/>
          <w:szCs w:val="28"/>
        </w:rPr>
        <w:t>Стандартизированная – содержит точно сформулированные до начала беседы вопросы.</w:t>
      </w:r>
    </w:p>
    <w:p w14:paraId="422D2C60"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proofErr w:type="spellStart"/>
      <w:r w:rsidRPr="00FC3CB4">
        <w:rPr>
          <w:rFonts w:ascii="Times New Roman" w:hAnsi="Times New Roman"/>
          <w:sz w:val="28"/>
          <w:szCs w:val="28"/>
        </w:rPr>
        <w:t>Нестандартизированная</w:t>
      </w:r>
      <w:proofErr w:type="spellEnd"/>
      <w:r w:rsidRPr="00FC3CB4">
        <w:rPr>
          <w:rFonts w:ascii="Times New Roman" w:hAnsi="Times New Roman"/>
          <w:sz w:val="28"/>
          <w:szCs w:val="28"/>
        </w:rPr>
        <w:t xml:space="preserve"> - вопросы ставятся в свободной форме, могут меняться по ходу беседы. </w:t>
      </w:r>
    </w:p>
    <w:p w14:paraId="5A0C3EB5" w14:textId="77777777" w:rsidR="00500B30" w:rsidRPr="00FC3CB4" w:rsidRDefault="00500B30" w:rsidP="009F2D04">
      <w:pPr>
        <w:spacing w:before="45" w:after="45"/>
        <w:ind w:left="45" w:right="45" w:firstLine="567"/>
        <w:contextualSpacing/>
        <w:jc w:val="both"/>
        <w:rPr>
          <w:rFonts w:ascii="Times New Roman" w:hAnsi="Times New Roman"/>
          <w:b/>
          <w:i/>
          <w:sz w:val="28"/>
          <w:szCs w:val="28"/>
        </w:rPr>
      </w:pPr>
      <w:r w:rsidRPr="00FC3CB4">
        <w:rPr>
          <w:rFonts w:ascii="Times New Roman" w:hAnsi="Times New Roman"/>
          <w:b/>
          <w:i/>
          <w:sz w:val="28"/>
          <w:szCs w:val="28"/>
        </w:rPr>
        <w:t>Основные требования к проведению беседы</w:t>
      </w:r>
    </w:p>
    <w:p w14:paraId="22CE8BCF"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b/>
          <w:sz w:val="28"/>
          <w:szCs w:val="28"/>
        </w:rPr>
        <w:t>1.Подготовка к беседе</w:t>
      </w:r>
      <w:r w:rsidRPr="00FC3CB4">
        <w:rPr>
          <w:rFonts w:ascii="Times New Roman" w:hAnsi="Times New Roman"/>
          <w:sz w:val="28"/>
          <w:szCs w:val="28"/>
        </w:rPr>
        <w:t xml:space="preserve">.  </w:t>
      </w:r>
    </w:p>
    <w:p w14:paraId="68D646CF"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sz w:val="28"/>
          <w:szCs w:val="28"/>
        </w:rPr>
        <w:t xml:space="preserve">- Необходимо определить цель беседы. Иначе беседа – бесплодный разговор. Истинная цель беседы не должна быть известна пациенту. </w:t>
      </w:r>
    </w:p>
    <w:p w14:paraId="7F675F64"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sz w:val="28"/>
          <w:szCs w:val="28"/>
        </w:rPr>
        <w:t xml:space="preserve">- Определить вопросы, которые задавать пациенту. Вопросы должны быть связаны с целью беседы. </w:t>
      </w:r>
    </w:p>
    <w:p w14:paraId="3BC38A9F"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sz w:val="28"/>
          <w:szCs w:val="28"/>
        </w:rPr>
        <w:t xml:space="preserve">- Распределить вопросы в порядке их значимости (о самом важном спрашивают в начале беседы). </w:t>
      </w:r>
    </w:p>
    <w:p w14:paraId="57A9C303"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sz w:val="28"/>
          <w:szCs w:val="28"/>
        </w:rPr>
        <w:t>- Определить вопросы, поддерживающие беседу (</w:t>
      </w:r>
      <w:r>
        <w:rPr>
          <w:rFonts w:ascii="Times New Roman" w:hAnsi="Times New Roman"/>
          <w:sz w:val="28"/>
          <w:szCs w:val="28"/>
        </w:rPr>
        <w:t xml:space="preserve">например, </w:t>
      </w:r>
      <w:r w:rsidRPr="00FC3CB4">
        <w:rPr>
          <w:rFonts w:ascii="Times New Roman" w:hAnsi="Times New Roman"/>
          <w:sz w:val="28"/>
          <w:szCs w:val="28"/>
        </w:rPr>
        <w:t>вопросы о том, что интересно пациенту, поддерж</w:t>
      </w:r>
      <w:r>
        <w:rPr>
          <w:rFonts w:ascii="Times New Roman" w:hAnsi="Times New Roman"/>
          <w:sz w:val="28"/>
          <w:szCs w:val="28"/>
        </w:rPr>
        <w:t>а</w:t>
      </w:r>
      <w:r w:rsidRPr="00FC3CB4">
        <w:rPr>
          <w:rFonts w:ascii="Times New Roman" w:hAnsi="Times New Roman"/>
          <w:sz w:val="28"/>
          <w:szCs w:val="28"/>
        </w:rPr>
        <w:t xml:space="preserve">т его интерес к беседе). </w:t>
      </w:r>
    </w:p>
    <w:p w14:paraId="26AB2E59" w14:textId="77777777" w:rsidR="00500B30" w:rsidRPr="00FC3CB4" w:rsidRDefault="00500B30" w:rsidP="009F2D04">
      <w:pPr>
        <w:spacing w:before="45" w:after="45"/>
        <w:ind w:left="45" w:right="45" w:firstLine="567"/>
        <w:contextualSpacing/>
        <w:jc w:val="both"/>
        <w:rPr>
          <w:rFonts w:ascii="Times New Roman" w:hAnsi="Times New Roman"/>
          <w:b/>
          <w:i/>
          <w:sz w:val="28"/>
          <w:szCs w:val="28"/>
        </w:rPr>
      </w:pPr>
      <w:r w:rsidRPr="00FC3CB4">
        <w:rPr>
          <w:rFonts w:ascii="Times New Roman" w:hAnsi="Times New Roman"/>
          <w:b/>
          <w:i/>
          <w:sz w:val="28"/>
          <w:szCs w:val="28"/>
        </w:rPr>
        <w:lastRenderedPageBreak/>
        <w:t>Вопросы беседы.</w:t>
      </w:r>
    </w:p>
    <w:p w14:paraId="101DC129"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proofErr w:type="gramStart"/>
      <w:r w:rsidRPr="00FC3CB4">
        <w:rPr>
          <w:rFonts w:ascii="Times New Roman" w:hAnsi="Times New Roman"/>
          <w:i/>
          <w:sz w:val="28"/>
          <w:szCs w:val="28"/>
        </w:rPr>
        <w:t xml:space="preserve">Прямые  </w:t>
      </w:r>
      <w:r w:rsidRPr="00FC3CB4">
        <w:rPr>
          <w:rFonts w:ascii="Times New Roman" w:hAnsi="Times New Roman"/>
          <w:sz w:val="28"/>
          <w:szCs w:val="28"/>
        </w:rPr>
        <w:t>(</w:t>
      </w:r>
      <w:proofErr w:type="gramEnd"/>
      <w:r w:rsidRPr="00FC3CB4">
        <w:rPr>
          <w:rFonts w:ascii="Times New Roman" w:hAnsi="Times New Roman"/>
          <w:sz w:val="28"/>
          <w:szCs w:val="28"/>
        </w:rPr>
        <w:t>вопросы с однозначно понимаемым смыслом) – «Нравятся ли вам условия в нашей больнице?»</w:t>
      </w:r>
    </w:p>
    <w:p w14:paraId="6087F78B"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i/>
          <w:sz w:val="28"/>
          <w:szCs w:val="28"/>
        </w:rPr>
        <w:t>Косвенные</w:t>
      </w:r>
      <w:r w:rsidRPr="00FC3CB4">
        <w:rPr>
          <w:rFonts w:ascii="Times New Roman" w:hAnsi="Times New Roman"/>
          <w:sz w:val="28"/>
          <w:szCs w:val="28"/>
        </w:rPr>
        <w:t xml:space="preserve"> (истинные цели замаскированы для собеседника) – «Как вы считаете, людям нравятся условия в нашей больнице?». При ответе на такие безличные вопросы собеседник все равно выражает свою точку зрения.</w:t>
      </w:r>
    </w:p>
    <w:p w14:paraId="5B306B6F"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sz w:val="28"/>
          <w:szCs w:val="28"/>
        </w:rPr>
        <w:t>Вопросы беседы различаются по степени их внушающего действия.</w:t>
      </w:r>
    </w:p>
    <w:p w14:paraId="6B96564A"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i/>
          <w:sz w:val="28"/>
          <w:szCs w:val="28"/>
        </w:rPr>
        <w:t>Очень внушающие</w:t>
      </w:r>
      <w:r w:rsidRPr="00FC3CB4">
        <w:rPr>
          <w:rFonts w:ascii="Times New Roman" w:hAnsi="Times New Roman"/>
          <w:sz w:val="28"/>
          <w:szCs w:val="28"/>
        </w:rPr>
        <w:t xml:space="preserve"> – «Не считаешь ли ты…»</w:t>
      </w:r>
    </w:p>
    <w:p w14:paraId="01795457"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i/>
          <w:sz w:val="28"/>
          <w:szCs w:val="28"/>
        </w:rPr>
        <w:t>Внушающие</w:t>
      </w:r>
      <w:r w:rsidRPr="00FC3CB4">
        <w:rPr>
          <w:rFonts w:ascii="Times New Roman" w:hAnsi="Times New Roman"/>
          <w:sz w:val="28"/>
          <w:szCs w:val="28"/>
        </w:rPr>
        <w:t xml:space="preserve"> – «Вам нравится смотреть в свободное от процедур время телевизор?» (хотя неизвестно, смотрит ли человек телевизор в больнице), «У вас хорошее настроение?» и т.п.</w:t>
      </w:r>
    </w:p>
    <w:p w14:paraId="26A54009"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i/>
          <w:sz w:val="28"/>
          <w:szCs w:val="28"/>
        </w:rPr>
        <w:t xml:space="preserve">Менее внушающие </w:t>
      </w:r>
      <w:r w:rsidRPr="00FC3CB4">
        <w:rPr>
          <w:rFonts w:ascii="Times New Roman" w:hAnsi="Times New Roman"/>
          <w:sz w:val="28"/>
          <w:szCs w:val="28"/>
        </w:rPr>
        <w:t>– (типа «или-или»)</w:t>
      </w:r>
    </w:p>
    <w:p w14:paraId="2C96561D"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i/>
          <w:sz w:val="28"/>
          <w:szCs w:val="28"/>
        </w:rPr>
        <w:t xml:space="preserve">Определительные </w:t>
      </w:r>
      <w:proofErr w:type="gramStart"/>
      <w:r w:rsidRPr="00FC3CB4">
        <w:rPr>
          <w:rFonts w:ascii="Times New Roman" w:hAnsi="Times New Roman"/>
          <w:i/>
          <w:sz w:val="28"/>
          <w:szCs w:val="28"/>
        </w:rPr>
        <w:t>вопросы</w:t>
      </w:r>
      <w:r w:rsidRPr="00FC3CB4">
        <w:rPr>
          <w:rFonts w:ascii="Times New Roman" w:hAnsi="Times New Roman"/>
          <w:sz w:val="28"/>
          <w:szCs w:val="28"/>
        </w:rPr>
        <w:t xml:space="preserve">  -</w:t>
      </w:r>
      <w:proofErr w:type="gramEnd"/>
      <w:r w:rsidRPr="00FC3CB4">
        <w:rPr>
          <w:rFonts w:ascii="Times New Roman" w:hAnsi="Times New Roman"/>
          <w:sz w:val="28"/>
          <w:szCs w:val="28"/>
        </w:rPr>
        <w:t xml:space="preserve"> наиболее благоприятная форма вопроса – «Чем вы занимаетесь в свободное от процедур время?», «Какое у вас настроение?»</w:t>
      </w:r>
    </w:p>
    <w:p w14:paraId="1E726866"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sz w:val="28"/>
          <w:szCs w:val="28"/>
        </w:rPr>
        <w:t xml:space="preserve">Важно помнить, что любой вопрос всегда имеет то или иное внушающее влияние, поэтому необходимо максимально оградить собеседника от внушения. </w:t>
      </w:r>
    </w:p>
    <w:p w14:paraId="261BC252" w14:textId="77777777" w:rsidR="00500B30" w:rsidRPr="00FC3CB4" w:rsidRDefault="00500B30" w:rsidP="009F2D04">
      <w:pPr>
        <w:spacing w:before="45" w:after="45"/>
        <w:ind w:left="45" w:right="45" w:firstLine="567"/>
        <w:contextualSpacing/>
        <w:jc w:val="both"/>
        <w:rPr>
          <w:rFonts w:ascii="Times New Roman" w:hAnsi="Times New Roman"/>
          <w:b/>
          <w:i/>
          <w:sz w:val="28"/>
          <w:szCs w:val="28"/>
        </w:rPr>
      </w:pPr>
      <w:r w:rsidRPr="00FC3CB4">
        <w:rPr>
          <w:rFonts w:ascii="Times New Roman" w:hAnsi="Times New Roman"/>
          <w:b/>
          <w:i/>
          <w:sz w:val="28"/>
          <w:szCs w:val="28"/>
        </w:rPr>
        <w:t>При формулировке вопросов:</w:t>
      </w:r>
    </w:p>
    <w:p w14:paraId="11FA9AE5"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sz w:val="28"/>
          <w:szCs w:val="28"/>
        </w:rPr>
        <w:t>1.Стараться не использовать малораспространенны</w:t>
      </w:r>
      <w:r>
        <w:rPr>
          <w:rFonts w:ascii="Times New Roman" w:hAnsi="Times New Roman"/>
          <w:sz w:val="28"/>
          <w:szCs w:val="28"/>
        </w:rPr>
        <w:t>х</w:t>
      </w:r>
      <w:r w:rsidRPr="00FC3CB4">
        <w:rPr>
          <w:rFonts w:ascii="Times New Roman" w:hAnsi="Times New Roman"/>
          <w:sz w:val="28"/>
          <w:szCs w:val="28"/>
        </w:rPr>
        <w:t>, непонятны</w:t>
      </w:r>
      <w:r>
        <w:rPr>
          <w:rFonts w:ascii="Times New Roman" w:hAnsi="Times New Roman"/>
          <w:sz w:val="28"/>
          <w:szCs w:val="28"/>
        </w:rPr>
        <w:t>х</w:t>
      </w:r>
      <w:r w:rsidRPr="00FC3CB4">
        <w:rPr>
          <w:rFonts w:ascii="Times New Roman" w:hAnsi="Times New Roman"/>
          <w:sz w:val="28"/>
          <w:szCs w:val="28"/>
        </w:rPr>
        <w:t xml:space="preserve"> пациенту слов. Необходимо избегать использования психопатологических терминов (</w:t>
      </w:r>
      <w:r>
        <w:rPr>
          <w:rFonts w:ascii="Times New Roman" w:hAnsi="Times New Roman"/>
          <w:sz w:val="28"/>
          <w:szCs w:val="28"/>
        </w:rPr>
        <w:t>«</w:t>
      </w:r>
      <w:r w:rsidRPr="00FC3CB4">
        <w:rPr>
          <w:rFonts w:ascii="Times New Roman" w:hAnsi="Times New Roman"/>
          <w:sz w:val="28"/>
          <w:szCs w:val="28"/>
        </w:rPr>
        <w:t>бред</w:t>
      </w:r>
      <w:r>
        <w:rPr>
          <w:rFonts w:ascii="Times New Roman" w:hAnsi="Times New Roman"/>
          <w:sz w:val="28"/>
          <w:szCs w:val="28"/>
        </w:rPr>
        <w:t>»</w:t>
      </w:r>
      <w:r w:rsidRPr="00FC3CB4">
        <w:rPr>
          <w:rFonts w:ascii="Times New Roman" w:hAnsi="Times New Roman"/>
          <w:sz w:val="28"/>
          <w:szCs w:val="28"/>
        </w:rPr>
        <w:t xml:space="preserve">, </w:t>
      </w:r>
      <w:r>
        <w:rPr>
          <w:rFonts w:ascii="Times New Roman" w:hAnsi="Times New Roman"/>
          <w:sz w:val="28"/>
          <w:szCs w:val="28"/>
        </w:rPr>
        <w:t>«</w:t>
      </w:r>
      <w:r w:rsidRPr="00FC3CB4">
        <w:rPr>
          <w:rFonts w:ascii="Times New Roman" w:hAnsi="Times New Roman"/>
          <w:sz w:val="28"/>
          <w:szCs w:val="28"/>
        </w:rPr>
        <w:t>депрессия</w:t>
      </w:r>
      <w:r>
        <w:rPr>
          <w:rFonts w:ascii="Times New Roman" w:hAnsi="Times New Roman"/>
          <w:sz w:val="28"/>
          <w:szCs w:val="28"/>
        </w:rPr>
        <w:t>»</w:t>
      </w:r>
      <w:r w:rsidRPr="00FC3CB4">
        <w:rPr>
          <w:rFonts w:ascii="Times New Roman" w:hAnsi="Times New Roman"/>
          <w:sz w:val="28"/>
          <w:szCs w:val="28"/>
        </w:rPr>
        <w:t xml:space="preserve">, </w:t>
      </w:r>
      <w:r>
        <w:rPr>
          <w:rFonts w:ascii="Times New Roman" w:hAnsi="Times New Roman"/>
          <w:sz w:val="28"/>
          <w:szCs w:val="28"/>
        </w:rPr>
        <w:t>«</w:t>
      </w:r>
      <w:r w:rsidRPr="00FC3CB4">
        <w:rPr>
          <w:rFonts w:ascii="Times New Roman" w:hAnsi="Times New Roman"/>
          <w:sz w:val="28"/>
          <w:szCs w:val="28"/>
        </w:rPr>
        <w:t>галлюцинации</w:t>
      </w:r>
      <w:r>
        <w:rPr>
          <w:rFonts w:ascii="Times New Roman" w:hAnsi="Times New Roman"/>
          <w:sz w:val="28"/>
          <w:szCs w:val="28"/>
        </w:rPr>
        <w:t>»</w:t>
      </w:r>
      <w:r w:rsidRPr="00FC3CB4">
        <w:rPr>
          <w:rFonts w:ascii="Times New Roman" w:hAnsi="Times New Roman"/>
          <w:sz w:val="28"/>
          <w:szCs w:val="28"/>
        </w:rPr>
        <w:t xml:space="preserve"> и пр.). Если больной сам, описывая свое состояние, использует какие-либо </w:t>
      </w:r>
      <w:r>
        <w:rPr>
          <w:rFonts w:ascii="Times New Roman" w:hAnsi="Times New Roman"/>
          <w:sz w:val="28"/>
          <w:szCs w:val="28"/>
        </w:rPr>
        <w:t>медицинские</w:t>
      </w:r>
      <w:r w:rsidRPr="00FC3CB4">
        <w:rPr>
          <w:rFonts w:ascii="Times New Roman" w:hAnsi="Times New Roman"/>
          <w:sz w:val="28"/>
          <w:szCs w:val="28"/>
        </w:rPr>
        <w:t xml:space="preserve"> термины, необходимо уточнить у него, что именно он имеет ввиду, попросить описать свои переживания простыми словами, т.к. понимание подобных терминов больным может быть искаженным.</w:t>
      </w:r>
    </w:p>
    <w:p w14:paraId="56150FE1"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sz w:val="28"/>
          <w:szCs w:val="28"/>
        </w:rPr>
        <w:t>3. Избегать формулировок, на которые могут быть даны шаблонные ответы.</w:t>
      </w:r>
    </w:p>
    <w:p w14:paraId="010F1447"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sz w:val="28"/>
          <w:szCs w:val="28"/>
        </w:rPr>
        <w:t>4. Избегать «внушающих» вопросов (начинающихся с фраз «Не считаете ли вы, что…», «Не кажется ли вам, что…», «Не согласны ли вы с тем, что…»).</w:t>
      </w:r>
    </w:p>
    <w:p w14:paraId="3A89A862"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sz w:val="28"/>
          <w:szCs w:val="28"/>
        </w:rPr>
        <w:t>5. Задавать вопросы в определительной форме, требующей развернутого ответа («Когда вы ощущаете наиболее сильные боли?»).</w:t>
      </w:r>
    </w:p>
    <w:p w14:paraId="4E0D811B"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sz w:val="28"/>
          <w:szCs w:val="28"/>
        </w:rPr>
        <w:t xml:space="preserve">6. Вопросы должны быть краткие, понятные собеседнику. </w:t>
      </w:r>
    </w:p>
    <w:p w14:paraId="771ED560" w14:textId="77777777" w:rsidR="00500B30" w:rsidRPr="00FC3CB4" w:rsidRDefault="00500B30" w:rsidP="009F2D04">
      <w:pPr>
        <w:spacing w:before="45" w:after="45"/>
        <w:ind w:left="45" w:right="45" w:firstLine="567"/>
        <w:contextualSpacing/>
        <w:jc w:val="both"/>
        <w:rPr>
          <w:rFonts w:ascii="Times New Roman" w:hAnsi="Times New Roman"/>
          <w:b/>
          <w:sz w:val="28"/>
          <w:szCs w:val="28"/>
        </w:rPr>
      </w:pPr>
    </w:p>
    <w:p w14:paraId="74ECCBA4" w14:textId="77777777" w:rsidR="00500B30" w:rsidRPr="00FC3CB4" w:rsidRDefault="00500B30" w:rsidP="009F2D04">
      <w:pPr>
        <w:spacing w:before="45" w:after="45"/>
        <w:ind w:left="45" w:right="45" w:firstLine="567"/>
        <w:contextualSpacing/>
        <w:jc w:val="both"/>
        <w:rPr>
          <w:rFonts w:ascii="Times New Roman" w:hAnsi="Times New Roman"/>
          <w:b/>
          <w:sz w:val="28"/>
          <w:szCs w:val="28"/>
        </w:rPr>
      </w:pPr>
      <w:r w:rsidRPr="00FC3CB4">
        <w:rPr>
          <w:rFonts w:ascii="Times New Roman" w:hAnsi="Times New Roman"/>
          <w:b/>
          <w:sz w:val="28"/>
          <w:szCs w:val="28"/>
        </w:rPr>
        <w:t>2. Создание атмосферы доверия.</w:t>
      </w:r>
    </w:p>
    <w:p w14:paraId="3B4D57E0"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sz w:val="28"/>
          <w:szCs w:val="28"/>
        </w:rPr>
        <w:t>- Собеседник должен быть уверен, что беседа приносит ему пользу.</w:t>
      </w:r>
    </w:p>
    <w:p w14:paraId="21310B9C"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sz w:val="28"/>
          <w:szCs w:val="28"/>
        </w:rPr>
        <w:t xml:space="preserve">- Собеседник должен чувствовать себя комфортно и безопасно. </w:t>
      </w:r>
    </w:p>
    <w:p w14:paraId="71973457"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p>
    <w:p w14:paraId="50BFD12F" w14:textId="77777777" w:rsidR="00500B30" w:rsidRPr="00FC3CB4" w:rsidRDefault="00500B30" w:rsidP="009F2D04">
      <w:pPr>
        <w:spacing w:before="45" w:after="45"/>
        <w:ind w:left="45" w:right="45" w:firstLine="567"/>
        <w:contextualSpacing/>
        <w:jc w:val="both"/>
        <w:rPr>
          <w:rFonts w:ascii="Times New Roman" w:hAnsi="Times New Roman"/>
          <w:b/>
          <w:sz w:val="28"/>
          <w:szCs w:val="28"/>
        </w:rPr>
      </w:pPr>
      <w:r w:rsidRPr="00FC3CB4">
        <w:rPr>
          <w:rFonts w:ascii="Times New Roman" w:hAnsi="Times New Roman"/>
          <w:b/>
          <w:sz w:val="28"/>
          <w:szCs w:val="28"/>
        </w:rPr>
        <w:lastRenderedPageBreak/>
        <w:t xml:space="preserve">3. Проведение беседы. </w:t>
      </w:r>
    </w:p>
    <w:p w14:paraId="69C8E159" w14:textId="77777777" w:rsidR="00500B30" w:rsidRPr="00FC3CB4" w:rsidRDefault="00500B30" w:rsidP="009F2D04">
      <w:pPr>
        <w:spacing w:before="45" w:after="45"/>
        <w:ind w:left="45" w:right="45" w:firstLine="567"/>
        <w:contextualSpacing/>
        <w:jc w:val="both"/>
        <w:rPr>
          <w:rFonts w:ascii="Times New Roman" w:hAnsi="Times New Roman"/>
          <w:b/>
          <w:i/>
          <w:sz w:val="28"/>
          <w:szCs w:val="28"/>
        </w:rPr>
      </w:pPr>
      <w:r w:rsidRPr="00FC3CB4">
        <w:rPr>
          <w:rFonts w:ascii="Times New Roman" w:hAnsi="Times New Roman"/>
          <w:b/>
          <w:i/>
          <w:sz w:val="28"/>
          <w:szCs w:val="28"/>
        </w:rPr>
        <w:t>Основные приемы ведения беседы.</w:t>
      </w:r>
    </w:p>
    <w:p w14:paraId="5A79F50A" w14:textId="77777777" w:rsidR="00500B30" w:rsidRPr="00FC3CB4" w:rsidRDefault="00500B30" w:rsidP="009F2D04">
      <w:pPr>
        <w:spacing w:before="45" w:after="45"/>
        <w:ind w:left="45" w:right="45" w:firstLine="567"/>
        <w:contextualSpacing/>
        <w:jc w:val="both"/>
        <w:rPr>
          <w:rFonts w:ascii="Times New Roman" w:hAnsi="Times New Roman"/>
          <w:sz w:val="28"/>
          <w:szCs w:val="28"/>
        </w:rPr>
      </w:pPr>
      <w:r w:rsidRPr="00FC3CB4">
        <w:rPr>
          <w:rFonts w:ascii="Times New Roman" w:hAnsi="Times New Roman"/>
          <w:sz w:val="28"/>
          <w:szCs w:val="28"/>
        </w:rPr>
        <w:t>Существуют правила эффективного общения, применение которых помогает установить взаимоотношения между медицинским работником и пациентом. Поддержать атмосферу доверия и сотрудничества, создать и сохранить спокойную, уважительную и доброжелательную атмосферу медицинская сестра сможет с помощью нескольких приемов:</w:t>
      </w:r>
    </w:p>
    <w:p w14:paraId="13BA5514" w14:textId="77777777" w:rsidR="00500B30" w:rsidRPr="00FC3CB4" w:rsidRDefault="00500B30" w:rsidP="009F2D04">
      <w:pPr>
        <w:pStyle w:val="2"/>
        <w:shd w:val="clear" w:color="auto" w:fill="FFFFFF"/>
        <w:spacing w:line="276" w:lineRule="auto"/>
        <w:ind w:firstLine="567"/>
        <w:contextualSpacing/>
        <w:jc w:val="both"/>
        <w:rPr>
          <w:b w:val="0"/>
          <w:sz w:val="28"/>
          <w:szCs w:val="28"/>
        </w:rPr>
      </w:pPr>
      <w:r w:rsidRPr="00FC3CB4">
        <w:rPr>
          <w:b w:val="0"/>
          <w:sz w:val="28"/>
          <w:szCs w:val="28"/>
        </w:rPr>
        <w:t>1.«Имя собственное».</w:t>
      </w:r>
      <w:r w:rsidRPr="00FC3CB4">
        <w:rPr>
          <w:b w:val="0"/>
          <w:i/>
          <w:iCs/>
          <w:sz w:val="28"/>
          <w:szCs w:val="28"/>
        </w:rPr>
        <w:t> </w:t>
      </w:r>
      <w:r w:rsidRPr="00FC3CB4">
        <w:rPr>
          <w:b w:val="0"/>
          <w:sz w:val="28"/>
          <w:szCs w:val="28"/>
        </w:rPr>
        <w:t>Беседу с пациентом начинают, назвав свое имя и отчество, должность и цель беседы. К пациенту также обращаются по имени и отчеству (если этого требует возраст) и на «вы», что способствует утверждению человека как личности, вызывает у него чувство удовлетворения и сопровождается положительными эмоциями. На «ты» можно переходить, только если пациент сам предложит это.</w:t>
      </w:r>
    </w:p>
    <w:p w14:paraId="6E5EAEF0" w14:textId="77777777" w:rsidR="00500B30" w:rsidRPr="00FC3CB4" w:rsidRDefault="00500B30" w:rsidP="009F2D04">
      <w:pPr>
        <w:pStyle w:val="2"/>
        <w:shd w:val="clear" w:color="auto" w:fill="FFFFFF"/>
        <w:spacing w:line="276" w:lineRule="auto"/>
        <w:ind w:firstLine="567"/>
        <w:contextualSpacing/>
        <w:jc w:val="both"/>
        <w:rPr>
          <w:b w:val="0"/>
          <w:sz w:val="28"/>
          <w:szCs w:val="28"/>
        </w:rPr>
      </w:pPr>
      <w:r w:rsidRPr="00FC3CB4">
        <w:rPr>
          <w:b w:val="0"/>
          <w:sz w:val="28"/>
          <w:szCs w:val="28"/>
        </w:rPr>
        <w:t>2. «Комфортная обстановка». Беседу с пациентом проводят, по возможности обеспечив ему удобное место, учитывая освещение, наличие шума, мебель, помещение, присутствие посторонних и т.д. Необходимо помнить о межличностной дистанции, расположиться так, чтобы лицо находилось на одном уровне с лицом пациента. Обязательно напоминают пациенту о конфиденциальности (анонимности) беседы.</w:t>
      </w:r>
    </w:p>
    <w:p w14:paraId="416A22C0" w14:textId="77777777" w:rsidR="00500B30" w:rsidRPr="00FC3CB4" w:rsidRDefault="00500B30" w:rsidP="009F2D04">
      <w:pPr>
        <w:pStyle w:val="2"/>
        <w:shd w:val="clear" w:color="auto" w:fill="FFFFFF"/>
        <w:spacing w:line="276" w:lineRule="auto"/>
        <w:ind w:firstLine="567"/>
        <w:contextualSpacing/>
        <w:jc w:val="both"/>
        <w:rPr>
          <w:b w:val="0"/>
          <w:sz w:val="28"/>
          <w:szCs w:val="28"/>
        </w:rPr>
      </w:pPr>
      <w:r w:rsidRPr="00FC3CB4">
        <w:rPr>
          <w:b w:val="0"/>
          <w:sz w:val="28"/>
          <w:szCs w:val="28"/>
        </w:rPr>
        <w:t>3. «Зеркало отношений».</w:t>
      </w:r>
      <w:r w:rsidRPr="00FC3CB4">
        <w:rPr>
          <w:b w:val="0"/>
          <w:i/>
          <w:iCs/>
          <w:sz w:val="28"/>
          <w:szCs w:val="28"/>
        </w:rPr>
        <w:t> </w:t>
      </w:r>
      <w:r w:rsidRPr="00FC3CB4">
        <w:rPr>
          <w:b w:val="0"/>
          <w:sz w:val="28"/>
          <w:szCs w:val="28"/>
        </w:rPr>
        <w:t>Прием состоит в доброй улыбке и приятном выражении лица, свидетельствующем, что «я — ваш друг». У пациента возникают чувство защищенности и, как следствие, положительные эмоции. Медсестре следует быть открытой, доброжелательной, позитивной и приветливой. Не следует быть фамильярной в беседе, разговаривать свысока или пренебрежительно.</w:t>
      </w:r>
    </w:p>
    <w:p w14:paraId="1FC3F971" w14:textId="77777777" w:rsidR="00500B30" w:rsidRPr="00FC3CB4" w:rsidRDefault="00500B30" w:rsidP="009F2D04">
      <w:pPr>
        <w:pStyle w:val="2"/>
        <w:shd w:val="clear" w:color="auto" w:fill="FFFFFF"/>
        <w:spacing w:line="276" w:lineRule="auto"/>
        <w:ind w:firstLine="567"/>
        <w:contextualSpacing/>
        <w:jc w:val="both"/>
        <w:rPr>
          <w:b w:val="0"/>
          <w:sz w:val="28"/>
          <w:szCs w:val="28"/>
        </w:rPr>
      </w:pPr>
      <w:r w:rsidRPr="00FC3CB4">
        <w:rPr>
          <w:b w:val="0"/>
          <w:sz w:val="28"/>
          <w:szCs w:val="28"/>
        </w:rPr>
        <w:t>4. «Построение беседы».</w:t>
      </w:r>
      <w:r w:rsidRPr="00FC3CB4">
        <w:rPr>
          <w:b w:val="0"/>
          <w:i/>
          <w:iCs/>
          <w:sz w:val="28"/>
          <w:szCs w:val="28"/>
        </w:rPr>
        <w:t> </w:t>
      </w:r>
      <w:r w:rsidRPr="00FC3CB4">
        <w:rPr>
          <w:b w:val="0"/>
          <w:sz w:val="28"/>
          <w:szCs w:val="28"/>
        </w:rPr>
        <w:t>Разговор с пациентом начинают с подчеркивания его достоинств и положительных достижений в устранении проблемы со здоровьем. Нежелательно начинать беседу со сложной для пациента темы. К наиболее волнующим и щепетильным вопросам подходят постепенно. Терпеливо и внимательно выслушивают проблемы пациента. Следует, уточняя подробности, поддерживать разговор в нужном направлении. Это приводит к удовлетворению одной из самых важных потребностей любого человека — потребности в самоутверждении, что ведет к образованию положительных эмоций и создает доверительное отношение пациента.</w:t>
      </w:r>
    </w:p>
    <w:p w14:paraId="3C4527C9" w14:textId="77777777" w:rsidR="00500B30" w:rsidRPr="00FC3CB4" w:rsidRDefault="00500B30" w:rsidP="009F2D04">
      <w:pPr>
        <w:pStyle w:val="2"/>
        <w:shd w:val="clear" w:color="auto" w:fill="FFFFFF"/>
        <w:spacing w:line="276" w:lineRule="auto"/>
        <w:ind w:firstLine="567"/>
        <w:contextualSpacing/>
        <w:jc w:val="both"/>
        <w:rPr>
          <w:b w:val="0"/>
          <w:sz w:val="28"/>
          <w:szCs w:val="28"/>
        </w:rPr>
      </w:pPr>
      <w:r w:rsidRPr="00FC3CB4">
        <w:rPr>
          <w:b w:val="0"/>
          <w:sz w:val="28"/>
          <w:szCs w:val="28"/>
        </w:rPr>
        <w:t>5. </w:t>
      </w:r>
      <w:r w:rsidRPr="00FC3CB4">
        <w:rPr>
          <w:b w:val="0"/>
          <w:i/>
          <w:iCs/>
          <w:sz w:val="28"/>
          <w:szCs w:val="28"/>
        </w:rPr>
        <w:t>«</w:t>
      </w:r>
      <w:r w:rsidRPr="00FC3CB4">
        <w:rPr>
          <w:b w:val="0"/>
          <w:sz w:val="28"/>
          <w:szCs w:val="28"/>
        </w:rPr>
        <w:t>Золотые слова».</w:t>
      </w:r>
      <w:r w:rsidRPr="00FC3CB4">
        <w:rPr>
          <w:b w:val="0"/>
          <w:i/>
          <w:iCs/>
          <w:sz w:val="28"/>
          <w:szCs w:val="28"/>
        </w:rPr>
        <w:t> </w:t>
      </w:r>
      <w:r w:rsidRPr="00FC3CB4">
        <w:rPr>
          <w:b w:val="0"/>
          <w:sz w:val="28"/>
          <w:szCs w:val="28"/>
        </w:rPr>
        <w:t xml:space="preserve">Прием заключается в высказывании комплиментов, способствующих эффекту внушения. Следует увидеть, понять и оценить достоинства человека, с которым ведется беседа. Это выражают словами </w:t>
      </w:r>
      <w:r w:rsidRPr="00FC3CB4">
        <w:rPr>
          <w:b w:val="0"/>
          <w:sz w:val="28"/>
          <w:szCs w:val="28"/>
        </w:rPr>
        <w:lastRenderedPageBreak/>
        <w:t>одобрения и похвалы. Тем самым происходит как бы «заочное» удовлетворение потребности пациента в совершенствовании, что также ведет к образованию у него положительных эмоций и обусловливает расположенность к медицинскому работнику.</w:t>
      </w:r>
    </w:p>
    <w:p w14:paraId="44142BA7" w14:textId="77777777" w:rsidR="00500B30" w:rsidRPr="00FC3CB4" w:rsidRDefault="00500B30" w:rsidP="009F2D04">
      <w:pPr>
        <w:pStyle w:val="2"/>
        <w:shd w:val="clear" w:color="auto" w:fill="FFFFFF"/>
        <w:spacing w:line="276" w:lineRule="auto"/>
        <w:ind w:firstLine="567"/>
        <w:contextualSpacing/>
        <w:jc w:val="both"/>
        <w:rPr>
          <w:b w:val="0"/>
          <w:sz w:val="28"/>
          <w:szCs w:val="28"/>
        </w:rPr>
      </w:pPr>
      <w:r w:rsidRPr="00FC3CB4">
        <w:rPr>
          <w:b w:val="0"/>
          <w:sz w:val="28"/>
          <w:szCs w:val="28"/>
        </w:rPr>
        <w:t>6. «Риторические способности». Говорить следует четко, неторопливо, доходчиво, с максимальным проявлением дружелюбия (без заискивания), проверяя, правильно ли понимает сказанное собеседник. Нужно стараться вести беседу с учетом индивидуальных возрастных и личностных особенностей, вкусов и желаний пациента. В разговоре нужно выдерживать паузу: это дает возможность понаблюдать за пациентом и собраться с мыслями и ему, и медицинскому работнику. Ответы пациента сопровождают мимикой утверждения или кратким «да». При неточном ответе на вопрос его повторяют или формулируют по-другому.</w:t>
      </w:r>
    </w:p>
    <w:p w14:paraId="54DB7325" w14:textId="77777777" w:rsidR="00500B30" w:rsidRPr="00FC3CB4" w:rsidRDefault="00500B30" w:rsidP="009F2D04">
      <w:pPr>
        <w:pStyle w:val="2"/>
        <w:shd w:val="clear" w:color="auto" w:fill="FFFFFF"/>
        <w:spacing w:line="276" w:lineRule="auto"/>
        <w:ind w:firstLine="567"/>
        <w:contextualSpacing/>
        <w:jc w:val="both"/>
        <w:rPr>
          <w:b w:val="0"/>
          <w:sz w:val="28"/>
          <w:szCs w:val="28"/>
        </w:rPr>
      </w:pPr>
      <w:r w:rsidRPr="00FC3CB4">
        <w:rPr>
          <w:b w:val="0"/>
          <w:sz w:val="28"/>
          <w:szCs w:val="28"/>
        </w:rPr>
        <w:t>7. «Профессиональная тишина».</w:t>
      </w:r>
      <w:r w:rsidRPr="00FC3CB4">
        <w:rPr>
          <w:b w:val="0"/>
          <w:i/>
          <w:iCs/>
          <w:sz w:val="28"/>
          <w:szCs w:val="28"/>
        </w:rPr>
        <w:t> </w:t>
      </w:r>
      <w:r w:rsidRPr="00FC3CB4">
        <w:rPr>
          <w:b w:val="0"/>
          <w:sz w:val="28"/>
          <w:szCs w:val="28"/>
        </w:rPr>
        <w:t>В разговоре с пациентом избегают употребления медицинских терминов. Информируют пациента о лечебных мероприятиях и ожидаемых результатах в пределах профессиональной компетенции. Не требуют от пациента точного названия предметов ухода и лекарств, при необходимости просят просто показать их. Не следует ждать, что пациент запомнит имена сотрудников, номера кабинетов. Если в этом есть необходимость, то информацию излагают на бумаге и оставляют пациенту. Нельзя создавать у пациента чувство вины за неточное исполнение инструкций или рекомендаций. По возможности ему дают четкие и конкретные советы и рекомендации.</w:t>
      </w:r>
    </w:p>
    <w:p w14:paraId="01DD253E" w14:textId="77777777" w:rsidR="00500B30" w:rsidRPr="00FC3CB4" w:rsidRDefault="00500B30" w:rsidP="009F2D04">
      <w:pPr>
        <w:pStyle w:val="2"/>
        <w:shd w:val="clear" w:color="auto" w:fill="FFFFFF"/>
        <w:spacing w:line="276" w:lineRule="auto"/>
        <w:ind w:firstLine="567"/>
        <w:contextualSpacing/>
        <w:jc w:val="both"/>
        <w:rPr>
          <w:b w:val="0"/>
          <w:sz w:val="28"/>
          <w:szCs w:val="28"/>
        </w:rPr>
      </w:pPr>
      <w:r w:rsidRPr="00FC3CB4">
        <w:rPr>
          <w:b w:val="0"/>
          <w:sz w:val="28"/>
          <w:szCs w:val="28"/>
        </w:rPr>
        <w:t>8. «Взаимное понимание».</w:t>
      </w:r>
      <w:r w:rsidRPr="00FC3CB4">
        <w:rPr>
          <w:b w:val="0"/>
          <w:i/>
          <w:iCs/>
          <w:sz w:val="28"/>
          <w:szCs w:val="28"/>
        </w:rPr>
        <w:t> </w:t>
      </w:r>
      <w:r w:rsidRPr="00FC3CB4">
        <w:rPr>
          <w:b w:val="0"/>
          <w:sz w:val="28"/>
          <w:szCs w:val="28"/>
        </w:rPr>
        <w:t>В конце беседы уточняют, не возникло ли смыслового барьера – правильно ли понимают медсестра и пациент друг друга (медсестра уточняет – «Правильно ли я вас поняла, что…», или «Как вы поняли мои инструкции?»</w:t>
      </w:r>
    </w:p>
    <w:p w14:paraId="1BEA63FD" w14:textId="77777777" w:rsidR="00500B30" w:rsidRPr="00FC3CB4" w:rsidRDefault="00500B30" w:rsidP="009F2D04">
      <w:pPr>
        <w:pStyle w:val="2"/>
        <w:shd w:val="clear" w:color="auto" w:fill="FFFFFF"/>
        <w:spacing w:line="276" w:lineRule="auto"/>
        <w:ind w:firstLine="567"/>
        <w:contextualSpacing/>
        <w:jc w:val="both"/>
        <w:rPr>
          <w:b w:val="0"/>
          <w:sz w:val="28"/>
          <w:szCs w:val="28"/>
        </w:rPr>
      </w:pPr>
    </w:p>
    <w:p w14:paraId="0A0A97B0" w14:textId="71DF1B9C" w:rsidR="00500B30" w:rsidRPr="00FC3CB4" w:rsidRDefault="00500B30" w:rsidP="009F2D04">
      <w:pPr>
        <w:pStyle w:val="2"/>
        <w:shd w:val="clear" w:color="auto" w:fill="FFFFFF"/>
        <w:spacing w:line="276" w:lineRule="auto"/>
        <w:ind w:firstLine="567"/>
        <w:contextualSpacing/>
        <w:jc w:val="both"/>
        <w:rPr>
          <w:b w:val="0"/>
          <w:color w:val="000000"/>
          <w:spacing w:val="20"/>
          <w:sz w:val="28"/>
          <w:szCs w:val="28"/>
        </w:rPr>
      </w:pPr>
      <w:r w:rsidRPr="00FC3CB4">
        <w:rPr>
          <w:b w:val="0"/>
          <w:color w:val="000000"/>
          <w:spacing w:val="20"/>
          <w:sz w:val="28"/>
          <w:szCs w:val="28"/>
        </w:rPr>
        <w:t>Существуют специальные</w:t>
      </w:r>
      <w:r w:rsidR="001A640F">
        <w:rPr>
          <w:b w:val="0"/>
          <w:color w:val="000000"/>
          <w:spacing w:val="20"/>
          <w:sz w:val="28"/>
          <w:szCs w:val="28"/>
        </w:rPr>
        <w:t xml:space="preserve"> </w:t>
      </w:r>
      <w:r w:rsidRPr="00FC3CB4">
        <w:rPr>
          <w:i/>
          <w:color w:val="000000"/>
          <w:spacing w:val="20"/>
          <w:sz w:val="28"/>
          <w:szCs w:val="28"/>
        </w:rPr>
        <w:t>вербальные (словесные) техники</w:t>
      </w:r>
      <w:r w:rsidRPr="00FC3CB4">
        <w:rPr>
          <w:b w:val="0"/>
          <w:color w:val="000000"/>
          <w:spacing w:val="20"/>
          <w:sz w:val="28"/>
          <w:szCs w:val="28"/>
        </w:rPr>
        <w:t>, помогающие при проведении беседы достичь ее целей.</w:t>
      </w:r>
    </w:p>
    <w:p w14:paraId="5369FCF3" w14:textId="77777777" w:rsidR="00500B30" w:rsidRPr="00FC3CB4" w:rsidRDefault="00500B30" w:rsidP="009F2D04">
      <w:pPr>
        <w:pStyle w:val="2"/>
        <w:shd w:val="clear" w:color="auto" w:fill="FFFFFF"/>
        <w:spacing w:line="276" w:lineRule="auto"/>
        <w:ind w:firstLine="567"/>
        <w:contextualSpacing/>
        <w:jc w:val="both"/>
        <w:rPr>
          <w:b w:val="0"/>
          <w:color w:val="000000"/>
          <w:spacing w:val="20"/>
          <w:sz w:val="28"/>
          <w:szCs w:val="28"/>
        </w:rPr>
      </w:pPr>
      <w:r w:rsidRPr="00FC3CB4">
        <w:rPr>
          <w:b w:val="0"/>
          <w:color w:val="000000"/>
          <w:spacing w:val="20"/>
          <w:sz w:val="28"/>
          <w:szCs w:val="28"/>
        </w:rPr>
        <w:t>1. </w:t>
      </w:r>
      <w:r w:rsidRPr="00FC3CB4">
        <w:rPr>
          <w:b w:val="0"/>
          <w:color w:val="000000"/>
          <w:spacing w:val="20"/>
          <w:sz w:val="28"/>
          <w:szCs w:val="28"/>
          <w:u w:val="single"/>
        </w:rPr>
        <w:t>Поощрения</w:t>
      </w:r>
      <w:r w:rsidRPr="00FC3CB4">
        <w:rPr>
          <w:b w:val="0"/>
          <w:color w:val="000000"/>
          <w:spacing w:val="20"/>
          <w:sz w:val="28"/>
          <w:szCs w:val="28"/>
        </w:rPr>
        <w:t xml:space="preserve"> – это утверждения, которые демонстрируют признание, подтверждение и понимание сказанного пациентом (реплики, такие как «Ага», «Угу», «Так», короткие фразы типа «Я понимаю» или «Да-да, продолжайте», а также фразы наподобие </w:t>
      </w:r>
      <w:r>
        <w:rPr>
          <w:b w:val="0"/>
          <w:color w:val="000000"/>
          <w:spacing w:val="20"/>
          <w:sz w:val="28"/>
          <w:szCs w:val="28"/>
        </w:rPr>
        <w:t>«</w:t>
      </w:r>
      <w:r w:rsidRPr="00FC3CB4">
        <w:rPr>
          <w:b w:val="0"/>
          <w:color w:val="000000"/>
          <w:spacing w:val="20"/>
          <w:sz w:val="28"/>
          <w:szCs w:val="28"/>
        </w:rPr>
        <w:t>Продолжим нашу беседу» Если использование поощрений становится чрезмерным, то они начинают раздражать или становятся просто смешными.</w:t>
      </w:r>
    </w:p>
    <w:p w14:paraId="2419D118" w14:textId="77777777" w:rsidR="00500B30" w:rsidRPr="00FC3CB4" w:rsidRDefault="00500B30" w:rsidP="009F2D04">
      <w:pPr>
        <w:pStyle w:val="2"/>
        <w:shd w:val="clear" w:color="auto" w:fill="FFFFFF"/>
        <w:spacing w:line="276" w:lineRule="auto"/>
        <w:ind w:firstLine="567"/>
        <w:contextualSpacing/>
        <w:jc w:val="both"/>
        <w:rPr>
          <w:b w:val="0"/>
          <w:color w:val="000000"/>
          <w:spacing w:val="20"/>
          <w:sz w:val="28"/>
          <w:szCs w:val="28"/>
        </w:rPr>
      </w:pPr>
      <w:r w:rsidRPr="00FC3CB4">
        <w:rPr>
          <w:b w:val="0"/>
          <w:color w:val="000000"/>
          <w:spacing w:val="20"/>
          <w:sz w:val="28"/>
          <w:szCs w:val="28"/>
        </w:rPr>
        <w:t>2. </w:t>
      </w:r>
      <w:r w:rsidRPr="00FC3CB4">
        <w:rPr>
          <w:b w:val="0"/>
          <w:color w:val="000000"/>
          <w:spacing w:val="20"/>
          <w:sz w:val="28"/>
          <w:szCs w:val="28"/>
          <w:u w:val="single"/>
        </w:rPr>
        <w:t>Повторение</w:t>
      </w:r>
      <w:r w:rsidRPr="00FC3CB4">
        <w:rPr>
          <w:b w:val="0"/>
          <w:color w:val="000000"/>
          <w:spacing w:val="20"/>
          <w:sz w:val="28"/>
          <w:szCs w:val="28"/>
        </w:rPr>
        <w:t> </w:t>
      </w:r>
      <w:proofErr w:type="gramStart"/>
      <w:r w:rsidRPr="00FC3CB4">
        <w:rPr>
          <w:b w:val="0"/>
          <w:color w:val="000000"/>
          <w:spacing w:val="20"/>
          <w:sz w:val="28"/>
          <w:szCs w:val="28"/>
        </w:rPr>
        <w:t>-  это</w:t>
      </w:r>
      <w:proofErr w:type="gramEnd"/>
      <w:r w:rsidRPr="00FC3CB4">
        <w:rPr>
          <w:b w:val="0"/>
          <w:color w:val="000000"/>
          <w:spacing w:val="20"/>
          <w:sz w:val="28"/>
          <w:szCs w:val="28"/>
        </w:rPr>
        <w:t xml:space="preserve"> почти буквальное воспроизведение сказанного пациентом или избирательное акцентирование </w:t>
      </w:r>
      <w:r w:rsidRPr="00FC3CB4">
        <w:rPr>
          <w:b w:val="0"/>
          <w:color w:val="000000"/>
          <w:spacing w:val="20"/>
          <w:sz w:val="28"/>
          <w:szCs w:val="28"/>
        </w:rPr>
        <w:lastRenderedPageBreak/>
        <w:t xml:space="preserve">определенных элементов его сообщения. Этот прием создает у пациента ощущение, что медсестра стремится понять и почувствовать то, что он выражает, а также фокусирует внимание клиента на сообщении и позволяет ему «осознать дополнительные значения и выразить невысказанное». Одним из наиболее распространенных вариантов этой техники является повторение последних слов или ключевой фразы </w:t>
      </w:r>
      <w:proofErr w:type="gramStart"/>
      <w:r w:rsidRPr="00FC3CB4">
        <w:rPr>
          <w:b w:val="0"/>
          <w:color w:val="000000"/>
          <w:spacing w:val="20"/>
          <w:sz w:val="28"/>
          <w:szCs w:val="28"/>
        </w:rPr>
        <w:t xml:space="preserve">высказывания </w:t>
      </w:r>
      <w:r>
        <w:rPr>
          <w:b w:val="0"/>
          <w:color w:val="000000"/>
          <w:spacing w:val="20"/>
          <w:sz w:val="28"/>
          <w:szCs w:val="28"/>
        </w:rPr>
        <w:t xml:space="preserve"> пациента</w:t>
      </w:r>
      <w:proofErr w:type="gramEnd"/>
      <w:r w:rsidRPr="00FC3CB4">
        <w:rPr>
          <w:b w:val="0"/>
          <w:color w:val="000000"/>
          <w:spacing w:val="20"/>
          <w:sz w:val="28"/>
          <w:szCs w:val="28"/>
        </w:rPr>
        <w:t xml:space="preserve">, часто с вопросительной интонацией. Этот прием создает впечатление незаконченного предложения, которое побуждает </w:t>
      </w:r>
      <w:r>
        <w:rPr>
          <w:b w:val="0"/>
          <w:color w:val="000000"/>
          <w:spacing w:val="20"/>
          <w:sz w:val="28"/>
          <w:szCs w:val="28"/>
        </w:rPr>
        <w:t>человека</w:t>
      </w:r>
      <w:r w:rsidRPr="00FC3CB4">
        <w:rPr>
          <w:b w:val="0"/>
          <w:color w:val="000000"/>
          <w:spacing w:val="20"/>
          <w:sz w:val="28"/>
          <w:szCs w:val="28"/>
        </w:rPr>
        <w:t xml:space="preserve"> к его завершению. Не стоит повторять сказанное машинально, так как при повторении особую роль играет интонация, отражающая эмоциональный оттенок сообщения клиента.</w:t>
      </w:r>
    </w:p>
    <w:p w14:paraId="0D773EE4" w14:textId="77777777" w:rsidR="00500B30" w:rsidRPr="00FC3CB4" w:rsidRDefault="00500B30" w:rsidP="009F2D04">
      <w:pPr>
        <w:pStyle w:val="2"/>
        <w:shd w:val="clear" w:color="auto" w:fill="FFFFFF"/>
        <w:spacing w:line="276" w:lineRule="auto"/>
        <w:ind w:firstLine="567"/>
        <w:contextualSpacing/>
        <w:jc w:val="both"/>
        <w:rPr>
          <w:b w:val="0"/>
          <w:color w:val="000000"/>
          <w:spacing w:val="20"/>
          <w:sz w:val="28"/>
          <w:szCs w:val="28"/>
        </w:rPr>
      </w:pPr>
      <w:r w:rsidRPr="00FC3CB4">
        <w:rPr>
          <w:b w:val="0"/>
          <w:color w:val="000000"/>
          <w:spacing w:val="20"/>
          <w:sz w:val="28"/>
          <w:szCs w:val="28"/>
        </w:rPr>
        <w:t>3. </w:t>
      </w:r>
      <w:r w:rsidRPr="00FC3CB4">
        <w:rPr>
          <w:b w:val="0"/>
          <w:color w:val="000000"/>
          <w:spacing w:val="20"/>
          <w:sz w:val="28"/>
          <w:szCs w:val="28"/>
          <w:u w:val="single"/>
        </w:rPr>
        <w:t xml:space="preserve">Вопросы: а) </w:t>
      </w:r>
      <w:r w:rsidRPr="00FC3CB4">
        <w:rPr>
          <w:b w:val="0"/>
          <w:color w:val="000000"/>
          <w:spacing w:val="20"/>
          <w:sz w:val="28"/>
          <w:szCs w:val="28"/>
        </w:rPr>
        <w:t xml:space="preserve">закрытые вопросы (предполагают ответ «да» или «нет». Например: «Вы впервые госпитализированы?»); б) открытые вопросы – наиболее информативны (призывает собеседника дать развернутый ответ. Например: «Когда вас беспокоят головные боли?») </w:t>
      </w:r>
    </w:p>
    <w:p w14:paraId="32B47B02" w14:textId="77777777" w:rsidR="00500B30" w:rsidRPr="00FC3CB4" w:rsidRDefault="00500B30" w:rsidP="009F2D04">
      <w:pPr>
        <w:pStyle w:val="2"/>
        <w:shd w:val="clear" w:color="auto" w:fill="FFFFFF"/>
        <w:spacing w:line="276" w:lineRule="auto"/>
        <w:ind w:firstLine="567"/>
        <w:contextualSpacing/>
        <w:jc w:val="both"/>
        <w:rPr>
          <w:b w:val="0"/>
          <w:spacing w:val="20"/>
          <w:sz w:val="28"/>
          <w:szCs w:val="28"/>
        </w:rPr>
      </w:pPr>
      <w:r w:rsidRPr="00FC3CB4">
        <w:rPr>
          <w:b w:val="0"/>
          <w:color w:val="000000"/>
          <w:spacing w:val="20"/>
          <w:sz w:val="28"/>
          <w:szCs w:val="28"/>
        </w:rPr>
        <w:t xml:space="preserve">4. </w:t>
      </w:r>
      <w:r w:rsidRPr="00FC3CB4">
        <w:rPr>
          <w:b w:val="0"/>
          <w:color w:val="000000"/>
          <w:spacing w:val="20"/>
          <w:sz w:val="28"/>
          <w:szCs w:val="28"/>
          <w:u w:val="single"/>
        </w:rPr>
        <w:t>Прояснение</w:t>
      </w:r>
      <w:r w:rsidRPr="00FC3CB4">
        <w:rPr>
          <w:b w:val="0"/>
          <w:color w:val="000000"/>
          <w:spacing w:val="20"/>
          <w:sz w:val="28"/>
          <w:szCs w:val="28"/>
        </w:rPr>
        <w:t xml:space="preserve"> (перефразирование) - проверка правильности понимания медсестрой сообщения пациента; проявление внимания к </w:t>
      </w:r>
      <w:r w:rsidRPr="00FC3CB4">
        <w:rPr>
          <w:b w:val="0"/>
          <w:spacing w:val="20"/>
          <w:sz w:val="28"/>
          <w:szCs w:val="28"/>
        </w:rPr>
        <w:t>сообщениям пациента; акцент на главном в его сообщении.</w:t>
      </w:r>
    </w:p>
    <w:p w14:paraId="50DFCED2" w14:textId="77777777" w:rsidR="00500B30" w:rsidRPr="00FC3CB4" w:rsidRDefault="00500B30" w:rsidP="009F2D04">
      <w:pPr>
        <w:pStyle w:val="2"/>
        <w:shd w:val="clear" w:color="auto" w:fill="FFFFFF"/>
        <w:spacing w:line="276" w:lineRule="auto"/>
        <w:ind w:firstLine="567"/>
        <w:contextualSpacing/>
        <w:jc w:val="both"/>
        <w:rPr>
          <w:b w:val="0"/>
          <w:spacing w:val="20"/>
          <w:sz w:val="28"/>
          <w:szCs w:val="28"/>
        </w:rPr>
      </w:pPr>
      <w:r w:rsidRPr="00FC3CB4">
        <w:rPr>
          <w:b w:val="0"/>
          <w:spacing w:val="20"/>
          <w:sz w:val="28"/>
          <w:szCs w:val="28"/>
        </w:rPr>
        <w:t xml:space="preserve"> Если в сообщении пациента что-то остаётся неясным, уместно использовать проясняющий вопрос: «Что вы имеете в виду, когда говорите...?», «Правильно ли я поняла, что…».</w:t>
      </w:r>
    </w:p>
    <w:p w14:paraId="350E38FD" w14:textId="21B216D8" w:rsidR="00500B30" w:rsidRPr="00FC3CB4" w:rsidRDefault="00500B30" w:rsidP="009F2D04">
      <w:pPr>
        <w:pStyle w:val="2"/>
        <w:shd w:val="clear" w:color="auto" w:fill="FFFFFF"/>
        <w:spacing w:line="276" w:lineRule="auto"/>
        <w:ind w:firstLine="567"/>
        <w:contextualSpacing/>
        <w:jc w:val="both"/>
        <w:rPr>
          <w:b w:val="0"/>
          <w:sz w:val="28"/>
          <w:szCs w:val="28"/>
        </w:rPr>
      </w:pPr>
      <w:r w:rsidRPr="00FC3CB4">
        <w:rPr>
          <w:b w:val="0"/>
          <w:spacing w:val="20"/>
          <w:sz w:val="28"/>
          <w:szCs w:val="28"/>
        </w:rPr>
        <w:t>П</w:t>
      </w:r>
      <w:r w:rsidRPr="00FC3CB4">
        <w:rPr>
          <w:b w:val="0"/>
          <w:sz w:val="28"/>
          <w:szCs w:val="28"/>
        </w:rPr>
        <w:t>ерефразируется, как правило, основная мысль пациента.</w:t>
      </w:r>
      <w:r w:rsidR="001A640F">
        <w:rPr>
          <w:b w:val="0"/>
          <w:sz w:val="28"/>
          <w:szCs w:val="28"/>
        </w:rPr>
        <w:t xml:space="preserve"> </w:t>
      </w:r>
      <w:r w:rsidRPr="00FC3CB4">
        <w:rPr>
          <w:b w:val="0"/>
          <w:sz w:val="28"/>
          <w:szCs w:val="28"/>
        </w:rPr>
        <w:t>Нельзя при этом искажать или заменять смысл утверждения пациента, а также добавлять что-либо от себя. Надо избегать дословного повторения высказывания клиента, желательно мысли клиента выражать своими словами.</w:t>
      </w:r>
      <w:r w:rsidR="001A640F">
        <w:rPr>
          <w:b w:val="0"/>
          <w:sz w:val="28"/>
          <w:szCs w:val="28"/>
        </w:rPr>
        <w:t xml:space="preserve"> </w:t>
      </w:r>
      <w:r w:rsidRPr="00FC3CB4">
        <w:rPr>
          <w:b w:val="0"/>
          <w:sz w:val="28"/>
          <w:szCs w:val="28"/>
        </w:rPr>
        <w:t>Хорошо перефразированная мысль пациента становится короче, яснее, конкретнее, а это помогает клиенту самому понять, что он хотел сказать.</w:t>
      </w:r>
    </w:p>
    <w:p w14:paraId="7DAD0E8F" w14:textId="77777777" w:rsidR="00500B30" w:rsidRPr="00FC3CB4" w:rsidRDefault="00500B30" w:rsidP="009F2D04">
      <w:pPr>
        <w:pStyle w:val="2"/>
        <w:shd w:val="clear" w:color="auto" w:fill="FFFFFF"/>
        <w:spacing w:line="276" w:lineRule="auto"/>
        <w:ind w:firstLine="567"/>
        <w:contextualSpacing/>
        <w:jc w:val="both"/>
        <w:rPr>
          <w:b w:val="0"/>
          <w:i/>
          <w:sz w:val="28"/>
          <w:szCs w:val="28"/>
        </w:rPr>
      </w:pPr>
      <w:r w:rsidRPr="00FC3CB4">
        <w:rPr>
          <w:b w:val="0"/>
          <w:i/>
          <w:sz w:val="28"/>
          <w:szCs w:val="28"/>
        </w:rPr>
        <w:t>Пример перефразирования.</w:t>
      </w:r>
    </w:p>
    <w:p w14:paraId="73147D2E" w14:textId="77777777" w:rsidR="00500B30" w:rsidRPr="00FC3CB4" w:rsidRDefault="00500B30" w:rsidP="009F2D04">
      <w:pPr>
        <w:pStyle w:val="2"/>
        <w:shd w:val="clear" w:color="auto" w:fill="FFFFFF"/>
        <w:spacing w:line="276" w:lineRule="auto"/>
        <w:ind w:firstLine="567"/>
        <w:contextualSpacing/>
        <w:jc w:val="both"/>
        <w:rPr>
          <w:b w:val="0"/>
          <w:sz w:val="28"/>
          <w:szCs w:val="28"/>
        </w:rPr>
      </w:pPr>
      <w:r w:rsidRPr="00FC3CB4">
        <w:rPr>
          <w:b w:val="0"/>
          <w:sz w:val="28"/>
          <w:szCs w:val="28"/>
        </w:rPr>
        <w:t>Пациент: Я не знаю, что делать дальше. Иногда думаю, что надо согласиться на операцию, а порой кажется, что следует еще подождать.</w:t>
      </w:r>
    </w:p>
    <w:p w14:paraId="74134A04" w14:textId="77777777" w:rsidR="00500B30" w:rsidRPr="00FC3CB4" w:rsidRDefault="00500B30" w:rsidP="009F2D04">
      <w:pPr>
        <w:pStyle w:val="2"/>
        <w:shd w:val="clear" w:color="auto" w:fill="FFFFFF"/>
        <w:spacing w:line="276" w:lineRule="auto"/>
        <w:ind w:firstLine="567"/>
        <w:contextualSpacing/>
        <w:jc w:val="both"/>
        <w:rPr>
          <w:b w:val="0"/>
          <w:sz w:val="28"/>
          <w:szCs w:val="28"/>
        </w:rPr>
      </w:pPr>
      <w:r>
        <w:rPr>
          <w:b w:val="0"/>
          <w:sz w:val="28"/>
          <w:szCs w:val="28"/>
        </w:rPr>
        <w:t>Медс</w:t>
      </w:r>
      <w:r w:rsidRPr="00FC3CB4">
        <w:rPr>
          <w:b w:val="0"/>
          <w:sz w:val="28"/>
          <w:szCs w:val="28"/>
        </w:rPr>
        <w:t>естра: У Вас происходит внутренняя борьба, и Вам трудно решить, какой из двух путей сегодня более правильный.</w:t>
      </w:r>
    </w:p>
    <w:p w14:paraId="230B627B" w14:textId="77777777" w:rsidR="00500B30" w:rsidRPr="00FC3CB4" w:rsidRDefault="00500B30" w:rsidP="009F2D04">
      <w:pPr>
        <w:pStyle w:val="2"/>
        <w:shd w:val="clear" w:color="auto" w:fill="FFFFFF"/>
        <w:spacing w:line="276" w:lineRule="auto"/>
        <w:ind w:firstLine="567"/>
        <w:contextualSpacing/>
        <w:jc w:val="both"/>
        <w:rPr>
          <w:b w:val="0"/>
          <w:color w:val="000000"/>
          <w:spacing w:val="20"/>
          <w:sz w:val="28"/>
          <w:szCs w:val="28"/>
        </w:rPr>
      </w:pPr>
      <w:r w:rsidRPr="00FC3CB4">
        <w:rPr>
          <w:b w:val="0"/>
          <w:color w:val="000000"/>
          <w:spacing w:val="20"/>
          <w:sz w:val="28"/>
          <w:szCs w:val="28"/>
        </w:rPr>
        <w:t>5. </w:t>
      </w:r>
      <w:r w:rsidRPr="00FC3CB4">
        <w:rPr>
          <w:b w:val="0"/>
          <w:color w:val="000000"/>
          <w:spacing w:val="20"/>
          <w:sz w:val="28"/>
          <w:szCs w:val="28"/>
          <w:u w:val="single"/>
        </w:rPr>
        <w:t>Конфронтация</w:t>
      </w:r>
      <w:r w:rsidRPr="00FC3CB4">
        <w:rPr>
          <w:b w:val="0"/>
          <w:color w:val="000000"/>
          <w:spacing w:val="20"/>
          <w:sz w:val="28"/>
          <w:szCs w:val="28"/>
        </w:rPr>
        <w:t xml:space="preserve"> – указание на противоречивые сообщения пациента. Классическая фраза конфронтации содержит две части. «С одной стороны, вы говорите...» - в этой части необходимо указать на тот или иной аспект сообщения или поведения </w:t>
      </w:r>
      <w:r w:rsidRPr="00FC3CB4">
        <w:rPr>
          <w:b w:val="0"/>
          <w:color w:val="000000"/>
          <w:spacing w:val="20"/>
          <w:sz w:val="28"/>
          <w:szCs w:val="28"/>
        </w:rPr>
        <w:lastRenderedPageBreak/>
        <w:t>пациента. «</w:t>
      </w:r>
      <w:proofErr w:type="gramStart"/>
      <w:r w:rsidRPr="00FC3CB4">
        <w:rPr>
          <w:b w:val="0"/>
          <w:color w:val="000000"/>
          <w:spacing w:val="20"/>
          <w:sz w:val="28"/>
          <w:szCs w:val="28"/>
        </w:rPr>
        <w:t>…,Но</w:t>
      </w:r>
      <w:proofErr w:type="gramEnd"/>
      <w:r w:rsidRPr="00FC3CB4">
        <w:rPr>
          <w:b w:val="0"/>
          <w:color w:val="000000"/>
          <w:spacing w:val="20"/>
          <w:sz w:val="28"/>
          <w:szCs w:val="28"/>
        </w:rPr>
        <w:t xml:space="preserve"> с другой стороны…» - в этой части необходимо указать на несоответствие с первой частью. </w:t>
      </w:r>
    </w:p>
    <w:p w14:paraId="06CDD93C" w14:textId="77777777" w:rsidR="00500B30" w:rsidRPr="00FC3CB4" w:rsidRDefault="00500B30" w:rsidP="009F2D04">
      <w:pPr>
        <w:pStyle w:val="2"/>
        <w:shd w:val="clear" w:color="auto" w:fill="FFFFFF"/>
        <w:spacing w:line="276" w:lineRule="auto"/>
        <w:ind w:firstLine="567"/>
        <w:contextualSpacing/>
        <w:jc w:val="both"/>
        <w:rPr>
          <w:b w:val="0"/>
          <w:color w:val="333333"/>
          <w:sz w:val="28"/>
          <w:szCs w:val="28"/>
        </w:rPr>
      </w:pPr>
      <w:r w:rsidRPr="00FC3CB4">
        <w:rPr>
          <w:b w:val="0"/>
          <w:color w:val="000000"/>
          <w:spacing w:val="20"/>
          <w:sz w:val="28"/>
          <w:szCs w:val="28"/>
        </w:rPr>
        <w:t>6. </w:t>
      </w:r>
      <w:r w:rsidRPr="00FC3CB4">
        <w:rPr>
          <w:b w:val="0"/>
          <w:color w:val="000000"/>
          <w:spacing w:val="20"/>
          <w:sz w:val="28"/>
          <w:szCs w:val="28"/>
          <w:u w:val="single"/>
        </w:rPr>
        <w:t>Интерпретация</w:t>
      </w:r>
      <w:r w:rsidRPr="00FC3CB4">
        <w:rPr>
          <w:b w:val="0"/>
          <w:color w:val="000000"/>
          <w:spacing w:val="20"/>
          <w:sz w:val="28"/>
          <w:szCs w:val="28"/>
        </w:rPr>
        <w:t> – это процесс объяснения пациенту чего-либо - внутренних переживаний, внешних событий; связывание между собой разрозненных идей, эмоциональных реакций и поступков, выстраивание определенной причинной связи между психическими явлениями.</w:t>
      </w:r>
      <w:r w:rsidRPr="00FC3CB4">
        <w:rPr>
          <w:b w:val="0"/>
          <w:color w:val="333333"/>
          <w:sz w:val="28"/>
          <w:szCs w:val="28"/>
        </w:rPr>
        <w:t xml:space="preserve"> Суть интерпретации в том, чтобы непонятное сделать понятным.</w:t>
      </w:r>
    </w:p>
    <w:p w14:paraId="22139064" w14:textId="77777777" w:rsidR="00500B30" w:rsidRPr="00FC3CB4" w:rsidRDefault="00500B30" w:rsidP="009F2D04">
      <w:pPr>
        <w:pStyle w:val="2"/>
        <w:shd w:val="clear" w:color="auto" w:fill="FFFFFF"/>
        <w:spacing w:line="276" w:lineRule="auto"/>
        <w:ind w:firstLine="567"/>
        <w:contextualSpacing/>
        <w:jc w:val="both"/>
        <w:rPr>
          <w:b w:val="0"/>
          <w:color w:val="000000"/>
          <w:spacing w:val="20"/>
          <w:sz w:val="28"/>
          <w:szCs w:val="28"/>
        </w:rPr>
      </w:pPr>
      <w:r w:rsidRPr="00FC3CB4">
        <w:rPr>
          <w:b w:val="0"/>
          <w:color w:val="000000"/>
          <w:spacing w:val="20"/>
          <w:sz w:val="28"/>
          <w:szCs w:val="28"/>
        </w:rPr>
        <w:t>7. </w:t>
      </w:r>
      <w:r w:rsidRPr="00FC3CB4">
        <w:rPr>
          <w:b w:val="0"/>
          <w:color w:val="000000"/>
          <w:spacing w:val="20"/>
          <w:sz w:val="28"/>
          <w:szCs w:val="28"/>
          <w:u w:val="single"/>
        </w:rPr>
        <w:t>Суммирование</w:t>
      </w:r>
      <w:r w:rsidRPr="00FC3CB4">
        <w:rPr>
          <w:b w:val="0"/>
          <w:color w:val="000000"/>
          <w:spacing w:val="20"/>
          <w:sz w:val="28"/>
          <w:szCs w:val="28"/>
        </w:rPr>
        <w:t> </w:t>
      </w:r>
      <w:proofErr w:type="gramStart"/>
      <w:r w:rsidRPr="00FC3CB4">
        <w:rPr>
          <w:b w:val="0"/>
          <w:color w:val="000000"/>
          <w:spacing w:val="20"/>
          <w:sz w:val="28"/>
          <w:szCs w:val="28"/>
        </w:rPr>
        <w:t>- это</w:t>
      </w:r>
      <w:proofErr w:type="gramEnd"/>
      <w:r w:rsidRPr="00FC3CB4">
        <w:rPr>
          <w:b w:val="0"/>
          <w:color w:val="000000"/>
          <w:spacing w:val="20"/>
          <w:sz w:val="28"/>
          <w:szCs w:val="28"/>
        </w:rPr>
        <w:t xml:space="preserve"> высказывание, которое в краткой фразе собирает вместе основные идеи рассказа пациента, устанавливает определенную последовательность тем или подытоживает результат, достигнутый в ходе определенного отрезка беседы, всей беседы или даже ряда встреч. Этот прием привносит порядок и показывает пациенту, что его уважают и слышат. С помощью этого приема можно выделить ключевые темы в рассказе пациента и внести, тем самым, ясность и последовательность в его рассказ.</w:t>
      </w:r>
    </w:p>
    <w:p w14:paraId="63970BA4" w14:textId="77777777" w:rsidR="00500B30" w:rsidRPr="00FC3CB4" w:rsidRDefault="00500B30" w:rsidP="009F2D04">
      <w:pPr>
        <w:pStyle w:val="2"/>
        <w:shd w:val="clear" w:color="auto" w:fill="FFFFFF"/>
        <w:spacing w:line="276" w:lineRule="auto"/>
        <w:ind w:firstLine="567"/>
        <w:contextualSpacing/>
        <w:jc w:val="both"/>
        <w:rPr>
          <w:b w:val="0"/>
          <w:color w:val="000000"/>
          <w:spacing w:val="20"/>
          <w:sz w:val="28"/>
          <w:szCs w:val="28"/>
        </w:rPr>
      </w:pPr>
      <w:r w:rsidRPr="00FC3CB4">
        <w:rPr>
          <w:b w:val="0"/>
          <w:color w:val="000000"/>
          <w:spacing w:val="20"/>
          <w:sz w:val="28"/>
          <w:szCs w:val="28"/>
        </w:rPr>
        <w:t>8. </w:t>
      </w:r>
      <w:r w:rsidRPr="00FC3CB4">
        <w:rPr>
          <w:b w:val="0"/>
          <w:color w:val="000000"/>
          <w:spacing w:val="20"/>
          <w:sz w:val="28"/>
          <w:szCs w:val="28"/>
          <w:u w:val="single"/>
        </w:rPr>
        <w:t>Отражение чувств</w:t>
      </w:r>
      <w:r w:rsidRPr="00FC3CB4">
        <w:rPr>
          <w:b w:val="0"/>
          <w:color w:val="000000"/>
          <w:spacing w:val="20"/>
          <w:sz w:val="28"/>
          <w:szCs w:val="28"/>
        </w:rPr>
        <w:t xml:space="preserve"> – это словесное </w:t>
      </w:r>
      <w:proofErr w:type="gramStart"/>
      <w:r w:rsidRPr="00FC3CB4">
        <w:rPr>
          <w:b w:val="0"/>
          <w:color w:val="000000"/>
          <w:spacing w:val="20"/>
          <w:sz w:val="28"/>
          <w:szCs w:val="28"/>
        </w:rPr>
        <w:t>обозначение  выраженных</w:t>
      </w:r>
      <w:proofErr w:type="gramEnd"/>
      <w:r w:rsidRPr="00FC3CB4">
        <w:rPr>
          <w:b w:val="0"/>
          <w:color w:val="000000"/>
          <w:spacing w:val="20"/>
          <w:sz w:val="28"/>
          <w:szCs w:val="28"/>
        </w:rPr>
        <w:t xml:space="preserve"> пациентом эмоций с целью помощи в их выражении и осмыслении. Этот прием поощряет прямое выражение чувств пациента и помогает ему войти в более полный контакт с тем, что он говорит и чувствует в данный момент. Как следствие пациент научается доверять собственным чувствам, относиться к ним как к важному источнику информации. </w:t>
      </w:r>
    </w:p>
    <w:p w14:paraId="34A67F13" w14:textId="77777777" w:rsidR="00500B30" w:rsidRPr="00FC3CB4" w:rsidRDefault="00500B30" w:rsidP="009F2D04">
      <w:pPr>
        <w:pStyle w:val="2"/>
        <w:shd w:val="clear" w:color="auto" w:fill="FFFFFF"/>
        <w:spacing w:line="276" w:lineRule="auto"/>
        <w:ind w:firstLine="567"/>
        <w:contextualSpacing/>
        <w:jc w:val="both"/>
        <w:rPr>
          <w:b w:val="0"/>
          <w:color w:val="000000"/>
          <w:sz w:val="28"/>
          <w:szCs w:val="28"/>
        </w:rPr>
      </w:pPr>
      <w:r w:rsidRPr="00FC3CB4">
        <w:rPr>
          <w:b w:val="0"/>
          <w:color w:val="000000"/>
          <w:sz w:val="28"/>
          <w:szCs w:val="28"/>
          <w:bdr w:val="none" w:sz="0" w:space="0" w:color="auto" w:frame="1"/>
        </w:rPr>
        <w:t>Пациент:</w:t>
      </w:r>
      <w:r w:rsidRPr="00FC3CB4">
        <w:rPr>
          <w:b w:val="0"/>
          <w:color w:val="000000"/>
          <w:sz w:val="28"/>
          <w:szCs w:val="28"/>
        </w:rPr>
        <w:t xml:space="preserve"> «Завтра операция, а я никак не соберу себя в кулак». </w:t>
      </w:r>
    </w:p>
    <w:p w14:paraId="7265D657" w14:textId="77777777" w:rsidR="00500B30" w:rsidRPr="00FC3CB4" w:rsidRDefault="00500B30" w:rsidP="009F2D04">
      <w:pPr>
        <w:pStyle w:val="2"/>
        <w:shd w:val="clear" w:color="auto" w:fill="FFFFFF"/>
        <w:spacing w:line="276" w:lineRule="auto"/>
        <w:ind w:firstLine="567"/>
        <w:contextualSpacing/>
        <w:jc w:val="both"/>
        <w:rPr>
          <w:b w:val="0"/>
          <w:color w:val="000000"/>
          <w:sz w:val="28"/>
          <w:szCs w:val="28"/>
        </w:rPr>
      </w:pPr>
      <w:r>
        <w:rPr>
          <w:b w:val="0"/>
          <w:color w:val="000000"/>
          <w:sz w:val="28"/>
          <w:szCs w:val="28"/>
          <w:bdr w:val="none" w:sz="0" w:space="0" w:color="auto" w:frame="1"/>
        </w:rPr>
        <w:t>Медс</w:t>
      </w:r>
      <w:r w:rsidRPr="00FC3CB4">
        <w:rPr>
          <w:b w:val="0"/>
          <w:color w:val="000000"/>
          <w:sz w:val="28"/>
          <w:szCs w:val="28"/>
          <w:bdr w:val="none" w:sz="0" w:space="0" w:color="auto" w:frame="1"/>
        </w:rPr>
        <w:t>естра:</w:t>
      </w:r>
      <w:r w:rsidRPr="00FC3CB4">
        <w:rPr>
          <w:b w:val="0"/>
          <w:color w:val="000000"/>
          <w:sz w:val="28"/>
          <w:szCs w:val="28"/>
        </w:rPr>
        <w:t xml:space="preserve"> «Вас это огорчает?» </w:t>
      </w:r>
    </w:p>
    <w:p w14:paraId="47DCAAA9" w14:textId="77777777" w:rsidR="00500B30" w:rsidRPr="00FC3CB4" w:rsidRDefault="00500B30" w:rsidP="009F2D04">
      <w:pPr>
        <w:pStyle w:val="2"/>
        <w:shd w:val="clear" w:color="auto" w:fill="FFFFFF"/>
        <w:spacing w:line="276" w:lineRule="auto"/>
        <w:ind w:firstLine="567"/>
        <w:contextualSpacing/>
        <w:jc w:val="both"/>
        <w:rPr>
          <w:b w:val="0"/>
          <w:color w:val="000000"/>
          <w:sz w:val="28"/>
          <w:szCs w:val="28"/>
        </w:rPr>
      </w:pPr>
      <w:r w:rsidRPr="00FC3CB4">
        <w:rPr>
          <w:b w:val="0"/>
          <w:color w:val="000000"/>
          <w:sz w:val="28"/>
          <w:szCs w:val="28"/>
          <w:bdr w:val="none" w:sz="0" w:space="0" w:color="auto" w:frame="1"/>
        </w:rPr>
        <w:t>Пациент:</w:t>
      </w:r>
      <w:r w:rsidRPr="00FC3CB4">
        <w:rPr>
          <w:b w:val="0"/>
          <w:color w:val="000000"/>
          <w:sz w:val="28"/>
          <w:szCs w:val="28"/>
        </w:rPr>
        <w:t xml:space="preserve"> «Вообще-то да. Я считал себя сильным человеком». </w:t>
      </w:r>
    </w:p>
    <w:p w14:paraId="778BF453" w14:textId="77777777" w:rsidR="00500B30" w:rsidRPr="00FC3CB4" w:rsidRDefault="00500B30" w:rsidP="009F2D04">
      <w:pPr>
        <w:pStyle w:val="2"/>
        <w:shd w:val="clear" w:color="auto" w:fill="FFFFFF"/>
        <w:spacing w:line="276" w:lineRule="auto"/>
        <w:ind w:firstLine="567"/>
        <w:contextualSpacing/>
        <w:jc w:val="both"/>
        <w:rPr>
          <w:b w:val="0"/>
          <w:color w:val="000000"/>
          <w:sz w:val="28"/>
          <w:szCs w:val="28"/>
        </w:rPr>
      </w:pPr>
      <w:r>
        <w:rPr>
          <w:b w:val="0"/>
          <w:color w:val="000000"/>
          <w:sz w:val="28"/>
          <w:szCs w:val="28"/>
          <w:bdr w:val="none" w:sz="0" w:space="0" w:color="auto" w:frame="1"/>
        </w:rPr>
        <w:t>Медс</w:t>
      </w:r>
      <w:r w:rsidRPr="00FC3CB4">
        <w:rPr>
          <w:b w:val="0"/>
          <w:color w:val="000000"/>
          <w:sz w:val="28"/>
          <w:szCs w:val="28"/>
          <w:bdr w:val="none" w:sz="0" w:space="0" w:color="auto" w:frame="1"/>
        </w:rPr>
        <w:t>естра:</w:t>
      </w:r>
      <w:r w:rsidRPr="00FC3CB4">
        <w:rPr>
          <w:b w:val="0"/>
          <w:color w:val="000000"/>
          <w:sz w:val="28"/>
          <w:szCs w:val="28"/>
        </w:rPr>
        <w:t> «И теперь вас расстраивает то, что вы оказа</w:t>
      </w:r>
      <w:r w:rsidRPr="00FC3CB4">
        <w:rPr>
          <w:b w:val="0"/>
          <w:color w:val="000000"/>
          <w:sz w:val="28"/>
          <w:szCs w:val="28"/>
        </w:rPr>
        <w:softHyphen/>
        <w:t>лись не таким...»</w:t>
      </w:r>
    </w:p>
    <w:p w14:paraId="4F2919AD" w14:textId="77777777" w:rsidR="00500B30" w:rsidRPr="00FC3CB4" w:rsidRDefault="00500B30" w:rsidP="009F2D04">
      <w:pPr>
        <w:pStyle w:val="2"/>
        <w:shd w:val="clear" w:color="auto" w:fill="FFFFFF"/>
        <w:spacing w:line="276" w:lineRule="auto"/>
        <w:ind w:firstLine="567"/>
        <w:contextualSpacing/>
        <w:jc w:val="both"/>
        <w:rPr>
          <w:b w:val="0"/>
          <w:color w:val="000000"/>
          <w:sz w:val="28"/>
          <w:szCs w:val="28"/>
        </w:rPr>
      </w:pPr>
      <w:r w:rsidRPr="00FC3CB4">
        <w:rPr>
          <w:b w:val="0"/>
          <w:color w:val="000000"/>
          <w:sz w:val="28"/>
          <w:szCs w:val="28"/>
        </w:rPr>
        <w:t>П</w:t>
      </w:r>
      <w:r w:rsidRPr="00FC3CB4">
        <w:rPr>
          <w:b w:val="0"/>
          <w:color w:val="000000"/>
          <w:sz w:val="28"/>
          <w:szCs w:val="28"/>
          <w:bdr w:val="none" w:sz="0" w:space="0" w:color="auto" w:frame="1"/>
        </w:rPr>
        <w:t>ациент:</w:t>
      </w:r>
      <w:r w:rsidRPr="00FC3CB4">
        <w:rPr>
          <w:b w:val="0"/>
          <w:color w:val="000000"/>
          <w:sz w:val="28"/>
          <w:szCs w:val="28"/>
        </w:rPr>
        <w:t> «Да нет. Просто странно, что я никогда не заду</w:t>
      </w:r>
      <w:r w:rsidRPr="00FC3CB4">
        <w:rPr>
          <w:b w:val="0"/>
          <w:color w:val="000000"/>
          <w:sz w:val="28"/>
          <w:szCs w:val="28"/>
        </w:rPr>
        <w:softHyphen/>
        <w:t xml:space="preserve">мывался над подобными вещами...» </w:t>
      </w:r>
    </w:p>
    <w:p w14:paraId="76CACFB2" w14:textId="77777777" w:rsidR="00500B30" w:rsidRPr="00FC3CB4" w:rsidRDefault="00500B30" w:rsidP="009F2D04">
      <w:pPr>
        <w:pStyle w:val="2"/>
        <w:shd w:val="clear" w:color="auto" w:fill="FFFFFF"/>
        <w:spacing w:line="276" w:lineRule="auto"/>
        <w:ind w:firstLine="567"/>
        <w:contextualSpacing/>
        <w:jc w:val="both"/>
        <w:rPr>
          <w:b w:val="0"/>
          <w:color w:val="000000"/>
          <w:sz w:val="28"/>
          <w:szCs w:val="28"/>
        </w:rPr>
      </w:pPr>
      <w:r>
        <w:rPr>
          <w:b w:val="0"/>
          <w:color w:val="000000"/>
          <w:sz w:val="28"/>
          <w:szCs w:val="28"/>
          <w:bdr w:val="none" w:sz="0" w:space="0" w:color="auto" w:frame="1"/>
        </w:rPr>
        <w:t>Медс</w:t>
      </w:r>
      <w:r w:rsidRPr="00FC3CB4">
        <w:rPr>
          <w:b w:val="0"/>
          <w:color w:val="000000"/>
          <w:sz w:val="28"/>
          <w:szCs w:val="28"/>
          <w:bdr w:val="none" w:sz="0" w:space="0" w:color="auto" w:frame="1"/>
        </w:rPr>
        <w:t>естра:</w:t>
      </w:r>
      <w:r w:rsidRPr="00FC3CB4">
        <w:rPr>
          <w:b w:val="0"/>
          <w:color w:val="000000"/>
          <w:sz w:val="28"/>
          <w:szCs w:val="28"/>
        </w:rPr>
        <w:t> «А теперь Вы не знаете, как ко всему этому отно</w:t>
      </w:r>
      <w:r w:rsidRPr="00FC3CB4">
        <w:rPr>
          <w:b w:val="0"/>
          <w:color w:val="000000"/>
          <w:sz w:val="28"/>
          <w:szCs w:val="28"/>
        </w:rPr>
        <w:softHyphen/>
        <w:t>ситься...»</w:t>
      </w:r>
    </w:p>
    <w:p w14:paraId="5D8ED54D" w14:textId="77777777" w:rsidR="00500B30" w:rsidRPr="00FC3CB4" w:rsidRDefault="00500B30" w:rsidP="009F2D04">
      <w:pPr>
        <w:pStyle w:val="2"/>
        <w:shd w:val="clear" w:color="auto" w:fill="FFFFFF"/>
        <w:spacing w:line="276" w:lineRule="auto"/>
        <w:ind w:firstLine="567"/>
        <w:contextualSpacing/>
        <w:jc w:val="both"/>
        <w:rPr>
          <w:b w:val="0"/>
          <w:color w:val="000000"/>
          <w:sz w:val="28"/>
          <w:szCs w:val="28"/>
        </w:rPr>
      </w:pPr>
      <w:r w:rsidRPr="00FC3CB4">
        <w:rPr>
          <w:b w:val="0"/>
          <w:color w:val="000000"/>
          <w:sz w:val="28"/>
          <w:szCs w:val="28"/>
        </w:rPr>
        <w:t>П</w:t>
      </w:r>
      <w:r w:rsidRPr="00FC3CB4">
        <w:rPr>
          <w:b w:val="0"/>
          <w:color w:val="000000"/>
          <w:sz w:val="28"/>
          <w:szCs w:val="28"/>
          <w:bdr w:val="none" w:sz="0" w:space="0" w:color="auto" w:frame="1"/>
        </w:rPr>
        <w:t>ациент:</w:t>
      </w:r>
      <w:r w:rsidRPr="00FC3CB4">
        <w:rPr>
          <w:b w:val="0"/>
          <w:color w:val="000000"/>
          <w:sz w:val="28"/>
          <w:szCs w:val="28"/>
        </w:rPr>
        <w:t> «Вот именно. Тем более, что я всегда учил сво</w:t>
      </w:r>
      <w:r w:rsidRPr="00FC3CB4">
        <w:rPr>
          <w:b w:val="0"/>
          <w:color w:val="000000"/>
          <w:sz w:val="28"/>
          <w:szCs w:val="28"/>
        </w:rPr>
        <w:softHyphen/>
        <w:t>их сыновей быть сильными, а тут сам оказался...»</w:t>
      </w:r>
    </w:p>
    <w:p w14:paraId="4B99CBB4" w14:textId="77777777" w:rsidR="00500B30" w:rsidRPr="00FC3CB4" w:rsidRDefault="00500B30" w:rsidP="009F2D04">
      <w:pPr>
        <w:pStyle w:val="2"/>
        <w:shd w:val="clear" w:color="auto" w:fill="FFFFFF"/>
        <w:spacing w:line="276" w:lineRule="auto"/>
        <w:ind w:firstLine="567"/>
        <w:contextualSpacing/>
        <w:jc w:val="both"/>
        <w:rPr>
          <w:b w:val="0"/>
          <w:color w:val="000000"/>
          <w:spacing w:val="20"/>
          <w:sz w:val="28"/>
          <w:szCs w:val="28"/>
        </w:rPr>
      </w:pPr>
      <w:r w:rsidRPr="00FC3CB4">
        <w:rPr>
          <w:b w:val="0"/>
          <w:color w:val="000000"/>
          <w:spacing w:val="20"/>
          <w:sz w:val="28"/>
          <w:szCs w:val="28"/>
        </w:rPr>
        <w:t>9. </w:t>
      </w:r>
      <w:r w:rsidRPr="00FC3CB4">
        <w:rPr>
          <w:b w:val="0"/>
          <w:color w:val="000000"/>
          <w:spacing w:val="20"/>
          <w:sz w:val="28"/>
          <w:szCs w:val="28"/>
          <w:u w:val="single"/>
        </w:rPr>
        <w:t>Информирование</w:t>
      </w:r>
      <w:r w:rsidRPr="00FC3CB4">
        <w:rPr>
          <w:b w:val="0"/>
          <w:color w:val="000000"/>
          <w:spacing w:val="20"/>
          <w:sz w:val="28"/>
          <w:szCs w:val="28"/>
        </w:rPr>
        <w:t xml:space="preserve"> – это предоставление медсестрой информации в форме объяснений, обратной связи, изложения фактов или мнений либо по собственной инициативе, либо отвечая на вопросы пациента. Важно помнить, что медсестра может </w:t>
      </w:r>
      <w:proofErr w:type="gramStart"/>
      <w:r w:rsidRPr="00FC3CB4">
        <w:rPr>
          <w:b w:val="0"/>
          <w:color w:val="000000"/>
          <w:spacing w:val="20"/>
          <w:sz w:val="28"/>
          <w:szCs w:val="28"/>
        </w:rPr>
        <w:t>давать  только</w:t>
      </w:r>
      <w:proofErr w:type="gramEnd"/>
      <w:r w:rsidRPr="00FC3CB4">
        <w:rPr>
          <w:b w:val="0"/>
          <w:color w:val="000000"/>
          <w:spacing w:val="20"/>
          <w:sz w:val="28"/>
          <w:szCs w:val="28"/>
        </w:rPr>
        <w:t xml:space="preserve"> ту информацию, которая находится в ее компетенции.</w:t>
      </w:r>
    </w:p>
    <w:p w14:paraId="6628A556" w14:textId="77777777" w:rsidR="00500B30" w:rsidRPr="00FC3CB4" w:rsidRDefault="00500B30" w:rsidP="009F2D04">
      <w:pPr>
        <w:pStyle w:val="2"/>
        <w:shd w:val="clear" w:color="auto" w:fill="FFFFFF"/>
        <w:spacing w:line="276" w:lineRule="auto"/>
        <w:ind w:firstLine="567"/>
        <w:contextualSpacing/>
        <w:jc w:val="both"/>
        <w:rPr>
          <w:b w:val="0"/>
          <w:color w:val="000000"/>
          <w:spacing w:val="20"/>
          <w:sz w:val="28"/>
          <w:szCs w:val="28"/>
        </w:rPr>
      </w:pPr>
      <w:r w:rsidRPr="00FC3CB4">
        <w:rPr>
          <w:b w:val="0"/>
          <w:color w:val="000000"/>
          <w:spacing w:val="20"/>
          <w:sz w:val="28"/>
          <w:szCs w:val="28"/>
        </w:rPr>
        <w:lastRenderedPageBreak/>
        <w:t>10. </w:t>
      </w:r>
      <w:r w:rsidRPr="00FC3CB4">
        <w:rPr>
          <w:b w:val="0"/>
          <w:color w:val="000000"/>
          <w:spacing w:val="20"/>
          <w:sz w:val="28"/>
          <w:szCs w:val="28"/>
          <w:u w:val="single"/>
        </w:rPr>
        <w:t>Совет</w:t>
      </w:r>
      <w:r w:rsidRPr="00FC3CB4">
        <w:rPr>
          <w:b w:val="0"/>
          <w:color w:val="000000"/>
          <w:spacing w:val="20"/>
          <w:sz w:val="28"/>
          <w:szCs w:val="28"/>
        </w:rPr>
        <w:t xml:space="preserve"> – это высказывание пациенту собственного мнения, основанного на своем видении ситуации. </w:t>
      </w:r>
      <w:r w:rsidRPr="00FC3CB4">
        <w:rPr>
          <w:b w:val="0"/>
          <w:color w:val="000000"/>
          <w:spacing w:val="20"/>
          <w:sz w:val="28"/>
          <w:szCs w:val="28"/>
          <w:u w:val="single"/>
        </w:rPr>
        <w:t>Рекомендация</w:t>
      </w:r>
      <w:r w:rsidRPr="00FC3CB4">
        <w:rPr>
          <w:b w:val="0"/>
          <w:color w:val="000000"/>
          <w:spacing w:val="20"/>
          <w:sz w:val="28"/>
          <w:szCs w:val="28"/>
        </w:rPr>
        <w:t xml:space="preserve"> – </w:t>
      </w:r>
      <w:proofErr w:type="gramStart"/>
      <w:r w:rsidRPr="00FC3CB4">
        <w:rPr>
          <w:b w:val="0"/>
          <w:color w:val="000000"/>
          <w:spacing w:val="20"/>
          <w:sz w:val="28"/>
          <w:szCs w:val="28"/>
        </w:rPr>
        <w:t>это  заключение</w:t>
      </w:r>
      <w:proofErr w:type="gramEnd"/>
      <w:r w:rsidRPr="00FC3CB4">
        <w:rPr>
          <w:b w:val="0"/>
          <w:color w:val="000000"/>
          <w:spacing w:val="20"/>
          <w:sz w:val="28"/>
          <w:szCs w:val="28"/>
        </w:rPr>
        <w:t>, вытекающее из определения проблемы пациента и анализа ее основных компонентов, продиктованное как ожиданиями и потребностями пациента, так и существующими возможностями и ограничениями в связи с его состоянием. Важно, чтобы медсестра предоставляла советы и рекомендации в границах своей профессиональной компетентности</w:t>
      </w:r>
    </w:p>
    <w:p w14:paraId="405BB221" w14:textId="77777777" w:rsidR="00500B30" w:rsidRPr="00FC3CB4" w:rsidRDefault="00500B30" w:rsidP="009F2D04">
      <w:pPr>
        <w:pStyle w:val="2"/>
        <w:shd w:val="clear" w:color="auto" w:fill="FFFFFF"/>
        <w:spacing w:line="276" w:lineRule="auto"/>
        <w:ind w:firstLine="567"/>
        <w:contextualSpacing/>
        <w:jc w:val="both"/>
        <w:rPr>
          <w:b w:val="0"/>
          <w:color w:val="000000"/>
          <w:spacing w:val="20"/>
          <w:sz w:val="28"/>
          <w:szCs w:val="28"/>
        </w:rPr>
      </w:pPr>
      <w:r w:rsidRPr="00FC3CB4">
        <w:rPr>
          <w:b w:val="0"/>
          <w:color w:val="000000"/>
          <w:spacing w:val="20"/>
          <w:sz w:val="28"/>
          <w:szCs w:val="28"/>
        </w:rPr>
        <w:t>11. </w:t>
      </w:r>
      <w:r w:rsidRPr="00FC3CB4">
        <w:rPr>
          <w:b w:val="0"/>
          <w:color w:val="000000"/>
          <w:spacing w:val="20"/>
          <w:sz w:val="28"/>
          <w:szCs w:val="28"/>
          <w:u w:val="single"/>
        </w:rPr>
        <w:t>Убеждение</w:t>
      </w:r>
      <w:r w:rsidRPr="00FC3CB4">
        <w:rPr>
          <w:b w:val="0"/>
          <w:color w:val="000000"/>
          <w:spacing w:val="20"/>
          <w:sz w:val="28"/>
          <w:szCs w:val="28"/>
        </w:rPr>
        <w:t xml:space="preserve"> – это способ воздействия на представления пациента посредством личного влияния, используя логику, разум и факты или посредством их решительного оспаривания. Этот прием вызывает у пациента оптимизм относительно его потенциала для прогресса, </w:t>
      </w:r>
      <w:proofErr w:type="gramStart"/>
      <w:r w:rsidRPr="00FC3CB4">
        <w:rPr>
          <w:b w:val="0"/>
          <w:color w:val="000000"/>
          <w:spacing w:val="20"/>
          <w:sz w:val="28"/>
          <w:szCs w:val="28"/>
        </w:rPr>
        <w:t>дает  человеку</w:t>
      </w:r>
      <w:proofErr w:type="gramEnd"/>
      <w:r w:rsidRPr="00FC3CB4">
        <w:rPr>
          <w:b w:val="0"/>
          <w:color w:val="000000"/>
          <w:spacing w:val="20"/>
          <w:sz w:val="28"/>
          <w:szCs w:val="28"/>
        </w:rPr>
        <w:t xml:space="preserve"> надежду на улучшение, уже в начале беседы. Убеждение может использоваться, </w:t>
      </w:r>
      <w:proofErr w:type="gramStart"/>
      <w:r w:rsidRPr="00FC3CB4">
        <w:rPr>
          <w:b w:val="0"/>
          <w:color w:val="000000"/>
          <w:spacing w:val="20"/>
          <w:sz w:val="28"/>
          <w:szCs w:val="28"/>
        </w:rPr>
        <w:t>например,  для</w:t>
      </w:r>
      <w:proofErr w:type="gramEnd"/>
      <w:r w:rsidRPr="00FC3CB4">
        <w:rPr>
          <w:b w:val="0"/>
          <w:color w:val="000000"/>
          <w:spacing w:val="20"/>
          <w:sz w:val="28"/>
          <w:szCs w:val="28"/>
        </w:rPr>
        <w:t xml:space="preserve"> облегчения эмоционального выражения.</w:t>
      </w:r>
    </w:p>
    <w:p w14:paraId="18CD6652" w14:textId="77777777" w:rsidR="00500B30" w:rsidRPr="00FC3CB4" w:rsidRDefault="00500B30" w:rsidP="009F2D04">
      <w:pPr>
        <w:pStyle w:val="2"/>
        <w:shd w:val="clear" w:color="auto" w:fill="FFFFFF"/>
        <w:spacing w:line="276" w:lineRule="auto"/>
        <w:ind w:firstLine="567"/>
        <w:contextualSpacing/>
        <w:jc w:val="both"/>
        <w:rPr>
          <w:b w:val="0"/>
          <w:color w:val="000000"/>
          <w:spacing w:val="20"/>
          <w:sz w:val="28"/>
          <w:szCs w:val="28"/>
        </w:rPr>
      </w:pPr>
      <w:r w:rsidRPr="00FC3CB4">
        <w:rPr>
          <w:b w:val="0"/>
          <w:color w:val="000000"/>
          <w:spacing w:val="20"/>
          <w:sz w:val="28"/>
          <w:szCs w:val="28"/>
        </w:rPr>
        <w:t>12. </w:t>
      </w:r>
      <w:r w:rsidRPr="00FC3CB4">
        <w:rPr>
          <w:b w:val="0"/>
          <w:color w:val="000000"/>
          <w:spacing w:val="20"/>
          <w:sz w:val="28"/>
          <w:szCs w:val="28"/>
          <w:u w:val="single"/>
        </w:rPr>
        <w:t>Парадоксальная реакция</w:t>
      </w:r>
      <w:r w:rsidRPr="00FC3CB4">
        <w:rPr>
          <w:b w:val="0"/>
          <w:color w:val="000000"/>
          <w:spacing w:val="20"/>
          <w:sz w:val="28"/>
          <w:szCs w:val="28"/>
        </w:rPr>
        <w:t> </w:t>
      </w:r>
      <w:r w:rsidRPr="00FC3CB4">
        <w:rPr>
          <w:b w:val="0"/>
          <w:color w:val="000000"/>
          <w:sz w:val="28"/>
          <w:szCs w:val="28"/>
        </w:rPr>
        <w:t xml:space="preserve">– </w:t>
      </w:r>
      <w:proofErr w:type="gramStart"/>
      <w:r w:rsidRPr="00FC3CB4">
        <w:rPr>
          <w:b w:val="0"/>
          <w:color w:val="000000"/>
          <w:sz w:val="28"/>
          <w:szCs w:val="28"/>
        </w:rPr>
        <w:t xml:space="preserve">использование </w:t>
      </w:r>
      <w:r w:rsidRPr="00FC3CB4">
        <w:rPr>
          <w:b w:val="0"/>
          <w:color w:val="000000"/>
          <w:spacing w:val="20"/>
          <w:sz w:val="28"/>
          <w:szCs w:val="28"/>
        </w:rPr>
        <w:t xml:space="preserve"> юмора</w:t>
      </w:r>
      <w:proofErr w:type="gramEnd"/>
      <w:r w:rsidRPr="00FC3CB4">
        <w:rPr>
          <w:b w:val="0"/>
          <w:color w:val="000000"/>
          <w:spacing w:val="20"/>
          <w:sz w:val="28"/>
          <w:szCs w:val="28"/>
        </w:rPr>
        <w:t xml:space="preserve"> в общении.</w:t>
      </w:r>
    </w:p>
    <w:p w14:paraId="1ADB1276" w14:textId="77777777" w:rsidR="00500B30" w:rsidRPr="00FC3CB4" w:rsidRDefault="00500B30" w:rsidP="009F2D04">
      <w:pPr>
        <w:pStyle w:val="2"/>
        <w:shd w:val="clear" w:color="auto" w:fill="FFFFFF"/>
        <w:spacing w:line="276" w:lineRule="auto"/>
        <w:ind w:firstLine="567"/>
        <w:contextualSpacing/>
        <w:jc w:val="both"/>
        <w:rPr>
          <w:b w:val="0"/>
          <w:color w:val="000000"/>
          <w:spacing w:val="20"/>
          <w:sz w:val="28"/>
          <w:szCs w:val="28"/>
        </w:rPr>
      </w:pPr>
      <w:r w:rsidRPr="00FC3CB4">
        <w:rPr>
          <w:b w:val="0"/>
          <w:color w:val="000000"/>
          <w:spacing w:val="20"/>
          <w:sz w:val="28"/>
          <w:szCs w:val="28"/>
        </w:rPr>
        <w:t>13. </w:t>
      </w:r>
      <w:r w:rsidRPr="00FC3CB4">
        <w:rPr>
          <w:b w:val="0"/>
          <w:color w:val="000000"/>
          <w:spacing w:val="20"/>
          <w:sz w:val="28"/>
          <w:szCs w:val="28"/>
          <w:u w:val="single"/>
        </w:rPr>
        <w:t>Обратная связь</w:t>
      </w:r>
      <w:r w:rsidRPr="00FC3CB4">
        <w:rPr>
          <w:b w:val="0"/>
          <w:color w:val="000000"/>
          <w:spacing w:val="20"/>
          <w:sz w:val="28"/>
          <w:szCs w:val="28"/>
        </w:rPr>
        <w:t> </w:t>
      </w:r>
      <w:r w:rsidRPr="00FC3CB4">
        <w:rPr>
          <w:b w:val="0"/>
          <w:color w:val="000000"/>
          <w:sz w:val="28"/>
          <w:szCs w:val="28"/>
        </w:rPr>
        <w:t xml:space="preserve">– это </w:t>
      </w:r>
      <w:r w:rsidRPr="00FC3CB4">
        <w:rPr>
          <w:b w:val="0"/>
          <w:color w:val="000000"/>
          <w:spacing w:val="20"/>
          <w:sz w:val="28"/>
          <w:szCs w:val="28"/>
        </w:rPr>
        <w:t xml:space="preserve">описание поведения пациента, которое помогает ему узнать, как другие воспринимают его, как они реагируют на его поведение. Этот прием помогает пациенту задуматься над коррекцией своего поведения. Обратная связь должна быть описательной и </w:t>
      </w:r>
      <w:proofErr w:type="spellStart"/>
      <w:r w:rsidRPr="00FC3CB4">
        <w:rPr>
          <w:b w:val="0"/>
          <w:color w:val="000000"/>
          <w:spacing w:val="20"/>
          <w:sz w:val="28"/>
          <w:szCs w:val="28"/>
        </w:rPr>
        <w:t>безоценочной</w:t>
      </w:r>
      <w:proofErr w:type="spellEnd"/>
      <w:r w:rsidRPr="00FC3CB4">
        <w:rPr>
          <w:b w:val="0"/>
          <w:color w:val="000000"/>
          <w:spacing w:val="20"/>
          <w:sz w:val="28"/>
          <w:szCs w:val="28"/>
        </w:rPr>
        <w:t>, а также она должна быть направлена на тот аспект поведения, с которым пациент способен что-либо сделать. (Например – «Я недовольна тем, что вы не выпили таблетки, это затрудняет лечение»)</w:t>
      </w:r>
    </w:p>
    <w:p w14:paraId="615FF4F5" w14:textId="77777777" w:rsidR="00500B30" w:rsidRPr="00FC3CB4" w:rsidRDefault="00500B30" w:rsidP="009F2D04">
      <w:pPr>
        <w:pStyle w:val="2"/>
        <w:shd w:val="clear" w:color="auto" w:fill="FFFFFF"/>
        <w:spacing w:line="276" w:lineRule="auto"/>
        <w:ind w:firstLine="567"/>
        <w:contextualSpacing/>
        <w:jc w:val="both"/>
        <w:rPr>
          <w:b w:val="0"/>
          <w:color w:val="000000"/>
          <w:spacing w:val="20"/>
          <w:sz w:val="28"/>
          <w:szCs w:val="28"/>
        </w:rPr>
      </w:pPr>
      <w:r w:rsidRPr="00FC3CB4">
        <w:rPr>
          <w:b w:val="0"/>
          <w:color w:val="000000"/>
          <w:spacing w:val="20"/>
          <w:sz w:val="28"/>
          <w:szCs w:val="28"/>
        </w:rPr>
        <w:t>14. </w:t>
      </w:r>
      <w:r w:rsidRPr="00FC3CB4">
        <w:rPr>
          <w:b w:val="0"/>
          <w:color w:val="000000"/>
          <w:spacing w:val="20"/>
          <w:sz w:val="28"/>
          <w:szCs w:val="28"/>
          <w:u w:val="single"/>
        </w:rPr>
        <w:t>Самораскрытие</w:t>
      </w:r>
      <w:r w:rsidRPr="00FC3CB4">
        <w:rPr>
          <w:b w:val="0"/>
          <w:color w:val="000000"/>
          <w:spacing w:val="20"/>
          <w:sz w:val="28"/>
          <w:szCs w:val="28"/>
        </w:rPr>
        <w:t> </w:t>
      </w:r>
      <w:r w:rsidRPr="00FC3CB4">
        <w:rPr>
          <w:b w:val="0"/>
          <w:color w:val="000000"/>
          <w:sz w:val="28"/>
          <w:szCs w:val="28"/>
        </w:rPr>
        <w:t>– это</w:t>
      </w:r>
      <w:r w:rsidRPr="00FC3CB4">
        <w:rPr>
          <w:b w:val="0"/>
          <w:color w:val="000000"/>
          <w:spacing w:val="20"/>
          <w:sz w:val="28"/>
          <w:szCs w:val="28"/>
        </w:rPr>
        <w:t xml:space="preserve"> разделение с пациентом собственного опыта, предоставление информации о себе, о событиях из собственной жизни или непосредственное выражение в отношениях с клиентом испытываемых чувств или желаний (Например - «У моей двоюродной сестры тоже было </w:t>
      </w:r>
      <w:proofErr w:type="gramStart"/>
      <w:r w:rsidRPr="00FC3CB4">
        <w:rPr>
          <w:b w:val="0"/>
          <w:color w:val="000000"/>
          <w:spacing w:val="20"/>
          <w:sz w:val="28"/>
          <w:szCs w:val="28"/>
        </w:rPr>
        <w:t>такое заболевание</w:t>
      </w:r>
      <w:proofErr w:type="gramEnd"/>
      <w:r w:rsidRPr="00FC3CB4">
        <w:rPr>
          <w:b w:val="0"/>
          <w:color w:val="000000"/>
          <w:spacing w:val="20"/>
          <w:sz w:val="28"/>
          <w:szCs w:val="28"/>
        </w:rPr>
        <w:t xml:space="preserve"> и она выздоровела») </w:t>
      </w:r>
    </w:p>
    <w:p w14:paraId="39454EC5" w14:textId="77777777" w:rsidR="00500B30" w:rsidRPr="00FC3CB4" w:rsidRDefault="00500B30" w:rsidP="009F2D04">
      <w:pPr>
        <w:pStyle w:val="2"/>
        <w:shd w:val="clear" w:color="auto" w:fill="FFFFFF"/>
        <w:spacing w:line="276" w:lineRule="auto"/>
        <w:ind w:firstLine="567"/>
        <w:contextualSpacing/>
        <w:jc w:val="both"/>
        <w:rPr>
          <w:b w:val="0"/>
          <w:color w:val="000000"/>
          <w:spacing w:val="20"/>
          <w:sz w:val="28"/>
          <w:szCs w:val="28"/>
        </w:rPr>
      </w:pPr>
      <w:r w:rsidRPr="00FC3CB4">
        <w:rPr>
          <w:b w:val="0"/>
          <w:color w:val="000000"/>
          <w:spacing w:val="20"/>
          <w:sz w:val="28"/>
          <w:szCs w:val="28"/>
        </w:rPr>
        <w:t>15. </w:t>
      </w:r>
      <w:r w:rsidRPr="00FC3CB4">
        <w:rPr>
          <w:b w:val="0"/>
          <w:color w:val="000000"/>
          <w:spacing w:val="20"/>
          <w:sz w:val="28"/>
          <w:szCs w:val="28"/>
          <w:u w:val="single"/>
        </w:rPr>
        <w:t>Директива</w:t>
      </w:r>
      <w:r w:rsidRPr="00FC3CB4">
        <w:rPr>
          <w:b w:val="0"/>
          <w:color w:val="000000"/>
          <w:spacing w:val="20"/>
          <w:sz w:val="28"/>
          <w:szCs w:val="28"/>
        </w:rPr>
        <w:t> </w:t>
      </w:r>
      <w:r w:rsidRPr="00FC3CB4">
        <w:rPr>
          <w:b w:val="0"/>
          <w:color w:val="000000"/>
          <w:sz w:val="28"/>
          <w:szCs w:val="28"/>
        </w:rPr>
        <w:t xml:space="preserve">– это </w:t>
      </w:r>
      <w:r w:rsidRPr="00FC3CB4">
        <w:rPr>
          <w:b w:val="0"/>
          <w:color w:val="000000"/>
          <w:spacing w:val="20"/>
          <w:sz w:val="28"/>
          <w:szCs w:val="28"/>
        </w:rPr>
        <w:t>предложение предпринять определенные действия (например – «Вы не должны есть перед сдачей анализов»).</w:t>
      </w:r>
    </w:p>
    <w:p w14:paraId="32EBA765" w14:textId="77777777" w:rsidR="00500B30" w:rsidRDefault="00500B30" w:rsidP="009F2D04">
      <w:pPr>
        <w:pStyle w:val="2"/>
        <w:shd w:val="clear" w:color="auto" w:fill="FFFFFF"/>
        <w:spacing w:line="276" w:lineRule="auto"/>
        <w:ind w:firstLine="567"/>
        <w:contextualSpacing/>
        <w:jc w:val="both"/>
        <w:rPr>
          <w:b w:val="0"/>
          <w:sz w:val="28"/>
          <w:szCs w:val="28"/>
          <w:shd w:val="clear" w:color="auto" w:fill="FFFFFF"/>
        </w:rPr>
      </w:pPr>
      <w:r w:rsidRPr="00FC3CB4">
        <w:rPr>
          <w:b w:val="0"/>
          <w:sz w:val="28"/>
          <w:szCs w:val="28"/>
          <w:shd w:val="clear" w:color="auto" w:fill="FFFFFF"/>
        </w:rPr>
        <w:t>Оказывая помощь пациентам, медсестре необходимо использовать целый арсенал личных качеств и навыков, приемов и методов общения для установления довери</w:t>
      </w:r>
      <w:r>
        <w:rPr>
          <w:b w:val="0"/>
          <w:sz w:val="28"/>
          <w:szCs w:val="28"/>
          <w:shd w:val="clear" w:color="auto" w:fill="FFFFFF"/>
        </w:rPr>
        <w:t>тельных отношений</w:t>
      </w:r>
      <w:r w:rsidRPr="00FC3CB4">
        <w:rPr>
          <w:b w:val="0"/>
          <w:sz w:val="28"/>
          <w:szCs w:val="28"/>
          <w:shd w:val="clear" w:color="auto" w:fill="FFFFFF"/>
        </w:rPr>
        <w:t xml:space="preserve"> с пациентом и членами его семьи с целью поиска эффективного решения проблем пациента. Эти личные качества значительно облегчают общение и решение проблем пациента. К </w:t>
      </w:r>
      <w:r w:rsidRPr="00FC3CB4">
        <w:rPr>
          <w:b w:val="0"/>
          <w:sz w:val="28"/>
          <w:szCs w:val="28"/>
          <w:shd w:val="clear" w:color="auto" w:fill="FFFFFF"/>
        </w:rPr>
        <w:lastRenderedPageBreak/>
        <w:t>личным качествам медсестры, оказывающей помощь, относятся: сопереживание, искренность, проявление заботы, уважения.</w:t>
      </w:r>
    </w:p>
    <w:p w14:paraId="1581A0A4" w14:textId="77777777" w:rsidR="00500B30" w:rsidRDefault="00500B30" w:rsidP="009F2D04">
      <w:pPr>
        <w:pStyle w:val="2"/>
        <w:shd w:val="clear" w:color="auto" w:fill="FFFFFF"/>
        <w:spacing w:line="276" w:lineRule="auto"/>
        <w:ind w:firstLine="567"/>
        <w:contextualSpacing/>
        <w:jc w:val="both"/>
        <w:rPr>
          <w:b w:val="0"/>
          <w:sz w:val="28"/>
          <w:szCs w:val="28"/>
          <w:shd w:val="clear" w:color="auto" w:fill="FFFFFF"/>
        </w:rPr>
      </w:pPr>
    </w:p>
    <w:p w14:paraId="28FC69FA" w14:textId="77777777" w:rsidR="00500B30" w:rsidRDefault="00500B30" w:rsidP="009F2D04">
      <w:pPr>
        <w:pStyle w:val="2"/>
        <w:shd w:val="clear" w:color="auto" w:fill="FFFFFF"/>
        <w:spacing w:line="276" w:lineRule="auto"/>
        <w:ind w:firstLine="567"/>
        <w:contextualSpacing/>
        <w:jc w:val="both"/>
        <w:rPr>
          <w:b w:val="0"/>
          <w:sz w:val="28"/>
          <w:szCs w:val="28"/>
          <w:shd w:val="clear" w:color="auto" w:fill="FFFFFF"/>
        </w:rPr>
      </w:pPr>
    </w:p>
    <w:p w14:paraId="767A70B6" w14:textId="77777777" w:rsidR="00500B30" w:rsidRDefault="00500B30" w:rsidP="00B546EE">
      <w:pPr>
        <w:spacing w:before="45" w:after="45"/>
        <w:ind w:right="45" w:firstLine="567"/>
        <w:contextualSpacing/>
        <w:jc w:val="both"/>
        <w:outlineLvl w:val="1"/>
        <w:rPr>
          <w:rFonts w:ascii="Times New Roman" w:hAnsi="Times New Roman"/>
          <w:b/>
          <w:bCs/>
          <w:kern w:val="36"/>
          <w:sz w:val="28"/>
          <w:szCs w:val="28"/>
          <w:lang w:eastAsia="ru-RU"/>
        </w:rPr>
      </w:pPr>
      <w:r>
        <w:rPr>
          <w:rFonts w:ascii="Times New Roman" w:hAnsi="Times New Roman"/>
          <w:b/>
          <w:bCs/>
          <w:kern w:val="36"/>
          <w:sz w:val="28"/>
          <w:szCs w:val="28"/>
          <w:lang w:eastAsia="ru-RU"/>
        </w:rPr>
        <w:t xml:space="preserve">Тема 3. </w:t>
      </w:r>
      <w:r w:rsidRPr="003470E4">
        <w:rPr>
          <w:rFonts w:ascii="Times New Roman" w:hAnsi="Times New Roman"/>
          <w:b/>
          <w:bCs/>
          <w:kern w:val="36"/>
          <w:sz w:val="28"/>
          <w:szCs w:val="28"/>
          <w:lang w:eastAsia="ru-RU"/>
        </w:rPr>
        <w:t xml:space="preserve">Общая характеристика метода </w:t>
      </w:r>
      <w:r>
        <w:rPr>
          <w:rFonts w:ascii="Times New Roman" w:hAnsi="Times New Roman"/>
          <w:b/>
          <w:bCs/>
          <w:kern w:val="36"/>
          <w:sz w:val="28"/>
          <w:szCs w:val="28"/>
          <w:lang w:eastAsia="ru-RU"/>
        </w:rPr>
        <w:t>интервью</w:t>
      </w:r>
    </w:p>
    <w:tbl>
      <w:tblPr>
        <w:tblW w:w="5000" w:type="pct"/>
        <w:tblCellSpacing w:w="0" w:type="dxa"/>
        <w:tblLayout w:type="fixed"/>
        <w:tblCellMar>
          <w:left w:w="0" w:type="dxa"/>
          <w:right w:w="0" w:type="dxa"/>
        </w:tblCellMar>
        <w:tblLook w:val="00A0" w:firstRow="1" w:lastRow="0" w:firstColumn="1" w:lastColumn="0" w:noHBand="0" w:noVBand="0"/>
      </w:tblPr>
      <w:tblGrid>
        <w:gridCol w:w="20"/>
        <w:gridCol w:w="9335"/>
      </w:tblGrid>
      <w:tr w:rsidR="00500B30" w:rsidRPr="00705CA3" w14:paraId="4C803D33" w14:textId="77777777" w:rsidTr="00351C7C">
        <w:trPr>
          <w:tblCellSpacing w:w="0" w:type="dxa"/>
        </w:trPr>
        <w:tc>
          <w:tcPr>
            <w:tcW w:w="20" w:type="dxa"/>
          </w:tcPr>
          <w:p w14:paraId="5242EE9A" w14:textId="77777777" w:rsidR="00500B30" w:rsidRPr="00705CA3" w:rsidRDefault="00500B30" w:rsidP="00351C7C">
            <w:pPr>
              <w:ind w:firstLine="709"/>
              <w:contextualSpacing/>
              <w:jc w:val="both"/>
              <w:rPr>
                <w:rFonts w:ascii="Times New Roman" w:hAnsi="Times New Roman"/>
                <w:sz w:val="28"/>
                <w:szCs w:val="28"/>
              </w:rPr>
            </w:pPr>
            <w:r w:rsidRPr="0031296B">
              <w:rPr>
                <w:rFonts w:ascii="Times New Roman" w:hAnsi="Times New Roman"/>
                <w:b/>
                <w:bCs/>
                <w:i/>
                <w:kern w:val="36"/>
                <w:sz w:val="28"/>
                <w:szCs w:val="28"/>
                <w:lang w:eastAsia="ru-RU"/>
              </w:rPr>
              <w:t>Интервью</w:t>
            </w:r>
            <w:r>
              <w:rPr>
                <w:rFonts w:ascii="Times New Roman" w:hAnsi="Times New Roman"/>
                <w:b/>
                <w:bCs/>
                <w:kern w:val="36"/>
                <w:sz w:val="28"/>
                <w:szCs w:val="28"/>
                <w:lang w:eastAsia="ru-RU"/>
              </w:rPr>
              <w:t xml:space="preserve"> –</w:t>
            </w:r>
          </w:p>
          <w:p w14:paraId="6CC866C7" w14:textId="77777777" w:rsidR="00500B30" w:rsidRPr="00705CA3" w:rsidRDefault="00500B30" w:rsidP="00351C7C">
            <w:pPr>
              <w:ind w:firstLine="709"/>
              <w:contextualSpacing/>
              <w:jc w:val="both"/>
              <w:rPr>
                <w:rFonts w:ascii="Times New Roman" w:hAnsi="Times New Roman"/>
                <w:sz w:val="28"/>
                <w:szCs w:val="28"/>
              </w:rPr>
            </w:pPr>
          </w:p>
        </w:tc>
        <w:tc>
          <w:tcPr>
            <w:tcW w:w="9335" w:type="dxa"/>
          </w:tcPr>
          <w:p w14:paraId="5F1BE284" w14:textId="77777777" w:rsidR="00500B30" w:rsidRDefault="00500B30" w:rsidP="00351C7C">
            <w:pPr>
              <w:ind w:firstLine="547"/>
              <w:contextualSpacing/>
              <w:jc w:val="both"/>
              <w:rPr>
                <w:rFonts w:ascii="Times New Roman" w:hAnsi="Times New Roman"/>
                <w:sz w:val="28"/>
                <w:szCs w:val="28"/>
                <w:lang w:eastAsia="ru-RU"/>
              </w:rPr>
            </w:pPr>
            <w:r w:rsidRPr="0031296B">
              <w:rPr>
                <w:rFonts w:ascii="Times New Roman" w:hAnsi="Times New Roman"/>
                <w:b/>
                <w:i/>
                <w:sz w:val="28"/>
                <w:szCs w:val="28"/>
                <w:lang w:eastAsia="ru-RU"/>
              </w:rPr>
              <w:t>Интервью</w:t>
            </w:r>
            <w:r w:rsidRPr="0031296B">
              <w:rPr>
                <w:rFonts w:ascii="Times New Roman" w:hAnsi="Times New Roman"/>
                <w:b/>
                <w:sz w:val="28"/>
                <w:szCs w:val="28"/>
                <w:lang w:eastAsia="ru-RU"/>
              </w:rPr>
              <w:t xml:space="preserve"> – </w:t>
            </w:r>
            <w:r w:rsidRPr="0031296B">
              <w:rPr>
                <w:rFonts w:ascii="Times New Roman" w:hAnsi="Times New Roman"/>
                <w:sz w:val="28"/>
                <w:szCs w:val="28"/>
                <w:lang w:eastAsia="ru-RU"/>
              </w:rPr>
              <w:t>это целенаправленный опрос.</w:t>
            </w:r>
            <w:r w:rsidR="002F4404">
              <w:rPr>
                <w:rFonts w:ascii="Times New Roman" w:hAnsi="Times New Roman"/>
                <w:sz w:val="28"/>
                <w:szCs w:val="28"/>
                <w:lang w:eastAsia="ru-RU"/>
              </w:rPr>
              <w:t xml:space="preserve"> </w:t>
            </w:r>
            <w:r w:rsidRPr="005A3161">
              <w:rPr>
                <w:rFonts w:ascii="Times New Roman" w:hAnsi="Times New Roman"/>
                <w:sz w:val="28"/>
                <w:szCs w:val="28"/>
                <w:lang w:eastAsia="ru-RU"/>
              </w:rPr>
              <w:t xml:space="preserve">Интервью является одновременно и </w:t>
            </w:r>
            <w:proofErr w:type="gramStart"/>
            <w:r w:rsidRPr="005A3161">
              <w:rPr>
                <w:rFonts w:ascii="Times New Roman" w:hAnsi="Times New Roman"/>
                <w:sz w:val="28"/>
                <w:szCs w:val="28"/>
                <w:lang w:eastAsia="ru-RU"/>
              </w:rPr>
              <w:t>опросом</w:t>
            </w:r>
            <w:proofErr w:type="gramEnd"/>
            <w:r w:rsidRPr="005A3161">
              <w:rPr>
                <w:rFonts w:ascii="Times New Roman" w:hAnsi="Times New Roman"/>
                <w:sz w:val="28"/>
                <w:szCs w:val="28"/>
                <w:lang w:eastAsia="ru-RU"/>
              </w:rPr>
              <w:t xml:space="preserve"> и беседой. С беседой его сближает активное непосредственное устное речевое общение </w:t>
            </w:r>
            <w:r w:rsidRPr="001A1CD1">
              <w:rPr>
                <w:rFonts w:ascii="Times New Roman" w:hAnsi="Times New Roman"/>
                <w:i/>
                <w:sz w:val="28"/>
                <w:szCs w:val="28"/>
                <w:lang w:eastAsia="ru-RU"/>
              </w:rPr>
              <w:t xml:space="preserve">интервьюера </w:t>
            </w:r>
            <w:r w:rsidRPr="005A3161">
              <w:rPr>
                <w:rFonts w:ascii="Times New Roman" w:hAnsi="Times New Roman"/>
                <w:sz w:val="28"/>
                <w:szCs w:val="28"/>
                <w:lang w:eastAsia="ru-RU"/>
              </w:rPr>
              <w:t xml:space="preserve">(кто задает вопросы) и </w:t>
            </w:r>
            <w:r w:rsidRPr="001A1CD1">
              <w:rPr>
                <w:rFonts w:ascii="Times New Roman" w:hAnsi="Times New Roman"/>
                <w:i/>
                <w:sz w:val="28"/>
                <w:szCs w:val="28"/>
                <w:lang w:eastAsia="ru-RU"/>
              </w:rPr>
              <w:t>респондента</w:t>
            </w:r>
            <w:r w:rsidRPr="005A3161">
              <w:rPr>
                <w:rFonts w:ascii="Times New Roman" w:hAnsi="Times New Roman"/>
                <w:sz w:val="28"/>
                <w:szCs w:val="28"/>
                <w:lang w:eastAsia="ru-RU"/>
              </w:rPr>
              <w:t xml:space="preserve"> (кто отвечает на вопросы)</w:t>
            </w:r>
            <w:r>
              <w:rPr>
                <w:rFonts w:ascii="Times New Roman" w:hAnsi="Times New Roman"/>
                <w:sz w:val="28"/>
                <w:szCs w:val="28"/>
                <w:lang w:eastAsia="ru-RU"/>
              </w:rPr>
              <w:t xml:space="preserve">. В отличие от </w:t>
            </w:r>
            <w:r w:rsidRPr="005A3161">
              <w:rPr>
                <w:rFonts w:ascii="Times New Roman" w:hAnsi="Times New Roman"/>
                <w:i/>
                <w:sz w:val="28"/>
                <w:szCs w:val="28"/>
                <w:lang w:eastAsia="ru-RU"/>
              </w:rPr>
              <w:t>истинной беседы</w:t>
            </w:r>
            <w:r>
              <w:rPr>
                <w:rFonts w:ascii="Times New Roman" w:hAnsi="Times New Roman"/>
                <w:sz w:val="28"/>
                <w:szCs w:val="28"/>
                <w:lang w:eastAsia="ru-RU"/>
              </w:rPr>
              <w:t xml:space="preserve"> интервью характеризуется значительно большей организованностью (четко определенное место и время для интервью), целенаправленностью (задают только запланированные вопросы) и неравнозначностью позиций собеседников (здесь нет обмена мнениями, как при беседе, от респондента требуется только отвечать на вопросы).</w:t>
            </w:r>
          </w:p>
          <w:p w14:paraId="4BCDD677" w14:textId="77777777" w:rsidR="00500B30" w:rsidRPr="005A3161" w:rsidRDefault="00500B30" w:rsidP="00351C7C">
            <w:pPr>
              <w:ind w:firstLine="547"/>
              <w:contextualSpacing/>
              <w:jc w:val="both"/>
              <w:rPr>
                <w:rFonts w:ascii="Times New Roman" w:hAnsi="Times New Roman"/>
                <w:b/>
                <w:i/>
                <w:sz w:val="28"/>
                <w:szCs w:val="28"/>
                <w:lang w:eastAsia="ru-RU"/>
              </w:rPr>
            </w:pPr>
            <w:r w:rsidRPr="005A3161">
              <w:rPr>
                <w:rFonts w:ascii="Times New Roman" w:hAnsi="Times New Roman"/>
                <w:b/>
                <w:i/>
                <w:sz w:val="28"/>
                <w:szCs w:val="28"/>
                <w:lang w:eastAsia="ru-RU"/>
              </w:rPr>
              <w:t>Процедура интервьюирования.</w:t>
            </w:r>
          </w:p>
          <w:p w14:paraId="32A97E61" w14:textId="77777777" w:rsidR="00500B30" w:rsidRDefault="00500B30" w:rsidP="00351C7C">
            <w:pPr>
              <w:pStyle w:val="a4"/>
              <w:ind w:left="0" w:firstLine="547"/>
              <w:jc w:val="both"/>
              <w:rPr>
                <w:rFonts w:ascii="Times New Roman" w:hAnsi="Times New Roman"/>
                <w:sz w:val="28"/>
                <w:szCs w:val="28"/>
                <w:lang w:eastAsia="ru-RU"/>
              </w:rPr>
            </w:pPr>
            <w:r w:rsidRPr="00CB0BCF">
              <w:rPr>
                <w:rFonts w:ascii="Times New Roman" w:hAnsi="Times New Roman"/>
                <w:b/>
                <w:sz w:val="28"/>
                <w:szCs w:val="28"/>
                <w:lang w:eastAsia="ru-RU"/>
              </w:rPr>
              <w:t>1.</w:t>
            </w:r>
            <w:r>
              <w:rPr>
                <w:rFonts w:ascii="Times New Roman" w:hAnsi="Times New Roman"/>
                <w:b/>
                <w:sz w:val="28"/>
                <w:szCs w:val="28"/>
                <w:lang w:eastAsia="ru-RU"/>
              </w:rPr>
              <w:t xml:space="preserve"> Начальная фаза - у</w:t>
            </w:r>
            <w:r w:rsidRPr="00CB0BCF">
              <w:rPr>
                <w:rFonts w:ascii="Times New Roman" w:hAnsi="Times New Roman"/>
                <w:b/>
                <w:sz w:val="28"/>
                <w:szCs w:val="28"/>
                <w:lang w:eastAsia="ru-RU"/>
              </w:rPr>
              <w:t>становление контакта с ре</w:t>
            </w:r>
            <w:r>
              <w:rPr>
                <w:rFonts w:ascii="Times New Roman" w:hAnsi="Times New Roman"/>
                <w:b/>
                <w:sz w:val="28"/>
                <w:szCs w:val="28"/>
                <w:lang w:eastAsia="ru-RU"/>
              </w:rPr>
              <w:t>с</w:t>
            </w:r>
            <w:r w:rsidRPr="00CB0BCF">
              <w:rPr>
                <w:rFonts w:ascii="Times New Roman" w:hAnsi="Times New Roman"/>
                <w:b/>
                <w:sz w:val="28"/>
                <w:szCs w:val="28"/>
                <w:lang w:eastAsia="ru-RU"/>
              </w:rPr>
              <w:t>пондентом</w:t>
            </w:r>
            <w:r>
              <w:rPr>
                <w:rFonts w:ascii="Times New Roman" w:hAnsi="Times New Roman"/>
                <w:sz w:val="28"/>
                <w:szCs w:val="28"/>
                <w:lang w:eastAsia="ru-RU"/>
              </w:rPr>
              <w:t xml:space="preserve">. Создание благожелательной и деловой обстановки. Необходимо добиться расположения опрашиваемого и настроить его на взаимодействие. Важно обозначить пациенту чувство его </w:t>
            </w:r>
            <w:r w:rsidRPr="00CB0BCF">
              <w:rPr>
                <w:rFonts w:ascii="Times New Roman" w:hAnsi="Times New Roman"/>
                <w:sz w:val="28"/>
                <w:szCs w:val="28"/>
                <w:lang w:eastAsia="ru-RU"/>
              </w:rPr>
              <w:t xml:space="preserve">ответственности за </w:t>
            </w:r>
            <w:proofErr w:type="gramStart"/>
            <w:r w:rsidRPr="00CB0BCF">
              <w:rPr>
                <w:rFonts w:ascii="Times New Roman" w:hAnsi="Times New Roman"/>
                <w:sz w:val="28"/>
                <w:szCs w:val="28"/>
                <w:lang w:eastAsia="ru-RU"/>
              </w:rPr>
              <w:t>достоверность  информации</w:t>
            </w:r>
            <w:proofErr w:type="gramEnd"/>
            <w:r w:rsidRPr="00CB0BCF">
              <w:rPr>
                <w:rFonts w:ascii="Times New Roman" w:hAnsi="Times New Roman"/>
                <w:sz w:val="28"/>
                <w:szCs w:val="28"/>
                <w:lang w:eastAsia="ru-RU"/>
              </w:rPr>
              <w:t>, которую он сообщает.</w:t>
            </w:r>
          </w:p>
          <w:p w14:paraId="2B621F57" w14:textId="77777777" w:rsidR="00500B30" w:rsidRDefault="00500B30" w:rsidP="00351C7C">
            <w:pPr>
              <w:pStyle w:val="a4"/>
              <w:ind w:left="0" w:firstLine="547"/>
              <w:jc w:val="both"/>
              <w:rPr>
                <w:rFonts w:ascii="Times New Roman" w:hAnsi="Times New Roman"/>
                <w:sz w:val="28"/>
                <w:szCs w:val="28"/>
                <w:lang w:eastAsia="ru-RU"/>
              </w:rPr>
            </w:pPr>
            <w:r w:rsidRPr="00CB0BCF">
              <w:rPr>
                <w:rFonts w:ascii="Times New Roman" w:hAnsi="Times New Roman"/>
                <w:b/>
                <w:sz w:val="28"/>
                <w:szCs w:val="28"/>
                <w:lang w:eastAsia="ru-RU"/>
              </w:rPr>
              <w:t>2. Основная фаза интервью</w:t>
            </w:r>
            <w:r>
              <w:rPr>
                <w:rFonts w:ascii="Times New Roman" w:hAnsi="Times New Roman"/>
                <w:sz w:val="28"/>
                <w:szCs w:val="28"/>
                <w:lang w:eastAsia="ru-RU"/>
              </w:rPr>
              <w:t>. Задаются намеченные вопросы. Важнейшее правило интервьюера на этом этапе – нейтральность позиции по отношению к обсуждаемым проблемам. Он не должен высказывать своего мнения, а должен только задавать вопросы. Недопустимы затяжные паузы между вопросами. Интервьюер должен все время стимулировать у респондента желание отвечать на вопросы. Одобрение интервьюера должно относиться не к содержанию ответа респондента, его «правильности» или «неправильности», а к самому факту ответа (например - «Очень важно, что вы про это рассказали», «Ваши сведения являются ценными»).</w:t>
            </w:r>
          </w:p>
          <w:p w14:paraId="6E5906BF" w14:textId="77777777" w:rsidR="00500B30" w:rsidRDefault="00500B30" w:rsidP="00351C7C">
            <w:pPr>
              <w:pStyle w:val="a4"/>
              <w:ind w:left="0" w:firstLine="547"/>
              <w:jc w:val="both"/>
              <w:rPr>
                <w:rFonts w:ascii="Times New Roman" w:hAnsi="Times New Roman"/>
                <w:sz w:val="28"/>
                <w:szCs w:val="28"/>
                <w:lang w:eastAsia="ru-RU"/>
              </w:rPr>
            </w:pPr>
            <w:r>
              <w:rPr>
                <w:rFonts w:ascii="Times New Roman" w:hAnsi="Times New Roman"/>
                <w:sz w:val="28"/>
                <w:szCs w:val="28"/>
                <w:lang w:eastAsia="ru-RU"/>
              </w:rPr>
              <w:t xml:space="preserve">Должны </w:t>
            </w:r>
            <w:proofErr w:type="spellStart"/>
            <w:r>
              <w:rPr>
                <w:rFonts w:ascii="Times New Roman" w:hAnsi="Times New Roman"/>
                <w:sz w:val="28"/>
                <w:szCs w:val="28"/>
                <w:lang w:eastAsia="ru-RU"/>
              </w:rPr>
              <w:t>сочетатьсяпрямые</w:t>
            </w:r>
            <w:proofErr w:type="spellEnd"/>
            <w:r>
              <w:rPr>
                <w:rFonts w:ascii="Times New Roman" w:hAnsi="Times New Roman"/>
                <w:sz w:val="28"/>
                <w:szCs w:val="28"/>
                <w:lang w:eastAsia="ru-RU"/>
              </w:rPr>
              <w:t xml:space="preserve"> и косвенные вопросы.</w:t>
            </w:r>
          </w:p>
          <w:p w14:paraId="6864CBCA" w14:textId="77777777" w:rsidR="00500B30" w:rsidRDefault="00500B30" w:rsidP="00351C7C">
            <w:pPr>
              <w:pStyle w:val="a4"/>
              <w:ind w:left="0" w:firstLine="547"/>
              <w:jc w:val="both"/>
              <w:rPr>
                <w:rFonts w:ascii="Times New Roman" w:hAnsi="Times New Roman"/>
                <w:sz w:val="28"/>
                <w:szCs w:val="28"/>
                <w:lang w:eastAsia="ru-RU"/>
              </w:rPr>
            </w:pPr>
            <w:r>
              <w:rPr>
                <w:rFonts w:ascii="Times New Roman" w:hAnsi="Times New Roman"/>
                <w:sz w:val="28"/>
                <w:szCs w:val="28"/>
                <w:lang w:eastAsia="ru-RU"/>
              </w:rPr>
              <w:t>В</w:t>
            </w:r>
            <w:r w:rsidRPr="00075E57">
              <w:rPr>
                <w:rFonts w:ascii="Times New Roman" w:hAnsi="Times New Roman"/>
                <w:sz w:val="28"/>
                <w:szCs w:val="28"/>
                <w:lang w:eastAsia="ru-RU"/>
              </w:rPr>
              <w:t xml:space="preserve">о время интервью медсестра сосредоточивается на </w:t>
            </w:r>
            <w:r w:rsidRPr="00453211">
              <w:rPr>
                <w:rFonts w:ascii="Times New Roman" w:hAnsi="Times New Roman"/>
                <w:b/>
                <w:i/>
                <w:sz w:val="28"/>
                <w:szCs w:val="28"/>
                <w:lang w:eastAsia="ru-RU"/>
              </w:rPr>
              <w:t>диалоге</w:t>
            </w:r>
            <w:r w:rsidRPr="00075E57">
              <w:rPr>
                <w:rFonts w:ascii="Times New Roman" w:hAnsi="Times New Roman"/>
                <w:sz w:val="28"/>
                <w:szCs w:val="28"/>
                <w:lang w:eastAsia="ru-RU"/>
              </w:rPr>
              <w:t>, разработанному для получения данных. Он начинается с основной жалобы пациента и охватывает такие темы, как прошлая история болезни, болезни членов семьи, религиозные и культурные данные о пациенте.</w:t>
            </w:r>
          </w:p>
          <w:p w14:paraId="7DEAEEB4" w14:textId="77777777" w:rsidR="00500B30" w:rsidRDefault="00500B30" w:rsidP="00351C7C">
            <w:pPr>
              <w:pStyle w:val="a4"/>
              <w:ind w:left="0" w:firstLine="547"/>
              <w:jc w:val="both"/>
              <w:rPr>
                <w:rFonts w:ascii="Times New Roman" w:hAnsi="Times New Roman"/>
                <w:sz w:val="28"/>
                <w:szCs w:val="28"/>
                <w:lang w:eastAsia="ru-RU"/>
              </w:rPr>
            </w:pPr>
            <w:r w:rsidRPr="00453211">
              <w:rPr>
                <w:rFonts w:ascii="Times New Roman" w:hAnsi="Times New Roman"/>
                <w:b/>
                <w:i/>
                <w:sz w:val="28"/>
                <w:szCs w:val="28"/>
                <w:lang w:eastAsia="ru-RU"/>
              </w:rPr>
              <w:t>Основное содержание интервью</w:t>
            </w:r>
            <w:r>
              <w:rPr>
                <w:rFonts w:ascii="Times New Roman" w:hAnsi="Times New Roman"/>
                <w:sz w:val="28"/>
                <w:szCs w:val="28"/>
                <w:lang w:eastAsia="ru-RU"/>
              </w:rPr>
              <w:t>.</w:t>
            </w:r>
          </w:p>
          <w:p w14:paraId="38D465EE" w14:textId="77777777" w:rsidR="00500B30" w:rsidRDefault="00500B30" w:rsidP="00351C7C">
            <w:pPr>
              <w:pStyle w:val="a4"/>
              <w:ind w:left="0" w:firstLine="547"/>
              <w:jc w:val="both"/>
              <w:rPr>
                <w:rFonts w:ascii="Times New Roman" w:hAnsi="Times New Roman"/>
                <w:sz w:val="28"/>
                <w:szCs w:val="28"/>
                <w:lang w:eastAsia="ru-RU"/>
              </w:rPr>
            </w:pPr>
            <w:r>
              <w:rPr>
                <w:rFonts w:ascii="Times New Roman" w:hAnsi="Times New Roman"/>
                <w:b/>
                <w:sz w:val="28"/>
                <w:szCs w:val="28"/>
                <w:lang w:eastAsia="ru-RU"/>
              </w:rPr>
              <w:t>-</w:t>
            </w:r>
            <w:r w:rsidRPr="00796FD7">
              <w:rPr>
                <w:rFonts w:ascii="Times New Roman" w:hAnsi="Times New Roman"/>
                <w:b/>
                <w:sz w:val="28"/>
                <w:szCs w:val="28"/>
                <w:lang w:eastAsia="ru-RU"/>
              </w:rPr>
              <w:t xml:space="preserve"> Содержание истории здоровья.</w:t>
            </w:r>
            <w:r w:rsidR="003247B6">
              <w:rPr>
                <w:rFonts w:ascii="Times New Roman" w:hAnsi="Times New Roman"/>
                <w:b/>
                <w:sz w:val="28"/>
                <w:szCs w:val="28"/>
                <w:lang w:eastAsia="ru-RU"/>
              </w:rPr>
              <w:t xml:space="preserve"> </w:t>
            </w:r>
            <w:r w:rsidRPr="00453211">
              <w:rPr>
                <w:rFonts w:ascii="Times New Roman" w:hAnsi="Times New Roman"/>
                <w:iCs/>
                <w:sz w:val="28"/>
                <w:szCs w:val="28"/>
                <w:lang w:eastAsia="ru-RU"/>
              </w:rPr>
              <w:t>Краткие биографические данные</w:t>
            </w:r>
            <w:r>
              <w:rPr>
                <w:rFonts w:ascii="Times New Roman" w:hAnsi="Times New Roman"/>
                <w:iCs/>
                <w:sz w:val="28"/>
                <w:szCs w:val="28"/>
                <w:lang w:eastAsia="ru-RU"/>
              </w:rPr>
              <w:t>.</w:t>
            </w:r>
            <w:r w:rsidRPr="00453211">
              <w:rPr>
                <w:rFonts w:ascii="Times New Roman" w:hAnsi="Times New Roman"/>
                <w:iCs/>
                <w:sz w:val="28"/>
                <w:szCs w:val="28"/>
                <w:lang w:eastAsia="ru-RU"/>
              </w:rPr>
              <w:t xml:space="preserve"> Краткие основные данные о пациенте.</w:t>
            </w:r>
            <w:r>
              <w:rPr>
                <w:rFonts w:ascii="Times New Roman" w:hAnsi="Times New Roman"/>
                <w:iCs/>
                <w:sz w:val="28"/>
                <w:szCs w:val="28"/>
                <w:lang w:eastAsia="ru-RU"/>
              </w:rPr>
              <w:t xml:space="preserve"> Основная жалоба - о</w:t>
            </w:r>
            <w:r w:rsidRPr="00075E57">
              <w:rPr>
                <w:rFonts w:ascii="Times New Roman" w:hAnsi="Times New Roman"/>
                <w:sz w:val="28"/>
                <w:szCs w:val="28"/>
                <w:lang w:eastAsia="ru-RU"/>
              </w:rPr>
              <w:t>пределение пациентом причины, по которой он обратился за медицинской помощью</w:t>
            </w:r>
            <w:r>
              <w:rPr>
                <w:rFonts w:ascii="Times New Roman" w:hAnsi="Times New Roman"/>
                <w:sz w:val="28"/>
                <w:szCs w:val="28"/>
                <w:lang w:eastAsia="ru-RU"/>
              </w:rPr>
              <w:t xml:space="preserve"> </w:t>
            </w:r>
            <w:r>
              <w:rPr>
                <w:rFonts w:ascii="Times New Roman" w:hAnsi="Times New Roman"/>
                <w:sz w:val="28"/>
                <w:szCs w:val="28"/>
                <w:lang w:eastAsia="ru-RU"/>
              </w:rPr>
              <w:lastRenderedPageBreak/>
              <w:t xml:space="preserve">(«Почему вы обратились за медицинской помощью?»). </w:t>
            </w:r>
          </w:p>
          <w:p w14:paraId="47571CB9" w14:textId="77777777" w:rsidR="00500B30" w:rsidRDefault="00500B30" w:rsidP="00351C7C">
            <w:pPr>
              <w:pStyle w:val="a4"/>
              <w:ind w:left="0" w:firstLine="547"/>
              <w:jc w:val="both"/>
              <w:rPr>
                <w:rFonts w:ascii="Times New Roman" w:hAnsi="Times New Roman"/>
                <w:sz w:val="28"/>
                <w:szCs w:val="28"/>
                <w:lang w:eastAsia="ru-RU"/>
              </w:rPr>
            </w:pPr>
            <w:r>
              <w:rPr>
                <w:rFonts w:ascii="Times New Roman" w:hAnsi="Times New Roman"/>
                <w:b/>
                <w:sz w:val="28"/>
                <w:szCs w:val="28"/>
                <w:lang w:eastAsia="ru-RU"/>
              </w:rPr>
              <w:t xml:space="preserve">- </w:t>
            </w:r>
            <w:r w:rsidRPr="00796FD7">
              <w:rPr>
                <w:rFonts w:ascii="Times New Roman" w:hAnsi="Times New Roman"/>
                <w:b/>
                <w:sz w:val="28"/>
                <w:szCs w:val="28"/>
                <w:lang w:eastAsia="ru-RU"/>
              </w:rPr>
              <w:t>Анамнез текущего заболевания</w:t>
            </w:r>
            <w:r>
              <w:rPr>
                <w:rFonts w:ascii="Times New Roman" w:hAnsi="Times New Roman"/>
                <w:sz w:val="28"/>
                <w:szCs w:val="28"/>
                <w:lang w:eastAsia="ru-RU"/>
              </w:rPr>
              <w:t xml:space="preserve"> - о</w:t>
            </w:r>
            <w:r w:rsidRPr="00075E57">
              <w:rPr>
                <w:rFonts w:ascii="Times New Roman" w:hAnsi="Times New Roman"/>
                <w:sz w:val="28"/>
                <w:szCs w:val="28"/>
                <w:lang w:eastAsia="ru-RU"/>
              </w:rPr>
              <w:t>писание симптомов, включая начало, продолжительность, характер, интенсивность, ухудшение, облегчение, факторы, сопровождающие течение болезни, проблемы</w:t>
            </w:r>
            <w:r>
              <w:rPr>
                <w:rFonts w:ascii="Times New Roman" w:hAnsi="Times New Roman"/>
                <w:sz w:val="28"/>
                <w:szCs w:val="28"/>
                <w:lang w:eastAsia="ru-RU"/>
              </w:rPr>
              <w:t xml:space="preserve"> («Когда начались эти проблемы?», «Когда происходит ухудшение состояния?», «Какова интенсивность болевых ощущений?» и пр.)</w:t>
            </w:r>
            <w:r w:rsidRPr="00075E57">
              <w:rPr>
                <w:rFonts w:ascii="Times New Roman" w:hAnsi="Times New Roman"/>
                <w:sz w:val="28"/>
                <w:szCs w:val="28"/>
                <w:lang w:eastAsia="ru-RU"/>
              </w:rPr>
              <w:t>.</w:t>
            </w:r>
          </w:p>
          <w:p w14:paraId="73F5C70F" w14:textId="43A234B8" w:rsidR="00500B30" w:rsidRDefault="00500B30" w:rsidP="00351C7C">
            <w:pPr>
              <w:pStyle w:val="a4"/>
              <w:ind w:left="0" w:firstLine="547"/>
              <w:jc w:val="both"/>
              <w:rPr>
                <w:rFonts w:ascii="Times New Roman" w:hAnsi="Times New Roman"/>
                <w:sz w:val="28"/>
                <w:szCs w:val="28"/>
                <w:lang w:eastAsia="ru-RU"/>
              </w:rPr>
            </w:pPr>
            <w:r>
              <w:rPr>
                <w:rFonts w:ascii="Times New Roman" w:hAnsi="Times New Roman"/>
                <w:b/>
                <w:iCs/>
                <w:sz w:val="28"/>
                <w:szCs w:val="28"/>
                <w:lang w:eastAsia="ru-RU"/>
              </w:rPr>
              <w:t xml:space="preserve"> - </w:t>
            </w:r>
            <w:r w:rsidRPr="00796FD7">
              <w:rPr>
                <w:rFonts w:ascii="Times New Roman" w:hAnsi="Times New Roman"/>
                <w:b/>
                <w:iCs/>
                <w:sz w:val="28"/>
                <w:szCs w:val="28"/>
                <w:lang w:eastAsia="ru-RU"/>
              </w:rPr>
              <w:t>Предыдущие истории болезни.</w:t>
            </w:r>
            <w:r w:rsidR="008803CF">
              <w:rPr>
                <w:rFonts w:ascii="Times New Roman" w:hAnsi="Times New Roman"/>
                <w:b/>
                <w:iCs/>
                <w:sz w:val="28"/>
                <w:szCs w:val="28"/>
                <w:lang w:eastAsia="ru-RU"/>
              </w:rPr>
              <w:t xml:space="preserve"> </w:t>
            </w:r>
            <w:r w:rsidRPr="00075E57">
              <w:rPr>
                <w:rFonts w:ascii="Times New Roman" w:hAnsi="Times New Roman"/>
                <w:sz w:val="28"/>
                <w:szCs w:val="28"/>
                <w:lang w:eastAsia="ru-RU"/>
              </w:rPr>
              <w:t xml:space="preserve">Резюме о здоровье пациента, включая серьезные и легкие заболевания, которые были до </w:t>
            </w:r>
            <w:r>
              <w:rPr>
                <w:rFonts w:ascii="Times New Roman" w:hAnsi="Times New Roman"/>
                <w:sz w:val="28"/>
                <w:szCs w:val="28"/>
                <w:lang w:eastAsia="ru-RU"/>
              </w:rPr>
              <w:t>сегодняшнего обращения к врачу или</w:t>
            </w:r>
            <w:r w:rsidRPr="00075E57">
              <w:rPr>
                <w:rFonts w:ascii="Times New Roman" w:hAnsi="Times New Roman"/>
                <w:sz w:val="28"/>
                <w:szCs w:val="28"/>
                <w:lang w:eastAsia="ru-RU"/>
              </w:rPr>
              <w:t xml:space="preserve"> госпитализации, основные несчастные случаи и ранения, лекарственные или пищевые аллергии, обычные реакции на болезнь</w:t>
            </w:r>
            <w:r>
              <w:rPr>
                <w:rFonts w:ascii="Times New Roman" w:hAnsi="Times New Roman"/>
                <w:sz w:val="28"/>
                <w:szCs w:val="28"/>
                <w:lang w:eastAsia="ru-RU"/>
              </w:rPr>
              <w:t xml:space="preserve">. </w:t>
            </w:r>
          </w:p>
          <w:p w14:paraId="36E29332" w14:textId="77777777" w:rsidR="00500B30" w:rsidRDefault="00500B30" w:rsidP="00351C7C">
            <w:pPr>
              <w:pStyle w:val="a4"/>
              <w:ind w:left="0" w:firstLine="547"/>
              <w:jc w:val="both"/>
              <w:rPr>
                <w:rFonts w:ascii="Times New Roman" w:hAnsi="Times New Roman"/>
                <w:sz w:val="28"/>
                <w:szCs w:val="28"/>
                <w:lang w:eastAsia="ru-RU"/>
              </w:rPr>
            </w:pPr>
            <w:r>
              <w:rPr>
                <w:rFonts w:ascii="Times New Roman" w:hAnsi="Times New Roman"/>
                <w:b/>
                <w:sz w:val="28"/>
                <w:szCs w:val="28"/>
                <w:lang w:eastAsia="ru-RU"/>
              </w:rPr>
              <w:t xml:space="preserve">- </w:t>
            </w:r>
            <w:r w:rsidRPr="00796FD7">
              <w:rPr>
                <w:rFonts w:ascii="Times New Roman" w:hAnsi="Times New Roman"/>
                <w:b/>
                <w:sz w:val="28"/>
                <w:szCs w:val="28"/>
                <w:lang w:eastAsia="ru-RU"/>
              </w:rPr>
              <w:t>С</w:t>
            </w:r>
            <w:r w:rsidRPr="00796FD7">
              <w:rPr>
                <w:rFonts w:ascii="Times New Roman" w:hAnsi="Times New Roman"/>
                <w:b/>
                <w:iCs/>
                <w:sz w:val="28"/>
                <w:szCs w:val="28"/>
                <w:lang w:eastAsia="ru-RU"/>
              </w:rPr>
              <w:t>емейная история болезни</w:t>
            </w:r>
            <w:r>
              <w:rPr>
                <w:rFonts w:ascii="Times New Roman" w:hAnsi="Times New Roman"/>
                <w:b/>
                <w:iCs/>
                <w:sz w:val="28"/>
                <w:szCs w:val="28"/>
                <w:lang w:eastAsia="ru-RU"/>
              </w:rPr>
              <w:t xml:space="preserve">. </w:t>
            </w:r>
            <w:r w:rsidRPr="00075E57">
              <w:rPr>
                <w:rFonts w:ascii="Times New Roman" w:hAnsi="Times New Roman"/>
                <w:sz w:val="28"/>
                <w:szCs w:val="28"/>
                <w:lang w:eastAsia="ru-RU"/>
              </w:rPr>
              <w:t xml:space="preserve">Идентификация членов семьи и основных данных о здоровье, включая возраст, пол, состояние здоровья членов семьи; возраст, пол и причина смерти умерших членов семьи; семейная история рака, сердечных заболеваний, гипертонии, эпилепсии, почечных нарушений, диабета, </w:t>
            </w:r>
            <w:proofErr w:type="gramStart"/>
            <w:r w:rsidRPr="00075E57">
              <w:rPr>
                <w:rFonts w:ascii="Times New Roman" w:hAnsi="Times New Roman"/>
                <w:sz w:val="28"/>
                <w:szCs w:val="28"/>
                <w:lang w:eastAsia="ru-RU"/>
              </w:rPr>
              <w:t>артрита ,</w:t>
            </w:r>
            <w:proofErr w:type="gramEnd"/>
            <w:r w:rsidRPr="00075E57">
              <w:rPr>
                <w:rFonts w:ascii="Times New Roman" w:hAnsi="Times New Roman"/>
                <w:sz w:val="28"/>
                <w:szCs w:val="28"/>
                <w:lang w:eastAsia="ru-RU"/>
              </w:rPr>
              <w:t xml:space="preserve"> туберкулеза.</w:t>
            </w:r>
          </w:p>
          <w:p w14:paraId="2D35ABAC" w14:textId="40CD5A33" w:rsidR="00500B30" w:rsidRDefault="00500B30" w:rsidP="00351C7C">
            <w:pPr>
              <w:pStyle w:val="a4"/>
              <w:ind w:left="0" w:firstLine="547"/>
              <w:jc w:val="both"/>
              <w:rPr>
                <w:rFonts w:ascii="Times New Roman" w:hAnsi="Times New Roman"/>
                <w:sz w:val="28"/>
                <w:szCs w:val="28"/>
                <w:lang w:eastAsia="ru-RU"/>
              </w:rPr>
            </w:pPr>
            <w:r>
              <w:rPr>
                <w:rFonts w:ascii="Times New Roman" w:hAnsi="Times New Roman"/>
                <w:b/>
                <w:sz w:val="28"/>
                <w:szCs w:val="28"/>
                <w:lang w:eastAsia="ru-RU"/>
              </w:rPr>
              <w:t xml:space="preserve">- </w:t>
            </w:r>
            <w:r w:rsidRPr="00796FD7">
              <w:rPr>
                <w:rFonts w:ascii="Times New Roman" w:hAnsi="Times New Roman"/>
                <w:b/>
                <w:sz w:val="28"/>
                <w:szCs w:val="28"/>
                <w:lang w:eastAsia="ru-RU"/>
              </w:rPr>
              <w:t>Н</w:t>
            </w:r>
            <w:r w:rsidRPr="00796FD7">
              <w:rPr>
                <w:rFonts w:ascii="Times New Roman" w:hAnsi="Times New Roman"/>
                <w:b/>
                <w:iCs/>
                <w:sz w:val="28"/>
                <w:szCs w:val="28"/>
                <w:lang w:eastAsia="ru-RU"/>
              </w:rPr>
              <w:t>азначение медикаментов.</w:t>
            </w:r>
            <w:r w:rsidR="008803CF">
              <w:rPr>
                <w:rFonts w:ascii="Times New Roman" w:hAnsi="Times New Roman"/>
                <w:b/>
                <w:iCs/>
                <w:sz w:val="28"/>
                <w:szCs w:val="28"/>
                <w:lang w:eastAsia="ru-RU"/>
              </w:rPr>
              <w:t xml:space="preserve"> </w:t>
            </w:r>
            <w:r w:rsidRPr="00075E57">
              <w:rPr>
                <w:rFonts w:ascii="Times New Roman" w:hAnsi="Times New Roman"/>
                <w:sz w:val="28"/>
                <w:szCs w:val="28"/>
                <w:lang w:eastAsia="ru-RU"/>
              </w:rPr>
              <w:t>Список медикаментов (которые принимал или принимает пациент), включая название, дозировки, частоту приема, продолжительность терапии,</w:t>
            </w:r>
            <w:r>
              <w:rPr>
                <w:rFonts w:ascii="Times New Roman" w:hAnsi="Times New Roman"/>
                <w:sz w:val="28"/>
                <w:szCs w:val="28"/>
                <w:lang w:eastAsia="ru-RU"/>
              </w:rPr>
              <w:t xml:space="preserve"> время принятия последней дозы и т.д.</w:t>
            </w:r>
          </w:p>
          <w:p w14:paraId="7F07BC66" w14:textId="210A2AD3" w:rsidR="00500B30" w:rsidRDefault="00500B30" w:rsidP="00351C7C">
            <w:pPr>
              <w:pStyle w:val="a4"/>
              <w:ind w:left="0" w:firstLine="547"/>
              <w:jc w:val="both"/>
              <w:rPr>
                <w:rFonts w:ascii="Times New Roman" w:hAnsi="Times New Roman"/>
                <w:sz w:val="28"/>
                <w:szCs w:val="28"/>
                <w:lang w:eastAsia="ru-RU"/>
              </w:rPr>
            </w:pPr>
            <w:r>
              <w:rPr>
                <w:rFonts w:ascii="Times New Roman" w:hAnsi="Times New Roman"/>
                <w:b/>
                <w:sz w:val="28"/>
                <w:szCs w:val="28"/>
                <w:lang w:eastAsia="ru-RU"/>
              </w:rPr>
              <w:t xml:space="preserve">- </w:t>
            </w:r>
            <w:r w:rsidRPr="00796FD7">
              <w:rPr>
                <w:rFonts w:ascii="Times New Roman" w:hAnsi="Times New Roman"/>
                <w:b/>
                <w:sz w:val="28"/>
                <w:szCs w:val="28"/>
                <w:lang w:eastAsia="ru-RU"/>
              </w:rPr>
              <w:t>С</w:t>
            </w:r>
            <w:r w:rsidRPr="00796FD7">
              <w:rPr>
                <w:rFonts w:ascii="Times New Roman" w:hAnsi="Times New Roman"/>
                <w:b/>
                <w:iCs/>
                <w:sz w:val="28"/>
                <w:szCs w:val="28"/>
                <w:lang w:eastAsia="ru-RU"/>
              </w:rPr>
              <w:t>ведения об алкоголе, курении, наркотика</w:t>
            </w:r>
            <w:r>
              <w:rPr>
                <w:rFonts w:ascii="Times New Roman" w:hAnsi="Times New Roman"/>
                <w:b/>
                <w:iCs/>
                <w:sz w:val="28"/>
                <w:szCs w:val="28"/>
                <w:lang w:eastAsia="ru-RU"/>
              </w:rPr>
              <w:t>х</w:t>
            </w:r>
            <w:r w:rsidRPr="00796FD7">
              <w:rPr>
                <w:rFonts w:ascii="Times New Roman" w:hAnsi="Times New Roman"/>
                <w:b/>
                <w:iCs/>
                <w:sz w:val="28"/>
                <w:szCs w:val="28"/>
                <w:lang w:eastAsia="ru-RU"/>
              </w:rPr>
              <w:t>.</w:t>
            </w:r>
            <w:r w:rsidR="008803CF">
              <w:rPr>
                <w:rFonts w:ascii="Times New Roman" w:hAnsi="Times New Roman"/>
                <w:b/>
                <w:iCs/>
                <w:sz w:val="28"/>
                <w:szCs w:val="28"/>
                <w:lang w:eastAsia="ru-RU"/>
              </w:rPr>
              <w:t xml:space="preserve"> </w:t>
            </w:r>
            <w:r w:rsidRPr="00075E57">
              <w:rPr>
                <w:rFonts w:ascii="Times New Roman" w:hAnsi="Times New Roman"/>
                <w:sz w:val="28"/>
                <w:szCs w:val="28"/>
                <w:lang w:eastAsia="ru-RU"/>
              </w:rPr>
              <w:t>Описание обычных моделей приема, включая вид спиртного, среднее потребление, тип табака, количество сигарет в день, возраст, когда начал / прекратил курить, тип наркотика, частота использования.</w:t>
            </w:r>
          </w:p>
          <w:p w14:paraId="66D389DE" w14:textId="1E19A165" w:rsidR="00500B30" w:rsidRDefault="00500B30" w:rsidP="00351C7C">
            <w:pPr>
              <w:pStyle w:val="a4"/>
              <w:ind w:left="0" w:firstLine="547"/>
              <w:jc w:val="both"/>
              <w:rPr>
                <w:rFonts w:ascii="Times New Roman" w:hAnsi="Times New Roman"/>
                <w:sz w:val="28"/>
                <w:szCs w:val="28"/>
                <w:lang w:eastAsia="ru-RU"/>
              </w:rPr>
            </w:pPr>
            <w:r>
              <w:rPr>
                <w:rFonts w:ascii="Times New Roman" w:hAnsi="Times New Roman"/>
                <w:sz w:val="28"/>
                <w:szCs w:val="28"/>
                <w:lang w:eastAsia="ru-RU"/>
              </w:rPr>
              <w:t xml:space="preserve">- </w:t>
            </w:r>
            <w:r w:rsidRPr="00796FD7">
              <w:rPr>
                <w:rFonts w:ascii="Times New Roman" w:hAnsi="Times New Roman"/>
                <w:b/>
                <w:iCs/>
                <w:sz w:val="28"/>
                <w:szCs w:val="28"/>
                <w:lang w:eastAsia="ru-RU"/>
              </w:rPr>
              <w:t>Социальные сведения.</w:t>
            </w:r>
            <w:r w:rsidR="008803CF">
              <w:rPr>
                <w:rFonts w:ascii="Times New Roman" w:hAnsi="Times New Roman"/>
                <w:b/>
                <w:iCs/>
                <w:sz w:val="28"/>
                <w:szCs w:val="28"/>
                <w:lang w:eastAsia="ru-RU"/>
              </w:rPr>
              <w:t xml:space="preserve"> </w:t>
            </w:r>
            <w:r w:rsidRPr="00075E57">
              <w:rPr>
                <w:rFonts w:ascii="Times New Roman" w:hAnsi="Times New Roman"/>
                <w:sz w:val="28"/>
                <w:szCs w:val="28"/>
                <w:lang w:eastAsia="ru-RU"/>
              </w:rPr>
              <w:t>Резюме мест работы, должностей, образования, хобби, условий жизни, характера отдыха, религиозных верований.</w:t>
            </w:r>
          </w:p>
          <w:p w14:paraId="5C5CEA61" w14:textId="585150C5" w:rsidR="00500B30" w:rsidRDefault="00500B30" w:rsidP="00351C7C">
            <w:pPr>
              <w:pStyle w:val="a4"/>
              <w:ind w:left="0" w:firstLine="547"/>
              <w:jc w:val="both"/>
              <w:rPr>
                <w:rFonts w:ascii="Times New Roman" w:hAnsi="Times New Roman"/>
                <w:sz w:val="28"/>
                <w:szCs w:val="28"/>
                <w:lang w:eastAsia="ru-RU"/>
              </w:rPr>
            </w:pPr>
            <w:r>
              <w:rPr>
                <w:rFonts w:ascii="Times New Roman" w:hAnsi="Times New Roman"/>
                <w:b/>
                <w:sz w:val="28"/>
                <w:szCs w:val="28"/>
                <w:lang w:eastAsia="ru-RU"/>
              </w:rPr>
              <w:t xml:space="preserve">-  </w:t>
            </w:r>
            <w:r w:rsidRPr="00796FD7">
              <w:rPr>
                <w:rFonts w:ascii="Times New Roman" w:hAnsi="Times New Roman"/>
                <w:b/>
                <w:sz w:val="28"/>
                <w:szCs w:val="28"/>
                <w:lang w:eastAsia="ru-RU"/>
              </w:rPr>
              <w:t>Модели образа жизни.</w:t>
            </w:r>
            <w:r w:rsidR="008803CF">
              <w:rPr>
                <w:rFonts w:ascii="Times New Roman" w:hAnsi="Times New Roman"/>
                <w:b/>
                <w:sz w:val="28"/>
                <w:szCs w:val="28"/>
                <w:lang w:eastAsia="ru-RU"/>
              </w:rPr>
              <w:t xml:space="preserve"> </w:t>
            </w:r>
            <w:r w:rsidRPr="00075E57">
              <w:rPr>
                <w:rFonts w:ascii="Times New Roman" w:hAnsi="Times New Roman"/>
                <w:sz w:val="28"/>
                <w:szCs w:val="28"/>
                <w:lang w:eastAsia="ru-RU"/>
              </w:rPr>
              <w:t>Идентификация обычных моделей поведения пациента, включая сон / отдых, гигиену, деятельность, диету, физические упражнения.</w:t>
            </w:r>
          </w:p>
          <w:p w14:paraId="7398782E" w14:textId="42946E6E" w:rsidR="00500B30" w:rsidRDefault="00500B30" w:rsidP="00351C7C">
            <w:pPr>
              <w:pStyle w:val="a4"/>
              <w:ind w:left="0" w:firstLine="547"/>
              <w:jc w:val="both"/>
              <w:rPr>
                <w:rFonts w:ascii="Times New Roman" w:hAnsi="Times New Roman"/>
                <w:sz w:val="28"/>
                <w:szCs w:val="28"/>
                <w:lang w:eastAsia="ru-RU"/>
              </w:rPr>
            </w:pPr>
            <w:r w:rsidRPr="00796FD7">
              <w:rPr>
                <w:rFonts w:ascii="Times New Roman" w:hAnsi="Times New Roman"/>
                <w:b/>
                <w:i/>
                <w:sz w:val="28"/>
                <w:szCs w:val="28"/>
                <w:lang w:eastAsia="ru-RU"/>
              </w:rPr>
              <w:t>Место проведения интервью.</w:t>
            </w:r>
            <w:r w:rsidR="008803CF">
              <w:rPr>
                <w:rFonts w:ascii="Times New Roman" w:hAnsi="Times New Roman"/>
                <w:b/>
                <w:i/>
                <w:sz w:val="28"/>
                <w:szCs w:val="28"/>
                <w:lang w:eastAsia="ru-RU"/>
              </w:rPr>
              <w:t xml:space="preserve"> </w:t>
            </w:r>
            <w:r w:rsidRPr="00075E57">
              <w:rPr>
                <w:rFonts w:ascii="Times New Roman" w:hAnsi="Times New Roman"/>
                <w:sz w:val="28"/>
                <w:szCs w:val="28"/>
                <w:lang w:eastAsia="ru-RU"/>
              </w:rPr>
              <w:t>Интервью проводится в разных местах, включая больницу, клинику, кабинет врача, медпункты и у пациента на дому.</w:t>
            </w:r>
          </w:p>
          <w:p w14:paraId="3B4780F6" w14:textId="77777777" w:rsidR="00500B30" w:rsidRDefault="00500B30" w:rsidP="00351C7C">
            <w:pPr>
              <w:pStyle w:val="a4"/>
              <w:ind w:left="0" w:firstLine="547"/>
              <w:jc w:val="both"/>
              <w:rPr>
                <w:rFonts w:ascii="Times New Roman" w:hAnsi="Times New Roman"/>
                <w:sz w:val="28"/>
                <w:szCs w:val="28"/>
                <w:lang w:eastAsia="ru-RU"/>
              </w:rPr>
            </w:pPr>
            <w:r w:rsidRPr="00796FD7">
              <w:rPr>
                <w:rFonts w:ascii="Times New Roman" w:hAnsi="Times New Roman"/>
                <w:b/>
                <w:i/>
                <w:sz w:val="28"/>
                <w:szCs w:val="28"/>
                <w:lang w:eastAsia="ru-RU"/>
              </w:rPr>
              <w:t>Объем</w:t>
            </w:r>
            <w:r w:rsidRPr="00075E57">
              <w:rPr>
                <w:rFonts w:ascii="Times New Roman" w:hAnsi="Times New Roman"/>
                <w:sz w:val="28"/>
                <w:szCs w:val="28"/>
                <w:lang w:eastAsia="ru-RU"/>
              </w:rPr>
              <w:t xml:space="preserve"> собранной истории зависит от места и от цели интервью. </w:t>
            </w:r>
          </w:p>
          <w:p w14:paraId="412B27C5" w14:textId="77777777" w:rsidR="00500B30" w:rsidRDefault="00500B30" w:rsidP="00351C7C">
            <w:pPr>
              <w:pStyle w:val="a4"/>
              <w:ind w:left="0" w:firstLine="547"/>
              <w:jc w:val="both"/>
              <w:rPr>
                <w:rFonts w:ascii="Times New Roman" w:hAnsi="Times New Roman"/>
                <w:sz w:val="28"/>
                <w:szCs w:val="28"/>
                <w:lang w:eastAsia="ru-RU"/>
              </w:rPr>
            </w:pPr>
            <w:r w:rsidRPr="00F63364">
              <w:rPr>
                <w:rFonts w:ascii="Times New Roman" w:hAnsi="Times New Roman"/>
                <w:b/>
                <w:sz w:val="28"/>
                <w:szCs w:val="28"/>
                <w:lang w:eastAsia="ru-RU"/>
              </w:rPr>
              <w:t>3. Завершающая фаза</w:t>
            </w:r>
            <w:r>
              <w:rPr>
                <w:rFonts w:ascii="Times New Roman" w:hAnsi="Times New Roman"/>
                <w:sz w:val="28"/>
                <w:szCs w:val="28"/>
                <w:lang w:eastAsia="ru-RU"/>
              </w:rPr>
              <w:t xml:space="preserve"> – подведение итогов разговора, подчеркивание важности состоявшегося интервью для лечения пациента, выражение благодарности ему за содействие.</w:t>
            </w:r>
            <w:r w:rsidRPr="00075E57">
              <w:rPr>
                <w:rFonts w:ascii="Times New Roman" w:hAnsi="Times New Roman"/>
                <w:sz w:val="28"/>
                <w:szCs w:val="28"/>
                <w:lang w:eastAsia="ru-RU"/>
              </w:rPr>
              <w:t xml:space="preserve"> В это время медсестра не должна подавать новый материал, однако пациент может захотеть обсудить дополнительные темы. Если позволит время, можно это сделать, или медсестра может предложить второе интервью в более удобное время. Необходимо кратко повторить основные темы, обсуждавшиеся во время интервью. Это позволит пациенту подтвердить или опровергнуть мнение медсестры об основных </w:t>
            </w:r>
            <w:r w:rsidRPr="00075E57">
              <w:rPr>
                <w:rFonts w:ascii="Times New Roman" w:hAnsi="Times New Roman"/>
                <w:sz w:val="28"/>
                <w:szCs w:val="28"/>
                <w:lang w:eastAsia="ru-RU"/>
              </w:rPr>
              <w:lastRenderedPageBreak/>
              <w:t>проблемах, его жалобы и другие данные. Это также закладывает основу для выяснения и совместного установление целей в процессе планирования. Заканчивая интервью, медсестре необходимо показать теплое отношение и признательность пациенту. Это может помочь в будущих лечебных взаимоотношениях медсестра-пациент.</w:t>
            </w:r>
          </w:p>
          <w:p w14:paraId="2FA19891" w14:textId="77777777" w:rsidR="00500B30" w:rsidRDefault="00500B30" w:rsidP="00351C7C">
            <w:pPr>
              <w:pStyle w:val="a4"/>
              <w:ind w:left="0" w:firstLine="547"/>
              <w:jc w:val="both"/>
              <w:rPr>
                <w:rFonts w:ascii="Times New Roman" w:hAnsi="Times New Roman"/>
                <w:sz w:val="28"/>
                <w:szCs w:val="28"/>
                <w:lang w:eastAsia="ru-RU"/>
              </w:rPr>
            </w:pPr>
            <w:r w:rsidRPr="00730142">
              <w:rPr>
                <w:rFonts w:ascii="Times New Roman" w:hAnsi="Times New Roman"/>
                <w:b/>
                <w:i/>
                <w:sz w:val="28"/>
                <w:szCs w:val="28"/>
                <w:lang w:eastAsia="ru-RU"/>
              </w:rPr>
              <w:t>Требования к интервьюеру</w:t>
            </w:r>
            <w:r>
              <w:rPr>
                <w:rFonts w:ascii="Times New Roman" w:hAnsi="Times New Roman"/>
                <w:sz w:val="28"/>
                <w:szCs w:val="28"/>
                <w:lang w:eastAsia="ru-RU"/>
              </w:rPr>
              <w:t>.</w:t>
            </w:r>
          </w:p>
          <w:p w14:paraId="6566D102" w14:textId="77777777" w:rsidR="00500B30" w:rsidRDefault="00500B30" w:rsidP="00351C7C">
            <w:pPr>
              <w:pStyle w:val="a4"/>
              <w:ind w:left="0" w:firstLine="547"/>
              <w:jc w:val="both"/>
              <w:rPr>
                <w:rFonts w:ascii="Times New Roman" w:hAnsi="Times New Roman"/>
                <w:sz w:val="28"/>
                <w:szCs w:val="28"/>
                <w:lang w:eastAsia="ru-RU"/>
              </w:rPr>
            </w:pPr>
            <w:proofErr w:type="spellStart"/>
            <w:r>
              <w:rPr>
                <w:rFonts w:ascii="Times New Roman" w:hAnsi="Times New Roman"/>
                <w:sz w:val="28"/>
                <w:szCs w:val="28"/>
                <w:lang w:eastAsia="ru-RU"/>
              </w:rPr>
              <w:t>Э.Ноэль</w:t>
            </w:r>
            <w:proofErr w:type="spellEnd"/>
            <w:r>
              <w:rPr>
                <w:rFonts w:ascii="Times New Roman" w:hAnsi="Times New Roman"/>
                <w:sz w:val="28"/>
                <w:szCs w:val="28"/>
                <w:lang w:eastAsia="ru-RU"/>
              </w:rPr>
              <w:t xml:space="preserve"> обрисовал такой психологический портрет интервьюера: он «должен выглядеть здоровым, спокойным, уверенным, внушать доверие, быть искренним, веселым, проявлять интерес к беседе, быть опрятно одетым, ухоженным».</w:t>
            </w:r>
          </w:p>
          <w:p w14:paraId="346D2DDE" w14:textId="77777777" w:rsidR="00500B30" w:rsidRPr="00674F90" w:rsidRDefault="00500B30" w:rsidP="00351C7C">
            <w:pPr>
              <w:pStyle w:val="a4"/>
              <w:ind w:left="0" w:firstLine="547"/>
              <w:jc w:val="both"/>
              <w:rPr>
                <w:rFonts w:ascii="Times New Roman" w:hAnsi="Times New Roman"/>
                <w:b/>
                <w:i/>
                <w:sz w:val="28"/>
                <w:szCs w:val="28"/>
                <w:lang w:eastAsia="ru-RU"/>
              </w:rPr>
            </w:pPr>
            <w:r w:rsidRPr="00674F90">
              <w:rPr>
                <w:rFonts w:ascii="Times New Roman" w:hAnsi="Times New Roman"/>
                <w:b/>
                <w:i/>
                <w:sz w:val="28"/>
                <w:szCs w:val="28"/>
                <w:lang w:eastAsia="ru-RU"/>
              </w:rPr>
              <w:t>Факторы, влияющие на интервью.</w:t>
            </w:r>
          </w:p>
          <w:p w14:paraId="5B8565F4" w14:textId="77777777" w:rsidR="00500B30" w:rsidRDefault="00500B30" w:rsidP="00351C7C">
            <w:pPr>
              <w:pStyle w:val="a4"/>
              <w:ind w:left="0" w:firstLine="547"/>
              <w:jc w:val="both"/>
              <w:rPr>
                <w:rFonts w:ascii="Times New Roman" w:hAnsi="Times New Roman"/>
                <w:sz w:val="28"/>
                <w:szCs w:val="28"/>
                <w:lang w:eastAsia="ru-RU"/>
              </w:rPr>
            </w:pPr>
            <w:r w:rsidRPr="00674F90">
              <w:rPr>
                <w:rFonts w:ascii="Times New Roman" w:hAnsi="Times New Roman"/>
                <w:b/>
                <w:sz w:val="28"/>
                <w:szCs w:val="28"/>
                <w:lang w:eastAsia="ru-RU"/>
              </w:rPr>
              <w:t xml:space="preserve">1. Факторы окружающей среды. </w:t>
            </w:r>
            <w:r w:rsidRPr="00075E57">
              <w:rPr>
                <w:rFonts w:ascii="Times New Roman" w:hAnsi="Times New Roman"/>
                <w:sz w:val="28"/>
                <w:szCs w:val="28"/>
                <w:lang w:eastAsia="ru-RU"/>
              </w:rPr>
              <w:t>Окружающая обстановка, в которо</w:t>
            </w:r>
            <w:r>
              <w:rPr>
                <w:rFonts w:ascii="Times New Roman" w:hAnsi="Times New Roman"/>
                <w:sz w:val="28"/>
                <w:szCs w:val="28"/>
                <w:lang w:eastAsia="ru-RU"/>
              </w:rPr>
              <w:t>й</w:t>
            </w:r>
            <w:r w:rsidRPr="00075E57">
              <w:rPr>
                <w:rFonts w:ascii="Times New Roman" w:hAnsi="Times New Roman"/>
                <w:sz w:val="28"/>
                <w:szCs w:val="28"/>
                <w:lang w:eastAsia="ru-RU"/>
              </w:rPr>
              <w:t xml:space="preserve"> проходит интервью, </w:t>
            </w:r>
            <w:r>
              <w:rPr>
                <w:rFonts w:ascii="Times New Roman" w:hAnsi="Times New Roman"/>
                <w:sz w:val="28"/>
                <w:szCs w:val="28"/>
                <w:lang w:eastAsia="ru-RU"/>
              </w:rPr>
              <w:t xml:space="preserve">оказывает определенное влияние </w:t>
            </w:r>
            <w:r w:rsidRPr="00075E57">
              <w:rPr>
                <w:rFonts w:ascii="Times New Roman" w:hAnsi="Times New Roman"/>
                <w:sz w:val="28"/>
                <w:szCs w:val="28"/>
                <w:lang w:eastAsia="ru-RU"/>
              </w:rPr>
              <w:t xml:space="preserve">на </w:t>
            </w:r>
            <w:r>
              <w:rPr>
                <w:rFonts w:ascii="Times New Roman" w:hAnsi="Times New Roman"/>
                <w:sz w:val="28"/>
                <w:szCs w:val="28"/>
                <w:lang w:eastAsia="ru-RU"/>
              </w:rPr>
              <w:t>его эффективность</w:t>
            </w:r>
            <w:r w:rsidRPr="00075E57">
              <w:rPr>
                <w:rFonts w:ascii="Times New Roman" w:hAnsi="Times New Roman"/>
                <w:sz w:val="28"/>
                <w:szCs w:val="28"/>
                <w:lang w:eastAsia="ru-RU"/>
              </w:rPr>
              <w:t>. Место, где проводится интервью, должно давать возможность для комфорт</w:t>
            </w:r>
            <w:r>
              <w:rPr>
                <w:rFonts w:ascii="Times New Roman" w:hAnsi="Times New Roman"/>
                <w:sz w:val="28"/>
                <w:szCs w:val="28"/>
                <w:lang w:eastAsia="ru-RU"/>
              </w:rPr>
              <w:t>ного</w:t>
            </w:r>
            <w:r w:rsidRPr="00075E57">
              <w:rPr>
                <w:rFonts w:ascii="Times New Roman" w:hAnsi="Times New Roman"/>
                <w:sz w:val="28"/>
                <w:szCs w:val="28"/>
                <w:lang w:eastAsia="ru-RU"/>
              </w:rPr>
              <w:t xml:space="preserve"> взаимодействия медсестры и пациента. Пациент должен быть удобно расположен в постели или кресле, а медсестра должна сидеть напротив. Необходимо по возможности избегать положения, когда медсестра стоит над пациентом, так как это может истолковываться как чувство превосходства, отсутствие интереса или проявление спешки. Необходимо обеспечить максимальное уединение, так как пациенту придется отвечать на множество вопросов личного характера. Этого можно достичь, закрыв занавес между кроватями, найдя спокойное место или закрыв дверь. Уединение также повышает возможность получения точной, полной информации и помогает в создании доверительных отношений. Температура воздуха должна быть приемлемой, а освещение должно позволять обоим участникам хорошо видеть друг друга. </w:t>
            </w:r>
          </w:p>
          <w:p w14:paraId="27A52659" w14:textId="77777777" w:rsidR="00500B30" w:rsidRDefault="00500B30" w:rsidP="00351C7C">
            <w:pPr>
              <w:pStyle w:val="a4"/>
              <w:ind w:left="0" w:firstLine="547"/>
              <w:jc w:val="both"/>
              <w:rPr>
                <w:rFonts w:ascii="Times New Roman" w:hAnsi="Times New Roman"/>
                <w:sz w:val="28"/>
                <w:szCs w:val="28"/>
                <w:lang w:eastAsia="ru-RU"/>
              </w:rPr>
            </w:pPr>
            <w:r w:rsidRPr="00674F90">
              <w:rPr>
                <w:rFonts w:ascii="Times New Roman" w:hAnsi="Times New Roman"/>
                <w:b/>
                <w:sz w:val="28"/>
                <w:szCs w:val="28"/>
                <w:lang w:eastAsia="ru-RU"/>
              </w:rPr>
              <w:t>2. Техника проведения интервью.</w:t>
            </w:r>
            <w:r w:rsidRPr="00075E57">
              <w:rPr>
                <w:rFonts w:ascii="Times New Roman" w:hAnsi="Times New Roman"/>
                <w:sz w:val="28"/>
                <w:szCs w:val="28"/>
                <w:lang w:eastAsia="ru-RU"/>
              </w:rPr>
              <w:t xml:space="preserve"> Интервью бывает более информативным, когда медсестра использует для получения данных и </w:t>
            </w:r>
            <w:r w:rsidRPr="00160601">
              <w:rPr>
                <w:rFonts w:ascii="Times New Roman" w:hAnsi="Times New Roman"/>
                <w:i/>
                <w:sz w:val="28"/>
                <w:szCs w:val="28"/>
                <w:lang w:eastAsia="ru-RU"/>
              </w:rPr>
              <w:t>вербальную</w:t>
            </w:r>
            <w:r w:rsidRPr="00160601">
              <w:rPr>
                <w:rFonts w:ascii="Times New Roman" w:hAnsi="Times New Roman"/>
                <w:sz w:val="28"/>
                <w:szCs w:val="28"/>
                <w:lang w:eastAsia="ru-RU"/>
              </w:rPr>
              <w:t xml:space="preserve"> и </w:t>
            </w:r>
            <w:r w:rsidRPr="00160601">
              <w:rPr>
                <w:rFonts w:ascii="Times New Roman" w:hAnsi="Times New Roman"/>
                <w:i/>
                <w:sz w:val="28"/>
                <w:szCs w:val="28"/>
                <w:lang w:eastAsia="ru-RU"/>
              </w:rPr>
              <w:t>невербальную</w:t>
            </w:r>
            <w:r w:rsidRPr="00160601">
              <w:rPr>
                <w:rFonts w:ascii="Times New Roman" w:hAnsi="Times New Roman"/>
                <w:sz w:val="28"/>
                <w:szCs w:val="28"/>
                <w:lang w:eastAsia="ru-RU"/>
              </w:rPr>
              <w:t xml:space="preserve"> техники. Комбинация этих двух подходов </w:t>
            </w:r>
            <w:r>
              <w:rPr>
                <w:rFonts w:ascii="Times New Roman" w:hAnsi="Times New Roman"/>
                <w:sz w:val="28"/>
                <w:szCs w:val="28"/>
                <w:lang w:eastAsia="ru-RU"/>
              </w:rPr>
              <w:t>обеспечивает</w:t>
            </w:r>
            <w:r w:rsidRPr="00160601">
              <w:rPr>
                <w:rFonts w:ascii="Times New Roman" w:hAnsi="Times New Roman"/>
                <w:sz w:val="28"/>
                <w:szCs w:val="28"/>
                <w:lang w:eastAsia="ru-RU"/>
              </w:rPr>
              <w:t xml:space="preserve"> получение </w:t>
            </w:r>
            <w:r>
              <w:rPr>
                <w:rFonts w:ascii="Times New Roman" w:hAnsi="Times New Roman"/>
                <w:sz w:val="28"/>
                <w:szCs w:val="28"/>
                <w:lang w:eastAsia="ru-RU"/>
              </w:rPr>
              <w:t xml:space="preserve">более </w:t>
            </w:r>
            <w:r w:rsidRPr="00160601">
              <w:rPr>
                <w:rFonts w:ascii="Times New Roman" w:hAnsi="Times New Roman"/>
                <w:sz w:val="28"/>
                <w:szCs w:val="28"/>
                <w:lang w:eastAsia="ru-RU"/>
              </w:rPr>
              <w:t>точных</w:t>
            </w:r>
            <w:r w:rsidRPr="00075E57">
              <w:rPr>
                <w:rFonts w:ascii="Times New Roman" w:hAnsi="Times New Roman"/>
                <w:sz w:val="28"/>
                <w:szCs w:val="28"/>
                <w:lang w:eastAsia="ru-RU"/>
              </w:rPr>
              <w:t xml:space="preserve">, полных данных. </w:t>
            </w:r>
          </w:p>
          <w:p w14:paraId="05BCDC9B" w14:textId="535D5C22" w:rsidR="00500B30" w:rsidRDefault="00500B30" w:rsidP="00351C7C">
            <w:pPr>
              <w:pStyle w:val="a4"/>
              <w:ind w:left="0" w:firstLine="547"/>
              <w:jc w:val="both"/>
              <w:rPr>
                <w:rFonts w:ascii="Times New Roman" w:hAnsi="Times New Roman"/>
                <w:sz w:val="28"/>
                <w:szCs w:val="28"/>
                <w:lang w:eastAsia="ru-RU"/>
              </w:rPr>
            </w:pPr>
            <w:r w:rsidRPr="00674F90">
              <w:rPr>
                <w:rFonts w:ascii="Times New Roman" w:hAnsi="Times New Roman"/>
                <w:b/>
                <w:sz w:val="28"/>
                <w:szCs w:val="28"/>
                <w:lang w:eastAsia="ru-RU"/>
              </w:rPr>
              <w:t>А) Вербальная техника (опрос).</w:t>
            </w:r>
            <w:r w:rsidR="008803CF">
              <w:rPr>
                <w:rFonts w:ascii="Times New Roman" w:hAnsi="Times New Roman"/>
                <w:b/>
                <w:sz w:val="28"/>
                <w:szCs w:val="28"/>
                <w:lang w:eastAsia="ru-RU"/>
              </w:rPr>
              <w:t xml:space="preserve"> </w:t>
            </w:r>
            <w:r w:rsidRPr="00075E57">
              <w:rPr>
                <w:rFonts w:ascii="Times New Roman" w:hAnsi="Times New Roman"/>
                <w:i/>
                <w:iCs/>
                <w:sz w:val="28"/>
                <w:szCs w:val="28"/>
                <w:lang w:eastAsia="ru-RU"/>
              </w:rPr>
              <w:t>Опрос</w:t>
            </w:r>
            <w:r w:rsidRPr="00075E57">
              <w:rPr>
                <w:rFonts w:ascii="Times New Roman" w:hAnsi="Times New Roman"/>
                <w:sz w:val="28"/>
                <w:szCs w:val="28"/>
                <w:shd w:val="clear" w:color="auto" w:fill="FFFFFF"/>
                <w:lang w:eastAsia="ru-RU"/>
              </w:rPr>
              <w:t> </w:t>
            </w:r>
            <w:r w:rsidRPr="00075E57">
              <w:rPr>
                <w:rFonts w:ascii="Times New Roman" w:hAnsi="Times New Roman"/>
                <w:sz w:val="28"/>
                <w:szCs w:val="28"/>
                <w:lang w:eastAsia="ru-RU"/>
              </w:rPr>
              <w:t xml:space="preserve">позволяет медсестре получить информацию от пациента, уточнить свое восприятие реакций пациента, подтвердить </w:t>
            </w:r>
            <w:r>
              <w:rPr>
                <w:rFonts w:ascii="Times New Roman" w:hAnsi="Times New Roman"/>
                <w:sz w:val="28"/>
                <w:szCs w:val="28"/>
                <w:lang w:eastAsia="ru-RU"/>
              </w:rPr>
              <w:t xml:space="preserve">другие </w:t>
            </w:r>
            <w:r w:rsidRPr="00075E57">
              <w:rPr>
                <w:rFonts w:ascii="Times New Roman" w:hAnsi="Times New Roman"/>
                <w:sz w:val="28"/>
                <w:szCs w:val="28"/>
                <w:lang w:eastAsia="ru-RU"/>
              </w:rPr>
              <w:t>субъективные или</w:t>
            </w:r>
            <w:r w:rsidRPr="00075E57">
              <w:rPr>
                <w:rFonts w:ascii="Times New Roman" w:hAnsi="Times New Roman"/>
                <w:sz w:val="28"/>
                <w:szCs w:val="28"/>
                <w:shd w:val="clear" w:color="auto" w:fill="FFFFFF"/>
                <w:lang w:eastAsia="ru-RU"/>
              </w:rPr>
              <w:t> </w:t>
            </w:r>
            <w:r w:rsidRPr="00075E57">
              <w:rPr>
                <w:rFonts w:ascii="Times New Roman" w:hAnsi="Times New Roman"/>
                <w:sz w:val="28"/>
                <w:szCs w:val="28"/>
                <w:lang w:eastAsia="ru-RU"/>
              </w:rPr>
              <w:t>объективные данные</w:t>
            </w:r>
            <w:r>
              <w:rPr>
                <w:rFonts w:ascii="Times New Roman" w:hAnsi="Times New Roman"/>
                <w:sz w:val="28"/>
                <w:szCs w:val="28"/>
                <w:lang w:eastAsia="ru-RU"/>
              </w:rPr>
              <w:t xml:space="preserve"> о нем</w:t>
            </w:r>
            <w:r w:rsidRPr="00075E57">
              <w:rPr>
                <w:rFonts w:ascii="Times New Roman" w:hAnsi="Times New Roman"/>
                <w:sz w:val="28"/>
                <w:szCs w:val="28"/>
                <w:lang w:eastAsia="ru-RU"/>
              </w:rPr>
              <w:t xml:space="preserve">. </w:t>
            </w:r>
          </w:p>
          <w:p w14:paraId="3967E998" w14:textId="77777777" w:rsidR="00500B30" w:rsidRPr="00674F90" w:rsidRDefault="00500B30" w:rsidP="00351C7C">
            <w:pPr>
              <w:ind w:firstLine="709"/>
              <w:contextualSpacing/>
              <w:jc w:val="both"/>
              <w:rPr>
                <w:rFonts w:ascii="Times New Roman" w:hAnsi="Times New Roman"/>
                <w:b/>
                <w:i/>
                <w:sz w:val="28"/>
                <w:szCs w:val="28"/>
                <w:lang w:eastAsia="ru-RU"/>
              </w:rPr>
            </w:pPr>
            <w:r w:rsidRPr="00674F90">
              <w:rPr>
                <w:rFonts w:ascii="Times New Roman" w:hAnsi="Times New Roman"/>
                <w:b/>
                <w:i/>
                <w:sz w:val="28"/>
                <w:szCs w:val="28"/>
                <w:lang w:eastAsia="ru-RU"/>
              </w:rPr>
              <w:t>Виды вопросов.</w:t>
            </w:r>
          </w:p>
          <w:p w14:paraId="62794A67" w14:textId="77777777" w:rsidR="00500B30" w:rsidRDefault="00500B30" w:rsidP="00351C7C">
            <w:pPr>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Вопросы могут быть открытыми, закрытыми или косвенными.</w:t>
            </w:r>
          </w:p>
          <w:p w14:paraId="6228379E" w14:textId="77777777" w:rsidR="00500B30" w:rsidRPr="00075E57" w:rsidRDefault="00500B30" w:rsidP="00351C7C">
            <w:pPr>
              <w:ind w:firstLine="709"/>
              <w:contextualSpacing/>
              <w:jc w:val="both"/>
              <w:rPr>
                <w:rFonts w:ascii="Times New Roman" w:hAnsi="Times New Roman"/>
                <w:sz w:val="28"/>
                <w:szCs w:val="28"/>
                <w:lang w:eastAsia="ru-RU"/>
              </w:rPr>
            </w:pPr>
            <w:r w:rsidRPr="00674F90">
              <w:rPr>
                <w:rFonts w:ascii="Times New Roman" w:hAnsi="Times New Roman"/>
                <w:b/>
                <w:sz w:val="28"/>
                <w:szCs w:val="28"/>
                <w:lang w:eastAsia="ru-RU"/>
              </w:rPr>
              <w:t>Открытые вопросы</w:t>
            </w:r>
            <w:r w:rsidRPr="00075E57">
              <w:rPr>
                <w:rFonts w:ascii="Times New Roman" w:hAnsi="Times New Roman"/>
                <w:sz w:val="28"/>
                <w:szCs w:val="28"/>
                <w:lang w:eastAsia="ru-RU"/>
              </w:rPr>
              <w:t xml:space="preserve"> </w:t>
            </w:r>
            <w:proofErr w:type="gramStart"/>
            <w:r w:rsidRPr="00075E57">
              <w:rPr>
                <w:rFonts w:ascii="Times New Roman" w:hAnsi="Times New Roman"/>
                <w:sz w:val="28"/>
                <w:szCs w:val="28"/>
                <w:lang w:eastAsia="ru-RU"/>
              </w:rPr>
              <w:t>- это</w:t>
            </w:r>
            <w:proofErr w:type="gramEnd"/>
            <w:r w:rsidRPr="00075E57">
              <w:rPr>
                <w:rFonts w:ascii="Times New Roman" w:hAnsi="Times New Roman"/>
                <w:sz w:val="28"/>
                <w:szCs w:val="28"/>
                <w:lang w:eastAsia="ru-RU"/>
              </w:rPr>
              <w:t xml:space="preserve"> вопросы, которые </w:t>
            </w:r>
            <w:r>
              <w:rPr>
                <w:rFonts w:ascii="Times New Roman" w:hAnsi="Times New Roman"/>
                <w:sz w:val="28"/>
                <w:szCs w:val="28"/>
                <w:lang w:eastAsia="ru-RU"/>
              </w:rPr>
              <w:t xml:space="preserve">позволяют выявить </w:t>
            </w:r>
            <w:r w:rsidRPr="00075E57">
              <w:rPr>
                <w:rFonts w:ascii="Times New Roman" w:hAnsi="Times New Roman"/>
                <w:sz w:val="28"/>
                <w:szCs w:val="28"/>
                <w:lang w:eastAsia="ru-RU"/>
              </w:rPr>
              <w:t>ощущения</w:t>
            </w:r>
            <w:r>
              <w:rPr>
                <w:rFonts w:ascii="Times New Roman" w:hAnsi="Times New Roman"/>
                <w:sz w:val="28"/>
                <w:szCs w:val="28"/>
                <w:lang w:eastAsia="ru-RU"/>
              </w:rPr>
              <w:t>, представления</w:t>
            </w:r>
            <w:r w:rsidRPr="00075E57">
              <w:rPr>
                <w:rFonts w:ascii="Times New Roman" w:hAnsi="Times New Roman"/>
                <w:sz w:val="28"/>
                <w:szCs w:val="28"/>
                <w:lang w:eastAsia="ru-RU"/>
              </w:rPr>
              <w:t xml:space="preserve"> пациента о событии или проблем</w:t>
            </w:r>
            <w:r>
              <w:rPr>
                <w:rFonts w:ascii="Times New Roman" w:hAnsi="Times New Roman"/>
                <w:sz w:val="28"/>
                <w:szCs w:val="28"/>
                <w:lang w:eastAsia="ru-RU"/>
              </w:rPr>
              <w:t>е</w:t>
            </w:r>
            <w:r w:rsidRPr="00075E57">
              <w:rPr>
                <w:rFonts w:ascii="Times New Roman" w:hAnsi="Times New Roman"/>
                <w:sz w:val="28"/>
                <w:szCs w:val="28"/>
                <w:lang w:eastAsia="ru-RU"/>
              </w:rPr>
              <w:t>, которые его беспокоят. Эти вопросы требуют ответа, состоящ</w:t>
            </w:r>
            <w:r>
              <w:rPr>
                <w:rFonts w:ascii="Times New Roman" w:hAnsi="Times New Roman"/>
                <w:sz w:val="28"/>
                <w:szCs w:val="28"/>
                <w:lang w:eastAsia="ru-RU"/>
              </w:rPr>
              <w:t>его</w:t>
            </w:r>
            <w:r w:rsidRPr="00075E57">
              <w:rPr>
                <w:rFonts w:ascii="Times New Roman" w:hAnsi="Times New Roman"/>
                <w:sz w:val="28"/>
                <w:szCs w:val="28"/>
                <w:lang w:eastAsia="ru-RU"/>
              </w:rPr>
              <w:t xml:space="preserve"> более чем из одного или </w:t>
            </w:r>
            <w:r w:rsidRPr="00075E57">
              <w:rPr>
                <w:rFonts w:ascii="Times New Roman" w:hAnsi="Times New Roman"/>
                <w:sz w:val="28"/>
                <w:szCs w:val="28"/>
                <w:lang w:eastAsia="ru-RU"/>
              </w:rPr>
              <w:lastRenderedPageBreak/>
              <w:t>двух слов.</w:t>
            </w:r>
          </w:p>
          <w:p w14:paraId="3BEA9F4F" w14:textId="77777777" w:rsidR="00500B30" w:rsidRPr="00075E57" w:rsidRDefault="00500B30" w:rsidP="00351C7C">
            <w:pPr>
              <w:ind w:firstLine="709"/>
              <w:contextualSpacing/>
              <w:jc w:val="both"/>
              <w:rPr>
                <w:rFonts w:ascii="Times New Roman" w:hAnsi="Times New Roman"/>
                <w:sz w:val="28"/>
                <w:szCs w:val="28"/>
                <w:lang w:eastAsia="ru-RU"/>
              </w:rPr>
            </w:pPr>
            <w:r>
              <w:rPr>
                <w:rFonts w:ascii="Times New Roman" w:hAnsi="Times New Roman"/>
                <w:i/>
                <w:iCs/>
                <w:sz w:val="28"/>
                <w:szCs w:val="28"/>
                <w:lang w:eastAsia="ru-RU"/>
              </w:rPr>
              <w:t>Пример. «</w:t>
            </w:r>
            <w:r w:rsidRPr="00075E57">
              <w:rPr>
                <w:rFonts w:ascii="Times New Roman" w:hAnsi="Times New Roman"/>
                <w:sz w:val="28"/>
                <w:szCs w:val="28"/>
                <w:lang w:eastAsia="ru-RU"/>
              </w:rPr>
              <w:t>Что побудило Вас обратиться сегодня в отделение скорой помощи?»</w:t>
            </w:r>
            <w:r>
              <w:rPr>
                <w:rFonts w:ascii="Times New Roman" w:hAnsi="Times New Roman"/>
                <w:sz w:val="28"/>
                <w:szCs w:val="28"/>
                <w:lang w:eastAsia="ru-RU"/>
              </w:rPr>
              <w:t>, «</w:t>
            </w:r>
            <w:r w:rsidRPr="00075E57">
              <w:rPr>
                <w:rFonts w:ascii="Times New Roman" w:hAnsi="Times New Roman"/>
                <w:sz w:val="28"/>
                <w:szCs w:val="28"/>
                <w:lang w:eastAsia="ru-RU"/>
              </w:rPr>
              <w:t xml:space="preserve">Что Вы почувствовали, когда врач сказал Вам о </w:t>
            </w:r>
            <w:r>
              <w:rPr>
                <w:rFonts w:ascii="Times New Roman" w:hAnsi="Times New Roman"/>
                <w:sz w:val="28"/>
                <w:szCs w:val="28"/>
                <w:lang w:eastAsia="ru-RU"/>
              </w:rPr>
              <w:t>результатах анализов</w:t>
            </w:r>
            <w:r w:rsidRPr="00075E57">
              <w:rPr>
                <w:rFonts w:ascii="Times New Roman" w:hAnsi="Times New Roman"/>
                <w:sz w:val="28"/>
                <w:szCs w:val="28"/>
                <w:lang w:eastAsia="ru-RU"/>
              </w:rPr>
              <w:t>?»</w:t>
            </w:r>
          </w:p>
          <w:p w14:paraId="32EE7DA8" w14:textId="77777777" w:rsidR="00500B30" w:rsidRPr="00075E57" w:rsidRDefault="00500B30" w:rsidP="00351C7C">
            <w:pPr>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 xml:space="preserve">Вопросы, начинающиеся со слов </w:t>
            </w:r>
            <w:r>
              <w:rPr>
                <w:rFonts w:ascii="Times New Roman" w:hAnsi="Times New Roman"/>
                <w:sz w:val="28"/>
                <w:szCs w:val="28"/>
                <w:lang w:eastAsia="ru-RU"/>
              </w:rPr>
              <w:t>«</w:t>
            </w:r>
            <w:r w:rsidRPr="00075E57">
              <w:rPr>
                <w:rFonts w:ascii="Times New Roman" w:hAnsi="Times New Roman"/>
                <w:sz w:val="28"/>
                <w:szCs w:val="28"/>
                <w:lang w:eastAsia="ru-RU"/>
              </w:rPr>
              <w:t>что</w:t>
            </w:r>
            <w:r>
              <w:rPr>
                <w:rFonts w:ascii="Times New Roman" w:hAnsi="Times New Roman"/>
                <w:sz w:val="28"/>
                <w:szCs w:val="28"/>
                <w:lang w:eastAsia="ru-RU"/>
              </w:rPr>
              <w:t>»</w:t>
            </w:r>
            <w:r w:rsidRPr="00075E57">
              <w:rPr>
                <w:rFonts w:ascii="Times New Roman" w:hAnsi="Times New Roman"/>
                <w:sz w:val="28"/>
                <w:szCs w:val="28"/>
                <w:lang w:eastAsia="ru-RU"/>
              </w:rPr>
              <w:t xml:space="preserve">, </w:t>
            </w:r>
            <w:r>
              <w:rPr>
                <w:rFonts w:ascii="Times New Roman" w:hAnsi="Times New Roman"/>
                <w:sz w:val="28"/>
                <w:szCs w:val="28"/>
                <w:lang w:eastAsia="ru-RU"/>
              </w:rPr>
              <w:t>«</w:t>
            </w:r>
            <w:r w:rsidRPr="00075E57">
              <w:rPr>
                <w:rFonts w:ascii="Times New Roman" w:hAnsi="Times New Roman"/>
                <w:sz w:val="28"/>
                <w:szCs w:val="28"/>
                <w:lang w:eastAsia="ru-RU"/>
              </w:rPr>
              <w:t>как</w:t>
            </w:r>
            <w:r>
              <w:rPr>
                <w:rFonts w:ascii="Times New Roman" w:hAnsi="Times New Roman"/>
                <w:sz w:val="28"/>
                <w:szCs w:val="28"/>
                <w:lang w:eastAsia="ru-RU"/>
              </w:rPr>
              <w:t>»</w:t>
            </w:r>
            <w:r w:rsidRPr="00075E57">
              <w:rPr>
                <w:rFonts w:ascii="Times New Roman" w:hAnsi="Times New Roman"/>
                <w:sz w:val="28"/>
                <w:szCs w:val="28"/>
                <w:lang w:eastAsia="ru-RU"/>
              </w:rPr>
              <w:t xml:space="preserve">, </w:t>
            </w:r>
            <w:r>
              <w:rPr>
                <w:rFonts w:ascii="Times New Roman" w:hAnsi="Times New Roman"/>
                <w:sz w:val="28"/>
                <w:szCs w:val="28"/>
                <w:lang w:eastAsia="ru-RU"/>
              </w:rPr>
              <w:t>«</w:t>
            </w:r>
            <w:r w:rsidRPr="00075E57">
              <w:rPr>
                <w:rFonts w:ascii="Times New Roman" w:hAnsi="Times New Roman"/>
                <w:sz w:val="28"/>
                <w:szCs w:val="28"/>
                <w:lang w:eastAsia="ru-RU"/>
              </w:rPr>
              <w:t>который</w:t>
            </w:r>
            <w:r>
              <w:rPr>
                <w:rFonts w:ascii="Times New Roman" w:hAnsi="Times New Roman"/>
                <w:sz w:val="28"/>
                <w:szCs w:val="28"/>
                <w:lang w:eastAsia="ru-RU"/>
              </w:rPr>
              <w:t>»</w:t>
            </w:r>
            <w:r w:rsidRPr="00075E57">
              <w:rPr>
                <w:rFonts w:ascii="Times New Roman" w:hAnsi="Times New Roman"/>
                <w:sz w:val="28"/>
                <w:szCs w:val="28"/>
                <w:lang w:eastAsia="ru-RU"/>
              </w:rPr>
              <w:t xml:space="preserve">, вызывают подробный ответ пациента. Вопросы, начинающиеся со слова </w:t>
            </w:r>
            <w:r>
              <w:rPr>
                <w:rFonts w:ascii="Times New Roman" w:hAnsi="Times New Roman"/>
                <w:sz w:val="28"/>
                <w:szCs w:val="28"/>
                <w:lang w:eastAsia="ru-RU"/>
              </w:rPr>
              <w:t>«</w:t>
            </w:r>
            <w:r w:rsidRPr="00075E57">
              <w:rPr>
                <w:rFonts w:ascii="Times New Roman" w:hAnsi="Times New Roman"/>
                <w:sz w:val="28"/>
                <w:szCs w:val="28"/>
                <w:lang w:eastAsia="ru-RU"/>
              </w:rPr>
              <w:t>почему</w:t>
            </w:r>
            <w:r>
              <w:rPr>
                <w:rFonts w:ascii="Times New Roman" w:hAnsi="Times New Roman"/>
                <w:sz w:val="28"/>
                <w:szCs w:val="28"/>
                <w:lang w:eastAsia="ru-RU"/>
              </w:rPr>
              <w:t>»</w:t>
            </w:r>
            <w:r w:rsidRPr="00075E57">
              <w:rPr>
                <w:rFonts w:ascii="Times New Roman" w:hAnsi="Times New Roman"/>
                <w:sz w:val="28"/>
                <w:szCs w:val="28"/>
                <w:lang w:eastAsia="ru-RU"/>
              </w:rPr>
              <w:t xml:space="preserve">, заставляют пациента занять оборонительную позицию. Пример: </w:t>
            </w:r>
            <w:r>
              <w:rPr>
                <w:rFonts w:ascii="Times New Roman" w:hAnsi="Times New Roman"/>
                <w:sz w:val="28"/>
                <w:szCs w:val="28"/>
                <w:lang w:eastAsia="ru-RU"/>
              </w:rPr>
              <w:t>«</w:t>
            </w:r>
            <w:r w:rsidRPr="00075E57">
              <w:rPr>
                <w:rFonts w:ascii="Times New Roman" w:hAnsi="Times New Roman"/>
                <w:sz w:val="28"/>
                <w:szCs w:val="28"/>
                <w:lang w:eastAsia="ru-RU"/>
              </w:rPr>
              <w:t>Почему Вы сделали это?»</w:t>
            </w:r>
            <w:r>
              <w:rPr>
                <w:rFonts w:ascii="Times New Roman" w:hAnsi="Times New Roman"/>
                <w:sz w:val="28"/>
                <w:szCs w:val="28"/>
                <w:lang w:eastAsia="ru-RU"/>
              </w:rPr>
              <w:t>, «</w:t>
            </w:r>
            <w:r w:rsidRPr="00075E57">
              <w:rPr>
                <w:rFonts w:ascii="Times New Roman" w:hAnsi="Times New Roman"/>
                <w:sz w:val="28"/>
                <w:szCs w:val="28"/>
                <w:lang w:eastAsia="ru-RU"/>
              </w:rPr>
              <w:t>Почему вы не обратились к врачу раньше?»</w:t>
            </w:r>
          </w:p>
          <w:p w14:paraId="0257555A" w14:textId="77777777" w:rsidR="00500B30" w:rsidRPr="00075E57" w:rsidRDefault="00500B30" w:rsidP="00351C7C">
            <w:pPr>
              <w:ind w:firstLine="709"/>
              <w:contextualSpacing/>
              <w:jc w:val="both"/>
              <w:rPr>
                <w:rFonts w:ascii="Times New Roman" w:hAnsi="Times New Roman"/>
                <w:sz w:val="28"/>
                <w:szCs w:val="28"/>
                <w:lang w:eastAsia="ru-RU"/>
              </w:rPr>
            </w:pPr>
            <w:r w:rsidRPr="00674F90">
              <w:rPr>
                <w:rFonts w:ascii="Times New Roman" w:hAnsi="Times New Roman"/>
                <w:i/>
                <w:sz w:val="28"/>
                <w:szCs w:val="28"/>
                <w:lang w:eastAsia="ru-RU"/>
              </w:rPr>
              <w:t>Достоинства и недостатки открытых вопросов</w:t>
            </w:r>
            <w:r w:rsidRPr="00075E57">
              <w:rPr>
                <w:rFonts w:ascii="Times New Roman" w:hAnsi="Times New Roman"/>
                <w:sz w:val="28"/>
                <w:szCs w:val="28"/>
                <w:lang w:eastAsia="ru-RU"/>
              </w:rPr>
              <w:t>.</w:t>
            </w:r>
          </w:p>
          <w:p w14:paraId="6B71FD76" w14:textId="77777777" w:rsidR="00500B30" w:rsidRPr="00075E57" w:rsidRDefault="00500B30" w:rsidP="00351C7C">
            <w:pPr>
              <w:ind w:firstLine="709"/>
              <w:contextualSpacing/>
              <w:jc w:val="both"/>
              <w:rPr>
                <w:rFonts w:ascii="Times New Roman" w:hAnsi="Times New Roman"/>
                <w:sz w:val="28"/>
                <w:szCs w:val="28"/>
                <w:lang w:eastAsia="ru-RU"/>
              </w:rPr>
            </w:pPr>
            <w:r w:rsidRPr="00075E57">
              <w:rPr>
                <w:rFonts w:ascii="Times New Roman" w:hAnsi="Times New Roman"/>
                <w:sz w:val="28"/>
                <w:szCs w:val="28"/>
                <w:u w:val="single"/>
                <w:lang w:eastAsia="ru-RU"/>
              </w:rPr>
              <w:t>Преимущества:</w:t>
            </w:r>
            <w:r w:rsidRPr="00075E57">
              <w:rPr>
                <w:rFonts w:ascii="Times New Roman" w:hAnsi="Times New Roman"/>
                <w:sz w:val="28"/>
                <w:szCs w:val="28"/>
                <w:shd w:val="clear" w:color="auto" w:fill="FFFFFF"/>
                <w:lang w:eastAsia="ru-RU"/>
              </w:rPr>
              <w:t> </w:t>
            </w:r>
            <w:r w:rsidRPr="00075E57">
              <w:rPr>
                <w:rFonts w:ascii="Times New Roman" w:hAnsi="Times New Roman"/>
                <w:sz w:val="28"/>
                <w:szCs w:val="28"/>
                <w:lang w:eastAsia="ru-RU"/>
              </w:rPr>
              <w:t>обеспечивают пациента стимулами для выражения важных моментов, вызывающих беспокойство; облегчают общение, поощряя па</w:t>
            </w:r>
            <w:r>
              <w:rPr>
                <w:rFonts w:ascii="Times New Roman" w:hAnsi="Times New Roman"/>
                <w:sz w:val="28"/>
                <w:szCs w:val="28"/>
                <w:lang w:eastAsia="ru-RU"/>
              </w:rPr>
              <w:t>циента отвечать; вызываю</w:t>
            </w:r>
            <w:r w:rsidRPr="00075E57">
              <w:rPr>
                <w:rFonts w:ascii="Times New Roman" w:hAnsi="Times New Roman"/>
                <w:sz w:val="28"/>
                <w:szCs w:val="28"/>
                <w:lang w:eastAsia="ru-RU"/>
              </w:rPr>
              <w:t>т наиболее честные ответы.</w:t>
            </w:r>
          </w:p>
          <w:p w14:paraId="0F1598AD" w14:textId="77777777" w:rsidR="00500B30" w:rsidRDefault="00500B30" w:rsidP="00351C7C">
            <w:pPr>
              <w:ind w:firstLine="709"/>
              <w:contextualSpacing/>
              <w:jc w:val="both"/>
              <w:rPr>
                <w:rFonts w:ascii="Times New Roman" w:hAnsi="Times New Roman"/>
                <w:sz w:val="28"/>
                <w:szCs w:val="28"/>
                <w:lang w:eastAsia="ru-RU"/>
              </w:rPr>
            </w:pPr>
            <w:r w:rsidRPr="00075E57">
              <w:rPr>
                <w:rFonts w:ascii="Times New Roman" w:hAnsi="Times New Roman"/>
                <w:sz w:val="28"/>
                <w:szCs w:val="28"/>
                <w:u w:val="single"/>
                <w:lang w:eastAsia="ru-RU"/>
              </w:rPr>
              <w:t>Недостатки:</w:t>
            </w:r>
            <w:r w:rsidRPr="00075E57">
              <w:rPr>
                <w:rFonts w:ascii="Times New Roman" w:hAnsi="Times New Roman"/>
                <w:sz w:val="28"/>
                <w:szCs w:val="28"/>
                <w:shd w:val="clear" w:color="auto" w:fill="FFFFFF"/>
                <w:lang w:eastAsia="ru-RU"/>
              </w:rPr>
              <w:t> </w:t>
            </w:r>
            <w:r w:rsidRPr="00075E57">
              <w:rPr>
                <w:rFonts w:ascii="Times New Roman" w:hAnsi="Times New Roman"/>
                <w:sz w:val="28"/>
                <w:szCs w:val="28"/>
                <w:lang w:eastAsia="ru-RU"/>
              </w:rPr>
              <w:t>вызывают длительные или многословные ответы в ограниченных временных рамках; позволяют пациенту уклониться от ответа на вопрос или сосредоточиться на посторонних темах (особенно, когда пациент чувствует себя неловко, обсуждая какую-</w:t>
            </w:r>
            <w:r>
              <w:rPr>
                <w:rFonts w:ascii="Times New Roman" w:hAnsi="Times New Roman"/>
                <w:sz w:val="28"/>
                <w:szCs w:val="28"/>
                <w:lang w:eastAsia="ru-RU"/>
              </w:rPr>
              <w:t>ниб</w:t>
            </w:r>
            <w:r w:rsidRPr="00075E57">
              <w:rPr>
                <w:rFonts w:ascii="Times New Roman" w:hAnsi="Times New Roman"/>
                <w:sz w:val="28"/>
                <w:szCs w:val="28"/>
                <w:lang w:eastAsia="ru-RU"/>
              </w:rPr>
              <w:t>удь тему).</w:t>
            </w:r>
          </w:p>
          <w:p w14:paraId="4A8ED22E" w14:textId="77777777" w:rsidR="00500B30" w:rsidRPr="00674F90" w:rsidRDefault="00500B30" w:rsidP="00351C7C">
            <w:pPr>
              <w:ind w:firstLine="709"/>
              <w:contextualSpacing/>
              <w:jc w:val="both"/>
              <w:rPr>
                <w:rFonts w:ascii="Times New Roman" w:hAnsi="Times New Roman"/>
                <w:sz w:val="28"/>
                <w:szCs w:val="28"/>
                <w:lang w:eastAsia="ru-RU"/>
              </w:rPr>
            </w:pPr>
            <w:r w:rsidRPr="00674F90">
              <w:rPr>
                <w:rFonts w:ascii="Times New Roman" w:hAnsi="Times New Roman"/>
                <w:b/>
                <w:sz w:val="28"/>
                <w:szCs w:val="28"/>
                <w:lang w:eastAsia="ru-RU"/>
              </w:rPr>
              <w:t>Закрытые вопросы</w:t>
            </w:r>
            <w:r w:rsidRPr="00674F90">
              <w:rPr>
                <w:rFonts w:ascii="Times New Roman" w:hAnsi="Times New Roman"/>
                <w:sz w:val="28"/>
                <w:szCs w:val="28"/>
                <w:lang w:eastAsia="ru-RU"/>
              </w:rPr>
              <w:t xml:space="preserve"> требуют краткого ответа, состоящ</w:t>
            </w:r>
            <w:r>
              <w:rPr>
                <w:rFonts w:ascii="Times New Roman" w:hAnsi="Times New Roman"/>
                <w:sz w:val="28"/>
                <w:szCs w:val="28"/>
                <w:lang w:eastAsia="ru-RU"/>
              </w:rPr>
              <w:t>его</w:t>
            </w:r>
            <w:r w:rsidRPr="00674F90">
              <w:rPr>
                <w:rFonts w:ascii="Times New Roman" w:hAnsi="Times New Roman"/>
                <w:sz w:val="28"/>
                <w:szCs w:val="28"/>
                <w:lang w:eastAsia="ru-RU"/>
              </w:rPr>
              <w:t xml:space="preserve"> из одного или двух слов. Они обычно используются для получения точных фактов</w:t>
            </w:r>
          </w:p>
          <w:p w14:paraId="6422046D" w14:textId="77777777" w:rsidR="00500B30" w:rsidRDefault="00500B30" w:rsidP="00351C7C">
            <w:pPr>
              <w:spacing w:before="120" w:after="120"/>
              <w:ind w:firstLine="709"/>
              <w:contextualSpacing/>
              <w:jc w:val="both"/>
              <w:rPr>
                <w:rFonts w:ascii="Times New Roman" w:hAnsi="Times New Roman"/>
                <w:sz w:val="28"/>
                <w:szCs w:val="28"/>
                <w:lang w:eastAsia="ru-RU"/>
              </w:rPr>
            </w:pPr>
            <w:r w:rsidRPr="00674F90">
              <w:rPr>
                <w:rFonts w:ascii="Times New Roman" w:hAnsi="Times New Roman"/>
                <w:i/>
                <w:sz w:val="28"/>
                <w:szCs w:val="28"/>
                <w:lang w:eastAsia="ru-RU"/>
              </w:rPr>
              <w:t>Пример</w:t>
            </w:r>
            <w:r>
              <w:rPr>
                <w:rFonts w:ascii="Times New Roman" w:hAnsi="Times New Roman"/>
                <w:sz w:val="28"/>
                <w:szCs w:val="28"/>
                <w:lang w:eastAsia="ru-RU"/>
              </w:rPr>
              <w:t>. «В</w:t>
            </w:r>
            <w:r w:rsidRPr="00075E57">
              <w:rPr>
                <w:rFonts w:ascii="Times New Roman" w:hAnsi="Times New Roman"/>
                <w:sz w:val="28"/>
                <w:szCs w:val="28"/>
                <w:lang w:eastAsia="ru-RU"/>
              </w:rPr>
              <w:t>ы принимали сегодня лекарство от давления?</w:t>
            </w:r>
            <w:r>
              <w:rPr>
                <w:rFonts w:ascii="Times New Roman" w:hAnsi="Times New Roman"/>
                <w:sz w:val="28"/>
                <w:szCs w:val="28"/>
                <w:lang w:eastAsia="ru-RU"/>
              </w:rPr>
              <w:t>»</w:t>
            </w:r>
            <w:r w:rsidRPr="00075E57">
              <w:rPr>
                <w:rFonts w:ascii="Times New Roman" w:hAnsi="Times New Roman"/>
                <w:sz w:val="28"/>
                <w:szCs w:val="28"/>
                <w:lang w:eastAsia="ru-RU"/>
              </w:rPr>
              <w:t xml:space="preserve">, </w:t>
            </w:r>
            <w:r>
              <w:rPr>
                <w:rFonts w:ascii="Times New Roman" w:hAnsi="Times New Roman"/>
                <w:sz w:val="28"/>
                <w:szCs w:val="28"/>
                <w:lang w:eastAsia="ru-RU"/>
              </w:rPr>
              <w:t>«</w:t>
            </w:r>
            <w:r w:rsidRPr="00075E57">
              <w:rPr>
                <w:rFonts w:ascii="Times New Roman" w:hAnsi="Times New Roman"/>
                <w:sz w:val="28"/>
                <w:szCs w:val="28"/>
                <w:lang w:eastAsia="ru-RU"/>
              </w:rPr>
              <w:t xml:space="preserve">Как долго длится боль?» </w:t>
            </w:r>
          </w:p>
          <w:p w14:paraId="0810C203" w14:textId="77777777" w:rsidR="00500B30" w:rsidRDefault="00500B30" w:rsidP="00351C7C">
            <w:pPr>
              <w:ind w:firstLine="709"/>
              <w:contextualSpacing/>
              <w:jc w:val="both"/>
              <w:rPr>
                <w:rFonts w:ascii="Times New Roman" w:hAnsi="Times New Roman"/>
                <w:sz w:val="28"/>
                <w:szCs w:val="28"/>
                <w:lang w:eastAsia="ru-RU"/>
              </w:rPr>
            </w:pPr>
            <w:r w:rsidRPr="00674F90">
              <w:rPr>
                <w:rFonts w:ascii="Times New Roman" w:hAnsi="Times New Roman"/>
                <w:i/>
                <w:sz w:val="28"/>
                <w:szCs w:val="28"/>
                <w:lang w:eastAsia="ru-RU"/>
              </w:rPr>
              <w:t xml:space="preserve">Достоинства и недостатки </w:t>
            </w:r>
            <w:r>
              <w:rPr>
                <w:rFonts w:ascii="Times New Roman" w:hAnsi="Times New Roman"/>
                <w:i/>
                <w:sz w:val="28"/>
                <w:szCs w:val="28"/>
                <w:lang w:eastAsia="ru-RU"/>
              </w:rPr>
              <w:t>за</w:t>
            </w:r>
            <w:r w:rsidRPr="00674F90">
              <w:rPr>
                <w:rFonts w:ascii="Times New Roman" w:hAnsi="Times New Roman"/>
                <w:i/>
                <w:sz w:val="28"/>
                <w:szCs w:val="28"/>
                <w:lang w:eastAsia="ru-RU"/>
              </w:rPr>
              <w:t>крытых вопросов</w:t>
            </w:r>
            <w:r w:rsidRPr="00075E57">
              <w:rPr>
                <w:rFonts w:ascii="Times New Roman" w:hAnsi="Times New Roman"/>
                <w:sz w:val="28"/>
                <w:szCs w:val="28"/>
                <w:lang w:eastAsia="ru-RU"/>
              </w:rPr>
              <w:t>.</w:t>
            </w:r>
          </w:p>
          <w:p w14:paraId="05EF9C99" w14:textId="77777777" w:rsidR="00500B30" w:rsidRPr="00075E57" w:rsidRDefault="00500B30" w:rsidP="00351C7C">
            <w:pPr>
              <w:ind w:firstLine="709"/>
              <w:contextualSpacing/>
              <w:jc w:val="both"/>
              <w:rPr>
                <w:rFonts w:ascii="Times New Roman" w:hAnsi="Times New Roman"/>
                <w:sz w:val="28"/>
                <w:szCs w:val="28"/>
                <w:lang w:eastAsia="ru-RU"/>
              </w:rPr>
            </w:pPr>
            <w:r w:rsidRPr="00674F90">
              <w:rPr>
                <w:rFonts w:ascii="Times New Roman" w:hAnsi="Times New Roman"/>
                <w:sz w:val="28"/>
                <w:szCs w:val="28"/>
                <w:u w:val="single"/>
                <w:lang w:eastAsia="ru-RU"/>
              </w:rPr>
              <w:t>Преимущества:</w:t>
            </w:r>
            <w:r w:rsidRPr="00075E57">
              <w:rPr>
                <w:rFonts w:ascii="Times New Roman" w:hAnsi="Times New Roman"/>
                <w:sz w:val="28"/>
                <w:szCs w:val="28"/>
                <w:lang w:eastAsia="ru-RU"/>
              </w:rPr>
              <w:t xml:space="preserve"> помогают избежать длинных ответов; позволяют медсестре направлять интервью, как ей нужно; помогают уточнить ответы на открытые вопросы.</w:t>
            </w:r>
          </w:p>
          <w:p w14:paraId="54575333" w14:textId="77777777" w:rsidR="00500B30" w:rsidRPr="00075E57" w:rsidRDefault="00500B30" w:rsidP="00351C7C">
            <w:pPr>
              <w:spacing w:before="120" w:after="120"/>
              <w:ind w:firstLine="709"/>
              <w:contextualSpacing/>
              <w:jc w:val="both"/>
              <w:rPr>
                <w:rFonts w:ascii="Times New Roman" w:hAnsi="Times New Roman"/>
                <w:sz w:val="28"/>
                <w:szCs w:val="28"/>
                <w:lang w:eastAsia="ru-RU"/>
              </w:rPr>
            </w:pPr>
            <w:r w:rsidRPr="00674F90">
              <w:rPr>
                <w:rFonts w:ascii="Times New Roman" w:hAnsi="Times New Roman"/>
                <w:sz w:val="28"/>
                <w:szCs w:val="28"/>
                <w:u w:val="single"/>
                <w:lang w:eastAsia="ru-RU"/>
              </w:rPr>
              <w:t>Недостатки:</w:t>
            </w:r>
            <w:r w:rsidRPr="00075E57">
              <w:rPr>
                <w:rFonts w:ascii="Times New Roman" w:hAnsi="Times New Roman"/>
                <w:sz w:val="28"/>
                <w:szCs w:val="28"/>
                <w:lang w:eastAsia="ru-RU"/>
              </w:rPr>
              <w:t xml:space="preserve"> делают общение официальным и ограничивают количество данных; заставляют пациента чувствовать себя так, будто он защищается.</w:t>
            </w:r>
          </w:p>
          <w:p w14:paraId="351FBF84" w14:textId="77777777" w:rsidR="00500B30" w:rsidRPr="00075E57" w:rsidRDefault="00500B30" w:rsidP="00351C7C">
            <w:pPr>
              <w:spacing w:before="120" w:after="120"/>
              <w:ind w:firstLine="709"/>
              <w:contextualSpacing/>
              <w:jc w:val="both"/>
              <w:rPr>
                <w:rFonts w:ascii="Times New Roman" w:hAnsi="Times New Roman"/>
                <w:sz w:val="28"/>
                <w:szCs w:val="28"/>
                <w:lang w:eastAsia="ru-RU"/>
              </w:rPr>
            </w:pPr>
            <w:r w:rsidRPr="00075E57">
              <w:rPr>
                <w:rFonts w:ascii="Times New Roman" w:hAnsi="Times New Roman"/>
                <w:i/>
                <w:iCs/>
                <w:sz w:val="28"/>
                <w:szCs w:val="28"/>
                <w:lang w:eastAsia="ru-RU"/>
              </w:rPr>
              <w:t>Пример.</w:t>
            </w:r>
            <w:r w:rsidRPr="00075E57">
              <w:rPr>
                <w:rFonts w:ascii="Times New Roman" w:hAnsi="Times New Roman"/>
                <w:sz w:val="28"/>
                <w:szCs w:val="28"/>
                <w:shd w:val="clear" w:color="auto" w:fill="FFFFFF"/>
                <w:lang w:eastAsia="ru-RU"/>
              </w:rPr>
              <w:t> </w:t>
            </w:r>
            <w:r w:rsidRPr="00075E57">
              <w:rPr>
                <w:rFonts w:ascii="Times New Roman" w:hAnsi="Times New Roman"/>
                <w:sz w:val="28"/>
                <w:szCs w:val="28"/>
                <w:lang w:eastAsia="ru-RU"/>
              </w:rPr>
              <w:t xml:space="preserve">Медсестра: </w:t>
            </w:r>
            <w:r>
              <w:rPr>
                <w:rFonts w:ascii="Times New Roman" w:hAnsi="Times New Roman"/>
                <w:sz w:val="28"/>
                <w:szCs w:val="28"/>
                <w:lang w:eastAsia="ru-RU"/>
              </w:rPr>
              <w:t>«</w:t>
            </w:r>
            <w:r w:rsidRPr="00075E57">
              <w:rPr>
                <w:rFonts w:ascii="Times New Roman" w:hAnsi="Times New Roman"/>
                <w:sz w:val="28"/>
                <w:szCs w:val="28"/>
                <w:lang w:eastAsia="ru-RU"/>
              </w:rPr>
              <w:t>Что Вы обычно делаете, когда начинается боль?</w:t>
            </w:r>
            <w:r>
              <w:rPr>
                <w:rFonts w:ascii="Times New Roman" w:hAnsi="Times New Roman"/>
                <w:sz w:val="28"/>
                <w:szCs w:val="28"/>
                <w:lang w:eastAsia="ru-RU"/>
              </w:rPr>
              <w:t>»</w:t>
            </w:r>
            <w:r w:rsidRPr="00075E57">
              <w:rPr>
                <w:rFonts w:ascii="Times New Roman" w:hAnsi="Times New Roman"/>
                <w:sz w:val="28"/>
                <w:szCs w:val="28"/>
                <w:lang w:eastAsia="ru-RU"/>
              </w:rPr>
              <w:t xml:space="preserve"> (открытый вопрос)</w:t>
            </w:r>
          </w:p>
          <w:p w14:paraId="1E030BB0" w14:textId="77777777" w:rsidR="00500B30" w:rsidRPr="00075E57" w:rsidRDefault="00500B30" w:rsidP="00351C7C">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 xml:space="preserve">Пациент: </w:t>
            </w:r>
            <w:r>
              <w:rPr>
                <w:rFonts w:ascii="Times New Roman" w:hAnsi="Times New Roman"/>
                <w:sz w:val="28"/>
                <w:szCs w:val="28"/>
                <w:lang w:eastAsia="ru-RU"/>
              </w:rPr>
              <w:t>«</w:t>
            </w:r>
            <w:r w:rsidRPr="00075E57">
              <w:rPr>
                <w:rFonts w:ascii="Times New Roman" w:hAnsi="Times New Roman"/>
                <w:sz w:val="28"/>
                <w:szCs w:val="28"/>
                <w:lang w:eastAsia="ru-RU"/>
              </w:rPr>
              <w:t>Обычно я ложусь и принимаю два обезболивающие таблетки</w:t>
            </w:r>
            <w:r>
              <w:rPr>
                <w:rFonts w:ascii="Times New Roman" w:hAnsi="Times New Roman"/>
                <w:sz w:val="28"/>
                <w:szCs w:val="28"/>
                <w:lang w:eastAsia="ru-RU"/>
              </w:rPr>
              <w:t>»</w:t>
            </w:r>
            <w:r w:rsidRPr="00075E57">
              <w:rPr>
                <w:rFonts w:ascii="Times New Roman" w:hAnsi="Times New Roman"/>
                <w:sz w:val="28"/>
                <w:szCs w:val="28"/>
                <w:lang w:eastAsia="ru-RU"/>
              </w:rPr>
              <w:t>.</w:t>
            </w:r>
          </w:p>
          <w:p w14:paraId="75E42584" w14:textId="77777777" w:rsidR="00500B30" w:rsidRPr="00705CA3" w:rsidRDefault="00500B30" w:rsidP="00351C7C">
            <w:pPr>
              <w:spacing w:before="120" w:after="120"/>
              <w:ind w:firstLine="709"/>
              <w:contextualSpacing/>
              <w:jc w:val="both"/>
              <w:rPr>
                <w:rFonts w:ascii="Times New Roman" w:hAnsi="Times New Roman"/>
                <w:sz w:val="28"/>
                <w:szCs w:val="28"/>
              </w:rPr>
            </w:pPr>
            <w:r w:rsidRPr="00075E57">
              <w:rPr>
                <w:rFonts w:ascii="Times New Roman" w:hAnsi="Times New Roman"/>
                <w:sz w:val="28"/>
                <w:szCs w:val="28"/>
                <w:lang w:eastAsia="ru-RU"/>
              </w:rPr>
              <w:t xml:space="preserve">Медсестра: </w:t>
            </w:r>
            <w:r>
              <w:rPr>
                <w:rFonts w:ascii="Times New Roman" w:hAnsi="Times New Roman"/>
                <w:sz w:val="28"/>
                <w:szCs w:val="28"/>
                <w:lang w:eastAsia="ru-RU"/>
              </w:rPr>
              <w:t>«</w:t>
            </w:r>
            <w:r w:rsidRPr="00075E57">
              <w:rPr>
                <w:rFonts w:ascii="Times New Roman" w:hAnsi="Times New Roman"/>
                <w:sz w:val="28"/>
                <w:szCs w:val="28"/>
                <w:lang w:eastAsia="ru-RU"/>
              </w:rPr>
              <w:t>Вы принимали их перед тем, как приехать в больницу?</w:t>
            </w:r>
            <w:r>
              <w:rPr>
                <w:rFonts w:ascii="Times New Roman" w:hAnsi="Times New Roman"/>
                <w:sz w:val="28"/>
                <w:szCs w:val="28"/>
                <w:lang w:eastAsia="ru-RU"/>
              </w:rPr>
              <w:t>»</w:t>
            </w:r>
            <w:r w:rsidRPr="00075E57">
              <w:rPr>
                <w:rFonts w:ascii="Times New Roman" w:hAnsi="Times New Roman"/>
                <w:sz w:val="28"/>
                <w:szCs w:val="28"/>
                <w:lang w:eastAsia="ru-RU"/>
              </w:rPr>
              <w:t xml:space="preserve"> (закрытый вопрос)</w:t>
            </w:r>
            <w:r>
              <w:rPr>
                <w:rFonts w:ascii="Times New Roman" w:hAnsi="Times New Roman"/>
                <w:sz w:val="28"/>
                <w:szCs w:val="28"/>
                <w:lang w:eastAsia="ru-RU"/>
              </w:rPr>
              <w:t xml:space="preserve">. </w:t>
            </w:r>
          </w:p>
        </w:tc>
      </w:tr>
    </w:tbl>
    <w:p w14:paraId="6EB8BE4B"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lastRenderedPageBreak/>
        <w:t xml:space="preserve">Пациент: </w:t>
      </w:r>
      <w:r>
        <w:rPr>
          <w:rFonts w:ascii="Times New Roman" w:hAnsi="Times New Roman"/>
          <w:sz w:val="28"/>
          <w:szCs w:val="28"/>
          <w:lang w:eastAsia="ru-RU"/>
        </w:rPr>
        <w:t>«</w:t>
      </w:r>
      <w:r w:rsidRPr="00075E57">
        <w:rPr>
          <w:rFonts w:ascii="Times New Roman" w:hAnsi="Times New Roman"/>
          <w:sz w:val="28"/>
          <w:szCs w:val="28"/>
          <w:lang w:eastAsia="ru-RU"/>
        </w:rPr>
        <w:t>Да</w:t>
      </w:r>
      <w:r>
        <w:rPr>
          <w:rFonts w:ascii="Times New Roman" w:hAnsi="Times New Roman"/>
          <w:sz w:val="28"/>
          <w:szCs w:val="28"/>
          <w:lang w:eastAsia="ru-RU"/>
        </w:rPr>
        <w:t>»</w:t>
      </w:r>
      <w:r w:rsidRPr="00075E57">
        <w:rPr>
          <w:rFonts w:ascii="Times New Roman" w:hAnsi="Times New Roman"/>
          <w:sz w:val="28"/>
          <w:szCs w:val="28"/>
          <w:lang w:eastAsia="ru-RU"/>
        </w:rPr>
        <w:t>.</w:t>
      </w:r>
    </w:p>
    <w:p w14:paraId="40692B3F"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EC12BC">
        <w:rPr>
          <w:rFonts w:ascii="Times New Roman" w:hAnsi="Times New Roman"/>
          <w:b/>
          <w:sz w:val="28"/>
          <w:szCs w:val="28"/>
          <w:lang w:eastAsia="ru-RU"/>
        </w:rPr>
        <w:t>Косвенные вопросы</w:t>
      </w:r>
      <w:r w:rsidRPr="00075E57">
        <w:rPr>
          <w:rFonts w:ascii="Times New Roman" w:hAnsi="Times New Roman"/>
          <w:sz w:val="28"/>
          <w:szCs w:val="28"/>
          <w:lang w:eastAsia="ru-RU"/>
        </w:rPr>
        <w:t xml:space="preserve"> могут быть как открытыми, так и закрытыми. Наиболее часто используются наводящие или провокационные вопросы. Наводящие вопросы показывают, что определенный ответ был бы предпочтительнее. Пациенты обычно отвечают на эти вопросы так, как они считают необходимым.</w:t>
      </w:r>
    </w:p>
    <w:p w14:paraId="1DACEE39"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i/>
          <w:iCs/>
          <w:sz w:val="28"/>
          <w:szCs w:val="28"/>
          <w:lang w:eastAsia="ru-RU"/>
        </w:rPr>
        <w:lastRenderedPageBreak/>
        <w:t xml:space="preserve">Пример. </w:t>
      </w:r>
      <w:r w:rsidRPr="00EC12BC">
        <w:rPr>
          <w:rFonts w:ascii="Times New Roman" w:hAnsi="Times New Roman"/>
          <w:iCs/>
          <w:sz w:val="28"/>
          <w:szCs w:val="28"/>
          <w:lang w:eastAsia="ru-RU"/>
        </w:rPr>
        <w:t>«</w:t>
      </w:r>
      <w:r w:rsidRPr="00075E57">
        <w:rPr>
          <w:rFonts w:ascii="Times New Roman" w:hAnsi="Times New Roman"/>
          <w:sz w:val="28"/>
          <w:szCs w:val="28"/>
          <w:lang w:eastAsia="ru-RU"/>
        </w:rPr>
        <w:t>Вы не принимаете наркотики, не так ли?</w:t>
      </w:r>
      <w:r>
        <w:rPr>
          <w:rFonts w:ascii="Times New Roman" w:hAnsi="Times New Roman"/>
          <w:sz w:val="28"/>
          <w:szCs w:val="28"/>
          <w:lang w:eastAsia="ru-RU"/>
        </w:rPr>
        <w:t xml:space="preserve">», «В </w:t>
      </w:r>
      <w:r w:rsidRPr="00075E57">
        <w:rPr>
          <w:rFonts w:ascii="Times New Roman" w:hAnsi="Times New Roman"/>
          <w:sz w:val="28"/>
          <w:szCs w:val="28"/>
          <w:lang w:eastAsia="ru-RU"/>
        </w:rPr>
        <w:t>Вашей семье не было психически больных, не так ли?</w:t>
      </w:r>
      <w:r>
        <w:rPr>
          <w:rFonts w:ascii="Times New Roman" w:hAnsi="Times New Roman"/>
          <w:sz w:val="28"/>
          <w:szCs w:val="28"/>
          <w:lang w:eastAsia="ru-RU"/>
        </w:rPr>
        <w:t>», «</w:t>
      </w:r>
      <w:r w:rsidRPr="00075E57">
        <w:rPr>
          <w:rFonts w:ascii="Times New Roman" w:hAnsi="Times New Roman"/>
          <w:sz w:val="28"/>
          <w:szCs w:val="28"/>
          <w:lang w:eastAsia="ru-RU"/>
        </w:rPr>
        <w:t>Сегодня Вы чувствуете себя лучше, правда?</w:t>
      </w:r>
      <w:r>
        <w:rPr>
          <w:rFonts w:ascii="Times New Roman" w:hAnsi="Times New Roman"/>
          <w:sz w:val="28"/>
          <w:szCs w:val="28"/>
          <w:lang w:eastAsia="ru-RU"/>
        </w:rPr>
        <w:t>»</w:t>
      </w:r>
    </w:p>
    <w:p w14:paraId="0E3BCE7C"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Провокационные вопросы используются для установления реакции пациента на определенную тему. Медсестра обычно стремится оценить</w:t>
      </w:r>
      <w:r>
        <w:rPr>
          <w:rFonts w:ascii="Times New Roman" w:hAnsi="Times New Roman"/>
          <w:sz w:val="28"/>
          <w:szCs w:val="28"/>
          <w:lang w:eastAsia="ru-RU"/>
        </w:rPr>
        <w:t xml:space="preserve">, в первую очередь, </w:t>
      </w:r>
      <w:r w:rsidRPr="00075E57">
        <w:rPr>
          <w:rFonts w:ascii="Times New Roman" w:hAnsi="Times New Roman"/>
          <w:sz w:val="28"/>
          <w:szCs w:val="28"/>
          <w:lang w:eastAsia="ru-RU"/>
        </w:rPr>
        <w:t>невербальную реакцию</w:t>
      </w:r>
      <w:r>
        <w:rPr>
          <w:rFonts w:ascii="Times New Roman" w:hAnsi="Times New Roman"/>
          <w:sz w:val="28"/>
          <w:szCs w:val="28"/>
          <w:lang w:eastAsia="ru-RU"/>
        </w:rPr>
        <w:t xml:space="preserve"> (жесты, мимика и пр.)</w:t>
      </w:r>
      <w:r w:rsidRPr="00075E57">
        <w:rPr>
          <w:rFonts w:ascii="Times New Roman" w:hAnsi="Times New Roman"/>
          <w:sz w:val="28"/>
          <w:szCs w:val="28"/>
          <w:lang w:eastAsia="ru-RU"/>
        </w:rPr>
        <w:t xml:space="preserve"> пациента, чем непосредственный ответ на вопрос.</w:t>
      </w:r>
    </w:p>
    <w:p w14:paraId="276D335B"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Pr>
          <w:rFonts w:ascii="Times New Roman" w:hAnsi="Times New Roman"/>
          <w:i/>
          <w:iCs/>
          <w:sz w:val="28"/>
          <w:szCs w:val="28"/>
          <w:lang w:eastAsia="ru-RU"/>
        </w:rPr>
        <w:t xml:space="preserve">Пример. </w:t>
      </w:r>
      <w:r w:rsidRPr="00EC12BC">
        <w:rPr>
          <w:rFonts w:ascii="Times New Roman" w:hAnsi="Times New Roman"/>
          <w:iCs/>
          <w:sz w:val="28"/>
          <w:szCs w:val="28"/>
          <w:lang w:eastAsia="ru-RU"/>
        </w:rPr>
        <w:t>«</w:t>
      </w:r>
      <w:r w:rsidRPr="00075E57">
        <w:rPr>
          <w:rFonts w:ascii="Times New Roman" w:hAnsi="Times New Roman"/>
          <w:sz w:val="28"/>
          <w:szCs w:val="28"/>
          <w:lang w:eastAsia="ru-RU"/>
        </w:rPr>
        <w:t>Вы не считаете, что боль усиливается после посещений Вашего мужа?</w:t>
      </w:r>
      <w:r>
        <w:rPr>
          <w:rFonts w:ascii="Times New Roman" w:hAnsi="Times New Roman"/>
          <w:sz w:val="28"/>
          <w:szCs w:val="28"/>
          <w:lang w:eastAsia="ru-RU"/>
        </w:rPr>
        <w:t>», «</w:t>
      </w:r>
      <w:r w:rsidRPr="00075E57">
        <w:rPr>
          <w:rFonts w:ascii="Times New Roman" w:hAnsi="Times New Roman"/>
          <w:sz w:val="28"/>
          <w:szCs w:val="28"/>
          <w:lang w:eastAsia="ru-RU"/>
        </w:rPr>
        <w:t>Ваше пьянство отражается на работе?</w:t>
      </w:r>
      <w:r>
        <w:rPr>
          <w:rFonts w:ascii="Times New Roman" w:hAnsi="Times New Roman"/>
          <w:sz w:val="28"/>
          <w:szCs w:val="28"/>
          <w:lang w:eastAsia="ru-RU"/>
        </w:rPr>
        <w:t xml:space="preserve">» </w:t>
      </w:r>
    </w:p>
    <w:p w14:paraId="2357E867"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 xml:space="preserve">Задавая вопросы такого характера, медсестра </w:t>
      </w:r>
      <w:r>
        <w:rPr>
          <w:rFonts w:ascii="Times New Roman" w:hAnsi="Times New Roman"/>
          <w:sz w:val="28"/>
          <w:szCs w:val="28"/>
          <w:lang w:eastAsia="ru-RU"/>
        </w:rPr>
        <w:t>обращает внимание на проявления</w:t>
      </w:r>
      <w:r w:rsidRPr="00075E57">
        <w:rPr>
          <w:rFonts w:ascii="Times New Roman" w:hAnsi="Times New Roman"/>
          <w:sz w:val="28"/>
          <w:szCs w:val="28"/>
          <w:lang w:eastAsia="ru-RU"/>
        </w:rPr>
        <w:t xml:space="preserve"> неловкости, смущения</w:t>
      </w:r>
      <w:r>
        <w:rPr>
          <w:rFonts w:ascii="Times New Roman" w:hAnsi="Times New Roman"/>
          <w:sz w:val="28"/>
          <w:szCs w:val="28"/>
          <w:lang w:eastAsia="ru-RU"/>
        </w:rPr>
        <w:t>;</w:t>
      </w:r>
      <w:r w:rsidRPr="00075E57">
        <w:rPr>
          <w:rFonts w:ascii="Times New Roman" w:hAnsi="Times New Roman"/>
          <w:sz w:val="28"/>
          <w:szCs w:val="28"/>
          <w:lang w:eastAsia="ru-RU"/>
        </w:rPr>
        <w:t xml:space="preserve"> часто пациент отводит взгляд. Такое невербальное поведение может открыть больше, чем вербальные реакции пациента.</w:t>
      </w:r>
    </w:p>
    <w:p w14:paraId="7E7B6FB0" w14:textId="77777777" w:rsidR="00500B30"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Косвенные вопросы часто приводят пациента в смущение и иногда блокируют процесс общения. Пациенты часто дают те ответы, которых, как</w:t>
      </w:r>
      <w:r w:rsidRPr="00075E57">
        <w:rPr>
          <w:rFonts w:ascii="Times New Roman" w:hAnsi="Times New Roman"/>
          <w:sz w:val="28"/>
          <w:szCs w:val="28"/>
          <w:shd w:val="clear" w:color="auto" w:fill="FFFFFF"/>
          <w:lang w:eastAsia="ru-RU"/>
        </w:rPr>
        <w:t> </w:t>
      </w:r>
      <w:r w:rsidRPr="00075E57">
        <w:rPr>
          <w:rFonts w:ascii="Times New Roman" w:hAnsi="Times New Roman"/>
          <w:sz w:val="28"/>
          <w:szCs w:val="28"/>
          <w:lang w:eastAsia="ru-RU"/>
        </w:rPr>
        <w:t xml:space="preserve">они думают, от них ждут; следовательно, информация может быть неточной. Косвенные вопросы следует использовать только тогда, когда другие техники не принесли успеха. </w:t>
      </w:r>
    </w:p>
    <w:p w14:paraId="60789C96"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 xml:space="preserve">В идеале смешанное использование открытых и закрытых вопросов обеспечит </w:t>
      </w:r>
      <w:r>
        <w:rPr>
          <w:rFonts w:ascii="Times New Roman" w:hAnsi="Times New Roman"/>
          <w:sz w:val="28"/>
          <w:szCs w:val="28"/>
          <w:lang w:eastAsia="ru-RU"/>
        </w:rPr>
        <w:t xml:space="preserve">более </w:t>
      </w:r>
      <w:r w:rsidRPr="00075E57">
        <w:rPr>
          <w:rFonts w:ascii="Times New Roman" w:hAnsi="Times New Roman"/>
          <w:sz w:val="28"/>
          <w:szCs w:val="28"/>
          <w:lang w:eastAsia="ru-RU"/>
        </w:rPr>
        <w:t>точные, полные данные, позволив избежать косвенных вопросов.</w:t>
      </w:r>
    </w:p>
    <w:p w14:paraId="0E1C04D5" w14:textId="77777777" w:rsidR="00500B30" w:rsidRDefault="00500B30" w:rsidP="009F2D04">
      <w:pPr>
        <w:spacing w:before="120" w:after="120"/>
        <w:ind w:firstLine="709"/>
        <w:contextualSpacing/>
        <w:jc w:val="both"/>
        <w:rPr>
          <w:rFonts w:ascii="Times New Roman" w:hAnsi="Times New Roman"/>
          <w:sz w:val="28"/>
          <w:szCs w:val="28"/>
          <w:lang w:eastAsia="ru-RU"/>
        </w:rPr>
      </w:pPr>
      <w:r>
        <w:rPr>
          <w:rFonts w:ascii="Times New Roman" w:hAnsi="Times New Roman"/>
          <w:b/>
          <w:sz w:val="28"/>
          <w:szCs w:val="28"/>
          <w:lang w:eastAsia="ru-RU"/>
        </w:rPr>
        <w:t>П</w:t>
      </w:r>
      <w:r w:rsidRPr="00EC12BC">
        <w:rPr>
          <w:rFonts w:ascii="Times New Roman" w:hAnsi="Times New Roman"/>
          <w:b/>
          <w:sz w:val="28"/>
          <w:szCs w:val="28"/>
          <w:lang w:eastAsia="ru-RU"/>
        </w:rPr>
        <w:t>овторение</w:t>
      </w:r>
      <w:r>
        <w:rPr>
          <w:rFonts w:ascii="Times New Roman" w:hAnsi="Times New Roman"/>
          <w:b/>
          <w:sz w:val="28"/>
          <w:szCs w:val="28"/>
          <w:lang w:eastAsia="ru-RU"/>
        </w:rPr>
        <w:t>–</w:t>
      </w:r>
      <w:r w:rsidRPr="000E6CE2">
        <w:rPr>
          <w:rFonts w:ascii="Times New Roman" w:hAnsi="Times New Roman"/>
          <w:sz w:val="28"/>
          <w:szCs w:val="28"/>
          <w:lang w:eastAsia="ru-RU"/>
        </w:rPr>
        <w:t>часто</w:t>
      </w:r>
      <w:r>
        <w:rPr>
          <w:rFonts w:ascii="Times New Roman" w:hAnsi="Times New Roman"/>
          <w:sz w:val="28"/>
          <w:szCs w:val="28"/>
          <w:lang w:eastAsia="ru-RU"/>
        </w:rPr>
        <w:t xml:space="preserve"> </w:t>
      </w:r>
      <w:proofErr w:type="gramStart"/>
      <w:r>
        <w:rPr>
          <w:rFonts w:ascii="Times New Roman" w:hAnsi="Times New Roman"/>
          <w:sz w:val="28"/>
          <w:szCs w:val="28"/>
          <w:lang w:eastAsia="ru-RU"/>
        </w:rPr>
        <w:t>используемая  техника</w:t>
      </w:r>
      <w:proofErr w:type="gramEnd"/>
      <w:r>
        <w:rPr>
          <w:rFonts w:ascii="Times New Roman" w:hAnsi="Times New Roman"/>
          <w:sz w:val="28"/>
          <w:szCs w:val="28"/>
          <w:lang w:eastAsia="ru-RU"/>
        </w:rPr>
        <w:t xml:space="preserve"> </w:t>
      </w:r>
      <w:r w:rsidRPr="00075E57">
        <w:rPr>
          <w:rFonts w:ascii="Times New Roman" w:hAnsi="Times New Roman"/>
          <w:sz w:val="28"/>
          <w:szCs w:val="28"/>
          <w:lang w:eastAsia="ru-RU"/>
        </w:rPr>
        <w:t>вербального интервьюирования</w:t>
      </w:r>
      <w:r>
        <w:rPr>
          <w:rFonts w:ascii="Times New Roman" w:hAnsi="Times New Roman"/>
          <w:sz w:val="28"/>
          <w:szCs w:val="28"/>
          <w:lang w:eastAsia="ru-RU"/>
        </w:rPr>
        <w:t>. Воспринятый</w:t>
      </w:r>
      <w:r w:rsidRPr="00075E57">
        <w:rPr>
          <w:rFonts w:ascii="Times New Roman" w:hAnsi="Times New Roman"/>
          <w:sz w:val="28"/>
          <w:szCs w:val="28"/>
          <w:lang w:eastAsia="ru-RU"/>
        </w:rPr>
        <w:t xml:space="preserve"> медсестрой ответ паци</w:t>
      </w:r>
      <w:r>
        <w:rPr>
          <w:rFonts w:ascii="Times New Roman" w:hAnsi="Times New Roman"/>
          <w:sz w:val="28"/>
          <w:szCs w:val="28"/>
          <w:lang w:eastAsia="ru-RU"/>
        </w:rPr>
        <w:t>ента повторяется или перефразирует</w:t>
      </w:r>
      <w:r w:rsidRPr="00075E57">
        <w:rPr>
          <w:rFonts w:ascii="Times New Roman" w:hAnsi="Times New Roman"/>
          <w:sz w:val="28"/>
          <w:szCs w:val="28"/>
          <w:lang w:eastAsia="ru-RU"/>
        </w:rPr>
        <w:t xml:space="preserve">ся. Повторение поощряет пациента продолжать обсуждение какой-нибудь темы. Медсестра повторяет ключевые слова из фразы пациента и помогает ему развить тему более подробно. </w:t>
      </w:r>
    </w:p>
    <w:p w14:paraId="63F206CA"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EC12BC">
        <w:rPr>
          <w:rFonts w:ascii="Times New Roman" w:hAnsi="Times New Roman"/>
          <w:i/>
          <w:sz w:val="28"/>
          <w:szCs w:val="28"/>
          <w:lang w:eastAsia="ru-RU"/>
        </w:rPr>
        <w:t>Пример.</w:t>
      </w:r>
      <w:r w:rsidRPr="00075E57">
        <w:rPr>
          <w:rFonts w:ascii="Times New Roman" w:hAnsi="Times New Roman"/>
          <w:sz w:val="28"/>
          <w:szCs w:val="28"/>
          <w:lang w:eastAsia="ru-RU"/>
        </w:rPr>
        <w:t xml:space="preserve"> Медсестра: </w:t>
      </w:r>
      <w:r>
        <w:rPr>
          <w:rFonts w:ascii="Times New Roman" w:hAnsi="Times New Roman"/>
          <w:sz w:val="28"/>
          <w:szCs w:val="28"/>
          <w:lang w:eastAsia="ru-RU"/>
        </w:rPr>
        <w:t>«</w:t>
      </w:r>
      <w:r w:rsidRPr="00075E57">
        <w:rPr>
          <w:rFonts w:ascii="Times New Roman" w:hAnsi="Times New Roman"/>
          <w:sz w:val="28"/>
          <w:szCs w:val="28"/>
          <w:lang w:eastAsia="ru-RU"/>
        </w:rPr>
        <w:t>Что Вы почувствовали, когда врач сказал Вам о вашем кровяном давлении?</w:t>
      </w:r>
      <w:r>
        <w:rPr>
          <w:rFonts w:ascii="Times New Roman" w:hAnsi="Times New Roman"/>
          <w:sz w:val="28"/>
          <w:szCs w:val="28"/>
          <w:lang w:eastAsia="ru-RU"/>
        </w:rPr>
        <w:t>»</w:t>
      </w:r>
    </w:p>
    <w:p w14:paraId="56FB620D"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 xml:space="preserve">Пациент: </w:t>
      </w:r>
      <w:r>
        <w:rPr>
          <w:rFonts w:ascii="Times New Roman" w:hAnsi="Times New Roman"/>
          <w:sz w:val="28"/>
          <w:szCs w:val="28"/>
          <w:lang w:eastAsia="ru-RU"/>
        </w:rPr>
        <w:t>«</w:t>
      </w:r>
      <w:r w:rsidRPr="00075E57">
        <w:rPr>
          <w:rFonts w:ascii="Times New Roman" w:hAnsi="Times New Roman"/>
          <w:sz w:val="28"/>
          <w:szCs w:val="28"/>
          <w:lang w:eastAsia="ru-RU"/>
        </w:rPr>
        <w:t>Я был очень напуган</w:t>
      </w:r>
      <w:r>
        <w:rPr>
          <w:rFonts w:ascii="Times New Roman" w:hAnsi="Times New Roman"/>
          <w:sz w:val="28"/>
          <w:szCs w:val="28"/>
          <w:lang w:eastAsia="ru-RU"/>
        </w:rPr>
        <w:t>»</w:t>
      </w:r>
      <w:r w:rsidRPr="00075E57">
        <w:rPr>
          <w:rFonts w:ascii="Times New Roman" w:hAnsi="Times New Roman"/>
          <w:sz w:val="28"/>
          <w:szCs w:val="28"/>
          <w:lang w:eastAsia="ru-RU"/>
        </w:rPr>
        <w:t>.</w:t>
      </w:r>
    </w:p>
    <w:p w14:paraId="04ED716E"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Медсестра:</w:t>
      </w:r>
      <w:r>
        <w:rPr>
          <w:rFonts w:ascii="Times New Roman" w:hAnsi="Times New Roman"/>
          <w:sz w:val="28"/>
          <w:szCs w:val="28"/>
          <w:lang w:eastAsia="ru-RU"/>
        </w:rPr>
        <w:t xml:space="preserve"> «</w:t>
      </w:r>
      <w:r w:rsidRPr="00075E57">
        <w:rPr>
          <w:rFonts w:ascii="Times New Roman" w:hAnsi="Times New Roman"/>
          <w:sz w:val="28"/>
          <w:szCs w:val="28"/>
          <w:lang w:eastAsia="ru-RU"/>
        </w:rPr>
        <w:t>Вы были действительно очень напуганы?</w:t>
      </w:r>
      <w:r>
        <w:rPr>
          <w:rFonts w:ascii="Times New Roman" w:hAnsi="Times New Roman"/>
          <w:sz w:val="28"/>
          <w:szCs w:val="28"/>
          <w:lang w:eastAsia="ru-RU"/>
        </w:rPr>
        <w:t>»</w:t>
      </w:r>
      <w:r w:rsidRPr="00075E57">
        <w:rPr>
          <w:rFonts w:ascii="Times New Roman" w:hAnsi="Times New Roman"/>
          <w:sz w:val="28"/>
          <w:szCs w:val="28"/>
          <w:lang w:eastAsia="ru-RU"/>
        </w:rPr>
        <w:t xml:space="preserve"> (повторение ключевых слов).</w:t>
      </w:r>
    </w:p>
    <w:p w14:paraId="2425413C"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 xml:space="preserve">Пациент: </w:t>
      </w:r>
      <w:r>
        <w:rPr>
          <w:rFonts w:ascii="Times New Roman" w:hAnsi="Times New Roman"/>
          <w:sz w:val="28"/>
          <w:szCs w:val="28"/>
          <w:lang w:eastAsia="ru-RU"/>
        </w:rPr>
        <w:t>«</w:t>
      </w:r>
      <w:r w:rsidRPr="00075E57">
        <w:rPr>
          <w:rFonts w:ascii="Times New Roman" w:hAnsi="Times New Roman"/>
          <w:sz w:val="28"/>
          <w:szCs w:val="28"/>
          <w:lang w:eastAsia="ru-RU"/>
        </w:rPr>
        <w:t>Да, я подумал, что со мной может случиться удар и я умру или останусь инвалидом</w:t>
      </w:r>
      <w:r>
        <w:rPr>
          <w:rFonts w:ascii="Times New Roman" w:hAnsi="Times New Roman"/>
          <w:sz w:val="28"/>
          <w:szCs w:val="28"/>
          <w:lang w:eastAsia="ru-RU"/>
        </w:rPr>
        <w:t>»</w:t>
      </w:r>
      <w:r w:rsidRPr="00075E57">
        <w:rPr>
          <w:rFonts w:ascii="Times New Roman" w:hAnsi="Times New Roman"/>
          <w:sz w:val="28"/>
          <w:szCs w:val="28"/>
          <w:lang w:eastAsia="ru-RU"/>
        </w:rPr>
        <w:t>.</w:t>
      </w:r>
    </w:p>
    <w:p w14:paraId="44445E15"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 xml:space="preserve">Так как перефразировка показывает пациенту, как интерпретирует </w:t>
      </w:r>
      <w:r>
        <w:rPr>
          <w:rFonts w:ascii="Times New Roman" w:hAnsi="Times New Roman"/>
          <w:sz w:val="28"/>
          <w:szCs w:val="28"/>
          <w:lang w:eastAsia="ru-RU"/>
        </w:rPr>
        <w:t xml:space="preserve">(объясняет) </w:t>
      </w:r>
      <w:r w:rsidRPr="00075E57">
        <w:rPr>
          <w:rFonts w:ascii="Times New Roman" w:hAnsi="Times New Roman"/>
          <w:sz w:val="28"/>
          <w:szCs w:val="28"/>
          <w:lang w:eastAsia="ru-RU"/>
        </w:rPr>
        <w:t xml:space="preserve">обсуждаемую информацию медсестра, это позволяет им обоим расширить, уточнить или исправить </w:t>
      </w:r>
      <w:r>
        <w:rPr>
          <w:rFonts w:ascii="Times New Roman" w:hAnsi="Times New Roman"/>
          <w:sz w:val="28"/>
          <w:szCs w:val="28"/>
          <w:lang w:eastAsia="ru-RU"/>
        </w:rPr>
        <w:t>эту информацию</w:t>
      </w:r>
      <w:r w:rsidRPr="00075E57">
        <w:rPr>
          <w:rFonts w:ascii="Times New Roman" w:hAnsi="Times New Roman"/>
          <w:sz w:val="28"/>
          <w:szCs w:val="28"/>
          <w:lang w:eastAsia="ru-RU"/>
        </w:rPr>
        <w:t>.</w:t>
      </w:r>
    </w:p>
    <w:p w14:paraId="0DDA29D1"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EC12BC">
        <w:rPr>
          <w:rFonts w:ascii="Times New Roman" w:hAnsi="Times New Roman"/>
          <w:i/>
          <w:sz w:val="28"/>
          <w:szCs w:val="28"/>
          <w:lang w:eastAsia="ru-RU"/>
        </w:rPr>
        <w:t>Пример.</w:t>
      </w:r>
      <w:r w:rsidRPr="00075E57">
        <w:rPr>
          <w:rFonts w:ascii="Times New Roman" w:hAnsi="Times New Roman"/>
          <w:sz w:val="28"/>
          <w:szCs w:val="28"/>
          <w:lang w:eastAsia="ru-RU"/>
        </w:rPr>
        <w:t xml:space="preserve"> Пациентка: </w:t>
      </w:r>
      <w:r>
        <w:rPr>
          <w:rFonts w:ascii="Times New Roman" w:hAnsi="Times New Roman"/>
          <w:sz w:val="28"/>
          <w:szCs w:val="28"/>
          <w:lang w:eastAsia="ru-RU"/>
        </w:rPr>
        <w:t>«</w:t>
      </w:r>
      <w:r w:rsidRPr="00075E57">
        <w:rPr>
          <w:rFonts w:ascii="Times New Roman" w:hAnsi="Times New Roman"/>
          <w:sz w:val="28"/>
          <w:szCs w:val="28"/>
          <w:lang w:eastAsia="ru-RU"/>
        </w:rPr>
        <w:t>Я нашла уплотнение в груди на прошлой неделе, когда принимала душ. У моей матери они тоже были, и она умерла от рака</w:t>
      </w:r>
      <w:r>
        <w:rPr>
          <w:rFonts w:ascii="Times New Roman" w:hAnsi="Times New Roman"/>
          <w:sz w:val="28"/>
          <w:szCs w:val="28"/>
          <w:lang w:eastAsia="ru-RU"/>
        </w:rPr>
        <w:t>»</w:t>
      </w:r>
      <w:r w:rsidRPr="00075E57">
        <w:rPr>
          <w:rFonts w:ascii="Times New Roman" w:hAnsi="Times New Roman"/>
          <w:sz w:val="28"/>
          <w:szCs w:val="28"/>
          <w:lang w:eastAsia="ru-RU"/>
        </w:rPr>
        <w:t>.</w:t>
      </w:r>
    </w:p>
    <w:p w14:paraId="0582F6C5"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 xml:space="preserve">Медсестра: </w:t>
      </w:r>
      <w:r>
        <w:rPr>
          <w:rFonts w:ascii="Times New Roman" w:hAnsi="Times New Roman"/>
          <w:sz w:val="28"/>
          <w:szCs w:val="28"/>
          <w:lang w:eastAsia="ru-RU"/>
        </w:rPr>
        <w:t>«</w:t>
      </w:r>
      <w:r w:rsidRPr="00075E57">
        <w:rPr>
          <w:rFonts w:ascii="Times New Roman" w:hAnsi="Times New Roman"/>
          <w:sz w:val="28"/>
          <w:szCs w:val="28"/>
          <w:lang w:eastAsia="ru-RU"/>
        </w:rPr>
        <w:t>Вы боитесь, что у Вас может быть рак?</w:t>
      </w:r>
      <w:r>
        <w:rPr>
          <w:rFonts w:ascii="Times New Roman" w:hAnsi="Times New Roman"/>
          <w:sz w:val="28"/>
          <w:szCs w:val="28"/>
          <w:lang w:eastAsia="ru-RU"/>
        </w:rPr>
        <w:t>»</w:t>
      </w:r>
    </w:p>
    <w:p w14:paraId="0C418DC1"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lastRenderedPageBreak/>
        <w:t xml:space="preserve">Пациентка: </w:t>
      </w:r>
      <w:r>
        <w:rPr>
          <w:rFonts w:ascii="Times New Roman" w:hAnsi="Times New Roman"/>
          <w:sz w:val="28"/>
          <w:szCs w:val="28"/>
          <w:lang w:eastAsia="ru-RU"/>
        </w:rPr>
        <w:t>«</w:t>
      </w:r>
      <w:r w:rsidRPr="00075E57">
        <w:rPr>
          <w:rFonts w:ascii="Times New Roman" w:hAnsi="Times New Roman"/>
          <w:sz w:val="28"/>
          <w:szCs w:val="28"/>
          <w:lang w:eastAsia="ru-RU"/>
        </w:rPr>
        <w:t>Да, я слишком молода, чтобы умирать, и я нужна детям</w:t>
      </w:r>
      <w:r>
        <w:rPr>
          <w:rFonts w:ascii="Times New Roman" w:hAnsi="Times New Roman"/>
          <w:sz w:val="28"/>
          <w:szCs w:val="28"/>
          <w:lang w:eastAsia="ru-RU"/>
        </w:rPr>
        <w:t>»</w:t>
      </w:r>
      <w:r w:rsidRPr="00075E57">
        <w:rPr>
          <w:rFonts w:ascii="Times New Roman" w:hAnsi="Times New Roman"/>
          <w:sz w:val="28"/>
          <w:szCs w:val="28"/>
          <w:lang w:eastAsia="ru-RU"/>
        </w:rPr>
        <w:t>.</w:t>
      </w:r>
    </w:p>
    <w:p w14:paraId="49E7E2B4"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 xml:space="preserve">Это может быть также попыткой пациента получить дополнительную информацию. Медсестре следует избегать советов, так как это переводит ответственность за принятие решения с пациента на медсестру. Наиболее эффективным методом решения таких проблем является использование </w:t>
      </w:r>
      <w:r w:rsidRPr="00EC12BC">
        <w:rPr>
          <w:rFonts w:ascii="Times New Roman" w:hAnsi="Times New Roman"/>
          <w:b/>
          <w:i/>
          <w:sz w:val="28"/>
          <w:szCs w:val="28"/>
          <w:lang w:eastAsia="ru-RU"/>
        </w:rPr>
        <w:t xml:space="preserve">повторения для переадресации </w:t>
      </w:r>
      <w:proofErr w:type="spellStart"/>
      <w:proofErr w:type="gramStart"/>
      <w:r w:rsidRPr="00EC12BC">
        <w:rPr>
          <w:rFonts w:ascii="Times New Roman" w:hAnsi="Times New Roman"/>
          <w:b/>
          <w:i/>
          <w:sz w:val="28"/>
          <w:szCs w:val="28"/>
          <w:lang w:eastAsia="ru-RU"/>
        </w:rPr>
        <w:t>вопрос</w:t>
      </w:r>
      <w:r>
        <w:rPr>
          <w:rFonts w:ascii="Times New Roman" w:hAnsi="Times New Roman"/>
          <w:b/>
          <w:i/>
          <w:sz w:val="28"/>
          <w:szCs w:val="28"/>
          <w:lang w:eastAsia="ru-RU"/>
        </w:rPr>
        <w:t>а</w:t>
      </w:r>
      <w:r w:rsidRPr="00075E57">
        <w:rPr>
          <w:rFonts w:ascii="Times New Roman" w:hAnsi="Times New Roman"/>
          <w:sz w:val="28"/>
          <w:szCs w:val="28"/>
          <w:lang w:eastAsia="ru-RU"/>
        </w:rPr>
        <w:t>.</w:t>
      </w:r>
      <w:r>
        <w:rPr>
          <w:rFonts w:ascii="Times New Roman" w:hAnsi="Times New Roman"/>
          <w:sz w:val="28"/>
          <w:szCs w:val="28"/>
          <w:lang w:eastAsia="ru-RU"/>
        </w:rPr>
        <w:t>П</w:t>
      </w:r>
      <w:r w:rsidRPr="00075E57">
        <w:rPr>
          <w:rFonts w:ascii="Times New Roman" w:hAnsi="Times New Roman"/>
          <w:sz w:val="28"/>
          <w:szCs w:val="28"/>
          <w:lang w:eastAsia="ru-RU"/>
        </w:rPr>
        <w:t>ациент</w:t>
      </w:r>
      <w:proofErr w:type="spellEnd"/>
      <w:proofErr w:type="gramEnd"/>
      <w:r w:rsidRPr="00075E57">
        <w:rPr>
          <w:rFonts w:ascii="Times New Roman" w:hAnsi="Times New Roman"/>
          <w:sz w:val="28"/>
          <w:szCs w:val="28"/>
          <w:lang w:eastAsia="ru-RU"/>
        </w:rPr>
        <w:t xml:space="preserve"> может попросить совета, подтверждение или спросить </w:t>
      </w:r>
      <w:r>
        <w:rPr>
          <w:rFonts w:ascii="Times New Roman" w:hAnsi="Times New Roman"/>
          <w:sz w:val="28"/>
          <w:szCs w:val="28"/>
          <w:lang w:eastAsia="ru-RU"/>
        </w:rPr>
        <w:t>«</w:t>
      </w:r>
      <w:r w:rsidRPr="00075E57">
        <w:rPr>
          <w:rFonts w:ascii="Times New Roman" w:hAnsi="Times New Roman"/>
          <w:sz w:val="28"/>
          <w:szCs w:val="28"/>
          <w:lang w:eastAsia="ru-RU"/>
        </w:rPr>
        <w:t>А что Вы думаете?</w:t>
      </w:r>
      <w:r>
        <w:rPr>
          <w:rFonts w:ascii="Times New Roman" w:hAnsi="Times New Roman"/>
          <w:sz w:val="28"/>
          <w:szCs w:val="28"/>
          <w:lang w:eastAsia="ru-RU"/>
        </w:rPr>
        <w:t>», «</w:t>
      </w:r>
      <w:r w:rsidRPr="00075E57">
        <w:rPr>
          <w:rFonts w:ascii="Times New Roman" w:hAnsi="Times New Roman"/>
          <w:sz w:val="28"/>
          <w:szCs w:val="28"/>
          <w:lang w:eastAsia="ru-RU"/>
        </w:rPr>
        <w:t>Все хорошо, не так ли?</w:t>
      </w:r>
      <w:r>
        <w:rPr>
          <w:rFonts w:ascii="Times New Roman" w:hAnsi="Times New Roman"/>
          <w:sz w:val="28"/>
          <w:szCs w:val="28"/>
          <w:lang w:eastAsia="ru-RU"/>
        </w:rPr>
        <w:t>»</w:t>
      </w:r>
      <w:r w:rsidRPr="00075E57">
        <w:rPr>
          <w:rFonts w:ascii="Times New Roman" w:hAnsi="Times New Roman"/>
          <w:sz w:val="28"/>
          <w:szCs w:val="28"/>
          <w:lang w:eastAsia="ru-RU"/>
        </w:rPr>
        <w:t xml:space="preserve">, </w:t>
      </w:r>
      <w:r>
        <w:rPr>
          <w:rFonts w:ascii="Times New Roman" w:hAnsi="Times New Roman"/>
          <w:sz w:val="28"/>
          <w:szCs w:val="28"/>
          <w:lang w:eastAsia="ru-RU"/>
        </w:rPr>
        <w:t>«</w:t>
      </w:r>
      <w:r w:rsidRPr="00075E57">
        <w:rPr>
          <w:rFonts w:ascii="Times New Roman" w:hAnsi="Times New Roman"/>
          <w:sz w:val="28"/>
          <w:szCs w:val="28"/>
          <w:lang w:eastAsia="ru-RU"/>
        </w:rPr>
        <w:t>А что бы Вы сделали?</w:t>
      </w:r>
      <w:r>
        <w:rPr>
          <w:rFonts w:ascii="Times New Roman" w:hAnsi="Times New Roman"/>
          <w:sz w:val="28"/>
          <w:szCs w:val="28"/>
          <w:lang w:eastAsia="ru-RU"/>
        </w:rPr>
        <w:t>»</w:t>
      </w:r>
    </w:p>
    <w:p w14:paraId="5FF0F911"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EC12BC">
        <w:rPr>
          <w:rFonts w:ascii="Times New Roman" w:hAnsi="Times New Roman"/>
          <w:i/>
          <w:sz w:val="28"/>
          <w:szCs w:val="28"/>
          <w:lang w:eastAsia="ru-RU"/>
        </w:rPr>
        <w:t>Пример.</w:t>
      </w:r>
      <w:r w:rsidRPr="00075E57">
        <w:rPr>
          <w:rFonts w:ascii="Times New Roman" w:hAnsi="Times New Roman"/>
          <w:sz w:val="28"/>
          <w:szCs w:val="28"/>
          <w:lang w:eastAsia="ru-RU"/>
        </w:rPr>
        <w:t xml:space="preserve"> Пациентка: </w:t>
      </w:r>
      <w:r>
        <w:rPr>
          <w:rFonts w:ascii="Times New Roman" w:hAnsi="Times New Roman"/>
          <w:sz w:val="28"/>
          <w:szCs w:val="28"/>
          <w:lang w:eastAsia="ru-RU"/>
        </w:rPr>
        <w:t>«</w:t>
      </w:r>
      <w:r w:rsidRPr="00075E57">
        <w:rPr>
          <w:rFonts w:ascii="Times New Roman" w:hAnsi="Times New Roman"/>
          <w:sz w:val="28"/>
          <w:szCs w:val="28"/>
          <w:lang w:eastAsia="ru-RU"/>
        </w:rPr>
        <w:t>Врач сказал, что я могу сделать мастэктомию послезавтра или вернуться домой и прийти через шесть недель. Что Вы сделали бы на моем месте?</w:t>
      </w:r>
      <w:r>
        <w:rPr>
          <w:rFonts w:ascii="Times New Roman" w:hAnsi="Times New Roman"/>
          <w:sz w:val="28"/>
          <w:szCs w:val="28"/>
          <w:lang w:eastAsia="ru-RU"/>
        </w:rPr>
        <w:t>»</w:t>
      </w:r>
    </w:p>
    <w:p w14:paraId="3A8FEDAC"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Медсестра:</w:t>
      </w:r>
      <w:r>
        <w:rPr>
          <w:rFonts w:ascii="Times New Roman" w:hAnsi="Times New Roman"/>
          <w:sz w:val="28"/>
          <w:szCs w:val="28"/>
          <w:lang w:eastAsia="ru-RU"/>
        </w:rPr>
        <w:t xml:space="preserve"> «</w:t>
      </w:r>
      <w:r w:rsidRPr="00075E57">
        <w:rPr>
          <w:rFonts w:ascii="Times New Roman" w:hAnsi="Times New Roman"/>
          <w:sz w:val="28"/>
          <w:szCs w:val="28"/>
          <w:lang w:eastAsia="ru-RU"/>
        </w:rPr>
        <w:t>Вы не уверены, нужно ли Вам делать операцию сейчас или</w:t>
      </w:r>
      <w:r>
        <w:rPr>
          <w:rFonts w:ascii="Times New Roman" w:hAnsi="Times New Roman"/>
          <w:sz w:val="28"/>
          <w:szCs w:val="28"/>
          <w:lang w:eastAsia="ru-RU"/>
        </w:rPr>
        <w:t xml:space="preserve"> позже? Давайте рассмотрим все «</w:t>
      </w:r>
      <w:r w:rsidRPr="00075E57">
        <w:rPr>
          <w:rFonts w:ascii="Times New Roman" w:hAnsi="Times New Roman"/>
          <w:sz w:val="28"/>
          <w:szCs w:val="28"/>
          <w:lang w:eastAsia="ru-RU"/>
        </w:rPr>
        <w:t>за</w:t>
      </w:r>
      <w:r>
        <w:rPr>
          <w:rFonts w:ascii="Times New Roman" w:hAnsi="Times New Roman"/>
          <w:sz w:val="28"/>
          <w:szCs w:val="28"/>
          <w:lang w:eastAsia="ru-RU"/>
        </w:rPr>
        <w:t>»</w:t>
      </w:r>
      <w:r w:rsidRPr="00075E57">
        <w:rPr>
          <w:rFonts w:ascii="Times New Roman" w:hAnsi="Times New Roman"/>
          <w:sz w:val="28"/>
          <w:szCs w:val="28"/>
          <w:lang w:eastAsia="ru-RU"/>
        </w:rPr>
        <w:t xml:space="preserve"> и </w:t>
      </w:r>
      <w:r>
        <w:rPr>
          <w:rFonts w:ascii="Times New Roman" w:hAnsi="Times New Roman"/>
          <w:sz w:val="28"/>
          <w:szCs w:val="28"/>
          <w:lang w:eastAsia="ru-RU"/>
        </w:rPr>
        <w:t>«</w:t>
      </w:r>
      <w:r w:rsidRPr="00075E57">
        <w:rPr>
          <w:rFonts w:ascii="Times New Roman" w:hAnsi="Times New Roman"/>
          <w:sz w:val="28"/>
          <w:szCs w:val="28"/>
          <w:lang w:eastAsia="ru-RU"/>
        </w:rPr>
        <w:t>против</w:t>
      </w:r>
      <w:r>
        <w:rPr>
          <w:rFonts w:ascii="Times New Roman" w:hAnsi="Times New Roman"/>
          <w:sz w:val="28"/>
          <w:szCs w:val="28"/>
          <w:lang w:eastAsia="ru-RU"/>
        </w:rPr>
        <w:t>»</w:t>
      </w:r>
      <w:r w:rsidRPr="00075E57">
        <w:rPr>
          <w:rFonts w:ascii="Times New Roman" w:hAnsi="Times New Roman"/>
          <w:sz w:val="28"/>
          <w:szCs w:val="28"/>
          <w:lang w:eastAsia="ru-RU"/>
        </w:rPr>
        <w:t>.</w:t>
      </w:r>
    </w:p>
    <w:p w14:paraId="3E9DB9EC"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Такой подход помогает медсестре: перефразировать жалобу пациента</w:t>
      </w:r>
      <w:r>
        <w:rPr>
          <w:rFonts w:ascii="Times New Roman" w:hAnsi="Times New Roman"/>
          <w:sz w:val="28"/>
          <w:szCs w:val="28"/>
          <w:lang w:eastAsia="ru-RU"/>
        </w:rPr>
        <w:t>;</w:t>
      </w:r>
      <w:r w:rsidRPr="00075E57">
        <w:rPr>
          <w:rFonts w:ascii="Times New Roman" w:hAnsi="Times New Roman"/>
          <w:sz w:val="28"/>
          <w:szCs w:val="28"/>
          <w:lang w:eastAsia="ru-RU"/>
        </w:rPr>
        <w:t xml:space="preserve"> определить решение, которое должно быть принято пациентом</w:t>
      </w:r>
      <w:r>
        <w:rPr>
          <w:rFonts w:ascii="Times New Roman" w:hAnsi="Times New Roman"/>
          <w:sz w:val="28"/>
          <w:szCs w:val="28"/>
          <w:lang w:eastAsia="ru-RU"/>
        </w:rPr>
        <w:t>;</w:t>
      </w:r>
      <w:r w:rsidRPr="00075E57">
        <w:rPr>
          <w:rFonts w:ascii="Times New Roman" w:hAnsi="Times New Roman"/>
          <w:sz w:val="28"/>
          <w:szCs w:val="28"/>
          <w:lang w:eastAsia="ru-RU"/>
        </w:rPr>
        <w:t xml:space="preserve"> поощрять пациента объективно посмотреть на все варианты перед принятием решения.</w:t>
      </w:r>
    </w:p>
    <w:p w14:paraId="43F275CA"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 xml:space="preserve">Использование </w:t>
      </w:r>
      <w:r w:rsidRPr="000E6CE2">
        <w:rPr>
          <w:rFonts w:ascii="Times New Roman" w:hAnsi="Times New Roman"/>
          <w:i/>
          <w:sz w:val="28"/>
          <w:szCs w:val="28"/>
          <w:lang w:eastAsia="ru-RU"/>
        </w:rPr>
        <w:t>дополнительных утверждений</w:t>
      </w:r>
      <w:r w:rsidRPr="00075E57">
        <w:rPr>
          <w:rFonts w:ascii="Times New Roman" w:hAnsi="Times New Roman"/>
          <w:sz w:val="28"/>
          <w:szCs w:val="28"/>
          <w:lang w:eastAsia="ru-RU"/>
        </w:rPr>
        <w:t xml:space="preserve"> поощряет пациента продолжать высказывания. Короткие фразы типа </w:t>
      </w:r>
      <w:r>
        <w:rPr>
          <w:rFonts w:ascii="Times New Roman" w:hAnsi="Times New Roman"/>
          <w:sz w:val="28"/>
          <w:szCs w:val="28"/>
          <w:lang w:eastAsia="ru-RU"/>
        </w:rPr>
        <w:t>«</w:t>
      </w:r>
      <w:r w:rsidRPr="00075E57">
        <w:rPr>
          <w:rFonts w:ascii="Times New Roman" w:hAnsi="Times New Roman"/>
          <w:sz w:val="28"/>
          <w:szCs w:val="28"/>
          <w:lang w:eastAsia="ru-RU"/>
        </w:rPr>
        <w:t>ага</w:t>
      </w:r>
      <w:r>
        <w:rPr>
          <w:rFonts w:ascii="Times New Roman" w:hAnsi="Times New Roman"/>
          <w:sz w:val="28"/>
          <w:szCs w:val="28"/>
          <w:lang w:eastAsia="ru-RU"/>
        </w:rPr>
        <w:t>», «</w:t>
      </w:r>
      <w:r w:rsidRPr="00075E57">
        <w:rPr>
          <w:rFonts w:ascii="Times New Roman" w:hAnsi="Times New Roman"/>
          <w:sz w:val="28"/>
          <w:szCs w:val="28"/>
          <w:lang w:eastAsia="ru-RU"/>
        </w:rPr>
        <w:t>да</w:t>
      </w:r>
      <w:r>
        <w:rPr>
          <w:rFonts w:ascii="Times New Roman" w:hAnsi="Times New Roman"/>
          <w:sz w:val="28"/>
          <w:szCs w:val="28"/>
          <w:lang w:eastAsia="ru-RU"/>
        </w:rPr>
        <w:t>»</w:t>
      </w:r>
      <w:r w:rsidRPr="00075E57">
        <w:rPr>
          <w:rFonts w:ascii="Times New Roman" w:hAnsi="Times New Roman"/>
          <w:sz w:val="28"/>
          <w:szCs w:val="28"/>
          <w:lang w:eastAsia="ru-RU"/>
        </w:rPr>
        <w:t xml:space="preserve">, </w:t>
      </w:r>
      <w:r>
        <w:rPr>
          <w:rFonts w:ascii="Times New Roman" w:hAnsi="Times New Roman"/>
          <w:sz w:val="28"/>
          <w:szCs w:val="28"/>
          <w:lang w:eastAsia="ru-RU"/>
        </w:rPr>
        <w:t>«</w:t>
      </w:r>
      <w:r w:rsidRPr="00075E57">
        <w:rPr>
          <w:rFonts w:ascii="Times New Roman" w:hAnsi="Times New Roman"/>
          <w:sz w:val="28"/>
          <w:szCs w:val="28"/>
          <w:lang w:eastAsia="ru-RU"/>
        </w:rPr>
        <w:t>продолжайте</w:t>
      </w:r>
      <w:r>
        <w:rPr>
          <w:rFonts w:ascii="Times New Roman" w:hAnsi="Times New Roman"/>
          <w:sz w:val="28"/>
          <w:szCs w:val="28"/>
          <w:lang w:eastAsia="ru-RU"/>
        </w:rPr>
        <w:t>»</w:t>
      </w:r>
      <w:r w:rsidRPr="00075E57">
        <w:rPr>
          <w:rFonts w:ascii="Times New Roman" w:hAnsi="Times New Roman"/>
          <w:sz w:val="28"/>
          <w:szCs w:val="28"/>
          <w:lang w:eastAsia="ru-RU"/>
        </w:rPr>
        <w:t xml:space="preserve">, </w:t>
      </w:r>
      <w:r>
        <w:rPr>
          <w:rFonts w:ascii="Times New Roman" w:hAnsi="Times New Roman"/>
          <w:sz w:val="28"/>
          <w:szCs w:val="28"/>
          <w:lang w:eastAsia="ru-RU"/>
        </w:rPr>
        <w:t>«</w:t>
      </w:r>
      <w:r w:rsidRPr="00075E57">
        <w:rPr>
          <w:rFonts w:ascii="Times New Roman" w:hAnsi="Times New Roman"/>
          <w:sz w:val="28"/>
          <w:szCs w:val="28"/>
          <w:lang w:eastAsia="ru-RU"/>
        </w:rPr>
        <w:t>понимаю</w:t>
      </w:r>
      <w:r>
        <w:rPr>
          <w:rFonts w:ascii="Times New Roman" w:hAnsi="Times New Roman"/>
          <w:sz w:val="28"/>
          <w:szCs w:val="28"/>
          <w:lang w:eastAsia="ru-RU"/>
        </w:rPr>
        <w:t>»</w:t>
      </w:r>
      <w:r w:rsidRPr="00075E57">
        <w:rPr>
          <w:rFonts w:ascii="Times New Roman" w:hAnsi="Times New Roman"/>
          <w:sz w:val="28"/>
          <w:szCs w:val="28"/>
          <w:lang w:eastAsia="ru-RU"/>
        </w:rPr>
        <w:t>,</w:t>
      </w:r>
      <w:r>
        <w:rPr>
          <w:rFonts w:ascii="Times New Roman" w:hAnsi="Times New Roman"/>
          <w:sz w:val="28"/>
          <w:szCs w:val="28"/>
          <w:lang w:eastAsia="ru-RU"/>
        </w:rPr>
        <w:t xml:space="preserve"> «</w:t>
      </w:r>
      <w:r w:rsidRPr="00075E57">
        <w:rPr>
          <w:rFonts w:ascii="Times New Roman" w:hAnsi="Times New Roman"/>
          <w:sz w:val="28"/>
          <w:szCs w:val="28"/>
          <w:lang w:eastAsia="ru-RU"/>
        </w:rPr>
        <w:t>а что произошло потом?</w:t>
      </w:r>
      <w:r>
        <w:rPr>
          <w:rFonts w:ascii="Times New Roman" w:hAnsi="Times New Roman"/>
          <w:sz w:val="28"/>
          <w:szCs w:val="28"/>
          <w:lang w:eastAsia="ru-RU"/>
        </w:rPr>
        <w:t>»</w:t>
      </w:r>
      <w:r w:rsidRPr="00075E57">
        <w:rPr>
          <w:rFonts w:ascii="Times New Roman" w:hAnsi="Times New Roman"/>
          <w:sz w:val="28"/>
          <w:szCs w:val="28"/>
          <w:lang w:eastAsia="ru-RU"/>
        </w:rPr>
        <w:t xml:space="preserve"> содержат четкое сообщение, они позволяют пациенту понять, что медсестра заинтересована в беседе</w:t>
      </w:r>
      <w:r>
        <w:rPr>
          <w:rFonts w:ascii="Times New Roman" w:hAnsi="Times New Roman"/>
          <w:sz w:val="28"/>
          <w:szCs w:val="28"/>
          <w:lang w:eastAsia="ru-RU"/>
        </w:rPr>
        <w:t>.</w:t>
      </w:r>
      <w:r w:rsidRPr="00075E57">
        <w:rPr>
          <w:rFonts w:ascii="Times New Roman" w:hAnsi="Times New Roman"/>
          <w:sz w:val="28"/>
          <w:szCs w:val="28"/>
          <w:lang w:eastAsia="ru-RU"/>
        </w:rPr>
        <w:t xml:space="preserve"> Они особенно эффективны, когда сопровождаются невербальными приемами, такими как прикосновение, контакт взглядов, кивки головой</w:t>
      </w:r>
      <w:r>
        <w:rPr>
          <w:rFonts w:ascii="Times New Roman" w:hAnsi="Times New Roman"/>
          <w:sz w:val="28"/>
          <w:szCs w:val="28"/>
          <w:lang w:eastAsia="ru-RU"/>
        </w:rPr>
        <w:t>.</w:t>
      </w:r>
    </w:p>
    <w:p w14:paraId="479DA52B" w14:textId="77777777" w:rsidR="00500B30" w:rsidRDefault="00500B30" w:rsidP="009F2D04">
      <w:pPr>
        <w:spacing w:before="120" w:after="120"/>
        <w:ind w:firstLine="709"/>
        <w:contextualSpacing/>
        <w:jc w:val="both"/>
        <w:rPr>
          <w:rFonts w:ascii="Times New Roman" w:hAnsi="Times New Roman"/>
          <w:sz w:val="28"/>
          <w:szCs w:val="28"/>
          <w:lang w:eastAsia="ru-RU"/>
        </w:rPr>
      </w:pPr>
      <w:r w:rsidRPr="000E6CE2">
        <w:rPr>
          <w:rFonts w:ascii="Times New Roman" w:hAnsi="Times New Roman"/>
          <w:b/>
          <w:sz w:val="28"/>
          <w:szCs w:val="28"/>
          <w:lang w:eastAsia="ru-RU"/>
        </w:rPr>
        <w:t>Б) Техники невербального общения</w:t>
      </w:r>
      <w:r w:rsidRPr="000E6CE2">
        <w:rPr>
          <w:rFonts w:ascii="Times New Roman" w:hAnsi="Times New Roman"/>
          <w:sz w:val="28"/>
          <w:szCs w:val="28"/>
          <w:lang w:eastAsia="ru-RU"/>
        </w:rPr>
        <w:t>.</w:t>
      </w:r>
      <w:r w:rsidRPr="00075E57">
        <w:rPr>
          <w:rFonts w:ascii="Times New Roman" w:hAnsi="Times New Roman"/>
          <w:sz w:val="28"/>
          <w:szCs w:val="28"/>
          <w:lang w:eastAsia="ru-RU"/>
        </w:rPr>
        <w:t xml:space="preserve"> Медсестра должна знать о некоторых невербальны</w:t>
      </w:r>
      <w:r>
        <w:rPr>
          <w:rFonts w:ascii="Times New Roman" w:hAnsi="Times New Roman"/>
          <w:sz w:val="28"/>
          <w:szCs w:val="28"/>
          <w:lang w:eastAsia="ru-RU"/>
        </w:rPr>
        <w:t>х</w:t>
      </w:r>
      <w:r w:rsidRPr="00075E57">
        <w:rPr>
          <w:rFonts w:ascii="Times New Roman" w:hAnsi="Times New Roman"/>
          <w:sz w:val="28"/>
          <w:szCs w:val="28"/>
          <w:lang w:eastAsia="ru-RU"/>
        </w:rPr>
        <w:t xml:space="preserve"> метод</w:t>
      </w:r>
      <w:r>
        <w:rPr>
          <w:rFonts w:ascii="Times New Roman" w:hAnsi="Times New Roman"/>
          <w:sz w:val="28"/>
          <w:szCs w:val="28"/>
          <w:lang w:eastAsia="ru-RU"/>
        </w:rPr>
        <w:t>ах</w:t>
      </w:r>
      <w:r w:rsidRPr="00075E57">
        <w:rPr>
          <w:rFonts w:ascii="Times New Roman" w:hAnsi="Times New Roman"/>
          <w:sz w:val="28"/>
          <w:szCs w:val="28"/>
          <w:lang w:eastAsia="ru-RU"/>
        </w:rPr>
        <w:t xml:space="preserve">, облегчающие общение во время интервью. Невербальные компоненты взаимодействия медсестра-пациент часто передают сообщения более четко, чем </w:t>
      </w:r>
      <w:r>
        <w:rPr>
          <w:rFonts w:ascii="Times New Roman" w:hAnsi="Times New Roman"/>
          <w:sz w:val="28"/>
          <w:szCs w:val="28"/>
          <w:lang w:eastAsia="ru-RU"/>
        </w:rPr>
        <w:t xml:space="preserve">при </w:t>
      </w:r>
      <w:r w:rsidRPr="00075E57">
        <w:rPr>
          <w:rFonts w:ascii="Times New Roman" w:hAnsi="Times New Roman"/>
          <w:sz w:val="28"/>
          <w:szCs w:val="28"/>
          <w:lang w:eastAsia="ru-RU"/>
        </w:rPr>
        <w:t>непосредственно</w:t>
      </w:r>
      <w:r>
        <w:rPr>
          <w:rFonts w:ascii="Times New Roman" w:hAnsi="Times New Roman"/>
          <w:sz w:val="28"/>
          <w:szCs w:val="28"/>
          <w:lang w:eastAsia="ru-RU"/>
        </w:rPr>
        <w:t>м</w:t>
      </w:r>
      <w:r w:rsidRPr="00075E57">
        <w:rPr>
          <w:rFonts w:ascii="Times New Roman" w:hAnsi="Times New Roman"/>
          <w:sz w:val="28"/>
          <w:szCs w:val="28"/>
          <w:lang w:eastAsia="ru-RU"/>
        </w:rPr>
        <w:t xml:space="preserve"> произн</w:t>
      </w:r>
      <w:r>
        <w:rPr>
          <w:rFonts w:ascii="Times New Roman" w:hAnsi="Times New Roman"/>
          <w:sz w:val="28"/>
          <w:szCs w:val="28"/>
          <w:lang w:eastAsia="ru-RU"/>
        </w:rPr>
        <w:t>есении</w:t>
      </w:r>
      <w:r w:rsidRPr="00075E57">
        <w:rPr>
          <w:rFonts w:ascii="Times New Roman" w:hAnsi="Times New Roman"/>
          <w:sz w:val="28"/>
          <w:szCs w:val="28"/>
          <w:lang w:eastAsia="ru-RU"/>
        </w:rPr>
        <w:t xml:space="preserve"> слов.</w:t>
      </w:r>
      <w:r>
        <w:rPr>
          <w:rFonts w:ascii="Times New Roman" w:hAnsi="Times New Roman"/>
          <w:sz w:val="28"/>
          <w:szCs w:val="28"/>
          <w:lang w:eastAsia="ru-RU"/>
        </w:rPr>
        <w:t xml:space="preserve"> К</w:t>
      </w:r>
      <w:r w:rsidRPr="00075E57">
        <w:rPr>
          <w:rFonts w:ascii="Times New Roman" w:hAnsi="Times New Roman"/>
          <w:sz w:val="28"/>
          <w:szCs w:val="28"/>
          <w:lang w:eastAsia="ru-RU"/>
        </w:rPr>
        <w:t xml:space="preserve"> невербальны</w:t>
      </w:r>
      <w:r>
        <w:rPr>
          <w:rFonts w:ascii="Times New Roman" w:hAnsi="Times New Roman"/>
          <w:sz w:val="28"/>
          <w:szCs w:val="28"/>
          <w:lang w:eastAsia="ru-RU"/>
        </w:rPr>
        <w:t>м</w:t>
      </w:r>
      <w:r w:rsidRPr="00075E57">
        <w:rPr>
          <w:rFonts w:ascii="Times New Roman" w:hAnsi="Times New Roman"/>
          <w:sz w:val="28"/>
          <w:szCs w:val="28"/>
          <w:lang w:eastAsia="ru-RU"/>
        </w:rPr>
        <w:t xml:space="preserve"> компонент</w:t>
      </w:r>
      <w:r>
        <w:rPr>
          <w:rFonts w:ascii="Times New Roman" w:hAnsi="Times New Roman"/>
          <w:sz w:val="28"/>
          <w:szCs w:val="28"/>
          <w:lang w:eastAsia="ru-RU"/>
        </w:rPr>
        <w:t>ам относятся</w:t>
      </w:r>
      <w:r w:rsidRPr="00075E57">
        <w:rPr>
          <w:rFonts w:ascii="Times New Roman" w:hAnsi="Times New Roman"/>
          <w:sz w:val="28"/>
          <w:szCs w:val="28"/>
          <w:lang w:eastAsia="ru-RU"/>
        </w:rPr>
        <w:t>: выражение лица, положение тела, прикосновения, голос, молчание, активное слушание.</w:t>
      </w:r>
    </w:p>
    <w:p w14:paraId="05D633D9" w14:textId="77777777" w:rsidR="00500B30"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Выражение лица пациента часто обнаруживает важную информацию. Медсестра должна определить соответствие выражения</w:t>
      </w:r>
      <w:r>
        <w:rPr>
          <w:rFonts w:ascii="Times New Roman" w:hAnsi="Times New Roman"/>
          <w:sz w:val="28"/>
          <w:szCs w:val="28"/>
          <w:lang w:eastAsia="ru-RU"/>
        </w:rPr>
        <w:t xml:space="preserve"> лица пациента сообщаемой им вербально информации. </w:t>
      </w:r>
      <w:r w:rsidRPr="00075E57">
        <w:rPr>
          <w:rFonts w:ascii="Times New Roman" w:hAnsi="Times New Roman"/>
          <w:sz w:val="28"/>
          <w:szCs w:val="28"/>
          <w:lang w:eastAsia="ru-RU"/>
        </w:rPr>
        <w:t>Соответствие выражения предполагает, что выражение лица будет совпадать с произносимыми словами и конте</w:t>
      </w:r>
      <w:r>
        <w:rPr>
          <w:rFonts w:ascii="Times New Roman" w:hAnsi="Times New Roman"/>
          <w:sz w:val="28"/>
          <w:szCs w:val="28"/>
          <w:lang w:eastAsia="ru-RU"/>
        </w:rPr>
        <w:t>кстом разговора. Медсестру долж</w:t>
      </w:r>
      <w:r w:rsidRPr="00075E57">
        <w:rPr>
          <w:rFonts w:ascii="Times New Roman" w:hAnsi="Times New Roman"/>
          <w:sz w:val="28"/>
          <w:szCs w:val="28"/>
          <w:lang w:eastAsia="ru-RU"/>
        </w:rPr>
        <w:t>н</w:t>
      </w:r>
      <w:r>
        <w:rPr>
          <w:rFonts w:ascii="Times New Roman" w:hAnsi="Times New Roman"/>
          <w:sz w:val="28"/>
          <w:szCs w:val="28"/>
          <w:lang w:eastAsia="ru-RU"/>
        </w:rPr>
        <w:t>а</w:t>
      </w:r>
      <w:r w:rsidRPr="00075E57">
        <w:rPr>
          <w:rFonts w:ascii="Times New Roman" w:hAnsi="Times New Roman"/>
          <w:sz w:val="28"/>
          <w:szCs w:val="28"/>
          <w:lang w:eastAsia="ru-RU"/>
        </w:rPr>
        <w:t xml:space="preserve"> особенно встревожить ситуация, когда выражение лица пациента не соответствует вербальному сообщению.</w:t>
      </w:r>
    </w:p>
    <w:p w14:paraId="058FBB6A"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DE2211">
        <w:rPr>
          <w:rFonts w:ascii="Times New Roman" w:hAnsi="Times New Roman"/>
          <w:i/>
          <w:sz w:val="28"/>
          <w:szCs w:val="28"/>
          <w:lang w:eastAsia="ru-RU"/>
        </w:rPr>
        <w:t>Пример</w:t>
      </w:r>
      <w:r w:rsidRPr="00075E57">
        <w:rPr>
          <w:rFonts w:ascii="Times New Roman" w:hAnsi="Times New Roman"/>
          <w:sz w:val="28"/>
          <w:szCs w:val="28"/>
          <w:lang w:eastAsia="ru-RU"/>
        </w:rPr>
        <w:t xml:space="preserve">. Когда пациент описывает свою депрессию, медсестре не следует ждать улыбки на его лице. И точно также, когда женщина рассказывает, как она счастлива в супружеской </w:t>
      </w:r>
      <w:proofErr w:type="gramStart"/>
      <w:r w:rsidRPr="00075E57">
        <w:rPr>
          <w:rFonts w:ascii="Times New Roman" w:hAnsi="Times New Roman"/>
          <w:sz w:val="28"/>
          <w:szCs w:val="28"/>
          <w:lang w:eastAsia="ru-RU"/>
        </w:rPr>
        <w:t xml:space="preserve">жизни, </w:t>
      </w:r>
      <w:r>
        <w:rPr>
          <w:rFonts w:ascii="Times New Roman" w:hAnsi="Times New Roman"/>
          <w:sz w:val="28"/>
          <w:szCs w:val="28"/>
          <w:lang w:eastAsia="ru-RU"/>
        </w:rPr>
        <w:t xml:space="preserve"> и</w:t>
      </w:r>
      <w:proofErr w:type="gramEnd"/>
      <w:r>
        <w:rPr>
          <w:rFonts w:ascii="Times New Roman" w:hAnsi="Times New Roman"/>
          <w:sz w:val="28"/>
          <w:szCs w:val="28"/>
          <w:lang w:eastAsia="ru-RU"/>
        </w:rPr>
        <w:t xml:space="preserve"> при этом </w:t>
      </w:r>
      <w:r>
        <w:rPr>
          <w:rFonts w:ascii="Times New Roman" w:hAnsi="Times New Roman"/>
          <w:sz w:val="28"/>
          <w:szCs w:val="28"/>
          <w:lang w:eastAsia="ru-RU"/>
        </w:rPr>
        <w:lastRenderedPageBreak/>
        <w:t xml:space="preserve">вынужденно улыбается, </w:t>
      </w:r>
      <w:r w:rsidRPr="00075E57">
        <w:rPr>
          <w:rFonts w:ascii="Times New Roman" w:hAnsi="Times New Roman"/>
          <w:sz w:val="28"/>
          <w:szCs w:val="28"/>
          <w:lang w:eastAsia="ru-RU"/>
        </w:rPr>
        <w:t>медсестра может усомниться в искренности ее утверждений</w:t>
      </w:r>
      <w:r>
        <w:rPr>
          <w:rFonts w:ascii="Times New Roman" w:hAnsi="Times New Roman"/>
          <w:sz w:val="28"/>
          <w:szCs w:val="28"/>
          <w:lang w:eastAsia="ru-RU"/>
        </w:rPr>
        <w:t>.</w:t>
      </w:r>
    </w:p>
    <w:p w14:paraId="76159218"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Медсестру должн</w:t>
      </w:r>
      <w:r>
        <w:rPr>
          <w:rFonts w:ascii="Times New Roman" w:hAnsi="Times New Roman"/>
          <w:sz w:val="28"/>
          <w:szCs w:val="28"/>
          <w:lang w:eastAsia="ru-RU"/>
        </w:rPr>
        <w:t>о</w:t>
      </w:r>
      <w:r w:rsidRPr="00075E57">
        <w:rPr>
          <w:rFonts w:ascii="Times New Roman" w:hAnsi="Times New Roman"/>
          <w:sz w:val="28"/>
          <w:szCs w:val="28"/>
          <w:lang w:eastAsia="ru-RU"/>
        </w:rPr>
        <w:t xml:space="preserve"> также обеспокоить несоответствие выражения лица контекст</w:t>
      </w:r>
      <w:r>
        <w:rPr>
          <w:rFonts w:ascii="Times New Roman" w:hAnsi="Times New Roman"/>
          <w:sz w:val="28"/>
          <w:szCs w:val="28"/>
          <w:lang w:eastAsia="ru-RU"/>
        </w:rPr>
        <w:t>у</w:t>
      </w:r>
      <w:r w:rsidRPr="00075E57">
        <w:rPr>
          <w:rFonts w:ascii="Times New Roman" w:hAnsi="Times New Roman"/>
          <w:sz w:val="28"/>
          <w:szCs w:val="28"/>
          <w:lang w:eastAsia="ru-RU"/>
        </w:rPr>
        <w:t xml:space="preserve"> сообщения. Например, </w:t>
      </w:r>
      <w:r>
        <w:rPr>
          <w:rFonts w:ascii="Times New Roman" w:hAnsi="Times New Roman"/>
          <w:sz w:val="28"/>
          <w:szCs w:val="28"/>
          <w:lang w:eastAsia="ru-RU"/>
        </w:rPr>
        <w:t>когда</w:t>
      </w:r>
      <w:r w:rsidRPr="00075E57">
        <w:rPr>
          <w:rFonts w:ascii="Times New Roman" w:hAnsi="Times New Roman"/>
          <w:sz w:val="28"/>
          <w:szCs w:val="28"/>
          <w:lang w:eastAsia="ru-RU"/>
        </w:rPr>
        <w:t xml:space="preserve"> пациент улыбается, обсуждая серьезные проблемы. Эта улыбка, </w:t>
      </w:r>
      <w:proofErr w:type="gramStart"/>
      <w:r>
        <w:rPr>
          <w:rFonts w:ascii="Times New Roman" w:hAnsi="Times New Roman"/>
          <w:sz w:val="28"/>
          <w:szCs w:val="28"/>
          <w:lang w:eastAsia="ru-RU"/>
        </w:rPr>
        <w:t xml:space="preserve">которая </w:t>
      </w:r>
      <w:r w:rsidRPr="00075E57">
        <w:rPr>
          <w:rFonts w:ascii="Times New Roman" w:hAnsi="Times New Roman"/>
          <w:sz w:val="28"/>
          <w:szCs w:val="28"/>
          <w:lang w:eastAsia="ru-RU"/>
        </w:rPr>
        <w:t xml:space="preserve"> является</w:t>
      </w:r>
      <w:proofErr w:type="gramEnd"/>
      <w:r w:rsidRPr="00075E57">
        <w:rPr>
          <w:rFonts w:ascii="Times New Roman" w:hAnsi="Times New Roman"/>
          <w:sz w:val="28"/>
          <w:szCs w:val="28"/>
          <w:lang w:eastAsia="ru-RU"/>
        </w:rPr>
        <w:t xml:space="preserve"> признаком смущения, может привести медсестру к ложно</w:t>
      </w:r>
      <w:r>
        <w:rPr>
          <w:rFonts w:ascii="Times New Roman" w:hAnsi="Times New Roman"/>
          <w:sz w:val="28"/>
          <w:szCs w:val="28"/>
          <w:lang w:eastAsia="ru-RU"/>
        </w:rPr>
        <w:t>му</w:t>
      </w:r>
      <w:r w:rsidRPr="00075E57">
        <w:rPr>
          <w:rFonts w:ascii="Times New Roman" w:hAnsi="Times New Roman"/>
          <w:sz w:val="28"/>
          <w:szCs w:val="28"/>
          <w:lang w:eastAsia="ru-RU"/>
        </w:rPr>
        <w:t xml:space="preserve"> представлени</w:t>
      </w:r>
      <w:r>
        <w:rPr>
          <w:rFonts w:ascii="Times New Roman" w:hAnsi="Times New Roman"/>
          <w:sz w:val="28"/>
          <w:szCs w:val="28"/>
          <w:lang w:eastAsia="ru-RU"/>
        </w:rPr>
        <w:t>ю</w:t>
      </w:r>
      <w:r w:rsidRPr="00075E57">
        <w:rPr>
          <w:rFonts w:ascii="Times New Roman" w:hAnsi="Times New Roman"/>
          <w:sz w:val="28"/>
          <w:szCs w:val="28"/>
          <w:lang w:eastAsia="ru-RU"/>
        </w:rPr>
        <w:t>, что пациент не обеспокоен своими проблемами. Мрачно</w:t>
      </w:r>
      <w:r>
        <w:rPr>
          <w:rFonts w:ascii="Times New Roman" w:hAnsi="Times New Roman"/>
          <w:sz w:val="28"/>
          <w:szCs w:val="28"/>
          <w:lang w:eastAsia="ru-RU"/>
        </w:rPr>
        <w:t>е выражение лица</w:t>
      </w:r>
      <w:r w:rsidRPr="00075E57">
        <w:rPr>
          <w:rFonts w:ascii="Times New Roman" w:hAnsi="Times New Roman"/>
          <w:sz w:val="28"/>
          <w:szCs w:val="28"/>
          <w:lang w:eastAsia="ru-RU"/>
        </w:rPr>
        <w:t xml:space="preserve"> может указывать на несогласие, непонимание, боль, злость или горе.</w:t>
      </w:r>
    </w:p>
    <w:p w14:paraId="34929296"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D07327">
        <w:rPr>
          <w:rFonts w:ascii="Times New Roman" w:hAnsi="Times New Roman"/>
          <w:i/>
          <w:sz w:val="28"/>
          <w:szCs w:val="28"/>
          <w:lang w:eastAsia="ru-RU"/>
        </w:rPr>
        <w:t>Пример.</w:t>
      </w:r>
      <w:r w:rsidRPr="00075E57">
        <w:rPr>
          <w:rFonts w:ascii="Times New Roman" w:hAnsi="Times New Roman"/>
          <w:sz w:val="28"/>
          <w:szCs w:val="28"/>
          <w:lang w:eastAsia="ru-RU"/>
        </w:rPr>
        <w:t xml:space="preserve"> Когда медсестра объясняет пациентке, что ей необходимо измерять пульс ежедневно перед приемом </w:t>
      </w:r>
      <w:r>
        <w:rPr>
          <w:rFonts w:ascii="Times New Roman" w:hAnsi="Times New Roman"/>
          <w:sz w:val="28"/>
          <w:szCs w:val="28"/>
          <w:lang w:eastAsia="ru-RU"/>
        </w:rPr>
        <w:t>лекарства</w:t>
      </w:r>
      <w:r w:rsidRPr="00075E57">
        <w:rPr>
          <w:rFonts w:ascii="Times New Roman" w:hAnsi="Times New Roman"/>
          <w:sz w:val="28"/>
          <w:szCs w:val="28"/>
          <w:lang w:eastAsia="ru-RU"/>
        </w:rPr>
        <w:t xml:space="preserve">, и пациентка хмурится, медсестра может интерпретировать это, как нежелание выполнять этот пункт лечебного плана. В действительности, пациентка </w:t>
      </w:r>
      <w:r>
        <w:rPr>
          <w:rFonts w:ascii="Times New Roman" w:hAnsi="Times New Roman"/>
          <w:sz w:val="28"/>
          <w:szCs w:val="28"/>
          <w:lang w:eastAsia="ru-RU"/>
        </w:rPr>
        <w:t xml:space="preserve">может просто </w:t>
      </w:r>
      <w:r w:rsidRPr="00075E57">
        <w:rPr>
          <w:rFonts w:ascii="Times New Roman" w:hAnsi="Times New Roman"/>
          <w:sz w:val="28"/>
          <w:szCs w:val="28"/>
          <w:lang w:eastAsia="ru-RU"/>
        </w:rPr>
        <w:t>не знат</w:t>
      </w:r>
      <w:r>
        <w:rPr>
          <w:rFonts w:ascii="Times New Roman" w:hAnsi="Times New Roman"/>
          <w:sz w:val="28"/>
          <w:szCs w:val="28"/>
          <w:lang w:eastAsia="ru-RU"/>
        </w:rPr>
        <w:t>ь</w:t>
      </w:r>
      <w:r w:rsidRPr="00075E57">
        <w:rPr>
          <w:rFonts w:ascii="Times New Roman" w:hAnsi="Times New Roman"/>
          <w:sz w:val="28"/>
          <w:szCs w:val="28"/>
          <w:lang w:eastAsia="ru-RU"/>
        </w:rPr>
        <w:t>, как измерять пульс.</w:t>
      </w:r>
    </w:p>
    <w:p w14:paraId="760E65AC" w14:textId="3FA46CF4" w:rsidR="00500B30" w:rsidRPr="00075E57" w:rsidRDefault="00500B30" w:rsidP="009F2D04">
      <w:pPr>
        <w:spacing w:before="120" w:after="120"/>
        <w:ind w:firstLine="709"/>
        <w:contextualSpacing/>
        <w:jc w:val="both"/>
        <w:rPr>
          <w:rFonts w:ascii="Times New Roman" w:hAnsi="Times New Roman"/>
          <w:sz w:val="28"/>
          <w:szCs w:val="28"/>
          <w:lang w:eastAsia="ru-RU"/>
        </w:rPr>
      </w:pPr>
      <w:r>
        <w:rPr>
          <w:rFonts w:ascii="Times New Roman" w:hAnsi="Times New Roman"/>
          <w:sz w:val="28"/>
          <w:szCs w:val="28"/>
          <w:lang w:eastAsia="ru-RU"/>
        </w:rPr>
        <w:t>Отмечают в процессе интервью</w:t>
      </w:r>
      <w:r w:rsidR="008803CF">
        <w:rPr>
          <w:rFonts w:ascii="Times New Roman" w:hAnsi="Times New Roman"/>
          <w:sz w:val="28"/>
          <w:szCs w:val="28"/>
          <w:lang w:eastAsia="ru-RU"/>
        </w:rPr>
        <w:t xml:space="preserve"> </w:t>
      </w:r>
      <w:r w:rsidRPr="00D07327">
        <w:rPr>
          <w:rFonts w:ascii="Times New Roman" w:hAnsi="Times New Roman"/>
          <w:b/>
          <w:sz w:val="28"/>
          <w:szCs w:val="28"/>
          <w:lang w:eastAsia="ru-RU"/>
        </w:rPr>
        <w:t>отсутствие контакта взглядов</w:t>
      </w:r>
      <w:r>
        <w:rPr>
          <w:rFonts w:ascii="Times New Roman" w:hAnsi="Times New Roman"/>
          <w:b/>
          <w:sz w:val="28"/>
          <w:szCs w:val="28"/>
          <w:lang w:eastAsia="ru-RU"/>
        </w:rPr>
        <w:t xml:space="preserve">. </w:t>
      </w:r>
      <w:r w:rsidRPr="00D07327">
        <w:rPr>
          <w:rFonts w:ascii="Times New Roman" w:hAnsi="Times New Roman"/>
          <w:sz w:val="28"/>
          <w:szCs w:val="28"/>
          <w:lang w:eastAsia="ru-RU"/>
        </w:rPr>
        <w:t xml:space="preserve">Это </w:t>
      </w:r>
      <w:r w:rsidRPr="00075E57">
        <w:rPr>
          <w:rFonts w:ascii="Times New Roman" w:hAnsi="Times New Roman"/>
          <w:sz w:val="28"/>
          <w:szCs w:val="28"/>
          <w:lang w:eastAsia="ru-RU"/>
        </w:rPr>
        <w:t xml:space="preserve">может означать, что пациент чувствует дискомфорт, застенчивость, неуверенность, скуку, смущение или замкнутость. Отсутствие контактов взглядов может быть интерпретирована </w:t>
      </w:r>
      <w:r>
        <w:rPr>
          <w:rFonts w:ascii="Times New Roman" w:hAnsi="Times New Roman"/>
          <w:sz w:val="28"/>
          <w:szCs w:val="28"/>
          <w:lang w:eastAsia="ru-RU"/>
        </w:rPr>
        <w:t xml:space="preserve">и </w:t>
      </w:r>
      <w:r w:rsidRPr="00075E57">
        <w:rPr>
          <w:rFonts w:ascii="Times New Roman" w:hAnsi="Times New Roman"/>
          <w:sz w:val="28"/>
          <w:szCs w:val="28"/>
          <w:lang w:eastAsia="ru-RU"/>
        </w:rPr>
        <w:t>как отсутствие интереса</w:t>
      </w:r>
      <w:r>
        <w:rPr>
          <w:rFonts w:ascii="Times New Roman" w:hAnsi="Times New Roman"/>
          <w:sz w:val="28"/>
          <w:szCs w:val="28"/>
          <w:lang w:eastAsia="ru-RU"/>
        </w:rPr>
        <w:t xml:space="preserve"> к общению</w:t>
      </w:r>
      <w:r w:rsidRPr="00075E57">
        <w:rPr>
          <w:rFonts w:ascii="Times New Roman" w:hAnsi="Times New Roman"/>
          <w:sz w:val="28"/>
          <w:szCs w:val="28"/>
          <w:lang w:eastAsia="ru-RU"/>
        </w:rPr>
        <w:t>.</w:t>
      </w:r>
    </w:p>
    <w:p w14:paraId="215F67E1" w14:textId="21F495FF" w:rsidR="00500B30" w:rsidRDefault="00500B30" w:rsidP="009F2D04">
      <w:pPr>
        <w:spacing w:before="120" w:after="120"/>
        <w:ind w:firstLine="709"/>
        <w:contextualSpacing/>
        <w:jc w:val="both"/>
        <w:rPr>
          <w:rFonts w:ascii="Times New Roman" w:hAnsi="Times New Roman"/>
          <w:sz w:val="28"/>
          <w:szCs w:val="28"/>
          <w:lang w:eastAsia="ru-RU"/>
        </w:rPr>
      </w:pPr>
      <w:r>
        <w:rPr>
          <w:rFonts w:ascii="Times New Roman" w:hAnsi="Times New Roman"/>
          <w:b/>
          <w:sz w:val="28"/>
          <w:szCs w:val="28"/>
          <w:lang w:eastAsia="ru-RU"/>
        </w:rPr>
        <w:t>Положение</w:t>
      </w:r>
      <w:r w:rsidRPr="00D07327">
        <w:rPr>
          <w:rFonts w:ascii="Times New Roman" w:hAnsi="Times New Roman"/>
          <w:b/>
          <w:sz w:val="28"/>
          <w:szCs w:val="28"/>
          <w:lang w:eastAsia="ru-RU"/>
        </w:rPr>
        <w:t xml:space="preserve"> тела</w:t>
      </w:r>
      <w:r w:rsidR="008803CF">
        <w:rPr>
          <w:rFonts w:ascii="Times New Roman" w:hAnsi="Times New Roman"/>
          <w:b/>
          <w:sz w:val="28"/>
          <w:szCs w:val="28"/>
          <w:lang w:eastAsia="ru-RU"/>
        </w:rPr>
        <w:t xml:space="preserve"> </w:t>
      </w:r>
      <w:r>
        <w:rPr>
          <w:rFonts w:ascii="Times New Roman" w:hAnsi="Times New Roman"/>
          <w:sz w:val="28"/>
          <w:szCs w:val="28"/>
          <w:lang w:eastAsia="ru-RU"/>
        </w:rPr>
        <w:t xml:space="preserve">также </w:t>
      </w:r>
      <w:r w:rsidRPr="00075E57">
        <w:rPr>
          <w:rFonts w:ascii="Times New Roman" w:hAnsi="Times New Roman"/>
          <w:sz w:val="28"/>
          <w:szCs w:val="28"/>
          <w:lang w:eastAsia="ru-RU"/>
        </w:rPr>
        <w:t>явля</w:t>
      </w:r>
      <w:r>
        <w:rPr>
          <w:rFonts w:ascii="Times New Roman" w:hAnsi="Times New Roman"/>
          <w:sz w:val="28"/>
          <w:szCs w:val="28"/>
          <w:lang w:eastAsia="ru-RU"/>
        </w:rPr>
        <w:t>е</w:t>
      </w:r>
      <w:r w:rsidRPr="00075E57">
        <w:rPr>
          <w:rFonts w:ascii="Times New Roman" w:hAnsi="Times New Roman"/>
          <w:sz w:val="28"/>
          <w:szCs w:val="28"/>
          <w:lang w:eastAsia="ru-RU"/>
        </w:rPr>
        <w:t>тся элемент</w:t>
      </w:r>
      <w:r>
        <w:rPr>
          <w:rFonts w:ascii="Times New Roman" w:hAnsi="Times New Roman"/>
          <w:sz w:val="28"/>
          <w:szCs w:val="28"/>
          <w:lang w:eastAsia="ru-RU"/>
        </w:rPr>
        <w:t>ом</w:t>
      </w:r>
      <w:r w:rsidRPr="00075E57">
        <w:rPr>
          <w:rFonts w:ascii="Times New Roman" w:hAnsi="Times New Roman"/>
          <w:sz w:val="28"/>
          <w:szCs w:val="28"/>
          <w:lang w:eastAsia="ru-RU"/>
        </w:rPr>
        <w:t xml:space="preserve"> взаимодействия, переда</w:t>
      </w:r>
      <w:r>
        <w:rPr>
          <w:rFonts w:ascii="Times New Roman" w:hAnsi="Times New Roman"/>
          <w:sz w:val="28"/>
          <w:szCs w:val="28"/>
          <w:lang w:eastAsia="ru-RU"/>
        </w:rPr>
        <w:t>е</w:t>
      </w:r>
      <w:r w:rsidRPr="00075E57">
        <w:rPr>
          <w:rFonts w:ascii="Times New Roman" w:hAnsi="Times New Roman"/>
          <w:sz w:val="28"/>
          <w:szCs w:val="28"/>
          <w:lang w:eastAsia="ru-RU"/>
        </w:rPr>
        <w:t>т невербальное сообщение. Медсестра должна пытаться созда</w:t>
      </w:r>
      <w:r>
        <w:rPr>
          <w:rFonts w:ascii="Times New Roman" w:hAnsi="Times New Roman"/>
          <w:sz w:val="28"/>
          <w:szCs w:val="28"/>
          <w:lang w:eastAsia="ru-RU"/>
        </w:rPr>
        <w:t xml:space="preserve">ть обстановку теплоты и доверия, в частности, через принятие </w:t>
      </w:r>
      <w:r w:rsidRPr="00075E57">
        <w:rPr>
          <w:rFonts w:ascii="Times New Roman" w:hAnsi="Times New Roman"/>
          <w:sz w:val="28"/>
          <w:szCs w:val="28"/>
          <w:lang w:eastAsia="ru-RU"/>
        </w:rPr>
        <w:t>спокойной, расслабленной поз</w:t>
      </w:r>
      <w:r>
        <w:rPr>
          <w:rFonts w:ascii="Times New Roman" w:hAnsi="Times New Roman"/>
          <w:sz w:val="28"/>
          <w:szCs w:val="28"/>
          <w:lang w:eastAsia="ru-RU"/>
        </w:rPr>
        <w:t>ы</w:t>
      </w:r>
      <w:r w:rsidRPr="00075E57">
        <w:rPr>
          <w:rFonts w:ascii="Times New Roman" w:hAnsi="Times New Roman"/>
          <w:sz w:val="28"/>
          <w:szCs w:val="28"/>
          <w:lang w:eastAsia="ru-RU"/>
        </w:rPr>
        <w:t xml:space="preserve">. Это положение характеризует интерес и заботу и помогает пациенту </w:t>
      </w:r>
      <w:r>
        <w:rPr>
          <w:rFonts w:ascii="Times New Roman" w:hAnsi="Times New Roman"/>
          <w:sz w:val="28"/>
          <w:szCs w:val="28"/>
          <w:lang w:eastAsia="ru-RU"/>
        </w:rPr>
        <w:t xml:space="preserve">чувствовать </w:t>
      </w:r>
      <w:r w:rsidRPr="00075E57">
        <w:rPr>
          <w:rFonts w:ascii="Times New Roman" w:hAnsi="Times New Roman"/>
          <w:sz w:val="28"/>
          <w:szCs w:val="28"/>
          <w:lang w:eastAsia="ru-RU"/>
        </w:rPr>
        <w:t xml:space="preserve">себя удобно, обсуждая личную информацию. </w:t>
      </w:r>
    </w:p>
    <w:p w14:paraId="6420E7E5"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 xml:space="preserve">Расслабленное положение может показывать готовность поделиться информацией, напряженное положение демонстрирует нежелание поделиться информацией, боль или беспокойство. Расслабленный пациент напрягается или изменяет положение тела, когда начинают обсуждать </w:t>
      </w:r>
      <w:r>
        <w:rPr>
          <w:rFonts w:ascii="Times New Roman" w:hAnsi="Times New Roman"/>
          <w:sz w:val="28"/>
          <w:szCs w:val="28"/>
          <w:lang w:eastAsia="ru-RU"/>
        </w:rPr>
        <w:t>какие-то особенно актуальные для него проблемы. Тело</w:t>
      </w:r>
      <w:r w:rsidRPr="00075E57">
        <w:rPr>
          <w:rFonts w:ascii="Times New Roman" w:hAnsi="Times New Roman"/>
          <w:sz w:val="28"/>
          <w:szCs w:val="28"/>
          <w:lang w:eastAsia="ru-RU"/>
        </w:rPr>
        <w:t xml:space="preserve"> укажет тем самым на особую важность информации.</w:t>
      </w:r>
    </w:p>
    <w:p w14:paraId="5D6D2F21"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D07327">
        <w:rPr>
          <w:rFonts w:ascii="Times New Roman" w:hAnsi="Times New Roman"/>
          <w:b/>
          <w:sz w:val="28"/>
          <w:szCs w:val="28"/>
          <w:lang w:eastAsia="ru-RU"/>
        </w:rPr>
        <w:t xml:space="preserve"> Жесты</w:t>
      </w:r>
      <w:r w:rsidRPr="00075E57">
        <w:rPr>
          <w:rFonts w:ascii="Times New Roman" w:hAnsi="Times New Roman"/>
          <w:sz w:val="28"/>
          <w:szCs w:val="28"/>
          <w:lang w:eastAsia="ru-RU"/>
        </w:rPr>
        <w:t xml:space="preserve"> также могут обеспечить медсестру информаци</w:t>
      </w:r>
      <w:r>
        <w:rPr>
          <w:rFonts w:ascii="Times New Roman" w:hAnsi="Times New Roman"/>
          <w:sz w:val="28"/>
          <w:szCs w:val="28"/>
          <w:lang w:eastAsia="ru-RU"/>
        </w:rPr>
        <w:t>ей</w:t>
      </w:r>
      <w:r w:rsidRPr="00075E57">
        <w:rPr>
          <w:rFonts w:ascii="Times New Roman" w:hAnsi="Times New Roman"/>
          <w:sz w:val="28"/>
          <w:szCs w:val="28"/>
          <w:lang w:eastAsia="ru-RU"/>
        </w:rPr>
        <w:t xml:space="preserve"> о пациенте: скрещенные руки</w:t>
      </w:r>
      <w:r>
        <w:rPr>
          <w:rFonts w:ascii="Times New Roman" w:hAnsi="Times New Roman"/>
          <w:sz w:val="28"/>
          <w:szCs w:val="28"/>
          <w:lang w:eastAsia="ru-RU"/>
        </w:rPr>
        <w:t xml:space="preserve"> – символизируют </w:t>
      </w:r>
      <w:r w:rsidRPr="00075E57">
        <w:rPr>
          <w:rFonts w:ascii="Times New Roman" w:hAnsi="Times New Roman"/>
          <w:sz w:val="28"/>
          <w:szCs w:val="28"/>
          <w:lang w:eastAsia="ru-RU"/>
        </w:rPr>
        <w:t>контроль</w:t>
      </w:r>
      <w:r>
        <w:rPr>
          <w:rFonts w:ascii="Times New Roman" w:hAnsi="Times New Roman"/>
          <w:sz w:val="28"/>
          <w:szCs w:val="28"/>
          <w:lang w:eastAsia="ru-RU"/>
        </w:rPr>
        <w:t xml:space="preserve">, закрытость, скрытность; частые кивки головой </w:t>
      </w:r>
      <w:r w:rsidRPr="00075E57">
        <w:rPr>
          <w:rFonts w:ascii="Times New Roman" w:hAnsi="Times New Roman"/>
          <w:sz w:val="28"/>
          <w:szCs w:val="28"/>
          <w:lang w:eastAsia="ru-RU"/>
        </w:rPr>
        <w:t xml:space="preserve">- </w:t>
      </w:r>
      <w:r>
        <w:rPr>
          <w:rFonts w:ascii="Times New Roman" w:hAnsi="Times New Roman"/>
          <w:sz w:val="28"/>
          <w:szCs w:val="28"/>
          <w:lang w:eastAsia="ru-RU"/>
        </w:rPr>
        <w:t>бес</w:t>
      </w:r>
      <w:r w:rsidRPr="00075E57">
        <w:rPr>
          <w:rFonts w:ascii="Times New Roman" w:hAnsi="Times New Roman"/>
          <w:sz w:val="28"/>
          <w:szCs w:val="28"/>
          <w:lang w:eastAsia="ru-RU"/>
        </w:rPr>
        <w:t>покойство</w:t>
      </w:r>
      <w:r>
        <w:rPr>
          <w:rFonts w:ascii="Times New Roman" w:hAnsi="Times New Roman"/>
          <w:sz w:val="28"/>
          <w:szCs w:val="28"/>
          <w:lang w:eastAsia="ru-RU"/>
        </w:rPr>
        <w:t>, опущенные</w:t>
      </w:r>
      <w:r w:rsidRPr="00075E57">
        <w:rPr>
          <w:rFonts w:ascii="Times New Roman" w:hAnsi="Times New Roman"/>
          <w:sz w:val="28"/>
          <w:szCs w:val="28"/>
          <w:lang w:eastAsia="ru-RU"/>
        </w:rPr>
        <w:t xml:space="preserve"> плеч</w:t>
      </w:r>
      <w:r>
        <w:rPr>
          <w:rFonts w:ascii="Times New Roman" w:hAnsi="Times New Roman"/>
          <w:sz w:val="28"/>
          <w:szCs w:val="28"/>
          <w:lang w:eastAsia="ru-RU"/>
        </w:rPr>
        <w:t>и</w:t>
      </w:r>
      <w:r w:rsidRPr="00075E57">
        <w:rPr>
          <w:rFonts w:ascii="Times New Roman" w:hAnsi="Times New Roman"/>
          <w:sz w:val="28"/>
          <w:szCs w:val="28"/>
          <w:lang w:eastAsia="ru-RU"/>
        </w:rPr>
        <w:t xml:space="preserve"> - неуверенность. Медсестра должна быть особенно внимательна при ра</w:t>
      </w:r>
      <w:r>
        <w:rPr>
          <w:rFonts w:ascii="Times New Roman" w:hAnsi="Times New Roman"/>
          <w:sz w:val="28"/>
          <w:szCs w:val="28"/>
          <w:lang w:eastAsia="ru-RU"/>
        </w:rPr>
        <w:t>схождении</w:t>
      </w:r>
      <w:r w:rsidRPr="00075E57">
        <w:rPr>
          <w:rFonts w:ascii="Times New Roman" w:hAnsi="Times New Roman"/>
          <w:sz w:val="28"/>
          <w:szCs w:val="28"/>
          <w:lang w:eastAsia="ru-RU"/>
        </w:rPr>
        <w:t xml:space="preserve"> между словами пациента и невербальными сообщениями, переданными позой или жестами.</w:t>
      </w:r>
    </w:p>
    <w:p w14:paraId="40B5F741" w14:textId="77777777" w:rsidR="00500B30"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 xml:space="preserve">Использование </w:t>
      </w:r>
      <w:r w:rsidRPr="008E5D45">
        <w:rPr>
          <w:rFonts w:ascii="Times New Roman" w:hAnsi="Times New Roman"/>
          <w:b/>
          <w:sz w:val="28"/>
          <w:szCs w:val="28"/>
          <w:lang w:eastAsia="ru-RU"/>
        </w:rPr>
        <w:t>прикосновения</w:t>
      </w:r>
      <w:r w:rsidRPr="00075E57">
        <w:rPr>
          <w:rFonts w:ascii="Times New Roman" w:hAnsi="Times New Roman"/>
          <w:sz w:val="28"/>
          <w:szCs w:val="28"/>
          <w:lang w:eastAsia="ru-RU"/>
        </w:rPr>
        <w:t xml:space="preserve"> может также значительно повлиять на интервью. То, как человек использует или реагирует на </w:t>
      </w:r>
      <w:r>
        <w:rPr>
          <w:rFonts w:ascii="Times New Roman" w:hAnsi="Times New Roman"/>
          <w:sz w:val="28"/>
          <w:szCs w:val="28"/>
          <w:lang w:eastAsia="ru-RU"/>
        </w:rPr>
        <w:t>прикосновения</w:t>
      </w:r>
      <w:r w:rsidRPr="00075E57">
        <w:rPr>
          <w:rFonts w:ascii="Times New Roman" w:hAnsi="Times New Roman"/>
          <w:sz w:val="28"/>
          <w:szCs w:val="28"/>
          <w:lang w:eastAsia="ru-RU"/>
        </w:rPr>
        <w:t>, может четко переда</w:t>
      </w:r>
      <w:r>
        <w:rPr>
          <w:rFonts w:ascii="Times New Roman" w:hAnsi="Times New Roman"/>
          <w:sz w:val="28"/>
          <w:szCs w:val="28"/>
          <w:lang w:eastAsia="ru-RU"/>
        </w:rPr>
        <w:t>ва</w:t>
      </w:r>
      <w:r w:rsidRPr="00075E57">
        <w:rPr>
          <w:rFonts w:ascii="Times New Roman" w:hAnsi="Times New Roman"/>
          <w:sz w:val="28"/>
          <w:szCs w:val="28"/>
          <w:lang w:eastAsia="ru-RU"/>
        </w:rPr>
        <w:t xml:space="preserve">ть </w:t>
      </w:r>
      <w:r>
        <w:rPr>
          <w:rFonts w:ascii="Times New Roman" w:hAnsi="Times New Roman"/>
          <w:sz w:val="28"/>
          <w:szCs w:val="28"/>
          <w:lang w:eastAsia="ru-RU"/>
        </w:rPr>
        <w:t xml:space="preserve">его </w:t>
      </w:r>
      <w:r w:rsidRPr="00075E57">
        <w:rPr>
          <w:rFonts w:ascii="Times New Roman" w:hAnsi="Times New Roman"/>
          <w:sz w:val="28"/>
          <w:szCs w:val="28"/>
          <w:lang w:eastAsia="ru-RU"/>
        </w:rPr>
        <w:t xml:space="preserve">чувства или отношения. </w:t>
      </w:r>
    </w:p>
    <w:p w14:paraId="1FDB5288" w14:textId="77777777" w:rsidR="00500B30"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lastRenderedPageBreak/>
        <w:t>Пациенты могут по</w:t>
      </w:r>
      <w:r>
        <w:rPr>
          <w:rFonts w:ascii="Times New Roman" w:hAnsi="Times New Roman"/>
          <w:sz w:val="28"/>
          <w:szCs w:val="28"/>
          <w:lang w:eastAsia="ru-RU"/>
        </w:rPr>
        <w:t>-</w:t>
      </w:r>
      <w:r w:rsidRPr="00075E57">
        <w:rPr>
          <w:rFonts w:ascii="Times New Roman" w:hAnsi="Times New Roman"/>
          <w:sz w:val="28"/>
          <w:szCs w:val="28"/>
          <w:lang w:eastAsia="ru-RU"/>
        </w:rPr>
        <w:t>разному реагировать на прикосновения. Использование медсестрой прикосновений должно определяться готовностью пациента принять их. Это часто проявляется при реагировании на первое пожатие руки или при прикосновении во время измерения пульса и давления. Некоторые воспринимают даже просто</w:t>
      </w:r>
      <w:r>
        <w:rPr>
          <w:rFonts w:ascii="Times New Roman" w:hAnsi="Times New Roman"/>
          <w:sz w:val="28"/>
          <w:szCs w:val="28"/>
          <w:lang w:eastAsia="ru-RU"/>
        </w:rPr>
        <w:t>е прикосновение</w:t>
      </w:r>
      <w:r w:rsidRPr="00075E57">
        <w:rPr>
          <w:rFonts w:ascii="Times New Roman" w:hAnsi="Times New Roman"/>
          <w:sz w:val="28"/>
          <w:szCs w:val="28"/>
          <w:lang w:eastAsia="ru-RU"/>
        </w:rPr>
        <w:t xml:space="preserve"> как вторжение на их территорию и могут обнаружить страх, боль или возмущение. С другой стороны, пациент, держ</w:t>
      </w:r>
      <w:r>
        <w:rPr>
          <w:rFonts w:ascii="Times New Roman" w:hAnsi="Times New Roman"/>
          <w:sz w:val="28"/>
          <w:szCs w:val="28"/>
          <w:lang w:eastAsia="ru-RU"/>
        </w:rPr>
        <w:t>а</w:t>
      </w:r>
      <w:r w:rsidRPr="00075E57">
        <w:rPr>
          <w:rFonts w:ascii="Times New Roman" w:hAnsi="Times New Roman"/>
          <w:sz w:val="28"/>
          <w:szCs w:val="28"/>
          <w:lang w:eastAsia="ru-RU"/>
        </w:rPr>
        <w:t xml:space="preserve"> медсестру за руку, сжима</w:t>
      </w:r>
      <w:r>
        <w:rPr>
          <w:rFonts w:ascii="Times New Roman" w:hAnsi="Times New Roman"/>
          <w:sz w:val="28"/>
          <w:szCs w:val="28"/>
          <w:lang w:eastAsia="ru-RU"/>
        </w:rPr>
        <w:t>я ее</w:t>
      </w:r>
      <w:r w:rsidRPr="00075E57">
        <w:rPr>
          <w:rFonts w:ascii="Times New Roman" w:hAnsi="Times New Roman"/>
          <w:sz w:val="28"/>
          <w:szCs w:val="28"/>
          <w:lang w:eastAsia="ru-RU"/>
        </w:rPr>
        <w:t xml:space="preserve"> ладонь</w:t>
      </w:r>
      <w:r>
        <w:rPr>
          <w:rFonts w:ascii="Times New Roman" w:hAnsi="Times New Roman"/>
          <w:sz w:val="28"/>
          <w:szCs w:val="28"/>
          <w:lang w:eastAsia="ru-RU"/>
        </w:rPr>
        <w:t xml:space="preserve"> или при</w:t>
      </w:r>
      <w:r w:rsidRPr="00075E57">
        <w:rPr>
          <w:rFonts w:ascii="Times New Roman" w:hAnsi="Times New Roman"/>
          <w:sz w:val="28"/>
          <w:szCs w:val="28"/>
          <w:lang w:eastAsia="ru-RU"/>
        </w:rPr>
        <w:t>каса</w:t>
      </w:r>
      <w:r>
        <w:rPr>
          <w:rFonts w:ascii="Times New Roman" w:hAnsi="Times New Roman"/>
          <w:sz w:val="28"/>
          <w:szCs w:val="28"/>
          <w:lang w:eastAsia="ru-RU"/>
        </w:rPr>
        <w:t>ясь</w:t>
      </w:r>
      <w:r w:rsidRPr="00075E57">
        <w:rPr>
          <w:rFonts w:ascii="Times New Roman" w:hAnsi="Times New Roman"/>
          <w:sz w:val="28"/>
          <w:szCs w:val="28"/>
          <w:lang w:eastAsia="ru-RU"/>
        </w:rPr>
        <w:t xml:space="preserve"> к лицу, может выражать теплоту, благодарность или </w:t>
      </w:r>
      <w:r>
        <w:rPr>
          <w:rFonts w:ascii="Times New Roman" w:hAnsi="Times New Roman"/>
          <w:sz w:val="28"/>
          <w:szCs w:val="28"/>
          <w:lang w:eastAsia="ru-RU"/>
        </w:rPr>
        <w:t>потребность</w:t>
      </w:r>
      <w:r w:rsidRPr="00075E57">
        <w:rPr>
          <w:rFonts w:ascii="Times New Roman" w:hAnsi="Times New Roman"/>
          <w:sz w:val="28"/>
          <w:szCs w:val="28"/>
          <w:lang w:eastAsia="ru-RU"/>
        </w:rPr>
        <w:t xml:space="preserve"> в поддержке. Медсестра может проявить заботу, беспокойство или поддержку простым прикосновением к руке пациента. И, соответственно, резк</w:t>
      </w:r>
      <w:r>
        <w:rPr>
          <w:rFonts w:ascii="Times New Roman" w:hAnsi="Times New Roman"/>
          <w:sz w:val="28"/>
          <w:szCs w:val="28"/>
          <w:lang w:eastAsia="ru-RU"/>
        </w:rPr>
        <w:t>ое</w:t>
      </w:r>
      <w:r w:rsidRPr="00075E57">
        <w:rPr>
          <w:rFonts w:ascii="Times New Roman" w:hAnsi="Times New Roman"/>
          <w:sz w:val="28"/>
          <w:szCs w:val="28"/>
          <w:lang w:eastAsia="ru-RU"/>
        </w:rPr>
        <w:t>, груб</w:t>
      </w:r>
      <w:r>
        <w:rPr>
          <w:rFonts w:ascii="Times New Roman" w:hAnsi="Times New Roman"/>
          <w:sz w:val="28"/>
          <w:szCs w:val="28"/>
          <w:lang w:eastAsia="ru-RU"/>
        </w:rPr>
        <w:t>ое</w:t>
      </w:r>
      <w:r w:rsidRPr="00075E57">
        <w:rPr>
          <w:rFonts w:ascii="Times New Roman" w:hAnsi="Times New Roman"/>
          <w:sz w:val="28"/>
          <w:szCs w:val="28"/>
          <w:lang w:eastAsia="ru-RU"/>
        </w:rPr>
        <w:t xml:space="preserve"> или неискренн</w:t>
      </w:r>
      <w:r>
        <w:rPr>
          <w:rFonts w:ascii="Times New Roman" w:hAnsi="Times New Roman"/>
          <w:sz w:val="28"/>
          <w:szCs w:val="28"/>
          <w:lang w:eastAsia="ru-RU"/>
        </w:rPr>
        <w:t>ее</w:t>
      </w:r>
      <w:r w:rsidRPr="00075E57">
        <w:rPr>
          <w:rFonts w:ascii="Times New Roman" w:hAnsi="Times New Roman"/>
          <w:sz w:val="28"/>
          <w:szCs w:val="28"/>
          <w:lang w:eastAsia="ru-RU"/>
        </w:rPr>
        <w:t xml:space="preserve"> прикосновение может выражать противоположные чувства.</w:t>
      </w:r>
    </w:p>
    <w:p w14:paraId="3BF9DDAF" w14:textId="3F2B2ACF"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bCs/>
          <w:sz w:val="28"/>
          <w:szCs w:val="28"/>
          <w:lang w:eastAsia="ru-RU"/>
        </w:rPr>
        <w:t>Прикосновение</w:t>
      </w:r>
      <w:r w:rsidRPr="00075E57">
        <w:rPr>
          <w:rFonts w:ascii="Times New Roman" w:hAnsi="Times New Roman"/>
          <w:sz w:val="28"/>
          <w:szCs w:val="28"/>
          <w:lang w:eastAsia="ru-RU"/>
        </w:rPr>
        <w:t> </w:t>
      </w:r>
      <w:r>
        <w:rPr>
          <w:rFonts w:ascii="Times New Roman" w:hAnsi="Times New Roman"/>
          <w:sz w:val="28"/>
          <w:szCs w:val="28"/>
          <w:lang w:eastAsia="ru-RU"/>
        </w:rPr>
        <w:t>имеет и диагностическое значение. Медсестра может почувствовать</w:t>
      </w:r>
      <w:r w:rsidRPr="00075E57">
        <w:rPr>
          <w:rFonts w:ascii="Times New Roman" w:hAnsi="Times New Roman"/>
          <w:sz w:val="28"/>
          <w:szCs w:val="28"/>
          <w:lang w:eastAsia="ru-RU"/>
        </w:rPr>
        <w:t xml:space="preserve"> холод,</w:t>
      </w:r>
      <w:r>
        <w:rPr>
          <w:rFonts w:ascii="Times New Roman" w:hAnsi="Times New Roman"/>
          <w:sz w:val="28"/>
          <w:szCs w:val="28"/>
          <w:lang w:eastAsia="ru-RU"/>
        </w:rPr>
        <w:t xml:space="preserve"> сухость,</w:t>
      </w:r>
      <w:r w:rsidR="008803CF">
        <w:rPr>
          <w:rFonts w:ascii="Times New Roman" w:hAnsi="Times New Roman"/>
          <w:sz w:val="28"/>
          <w:szCs w:val="28"/>
          <w:lang w:eastAsia="ru-RU"/>
        </w:rPr>
        <w:t xml:space="preserve"> </w:t>
      </w:r>
      <w:r>
        <w:rPr>
          <w:rFonts w:ascii="Times New Roman" w:hAnsi="Times New Roman"/>
          <w:sz w:val="28"/>
          <w:szCs w:val="28"/>
          <w:lang w:eastAsia="ru-RU"/>
        </w:rPr>
        <w:t>«</w:t>
      </w:r>
      <w:r w:rsidRPr="00075E57">
        <w:rPr>
          <w:rFonts w:ascii="Times New Roman" w:hAnsi="Times New Roman"/>
          <w:sz w:val="28"/>
          <w:szCs w:val="28"/>
          <w:lang w:eastAsia="ru-RU"/>
        </w:rPr>
        <w:t>гусин</w:t>
      </w:r>
      <w:r>
        <w:rPr>
          <w:rFonts w:ascii="Times New Roman" w:hAnsi="Times New Roman"/>
          <w:sz w:val="28"/>
          <w:szCs w:val="28"/>
          <w:lang w:eastAsia="ru-RU"/>
        </w:rPr>
        <w:t>ую кожу</w:t>
      </w:r>
      <w:proofErr w:type="gramStart"/>
      <w:r>
        <w:rPr>
          <w:rFonts w:ascii="Times New Roman" w:hAnsi="Times New Roman"/>
          <w:sz w:val="28"/>
          <w:szCs w:val="28"/>
          <w:lang w:eastAsia="ru-RU"/>
        </w:rPr>
        <w:t>»</w:t>
      </w:r>
      <w:r w:rsidRPr="00075E57">
        <w:rPr>
          <w:rFonts w:ascii="Times New Roman" w:hAnsi="Times New Roman"/>
          <w:sz w:val="28"/>
          <w:szCs w:val="28"/>
          <w:lang w:eastAsia="ru-RU"/>
        </w:rPr>
        <w:t>,  жар</w:t>
      </w:r>
      <w:proofErr w:type="gramEnd"/>
      <w:r w:rsidRPr="00075E57">
        <w:rPr>
          <w:rFonts w:ascii="Times New Roman" w:hAnsi="Times New Roman"/>
          <w:sz w:val="28"/>
          <w:szCs w:val="28"/>
          <w:lang w:eastAsia="ru-RU"/>
        </w:rPr>
        <w:t>,  уплотнения,  влажность, пульсаци</w:t>
      </w:r>
      <w:r>
        <w:rPr>
          <w:rFonts w:ascii="Times New Roman" w:hAnsi="Times New Roman"/>
          <w:sz w:val="28"/>
          <w:szCs w:val="28"/>
          <w:lang w:eastAsia="ru-RU"/>
        </w:rPr>
        <w:t xml:space="preserve">ю,  </w:t>
      </w:r>
      <w:r w:rsidRPr="00075E57">
        <w:rPr>
          <w:rFonts w:ascii="Times New Roman" w:hAnsi="Times New Roman"/>
          <w:sz w:val="28"/>
          <w:szCs w:val="28"/>
          <w:lang w:eastAsia="ru-RU"/>
        </w:rPr>
        <w:t xml:space="preserve">упругость, </w:t>
      </w:r>
      <w:r>
        <w:rPr>
          <w:rFonts w:ascii="Times New Roman" w:hAnsi="Times New Roman"/>
          <w:sz w:val="28"/>
          <w:szCs w:val="28"/>
          <w:lang w:eastAsia="ru-RU"/>
        </w:rPr>
        <w:t xml:space="preserve"> тремор, </w:t>
      </w:r>
      <w:r w:rsidRPr="00075E57">
        <w:rPr>
          <w:rFonts w:ascii="Times New Roman" w:hAnsi="Times New Roman"/>
          <w:sz w:val="28"/>
          <w:szCs w:val="28"/>
          <w:lang w:eastAsia="ru-RU"/>
        </w:rPr>
        <w:t xml:space="preserve"> тепло</w:t>
      </w:r>
      <w:r>
        <w:rPr>
          <w:rFonts w:ascii="Times New Roman" w:hAnsi="Times New Roman"/>
          <w:sz w:val="28"/>
          <w:szCs w:val="28"/>
          <w:lang w:eastAsia="ru-RU"/>
        </w:rPr>
        <w:t xml:space="preserve"> и т.п</w:t>
      </w:r>
      <w:r w:rsidRPr="00075E57">
        <w:rPr>
          <w:rFonts w:ascii="Times New Roman" w:hAnsi="Times New Roman"/>
          <w:sz w:val="28"/>
          <w:szCs w:val="28"/>
          <w:lang w:eastAsia="ru-RU"/>
        </w:rPr>
        <w:t>.</w:t>
      </w:r>
    </w:p>
    <w:p w14:paraId="7BBA57D7" w14:textId="77777777" w:rsidR="00500B30"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 xml:space="preserve">Хотя </w:t>
      </w:r>
      <w:r w:rsidRPr="001F6437">
        <w:rPr>
          <w:rFonts w:ascii="Times New Roman" w:hAnsi="Times New Roman"/>
          <w:b/>
          <w:sz w:val="28"/>
          <w:szCs w:val="28"/>
          <w:lang w:eastAsia="ru-RU"/>
        </w:rPr>
        <w:t>голос</w:t>
      </w:r>
      <w:r w:rsidRPr="00075E57">
        <w:rPr>
          <w:rFonts w:ascii="Times New Roman" w:hAnsi="Times New Roman"/>
          <w:sz w:val="28"/>
          <w:szCs w:val="28"/>
          <w:lang w:eastAsia="ru-RU"/>
        </w:rPr>
        <w:t xml:space="preserve"> обычно считается вербальной техникой, он также может передавать невербальные сообщения. Существует много вокальных характеристик, имеющих значение</w:t>
      </w:r>
      <w:r>
        <w:rPr>
          <w:rFonts w:ascii="Times New Roman" w:hAnsi="Times New Roman"/>
          <w:sz w:val="28"/>
          <w:szCs w:val="28"/>
          <w:lang w:eastAsia="ru-RU"/>
        </w:rPr>
        <w:t>: интонации</w:t>
      </w:r>
      <w:r w:rsidRPr="00075E57">
        <w:rPr>
          <w:rFonts w:ascii="Times New Roman" w:hAnsi="Times New Roman"/>
          <w:sz w:val="28"/>
          <w:szCs w:val="28"/>
          <w:lang w:eastAsia="ru-RU"/>
        </w:rPr>
        <w:t xml:space="preserve">, скорость речи и звук. Медсестра, </w:t>
      </w:r>
      <w:r>
        <w:rPr>
          <w:rFonts w:ascii="Times New Roman" w:hAnsi="Times New Roman"/>
          <w:sz w:val="28"/>
          <w:szCs w:val="28"/>
          <w:lang w:eastAsia="ru-RU"/>
        </w:rPr>
        <w:t xml:space="preserve">когда </w:t>
      </w:r>
      <w:r w:rsidRPr="00075E57">
        <w:rPr>
          <w:rFonts w:ascii="Times New Roman" w:hAnsi="Times New Roman"/>
          <w:sz w:val="28"/>
          <w:szCs w:val="28"/>
          <w:lang w:eastAsia="ru-RU"/>
        </w:rPr>
        <w:t>говорит спокойно, относительно медленно и не очень громко, демонст</w:t>
      </w:r>
      <w:r>
        <w:rPr>
          <w:rFonts w:ascii="Times New Roman" w:hAnsi="Times New Roman"/>
          <w:sz w:val="28"/>
          <w:szCs w:val="28"/>
          <w:lang w:eastAsia="ru-RU"/>
        </w:rPr>
        <w:t xml:space="preserve">рирует расслабление, терпение и </w:t>
      </w:r>
      <w:r w:rsidRPr="00075E57">
        <w:rPr>
          <w:rFonts w:ascii="Times New Roman" w:hAnsi="Times New Roman"/>
          <w:sz w:val="28"/>
          <w:szCs w:val="28"/>
          <w:lang w:eastAsia="ru-RU"/>
        </w:rPr>
        <w:t>беспокойство о конфиденциальност</w:t>
      </w:r>
      <w:r>
        <w:rPr>
          <w:rFonts w:ascii="Times New Roman" w:hAnsi="Times New Roman"/>
          <w:sz w:val="28"/>
          <w:szCs w:val="28"/>
          <w:lang w:eastAsia="ru-RU"/>
        </w:rPr>
        <w:t>и</w:t>
      </w:r>
      <w:r w:rsidRPr="00075E57">
        <w:rPr>
          <w:rFonts w:ascii="Times New Roman" w:hAnsi="Times New Roman"/>
          <w:sz w:val="28"/>
          <w:szCs w:val="28"/>
          <w:lang w:eastAsia="ru-RU"/>
        </w:rPr>
        <w:t xml:space="preserve"> разговора.</w:t>
      </w:r>
    </w:p>
    <w:p w14:paraId="36C8C812"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Спешка, несоразмерно теплое или холодное отношение, слишком официальн</w:t>
      </w:r>
      <w:r>
        <w:rPr>
          <w:rFonts w:ascii="Times New Roman" w:hAnsi="Times New Roman"/>
          <w:sz w:val="28"/>
          <w:szCs w:val="28"/>
          <w:lang w:eastAsia="ru-RU"/>
        </w:rPr>
        <w:t>ые интонации речи медсестры</w:t>
      </w:r>
      <w:r w:rsidRPr="00075E57">
        <w:rPr>
          <w:rFonts w:ascii="Times New Roman" w:hAnsi="Times New Roman"/>
          <w:sz w:val="28"/>
          <w:szCs w:val="28"/>
          <w:lang w:eastAsia="ru-RU"/>
        </w:rPr>
        <w:t xml:space="preserve"> демонстрируют отсутствие интереса, скуку или занятость. Эти невербальные сообщения смущают пациента и препятствуют процессу проведения интервью.</w:t>
      </w:r>
    </w:p>
    <w:p w14:paraId="4FB022D8"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 xml:space="preserve">Пациент может чувствовать смущение и дискомфорт, если интервью проводит чрезмерно нервная медсестра, </w:t>
      </w:r>
      <w:r>
        <w:rPr>
          <w:rFonts w:ascii="Times New Roman" w:hAnsi="Times New Roman"/>
          <w:sz w:val="28"/>
          <w:szCs w:val="28"/>
          <w:lang w:eastAsia="ru-RU"/>
        </w:rPr>
        <w:t xml:space="preserve">которая </w:t>
      </w:r>
      <w:r w:rsidRPr="00075E57">
        <w:rPr>
          <w:rFonts w:ascii="Times New Roman" w:hAnsi="Times New Roman"/>
          <w:sz w:val="28"/>
          <w:szCs w:val="28"/>
          <w:lang w:eastAsia="ru-RU"/>
        </w:rPr>
        <w:t>говорит громко и слишком быстро. Пациент, говор</w:t>
      </w:r>
      <w:r>
        <w:rPr>
          <w:rFonts w:ascii="Times New Roman" w:hAnsi="Times New Roman"/>
          <w:sz w:val="28"/>
          <w:szCs w:val="28"/>
          <w:lang w:eastAsia="ru-RU"/>
        </w:rPr>
        <w:t>ящий</w:t>
      </w:r>
      <w:r w:rsidRPr="00075E57">
        <w:rPr>
          <w:rFonts w:ascii="Times New Roman" w:hAnsi="Times New Roman"/>
          <w:sz w:val="28"/>
          <w:szCs w:val="28"/>
          <w:lang w:eastAsia="ru-RU"/>
        </w:rPr>
        <w:t xml:space="preserve"> медленно, монотонно или вяло, может быть обеспокоен или находиться в состоянии депрессии. И наоборот, громкая или быстрая речь предполагает злость, боль, нетерпение или проблемы со слухом. Эти моменты особенно важно учитывать при обсуждении отдельных тем интервью.</w:t>
      </w:r>
    </w:p>
    <w:p w14:paraId="33359D2C"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1F6437">
        <w:rPr>
          <w:rFonts w:ascii="Times New Roman" w:hAnsi="Times New Roman"/>
          <w:i/>
          <w:sz w:val="28"/>
          <w:szCs w:val="28"/>
          <w:lang w:eastAsia="ru-RU"/>
        </w:rPr>
        <w:t>Пример.</w:t>
      </w:r>
      <w:r w:rsidRPr="00075E57">
        <w:rPr>
          <w:rFonts w:ascii="Times New Roman" w:hAnsi="Times New Roman"/>
          <w:sz w:val="28"/>
          <w:szCs w:val="28"/>
          <w:lang w:eastAsia="ru-RU"/>
        </w:rPr>
        <w:t xml:space="preserve"> Медсестра: </w:t>
      </w:r>
      <w:r>
        <w:rPr>
          <w:rFonts w:ascii="Times New Roman" w:hAnsi="Times New Roman"/>
          <w:sz w:val="28"/>
          <w:szCs w:val="28"/>
          <w:lang w:eastAsia="ru-RU"/>
        </w:rPr>
        <w:t>«</w:t>
      </w:r>
      <w:r w:rsidRPr="00075E57">
        <w:rPr>
          <w:rFonts w:ascii="Times New Roman" w:hAnsi="Times New Roman"/>
          <w:sz w:val="28"/>
          <w:szCs w:val="28"/>
          <w:lang w:eastAsia="ru-RU"/>
        </w:rPr>
        <w:t>Что Вы думаете об операции?</w:t>
      </w:r>
      <w:r>
        <w:rPr>
          <w:rFonts w:ascii="Times New Roman" w:hAnsi="Times New Roman"/>
          <w:sz w:val="28"/>
          <w:szCs w:val="28"/>
          <w:lang w:eastAsia="ru-RU"/>
        </w:rPr>
        <w:t>»</w:t>
      </w:r>
    </w:p>
    <w:p w14:paraId="2ADB7F9F"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 xml:space="preserve">Пациент: </w:t>
      </w:r>
      <w:r>
        <w:rPr>
          <w:rFonts w:ascii="Times New Roman" w:hAnsi="Times New Roman"/>
          <w:sz w:val="28"/>
          <w:szCs w:val="28"/>
          <w:lang w:eastAsia="ru-RU"/>
        </w:rPr>
        <w:t>«</w:t>
      </w:r>
      <w:r w:rsidRPr="00075E57">
        <w:rPr>
          <w:rFonts w:ascii="Times New Roman" w:hAnsi="Times New Roman"/>
          <w:sz w:val="28"/>
          <w:szCs w:val="28"/>
          <w:lang w:eastAsia="ru-RU"/>
        </w:rPr>
        <w:t>Я же говорил Вам, здесь не о чем беспокоиться, это всего лишь киста</w:t>
      </w:r>
      <w:r>
        <w:rPr>
          <w:rFonts w:ascii="Times New Roman" w:hAnsi="Times New Roman"/>
          <w:sz w:val="28"/>
          <w:szCs w:val="28"/>
          <w:lang w:eastAsia="ru-RU"/>
        </w:rPr>
        <w:t>»</w:t>
      </w:r>
      <w:r w:rsidRPr="00075E57">
        <w:rPr>
          <w:rFonts w:ascii="Times New Roman" w:hAnsi="Times New Roman"/>
          <w:sz w:val="28"/>
          <w:szCs w:val="28"/>
          <w:lang w:eastAsia="ru-RU"/>
        </w:rPr>
        <w:t xml:space="preserve"> (говорит громко, произнося слова сквозь зубы)</w:t>
      </w:r>
    </w:p>
    <w:p w14:paraId="41BBBA0C" w14:textId="77777777" w:rsidR="00500B30"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Вполне очевидно, что пациент выражает утомлени</w:t>
      </w:r>
      <w:r>
        <w:rPr>
          <w:rFonts w:ascii="Times New Roman" w:hAnsi="Times New Roman"/>
          <w:sz w:val="28"/>
          <w:szCs w:val="28"/>
          <w:lang w:eastAsia="ru-RU"/>
        </w:rPr>
        <w:t xml:space="preserve">е, </w:t>
      </w:r>
      <w:r w:rsidRPr="00075E57">
        <w:rPr>
          <w:rFonts w:ascii="Times New Roman" w:hAnsi="Times New Roman"/>
          <w:sz w:val="28"/>
          <w:szCs w:val="28"/>
          <w:lang w:eastAsia="ru-RU"/>
        </w:rPr>
        <w:t>злость или раздражение при ответе на повторно заданный вопрос или беспокойств</w:t>
      </w:r>
      <w:r>
        <w:rPr>
          <w:rFonts w:ascii="Times New Roman" w:hAnsi="Times New Roman"/>
          <w:sz w:val="28"/>
          <w:szCs w:val="28"/>
          <w:lang w:eastAsia="ru-RU"/>
        </w:rPr>
        <w:t>о</w:t>
      </w:r>
      <w:r w:rsidRPr="00075E57">
        <w:rPr>
          <w:rFonts w:ascii="Times New Roman" w:hAnsi="Times New Roman"/>
          <w:sz w:val="28"/>
          <w:szCs w:val="28"/>
          <w:lang w:eastAsia="ru-RU"/>
        </w:rPr>
        <w:t xml:space="preserve"> о возможном результате операции. </w:t>
      </w:r>
    </w:p>
    <w:p w14:paraId="59DD3C8B" w14:textId="77777777" w:rsidR="00500B30"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lastRenderedPageBreak/>
        <w:t xml:space="preserve">Медсестры и пациенты часто испытывают дискомфорт во время периодов молчания, возникающих во время интервью. Однако и </w:t>
      </w:r>
      <w:r w:rsidRPr="001F6437">
        <w:rPr>
          <w:rFonts w:ascii="Times New Roman" w:hAnsi="Times New Roman"/>
          <w:b/>
          <w:sz w:val="28"/>
          <w:szCs w:val="28"/>
          <w:lang w:eastAsia="ru-RU"/>
        </w:rPr>
        <w:t>молчание</w:t>
      </w:r>
      <w:r w:rsidRPr="00075E57">
        <w:rPr>
          <w:rFonts w:ascii="Times New Roman" w:hAnsi="Times New Roman"/>
          <w:sz w:val="28"/>
          <w:szCs w:val="28"/>
          <w:lang w:eastAsia="ru-RU"/>
        </w:rPr>
        <w:t xml:space="preserve"> может быть важным инструментом в руках медсестры. Оно дает возможность</w:t>
      </w:r>
      <w:r>
        <w:rPr>
          <w:rFonts w:ascii="Times New Roman" w:hAnsi="Times New Roman"/>
          <w:sz w:val="28"/>
          <w:szCs w:val="28"/>
          <w:lang w:eastAsia="ru-RU"/>
        </w:rPr>
        <w:t>:</w:t>
      </w:r>
    </w:p>
    <w:p w14:paraId="176886B3" w14:textId="77777777" w:rsidR="00500B30" w:rsidRDefault="00500B30" w:rsidP="009F2D04">
      <w:pPr>
        <w:spacing w:before="120" w:after="12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075E57">
        <w:rPr>
          <w:rFonts w:ascii="Times New Roman" w:hAnsi="Times New Roman"/>
          <w:sz w:val="28"/>
          <w:szCs w:val="28"/>
          <w:lang w:eastAsia="ru-RU"/>
        </w:rPr>
        <w:t>пересмотреть то, что стало известно в ходе интервью</w:t>
      </w:r>
      <w:r>
        <w:rPr>
          <w:rFonts w:ascii="Times New Roman" w:hAnsi="Times New Roman"/>
          <w:sz w:val="28"/>
          <w:szCs w:val="28"/>
          <w:lang w:eastAsia="ru-RU"/>
        </w:rPr>
        <w:t>;</w:t>
      </w:r>
    </w:p>
    <w:p w14:paraId="20045194" w14:textId="77777777" w:rsidR="00500B30" w:rsidRDefault="00500B30" w:rsidP="009F2D04">
      <w:pPr>
        <w:spacing w:before="120" w:after="12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075E57">
        <w:rPr>
          <w:rFonts w:ascii="Times New Roman" w:hAnsi="Times New Roman"/>
          <w:sz w:val="28"/>
          <w:szCs w:val="28"/>
          <w:lang w:eastAsia="ru-RU"/>
        </w:rPr>
        <w:t>собраться с мыслями</w:t>
      </w:r>
      <w:r>
        <w:rPr>
          <w:rFonts w:ascii="Times New Roman" w:hAnsi="Times New Roman"/>
          <w:sz w:val="28"/>
          <w:szCs w:val="28"/>
          <w:lang w:eastAsia="ru-RU"/>
        </w:rPr>
        <w:t>;</w:t>
      </w:r>
    </w:p>
    <w:p w14:paraId="60BA585B"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075E57">
        <w:rPr>
          <w:rFonts w:ascii="Times New Roman" w:hAnsi="Times New Roman"/>
          <w:sz w:val="28"/>
          <w:szCs w:val="28"/>
          <w:lang w:eastAsia="ru-RU"/>
        </w:rPr>
        <w:t xml:space="preserve">начать организовывать </w:t>
      </w:r>
      <w:r>
        <w:rPr>
          <w:rFonts w:ascii="Times New Roman" w:hAnsi="Times New Roman"/>
          <w:sz w:val="28"/>
          <w:szCs w:val="28"/>
          <w:lang w:eastAsia="ru-RU"/>
        </w:rPr>
        <w:t xml:space="preserve">и систематизировать </w:t>
      </w:r>
      <w:r w:rsidRPr="00075E57">
        <w:rPr>
          <w:rFonts w:ascii="Times New Roman" w:hAnsi="Times New Roman"/>
          <w:sz w:val="28"/>
          <w:szCs w:val="28"/>
          <w:lang w:eastAsia="ru-RU"/>
        </w:rPr>
        <w:t>данные.</w:t>
      </w:r>
    </w:p>
    <w:p w14:paraId="67DC80BC"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Часто неопытные медсестры пытаются заполнить паузы в разговоре повторением вопросов, что вызывает у пациента чувство беспокойства. Пациент может почувствовать, что на него давят и оказаться не в состоянии ответить. Молчание, которое возникло по вине пациента, может передавать</w:t>
      </w:r>
      <w:r w:rsidRPr="00075E57">
        <w:rPr>
          <w:rFonts w:ascii="Times New Roman" w:hAnsi="Times New Roman"/>
          <w:sz w:val="28"/>
          <w:szCs w:val="28"/>
          <w:shd w:val="clear" w:color="auto" w:fill="FFFFFF"/>
          <w:lang w:eastAsia="ru-RU"/>
        </w:rPr>
        <w:t> </w:t>
      </w:r>
      <w:r w:rsidRPr="00075E57">
        <w:rPr>
          <w:rFonts w:ascii="Times New Roman" w:hAnsi="Times New Roman"/>
          <w:sz w:val="28"/>
          <w:szCs w:val="28"/>
          <w:lang w:eastAsia="ru-RU"/>
        </w:rPr>
        <w:t>дискомфорт, обдумывание ответа, смущение. Медсестра должна сознательно избегать слишком быстрого заполнения пауз. Это показывает, что она разделяет и уважает чувства пациента, тем самым укрепляя взаимоотношения медсестра-пациент.</w:t>
      </w:r>
    </w:p>
    <w:p w14:paraId="114398CC" w14:textId="77777777" w:rsidR="00500B30"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 xml:space="preserve">Наиболее опытные медсестры используют </w:t>
      </w:r>
      <w:r w:rsidRPr="001F6437">
        <w:rPr>
          <w:rFonts w:ascii="Times New Roman" w:hAnsi="Times New Roman"/>
          <w:b/>
          <w:sz w:val="28"/>
          <w:szCs w:val="28"/>
          <w:lang w:eastAsia="ru-RU"/>
        </w:rPr>
        <w:t>технику активного слушания</w:t>
      </w:r>
      <w:r w:rsidRPr="00075E57">
        <w:rPr>
          <w:rFonts w:ascii="Times New Roman" w:hAnsi="Times New Roman"/>
          <w:sz w:val="28"/>
          <w:szCs w:val="28"/>
          <w:lang w:eastAsia="ru-RU"/>
        </w:rPr>
        <w:t xml:space="preserve"> для улучшения взаимодействия с пациентом</w:t>
      </w:r>
      <w:r>
        <w:rPr>
          <w:rFonts w:ascii="Times New Roman" w:hAnsi="Times New Roman"/>
          <w:sz w:val="28"/>
          <w:szCs w:val="28"/>
          <w:lang w:eastAsia="ru-RU"/>
        </w:rPr>
        <w:t>.</w:t>
      </w:r>
      <w:r w:rsidRPr="00075E57">
        <w:rPr>
          <w:rFonts w:ascii="Times New Roman" w:hAnsi="Times New Roman"/>
          <w:sz w:val="28"/>
          <w:szCs w:val="28"/>
          <w:lang w:eastAsia="ru-RU"/>
        </w:rPr>
        <w:t xml:space="preserve"> Существует три стадии данного метода: выслушивани</w:t>
      </w:r>
      <w:r>
        <w:rPr>
          <w:rFonts w:ascii="Times New Roman" w:hAnsi="Times New Roman"/>
          <w:sz w:val="28"/>
          <w:szCs w:val="28"/>
          <w:lang w:eastAsia="ru-RU"/>
        </w:rPr>
        <w:t>е</w:t>
      </w:r>
      <w:r w:rsidRPr="00075E57">
        <w:rPr>
          <w:rFonts w:ascii="Times New Roman" w:hAnsi="Times New Roman"/>
          <w:sz w:val="28"/>
          <w:szCs w:val="28"/>
          <w:lang w:eastAsia="ru-RU"/>
        </w:rPr>
        <w:t xml:space="preserve"> вербального компонента, идентификация существующих невербальных компонентов и тщательное определение важности обоих. Медсестры, которые учатся слышать не только то, что говорит пациент, но и то, что остается не</w:t>
      </w:r>
      <w:r>
        <w:rPr>
          <w:rFonts w:ascii="Times New Roman" w:hAnsi="Times New Roman"/>
          <w:sz w:val="28"/>
          <w:szCs w:val="28"/>
          <w:lang w:eastAsia="ru-RU"/>
        </w:rPr>
        <w:t>вы</w:t>
      </w:r>
      <w:r w:rsidRPr="00075E57">
        <w:rPr>
          <w:rFonts w:ascii="Times New Roman" w:hAnsi="Times New Roman"/>
          <w:sz w:val="28"/>
          <w:szCs w:val="28"/>
          <w:lang w:eastAsia="ru-RU"/>
        </w:rPr>
        <w:t>сказанным,</w:t>
      </w:r>
      <w:r>
        <w:rPr>
          <w:rFonts w:ascii="Times New Roman" w:hAnsi="Times New Roman"/>
          <w:sz w:val="28"/>
          <w:szCs w:val="28"/>
          <w:lang w:eastAsia="ru-RU"/>
        </w:rPr>
        <w:t xml:space="preserve"> но выраженным невербально (жестами, телом и пр.) </w:t>
      </w:r>
      <w:r w:rsidRPr="00075E57">
        <w:rPr>
          <w:rFonts w:ascii="Times New Roman" w:hAnsi="Times New Roman"/>
          <w:sz w:val="28"/>
          <w:szCs w:val="28"/>
          <w:lang w:eastAsia="ru-RU"/>
        </w:rPr>
        <w:t xml:space="preserve"> наиболее точно интерпретируют чувства и реакции пациента и идентифицируют особые проблемы, которые требуют дальнейшего изучения. Соответственно, это:</w:t>
      </w:r>
    </w:p>
    <w:p w14:paraId="69497E2F"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075E57">
        <w:rPr>
          <w:rFonts w:ascii="Times New Roman" w:hAnsi="Times New Roman"/>
          <w:sz w:val="28"/>
          <w:szCs w:val="28"/>
          <w:lang w:eastAsia="ru-RU"/>
        </w:rPr>
        <w:t xml:space="preserve">позволяет пациенту </w:t>
      </w:r>
      <w:r>
        <w:rPr>
          <w:rFonts w:ascii="Times New Roman" w:hAnsi="Times New Roman"/>
          <w:sz w:val="28"/>
          <w:szCs w:val="28"/>
          <w:lang w:eastAsia="ru-RU"/>
        </w:rPr>
        <w:t xml:space="preserve">лучше </w:t>
      </w:r>
      <w:r w:rsidRPr="00075E57">
        <w:rPr>
          <w:rFonts w:ascii="Times New Roman" w:hAnsi="Times New Roman"/>
          <w:sz w:val="28"/>
          <w:szCs w:val="28"/>
          <w:lang w:eastAsia="ru-RU"/>
        </w:rPr>
        <w:t>определить восприятие своей проблемы</w:t>
      </w:r>
      <w:r>
        <w:rPr>
          <w:rFonts w:ascii="Times New Roman" w:hAnsi="Times New Roman"/>
          <w:sz w:val="28"/>
          <w:szCs w:val="28"/>
          <w:lang w:eastAsia="ru-RU"/>
        </w:rPr>
        <w:t>;</w:t>
      </w:r>
    </w:p>
    <w:p w14:paraId="437AB421" w14:textId="76161280" w:rsidR="00500B30" w:rsidRDefault="00500B30" w:rsidP="009F2D04">
      <w:pPr>
        <w:spacing w:before="120" w:after="12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075E57">
        <w:rPr>
          <w:rFonts w:ascii="Times New Roman" w:hAnsi="Times New Roman"/>
          <w:sz w:val="28"/>
          <w:szCs w:val="28"/>
          <w:lang w:eastAsia="ru-RU"/>
        </w:rPr>
        <w:t xml:space="preserve">побуждает пациента </w:t>
      </w:r>
      <w:r>
        <w:rPr>
          <w:rFonts w:ascii="Times New Roman" w:hAnsi="Times New Roman"/>
          <w:sz w:val="28"/>
          <w:szCs w:val="28"/>
          <w:lang w:eastAsia="ru-RU"/>
        </w:rPr>
        <w:t xml:space="preserve">к </w:t>
      </w:r>
      <w:r w:rsidRPr="00075E57">
        <w:rPr>
          <w:rFonts w:ascii="Times New Roman" w:hAnsi="Times New Roman"/>
          <w:sz w:val="28"/>
          <w:szCs w:val="28"/>
          <w:lang w:eastAsia="ru-RU"/>
        </w:rPr>
        <w:t>подтверждени</w:t>
      </w:r>
      <w:r>
        <w:rPr>
          <w:rFonts w:ascii="Times New Roman" w:hAnsi="Times New Roman"/>
          <w:sz w:val="28"/>
          <w:szCs w:val="28"/>
          <w:lang w:eastAsia="ru-RU"/>
        </w:rPr>
        <w:t>ю</w:t>
      </w:r>
      <w:r w:rsidRPr="00075E57">
        <w:rPr>
          <w:rFonts w:ascii="Times New Roman" w:hAnsi="Times New Roman"/>
          <w:sz w:val="28"/>
          <w:szCs w:val="28"/>
          <w:lang w:eastAsia="ru-RU"/>
        </w:rPr>
        <w:t xml:space="preserve"> или объяснени</w:t>
      </w:r>
      <w:r>
        <w:rPr>
          <w:rFonts w:ascii="Times New Roman" w:hAnsi="Times New Roman"/>
          <w:sz w:val="28"/>
          <w:szCs w:val="28"/>
          <w:lang w:eastAsia="ru-RU"/>
        </w:rPr>
        <w:t>ю</w:t>
      </w:r>
      <w:r w:rsidR="008803CF">
        <w:rPr>
          <w:rFonts w:ascii="Times New Roman" w:hAnsi="Times New Roman"/>
          <w:sz w:val="28"/>
          <w:szCs w:val="28"/>
          <w:lang w:eastAsia="ru-RU"/>
        </w:rPr>
        <w:t xml:space="preserve"> </w:t>
      </w:r>
      <w:r>
        <w:rPr>
          <w:rFonts w:ascii="Times New Roman" w:hAnsi="Times New Roman"/>
          <w:sz w:val="28"/>
          <w:szCs w:val="28"/>
          <w:lang w:eastAsia="ru-RU"/>
        </w:rPr>
        <w:t>своих</w:t>
      </w:r>
      <w:r w:rsidRPr="00075E57">
        <w:rPr>
          <w:rFonts w:ascii="Times New Roman" w:hAnsi="Times New Roman"/>
          <w:sz w:val="28"/>
          <w:szCs w:val="28"/>
          <w:lang w:eastAsia="ru-RU"/>
        </w:rPr>
        <w:t xml:space="preserve"> данных</w:t>
      </w:r>
      <w:r>
        <w:rPr>
          <w:rFonts w:ascii="Times New Roman" w:hAnsi="Times New Roman"/>
          <w:sz w:val="28"/>
          <w:szCs w:val="28"/>
          <w:lang w:eastAsia="ru-RU"/>
        </w:rPr>
        <w:t>;</w:t>
      </w:r>
    </w:p>
    <w:p w14:paraId="555D34C6"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075E57">
        <w:rPr>
          <w:rFonts w:ascii="Times New Roman" w:hAnsi="Times New Roman"/>
          <w:sz w:val="28"/>
          <w:szCs w:val="28"/>
          <w:lang w:eastAsia="ru-RU"/>
        </w:rPr>
        <w:t xml:space="preserve">обеспечивает получение </w:t>
      </w:r>
      <w:r>
        <w:rPr>
          <w:rFonts w:ascii="Times New Roman" w:hAnsi="Times New Roman"/>
          <w:sz w:val="28"/>
          <w:szCs w:val="28"/>
          <w:lang w:eastAsia="ru-RU"/>
        </w:rPr>
        <w:t xml:space="preserve">медсестрой </w:t>
      </w:r>
      <w:r w:rsidRPr="00075E57">
        <w:rPr>
          <w:rFonts w:ascii="Times New Roman" w:hAnsi="Times New Roman"/>
          <w:sz w:val="28"/>
          <w:szCs w:val="28"/>
          <w:lang w:eastAsia="ru-RU"/>
        </w:rPr>
        <w:t>более точных и полных данных</w:t>
      </w:r>
      <w:r>
        <w:rPr>
          <w:rFonts w:ascii="Times New Roman" w:hAnsi="Times New Roman"/>
          <w:sz w:val="28"/>
          <w:szCs w:val="28"/>
          <w:lang w:eastAsia="ru-RU"/>
        </w:rPr>
        <w:t xml:space="preserve"> о пациенте.</w:t>
      </w:r>
    </w:p>
    <w:p w14:paraId="73BE6126" w14:textId="77777777" w:rsidR="00500B30" w:rsidRPr="00DF4F0D" w:rsidRDefault="00500B30" w:rsidP="009F2D04">
      <w:pPr>
        <w:spacing w:before="120" w:after="120"/>
        <w:ind w:firstLine="709"/>
        <w:contextualSpacing/>
        <w:jc w:val="both"/>
        <w:rPr>
          <w:rFonts w:ascii="Times New Roman" w:hAnsi="Times New Roman"/>
          <w:b/>
          <w:i/>
          <w:sz w:val="28"/>
          <w:szCs w:val="28"/>
          <w:lang w:eastAsia="ru-RU"/>
        </w:rPr>
      </w:pPr>
      <w:r w:rsidRPr="00DF4F0D">
        <w:rPr>
          <w:rFonts w:ascii="Times New Roman" w:hAnsi="Times New Roman"/>
          <w:b/>
          <w:i/>
          <w:sz w:val="28"/>
          <w:szCs w:val="28"/>
          <w:lang w:eastAsia="ru-RU"/>
        </w:rPr>
        <w:t>Правила проведения интервью.</w:t>
      </w:r>
    </w:p>
    <w:p w14:paraId="69A1EB1C"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Тщательно выберите место проведения интервью, убедитесь в уединении и удобном расположении пациента.</w:t>
      </w:r>
      <w:r>
        <w:rPr>
          <w:rFonts w:ascii="Times New Roman" w:hAnsi="Times New Roman"/>
          <w:sz w:val="28"/>
          <w:szCs w:val="28"/>
          <w:lang w:eastAsia="ru-RU"/>
        </w:rPr>
        <w:t xml:space="preserve"> Следует позаботиться о том, чтобы интервью не было </w:t>
      </w:r>
      <w:r w:rsidRPr="00075E57">
        <w:rPr>
          <w:rFonts w:ascii="Times New Roman" w:hAnsi="Times New Roman"/>
          <w:sz w:val="28"/>
          <w:szCs w:val="28"/>
          <w:lang w:eastAsia="ru-RU"/>
        </w:rPr>
        <w:t>прерван</w:t>
      </w:r>
      <w:r>
        <w:rPr>
          <w:rFonts w:ascii="Times New Roman" w:hAnsi="Times New Roman"/>
          <w:sz w:val="28"/>
          <w:szCs w:val="28"/>
          <w:lang w:eastAsia="ru-RU"/>
        </w:rPr>
        <w:t xml:space="preserve">о (отключить телефон, повесить на дверь предупреждающую табличку и пр.). </w:t>
      </w:r>
      <w:r w:rsidRPr="00075E57">
        <w:rPr>
          <w:rFonts w:ascii="Times New Roman" w:hAnsi="Times New Roman"/>
          <w:sz w:val="28"/>
          <w:szCs w:val="28"/>
          <w:lang w:eastAsia="ru-RU"/>
        </w:rPr>
        <w:t xml:space="preserve">Избегайте шумов, запахов, несоответствующего освещения и перепадов температуры. Отложите интервью, если этого требует состояние пациента. Создайте </w:t>
      </w:r>
      <w:r w:rsidRPr="00DF4F0D">
        <w:rPr>
          <w:rFonts w:ascii="Times New Roman" w:hAnsi="Times New Roman"/>
          <w:b/>
          <w:sz w:val="28"/>
          <w:szCs w:val="28"/>
          <w:lang w:eastAsia="ru-RU"/>
        </w:rPr>
        <w:t>обстановку доверия</w:t>
      </w:r>
      <w:r w:rsidRPr="00075E57">
        <w:rPr>
          <w:rFonts w:ascii="Times New Roman" w:hAnsi="Times New Roman"/>
          <w:sz w:val="28"/>
          <w:szCs w:val="28"/>
          <w:lang w:eastAsia="ru-RU"/>
        </w:rPr>
        <w:t>, заботы и беспокойство о пациенте.</w:t>
      </w:r>
    </w:p>
    <w:p w14:paraId="03C57834"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По возможности используйте пациента как первичный источник данных. Обращайтесь по имени и избегайте разговоров о нем с членами семьи или другими людьми в присутствии пациента.</w:t>
      </w:r>
    </w:p>
    <w:p w14:paraId="49A10D00" w14:textId="56038EB9"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lastRenderedPageBreak/>
        <w:t>Начните с вступления, рукопожати</w:t>
      </w:r>
      <w:r>
        <w:rPr>
          <w:rFonts w:ascii="Times New Roman" w:hAnsi="Times New Roman"/>
          <w:sz w:val="28"/>
          <w:szCs w:val="28"/>
          <w:lang w:eastAsia="ru-RU"/>
        </w:rPr>
        <w:t>я</w:t>
      </w:r>
      <w:r w:rsidRPr="00075E57">
        <w:rPr>
          <w:rFonts w:ascii="Times New Roman" w:hAnsi="Times New Roman"/>
          <w:sz w:val="28"/>
          <w:szCs w:val="28"/>
          <w:lang w:eastAsia="ru-RU"/>
        </w:rPr>
        <w:t xml:space="preserve"> и объяснени</w:t>
      </w:r>
      <w:r>
        <w:rPr>
          <w:rFonts w:ascii="Times New Roman" w:hAnsi="Times New Roman"/>
          <w:sz w:val="28"/>
          <w:szCs w:val="28"/>
          <w:lang w:eastAsia="ru-RU"/>
        </w:rPr>
        <w:t>я</w:t>
      </w:r>
      <w:r w:rsidR="00D4000D">
        <w:rPr>
          <w:rFonts w:ascii="Times New Roman" w:hAnsi="Times New Roman"/>
          <w:sz w:val="28"/>
          <w:szCs w:val="28"/>
          <w:lang w:eastAsia="ru-RU"/>
        </w:rPr>
        <w:t xml:space="preserve"> </w:t>
      </w:r>
      <w:r w:rsidRPr="00DF4F0D">
        <w:rPr>
          <w:rFonts w:ascii="Times New Roman" w:hAnsi="Times New Roman"/>
          <w:b/>
          <w:sz w:val="28"/>
          <w:szCs w:val="28"/>
          <w:lang w:eastAsia="ru-RU"/>
        </w:rPr>
        <w:t>цели интервью</w:t>
      </w:r>
      <w:r w:rsidRPr="00075E57">
        <w:rPr>
          <w:rFonts w:ascii="Times New Roman" w:hAnsi="Times New Roman"/>
          <w:sz w:val="28"/>
          <w:szCs w:val="28"/>
          <w:lang w:eastAsia="ru-RU"/>
        </w:rPr>
        <w:t>, указывая его значение для медсестринского ухода.</w:t>
      </w:r>
    </w:p>
    <w:p w14:paraId="427C95FC" w14:textId="77777777" w:rsidR="00500B30"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 xml:space="preserve">Используйте терминологию, </w:t>
      </w:r>
      <w:r>
        <w:rPr>
          <w:rFonts w:ascii="Times New Roman" w:hAnsi="Times New Roman"/>
          <w:sz w:val="28"/>
          <w:szCs w:val="28"/>
          <w:lang w:eastAsia="ru-RU"/>
        </w:rPr>
        <w:t xml:space="preserve">которая </w:t>
      </w:r>
      <w:r w:rsidRPr="00075E57">
        <w:rPr>
          <w:rFonts w:ascii="Times New Roman" w:hAnsi="Times New Roman"/>
          <w:sz w:val="28"/>
          <w:szCs w:val="28"/>
          <w:lang w:eastAsia="ru-RU"/>
        </w:rPr>
        <w:t xml:space="preserve">соответствует уровню понимания пациента. Говорите ясно и четко. Обсудите основные жалобы пациента в начале интервью. Поощряйте высказывания пациента, используя открытые вопросы и дополнительные утверждения. Обсудите общую информацию, прежде чем приступать к обсуждению личной информации. </w:t>
      </w:r>
    </w:p>
    <w:p w14:paraId="4092CE59" w14:textId="77777777" w:rsidR="00500B30"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 xml:space="preserve">Избегайте прерывания рассказа пациента, вопросов со словом </w:t>
      </w:r>
      <w:r>
        <w:rPr>
          <w:rFonts w:ascii="Times New Roman" w:hAnsi="Times New Roman"/>
          <w:sz w:val="28"/>
          <w:szCs w:val="28"/>
          <w:lang w:eastAsia="ru-RU"/>
        </w:rPr>
        <w:t>«</w:t>
      </w:r>
      <w:r w:rsidRPr="00075E57">
        <w:rPr>
          <w:rFonts w:ascii="Times New Roman" w:hAnsi="Times New Roman"/>
          <w:sz w:val="28"/>
          <w:szCs w:val="28"/>
          <w:lang w:eastAsia="ru-RU"/>
        </w:rPr>
        <w:t>почему</w:t>
      </w:r>
      <w:r>
        <w:rPr>
          <w:rFonts w:ascii="Times New Roman" w:hAnsi="Times New Roman"/>
          <w:sz w:val="28"/>
          <w:szCs w:val="28"/>
          <w:lang w:eastAsia="ru-RU"/>
        </w:rPr>
        <w:t>»</w:t>
      </w:r>
      <w:r w:rsidRPr="00075E57">
        <w:rPr>
          <w:rFonts w:ascii="Times New Roman" w:hAnsi="Times New Roman"/>
          <w:sz w:val="28"/>
          <w:szCs w:val="28"/>
          <w:lang w:eastAsia="ru-RU"/>
        </w:rPr>
        <w:t xml:space="preserve"> и косвенных вопросов. Подтвердите свое мнение о реакции пациента, используя техник</w:t>
      </w:r>
      <w:r>
        <w:rPr>
          <w:rFonts w:ascii="Times New Roman" w:hAnsi="Times New Roman"/>
          <w:sz w:val="28"/>
          <w:szCs w:val="28"/>
          <w:lang w:eastAsia="ru-RU"/>
        </w:rPr>
        <w:t>и</w:t>
      </w:r>
      <w:r w:rsidRPr="00075E57">
        <w:rPr>
          <w:rFonts w:ascii="Times New Roman" w:hAnsi="Times New Roman"/>
          <w:sz w:val="28"/>
          <w:szCs w:val="28"/>
          <w:lang w:eastAsia="ru-RU"/>
        </w:rPr>
        <w:t xml:space="preserve"> повторения и перефразиров</w:t>
      </w:r>
      <w:r>
        <w:rPr>
          <w:rFonts w:ascii="Times New Roman" w:hAnsi="Times New Roman"/>
          <w:sz w:val="28"/>
          <w:szCs w:val="28"/>
          <w:lang w:eastAsia="ru-RU"/>
        </w:rPr>
        <w:t>ания</w:t>
      </w:r>
      <w:r w:rsidRPr="00075E57">
        <w:rPr>
          <w:rFonts w:ascii="Times New Roman" w:hAnsi="Times New Roman"/>
          <w:sz w:val="28"/>
          <w:szCs w:val="28"/>
          <w:lang w:eastAsia="ru-RU"/>
        </w:rPr>
        <w:t xml:space="preserve">. При необходимости обеспечьте реалистичную поддержку. Избегайте советов, высказывания мнений. Слушайте активно, поддерживайте контакт глазами и наблюдайте за невербальным поведением пациента. </w:t>
      </w:r>
    </w:p>
    <w:p w14:paraId="5B02F217" w14:textId="77777777" w:rsidR="00500B30" w:rsidRPr="00075E57" w:rsidRDefault="00500B30" w:rsidP="009F2D04">
      <w:pPr>
        <w:spacing w:before="120" w:after="120"/>
        <w:ind w:firstLine="709"/>
        <w:contextualSpacing/>
        <w:jc w:val="both"/>
        <w:rPr>
          <w:rFonts w:ascii="Times New Roman" w:hAnsi="Times New Roman"/>
          <w:sz w:val="28"/>
          <w:szCs w:val="28"/>
          <w:lang w:eastAsia="ru-RU"/>
        </w:rPr>
      </w:pPr>
      <w:r w:rsidRPr="00075E57">
        <w:rPr>
          <w:rFonts w:ascii="Times New Roman" w:hAnsi="Times New Roman"/>
          <w:sz w:val="28"/>
          <w:szCs w:val="28"/>
          <w:lang w:eastAsia="ru-RU"/>
        </w:rPr>
        <w:t xml:space="preserve">Завершите интервью </w:t>
      </w:r>
      <w:r w:rsidRPr="00DF4F0D">
        <w:rPr>
          <w:rFonts w:ascii="Times New Roman" w:hAnsi="Times New Roman"/>
          <w:b/>
          <w:sz w:val="28"/>
          <w:szCs w:val="28"/>
          <w:lang w:eastAsia="ru-RU"/>
        </w:rPr>
        <w:t>кратким резюме</w:t>
      </w:r>
      <w:r w:rsidRPr="00075E57">
        <w:rPr>
          <w:rFonts w:ascii="Times New Roman" w:hAnsi="Times New Roman"/>
          <w:sz w:val="28"/>
          <w:szCs w:val="28"/>
          <w:lang w:eastAsia="ru-RU"/>
        </w:rPr>
        <w:t xml:space="preserve"> проблем пациента, включая предполагаемое медсестринское вмешательств</w:t>
      </w:r>
      <w:r>
        <w:rPr>
          <w:rFonts w:ascii="Times New Roman" w:hAnsi="Times New Roman"/>
          <w:sz w:val="28"/>
          <w:szCs w:val="28"/>
          <w:lang w:eastAsia="ru-RU"/>
        </w:rPr>
        <w:t>о</w:t>
      </w:r>
      <w:r w:rsidRPr="00075E57">
        <w:rPr>
          <w:rFonts w:ascii="Times New Roman" w:hAnsi="Times New Roman"/>
          <w:sz w:val="28"/>
          <w:szCs w:val="28"/>
          <w:lang w:eastAsia="ru-RU"/>
        </w:rPr>
        <w:t>. Занесите данные в документы</w:t>
      </w:r>
      <w:r>
        <w:rPr>
          <w:rFonts w:ascii="Times New Roman" w:hAnsi="Times New Roman"/>
          <w:sz w:val="28"/>
          <w:szCs w:val="28"/>
          <w:lang w:eastAsia="ru-RU"/>
        </w:rPr>
        <w:t xml:space="preserve"> как</w:t>
      </w:r>
      <w:r w:rsidRPr="00075E57">
        <w:rPr>
          <w:rFonts w:ascii="Times New Roman" w:hAnsi="Times New Roman"/>
          <w:sz w:val="28"/>
          <w:szCs w:val="28"/>
          <w:lang w:eastAsia="ru-RU"/>
        </w:rPr>
        <w:t xml:space="preserve"> можно быстрее, вдали от кровати пациента, используя короткие записи, сделанные во время интервью.</w:t>
      </w:r>
    </w:p>
    <w:p w14:paraId="1B0E3A51" w14:textId="77777777" w:rsidR="00B546EE" w:rsidRDefault="00B546EE" w:rsidP="009F2D04">
      <w:pPr>
        <w:spacing w:before="45" w:after="45"/>
        <w:ind w:left="45" w:right="45" w:firstLine="480"/>
        <w:jc w:val="both"/>
        <w:outlineLvl w:val="1"/>
        <w:rPr>
          <w:rFonts w:ascii="Times New Roman" w:hAnsi="Times New Roman"/>
          <w:b/>
          <w:bCs/>
          <w:kern w:val="36"/>
          <w:sz w:val="28"/>
          <w:szCs w:val="28"/>
          <w:lang w:eastAsia="ru-RU"/>
        </w:rPr>
      </w:pPr>
    </w:p>
    <w:p w14:paraId="0BE006BA" w14:textId="77777777" w:rsidR="00500B30" w:rsidRPr="003470E4" w:rsidRDefault="00500B30" w:rsidP="00B546EE">
      <w:pPr>
        <w:spacing w:before="45" w:after="45"/>
        <w:ind w:left="45" w:right="45" w:firstLine="480"/>
        <w:jc w:val="both"/>
        <w:outlineLvl w:val="1"/>
        <w:rPr>
          <w:rFonts w:ascii="Times New Roman" w:hAnsi="Times New Roman"/>
          <w:b/>
          <w:bCs/>
          <w:kern w:val="36"/>
          <w:sz w:val="28"/>
          <w:szCs w:val="28"/>
          <w:lang w:eastAsia="ru-RU"/>
        </w:rPr>
      </w:pPr>
      <w:r>
        <w:rPr>
          <w:rFonts w:ascii="Times New Roman" w:hAnsi="Times New Roman"/>
          <w:b/>
          <w:bCs/>
          <w:kern w:val="36"/>
          <w:sz w:val="28"/>
          <w:szCs w:val="28"/>
          <w:lang w:eastAsia="ru-RU"/>
        </w:rPr>
        <w:t xml:space="preserve">Тема 4. </w:t>
      </w:r>
      <w:r w:rsidRPr="003470E4">
        <w:rPr>
          <w:rFonts w:ascii="Times New Roman" w:hAnsi="Times New Roman"/>
          <w:b/>
          <w:bCs/>
          <w:kern w:val="36"/>
          <w:sz w:val="28"/>
          <w:szCs w:val="28"/>
          <w:lang w:eastAsia="ru-RU"/>
        </w:rPr>
        <w:t>Общая характеристика метода анкетирования</w:t>
      </w:r>
    </w:p>
    <w:p w14:paraId="2C6EC41F" w14:textId="77777777" w:rsidR="00500B30" w:rsidRPr="00D47F25" w:rsidRDefault="00500B30" w:rsidP="009F2D04">
      <w:pPr>
        <w:spacing w:before="45" w:after="45"/>
        <w:ind w:left="45" w:right="45" w:firstLine="480"/>
        <w:jc w:val="both"/>
        <w:outlineLvl w:val="1"/>
        <w:rPr>
          <w:rFonts w:ascii="Times New Roman" w:hAnsi="Times New Roman"/>
          <w:b/>
          <w:bCs/>
          <w:color w:val="363636"/>
          <w:kern w:val="36"/>
          <w:sz w:val="28"/>
          <w:szCs w:val="28"/>
          <w:lang w:eastAsia="ru-RU"/>
        </w:rPr>
      </w:pPr>
    </w:p>
    <w:p w14:paraId="306695BB"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b/>
          <w:bCs/>
          <w:i/>
          <w:sz w:val="28"/>
          <w:szCs w:val="28"/>
          <w:lang w:eastAsia="ru-RU"/>
        </w:rPr>
        <w:t>Анкетирование</w:t>
      </w:r>
      <w:r w:rsidRPr="00ED58ED">
        <w:rPr>
          <w:rFonts w:ascii="Times New Roman" w:hAnsi="Times New Roman"/>
          <w:sz w:val="28"/>
          <w:szCs w:val="28"/>
          <w:lang w:eastAsia="ru-RU"/>
        </w:rPr>
        <w:t xml:space="preserve"> – это письменный опрос, в котором общение исследователя и респондента опосредовано текстом анкеты. </w:t>
      </w:r>
    </w:p>
    <w:p w14:paraId="6A8AF0D0" w14:textId="77777777" w:rsidR="00500B30" w:rsidRPr="00ED58ED" w:rsidRDefault="00500B30" w:rsidP="009F2D04">
      <w:pPr>
        <w:spacing w:before="45" w:after="45"/>
        <w:ind w:left="45" w:right="45" w:firstLine="480"/>
        <w:jc w:val="both"/>
        <w:rPr>
          <w:rFonts w:ascii="Times New Roman" w:hAnsi="Times New Roman"/>
          <w:sz w:val="24"/>
          <w:szCs w:val="24"/>
          <w:lang w:eastAsia="ru-RU"/>
        </w:rPr>
      </w:pPr>
      <w:r w:rsidRPr="00ED58ED">
        <w:rPr>
          <w:rFonts w:ascii="Times New Roman" w:hAnsi="Times New Roman"/>
          <w:b/>
          <w:i/>
          <w:iCs/>
          <w:sz w:val="28"/>
          <w:szCs w:val="28"/>
          <w:lang w:eastAsia="ru-RU"/>
        </w:rPr>
        <w:t>Анкета</w:t>
      </w:r>
      <w:r w:rsidRPr="00ED58ED">
        <w:rPr>
          <w:rFonts w:ascii="Times New Roman" w:hAnsi="Times New Roman"/>
          <w:sz w:val="28"/>
          <w:szCs w:val="28"/>
          <w:lang w:eastAsia="ru-RU"/>
        </w:rPr>
        <w:t>– это объединенная одним исследовательским замыслом система вопросов, направленных на выявление количественно-качественных характеристик объекта и предмета исследования.</w:t>
      </w:r>
    </w:p>
    <w:p w14:paraId="6F453925" w14:textId="77777777" w:rsidR="00500B30" w:rsidRPr="00ED58ED" w:rsidRDefault="00500B30" w:rsidP="009F2D04">
      <w:pPr>
        <w:spacing w:before="45" w:after="45"/>
        <w:ind w:left="45" w:right="45" w:firstLine="806"/>
        <w:jc w:val="both"/>
        <w:rPr>
          <w:rFonts w:ascii="Times New Roman" w:hAnsi="Times New Roman"/>
          <w:b/>
          <w:i/>
          <w:sz w:val="28"/>
          <w:szCs w:val="28"/>
          <w:lang w:eastAsia="ru-RU"/>
        </w:rPr>
      </w:pPr>
      <w:r w:rsidRPr="00ED58ED">
        <w:rPr>
          <w:rFonts w:ascii="Times New Roman" w:hAnsi="Times New Roman"/>
          <w:b/>
          <w:i/>
          <w:sz w:val="28"/>
          <w:szCs w:val="28"/>
          <w:lang w:eastAsia="ru-RU"/>
        </w:rPr>
        <w:t xml:space="preserve">Правила, которые необходимо соблюдать при составлении анкеты: </w:t>
      </w:r>
    </w:p>
    <w:p w14:paraId="4DAE3B9F" w14:textId="77777777" w:rsidR="00500B30" w:rsidRPr="00ED58ED" w:rsidRDefault="00500B30" w:rsidP="009F2D04">
      <w:pPr>
        <w:spacing w:before="45" w:after="45"/>
        <w:ind w:left="45" w:right="45" w:firstLine="522"/>
        <w:jc w:val="both"/>
        <w:rPr>
          <w:rFonts w:ascii="Times New Roman" w:hAnsi="Times New Roman"/>
          <w:sz w:val="28"/>
          <w:szCs w:val="28"/>
          <w:lang w:eastAsia="ru-RU"/>
        </w:rPr>
      </w:pPr>
      <w:r w:rsidRPr="00ED58ED">
        <w:rPr>
          <w:rFonts w:ascii="Times New Roman" w:hAnsi="Times New Roman"/>
          <w:sz w:val="28"/>
          <w:szCs w:val="28"/>
          <w:lang w:eastAsia="ru-RU"/>
        </w:rPr>
        <w:t>1. Содержание вопросов, их формулировка и количество вопросов в анкете должны соответствовать возрасту респондентов.</w:t>
      </w:r>
    </w:p>
    <w:p w14:paraId="30323448"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sz w:val="28"/>
          <w:szCs w:val="28"/>
          <w:lang w:eastAsia="ru-RU"/>
        </w:rPr>
        <w:t xml:space="preserve">2. Каждый вопрос должен быть логически отдельным. Он не должен быть «множественным», т.е. совмещать (явно или неявно) два или более </w:t>
      </w:r>
      <w:proofErr w:type="spellStart"/>
      <w:r w:rsidRPr="00ED58ED">
        <w:rPr>
          <w:rFonts w:ascii="Times New Roman" w:hAnsi="Times New Roman"/>
          <w:sz w:val="28"/>
          <w:szCs w:val="28"/>
          <w:lang w:eastAsia="ru-RU"/>
        </w:rPr>
        <w:t>подвопроса</w:t>
      </w:r>
      <w:proofErr w:type="spellEnd"/>
      <w:r w:rsidRPr="00ED58ED">
        <w:rPr>
          <w:rFonts w:ascii="Times New Roman" w:hAnsi="Times New Roman"/>
          <w:sz w:val="28"/>
          <w:szCs w:val="28"/>
          <w:lang w:eastAsia="ru-RU"/>
        </w:rPr>
        <w:t>.</w:t>
      </w:r>
    </w:p>
    <w:p w14:paraId="110C68C1"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sz w:val="28"/>
          <w:szCs w:val="28"/>
          <w:lang w:eastAsia="ru-RU"/>
        </w:rPr>
        <w:t>3.Нежелательно применение малораспространенных слов (особенно иностранных), узкоспециализированных терминов, многозначных слов.</w:t>
      </w:r>
    </w:p>
    <w:p w14:paraId="241B693D"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sz w:val="28"/>
          <w:szCs w:val="28"/>
          <w:lang w:eastAsia="ru-RU"/>
        </w:rPr>
        <w:t>4.Следует стремиться к краткости, лаконичности. Длинные вопросы затрудняют их восприятие, понимание и запоминание.</w:t>
      </w:r>
    </w:p>
    <w:p w14:paraId="4AA11AAF"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sz w:val="28"/>
          <w:szCs w:val="28"/>
          <w:lang w:eastAsia="ru-RU"/>
        </w:rPr>
        <w:lastRenderedPageBreak/>
        <w:t xml:space="preserve">5.Вопрос должен быть, насколько это возможно, конкретным. Лучше касаться отдельных случаев, конкретных предметов и ситуаций, чем </w:t>
      </w:r>
      <w:proofErr w:type="gramStart"/>
      <w:r w:rsidRPr="00ED58ED">
        <w:rPr>
          <w:rFonts w:ascii="Times New Roman" w:hAnsi="Times New Roman"/>
          <w:sz w:val="28"/>
          <w:szCs w:val="28"/>
          <w:lang w:eastAsia="ru-RU"/>
        </w:rPr>
        <w:t>абстрактных</w:t>
      </w:r>
      <w:proofErr w:type="gramEnd"/>
      <w:r w:rsidRPr="00ED58ED">
        <w:rPr>
          <w:rFonts w:ascii="Times New Roman" w:hAnsi="Times New Roman"/>
          <w:sz w:val="28"/>
          <w:szCs w:val="28"/>
          <w:lang w:eastAsia="ru-RU"/>
        </w:rPr>
        <w:t xml:space="preserve"> тем и каких-либо обобщений.</w:t>
      </w:r>
    </w:p>
    <w:p w14:paraId="21897707"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sz w:val="28"/>
          <w:szCs w:val="28"/>
          <w:lang w:eastAsia="ru-RU"/>
        </w:rPr>
        <w:t>6.Если в вопросе содержатся указания или намеки на возможные ответы, то спектр вариантов этих ответов должен быть исчерпывающим. Если добиться этого невозможно, то вопрос следует переформулировать так, чтобы в нем не было никаких подсказок.</w:t>
      </w:r>
    </w:p>
    <w:p w14:paraId="31A81E03"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sz w:val="28"/>
          <w:szCs w:val="28"/>
          <w:lang w:eastAsia="ru-RU"/>
        </w:rPr>
        <w:t>7. Вопросы не должны понуждать респондентов к неприемлемым для них ответам. Если с содержательной точки зрения этого избежать трудно, то необходимо сформулировать вопрос так, чтобы у опрашиваемого была возможность ответить без ущерба для себя, «без потери лица».</w:t>
      </w:r>
    </w:p>
    <w:p w14:paraId="19942419"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sz w:val="28"/>
          <w:szCs w:val="28"/>
          <w:lang w:eastAsia="ru-RU"/>
        </w:rPr>
        <w:t>8.Формулировка вопроса должна предотвращать получение стереотипных ответов. Такие шаблонные, ни к чему не обязывающие ответы обычно очень слабо насыщены полезной для исследователя информацией.</w:t>
      </w:r>
    </w:p>
    <w:p w14:paraId="63397FBD"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sz w:val="28"/>
          <w:szCs w:val="28"/>
          <w:lang w:eastAsia="ru-RU"/>
        </w:rPr>
        <w:t>9. Следует избегать употребления в вопросах неприятных для респондента слов и выражений, способных вызвать его негативное отношение к вопросу.</w:t>
      </w:r>
    </w:p>
    <w:p w14:paraId="2FE65964"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sz w:val="28"/>
          <w:szCs w:val="28"/>
          <w:lang w:eastAsia="ru-RU"/>
        </w:rPr>
        <w:t>10.Недопустимы вопросы внушающего характера.</w:t>
      </w:r>
    </w:p>
    <w:p w14:paraId="3300221A"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sz w:val="28"/>
          <w:szCs w:val="28"/>
          <w:lang w:eastAsia="ru-RU"/>
        </w:rPr>
        <w:t xml:space="preserve">Виды вопросов в анкете. По </w:t>
      </w:r>
      <w:r w:rsidRPr="00ED58ED">
        <w:rPr>
          <w:rFonts w:ascii="Times New Roman" w:hAnsi="Times New Roman"/>
          <w:b/>
          <w:bCs/>
          <w:i/>
          <w:sz w:val="28"/>
          <w:szCs w:val="28"/>
          <w:lang w:eastAsia="ru-RU"/>
        </w:rPr>
        <w:t>форме</w:t>
      </w:r>
      <w:r w:rsidRPr="00ED58ED">
        <w:rPr>
          <w:rFonts w:ascii="Times New Roman" w:hAnsi="Times New Roman"/>
          <w:sz w:val="28"/>
          <w:szCs w:val="28"/>
          <w:lang w:eastAsia="ru-RU"/>
        </w:rPr>
        <w:t xml:space="preserve"> вопросы делятся на открытые и закрытые, прямые и косвенные. </w:t>
      </w:r>
    </w:p>
    <w:p w14:paraId="272911F1"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b/>
          <w:i/>
          <w:iCs/>
          <w:sz w:val="28"/>
          <w:szCs w:val="28"/>
          <w:lang w:eastAsia="ru-RU"/>
        </w:rPr>
        <w:t>Закрытым</w:t>
      </w:r>
      <w:r w:rsidRPr="00ED58ED">
        <w:rPr>
          <w:rFonts w:ascii="Times New Roman" w:hAnsi="Times New Roman"/>
          <w:sz w:val="28"/>
          <w:szCs w:val="28"/>
          <w:lang w:eastAsia="ru-RU"/>
        </w:rPr>
        <w:t xml:space="preserve"> вопрос называется в том случае, если на него в анкете приводится полный набор вариантов ответов. Такая форма вопроса в значительной степени сокращает время для заполнения анкеты и ее подготовки для автоматизированной обработки.</w:t>
      </w:r>
    </w:p>
    <w:p w14:paraId="6DA223DD"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sz w:val="28"/>
          <w:szCs w:val="28"/>
          <w:lang w:eastAsia="ru-RU"/>
        </w:rPr>
        <w:t xml:space="preserve">Закрытые вопросы могут быть альтернативными и </w:t>
      </w:r>
      <w:proofErr w:type="spellStart"/>
      <w:r w:rsidRPr="00ED58ED">
        <w:rPr>
          <w:rFonts w:ascii="Times New Roman" w:hAnsi="Times New Roman"/>
          <w:sz w:val="28"/>
          <w:szCs w:val="28"/>
          <w:lang w:eastAsia="ru-RU"/>
        </w:rPr>
        <w:t>неальтернативными</w:t>
      </w:r>
      <w:proofErr w:type="spellEnd"/>
      <w:r w:rsidRPr="00ED58ED">
        <w:rPr>
          <w:rFonts w:ascii="Times New Roman" w:hAnsi="Times New Roman"/>
          <w:sz w:val="28"/>
          <w:szCs w:val="28"/>
          <w:lang w:eastAsia="ru-RU"/>
        </w:rPr>
        <w:t xml:space="preserve">. </w:t>
      </w:r>
      <w:r w:rsidRPr="00ED58ED">
        <w:rPr>
          <w:rFonts w:ascii="Times New Roman" w:hAnsi="Times New Roman"/>
          <w:b/>
          <w:i/>
          <w:iCs/>
          <w:sz w:val="28"/>
          <w:szCs w:val="28"/>
          <w:lang w:eastAsia="ru-RU"/>
        </w:rPr>
        <w:t>Альтернативные</w:t>
      </w:r>
      <w:r w:rsidRPr="00ED58ED">
        <w:rPr>
          <w:rFonts w:ascii="Times New Roman" w:hAnsi="Times New Roman"/>
          <w:sz w:val="28"/>
          <w:szCs w:val="28"/>
          <w:lang w:eastAsia="ru-RU"/>
        </w:rPr>
        <w:t xml:space="preserve"> вопросы предполагают возможность выбора респондентом всего одного варианта ответа, в результате чего сумма ответов на все варианты, представленные в таком вопросе, всегда составляет 100 %. </w:t>
      </w:r>
      <w:proofErr w:type="spellStart"/>
      <w:r w:rsidRPr="00ED58ED">
        <w:rPr>
          <w:rFonts w:ascii="Times New Roman" w:hAnsi="Times New Roman"/>
          <w:b/>
          <w:i/>
          <w:iCs/>
          <w:sz w:val="28"/>
          <w:szCs w:val="28"/>
          <w:lang w:eastAsia="ru-RU"/>
        </w:rPr>
        <w:t>Неальтернативные</w:t>
      </w:r>
      <w:r w:rsidRPr="00ED58ED">
        <w:rPr>
          <w:rFonts w:ascii="Times New Roman" w:hAnsi="Times New Roman"/>
          <w:sz w:val="28"/>
          <w:szCs w:val="28"/>
          <w:lang w:eastAsia="ru-RU"/>
        </w:rPr>
        <w:t>вопросы</w:t>
      </w:r>
      <w:proofErr w:type="spellEnd"/>
      <w:r w:rsidRPr="00ED58ED">
        <w:rPr>
          <w:rFonts w:ascii="Times New Roman" w:hAnsi="Times New Roman"/>
          <w:sz w:val="28"/>
          <w:szCs w:val="28"/>
          <w:lang w:eastAsia="ru-RU"/>
        </w:rPr>
        <w:t xml:space="preserve"> допускают выбор нескольких вариантов ответов, поэтому их сумма может превышать 100 %.</w:t>
      </w:r>
    </w:p>
    <w:p w14:paraId="0046C2E9"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b/>
          <w:i/>
          <w:iCs/>
          <w:sz w:val="28"/>
          <w:szCs w:val="28"/>
          <w:lang w:eastAsia="ru-RU"/>
        </w:rPr>
        <w:t>Открытые</w:t>
      </w:r>
      <w:r w:rsidRPr="00ED58ED">
        <w:rPr>
          <w:rFonts w:ascii="Times New Roman" w:hAnsi="Times New Roman"/>
          <w:sz w:val="28"/>
          <w:szCs w:val="28"/>
          <w:lang w:eastAsia="ru-RU"/>
        </w:rPr>
        <w:t xml:space="preserve"> вопросы не имеют вариантов ответов, а потому не содержат подсказок и не навязывают респонденту вариант ответа. Они дают ему возможность выразить свое мнение во всей полноте и до мельчайших подробностей. Поэтому с помощью открытых вопросов можно собрать более богатую по содержанию информацию, чем при использовании закрытых вопросов. Число строк для записи ответа зависит от характера вопроса и должно быть достаточным для того, чтобы респондент мог свободно выразить свою мысль (обычно от трех до семи). Формулируя ответ </w:t>
      </w:r>
      <w:r w:rsidRPr="00ED58ED">
        <w:rPr>
          <w:rFonts w:ascii="Times New Roman" w:hAnsi="Times New Roman"/>
          <w:sz w:val="28"/>
          <w:szCs w:val="28"/>
          <w:lang w:eastAsia="ru-RU"/>
        </w:rPr>
        <w:lastRenderedPageBreak/>
        <w:t>на открытый вопрос, респондент руководствуется только собственными представлениями. Открытые вопросы следует применять для получения данных по изучаемой проблеме, об особенностях словарного запаса и языка, о круге ассоциаций в связи с предметом опроса, о вербальных навыках, связанных со способностью формулировать свое мнение и аргументировать его.</w:t>
      </w:r>
    </w:p>
    <w:p w14:paraId="35B00E3B"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sz w:val="28"/>
          <w:szCs w:val="28"/>
          <w:lang w:eastAsia="ru-RU"/>
        </w:rPr>
        <w:t xml:space="preserve">В отдельных случаях используется </w:t>
      </w:r>
      <w:r w:rsidRPr="00ED58ED">
        <w:rPr>
          <w:rFonts w:ascii="Times New Roman" w:hAnsi="Times New Roman"/>
          <w:b/>
          <w:i/>
          <w:sz w:val="28"/>
          <w:szCs w:val="28"/>
          <w:lang w:eastAsia="ru-RU"/>
        </w:rPr>
        <w:t>полузакрытая форма вопроса</w:t>
      </w:r>
      <w:r w:rsidRPr="00ED58ED">
        <w:rPr>
          <w:rFonts w:ascii="Times New Roman" w:hAnsi="Times New Roman"/>
          <w:sz w:val="28"/>
          <w:szCs w:val="28"/>
          <w:lang w:eastAsia="ru-RU"/>
        </w:rPr>
        <w:t>, когда перечень вариантов дополняется строкой для формулировки респондентом собственного варианта, если он отличается от приведенных в перечне.</w:t>
      </w:r>
    </w:p>
    <w:p w14:paraId="3E1EC002" w14:textId="61874465"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b/>
          <w:i/>
          <w:iCs/>
          <w:sz w:val="28"/>
          <w:szCs w:val="28"/>
          <w:lang w:eastAsia="ru-RU"/>
        </w:rPr>
        <w:t>Прямым</w:t>
      </w:r>
      <w:r w:rsidR="00D4000D">
        <w:rPr>
          <w:rFonts w:ascii="Times New Roman" w:hAnsi="Times New Roman"/>
          <w:b/>
          <w:i/>
          <w:iCs/>
          <w:sz w:val="28"/>
          <w:szCs w:val="28"/>
          <w:lang w:eastAsia="ru-RU"/>
        </w:rPr>
        <w:t xml:space="preserve"> </w:t>
      </w:r>
      <w:r w:rsidRPr="00ED58ED">
        <w:rPr>
          <w:rFonts w:ascii="Times New Roman" w:hAnsi="Times New Roman"/>
          <w:sz w:val="28"/>
          <w:szCs w:val="28"/>
          <w:lang w:eastAsia="ru-RU"/>
        </w:rPr>
        <w:t xml:space="preserve">называется такой вопрос, формулировка которого предполагает ответ, одинаково понимаемый и исследователем, и респондентом. Если же расшифровка ответа предусмотрена в ином, скрытом от опрашиваемого смысле, то это </w:t>
      </w:r>
      <w:r w:rsidRPr="00ED58ED">
        <w:rPr>
          <w:rFonts w:ascii="Times New Roman" w:hAnsi="Times New Roman"/>
          <w:b/>
          <w:i/>
          <w:iCs/>
          <w:sz w:val="28"/>
          <w:szCs w:val="28"/>
          <w:lang w:eastAsia="ru-RU"/>
        </w:rPr>
        <w:t>косвенный</w:t>
      </w:r>
      <w:r w:rsidRPr="00ED58ED">
        <w:rPr>
          <w:rFonts w:ascii="Times New Roman" w:hAnsi="Times New Roman"/>
          <w:sz w:val="28"/>
          <w:szCs w:val="28"/>
          <w:lang w:eastAsia="ru-RU"/>
        </w:rPr>
        <w:t xml:space="preserve"> вопрос (в безличной форме).</w:t>
      </w:r>
    </w:p>
    <w:p w14:paraId="3CB8D508"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sz w:val="28"/>
          <w:szCs w:val="28"/>
          <w:lang w:eastAsia="ru-RU"/>
        </w:rPr>
        <w:t xml:space="preserve">В зависимости от </w:t>
      </w:r>
      <w:r w:rsidRPr="00ED58ED">
        <w:rPr>
          <w:rFonts w:ascii="Times New Roman" w:hAnsi="Times New Roman"/>
          <w:b/>
          <w:bCs/>
          <w:i/>
          <w:sz w:val="28"/>
          <w:szCs w:val="28"/>
          <w:lang w:eastAsia="ru-RU"/>
        </w:rPr>
        <w:t>функции</w:t>
      </w:r>
      <w:r w:rsidRPr="00ED58ED">
        <w:rPr>
          <w:rFonts w:ascii="Times New Roman" w:hAnsi="Times New Roman"/>
          <w:sz w:val="28"/>
          <w:szCs w:val="28"/>
          <w:lang w:eastAsia="ru-RU"/>
        </w:rPr>
        <w:t xml:space="preserve"> выделяют основные и вспомогательные вопросы. </w:t>
      </w:r>
      <w:r w:rsidRPr="00ED58ED">
        <w:rPr>
          <w:rFonts w:ascii="Times New Roman" w:hAnsi="Times New Roman"/>
          <w:b/>
          <w:i/>
          <w:iCs/>
          <w:sz w:val="28"/>
          <w:szCs w:val="28"/>
          <w:lang w:eastAsia="ru-RU"/>
        </w:rPr>
        <w:t>Основные</w:t>
      </w:r>
      <w:r w:rsidRPr="00ED58ED">
        <w:rPr>
          <w:rFonts w:ascii="Times New Roman" w:hAnsi="Times New Roman"/>
          <w:sz w:val="28"/>
          <w:szCs w:val="28"/>
          <w:lang w:eastAsia="ru-RU"/>
        </w:rPr>
        <w:t xml:space="preserve"> вопросы направлены на сбор информации о содержании исследуемого явления, </w:t>
      </w:r>
      <w:r w:rsidRPr="00ED58ED">
        <w:rPr>
          <w:rFonts w:ascii="Times New Roman" w:hAnsi="Times New Roman"/>
          <w:b/>
          <w:i/>
          <w:iCs/>
          <w:sz w:val="28"/>
          <w:szCs w:val="28"/>
          <w:lang w:eastAsia="ru-RU"/>
        </w:rPr>
        <w:t>вспомогательные</w:t>
      </w:r>
      <w:r w:rsidRPr="00ED58ED">
        <w:rPr>
          <w:rFonts w:ascii="Times New Roman" w:hAnsi="Times New Roman"/>
          <w:sz w:val="28"/>
          <w:szCs w:val="28"/>
          <w:lang w:eastAsia="ru-RU"/>
        </w:rPr>
        <w:t xml:space="preserve"> служат для подтверждения надежности получаемой информации.</w:t>
      </w:r>
    </w:p>
    <w:p w14:paraId="19D1789D"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sz w:val="28"/>
          <w:szCs w:val="28"/>
          <w:lang w:eastAsia="ru-RU"/>
        </w:rPr>
        <w:t xml:space="preserve">Среди вспомогательных вопросов выделяют контрольные вопросы и вопросы-фильтры. </w:t>
      </w:r>
      <w:r w:rsidRPr="00ED58ED">
        <w:rPr>
          <w:rFonts w:ascii="Times New Roman" w:hAnsi="Times New Roman"/>
          <w:b/>
          <w:i/>
          <w:iCs/>
          <w:sz w:val="28"/>
          <w:szCs w:val="28"/>
          <w:lang w:eastAsia="ru-RU"/>
        </w:rPr>
        <w:t>Контрольные</w:t>
      </w:r>
      <w:r w:rsidRPr="00ED58ED">
        <w:rPr>
          <w:rFonts w:ascii="Times New Roman" w:hAnsi="Times New Roman"/>
          <w:sz w:val="28"/>
          <w:szCs w:val="28"/>
          <w:lang w:eastAsia="ru-RU"/>
        </w:rPr>
        <w:t xml:space="preserve"> вопросы направлены на проверку искренности ответов. Они могут как предшествовать основным вопросам, так и ставиться после них. Иногда в качестве контрольных используют </w:t>
      </w:r>
      <w:r w:rsidRPr="00ED58ED">
        <w:rPr>
          <w:rFonts w:ascii="Times New Roman" w:hAnsi="Times New Roman"/>
          <w:b/>
          <w:i/>
          <w:iCs/>
          <w:sz w:val="28"/>
          <w:szCs w:val="28"/>
          <w:lang w:eastAsia="ru-RU"/>
        </w:rPr>
        <w:t>вопросы-ловушки</w:t>
      </w:r>
      <w:r w:rsidRPr="00ED58ED">
        <w:rPr>
          <w:rFonts w:ascii="Times New Roman" w:hAnsi="Times New Roman"/>
          <w:i/>
          <w:iCs/>
          <w:sz w:val="28"/>
          <w:szCs w:val="28"/>
          <w:lang w:eastAsia="ru-RU"/>
        </w:rPr>
        <w:t>.</w:t>
      </w:r>
      <w:r w:rsidRPr="00ED58ED">
        <w:rPr>
          <w:rFonts w:ascii="Times New Roman" w:hAnsi="Times New Roman"/>
          <w:sz w:val="28"/>
          <w:szCs w:val="28"/>
          <w:lang w:eastAsia="ru-RU"/>
        </w:rPr>
        <w:t xml:space="preserve"> Это вопросы, на которые, будучи искренним, можно дать только один определенный ответ. Если респондент из-за невнимательности или недобросовестности дает другой ответ, то попадает в эту ловушку. Предполагается, что доверять его ответам на все другие вопросы также не следует, поэтому результаты таких респондентов обычно изымаются из дальнейшей обработки.</w:t>
      </w:r>
    </w:p>
    <w:p w14:paraId="140CD74F" w14:textId="77777777" w:rsidR="00500B30" w:rsidRPr="00ED58ED" w:rsidRDefault="00500B30" w:rsidP="009F2D04">
      <w:pPr>
        <w:spacing w:before="45" w:after="45"/>
        <w:ind w:left="45" w:right="45" w:firstLine="480"/>
        <w:jc w:val="both"/>
        <w:rPr>
          <w:rFonts w:ascii="Times New Roman" w:hAnsi="Times New Roman"/>
          <w:b/>
          <w:sz w:val="28"/>
          <w:szCs w:val="28"/>
          <w:lang w:eastAsia="ru-RU"/>
        </w:rPr>
      </w:pPr>
      <w:r w:rsidRPr="00ED58ED">
        <w:rPr>
          <w:rFonts w:ascii="Times New Roman" w:hAnsi="Times New Roman"/>
          <w:sz w:val="28"/>
          <w:szCs w:val="28"/>
          <w:lang w:eastAsia="ru-RU"/>
        </w:rPr>
        <w:t xml:space="preserve">Необходимость в </w:t>
      </w:r>
      <w:r w:rsidRPr="00ED58ED">
        <w:rPr>
          <w:rFonts w:ascii="Times New Roman" w:hAnsi="Times New Roman"/>
          <w:b/>
          <w:i/>
          <w:iCs/>
          <w:sz w:val="28"/>
          <w:szCs w:val="28"/>
          <w:lang w:eastAsia="ru-RU"/>
        </w:rPr>
        <w:t>вопросах-фильтрах</w:t>
      </w:r>
      <w:r w:rsidRPr="00ED58ED">
        <w:rPr>
          <w:rFonts w:ascii="Times New Roman" w:hAnsi="Times New Roman"/>
          <w:sz w:val="28"/>
          <w:szCs w:val="28"/>
          <w:lang w:eastAsia="ru-RU"/>
        </w:rPr>
        <w:t xml:space="preserve"> возникает тогда, когда исследователю нужно получить данные, характеризующие не всю совокупность опрашиваемых, а только ее часть. Для того чтобы отделить интересующую исследователя часть респондентов от всех других, задается </w:t>
      </w:r>
      <w:r w:rsidRPr="00ED58ED">
        <w:rPr>
          <w:rFonts w:ascii="Times New Roman" w:hAnsi="Times New Roman"/>
          <w:b/>
          <w:i/>
          <w:iCs/>
          <w:sz w:val="28"/>
          <w:szCs w:val="28"/>
          <w:lang w:eastAsia="ru-RU"/>
        </w:rPr>
        <w:t>вопрос-фильтр.</w:t>
      </w:r>
    </w:p>
    <w:p w14:paraId="4BACB4FC" w14:textId="77777777" w:rsidR="00500B30" w:rsidRPr="00ED58ED" w:rsidRDefault="00500B30" w:rsidP="009F2D04">
      <w:pPr>
        <w:spacing w:before="45" w:after="45"/>
        <w:ind w:left="45" w:right="45" w:firstLine="480"/>
        <w:jc w:val="both"/>
        <w:rPr>
          <w:rFonts w:ascii="Times New Roman" w:hAnsi="Times New Roman"/>
          <w:i/>
          <w:sz w:val="28"/>
          <w:szCs w:val="28"/>
          <w:lang w:eastAsia="ru-RU"/>
        </w:rPr>
      </w:pPr>
      <w:r w:rsidRPr="00ED58ED">
        <w:rPr>
          <w:rFonts w:ascii="Times New Roman" w:hAnsi="Times New Roman"/>
          <w:b/>
          <w:bCs/>
          <w:i/>
          <w:sz w:val="28"/>
          <w:szCs w:val="28"/>
          <w:lang w:eastAsia="ru-RU"/>
        </w:rPr>
        <w:t>Композиция и оформление анкеты.</w:t>
      </w:r>
    </w:p>
    <w:p w14:paraId="3BA805BB"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sz w:val="28"/>
          <w:szCs w:val="28"/>
          <w:lang w:eastAsia="ru-RU"/>
        </w:rPr>
        <w:t>Анкета– это своего рода сценарий беседы с респондентом. Началу такой беседы предшествует краткое вступление (обращение к респонденту), где излагаются тема, цели и задачи анкетирования, объясняется техника заполнения анкеты.</w:t>
      </w:r>
    </w:p>
    <w:p w14:paraId="37F0BD23"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sz w:val="28"/>
          <w:szCs w:val="28"/>
          <w:lang w:eastAsia="ru-RU"/>
        </w:rPr>
        <w:lastRenderedPageBreak/>
        <w:t>В начале анкеты располагаются наиболее простые и нейтральные по смыслу вопросы. Их цель – формирование установки на сотрудничество, задача – заинтересовать собеседника, ввести в курс обсуждаемых проблем.</w:t>
      </w:r>
    </w:p>
    <w:p w14:paraId="2994B844"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sz w:val="28"/>
          <w:szCs w:val="28"/>
          <w:lang w:eastAsia="ru-RU"/>
        </w:rPr>
        <w:t>Более сложные вопросы, требующие анализа, размышлений, размещаются в середине анкеты. К концу анкеты трудность вопросов должна снижаться, здесь обычно размещают вопросы о личности опрашиваемого.</w:t>
      </w:r>
    </w:p>
    <w:p w14:paraId="496DC64B"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sz w:val="28"/>
          <w:szCs w:val="28"/>
          <w:lang w:eastAsia="ru-RU"/>
        </w:rPr>
        <w:t>Вопросы могут объединяться в блоки по тематическому принципу. Переход к новому блоку должен сопровождаться пояснениями, активизирующими внимание респондента.</w:t>
      </w:r>
    </w:p>
    <w:p w14:paraId="135D10ED"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sz w:val="28"/>
          <w:szCs w:val="28"/>
          <w:lang w:eastAsia="ru-RU"/>
        </w:rPr>
        <w:t>Число вопросов должно быть ограничено: как правило, после 45 мин заполнения анкеты внимание респондента резко снижается.</w:t>
      </w:r>
    </w:p>
    <w:p w14:paraId="745F1A3A" w14:textId="77777777" w:rsidR="00500B30" w:rsidRPr="00ED58ED" w:rsidRDefault="00500B30" w:rsidP="009F2D04">
      <w:pPr>
        <w:spacing w:before="45" w:after="45"/>
        <w:ind w:left="45" w:right="45" w:firstLine="480"/>
        <w:jc w:val="both"/>
        <w:rPr>
          <w:rFonts w:ascii="Times New Roman" w:hAnsi="Times New Roman"/>
          <w:i/>
          <w:sz w:val="28"/>
          <w:szCs w:val="28"/>
          <w:lang w:eastAsia="ru-RU"/>
        </w:rPr>
      </w:pPr>
      <w:r w:rsidRPr="00ED58ED">
        <w:rPr>
          <w:rFonts w:ascii="Times New Roman" w:hAnsi="Times New Roman"/>
          <w:b/>
          <w:bCs/>
          <w:i/>
          <w:sz w:val="28"/>
          <w:szCs w:val="28"/>
          <w:lang w:eastAsia="ru-RU"/>
        </w:rPr>
        <w:t>Процедура анкетирования и правила поведения анкетера.</w:t>
      </w:r>
    </w:p>
    <w:p w14:paraId="7F7E23DE"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sz w:val="28"/>
          <w:szCs w:val="28"/>
          <w:lang w:eastAsia="ru-RU"/>
        </w:rPr>
        <w:t xml:space="preserve">Анкетер должен представиться, объяснить цель своего прихода, цель исследования, рассказать, как и где будут использованы результаты анкетирования, а также подробно разъяснить правила заполнения анкеты и предупредить анкетируемых, что в случае затруднений следует обращаться только к нему, а не совещаться друг с другом по поводу ответов на вопросы. </w:t>
      </w:r>
    </w:p>
    <w:p w14:paraId="25330525"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sz w:val="28"/>
          <w:szCs w:val="28"/>
          <w:lang w:eastAsia="ru-RU"/>
        </w:rPr>
        <w:t>При вопросе «Почему именно нас опрашивают?» следует доступным языком объяснить принцип составления выборки и заверить собравшихся в том, что участие именно этих респондентов как представителей выборки крайне важно для получения полной и достоверной информации.</w:t>
      </w:r>
    </w:p>
    <w:p w14:paraId="31591BE8"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sz w:val="28"/>
          <w:szCs w:val="28"/>
          <w:lang w:eastAsia="ru-RU"/>
        </w:rPr>
        <w:t xml:space="preserve">При сборе анкет желательно по возможности тщательно просмотреть каждую. В случае пропусков следует узнать, почему респондент не ответил, и постараться привлечь его к повторной работе с этим вопросом. При отказе отвечать этот вопрос следует пометить («отказ»). Всеми способами следует избегать публичного отказа, так как это отрицательно действует на остальных. </w:t>
      </w:r>
    </w:p>
    <w:p w14:paraId="4290675A"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sz w:val="28"/>
          <w:szCs w:val="28"/>
          <w:lang w:eastAsia="ru-RU"/>
        </w:rPr>
        <w:t>При проведении анкетирования нужно вести себя дружелюбно, вежливо, избегать крайностей в поведении (сухость, официальность – разговорчивость, пристрастность). Необходимо терпеливо выслушивать все замечания респондентов, серьезно относиться к их мнению, не навязывать свою точку зрения.</w:t>
      </w:r>
    </w:p>
    <w:p w14:paraId="38D9B9E4" w14:textId="77777777" w:rsidR="00500B30" w:rsidRPr="00ED58ED" w:rsidRDefault="00500B30" w:rsidP="009F2D04">
      <w:pPr>
        <w:spacing w:before="45" w:after="45"/>
        <w:ind w:left="45" w:right="45" w:firstLine="480"/>
        <w:jc w:val="both"/>
        <w:rPr>
          <w:rFonts w:ascii="Times New Roman" w:hAnsi="Times New Roman"/>
          <w:b/>
          <w:sz w:val="28"/>
          <w:szCs w:val="28"/>
          <w:lang w:eastAsia="ru-RU"/>
        </w:rPr>
      </w:pPr>
      <w:r w:rsidRPr="00ED58ED">
        <w:rPr>
          <w:rFonts w:ascii="Times New Roman" w:hAnsi="Times New Roman"/>
          <w:b/>
          <w:i/>
          <w:iCs/>
          <w:sz w:val="28"/>
          <w:szCs w:val="28"/>
          <w:lang w:eastAsia="ru-RU"/>
        </w:rPr>
        <w:t>Правила поведения анкетера.</w:t>
      </w:r>
    </w:p>
    <w:p w14:paraId="13BD43A3" w14:textId="77777777" w:rsidR="00500B30" w:rsidRPr="00ED58ED" w:rsidRDefault="00500B30" w:rsidP="009F2D04">
      <w:pPr>
        <w:spacing w:before="45" w:after="45"/>
        <w:ind w:left="45" w:right="45" w:firstLine="480"/>
        <w:jc w:val="both"/>
        <w:rPr>
          <w:rFonts w:ascii="Times New Roman" w:hAnsi="Times New Roman"/>
          <w:sz w:val="28"/>
          <w:szCs w:val="28"/>
          <w:lang w:eastAsia="ru-RU"/>
        </w:rPr>
      </w:pPr>
      <w:r w:rsidRPr="00ED58ED">
        <w:rPr>
          <w:rFonts w:ascii="Times New Roman" w:hAnsi="Times New Roman"/>
          <w:sz w:val="28"/>
          <w:szCs w:val="28"/>
          <w:lang w:eastAsia="ru-RU"/>
        </w:rPr>
        <w:t xml:space="preserve">1.Задача анкетирования – не просто получить ответы, а получить правдивые ответы. То, насколько эта задача может быть выполнена, зависит от поведения анкетера. Первое впечатление – очень значимый фактор в восприятии анкетера. Для анкетера предпочтительна неброская, но </w:t>
      </w:r>
      <w:r w:rsidRPr="00ED58ED">
        <w:rPr>
          <w:rFonts w:ascii="Times New Roman" w:hAnsi="Times New Roman"/>
          <w:sz w:val="28"/>
          <w:szCs w:val="28"/>
          <w:lang w:eastAsia="ru-RU"/>
        </w:rPr>
        <w:lastRenderedPageBreak/>
        <w:t>аккуратная одежда, важны улыбка, вежливость, энергичность, уверенность в себе. Благоприятное впечатление производит сочетание доброжелательности и требовательности.</w:t>
      </w:r>
    </w:p>
    <w:p w14:paraId="5ED87597" w14:textId="77777777" w:rsidR="00500B30" w:rsidRPr="00ED58ED" w:rsidRDefault="00500B30" w:rsidP="009F2D04">
      <w:pPr>
        <w:spacing w:before="45" w:after="45"/>
        <w:ind w:right="45" w:firstLine="426"/>
        <w:jc w:val="both"/>
        <w:rPr>
          <w:rFonts w:ascii="Times New Roman" w:hAnsi="Times New Roman"/>
          <w:sz w:val="28"/>
          <w:szCs w:val="28"/>
          <w:lang w:eastAsia="ru-RU"/>
        </w:rPr>
      </w:pPr>
      <w:r w:rsidRPr="00ED58ED">
        <w:rPr>
          <w:rFonts w:ascii="Times New Roman" w:hAnsi="Times New Roman"/>
          <w:sz w:val="28"/>
          <w:szCs w:val="28"/>
          <w:lang w:eastAsia="ru-RU"/>
        </w:rPr>
        <w:t xml:space="preserve">2. Лучше встретиться с респондентами утром, заранее оговорив это время. При встрече анкетер должен представиться. Необходимо дать гарантии анонимности. </w:t>
      </w:r>
    </w:p>
    <w:p w14:paraId="31241698" w14:textId="77777777" w:rsidR="00500B30" w:rsidRPr="00ED58ED" w:rsidRDefault="00500B30" w:rsidP="009F2D04">
      <w:pPr>
        <w:spacing w:before="45" w:after="45"/>
        <w:ind w:right="45" w:firstLine="426"/>
        <w:jc w:val="both"/>
        <w:rPr>
          <w:rFonts w:ascii="Times New Roman" w:hAnsi="Times New Roman"/>
          <w:sz w:val="28"/>
          <w:szCs w:val="28"/>
          <w:lang w:eastAsia="ru-RU"/>
        </w:rPr>
      </w:pPr>
      <w:r w:rsidRPr="00ED58ED">
        <w:rPr>
          <w:rFonts w:ascii="Times New Roman" w:hAnsi="Times New Roman"/>
          <w:sz w:val="28"/>
          <w:szCs w:val="28"/>
          <w:lang w:eastAsia="ru-RU"/>
        </w:rPr>
        <w:t>3.Объясняя цели проведения исследования, анкетер должен сделать особый упор на практических целях; не следует давать обещаний и гарантий выполнить все пожелания, высказанные в ходе анкетирования.</w:t>
      </w:r>
    </w:p>
    <w:p w14:paraId="50839EE8" w14:textId="52A47A19" w:rsidR="00500B30" w:rsidRDefault="00500B30" w:rsidP="00B71459">
      <w:pPr>
        <w:autoSpaceDE w:val="0"/>
        <w:autoSpaceDN w:val="0"/>
        <w:adjustRightInd w:val="0"/>
        <w:spacing w:after="0"/>
        <w:ind w:firstLine="709"/>
        <w:jc w:val="both"/>
        <w:rPr>
          <w:rFonts w:ascii="Times New Roman" w:hAnsi="Times New Roman"/>
          <w:sz w:val="28"/>
          <w:szCs w:val="28"/>
        </w:rPr>
      </w:pPr>
    </w:p>
    <w:sectPr w:rsidR="00500B30" w:rsidSect="00814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6E36"/>
    <w:multiLevelType w:val="hybridMultilevel"/>
    <w:tmpl w:val="9E662D3C"/>
    <w:lvl w:ilvl="0" w:tplc="C008878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5E4A75"/>
    <w:multiLevelType w:val="hybridMultilevel"/>
    <w:tmpl w:val="7FD6C1FE"/>
    <w:lvl w:ilvl="0" w:tplc="179C22CE">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2" w15:restartNumberingAfterBreak="0">
    <w:nsid w:val="23A66300"/>
    <w:multiLevelType w:val="hybridMultilevel"/>
    <w:tmpl w:val="690A1BD8"/>
    <w:lvl w:ilvl="0" w:tplc="2DEAB15A">
      <w:start w:val="1"/>
      <w:numFmt w:val="decimal"/>
      <w:lvlText w:val="%1."/>
      <w:lvlJc w:val="left"/>
      <w:pPr>
        <w:ind w:left="1245" w:hanging="360"/>
      </w:pPr>
      <w:rPr>
        <w:rFonts w:cs="Times New Roman" w:hint="default"/>
      </w:rPr>
    </w:lvl>
    <w:lvl w:ilvl="1" w:tplc="04190019" w:tentative="1">
      <w:start w:val="1"/>
      <w:numFmt w:val="lowerLetter"/>
      <w:lvlText w:val="%2."/>
      <w:lvlJc w:val="left"/>
      <w:pPr>
        <w:ind w:left="1965" w:hanging="360"/>
      </w:pPr>
      <w:rPr>
        <w:rFonts w:cs="Times New Roman"/>
      </w:rPr>
    </w:lvl>
    <w:lvl w:ilvl="2" w:tplc="0419001B" w:tentative="1">
      <w:start w:val="1"/>
      <w:numFmt w:val="lowerRoman"/>
      <w:lvlText w:val="%3."/>
      <w:lvlJc w:val="right"/>
      <w:pPr>
        <w:ind w:left="2685" w:hanging="180"/>
      </w:pPr>
      <w:rPr>
        <w:rFonts w:cs="Times New Roman"/>
      </w:rPr>
    </w:lvl>
    <w:lvl w:ilvl="3" w:tplc="0419000F" w:tentative="1">
      <w:start w:val="1"/>
      <w:numFmt w:val="decimal"/>
      <w:lvlText w:val="%4."/>
      <w:lvlJc w:val="left"/>
      <w:pPr>
        <w:ind w:left="3405" w:hanging="360"/>
      </w:pPr>
      <w:rPr>
        <w:rFonts w:cs="Times New Roman"/>
      </w:rPr>
    </w:lvl>
    <w:lvl w:ilvl="4" w:tplc="04190019" w:tentative="1">
      <w:start w:val="1"/>
      <w:numFmt w:val="lowerLetter"/>
      <w:lvlText w:val="%5."/>
      <w:lvlJc w:val="left"/>
      <w:pPr>
        <w:ind w:left="4125" w:hanging="360"/>
      </w:pPr>
      <w:rPr>
        <w:rFonts w:cs="Times New Roman"/>
      </w:rPr>
    </w:lvl>
    <w:lvl w:ilvl="5" w:tplc="0419001B" w:tentative="1">
      <w:start w:val="1"/>
      <w:numFmt w:val="lowerRoman"/>
      <w:lvlText w:val="%6."/>
      <w:lvlJc w:val="right"/>
      <w:pPr>
        <w:ind w:left="4845" w:hanging="180"/>
      </w:pPr>
      <w:rPr>
        <w:rFonts w:cs="Times New Roman"/>
      </w:rPr>
    </w:lvl>
    <w:lvl w:ilvl="6" w:tplc="0419000F" w:tentative="1">
      <w:start w:val="1"/>
      <w:numFmt w:val="decimal"/>
      <w:lvlText w:val="%7."/>
      <w:lvlJc w:val="left"/>
      <w:pPr>
        <w:ind w:left="5565" w:hanging="360"/>
      </w:pPr>
      <w:rPr>
        <w:rFonts w:cs="Times New Roman"/>
      </w:rPr>
    </w:lvl>
    <w:lvl w:ilvl="7" w:tplc="04190019" w:tentative="1">
      <w:start w:val="1"/>
      <w:numFmt w:val="lowerLetter"/>
      <w:lvlText w:val="%8."/>
      <w:lvlJc w:val="left"/>
      <w:pPr>
        <w:ind w:left="6285" w:hanging="360"/>
      </w:pPr>
      <w:rPr>
        <w:rFonts w:cs="Times New Roman"/>
      </w:rPr>
    </w:lvl>
    <w:lvl w:ilvl="8" w:tplc="0419001B" w:tentative="1">
      <w:start w:val="1"/>
      <w:numFmt w:val="lowerRoman"/>
      <w:lvlText w:val="%9."/>
      <w:lvlJc w:val="right"/>
      <w:pPr>
        <w:ind w:left="7005" w:hanging="180"/>
      </w:pPr>
      <w:rPr>
        <w:rFonts w:cs="Times New Roman"/>
      </w:rPr>
    </w:lvl>
  </w:abstractNum>
  <w:abstractNum w:abstractNumId="3" w15:restartNumberingAfterBreak="0">
    <w:nsid w:val="248A6D8B"/>
    <w:multiLevelType w:val="hybridMultilevel"/>
    <w:tmpl w:val="52CE253A"/>
    <w:lvl w:ilvl="0" w:tplc="C008878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883582"/>
    <w:multiLevelType w:val="hybridMultilevel"/>
    <w:tmpl w:val="F0B01074"/>
    <w:lvl w:ilvl="0" w:tplc="C008878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3A7A83"/>
    <w:multiLevelType w:val="hybridMultilevel"/>
    <w:tmpl w:val="752C996E"/>
    <w:lvl w:ilvl="0" w:tplc="C008878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9113F7"/>
    <w:multiLevelType w:val="hybridMultilevel"/>
    <w:tmpl w:val="31784CA2"/>
    <w:lvl w:ilvl="0" w:tplc="C008878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C9254F"/>
    <w:multiLevelType w:val="hybridMultilevel"/>
    <w:tmpl w:val="112C496C"/>
    <w:lvl w:ilvl="0" w:tplc="C008878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3908CB"/>
    <w:multiLevelType w:val="hybridMultilevel"/>
    <w:tmpl w:val="07127FC8"/>
    <w:lvl w:ilvl="0" w:tplc="C008878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8F39D4"/>
    <w:multiLevelType w:val="hybridMultilevel"/>
    <w:tmpl w:val="D4CC3072"/>
    <w:lvl w:ilvl="0" w:tplc="C008878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A39D3"/>
    <w:multiLevelType w:val="hybridMultilevel"/>
    <w:tmpl w:val="1E504D5E"/>
    <w:lvl w:ilvl="0" w:tplc="C008878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53463D"/>
    <w:multiLevelType w:val="hybridMultilevel"/>
    <w:tmpl w:val="86CE0CB4"/>
    <w:lvl w:ilvl="0" w:tplc="C008878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BC2C5C"/>
    <w:multiLevelType w:val="hybridMultilevel"/>
    <w:tmpl w:val="DEBC8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2566EA"/>
    <w:multiLevelType w:val="hybridMultilevel"/>
    <w:tmpl w:val="C8E2332C"/>
    <w:lvl w:ilvl="0" w:tplc="C008878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C6739B"/>
    <w:multiLevelType w:val="hybridMultilevel"/>
    <w:tmpl w:val="AA528FE0"/>
    <w:lvl w:ilvl="0" w:tplc="C008878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6E50AAE"/>
    <w:multiLevelType w:val="hybridMultilevel"/>
    <w:tmpl w:val="CE96E0B2"/>
    <w:lvl w:ilvl="0" w:tplc="B3765B02">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num w:numId="1">
    <w:abstractNumId w:val="12"/>
  </w:num>
  <w:num w:numId="2">
    <w:abstractNumId w:val="8"/>
  </w:num>
  <w:num w:numId="3">
    <w:abstractNumId w:val="10"/>
  </w:num>
  <w:num w:numId="4">
    <w:abstractNumId w:val="9"/>
  </w:num>
  <w:num w:numId="5">
    <w:abstractNumId w:val="14"/>
  </w:num>
  <w:num w:numId="6">
    <w:abstractNumId w:val="0"/>
  </w:num>
  <w:num w:numId="7">
    <w:abstractNumId w:val="11"/>
  </w:num>
  <w:num w:numId="8">
    <w:abstractNumId w:val="13"/>
  </w:num>
  <w:num w:numId="9">
    <w:abstractNumId w:val="7"/>
  </w:num>
  <w:num w:numId="10">
    <w:abstractNumId w:val="3"/>
  </w:num>
  <w:num w:numId="11">
    <w:abstractNumId w:val="6"/>
  </w:num>
  <w:num w:numId="12">
    <w:abstractNumId w:val="4"/>
  </w:num>
  <w:num w:numId="13">
    <w:abstractNumId w:val="5"/>
  </w:num>
  <w:num w:numId="14">
    <w:abstractNumId w:val="1"/>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D29"/>
    <w:rsid w:val="0000411F"/>
    <w:rsid w:val="00065B06"/>
    <w:rsid w:val="00075E57"/>
    <w:rsid w:val="00085064"/>
    <w:rsid w:val="000C3AE9"/>
    <w:rsid w:val="000D525F"/>
    <w:rsid w:val="000E15D7"/>
    <w:rsid w:val="000E6CE2"/>
    <w:rsid w:val="00101AD2"/>
    <w:rsid w:val="00105741"/>
    <w:rsid w:val="00121420"/>
    <w:rsid w:val="0013739A"/>
    <w:rsid w:val="00160601"/>
    <w:rsid w:val="00161018"/>
    <w:rsid w:val="00163881"/>
    <w:rsid w:val="001A1CD1"/>
    <w:rsid w:val="001A640F"/>
    <w:rsid w:val="001F6437"/>
    <w:rsid w:val="00213C01"/>
    <w:rsid w:val="002235B5"/>
    <w:rsid w:val="002705FF"/>
    <w:rsid w:val="002F4404"/>
    <w:rsid w:val="0031296B"/>
    <w:rsid w:val="003247B6"/>
    <w:rsid w:val="003400BB"/>
    <w:rsid w:val="003470E4"/>
    <w:rsid w:val="00351C7C"/>
    <w:rsid w:val="00355B06"/>
    <w:rsid w:val="003C7B98"/>
    <w:rsid w:val="003D3B10"/>
    <w:rsid w:val="003D3F4D"/>
    <w:rsid w:val="003E4049"/>
    <w:rsid w:val="00453211"/>
    <w:rsid w:val="0046068D"/>
    <w:rsid w:val="00466F66"/>
    <w:rsid w:val="004770C3"/>
    <w:rsid w:val="00491490"/>
    <w:rsid w:val="004C2D29"/>
    <w:rsid w:val="004D29A0"/>
    <w:rsid w:val="004F1B8C"/>
    <w:rsid w:val="00500B30"/>
    <w:rsid w:val="00503602"/>
    <w:rsid w:val="005048FD"/>
    <w:rsid w:val="00517348"/>
    <w:rsid w:val="00522505"/>
    <w:rsid w:val="00523F55"/>
    <w:rsid w:val="00574EB0"/>
    <w:rsid w:val="00592201"/>
    <w:rsid w:val="00592925"/>
    <w:rsid w:val="005A3161"/>
    <w:rsid w:val="005A487F"/>
    <w:rsid w:val="005E1EC6"/>
    <w:rsid w:val="00633661"/>
    <w:rsid w:val="00651B47"/>
    <w:rsid w:val="006535F4"/>
    <w:rsid w:val="00663D05"/>
    <w:rsid w:val="00674F90"/>
    <w:rsid w:val="006A082B"/>
    <w:rsid w:val="006F1386"/>
    <w:rsid w:val="00704513"/>
    <w:rsid w:val="00705CA3"/>
    <w:rsid w:val="00717501"/>
    <w:rsid w:val="00730142"/>
    <w:rsid w:val="0076337B"/>
    <w:rsid w:val="00772DD6"/>
    <w:rsid w:val="00796FD7"/>
    <w:rsid w:val="007B6E39"/>
    <w:rsid w:val="008062FD"/>
    <w:rsid w:val="008079FF"/>
    <w:rsid w:val="00814F17"/>
    <w:rsid w:val="0082288E"/>
    <w:rsid w:val="008429F7"/>
    <w:rsid w:val="008803CF"/>
    <w:rsid w:val="008C3B28"/>
    <w:rsid w:val="008C4B1C"/>
    <w:rsid w:val="008E5D45"/>
    <w:rsid w:val="00920AA7"/>
    <w:rsid w:val="009815F5"/>
    <w:rsid w:val="0099112D"/>
    <w:rsid w:val="009A0AA4"/>
    <w:rsid w:val="009F2D04"/>
    <w:rsid w:val="00A000ED"/>
    <w:rsid w:val="00A03605"/>
    <w:rsid w:val="00A13DA2"/>
    <w:rsid w:val="00A30CED"/>
    <w:rsid w:val="00B546EE"/>
    <w:rsid w:val="00B71459"/>
    <w:rsid w:val="00BD25B9"/>
    <w:rsid w:val="00BE5A4B"/>
    <w:rsid w:val="00C80CFC"/>
    <w:rsid w:val="00CA63FA"/>
    <w:rsid w:val="00CB0BCF"/>
    <w:rsid w:val="00CB27DD"/>
    <w:rsid w:val="00D07327"/>
    <w:rsid w:val="00D14EE5"/>
    <w:rsid w:val="00D332DE"/>
    <w:rsid w:val="00D4000D"/>
    <w:rsid w:val="00D47F25"/>
    <w:rsid w:val="00DD5B3B"/>
    <w:rsid w:val="00DE2211"/>
    <w:rsid w:val="00DF4F0D"/>
    <w:rsid w:val="00E066AC"/>
    <w:rsid w:val="00E1224F"/>
    <w:rsid w:val="00E521A0"/>
    <w:rsid w:val="00E73AB9"/>
    <w:rsid w:val="00EA1528"/>
    <w:rsid w:val="00EC12BC"/>
    <w:rsid w:val="00ED1BA9"/>
    <w:rsid w:val="00ED58ED"/>
    <w:rsid w:val="00F36AAD"/>
    <w:rsid w:val="00F63364"/>
    <w:rsid w:val="00FC19B0"/>
    <w:rsid w:val="00FC2002"/>
    <w:rsid w:val="00FC3CB4"/>
    <w:rsid w:val="00FD3BCD"/>
    <w:rsid w:val="00FD3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7137A"/>
  <w14:defaultImageDpi w14:val="0"/>
  <w15:docId w15:val="{311E59A3-9FFA-4F35-B681-3FA8F0CA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D29"/>
    <w:rPr>
      <w:rFonts w:cs="Times New Roman"/>
      <w:lang w:eastAsia="en-US"/>
    </w:rPr>
  </w:style>
  <w:style w:type="paragraph" w:styleId="2">
    <w:name w:val="heading 2"/>
    <w:basedOn w:val="a"/>
    <w:link w:val="20"/>
    <w:uiPriority w:val="99"/>
    <w:qFormat/>
    <w:locked/>
    <w:rsid w:val="009F2D04"/>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F2D04"/>
    <w:rPr>
      <w:rFonts w:eastAsia="Times New Roman" w:cs="Times New Roman"/>
      <w:b/>
      <w:bCs/>
      <w:sz w:val="36"/>
      <w:szCs w:val="36"/>
      <w:lang w:val="ru-RU" w:eastAsia="ru-RU" w:bidi="ar-SA"/>
    </w:rPr>
  </w:style>
  <w:style w:type="paragraph" w:styleId="a3">
    <w:name w:val="Normal (Web)"/>
    <w:basedOn w:val="a"/>
    <w:uiPriority w:val="99"/>
    <w:semiHidden/>
    <w:rsid w:val="00FC19B0"/>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99"/>
    <w:qFormat/>
    <w:rsid w:val="003470E4"/>
    <w:pPr>
      <w:ind w:left="720"/>
      <w:contextualSpacing/>
    </w:pPr>
  </w:style>
  <w:style w:type="character" w:customStyle="1" w:styleId="apple-converted-space">
    <w:name w:val="apple-converted-space"/>
    <w:basedOn w:val="a0"/>
    <w:uiPriority w:val="99"/>
    <w:rsid w:val="009F2D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768154">
      <w:marLeft w:val="0"/>
      <w:marRight w:val="0"/>
      <w:marTop w:val="0"/>
      <w:marBottom w:val="0"/>
      <w:divBdr>
        <w:top w:val="none" w:sz="0" w:space="0" w:color="auto"/>
        <w:left w:val="none" w:sz="0" w:space="0" w:color="auto"/>
        <w:bottom w:val="none" w:sz="0" w:space="0" w:color="auto"/>
        <w:right w:val="none" w:sz="0" w:space="0" w:color="auto"/>
      </w:divBdr>
      <w:divsChild>
        <w:div w:id="1730768197">
          <w:marLeft w:val="0"/>
          <w:marRight w:val="0"/>
          <w:marTop w:val="0"/>
          <w:marBottom w:val="0"/>
          <w:divBdr>
            <w:top w:val="none" w:sz="0" w:space="0" w:color="auto"/>
            <w:left w:val="none" w:sz="0" w:space="0" w:color="auto"/>
            <w:bottom w:val="none" w:sz="0" w:space="0" w:color="auto"/>
            <w:right w:val="none" w:sz="0" w:space="0" w:color="auto"/>
          </w:divBdr>
        </w:div>
        <w:div w:id="1730768246">
          <w:marLeft w:val="0"/>
          <w:marRight w:val="0"/>
          <w:marTop w:val="0"/>
          <w:marBottom w:val="0"/>
          <w:divBdr>
            <w:top w:val="none" w:sz="0" w:space="0" w:color="auto"/>
            <w:left w:val="none" w:sz="0" w:space="0" w:color="auto"/>
            <w:bottom w:val="none" w:sz="0" w:space="0" w:color="auto"/>
            <w:right w:val="none" w:sz="0" w:space="0" w:color="auto"/>
          </w:divBdr>
        </w:div>
      </w:divsChild>
    </w:div>
    <w:div w:id="1730768328">
      <w:marLeft w:val="0"/>
      <w:marRight w:val="0"/>
      <w:marTop w:val="0"/>
      <w:marBottom w:val="0"/>
      <w:divBdr>
        <w:top w:val="none" w:sz="0" w:space="0" w:color="auto"/>
        <w:left w:val="none" w:sz="0" w:space="0" w:color="auto"/>
        <w:bottom w:val="none" w:sz="0" w:space="0" w:color="auto"/>
        <w:right w:val="none" w:sz="0" w:space="0" w:color="auto"/>
      </w:divBdr>
    </w:div>
    <w:div w:id="1730768347">
      <w:marLeft w:val="0"/>
      <w:marRight w:val="0"/>
      <w:marTop w:val="0"/>
      <w:marBottom w:val="0"/>
      <w:divBdr>
        <w:top w:val="none" w:sz="0" w:space="0" w:color="auto"/>
        <w:left w:val="none" w:sz="0" w:space="0" w:color="auto"/>
        <w:bottom w:val="none" w:sz="0" w:space="0" w:color="auto"/>
        <w:right w:val="none" w:sz="0" w:space="0" w:color="auto"/>
      </w:divBdr>
      <w:divsChild>
        <w:div w:id="1730768104">
          <w:marLeft w:val="0"/>
          <w:marRight w:val="0"/>
          <w:marTop w:val="0"/>
          <w:marBottom w:val="0"/>
          <w:divBdr>
            <w:top w:val="none" w:sz="0" w:space="0" w:color="auto"/>
            <w:left w:val="none" w:sz="0" w:space="0" w:color="auto"/>
            <w:bottom w:val="none" w:sz="0" w:space="0" w:color="auto"/>
            <w:right w:val="none" w:sz="0" w:space="0" w:color="auto"/>
          </w:divBdr>
        </w:div>
        <w:div w:id="1730768128">
          <w:marLeft w:val="0"/>
          <w:marRight w:val="0"/>
          <w:marTop w:val="0"/>
          <w:marBottom w:val="0"/>
          <w:divBdr>
            <w:top w:val="none" w:sz="0" w:space="0" w:color="auto"/>
            <w:left w:val="none" w:sz="0" w:space="0" w:color="auto"/>
            <w:bottom w:val="none" w:sz="0" w:space="0" w:color="auto"/>
            <w:right w:val="none" w:sz="0" w:space="0" w:color="auto"/>
          </w:divBdr>
        </w:div>
        <w:div w:id="1730768173">
          <w:marLeft w:val="0"/>
          <w:marRight w:val="0"/>
          <w:marTop w:val="0"/>
          <w:marBottom w:val="0"/>
          <w:divBdr>
            <w:top w:val="none" w:sz="0" w:space="0" w:color="auto"/>
            <w:left w:val="none" w:sz="0" w:space="0" w:color="auto"/>
            <w:bottom w:val="none" w:sz="0" w:space="0" w:color="auto"/>
            <w:right w:val="none" w:sz="0" w:space="0" w:color="auto"/>
          </w:divBdr>
        </w:div>
        <w:div w:id="1730768178">
          <w:marLeft w:val="0"/>
          <w:marRight w:val="0"/>
          <w:marTop w:val="0"/>
          <w:marBottom w:val="0"/>
          <w:divBdr>
            <w:top w:val="none" w:sz="0" w:space="0" w:color="auto"/>
            <w:left w:val="none" w:sz="0" w:space="0" w:color="auto"/>
            <w:bottom w:val="none" w:sz="0" w:space="0" w:color="auto"/>
            <w:right w:val="none" w:sz="0" w:space="0" w:color="auto"/>
          </w:divBdr>
        </w:div>
        <w:div w:id="1730768198">
          <w:marLeft w:val="0"/>
          <w:marRight w:val="0"/>
          <w:marTop w:val="0"/>
          <w:marBottom w:val="0"/>
          <w:divBdr>
            <w:top w:val="none" w:sz="0" w:space="0" w:color="auto"/>
            <w:left w:val="none" w:sz="0" w:space="0" w:color="auto"/>
            <w:bottom w:val="none" w:sz="0" w:space="0" w:color="auto"/>
            <w:right w:val="none" w:sz="0" w:space="0" w:color="auto"/>
          </w:divBdr>
        </w:div>
        <w:div w:id="1730768201">
          <w:marLeft w:val="0"/>
          <w:marRight w:val="0"/>
          <w:marTop w:val="0"/>
          <w:marBottom w:val="0"/>
          <w:divBdr>
            <w:top w:val="none" w:sz="0" w:space="0" w:color="auto"/>
            <w:left w:val="none" w:sz="0" w:space="0" w:color="auto"/>
            <w:bottom w:val="none" w:sz="0" w:space="0" w:color="auto"/>
            <w:right w:val="none" w:sz="0" w:space="0" w:color="auto"/>
          </w:divBdr>
        </w:div>
        <w:div w:id="1730768239">
          <w:marLeft w:val="0"/>
          <w:marRight w:val="0"/>
          <w:marTop w:val="0"/>
          <w:marBottom w:val="0"/>
          <w:divBdr>
            <w:top w:val="none" w:sz="0" w:space="0" w:color="auto"/>
            <w:left w:val="none" w:sz="0" w:space="0" w:color="auto"/>
            <w:bottom w:val="none" w:sz="0" w:space="0" w:color="auto"/>
            <w:right w:val="none" w:sz="0" w:space="0" w:color="auto"/>
          </w:divBdr>
        </w:div>
        <w:div w:id="1730768247">
          <w:marLeft w:val="0"/>
          <w:marRight w:val="0"/>
          <w:marTop w:val="0"/>
          <w:marBottom w:val="0"/>
          <w:divBdr>
            <w:top w:val="none" w:sz="0" w:space="0" w:color="auto"/>
            <w:left w:val="none" w:sz="0" w:space="0" w:color="auto"/>
            <w:bottom w:val="none" w:sz="0" w:space="0" w:color="auto"/>
            <w:right w:val="none" w:sz="0" w:space="0" w:color="auto"/>
          </w:divBdr>
        </w:div>
        <w:div w:id="1730768261">
          <w:marLeft w:val="0"/>
          <w:marRight w:val="0"/>
          <w:marTop w:val="0"/>
          <w:marBottom w:val="0"/>
          <w:divBdr>
            <w:top w:val="none" w:sz="0" w:space="0" w:color="auto"/>
            <w:left w:val="none" w:sz="0" w:space="0" w:color="auto"/>
            <w:bottom w:val="none" w:sz="0" w:space="0" w:color="auto"/>
            <w:right w:val="none" w:sz="0" w:space="0" w:color="auto"/>
          </w:divBdr>
        </w:div>
        <w:div w:id="1730768298">
          <w:marLeft w:val="0"/>
          <w:marRight w:val="0"/>
          <w:marTop w:val="0"/>
          <w:marBottom w:val="0"/>
          <w:divBdr>
            <w:top w:val="none" w:sz="0" w:space="0" w:color="auto"/>
            <w:left w:val="none" w:sz="0" w:space="0" w:color="auto"/>
            <w:bottom w:val="none" w:sz="0" w:space="0" w:color="auto"/>
            <w:right w:val="none" w:sz="0" w:space="0" w:color="auto"/>
          </w:divBdr>
        </w:div>
        <w:div w:id="1730768314">
          <w:marLeft w:val="0"/>
          <w:marRight w:val="0"/>
          <w:marTop w:val="0"/>
          <w:marBottom w:val="0"/>
          <w:divBdr>
            <w:top w:val="none" w:sz="0" w:space="0" w:color="auto"/>
            <w:left w:val="none" w:sz="0" w:space="0" w:color="auto"/>
            <w:bottom w:val="none" w:sz="0" w:space="0" w:color="auto"/>
            <w:right w:val="none" w:sz="0" w:space="0" w:color="auto"/>
          </w:divBdr>
        </w:div>
        <w:div w:id="1730768344">
          <w:marLeft w:val="0"/>
          <w:marRight w:val="0"/>
          <w:marTop w:val="0"/>
          <w:marBottom w:val="0"/>
          <w:divBdr>
            <w:top w:val="none" w:sz="0" w:space="0" w:color="auto"/>
            <w:left w:val="none" w:sz="0" w:space="0" w:color="auto"/>
            <w:bottom w:val="none" w:sz="0" w:space="0" w:color="auto"/>
            <w:right w:val="none" w:sz="0" w:space="0" w:color="auto"/>
          </w:divBdr>
        </w:div>
        <w:div w:id="1730768419">
          <w:marLeft w:val="0"/>
          <w:marRight w:val="0"/>
          <w:marTop w:val="0"/>
          <w:marBottom w:val="0"/>
          <w:divBdr>
            <w:top w:val="none" w:sz="0" w:space="0" w:color="auto"/>
            <w:left w:val="none" w:sz="0" w:space="0" w:color="auto"/>
            <w:bottom w:val="none" w:sz="0" w:space="0" w:color="auto"/>
            <w:right w:val="none" w:sz="0" w:space="0" w:color="auto"/>
          </w:divBdr>
        </w:div>
        <w:div w:id="1730768436">
          <w:marLeft w:val="0"/>
          <w:marRight w:val="0"/>
          <w:marTop w:val="0"/>
          <w:marBottom w:val="0"/>
          <w:divBdr>
            <w:top w:val="none" w:sz="0" w:space="0" w:color="auto"/>
            <w:left w:val="none" w:sz="0" w:space="0" w:color="auto"/>
            <w:bottom w:val="none" w:sz="0" w:space="0" w:color="auto"/>
            <w:right w:val="none" w:sz="0" w:space="0" w:color="auto"/>
          </w:divBdr>
        </w:div>
        <w:div w:id="1730768464">
          <w:marLeft w:val="0"/>
          <w:marRight w:val="0"/>
          <w:marTop w:val="0"/>
          <w:marBottom w:val="0"/>
          <w:divBdr>
            <w:top w:val="none" w:sz="0" w:space="0" w:color="auto"/>
            <w:left w:val="none" w:sz="0" w:space="0" w:color="auto"/>
            <w:bottom w:val="none" w:sz="0" w:space="0" w:color="auto"/>
            <w:right w:val="none" w:sz="0" w:space="0" w:color="auto"/>
          </w:divBdr>
        </w:div>
        <w:div w:id="1730768466">
          <w:marLeft w:val="0"/>
          <w:marRight w:val="0"/>
          <w:marTop w:val="0"/>
          <w:marBottom w:val="0"/>
          <w:divBdr>
            <w:top w:val="none" w:sz="0" w:space="0" w:color="auto"/>
            <w:left w:val="none" w:sz="0" w:space="0" w:color="auto"/>
            <w:bottom w:val="none" w:sz="0" w:space="0" w:color="auto"/>
            <w:right w:val="none" w:sz="0" w:space="0" w:color="auto"/>
          </w:divBdr>
        </w:div>
        <w:div w:id="1730768470">
          <w:marLeft w:val="0"/>
          <w:marRight w:val="0"/>
          <w:marTop w:val="0"/>
          <w:marBottom w:val="0"/>
          <w:divBdr>
            <w:top w:val="none" w:sz="0" w:space="0" w:color="auto"/>
            <w:left w:val="none" w:sz="0" w:space="0" w:color="auto"/>
            <w:bottom w:val="none" w:sz="0" w:space="0" w:color="auto"/>
            <w:right w:val="none" w:sz="0" w:space="0" w:color="auto"/>
          </w:divBdr>
        </w:div>
        <w:div w:id="1730768477">
          <w:marLeft w:val="0"/>
          <w:marRight w:val="0"/>
          <w:marTop w:val="0"/>
          <w:marBottom w:val="0"/>
          <w:divBdr>
            <w:top w:val="none" w:sz="0" w:space="0" w:color="auto"/>
            <w:left w:val="none" w:sz="0" w:space="0" w:color="auto"/>
            <w:bottom w:val="none" w:sz="0" w:space="0" w:color="auto"/>
            <w:right w:val="none" w:sz="0" w:space="0" w:color="auto"/>
          </w:divBdr>
        </w:div>
        <w:div w:id="1730768487">
          <w:marLeft w:val="0"/>
          <w:marRight w:val="0"/>
          <w:marTop w:val="0"/>
          <w:marBottom w:val="0"/>
          <w:divBdr>
            <w:top w:val="none" w:sz="0" w:space="0" w:color="auto"/>
            <w:left w:val="none" w:sz="0" w:space="0" w:color="auto"/>
            <w:bottom w:val="none" w:sz="0" w:space="0" w:color="auto"/>
            <w:right w:val="none" w:sz="0" w:space="0" w:color="auto"/>
          </w:divBdr>
        </w:div>
        <w:div w:id="1730768544">
          <w:marLeft w:val="0"/>
          <w:marRight w:val="0"/>
          <w:marTop w:val="0"/>
          <w:marBottom w:val="0"/>
          <w:divBdr>
            <w:top w:val="none" w:sz="0" w:space="0" w:color="auto"/>
            <w:left w:val="none" w:sz="0" w:space="0" w:color="auto"/>
            <w:bottom w:val="none" w:sz="0" w:space="0" w:color="auto"/>
            <w:right w:val="none" w:sz="0" w:space="0" w:color="auto"/>
          </w:divBdr>
        </w:div>
        <w:div w:id="1730768554">
          <w:marLeft w:val="0"/>
          <w:marRight w:val="0"/>
          <w:marTop w:val="0"/>
          <w:marBottom w:val="0"/>
          <w:divBdr>
            <w:top w:val="none" w:sz="0" w:space="0" w:color="auto"/>
            <w:left w:val="none" w:sz="0" w:space="0" w:color="auto"/>
            <w:bottom w:val="none" w:sz="0" w:space="0" w:color="auto"/>
            <w:right w:val="none" w:sz="0" w:space="0" w:color="auto"/>
          </w:divBdr>
        </w:div>
      </w:divsChild>
    </w:div>
    <w:div w:id="1730768379">
      <w:marLeft w:val="0"/>
      <w:marRight w:val="0"/>
      <w:marTop w:val="0"/>
      <w:marBottom w:val="0"/>
      <w:divBdr>
        <w:top w:val="none" w:sz="0" w:space="0" w:color="auto"/>
        <w:left w:val="none" w:sz="0" w:space="0" w:color="auto"/>
        <w:bottom w:val="none" w:sz="0" w:space="0" w:color="auto"/>
        <w:right w:val="none" w:sz="0" w:space="0" w:color="auto"/>
      </w:divBdr>
      <w:divsChild>
        <w:div w:id="1730768095">
          <w:marLeft w:val="0"/>
          <w:marRight w:val="0"/>
          <w:marTop w:val="0"/>
          <w:marBottom w:val="0"/>
          <w:divBdr>
            <w:top w:val="none" w:sz="0" w:space="0" w:color="auto"/>
            <w:left w:val="none" w:sz="0" w:space="0" w:color="auto"/>
            <w:bottom w:val="none" w:sz="0" w:space="0" w:color="auto"/>
            <w:right w:val="none" w:sz="0" w:space="0" w:color="auto"/>
          </w:divBdr>
        </w:div>
        <w:div w:id="1730768116">
          <w:marLeft w:val="0"/>
          <w:marRight w:val="0"/>
          <w:marTop w:val="0"/>
          <w:marBottom w:val="0"/>
          <w:divBdr>
            <w:top w:val="none" w:sz="0" w:space="0" w:color="auto"/>
            <w:left w:val="none" w:sz="0" w:space="0" w:color="auto"/>
            <w:bottom w:val="none" w:sz="0" w:space="0" w:color="auto"/>
            <w:right w:val="none" w:sz="0" w:space="0" w:color="auto"/>
          </w:divBdr>
        </w:div>
        <w:div w:id="1730768124">
          <w:marLeft w:val="0"/>
          <w:marRight w:val="0"/>
          <w:marTop w:val="0"/>
          <w:marBottom w:val="0"/>
          <w:divBdr>
            <w:top w:val="none" w:sz="0" w:space="0" w:color="auto"/>
            <w:left w:val="none" w:sz="0" w:space="0" w:color="auto"/>
            <w:bottom w:val="none" w:sz="0" w:space="0" w:color="auto"/>
            <w:right w:val="none" w:sz="0" w:space="0" w:color="auto"/>
          </w:divBdr>
        </w:div>
        <w:div w:id="1730768141">
          <w:marLeft w:val="0"/>
          <w:marRight w:val="0"/>
          <w:marTop w:val="0"/>
          <w:marBottom w:val="0"/>
          <w:divBdr>
            <w:top w:val="none" w:sz="0" w:space="0" w:color="auto"/>
            <w:left w:val="none" w:sz="0" w:space="0" w:color="auto"/>
            <w:bottom w:val="none" w:sz="0" w:space="0" w:color="auto"/>
            <w:right w:val="none" w:sz="0" w:space="0" w:color="auto"/>
          </w:divBdr>
        </w:div>
        <w:div w:id="1730768142">
          <w:marLeft w:val="0"/>
          <w:marRight w:val="0"/>
          <w:marTop w:val="0"/>
          <w:marBottom w:val="0"/>
          <w:divBdr>
            <w:top w:val="none" w:sz="0" w:space="0" w:color="auto"/>
            <w:left w:val="none" w:sz="0" w:space="0" w:color="auto"/>
            <w:bottom w:val="none" w:sz="0" w:space="0" w:color="auto"/>
            <w:right w:val="none" w:sz="0" w:space="0" w:color="auto"/>
          </w:divBdr>
        </w:div>
        <w:div w:id="1730768144">
          <w:marLeft w:val="0"/>
          <w:marRight w:val="0"/>
          <w:marTop w:val="0"/>
          <w:marBottom w:val="0"/>
          <w:divBdr>
            <w:top w:val="none" w:sz="0" w:space="0" w:color="auto"/>
            <w:left w:val="none" w:sz="0" w:space="0" w:color="auto"/>
            <w:bottom w:val="none" w:sz="0" w:space="0" w:color="auto"/>
            <w:right w:val="none" w:sz="0" w:space="0" w:color="auto"/>
          </w:divBdr>
        </w:div>
        <w:div w:id="1730768146">
          <w:marLeft w:val="0"/>
          <w:marRight w:val="0"/>
          <w:marTop w:val="0"/>
          <w:marBottom w:val="0"/>
          <w:divBdr>
            <w:top w:val="none" w:sz="0" w:space="0" w:color="auto"/>
            <w:left w:val="none" w:sz="0" w:space="0" w:color="auto"/>
            <w:bottom w:val="none" w:sz="0" w:space="0" w:color="auto"/>
            <w:right w:val="none" w:sz="0" w:space="0" w:color="auto"/>
          </w:divBdr>
        </w:div>
        <w:div w:id="1730768148">
          <w:marLeft w:val="0"/>
          <w:marRight w:val="0"/>
          <w:marTop w:val="0"/>
          <w:marBottom w:val="0"/>
          <w:divBdr>
            <w:top w:val="none" w:sz="0" w:space="0" w:color="auto"/>
            <w:left w:val="none" w:sz="0" w:space="0" w:color="auto"/>
            <w:bottom w:val="none" w:sz="0" w:space="0" w:color="auto"/>
            <w:right w:val="none" w:sz="0" w:space="0" w:color="auto"/>
          </w:divBdr>
        </w:div>
        <w:div w:id="1730768161">
          <w:marLeft w:val="0"/>
          <w:marRight w:val="0"/>
          <w:marTop w:val="0"/>
          <w:marBottom w:val="0"/>
          <w:divBdr>
            <w:top w:val="none" w:sz="0" w:space="0" w:color="auto"/>
            <w:left w:val="none" w:sz="0" w:space="0" w:color="auto"/>
            <w:bottom w:val="none" w:sz="0" w:space="0" w:color="auto"/>
            <w:right w:val="none" w:sz="0" w:space="0" w:color="auto"/>
          </w:divBdr>
        </w:div>
        <w:div w:id="1730768165">
          <w:marLeft w:val="0"/>
          <w:marRight w:val="0"/>
          <w:marTop w:val="0"/>
          <w:marBottom w:val="0"/>
          <w:divBdr>
            <w:top w:val="none" w:sz="0" w:space="0" w:color="auto"/>
            <w:left w:val="none" w:sz="0" w:space="0" w:color="auto"/>
            <w:bottom w:val="none" w:sz="0" w:space="0" w:color="auto"/>
            <w:right w:val="none" w:sz="0" w:space="0" w:color="auto"/>
          </w:divBdr>
        </w:div>
        <w:div w:id="1730768167">
          <w:marLeft w:val="0"/>
          <w:marRight w:val="0"/>
          <w:marTop w:val="0"/>
          <w:marBottom w:val="0"/>
          <w:divBdr>
            <w:top w:val="none" w:sz="0" w:space="0" w:color="auto"/>
            <w:left w:val="none" w:sz="0" w:space="0" w:color="auto"/>
            <w:bottom w:val="none" w:sz="0" w:space="0" w:color="auto"/>
            <w:right w:val="none" w:sz="0" w:space="0" w:color="auto"/>
          </w:divBdr>
        </w:div>
        <w:div w:id="1730768172">
          <w:marLeft w:val="0"/>
          <w:marRight w:val="0"/>
          <w:marTop w:val="0"/>
          <w:marBottom w:val="0"/>
          <w:divBdr>
            <w:top w:val="none" w:sz="0" w:space="0" w:color="auto"/>
            <w:left w:val="none" w:sz="0" w:space="0" w:color="auto"/>
            <w:bottom w:val="none" w:sz="0" w:space="0" w:color="auto"/>
            <w:right w:val="none" w:sz="0" w:space="0" w:color="auto"/>
          </w:divBdr>
        </w:div>
        <w:div w:id="1730768176">
          <w:marLeft w:val="0"/>
          <w:marRight w:val="0"/>
          <w:marTop w:val="0"/>
          <w:marBottom w:val="0"/>
          <w:divBdr>
            <w:top w:val="none" w:sz="0" w:space="0" w:color="auto"/>
            <w:left w:val="none" w:sz="0" w:space="0" w:color="auto"/>
            <w:bottom w:val="none" w:sz="0" w:space="0" w:color="auto"/>
            <w:right w:val="none" w:sz="0" w:space="0" w:color="auto"/>
          </w:divBdr>
        </w:div>
        <w:div w:id="1730768179">
          <w:marLeft w:val="0"/>
          <w:marRight w:val="0"/>
          <w:marTop w:val="0"/>
          <w:marBottom w:val="0"/>
          <w:divBdr>
            <w:top w:val="none" w:sz="0" w:space="0" w:color="auto"/>
            <w:left w:val="none" w:sz="0" w:space="0" w:color="auto"/>
            <w:bottom w:val="none" w:sz="0" w:space="0" w:color="auto"/>
            <w:right w:val="none" w:sz="0" w:space="0" w:color="auto"/>
          </w:divBdr>
        </w:div>
        <w:div w:id="1730768185">
          <w:marLeft w:val="0"/>
          <w:marRight w:val="0"/>
          <w:marTop w:val="0"/>
          <w:marBottom w:val="0"/>
          <w:divBdr>
            <w:top w:val="none" w:sz="0" w:space="0" w:color="auto"/>
            <w:left w:val="none" w:sz="0" w:space="0" w:color="auto"/>
            <w:bottom w:val="none" w:sz="0" w:space="0" w:color="auto"/>
            <w:right w:val="none" w:sz="0" w:space="0" w:color="auto"/>
          </w:divBdr>
        </w:div>
        <w:div w:id="1730768188">
          <w:marLeft w:val="0"/>
          <w:marRight w:val="0"/>
          <w:marTop w:val="0"/>
          <w:marBottom w:val="0"/>
          <w:divBdr>
            <w:top w:val="none" w:sz="0" w:space="0" w:color="auto"/>
            <w:left w:val="none" w:sz="0" w:space="0" w:color="auto"/>
            <w:bottom w:val="none" w:sz="0" w:space="0" w:color="auto"/>
            <w:right w:val="none" w:sz="0" w:space="0" w:color="auto"/>
          </w:divBdr>
        </w:div>
        <w:div w:id="1730768210">
          <w:marLeft w:val="0"/>
          <w:marRight w:val="0"/>
          <w:marTop w:val="0"/>
          <w:marBottom w:val="0"/>
          <w:divBdr>
            <w:top w:val="none" w:sz="0" w:space="0" w:color="auto"/>
            <w:left w:val="none" w:sz="0" w:space="0" w:color="auto"/>
            <w:bottom w:val="none" w:sz="0" w:space="0" w:color="auto"/>
            <w:right w:val="none" w:sz="0" w:space="0" w:color="auto"/>
          </w:divBdr>
        </w:div>
        <w:div w:id="1730768213">
          <w:marLeft w:val="0"/>
          <w:marRight w:val="0"/>
          <w:marTop w:val="0"/>
          <w:marBottom w:val="0"/>
          <w:divBdr>
            <w:top w:val="none" w:sz="0" w:space="0" w:color="auto"/>
            <w:left w:val="none" w:sz="0" w:space="0" w:color="auto"/>
            <w:bottom w:val="none" w:sz="0" w:space="0" w:color="auto"/>
            <w:right w:val="none" w:sz="0" w:space="0" w:color="auto"/>
          </w:divBdr>
        </w:div>
        <w:div w:id="1730768220">
          <w:marLeft w:val="0"/>
          <w:marRight w:val="0"/>
          <w:marTop w:val="0"/>
          <w:marBottom w:val="0"/>
          <w:divBdr>
            <w:top w:val="none" w:sz="0" w:space="0" w:color="auto"/>
            <w:left w:val="none" w:sz="0" w:space="0" w:color="auto"/>
            <w:bottom w:val="none" w:sz="0" w:space="0" w:color="auto"/>
            <w:right w:val="none" w:sz="0" w:space="0" w:color="auto"/>
          </w:divBdr>
        </w:div>
        <w:div w:id="1730768231">
          <w:marLeft w:val="0"/>
          <w:marRight w:val="0"/>
          <w:marTop w:val="0"/>
          <w:marBottom w:val="0"/>
          <w:divBdr>
            <w:top w:val="none" w:sz="0" w:space="0" w:color="auto"/>
            <w:left w:val="none" w:sz="0" w:space="0" w:color="auto"/>
            <w:bottom w:val="none" w:sz="0" w:space="0" w:color="auto"/>
            <w:right w:val="none" w:sz="0" w:space="0" w:color="auto"/>
          </w:divBdr>
        </w:div>
        <w:div w:id="1730768233">
          <w:marLeft w:val="0"/>
          <w:marRight w:val="0"/>
          <w:marTop w:val="0"/>
          <w:marBottom w:val="0"/>
          <w:divBdr>
            <w:top w:val="none" w:sz="0" w:space="0" w:color="auto"/>
            <w:left w:val="none" w:sz="0" w:space="0" w:color="auto"/>
            <w:bottom w:val="none" w:sz="0" w:space="0" w:color="auto"/>
            <w:right w:val="none" w:sz="0" w:space="0" w:color="auto"/>
          </w:divBdr>
        </w:div>
        <w:div w:id="1730768243">
          <w:marLeft w:val="0"/>
          <w:marRight w:val="0"/>
          <w:marTop w:val="0"/>
          <w:marBottom w:val="0"/>
          <w:divBdr>
            <w:top w:val="none" w:sz="0" w:space="0" w:color="auto"/>
            <w:left w:val="none" w:sz="0" w:space="0" w:color="auto"/>
            <w:bottom w:val="none" w:sz="0" w:space="0" w:color="auto"/>
            <w:right w:val="none" w:sz="0" w:space="0" w:color="auto"/>
          </w:divBdr>
        </w:div>
        <w:div w:id="1730768251">
          <w:marLeft w:val="0"/>
          <w:marRight w:val="0"/>
          <w:marTop w:val="0"/>
          <w:marBottom w:val="0"/>
          <w:divBdr>
            <w:top w:val="none" w:sz="0" w:space="0" w:color="auto"/>
            <w:left w:val="none" w:sz="0" w:space="0" w:color="auto"/>
            <w:bottom w:val="none" w:sz="0" w:space="0" w:color="auto"/>
            <w:right w:val="none" w:sz="0" w:space="0" w:color="auto"/>
          </w:divBdr>
        </w:div>
        <w:div w:id="1730768260">
          <w:marLeft w:val="0"/>
          <w:marRight w:val="0"/>
          <w:marTop w:val="0"/>
          <w:marBottom w:val="0"/>
          <w:divBdr>
            <w:top w:val="none" w:sz="0" w:space="0" w:color="auto"/>
            <w:left w:val="none" w:sz="0" w:space="0" w:color="auto"/>
            <w:bottom w:val="none" w:sz="0" w:space="0" w:color="auto"/>
            <w:right w:val="none" w:sz="0" w:space="0" w:color="auto"/>
          </w:divBdr>
        </w:div>
        <w:div w:id="1730768263">
          <w:marLeft w:val="0"/>
          <w:marRight w:val="0"/>
          <w:marTop w:val="0"/>
          <w:marBottom w:val="0"/>
          <w:divBdr>
            <w:top w:val="none" w:sz="0" w:space="0" w:color="auto"/>
            <w:left w:val="none" w:sz="0" w:space="0" w:color="auto"/>
            <w:bottom w:val="none" w:sz="0" w:space="0" w:color="auto"/>
            <w:right w:val="none" w:sz="0" w:space="0" w:color="auto"/>
          </w:divBdr>
        </w:div>
        <w:div w:id="1730768288">
          <w:marLeft w:val="0"/>
          <w:marRight w:val="0"/>
          <w:marTop w:val="0"/>
          <w:marBottom w:val="0"/>
          <w:divBdr>
            <w:top w:val="none" w:sz="0" w:space="0" w:color="auto"/>
            <w:left w:val="none" w:sz="0" w:space="0" w:color="auto"/>
            <w:bottom w:val="none" w:sz="0" w:space="0" w:color="auto"/>
            <w:right w:val="none" w:sz="0" w:space="0" w:color="auto"/>
          </w:divBdr>
        </w:div>
        <w:div w:id="1730768294">
          <w:marLeft w:val="0"/>
          <w:marRight w:val="0"/>
          <w:marTop w:val="0"/>
          <w:marBottom w:val="0"/>
          <w:divBdr>
            <w:top w:val="none" w:sz="0" w:space="0" w:color="auto"/>
            <w:left w:val="none" w:sz="0" w:space="0" w:color="auto"/>
            <w:bottom w:val="none" w:sz="0" w:space="0" w:color="auto"/>
            <w:right w:val="none" w:sz="0" w:space="0" w:color="auto"/>
          </w:divBdr>
        </w:div>
        <w:div w:id="1730768295">
          <w:marLeft w:val="0"/>
          <w:marRight w:val="0"/>
          <w:marTop w:val="0"/>
          <w:marBottom w:val="0"/>
          <w:divBdr>
            <w:top w:val="none" w:sz="0" w:space="0" w:color="auto"/>
            <w:left w:val="none" w:sz="0" w:space="0" w:color="auto"/>
            <w:bottom w:val="none" w:sz="0" w:space="0" w:color="auto"/>
            <w:right w:val="none" w:sz="0" w:space="0" w:color="auto"/>
          </w:divBdr>
        </w:div>
        <w:div w:id="1730768305">
          <w:marLeft w:val="0"/>
          <w:marRight w:val="0"/>
          <w:marTop w:val="0"/>
          <w:marBottom w:val="0"/>
          <w:divBdr>
            <w:top w:val="none" w:sz="0" w:space="0" w:color="auto"/>
            <w:left w:val="none" w:sz="0" w:space="0" w:color="auto"/>
            <w:bottom w:val="none" w:sz="0" w:space="0" w:color="auto"/>
            <w:right w:val="none" w:sz="0" w:space="0" w:color="auto"/>
          </w:divBdr>
        </w:div>
        <w:div w:id="1730768321">
          <w:marLeft w:val="0"/>
          <w:marRight w:val="0"/>
          <w:marTop w:val="0"/>
          <w:marBottom w:val="0"/>
          <w:divBdr>
            <w:top w:val="none" w:sz="0" w:space="0" w:color="auto"/>
            <w:left w:val="none" w:sz="0" w:space="0" w:color="auto"/>
            <w:bottom w:val="none" w:sz="0" w:space="0" w:color="auto"/>
            <w:right w:val="none" w:sz="0" w:space="0" w:color="auto"/>
          </w:divBdr>
        </w:div>
        <w:div w:id="1730768350">
          <w:marLeft w:val="0"/>
          <w:marRight w:val="0"/>
          <w:marTop w:val="0"/>
          <w:marBottom w:val="0"/>
          <w:divBdr>
            <w:top w:val="none" w:sz="0" w:space="0" w:color="auto"/>
            <w:left w:val="none" w:sz="0" w:space="0" w:color="auto"/>
            <w:bottom w:val="none" w:sz="0" w:space="0" w:color="auto"/>
            <w:right w:val="none" w:sz="0" w:space="0" w:color="auto"/>
          </w:divBdr>
        </w:div>
        <w:div w:id="1730768361">
          <w:marLeft w:val="0"/>
          <w:marRight w:val="0"/>
          <w:marTop w:val="0"/>
          <w:marBottom w:val="0"/>
          <w:divBdr>
            <w:top w:val="none" w:sz="0" w:space="0" w:color="auto"/>
            <w:left w:val="none" w:sz="0" w:space="0" w:color="auto"/>
            <w:bottom w:val="none" w:sz="0" w:space="0" w:color="auto"/>
            <w:right w:val="none" w:sz="0" w:space="0" w:color="auto"/>
          </w:divBdr>
        </w:div>
        <w:div w:id="1730768366">
          <w:marLeft w:val="0"/>
          <w:marRight w:val="0"/>
          <w:marTop w:val="0"/>
          <w:marBottom w:val="0"/>
          <w:divBdr>
            <w:top w:val="none" w:sz="0" w:space="0" w:color="auto"/>
            <w:left w:val="none" w:sz="0" w:space="0" w:color="auto"/>
            <w:bottom w:val="none" w:sz="0" w:space="0" w:color="auto"/>
            <w:right w:val="none" w:sz="0" w:space="0" w:color="auto"/>
          </w:divBdr>
        </w:div>
        <w:div w:id="1730768374">
          <w:marLeft w:val="0"/>
          <w:marRight w:val="0"/>
          <w:marTop w:val="0"/>
          <w:marBottom w:val="0"/>
          <w:divBdr>
            <w:top w:val="none" w:sz="0" w:space="0" w:color="auto"/>
            <w:left w:val="none" w:sz="0" w:space="0" w:color="auto"/>
            <w:bottom w:val="none" w:sz="0" w:space="0" w:color="auto"/>
            <w:right w:val="none" w:sz="0" w:space="0" w:color="auto"/>
          </w:divBdr>
        </w:div>
        <w:div w:id="1730768376">
          <w:marLeft w:val="0"/>
          <w:marRight w:val="0"/>
          <w:marTop w:val="0"/>
          <w:marBottom w:val="0"/>
          <w:divBdr>
            <w:top w:val="none" w:sz="0" w:space="0" w:color="auto"/>
            <w:left w:val="none" w:sz="0" w:space="0" w:color="auto"/>
            <w:bottom w:val="none" w:sz="0" w:space="0" w:color="auto"/>
            <w:right w:val="none" w:sz="0" w:space="0" w:color="auto"/>
          </w:divBdr>
        </w:div>
        <w:div w:id="1730768383">
          <w:marLeft w:val="0"/>
          <w:marRight w:val="0"/>
          <w:marTop w:val="0"/>
          <w:marBottom w:val="0"/>
          <w:divBdr>
            <w:top w:val="none" w:sz="0" w:space="0" w:color="auto"/>
            <w:left w:val="none" w:sz="0" w:space="0" w:color="auto"/>
            <w:bottom w:val="none" w:sz="0" w:space="0" w:color="auto"/>
            <w:right w:val="none" w:sz="0" w:space="0" w:color="auto"/>
          </w:divBdr>
        </w:div>
        <w:div w:id="1730768384">
          <w:marLeft w:val="0"/>
          <w:marRight w:val="0"/>
          <w:marTop w:val="0"/>
          <w:marBottom w:val="0"/>
          <w:divBdr>
            <w:top w:val="none" w:sz="0" w:space="0" w:color="auto"/>
            <w:left w:val="none" w:sz="0" w:space="0" w:color="auto"/>
            <w:bottom w:val="none" w:sz="0" w:space="0" w:color="auto"/>
            <w:right w:val="none" w:sz="0" w:space="0" w:color="auto"/>
          </w:divBdr>
        </w:div>
        <w:div w:id="1730768386">
          <w:marLeft w:val="0"/>
          <w:marRight w:val="0"/>
          <w:marTop w:val="0"/>
          <w:marBottom w:val="0"/>
          <w:divBdr>
            <w:top w:val="none" w:sz="0" w:space="0" w:color="auto"/>
            <w:left w:val="none" w:sz="0" w:space="0" w:color="auto"/>
            <w:bottom w:val="none" w:sz="0" w:space="0" w:color="auto"/>
            <w:right w:val="none" w:sz="0" w:space="0" w:color="auto"/>
          </w:divBdr>
        </w:div>
        <w:div w:id="1730768391">
          <w:marLeft w:val="0"/>
          <w:marRight w:val="0"/>
          <w:marTop w:val="0"/>
          <w:marBottom w:val="0"/>
          <w:divBdr>
            <w:top w:val="none" w:sz="0" w:space="0" w:color="auto"/>
            <w:left w:val="none" w:sz="0" w:space="0" w:color="auto"/>
            <w:bottom w:val="none" w:sz="0" w:space="0" w:color="auto"/>
            <w:right w:val="none" w:sz="0" w:space="0" w:color="auto"/>
          </w:divBdr>
        </w:div>
        <w:div w:id="1730768392">
          <w:marLeft w:val="0"/>
          <w:marRight w:val="0"/>
          <w:marTop w:val="0"/>
          <w:marBottom w:val="0"/>
          <w:divBdr>
            <w:top w:val="none" w:sz="0" w:space="0" w:color="auto"/>
            <w:left w:val="none" w:sz="0" w:space="0" w:color="auto"/>
            <w:bottom w:val="none" w:sz="0" w:space="0" w:color="auto"/>
            <w:right w:val="none" w:sz="0" w:space="0" w:color="auto"/>
          </w:divBdr>
        </w:div>
        <w:div w:id="1730768400">
          <w:marLeft w:val="0"/>
          <w:marRight w:val="0"/>
          <w:marTop w:val="0"/>
          <w:marBottom w:val="0"/>
          <w:divBdr>
            <w:top w:val="none" w:sz="0" w:space="0" w:color="auto"/>
            <w:left w:val="none" w:sz="0" w:space="0" w:color="auto"/>
            <w:bottom w:val="none" w:sz="0" w:space="0" w:color="auto"/>
            <w:right w:val="none" w:sz="0" w:space="0" w:color="auto"/>
          </w:divBdr>
        </w:div>
        <w:div w:id="1730768408">
          <w:marLeft w:val="0"/>
          <w:marRight w:val="0"/>
          <w:marTop w:val="0"/>
          <w:marBottom w:val="0"/>
          <w:divBdr>
            <w:top w:val="none" w:sz="0" w:space="0" w:color="auto"/>
            <w:left w:val="none" w:sz="0" w:space="0" w:color="auto"/>
            <w:bottom w:val="none" w:sz="0" w:space="0" w:color="auto"/>
            <w:right w:val="none" w:sz="0" w:space="0" w:color="auto"/>
          </w:divBdr>
        </w:div>
        <w:div w:id="1730768410">
          <w:marLeft w:val="0"/>
          <w:marRight w:val="0"/>
          <w:marTop w:val="0"/>
          <w:marBottom w:val="0"/>
          <w:divBdr>
            <w:top w:val="none" w:sz="0" w:space="0" w:color="auto"/>
            <w:left w:val="none" w:sz="0" w:space="0" w:color="auto"/>
            <w:bottom w:val="none" w:sz="0" w:space="0" w:color="auto"/>
            <w:right w:val="none" w:sz="0" w:space="0" w:color="auto"/>
          </w:divBdr>
        </w:div>
        <w:div w:id="1730768414">
          <w:marLeft w:val="0"/>
          <w:marRight w:val="0"/>
          <w:marTop w:val="0"/>
          <w:marBottom w:val="0"/>
          <w:divBdr>
            <w:top w:val="none" w:sz="0" w:space="0" w:color="auto"/>
            <w:left w:val="none" w:sz="0" w:space="0" w:color="auto"/>
            <w:bottom w:val="none" w:sz="0" w:space="0" w:color="auto"/>
            <w:right w:val="none" w:sz="0" w:space="0" w:color="auto"/>
          </w:divBdr>
        </w:div>
        <w:div w:id="1730768427">
          <w:marLeft w:val="0"/>
          <w:marRight w:val="0"/>
          <w:marTop w:val="0"/>
          <w:marBottom w:val="0"/>
          <w:divBdr>
            <w:top w:val="none" w:sz="0" w:space="0" w:color="auto"/>
            <w:left w:val="none" w:sz="0" w:space="0" w:color="auto"/>
            <w:bottom w:val="none" w:sz="0" w:space="0" w:color="auto"/>
            <w:right w:val="none" w:sz="0" w:space="0" w:color="auto"/>
          </w:divBdr>
        </w:div>
        <w:div w:id="1730768444">
          <w:marLeft w:val="0"/>
          <w:marRight w:val="0"/>
          <w:marTop w:val="0"/>
          <w:marBottom w:val="0"/>
          <w:divBdr>
            <w:top w:val="none" w:sz="0" w:space="0" w:color="auto"/>
            <w:left w:val="none" w:sz="0" w:space="0" w:color="auto"/>
            <w:bottom w:val="none" w:sz="0" w:space="0" w:color="auto"/>
            <w:right w:val="none" w:sz="0" w:space="0" w:color="auto"/>
          </w:divBdr>
        </w:div>
        <w:div w:id="1730768462">
          <w:marLeft w:val="0"/>
          <w:marRight w:val="0"/>
          <w:marTop w:val="0"/>
          <w:marBottom w:val="0"/>
          <w:divBdr>
            <w:top w:val="none" w:sz="0" w:space="0" w:color="auto"/>
            <w:left w:val="none" w:sz="0" w:space="0" w:color="auto"/>
            <w:bottom w:val="none" w:sz="0" w:space="0" w:color="auto"/>
            <w:right w:val="none" w:sz="0" w:space="0" w:color="auto"/>
          </w:divBdr>
        </w:div>
        <w:div w:id="1730768471">
          <w:marLeft w:val="0"/>
          <w:marRight w:val="0"/>
          <w:marTop w:val="0"/>
          <w:marBottom w:val="0"/>
          <w:divBdr>
            <w:top w:val="none" w:sz="0" w:space="0" w:color="auto"/>
            <w:left w:val="none" w:sz="0" w:space="0" w:color="auto"/>
            <w:bottom w:val="none" w:sz="0" w:space="0" w:color="auto"/>
            <w:right w:val="none" w:sz="0" w:space="0" w:color="auto"/>
          </w:divBdr>
        </w:div>
        <w:div w:id="1730768481">
          <w:marLeft w:val="0"/>
          <w:marRight w:val="0"/>
          <w:marTop w:val="0"/>
          <w:marBottom w:val="0"/>
          <w:divBdr>
            <w:top w:val="none" w:sz="0" w:space="0" w:color="auto"/>
            <w:left w:val="none" w:sz="0" w:space="0" w:color="auto"/>
            <w:bottom w:val="none" w:sz="0" w:space="0" w:color="auto"/>
            <w:right w:val="none" w:sz="0" w:space="0" w:color="auto"/>
          </w:divBdr>
        </w:div>
        <w:div w:id="1730768506">
          <w:marLeft w:val="0"/>
          <w:marRight w:val="0"/>
          <w:marTop w:val="0"/>
          <w:marBottom w:val="0"/>
          <w:divBdr>
            <w:top w:val="none" w:sz="0" w:space="0" w:color="auto"/>
            <w:left w:val="none" w:sz="0" w:space="0" w:color="auto"/>
            <w:bottom w:val="none" w:sz="0" w:space="0" w:color="auto"/>
            <w:right w:val="none" w:sz="0" w:space="0" w:color="auto"/>
          </w:divBdr>
        </w:div>
        <w:div w:id="1730768509">
          <w:marLeft w:val="0"/>
          <w:marRight w:val="0"/>
          <w:marTop w:val="0"/>
          <w:marBottom w:val="0"/>
          <w:divBdr>
            <w:top w:val="none" w:sz="0" w:space="0" w:color="auto"/>
            <w:left w:val="none" w:sz="0" w:space="0" w:color="auto"/>
            <w:bottom w:val="none" w:sz="0" w:space="0" w:color="auto"/>
            <w:right w:val="none" w:sz="0" w:space="0" w:color="auto"/>
          </w:divBdr>
        </w:div>
        <w:div w:id="1730768518">
          <w:marLeft w:val="0"/>
          <w:marRight w:val="0"/>
          <w:marTop w:val="0"/>
          <w:marBottom w:val="0"/>
          <w:divBdr>
            <w:top w:val="none" w:sz="0" w:space="0" w:color="auto"/>
            <w:left w:val="none" w:sz="0" w:space="0" w:color="auto"/>
            <w:bottom w:val="none" w:sz="0" w:space="0" w:color="auto"/>
            <w:right w:val="none" w:sz="0" w:space="0" w:color="auto"/>
          </w:divBdr>
        </w:div>
        <w:div w:id="1730768520">
          <w:marLeft w:val="0"/>
          <w:marRight w:val="0"/>
          <w:marTop w:val="0"/>
          <w:marBottom w:val="0"/>
          <w:divBdr>
            <w:top w:val="none" w:sz="0" w:space="0" w:color="auto"/>
            <w:left w:val="none" w:sz="0" w:space="0" w:color="auto"/>
            <w:bottom w:val="none" w:sz="0" w:space="0" w:color="auto"/>
            <w:right w:val="none" w:sz="0" w:space="0" w:color="auto"/>
          </w:divBdr>
        </w:div>
        <w:div w:id="1730768548">
          <w:marLeft w:val="0"/>
          <w:marRight w:val="0"/>
          <w:marTop w:val="0"/>
          <w:marBottom w:val="0"/>
          <w:divBdr>
            <w:top w:val="none" w:sz="0" w:space="0" w:color="auto"/>
            <w:left w:val="none" w:sz="0" w:space="0" w:color="auto"/>
            <w:bottom w:val="none" w:sz="0" w:space="0" w:color="auto"/>
            <w:right w:val="none" w:sz="0" w:space="0" w:color="auto"/>
          </w:divBdr>
        </w:div>
        <w:div w:id="1730768552">
          <w:marLeft w:val="0"/>
          <w:marRight w:val="0"/>
          <w:marTop w:val="0"/>
          <w:marBottom w:val="0"/>
          <w:divBdr>
            <w:top w:val="none" w:sz="0" w:space="0" w:color="auto"/>
            <w:left w:val="none" w:sz="0" w:space="0" w:color="auto"/>
            <w:bottom w:val="none" w:sz="0" w:space="0" w:color="auto"/>
            <w:right w:val="none" w:sz="0" w:space="0" w:color="auto"/>
          </w:divBdr>
        </w:div>
        <w:div w:id="1730768555">
          <w:marLeft w:val="0"/>
          <w:marRight w:val="0"/>
          <w:marTop w:val="0"/>
          <w:marBottom w:val="0"/>
          <w:divBdr>
            <w:top w:val="none" w:sz="0" w:space="0" w:color="auto"/>
            <w:left w:val="none" w:sz="0" w:space="0" w:color="auto"/>
            <w:bottom w:val="none" w:sz="0" w:space="0" w:color="auto"/>
            <w:right w:val="none" w:sz="0" w:space="0" w:color="auto"/>
          </w:divBdr>
        </w:div>
        <w:div w:id="1730768564">
          <w:marLeft w:val="0"/>
          <w:marRight w:val="0"/>
          <w:marTop w:val="0"/>
          <w:marBottom w:val="0"/>
          <w:divBdr>
            <w:top w:val="none" w:sz="0" w:space="0" w:color="auto"/>
            <w:left w:val="none" w:sz="0" w:space="0" w:color="auto"/>
            <w:bottom w:val="none" w:sz="0" w:space="0" w:color="auto"/>
            <w:right w:val="none" w:sz="0" w:space="0" w:color="auto"/>
          </w:divBdr>
        </w:div>
      </w:divsChild>
    </w:div>
    <w:div w:id="1730768390">
      <w:marLeft w:val="0"/>
      <w:marRight w:val="0"/>
      <w:marTop w:val="0"/>
      <w:marBottom w:val="0"/>
      <w:divBdr>
        <w:top w:val="none" w:sz="0" w:space="0" w:color="auto"/>
        <w:left w:val="none" w:sz="0" w:space="0" w:color="auto"/>
        <w:bottom w:val="none" w:sz="0" w:space="0" w:color="auto"/>
        <w:right w:val="none" w:sz="0" w:space="0" w:color="auto"/>
      </w:divBdr>
      <w:divsChild>
        <w:div w:id="1730768111">
          <w:marLeft w:val="0"/>
          <w:marRight w:val="0"/>
          <w:marTop w:val="0"/>
          <w:marBottom w:val="0"/>
          <w:divBdr>
            <w:top w:val="none" w:sz="0" w:space="0" w:color="auto"/>
            <w:left w:val="none" w:sz="0" w:space="0" w:color="auto"/>
            <w:bottom w:val="none" w:sz="0" w:space="0" w:color="auto"/>
            <w:right w:val="none" w:sz="0" w:space="0" w:color="auto"/>
          </w:divBdr>
        </w:div>
        <w:div w:id="1730768130">
          <w:marLeft w:val="0"/>
          <w:marRight w:val="0"/>
          <w:marTop w:val="0"/>
          <w:marBottom w:val="0"/>
          <w:divBdr>
            <w:top w:val="none" w:sz="0" w:space="0" w:color="auto"/>
            <w:left w:val="none" w:sz="0" w:space="0" w:color="auto"/>
            <w:bottom w:val="none" w:sz="0" w:space="0" w:color="auto"/>
            <w:right w:val="none" w:sz="0" w:space="0" w:color="auto"/>
          </w:divBdr>
        </w:div>
        <w:div w:id="1730768134">
          <w:marLeft w:val="0"/>
          <w:marRight w:val="0"/>
          <w:marTop w:val="0"/>
          <w:marBottom w:val="0"/>
          <w:divBdr>
            <w:top w:val="none" w:sz="0" w:space="0" w:color="auto"/>
            <w:left w:val="none" w:sz="0" w:space="0" w:color="auto"/>
            <w:bottom w:val="none" w:sz="0" w:space="0" w:color="auto"/>
            <w:right w:val="none" w:sz="0" w:space="0" w:color="auto"/>
          </w:divBdr>
        </w:div>
        <w:div w:id="1730768159">
          <w:marLeft w:val="0"/>
          <w:marRight w:val="0"/>
          <w:marTop w:val="0"/>
          <w:marBottom w:val="0"/>
          <w:divBdr>
            <w:top w:val="none" w:sz="0" w:space="0" w:color="auto"/>
            <w:left w:val="none" w:sz="0" w:space="0" w:color="auto"/>
            <w:bottom w:val="none" w:sz="0" w:space="0" w:color="auto"/>
            <w:right w:val="none" w:sz="0" w:space="0" w:color="auto"/>
          </w:divBdr>
        </w:div>
        <w:div w:id="1730768216">
          <w:marLeft w:val="0"/>
          <w:marRight w:val="0"/>
          <w:marTop w:val="0"/>
          <w:marBottom w:val="0"/>
          <w:divBdr>
            <w:top w:val="none" w:sz="0" w:space="0" w:color="auto"/>
            <w:left w:val="none" w:sz="0" w:space="0" w:color="auto"/>
            <w:bottom w:val="none" w:sz="0" w:space="0" w:color="auto"/>
            <w:right w:val="none" w:sz="0" w:space="0" w:color="auto"/>
          </w:divBdr>
        </w:div>
        <w:div w:id="1730768291">
          <w:marLeft w:val="0"/>
          <w:marRight w:val="0"/>
          <w:marTop w:val="0"/>
          <w:marBottom w:val="0"/>
          <w:divBdr>
            <w:top w:val="none" w:sz="0" w:space="0" w:color="auto"/>
            <w:left w:val="none" w:sz="0" w:space="0" w:color="auto"/>
            <w:bottom w:val="none" w:sz="0" w:space="0" w:color="auto"/>
            <w:right w:val="none" w:sz="0" w:space="0" w:color="auto"/>
          </w:divBdr>
        </w:div>
        <w:div w:id="1730768300">
          <w:marLeft w:val="0"/>
          <w:marRight w:val="0"/>
          <w:marTop w:val="0"/>
          <w:marBottom w:val="0"/>
          <w:divBdr>
            <w:top w:val="none" w:sz="0" w:space="0" w:color="auto"/>
            <w:left w:val="none" w:sz="0" w:space="0" w:color="auto"/>
            <w:bottom w:val="none" w:sz="0" w:space="0" w:color="auto"/>
            <w:right w:val="none" w:sz="0" w:space="0" w:color="auto"/>
          </w:divBdr>
        </w:div>
        <w:div w:id="1730768433">
          <w:marLeft w:val="0"/>
          <w:marRight w:val="0"/>
          <w:marTop w:val="0"/>
          <w:marBottom w:val="0"/>
          <w:divBdr>
            <w:top w:val="none" w:sz="0" w:space="0" w:color="auto"/>
            <w:left w:val="none" w:sz="0" w:space="0" w:color="auto"/>
            <w:bottom w:val="none" w:sz="0" w:space="0" w:color="auto"/>
            <w:right w:val="none" w:sz="0" w:space="0" w:color="auto"/>
          </w:divBdr>
        </w:div>
        <w:div w:id="1730768435">
          <w:marLeft w:val="0"/>
          <w:marRight w:val="0"/>
          <w:marTop w:val="0"/>
          <w:marBottom w:val="0"/>
          <w:divBdr>
            <w:top w:val="none" w:sz="0" w:space="0" w:color="auto"/>
            <w:left w:val="none" w:sz="0" w:space="0" w:color="auto"/>
            <w:bottom w:val="none" w:sz="0" w:space="0" w:color="auto"/>
            <w:right w:val="none" w:sz="0" w:space="0" w:color="auto"/>
          </w:divBdr>
        </w:div>
        <w:div w:id="1730768459">
          <w:marLeft w:val="0"/>
          <w:marRight w:val="0"/>
          <w:marTop w:val="0"/>
          <w:marBottom w:val="0"/>
          <w:divBdr>
            <w:top w:val="none" w:sz="0" w:space="0" w:color="auto"/>
            <w:left w:val="none" w:sz="0" w:space="0" w:color="auto"/>
            <w:bottom w:val="none" w:sz="0" w:space="0" w:color="auto"/>
            <w:right w:val="none" w:sz="0" w:space="0" w:color="auto"/>
          </w:divBdr>
        </w:div>
        <w:div w:id="1730768499">
          <w:marLeft w:val="0"/>
          <w:marRight w:val="0"/>
          <w:marTop w:val="0"/>
          <w:marBottom w:val="0"/>
          <w:divBdr>
            <w:top w:val="none" w:sz="0" w:space="0" w:color="auto"/>
            <w:left w:val="none" w:sz="0" w:space="0" w:color="auto"/>
            <w:bottom w:val="none" w:sz="0" w:space="0" w:color="auto"/>
            <w:right w:val="none" w:sz="0" w:space="0" w:color="auto"/>
          </w:divBdr>
        </w:div>
        <w:div w:id="1730768563">
          <w:marLeft w:val="0"/>
          <w:marRight w:val="0"/>
          <w:marTop w:val="0"/>
          <w:marBottom w:val="0"/>
          <w:divBdr>
            <w:top w:val="none" w:sz="0" w:space="0" w:color="auto"/>
            <w:left w:val="none" w:sz="0" w:space="0" w:color="auto"/>
            <w:bottom w:val="none" w:sz="0" w:space="0" w:color="auto"/>
            <w:right w:val="none" w:sz="0" w:space="0" w:color="auto"/>
          </w:divBdr>
        </w:div>
      </w:divsChild>
    </w:div>
    <w:div w:id="1730768443">
      <w:marLeft w:val="0"/>
      <w:marRight w:val="0"/>
      <w:marTop w:val="0"/>
      <w:marBottom w:val="0"/>
      <w:divBdr>
        <w:top w:val="none" w:sz="0" w:space="0" w:color="auto"/>
        <w:left w:val="none" w:sz="0" w:space="0" w:color="auto"/>
        <w:bottom w:val="none" w:sz="0" w:space="0" w:color="auto"/>
        <w:right w:val="none" w:sz="0" w:space="0" w:color="auto"/>
      </w:divBdr>
    </w:div>
    <w:div w:id="1730768447">
      <w:marLeft w:val="0"/>
      <w:marRight w:val="0"/>
      <w:marTop w:val="0"/>
      <w:marBottom w:val="0"/>
      <w:divBdr>
        <w:top w:val="none" w:sz="0" w:space="0" w:color="auto"/>
        <w:left w:val="none" w:sz="0" w:space="0" w:color="auto"/>
        <w:bottom w:val="none" w:sz="0" w:space="0" w:color="auto"/>
        <w:right w:val="none" w:sz="0" w:space="0" w:color="auto"/>
      </w:divBdr>
      <w:divsChild>
        <w:div w:id="1730768118">
          <w:marLeft w:val="0"/>
          <w:marRight w:val="0"/>
          <w:marTop w:val="0"/>
          <w:marBottom w:val="0"/>
          <w:divBdr>
            <w:top w:val="none" w:sz="0" w:space="0" w:color="auto"/>
            <w:left w:val="none" w:sz="0" w:space="0" w:color="auto"/>
            <w:bottom w:val="none" w:sz="0" w:space="0" w:color="auto"/>
            <w:right w:val="none" w:sz="0" w:space="0" w:color="auto"/>
          </w:divBdr>
          <w:divsChild>
            <w:div w:id="1730768293">
              <w:marLeft w:val="0"/>
              <w:marRight w:val="0"/>
              <w:marTop w:val="0"/>
              <w:marBottom w:val="0"/>
              <w:divBdr>
                <w:top w:val="none" w:sz="0" w:space="0" w:color="auto"/>
                <w:left w:val="none" w:sz="0" w:space="0" w:color="auto"/>
                <w:bottom w:val="none" w:sz="0" w:space="0" w:color="auto"/>
                <w:right w:val="none" w:sz="0" w:space="0" w:color="auto"/>
              </w:divBdr>
              <w:divsChild>
                <w:div w:id="1730768101">
                  <w:marLeft w:val="0"/>
                  <w:marRight w:val="0"/>
                  <w:marTop w:val="0"/>
                  <w:marBottom w:val="0"/>
                  <w:divBdr>
                    <w:top w:val="none" w:sz="0" w:space="0" w:color="auto"/>
                    <w:left w:val="none" w:sz="0" w:space="0" w:color="auto"/>
                    <w:bottom w:val="none" w:sz="0" w:space="0" w:color="auto"/>
                    <w:right w:val="none" w:sz="0" w:space="0" w:color="auto"/>
                  </w:divBdr>
                </w:div>
                <w:div w:id="1730768129">
                  <w:marLeft w:val="0"/>
                  <w:marRight w:val="0"/>
                  <w:marTop w:val="0"/>
                  <w:marBottom w:val="0"/>
                  <w:divBdr>
                    <w:top w:val="none" w:sz="0" w:space="0" w:color="auto"/>
                    <w:left w:val="none" w:sz="0" w:space="0" w:color="auto"/>
                    <w:bottom w:val="none" w:sz="0" w:space="0" w:color="auto"/>
                    <w:right w:val="none" w:sz="0" w:space="0" w:color="auto"/>
                  </w:divBdr>
                </w:div>
                <w:div w:id="1730768206">
                  <w:marLeft w:val="0"/>
                  <w:marRight w:val="0"/>
                  <w:marTop w:val="0"/>
                  <w:marBottom w:val="0"/>
                  <w:divBdr>
                    <w:top w:val="none" w:sz="0" w:space="0" w:color="auto"/>
                    <w:left w:val="none" w:sz="0" w:space="0" w:color="auto"/>
                    <w:bottom w:val="none" w:sz="0" w:space="0" w:color="auto"/>
                    <w:right w:val="none" w:sz="0" w:space="0" w:color="auto"/>
                  </w:divBdr>
                </w:div>
                <w:div w:id="1730768228">
                  <w:marLeft w:val="0"/>
                  <w:marRight w:val="0"/>
                  <w:marTop w:val="0"/>
                  <w:marBottom w:val="0"/>
                  <w:divBdr>
                    <w:top w:val="none" w:sz="0" w:space="0" w:color="auto"/>
                    <w:left w:val="none" w:sz="0" w:space="0" w:color="auto"/>
                    <w:bottom w:val="none" w:sz="0" w:space="0" w:color="auto"/>
                    <w:right w:val="none" w:sz="0" w:space="0" w:color="auto"/>
                  </w:divBdr>
                </w:div>
                <w:div w:id="1730768237">
                  <w:marLeft w:val="0"/>
                  <w:marRight w:val="0"/>
                  <w:marTop w:val="0"/>
                  <w:marBottom w:val="0"/>
                  <w:divBdr>
                    <w:top w:val="none" w:sz="0" w:space="0" w:color="auto"/>
                    <w:left w:val="none" w:sz="0" w:space="0" w:color="auto"/>
                    <w:bottom w:val="none" w:sz="0" w:space="0" w:color="auto"/>
                    <w:right w:val="none" w:sz="0" w:space="0" w:color="auto"/>
                  </w:divBdr>
                </w:div>
                <w:div w:id="1730768313">
                  <w:marLeft w:val="0"/>
                  <w:marRight w:val="0"/>
                  <w:marTop w:val="0"/>
                  <w:marBottom w:val="0"/>
                  <w:divBdr>
                    <w:top w:val="none" w:sz="0" w:space="0" w:color="auto"/>
                    <w:left w:val="none" w:sz="0" w:space="0" w:color="auto"/>
                    <w:bottom w:val="none" w:sz="0" w:space="0" w:color="auto"/>
                    <w:right w:val="none" w:sz="0" w:space="0" w:color="auto"/>
                  </w:divBdr>
                </w:div>
                <w:div w:id="1730768323">
                  <w:marLeft w:val="0"/>
                  <w:marRight w:val="0"/>
                  <w:marTop w:val="0"/>
                  <w:marBottom w:val="0"/>
                  <w:divBdr>
                    <w:top w:val="none" w:sz="0" w:space="0" w:color="auto"/>
                    <w:left w:val="none" w:sz="0" w:space="0" w:color="auto"/>
                    <w:bottom w:val="none" w:sz="0" w:space="0" w:color="auto"/>
                    <w:right w:val="none" w:sz="0" w:space="0" w:color="auto"/>
                  </w:divBdr>
                </w:div>
                <w:div w:id="1730768371">
                  <w:marLeft w:val="0"/>
                  <w:marRight w:val="0"/>
                  <w:marTop w:val="0"/>
                  <w:marBottom w:val="0"/>
                  <w:divBdr>
                    <w:top w:val="none" w:sz="0" w:space="0" w:color="auto"/>
                    <w:left w:val="none" w:sz="0" w:space="0" w:color="auto"/>
                    <w:bottom w:val="none" w:sz="0" w:space="0" w:color="auto"/>
                    <w:right w:val="none" w:sz="0" w:space="0" w:color="auto"/>
                  </w:divBdr>
                </w:div>
                <w:div w:id="1730768405">
                  <w:marLeft w:val="0"/>
                  <w:marRight w:val="0"/>
                  <w:marTop w:val="0"/>
                  <w:marBottom w:val="0"/>
                  <w:divBdr>
                    <w:top w:val="none" w:sz="0" w:space="0" w:color="auto"/>
                    <w:left w:val="none" w:sz="0" w:space="0" w:color="auto"/>
                    <w:bottom w:val="none" w:sz="0" w:space="0" w:color="auto"/>
                    <w:right w:val="none" w:sz="0" w:space="0" w:color="auto"/>
                  </w:divBdr>
                </w:div>
                <w:div w:id="1730768430">
                  <w:marLeft w:val="0"/>
                  <w:marRight w:val="0"/>
                  <w:marTop w:val="0"/>
                  <w:marBottom w:val="0"/>
                  <w:divBdr>
                    <w:top w:val="none" w:sz="0" w:space="0" w:color="auto"/>
                    <w:left w:val="none" w:sz="0" w:space="0" w:color="auto"/>
                    <w:bottom w:val="none" w:sz="0" w:space="0" w:color="auto"/>
                    <w:right w:val="none" w:sz="0" w:space="0" w:color="auto"/>
                  </w:divBdr>
                </w:div>
                <w:div w:id="1730768461">
                  <w:marLeft w:val="0"/>
                  <w:marRight w:val="0"/>
                  <w:marTop w:val="0"/>
                  <w:marBottom w:val="0"/>
                  <w:divBdr>
                    <w:top w:val="none" w:sz="0" w:space="0" w:color="auto"/>
                    <w:left w:val="none" w:sz="0" w:space="0" w:color="auto"/>
                    <w:bottom w:val="none" w:sz="0" w:space="0" w:color="auto"/>
                    <w:right w:val="none" w:sz="0" w:space="0" w:color="auto"/>
                  </w:divBdr>
                </w:div>
                <w:div w:id="1730768480">
                  <w:marLeft w:val="0"/>
                  <w:marRight w:val="0"/>
                  <w:marTop w:val="0"/>
                  <w:marBottom w:val="0"/>
                  <w:divBdr>
                    <w:top w:val="none" w:sz="0" w:space="0" w:color="auto"/>
                    <w:left w:val="none" w:sz="0" w:space="0" w:color="auto"/>
                    <w:bottom w:val="none" w:sz="0" w:space="0" w:color="auto"/>
                    <w:right w:val="none" w:sz="0" w:space="0" w:color="auto"/>
                  </w:divBdr>
                </w:div>
                <w:div w:id="1730768497">
                  <w:marLeft w:val="0"/>
                  <w:marRight w:val="0"/>
                  <w:marTop w:val="0"/>
                  <w:marBottom w:val="0"/>
                  <w:divBdr>
                    <w:top w:val="none" w:sz="0" w:space="0" w:color="auto"/>
                    <w:left w:val="none" w:sz="0" w:space="0" w:color="auto"/>
                    <w:bottom w:val="none" w:sz="0" w:space="0" w:color="auto"/>
                    <w:right w:val="none" w:sz="0" w:space="0" w:color="auto"/>
                  </w:divBdr>
                </w:div>
                <w:div w:id="1730768515">
                  <w:marLeft w:val="0"/>
                  <w:marRight w:val="0"/>
                  <w:marTop w:val="0"/>
                  <w:marBottom w:val="0"/>
                  <w:divBdr>
                    <w:top w:val="none" w:sz="0" w:space="0" w:color="auto"/>
                    <w:left w:val="none" w:sz="0" w:space="0" w:color="auto"/>
                    <w:bottom w:val="none" w:sz="0" w:space="0" w:color="auto"/>
                    <w:right w:val="none" w:sz="0" w:space="0" w:color="auto"/>
                  </w:divBdr>
                </w:div>
                <w:div w:id="17307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8120">
          <w:marLeft w:val="0"/>
          <w:marRight w:val="0"/>
          <w:marTop w:val="0"/>
          <w:marBottom w:val="0"/>
          <w:divBdr>
            <w:top w:val="none" w:sz="0" w:space="0" w:color="auto"/>
            <w:left w:val="none" w:sz="0" w:space="0" w:color="auto"/>
            <w:bottom w:val="none" w:sz="0" w:space="0" w:color="auto"/>
            <w:right w:val="none" w:sz="0" w:space="0" w:color="auto"/>
          </w:divBdr>
        </w:div>
        <w:div w:id="1730768125">
          <w:marLeft w:val="0"/>
          <w:marRight w:val="0"/>
          <w:marTop w:val="0"/>
          <w:marBottom w:val="0"/>
          <w:divBdr>
            <w:top w:val="none" w:sz="0" w:space="0" w:color="auto"/>
            <w:left w:val="none" w:sz="0" w:space="0" w:color="auto"/>
            <w:bottom w:val="none" w:sz="0" w:space="0" w:color="auto"/>
            <w:right w:val="none" w:sz="0" w:space="0" w:color="auto"/>
          </w:divBdr>
        </w:div>
        <w:div w:id="1730768155">
          <w:marLeft w:val="0"/>
          <w:marRight w:val="0"/>
          <w:marTop w:val="0"/>
          <w:marBottom w:val="0"/>
          <w:divBdr>
            <w:top w:val="none" w:sz="0" w:space="0" w:color="auto"/>
            <w:left w:val="none" w:sz="0" w:space="0" w:color="auto"/>
            <w:bottom w:val="none" w:sz="0" w:space="0" w:color="auto"/>
            <w:right w:val="none" w:sz="0" w:space="0" w:color="auto"/>
          </w:divBdr>
        </w:div>
        <w:div w:id="1730768158">
          <w:marLeft w:val="0"/>
          <w:marRight w:val="0"/>
          <w:marTop w:val="0"/>
          <w:marBottom w:val="0"/>
          <w:divBdr>
            <w:top w:val="none" w:sz="0" w:space="0" w:color="auto"/>
            <w:left w:val="none" w:sz="0" w:space="0" w:color="auto"/>
            <w:bottom w:val="none" w:sz="0" w:space="0" w:color="auto"/>
            <w:right w:val="none" w:sz="0" w:space="0" w:color="auto"/>
          </w:divBdr>
        </w:div>
        <w:div w:id="1730768170">
          <w:marLeft w:val="0"/>
          <w:marRight w:val="0"/>
          <w:marTop w:val="0"/>
          <w:marBottom w:val="0"/>
          <w:divBdr>
            <w:top w:val="none" w:sz="0" w:space="0" w:color="auto"/>
            <w:left w:val="none" w:sz="0" w:space="0" w:color="auto"/>
            <w:bottom w:val="none" w:sz="0" w:space="0" w:color="auto"/>
            <w:right w:val="none" w:sz="0" w:space="0" w:color="auto"/>
          </w:divBdr>
        </w:div>
        <w:div w:id="1730768171">
          <w:marLeft w:val="0"/>
          <w:marRight w:val="0"/>
          <w:marTop w:val="0"/>
          <w:marBottom w:val="0"/>
          <w:divBdr>
            <w:top w:val="none" w:sz="0" w:space="0" w:color="auto"/>
            <w:left w:val="none" w:sz="0" w:space="0" w:color="auto"/>
            <w:bottom w:val="none" w:sz="0" w:space="0" w:color="auto"/>
            <w:right w:val="none" w:sz="0" w:space="0" w:color="auto"/>
          </w:divBdr>
        </w:div>
        <w:div w:id="1730768180">
          <w:marLeft w:val="0"/>
          <w:marRight w:val="0"/>
          <w:marTop w:val="0"/>
          <w:marBottom w:val="0"/>
          <w:divBdr>
            <w:top w:val="none" w:sz="0" w:space="0" w:color="auto"/>
            <w:left w:val="none" w:sz="0" w:space="0" w:color="auto"/>
            <w:bottom w:val="none" w:sz="0" w:space="0" w:color="auto"/>
            <w:right w:val="none" w:sz="0" w:space="0" w:color="auto"/>
          </w:divBdr>
        </w:div>
        <w:div w:id="1730768189">
          <w:marLeft w:val="0"/>
          <w:marRight w:val="0"/>
          <w:marTop w:val="0"/>
          <w:marBottom w:val="0"/>
          <w:divBdr>
            <w:top w:val="none" w:sz="0" w:space="0" w:color="auto"/>
            <w:left w:val="none" w:sz="0" w:space="0" w:color="auto"/>
            <w:bottom w:val="none" w:sz="0" w:space="0" w:color="auto"/>
            <w:right w:val="none" w:sz="0" w:space="0" w:color="auto"/>
          </w:divBdr>
        </w:div>
        <w:div w:id="1730768193">
          <w:marLeft w:val="0"/>
          <w:marRight w:val="0"/>
          <w:marTop w:val="0"/>
          <w:marBottom w:val="0"/>
          <w:divBdr>
            <w:top w:val="none" w:sz="0" w:space="0" w:color="auto"/>
            <w:left w:val="none" w:sz="0" w:space="0" w:color="auto"/>
            <w:bottom w:val="none" w:sz="0" w:space="0" w:color="auto"/>
            <w:right w:val="none" w:sz="0" w:space="0" w:color="auto"/>
          </w:divBdr>
        </w:div>
        <w:div w:id="1730768196">
          <w:marLeft w:val="0"/>
          <w:marRight w:val="0"/>
          <w:marTop w:val="0"/>
          <w:marBottom w:val="0"/>
          <w:divBdr>
            <w:top w:val="none" w:sz="0" w:space="0" w:color="auto"/>
            <w:left w:val="none" w:sz="0" w:space="0" w:color="auto"/>
            <w:bottom w:val="none" w:sz="0" w:space="0" w:color="auto"/>
            <w:right w:val="none" w:sz="0" w:space="0" w:color="auto"/>
          </w:divBdr>
        </w:div>
        <w:div w:id="1730768217">
          <w:marLeft w:val="0"/>
          <w:marRight w:val="0"/>
          <w:marTop w:val="0"/>
          <w:marBottom w:val="0"/>
          <w:divBdr>
            <w:top w:val="none" w:sz="0" w:space="0" w:color="auto"/>
            <w:left w:val="none" w:sz="0" w:space="0" w:color="auto"/>
            <w:bottom w:val="none" w:sz="0" w:space="0" w:color="auto"/>
            <w:right w:val="none" w:sz="0" w:space="0" w:color="auto"/>
          </w:divBdr>
        </w:div>
        <w:div w:id="1730768218">
          <w:marLeft w:val="0"/>
          <w:marRight w:val="0"/>
          <w:marTop w:val="0"/>
          <w:marBottom w:val="0"/>
          <w:divBdr>
            <w:top w:val="none" w:sz="0" w:space="0" w:color="auto"/>
            <w:left w:val="none" w:sz="0" w:space="0" w:color="auto"/>
            <w:bottom w:val="none" w:sz="0" w:space="0" w:color="auto"/>
            <w:right w:val="none" w:sz="0" w:space="0" w:color="auto"/>
          </w:divBdr>
          <w:divsChild>
            <w:div w:id="1730768540">
              <w:marLeft w:val="0"/>
              <w:marRight w:val="0"/>
              <w:marTop w:val="0"/>
              <w:marBottom w:val="0"/>
              <w:divBdr>
                <w:top w:val="none" w:sz="0" w:space="0" w:color="auto"/>
                <w:left w:val="none" w:sz="0" w:space="0" w:color="auto"/>
                <w:bottom w:val="none" w:sz="0" w:space="0" w:color="auto"/>
                <w:right w:val="none" w:sz="0" w:space="0" w:color="auto"/>
              </w:divBdr>
              <w:divsChild>
                <w:div w:id="1730768093">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
                <w:div w:id="1730768099">
                  <w:marLeft w:val="0"/>
                  <w:marRight w:val="0"/>
                  <w:marTop w:val="0"/>
                  <w:marBottom w:val="0"/>
                  <w:divBdr>
                    <w:top w:val="none" w:sz="0" w:space="0" w:color="auto"/>
                    <w:left w:val="none" w:sz="0" w:space="0" w:color="auto"/>
                    <w:bottom w:val="none" w:sz="0" w:space="0" w:color="auto"/>
                    <w:right w:val="none" w:sz="0" w:space="0" w:color="auto"/>
                  </w:divBdr>
                </w:div>
                <w:div w:id="1730768106">
                  <w:marLeft w:val="0"/>
                  <w:marRight w:val="0"/>
                  <w:marTop w:val="0"/>
                  <w:marBottom w:val="0"/>
                  <w:divBdr>
                    <w:top w:val="none" w:sz="0" w:space="0" w:color="auto"/>
                    <w:left w:val="none" w:sz="0" w:space="0" w:color="auto"/>
                    <w:bottom w:val="none" w:sz="0" w:space="0" w:color="auto"/>
                    <w:right w:val="none" w:sz="0" w:space="0" w:color="auto"/>
                  </w:divBdr>
                </w:div>
                <w:div w:id="1730768109">
                  <w:marLeft w:val="0"/>
                  <w:marRight w:val="0"/>
                  <w:marTop w:val="0"/>
                  <w:marBottom w:val="0"/>
                  <w:divBdr>
                    <w:top w:val="none" w:sz="0" w:space="0" w:color="auto"/>
                    <w:left w:val="none" w:sz="0" w:space="0" w:color="auto"/>
                    <w:bottom w:val="none" w:sz="0" w:space="0" w:color="auto"/>
                    <w:right w:val="none" w:sz="0" w:space="0" w:color="auto"/>
                  </w:divBdr>
                </w:div>
                <w:div w:id="1730768110">
                  <w:marLeft w:val="0"/>
                  <w:marRight w:val="0"/>
                  <w:marTop w:val="0"/>
                  <w:marBottom w:val="0"/>
                  <w:divBdr>
                    <w:top w:val="none" w:sz="0" w:space="0" w:color="auto"/>
                    <w:left w:val="none" w:sz="0" w:space="0" w:color="auto"/>
                    <w:bottom w:val="none" w:sz="0" w:space="0" w:color="auto"/>
                    <w:right w:val="none" w:sz="0" w:space="0" w:color="auto"/>
                  </w:divBdr>
                </w:div>
                <w:div w:id="1730768114">
                  <w:marLeft w:val="0"/>
                  <w:marRight w:val="0"/>
                  <w:marTop w:val="0"/>
                  <w:marBottom w:val="0"/>
                  <w:divBdr>
                    <w:top w:val="none" w:sz="0" w:space="0" w:color="auto"/>
                    <w:left w:val="none" w:sz="0" w:space="0" w:color="auto"/>
                    <w:bottom w:val="none" w:sz="0" w:space="0" w:color="auto"/>
                    <w:right w:val="none" w:sz="0" w:space="0" w:color="auto"/>
                  </w:divBdr>
                </w:div>
                <w:div w:id="1730768115">
                  <w:marLeft w:val="0"/>
                  <w:marRight w:val="0"/>
                  <w:marTop w:val="0"/>
                  <w:marBottom w:val="0"/>
                  <w:divBdr>
                    <w:top w:val="none" w:sz="0" w:space="0" w:color="auto"/>
                    <w:left w:val="none" w:sz="0" w:space="0" w:color="auto"/>
                    <w:bottom w:val="none" w:sz="0" w:space="0" w:color="auto"/>
                    <w:right w:val="none" w:sz="0" w:space="0" w:color="auto"/>
                  </w:divBdr>
                </w:div>
                <w:div w:id="1730768119">
                  <w:marLeft w:val="0"/>
                  <w:marRight w:val="0"/>
                  <w:marTop w:val="0"/>
                  <w:marBottom w:val="0"/>
                  <w:divBdr>
                    <w:top w:val="none" w:sz="0" w:space="0" w:color="auto"/>
                    <w:left w:val="none" w:sz="0" w:space="0" w:color="auto"/>
                    <w:bottom w:val="none" w:sz="0" w:space="0" w:color="auto"/>
                    <w:right w:val="none" w:sz="0" w:space="0" w:color="auto"/>
                  </w:divBdr>
                </w:div>
                <w:div w:id="1730768127">
                  <w:marLeft w:val="0"/>
                  <w:marRight w:val="0"/>
                  <w:marTop w:val="0"/>
                  <w:marBottom w:val="0"/>
                  <w:divBdr>
                    <w:top w:val="none" w:sz="0" w:space="0" w:color="auto"/>
                    <w:left w:val="none" w:sz="0" w:space="0" w:color="auto"/>
                    <w:bottom w:val="none" w:sz="0" w:space="0" w:color="auto"/>
                    <w:right w:val="none" w:sz="0" w:space="0" w:color="auto"/>
                  </w:divBdr>
                </w:div>
                <w:div w:id="1730768133">
                  <w:marLeft w:val="0"/>
                  <w:marRight w:val="0"/>
                  <w:marTop w:val="0"/>
                  <w:marBottom w:val="0"/>
                  <w:divBdr>
                    <w:top w:val="none" w:sz="0" w:space="0" w:color="auto"/>
                    <w:left w:val="none" w:sz="0" w:space="0" w:color="auto"/>
                    <w:bottom w:val="none" w:sz="0" w:space="0" w:color="auto"/>
                    <w:right w:val="none" w:sz="0" w:space="0" w:color="auto"/>
                  </w:divBdr>
                </w:div>
                <w:div w:id="1730768135">
                  <w:marLeft w:val="0"/>
                  <w:marRight w:val="0"/>
                  <w:marTop w:val="0"/>
                  <w:marBottom w:val="0"/>
                  <w:divBdr>
                    <w:top w:val="none" w:sz="0" w:space="0" w:color="auto"/>
                    <w:left w:val="none" w:sz="0" w:space="0" w:color="auto"/>
                    <w:bottom w:val="none" w:sz="0" w:space="0" w:color="auto"/>
                    <w:right w:val="none" w:sz="0" w:space="0" w:color="auto"/>
                  </w:divBdr>
                </w:div>
                <w:div w:id="1730768139">
                  <w:marLeft w:val="0"/>
                  <w:marRight w:val="0"/>
                  <w:marTop w:val="0"/>
                  <w:marBottom w:val="0"/>
                  <w:divBdr>
                    <w:top w:val="none" w:sz="0" w:space="0" w:color="auto"/>
                    <w:left w:val="none" w:sz="0" w:space="0" w:color="auto"/>
                    <w:bottom w:val="none" w:sz="0" w:space="0" w:color="auto"/>
                    <w:right w:val="none" w:sz="0" w:space="0" w:color="auto"/>
                  </w:divBdr>
                </w:div>
                <w:div w:id="1730768145">
                  <w:marLeft w:val="0"/>
                  <w:marRight w:val="0"/>
                  <w:marTop w:val="0"/>
                  <w:marBottom w:val="0"/>
                  <w:divBdr>
                    <w:top w:val="none" w:sz="0" w:space="0" w:color="auto"/>
                    <w:left w:val="none" w:sz="0" w:space="0" w:color="auto"/>
                    <w:bottom w:val="none" w:sz="0" w:space="0" w:color="auto"/>
                    <w:right w:val="none" w:sz="0" w:space="0" w:color="auto"/>
                  </w:divBdr>
                </w:div>
                <w:div w:id="1730768147">
                  <w:marLeft w:val="0"/>
                  <w:marRight w:val="0"/>
                  <w:marTop w:val="0"/>
                  <w:marBottom w:val="0"/>
                  <w:divBdr>
                    <w:top w:val="none" w:sz="0" w:space="0" w:color="auto"/>
                    <w:left w:val="none" w:sz="0" w:space="0" w:color="auto"/>
                    <w:bottom w:val="none" w:sz="0" w:space="0" w:color="auto"/>
                    <w:right w:val="none" w:sz="0" w:space="0" w:color="auto"/>
                  </w:divBdr>
                </w:div>
                <w:div w:id="1730768149">
                  <w:marLeft w:val="0"/>
                  <w:marRight w:val="0"/>
                  <w:marTop w:val="0"/>
                  <w:marBottom w:val="0"/>
                  <w:divBdr>
                    <w:top w:val="none" w:sz="0" w:space="0" w:color="auto"/>
                    <w:left w:val="none" w:sz="0" w:space="0" w:color="auto"/>
                    <w:bottom w:val="none" w:sz="0" w:space="0" w:color="auto"/>
                    <w:right w:val="none" w:sz="0" w:space="0" w:color="auto"/>
                  </w:divBdr>
                </w:div>
                <w:div w:id="1730768151">
                  <w:marLeft w:val="0"/>
                  <w:marRight w:val="0"/>
                  <w:marTop w:val="0"/>
                  <w:marBottom w:val="0"/>
                  <w:divBdr>
                    <w:top w:val="none" w:sz="0" w:space="0" w:color="auto"/>
                    <w:left w:val="none" w:sz="0" w:space="0" w:color="auto"/>
                    <w:bottom w:val="none" w:sz="0" w:space="0" w:color="auto"/>
                    <w:right w:val="none" w:sz="0" w:space="0" w:color="auto"/>
                  </w:divBdr>
                </w:div>
                <w:div w:id="1730768156">
                  <w:marLeft w:val="0"/>
                  <w:marRight w:val="0"/>
                  <w:marTop w:val="0"/>
                  <w:marBottom w:val="0"/>
                  <w:divBdr>
                    <w:top w:val="none" w:sz="0" w:space="0" w:color="auto"/>
                    <w:left w:val="none" w:sz="0" w:space="0" w:color="auto"/>
                    <w:bottom w:val="none" w:sz="0" w:space="0" w:color="auto"/>
                    <w:right w:val="none" w:sz="0" w:space="0" w:color="auto"/>
                  </w:divBdr>
                </w:div>
                <w:div w:id="1730768169">
                  <w:marLeft w:val="0"/>
                  <w:marRight w:val="0"/>
                  <w:marTop w:val="0"/>
                  <w:marBottom w:val="0"/>
                  <w:divBdr>
                    <w:top w:val="none" w:sz="0" w:space="0" w:color="auto"/>
                    <w:left w:val="none" w:sz="0" w:space="0" w:color="auto"/>
                    <w:bottom w:val="none" w:sz="0" w:space="0" w:color="auto"/>
                    <w:right w:val="none" w:sz="0" w:space="0" w:color="auto"/>
                  </w:divBdr>
                </w:div>
                <w:div w:id="1730768177">
                  <w:marLeft w:val="0"/>
                  <w:marRight w:val="0"/>
                  <w:marTop w:val="0"/>
                  <w:marBottom w:val="0"/>
                  <w:divBdr>
                    <w:top w:val="none" w:sz="0" w:space="0" w:color="auto"/>
                    <w:left w:val="none" w:sz="0" w:space="0" w:color="auto"/>
                    <w:bottom w:val="none" w:sz="0" w:space="0" w:color="auto"/>
                    <w:right w:val="none" w:sz="0" w:space="0" w:color="auto"/>
                  </w:divBdr>
                </w:div>
                <w:div w:id="1730768183">
                  <w:marLeft w:val="0"/>
                  <w:marRight w:val="0"/>
                  <w:marTop w:val="0"/>
                  <w:marBottom w:val="0"/>
                  <w:divBdr>
                    <w:top w:val="none" w:sz="0" w:space="0" w:color="auto"/>
                    <w:left w:val="none" w:sz="0" w:space="0" w:color="auto"/>
                    <w:bottom w:val="none" w:sz="0" w:space="0" w:color="auto"/>
                    <w:right w:val="none" w:sz="0" w:space="0" w:color="auto"/>
                  </w:divBdr>
                </w:div>
                <w:div w:id="1730768192">
                  <w:marLeft w:val="0"/>
                  <w:marRight w:val="0"/>
                  <w:marTop w:val="0"/>
                  <w:marBottom w:val="0"/>
                  <w:divBdr>
                    <w:top w:val="none" w:sz="0" w:space="0" w:color="auto"/>
                    <w:left w:val="none" w:sz="0" w:space="0" w:color="auto"/>
                    <w:bottom w:val="none" w:sz="0" w:space="0" w:color="auto"/>
                    <w:right w:val="none" w:sz="0" w:space="0" w:color="auto"/>
                  </w:divBdr>
                </w:div>
                <w:div w:id="1730768194">
                  <w:marLeft w:val="0"/>
                  <w:marRight w:val="0"/>
                  <w:marTop w:val="0"/>
                  <w:marBottom w:val="0"/>
                  <w:divBdr>
                    <w:top w:val="none" w:sz="0" w:space="0" w:color="auto"/>
                    <w:left w:val="none" w:sz="0" w:space="0" w:color="auto"/>
                    <w:bottom w:val="none" w:sz="0" w:space="0" w:color="auto"/>
                    <w:right w:val="none" w:sz="0" w:space="0" w:color="auto"/>
                  </w:divBdr>
                </w:div>
                <w:div w:id="1730768204">
                  <w:marLeft w:val="0"/>
                  <w:marRight w:val="0"/>
                  <w:marTop w:val="0"/>
                  <w:marBottom w:val="0"/>
                  <w:divBdr>
                    <w:top w:val="none" w:sz="0" w:space="0" w:color="auto"/>
                    <w:left w:val="none" w:sz="0" w:space="0" w:color="auto"/>
                    <w:bottom w:val="none" w:sz="0" w:space="0" w:color="auto"/>
                    <w:right w:val="none" w:sz="0" w:space="0" w:color="auto"/>
                  </w:divBdr>
                </w:div>
                <w:div w:id="1730768207">
                  <w:marLeft w:val="0"/>
                  <w:marRight w:val="0"/>
                  <w:marTop w:val="0"/>
                  <w:marBottom w:val="0"/>
                  <w:divBdr>
                    <w:top w:val="none" w:sz="0" w:space="0" w:color="auto"/>
                    <w:left w:val="none" w:sz="0" w:space="0" w:color="auto"/>
                    <w:bottom w:val="none" w:sz="0" w:space="0" w:color="auto"/>
                    <w:right w:val="none" w:sz="0" w:space="0" w:color="auto"/>
                  </w:divBdr>
                </w:div>
                <w:div w:id="1730768211">
                  <w:marLeft w:val="0"/>
                  <w:marRight w:val="0"/>
                  <w:marTop w:val="0"/>
                  <w:marBottom w:val="0"/>
                  <w:divBdr>
                    <w:top w:val="none" w:sz="0" w:space="0" w:color="auto"/>
                    <w:left w:val="none" w:sz="0" w:space="0" w:color="auto"/>
                    <w:bottom w:val="none" w:sz="0" w:space="0" w:color="auto"/>
                    <w:right w:val="none" w:sz="0" w:space="0" w:color="auto"/>
                  </w:divBdr>
                </w:div>
                <w:div w:id="1730768223">
                  <w:marLeft w:val="0"/>
                  <w:marRight w:val="0"/>
                  <w:marTop w:val="0"/>
                  <w:marBottom w:val="0"/>
                  <w:divBdr>
                    <w:top w:val="none" w:sz="0" w:space="0" w:color="auto"/>
                    <w:left w:val="none" w:sz="0" w:space="0" w:color="auto"/>
                    <w:bottom w:val="none" w:sz="0" w:space="0" w:color="auto"/>
                    <w:right w:val="none" w:sz="0" w:space="0" w:color="auto"/>
                  </w:divBdr>
                </w:div>
                <w:div w:id="1730768234">
                  <w:marLeft w:val="0"/>
                  <w:marRight w:val="0"/>
                  <w:marTop w:val="0"/>
                  <w:marBottom w:val="0"/>
                  <w:divBdr>
                    <w:top w:val="none" w:sz="0" w:space="0" w:color="auto"/>
                    <w:left w:val="none" w:sz="0" w:space="0" w:color="auto"/>
                    <w:bottom w:val="none" w:sz="0" w:space="0" w:color="auto"/>
                    <w:right w:val="none" w:sz="0" w:space="0" w:color="auto"/>
                  </w:divBdr>
                </w:div>
                <w:div w:id="1730768242">
                  <w:marLeft w:val="0"/>
                  <w:marRight w:val="0"/>
                  <w:marTop w:val="0"/>
                  <w:marBottom w:val="0"/>
                  <w:divBdr>
                    <w:top w:val="none" w:sz="0" w:space="0" w:color="auto"/>
                    <w:left w:val="none" w:sz="0" w:space="0" w:color="auto"/>
                    <w:bottom w:val="none" w:sz="0" w:space="0" w:color="auto"/>
                    <w:right w:val="none" w:sz="0" w:space="0" w:color="auto"/>
                  </w:divBdr>
                </w:div>
                <w:div w:id="1730768244">
                  <w:marLeft w:val="0"/>
                  <w:marRight w:val="0"/>
                  <w:marTop w:val="0"/>
                  <w:marBottom w:val="0"/>
                  <w:divBdr>
                    <w:top w:val="none" w:sz="0" w:space="0" w:color="auto"/>
                    <w:left w:val="none" w:sz="0" w:space="0" w:color="auto"/>
                    <w:bottom w:val="none" w:sz="0" w:space="0" w:color="auto"/>
                    <w:right w:val="none" w:sz="0" w:space="0" w:color="auto"/>
                  </w:divBdr>
                </w:div>
                <w:div w:id="1730768245">
                  <w:marLeft w:val="0"/>
                  <w:marRight w:val="0"/>
                  <w:marTop w:val="0"/>
                  <w:marBottom w:val="0"/>
                  <w:divBdr>
                    <w:top w:val="none" w:sz="0" w:space="0" w:color="auto"/>
                    <w:left w:val="none" w:sz="0" w:space="0" w:color="auto"/>
                    <w:bottom w:val="none" w:sz="0" w:space="0" w:color="auto"/>
                    <w:right w:val="none" w:sz="0" w:space="0" w:color="auto"/>
                  </w:divBdr>
                </w:div>
                <w:div w:id="1730768248">
                  <w:marLeft w:val="0"/>
                  <w:marRight w:val="0"/>
                  <w:marTop w:val="0"/>
                  <w:marBottom w:val="0"/>
                  <w:divBdr>
                    <w:top w:val="none" w:sz="0" w:space="0" w:color="auto"/>
                    <w:left w:val="none" w:sz="0" w:space="0" w:color="auto"/>
                    <w:bottom w:val="none" w:sz="0" w:space="0" w:color="auto"/>
                    <w:right w:val="none" w:sz="0" w:space="0" w:color="auto"/>
                  </w:divBdr>
                </w:div>
                <w:div w:id="1730768252">
                  <w:marLeft w:val="0"/>
                  <w:marRight w:val="0"/>
                  <w:marTop w:val="0"/>
                  <w:marBottom w:val="0"/>
                  <w:divBdr>
                    <w:top w:val="none" w:sz="0" w:space="0" w:color="auto"/>
                    <w:left w:val="none" w:sz="0" w:space="0" w:color="auto"/>
                    <w:bottom w:val="none" w:sz="0" w:space="0" w:color="auto"/>
                    <w:right w:val="none" w:sz="0" w:space="0" w:color="auto"/>
                  </w:divBdr>
                </w:div>
                <w:div w:id="1730768255">
                  <w:marLeft w:val="0"/>
                  <w:marRight w:val="0"/>
                  <w:marTop w:val="0"/>
                  <w:marBottom w:val="0"/>
                  <w:divBdr>
                    <w:top w:val="none" w:sz="0" w:space="0" w:color="auto"/>
                    <w:left w:val="none" w:sz="0" w:space="0" w:color="auto"/>
                    <w:bottom w:val="none" w:sz="0" w:space="0" w:color="auto"/>
                    <w:right w:val="none" w:sz="0" w:space="0" w:color="auto"/>
                  </w:divBdr>
                </w:div>
                <w:div w:id="1730768259">
                  <w:marLeft w:val="0"/>
                  <w:marRight w:val="0"/>
                  <w:marTop w:val="0"/>
                  <w:marBottom w:val="0"/>
                  <w:divBdr>
                    <w:top w:val="none" w:sz="0" w:space="0" w:color="auto"/>
                    <w:left w:val="none" w:sz="0" w:space="0" w:color="auto"/>
                    <w:bottom w:val="none" w:sz="0" w:space="0" w:color="auto"/>
                    <w:right w:val="none" w:sz="0" w:space="0" w:color="auto"/>
                  </w:divBdr>
                </w:div>
                <w:div w:id="1730768264">
                  <w:marLeft w:val="0"/>
                  <w:marRight w:val="0"/>
                  <w:marTop w:val="0"/>
                  <w:marBottom w:val="0"/>
                  <w:divBdr>
                    <w:top w:val="none" w:sz="0" w:space="0" w:color="auto"/>
                    <w:left w:val="none" w:sz="0" w:space="0" w:color="auto"/>
                    <w:bottom w:val="none" w:sz="0" w:space="0" w:color="auto"/>
                    <w:right w:val="none" w:sz="0" w:space="0" w:color="auto"/>
                  </w:divBdr>
                </w:div>
                <w:div w:id="1730768266">
                  <w:marLeft w:val="0"/>
                  <w:marRight w:val="0"/>
                  <w:marTop w:val="0"/>
                  <w:marBottom w:val="0"/>
                  <w:divBdr>
                    <w:top w:val="none" w:sz="0" w:space="0" w:color="auto"/>
                    <w:left w:val="none" w:sz="0" w:space="0" w:color="auto"/>
                    <w:bottom w:val="none" w:sz="0" w:space="0" w:color="auto"/>
                    <w:right w:val="none" w:sz="0" w:space="0" w:color="auto"/>
                  </w:divBdr>
                </w:div>
                <w:div w:id="1730768270">
                  <w:marLeft w:val="0"/>
                  <w:marRight w:val="0"/>
                  <w:marTop w:val="0"/>
                  <w:marBottom w:val="0"/>
                  <w:divBdr>
                    <w:top w:val="none" w:sz="0" w:space="0" w:color="auto"/>
                    <w:left w:val="none" w:sz="0" w:space="0" w:color="auto"/>
                    <w:bottom w:val="none" w:sz="0" w:space="0" w:color="auto"/>
                    <w:right w:val="none" w:sz="0" w:space="0" w:color="auto"/>
                  </w:divBdr>
                </w:div>
                <w:div w:id="1730768272">
                  <w:marLeft w:val="0"/>
                  <w:marRight w:val="0"/>
                  <w:marTop w:val="0"/>
                  <w:marBottom w:val="0"/>
                  <w:divBdr>
                    <w:top w:val="none" w:sz="0" w:space="0" w:color="auto"/>
                    <w:left w:val="none" w:sz="0" w:space="0" w:color="auto"/>
                    <w:bottom w:val="none" w:sz="0" w:space="0" w:color="auto"/>
                    <w:right w:val="none" w:sz="0" w:space="0" w:color="auto"/>
                  </w:divBdr>
                </w:div>
                <w:div w:id="1730768274">
                  <w:marLeft w:val="0"/>
                  <w:marRight w:val="0"/>
                  <w:marTop w:val="0"/>
                  <w:marBottom w:val="0"/>
                  <w:divBdr>
                    <w:top w:val="none" w:sz="0" w:space="0" w:color="auto"/>
                    <w:left w:val="none" w:sz="0" w:space="0" w:color="auto"/>
                    <w:bottom w:val="none" w:sz="0" w:space="0" w:color="auto"/>
                    <w:right w:val="none" w:sz="0" w:space="0" w:color="auto"/>
                  </w:divBdr>
                </w:div>
                <w:div w:id="1730768289">
                  <w:marLeft w:val="0"/>
                  <w:marRight w:val="0"/>
                  <w:marTop w:val="0"/>
                  <w:marBottom w:val="0"/>
                  <w:divBdr>
                    <w:top w:val="none" w:sz="0" w:space="0" w:color="auto"/>
                    <w:left w:val="none" w:sz="0" w:space="0" w:color="auto"/>
                    <w:bottom w:val="none" w:sz="0" w:space="0" w:color="auto"/>
                    <w:right w:val="none" w:sz="0" w:space="0" w:color="auto"/>
                  </w:divBdr>
                </w:div>
                <w:div w:id="1730768297">
                  <w:marLeft w:val="0"/>
                  <w:marRight w:val="0"/>
                  <w:marTop w:val="0"/>
                  <w:marBottom w:val="0"/>
                  <w:divBdr>
                    <w:top w:val="none" w:sz="0" w:space="0" w:color="auto"/>
                    <w:left w:val="none" w:sz="0" w:space="0" w:color="auto"/>
                    <w:bottom w:val="none" w:sz="0" w:space="0" w:color="auto"/>
                    <w:right w:val="none" w:sz="0" w:space="0" w:color="auto"/>
                  </w:divBdr>
                </w:div>
                <w:div w:id="1730768303">
                  <w:marLeft w:val="0"/>
                  <w:marRight w:val="0"/>
                  <w:marTop w:val="0"/>
                  <w:marBottom w:val="0"/>
                  <w:divBdr>
                    <w:top w:val="none" w:sz="0" w:space="0" w:color="auto"/>
                    <w:left w:val="none" w:sz="0" w:space="0" w:color="auto"/>
                    <w:bottom w:val="none" w:sz="0" w:space="0" w:color="auto"/>
                    <w:right w:val="none" w:sz="0" w:space="0" w:color="auto"/>
                  </w:divBdr>
                </w:div>
                <w:div w:id="1730768310">
                  <w:marLeft w:val="0"/>
                  <w:marRight w:val="0"/>
                  <w:marTop w:val="0"/>
                  <w:marBottom w:val="0"/>
                  <w:divBdr>
                    <w:top w:val="none" w:sz="0" w:space="0" w:color="auto"/>
                    <w:left w:val="none" w:sz="0" w:space="0" w:color="auto"/>
                    <w:bottom w:val="none" w:sz="0" w:space="0" w:color="auto"/>
                    <w:right w:val="none" w:sz="0" w:space="0" w:color="auto"/>
                  </w:divBdr>
                </w:div>
                <w:div w:id="1730768311">
                  <w:marLeft w:val="0"/>
                  <w:marRight w:val="0"/>
                  <w:marTop w:val="0"/>
                  <w:marBottom w:val="0"/>
                  <w:divBdr>
                    <w:top w:val="none" w:sz="0" w:space="0" w:color="auto"/>
                    <w:left w:val="none" w:sz="0" w:space="0" w:color="auto"/>
                    <w:bottom w:val="none" w:sz="0" w:space="0" w:color="auto"/>
                    <w:right w:val="none" w:sz="0" w:space="0" w:color="auto"/>
                  </w:divBdr>
                </w:div>
                <w:div w:id="1730768320">
                  <w:marLeft w:val="0"/>
                  <w:marRight w:val="0"/>
                  <w:marTop w:val="0"/>
                  <w:marBottom w:val="0"/>
                  <w:divBdr>
                    <w:top w:val="none" w:sz="0" w:space="0" w:color="auto"/>
                    <w:left w:val="none" w:sz="0" w:space="0" w:color="auto"/>
                    <w:bottom w:val="none" w:sz="0" w:space="0" w:color="auto"/>
                    <w:right w:val="none" w:sz="0" w:space="0" w:color="auto"/>
                  </w:divBdr>
                </w:div>
                <w:div w:id="1730768330">
                  <w:marLeft w:val="0"/>
                  <w:marRight w:val="0"/>
                  <w:marTop w:val="0"/>
                  <w:marBottom w:val="0"/>
                  <w:divBdr>
                    <w:top w:val="none" w:sz="0" w:space="0" w:color="auto"/>
                    <w:left w:val="none" w:sz="0" w:space="0" w:color="auto"/>
                    <w:bottom w:val="none" w:sz="0" w:space="0" w:color="auto"/>
                    <w:right w:val="none" w:sz="0" w:space="0" w:color="auto"/>
                  </w:divBdr>
                </w:div>
                <w:div w:id="1730768341">
                  <w:marLeft w:val="0"/>
                  <w:marRight w:val="0"/>
                  <w:marTop w:val="0"/>
                  <w:marBottom w:val="0"/>
                  <w:divBdr>
                    <w:top w:val="none" w:sz="0" w:space="0" w:color="auto"/>
                    <w:left w:val="none" w:sz="0" w:space="0" w:color="auto"/>
                    <w:bottom w:val="none" w:sz="0" w:space="0" w:color="auto"/>
                    <w:right w:val="none" w:sz="0" w:space="0" w:color="auto"/>
                  </w:divBdr>
                </w:div>
                <w:div w:id="1730768343">
                  <w:marLeft w:val="0"/>
                  <w:marRight w:val="0"/>
                  <w:marTop w:val="0"/>
                  <w:marBottom w:val="0"/>
                  <w:divBdr>
                    <w:top w:val="none" w:sz="0" w:space="0" w:color="auto"/>
                    <w:left w:val="none" w:sz="0" w:space="0" w:color="auto"/>
                    <w:bottom w:val="none" w:sz="0" w:space="0" w:color="auto"/>
                    <w:right w:val="none" w:sz="0" w:space="0" w:color="auto"/>
                  </w:divBdr>
                </w:div>
                <w:div w:id="1730768345">
                  <w:marLeft w:val="0"/>
                  <w:marRight w:val="0"/>
                  <w:marTop w:val="0"/>
                  <w:marBottom w:val="0"/>
                  <w:divBdr>
                    <w:top w:val="none" w:sz="0" w:space="0" w:color="auto"/>
                    <w:left w:val="none" w:sz="0" w:space="0" w:color="auto"/>
                    <w:bottom w:val="none" w:sz="0" w:space="0" w:color="auto"/>
                    <w:right w:val="none" w:sz="0" w:space="0" w:color="auto"/>
                  </w:divBdr>
                </w:div>
                <w:div w:id="1730768351">
                  <w:marLeft w:val="0"/>
                  <w:marRight w:val="0"/>
                  <w:marTop w:val="0"/>
                  <w:marBottom w:val="0"/>
                  <w:divBdr>
                    <w:top w:val="none" w:sz="0" w:space="0" w:color="auto"/>
                    <w:left w:val="none" w:sz="0" w:space="0" w:color="auto"/>
                    <w:bottom w:val="none" w:sz="0" w:space="0" w:color="auto"/>
                    <w:right w:val="none" w:sz="0" w:space="0" w:color="auto"/>
                  </w:divBdr>
                </w:div>
                <w:div w:id="1730768354">
                  <w:marLeft w:val="0"/>
                  <w:marRight w:val="0"/>
                  <w:marTop w:val="0"/>
                  <w:marBottom w:val="0"/>
                  <w:divBdr>
                    <w:top w:val="none" w:sz="0" w:space="0" w:color="auto"/>
                    <w:left w:val="none" w:sz="0" w:space="0" w:color="auto"/>
                    <w:bottom w:val="none" w:sz="0" w:space="0" w:color="auto"/>
                    <w:right w:val="none" w:sz="0" w:space="0" w:color="auto"/>
                  </w:divBdr>
                </w:div>
                <w:div w:id="1730768359">
                  <w:marLeft w:val="0"/>
                  <w:marRight w:val="0"/>
                  <w:marTop w:val="0"/>
                  <w:marBottom w:val="0"/>
                  <w:divBdr>
                    <w:top w:val="none" w:sz="0" w:space="0" w:color="auto"/>
                    <w:left w:val="none" w:sz="0" w:space="0" w:color="auto"/>
                    <w:bottom w:val="none" w:sz="0" w:space="0" w:color="auto"/>
                    <w:right w:val="none" w:sz="0" w:space="0" w:color="auto"/>
                  </w:divBdr>
                </w:div>
                <w:div w:id="1730768363">
                  <w:marLeft w:val="0"/>
                  <w:marRight w:val="0"/>
                  <w:marTop w:val="0"/>
                  <w:marBottom w:val="0"/>
                  <w:divBdr>
                    <w:top w:val="none" w:sz="0" w:space="0" w:color="auto"/>
                    <w:left w:val="none" w:sz="0" w:space="0" w:color="auto"/>
                    <w:bottom w:val="none" w:sz="0" w:space="0" w:color="auto"/>
                    <w:right w:val="none" w:sz="0" w:space="0" w:color="auto"/>
                  </w:divBdr>
                </w:div>
                <w:div w:id="1730768364">
                  <w:marLeft w:val="0"/>
                  <w:marRight w:val="0"/>
                  <w:marTop w:val="0"/>
                  <w:marBottom w:val="0"/>
                  <w:divBdr>
                    <w:top w:val="none" w:sz="0" w:space="0" w:color="auto"/>
                    <w:left w:val="none" w:sz="0" w:space="0" w:color="auto"/>
                    <w:bottom w:val="none" w:sz="0" w:space="0" w:color="auto"/>
                    <w:right w:val="none" w:sz="0" w:space="0" w:color="auto"/>
                  </w:divBdr>
                </w:div>
                <w:div w:id="1730768369">
                  <w:marLeft w:val="0"/>
                  <w:marRight w:val="0"/>
                  <w:marTop w:val="0"/>
                  <w:marBottom w:val="0"/>
                  <w:divBdr>
                    <w:top w:val="none" w:sz="0" w:space="0" w:color="auto"/>
                    <w:left w:val="none" w:sz="0" w:space="0" w:color="auto"/>
                    <w:bottom w:val="none" w:sz="0" w:space="0" w:color="auto"/>
                    <w:right w:val="none" w:sz="0" w:space="0" w:color="auto"/>
                  </w:divBdr>
                </w:div>
                <w:div w:id="1730768375">
                  <w:marLeft w:val="0"/>
                  <w:marRight w:val="0"/>
                  <w:marTop w:val="0"/>
                  <w:marBottom w:val="0"/>
                  <w:divBdr>
                    <w:top w:val="none" w:sz="0" w:space="0" w:color="auto"/>
                    <w:left w:val="none" w:sz="0" w:space="0" w:color="auto"/>
                    <w:bottom w:val="none" w:sz="0" w:space="0" w:color="auto"/>
                    <w:right w:val="none" w:sz="0" w:space="0" w:color="auto"/>
                  </w:divBdr>
                </w:div>
                <w:div w:id="1730768377">
                  <w:marLeft w:val="0"/>
                  <w:marRight w:val="0"/>
                  <w:marTop w:val="0"/>
                  <w:marBottom w:val="0"/>
                  <w:divBdr>
                    <w:top w:val="none" w:sz="0" w:space="0" w:color="auto"/>
                    <w:left w:val="none" w:sz="0" w:space="0" w:color="auto"/>
                    <w:bottom w:val="none" w:sz="0" w:space="0" w:color="auto"/>
                    <w:right w:val="none" w:sz="0" w:space="0" w:color="auto"/>
                  </w:divBdr>
                </w:div>
                <w:div w:id="1730768382">
                  <w:marLeft w:val="0"/>
                  <w:marRight w:val="0"/>
                  <w:marTop w:val="0"/>
                  <w:marBottom w:val="0"/>
                  <w:divBdr>
                    <w:top w:val="none" w:sz="0" w:space="0" w:color="auto"/>
                    <w:left w:val="none" w:sz="0" w:space="0" w:color="auto"/>
                    <w:bottom w:val="none" w:sz="0" w:space="0" w:color="auto"/>
                    <w:right w:val="none" w:sz="0" w:space="0" w:color="auto"/>
                  </w:divBdr>
                </w:div>
                <w:div w:id="1730768389">
                  <w:marLeft w:val="0"/>
                  <w:marRight w:val="0"/>
                  <w:marTop w:val="0"/>
                  <w:marBottom w:val="0"/>
                  <w:divBdr>
                    <w:top w:val="none" w:sz="0" w:space="0" w:color="auto"/>
                    <w:left w:val="none" w:sz="0" w:space="0" w:color="auto"/>
                    <w:bottom w:val="none" w:sz="0" w:space="0" w:color="auto"/>
                    <w:right w:val="none" w:sz="0" w:space="0" w:color="auto"/>
                  </w:divBdr>
                </w:div>
                <w:div w:id="1730768395">
                  <w:marLeft w:val="0"/>
                  <w:marRight w:val="0"/>
                  <w:marTop w:val="0"/>
                  <w:marBottom w:val="0"/>
                  <w:divBdr>
                    <w:top w:val="none" w:sz="0" w:space="0" w:color="auto"/>
                    <w:left w:val="none" w:sz="0" w:space="0" w:color="auto"/>
                    <w:bottom w:val="none" w:sz="0" w:space="0" w:color="auto"/>
                    <w:right w:val="none" w:sz="0" w:space="0" w:color="auto"/>
                  </w:divBdr>
                </w:div>
                <w:div w:id="1730768399">
                  <w:marLeft w:val="0"/>
                  <w:marRight w:val="0"/>
                  <w:marTop w:val="0"/>
                  <w:marBottom w:val="0"/>
                  <w:divBdr>
                    <w:top w:val="none" w:sz="0" w:space="0" w:color="auto"/>
                    <w:left w:val="none" w:sz="0" w:space="0" w:color="auto"/>
                    <w:bottom w:val="none" w:sz="0" w:space="0" w:color="auto"/>
                    <w:right w:val="none" w:sz="0" w:space="0" w:color="auto"/>
                  </w:divBdr>
                </w:div>
                <w:div w:id="1730768402">
                  <w:marLeft w:val="0"/>
                  <w:marRight w:val="0"/>
                  <w:marTop w:val="0"/>
                  <w:marBottom w:val="0"/>
                  <w:divBdr>
                    <w:top w:val="none" w:sz="0" w:space="0" w:color="auto"/>
                    <w:left w:val="none" w:sz="0" w:space="0" w:color="auto"/>
                    <w:bottom w:val="none" w:sz="0" w:space="0" w:color="auto"/>
                    <w:right w:val="none" w:sz="0" w:space="0" w:color="auto"/>
                  </w:divBdr>
                </w:div>
                <w:div w:id="1730768407">
                  <w:marLeft w:val="0"/>
                  <w:marRight w:val="0"/>
                  <w:marTop w:val="0"/>
                  <w:marBottom w:val="0"/>
                  <w:divBdr>
                    <w:top w:val="none" w:sz="0" w:space="0" w:color="auto"/>
                    <w:left w:val="none" w:sz="0" w:space="0" w:color="auto"/>
                    <w:bottom w:val="none" w:sz="0" w:space="0" w:color="auto"/>
                    <w:right w:val="none" w:sz="0" w:space="0" w:color="auto"/>
                  </w:divBdr>
                </w:div>
                <w:div w:id="1730768417">
                  <w:marLeft w:val="0"/>
                  <w:marRight w:val="0"/>
                  <w:marTop w:val="0"/>
                  <w:marBottom w:val="0"/>
                  <w:divBdr>
                    <w:top w:val="none" w:sz="0" w:space="0" w:color="auto"/>
                    <w:left w:val="none" w:sz="0" w:space="0" w:color="auto"/>
                    <w:bottom w:val="none" w:sz="0" w:space="0" w:color="auto"/>
                    <w:right w:val="none" w:sz="0" w:space="0" w:color="auto"/>
                  </w:divBdr>
                </w:div>
                <w:div w:id="1730768421">
                  <w:marLeft w:val="0"/>
                  <w:marRight w:val="0"/>
                  <w:marTop w:val="0"/>
                  <w:marBottom w:val="0"/>
                  <w:divBdr>
                    <w:top w:val="none" w:sz="0" w:space="0" w:color="auto"/>
                    <w:left w:val="none" w:sz="0" w:space="0" w:color="auto"/>
                    <w:bottom w:val="none" w:sz="0" w:space="0" w:color="auto"/>
                    <w:right w:val="none" w:sz="0" w:space="0" w:color="auto"/>
                  </w:divBdr>
                </w:div>
                <w:div w:id="1730768422">
                  <w:marLeft w:val="0"/>
                  <w:marRight w:val="0"/>
                  <w:marTop w:val="0"/>
                  <w:marBottom w:val="0"/>
                  <w:divBdr>
                    <w:top w:val="none" w:sz="0" w:space="0" w:color="auto"/>
                    <w:left w:val="none" w:sz="0" w:space="0" w:color="auto"/>
                    <w:bottom w:val="none" w:sz="0" w:space="0" w:color="auto"/>
                    <w:right w:val="none" w:sz="0" w:space="0" w:color="auto"/>
                  </w:divBdr>
                </w:div>
                <w:div w:id="1730768423">
                  <w:marLeft w:val="0"/>
                  <w:marRight w:val="0"/>
                  <w:marTop w:val="0"/>
                  <w:marBottom w:val="0"/>
                  <w:divBdr>
                    <w:top w:val="none" w:sz="0" w:space="0" w:color="auto"/>
                    <w:left w:val="none" w:sz="0" w:space="0" w:color="auto"/>
                    <w:bottom w:val="none" w:sz="0" w:space="0" w:color="auto"/>
                    <w:right w:val="none" w:sz="0" w:space="0" w:color="auto"/>
                  </w:divBdr>
                </w:div>
                <w:div w:id="1730768434">
                  <w:marLeft w:val="0"/>
                  <w:marRight w:val="0"/>
                  <w:marTop w:val="0"/>
                  <w:marBottom w:val="0"/>
                  <w:divBdr>
                    <w:top w:val="none" w:sz="0" w:space="0" w:color="auto"/>
                    <w:left w:val="none" w:sz="0" w:space="0" w:color="auto"/>
                    <w:bottom w:val="none" w:sz="0" w:space="0" w:color="auto"/>
                    <w:right w:val="none" w:sz="0" w:space="0" w:color="auto"/>
                  </w:divBdr>
                </w:div>
                <w:div w:id="1730768439">
                  <w:marLeft w:val="0"/>
                  <w:marRight w:val="0"/>
                  <w:marTop w:val="0"/>
                  <w:marBottom w:val="0"/>
                  <w:divBdr>
                    <w:top w:val="none" w:sz="0" w:space="0" w:color="auto"/>
                    <w:left w:val="none" w:sz="0" w:space="0" w:color="auto"/>
                    <w:bottom w:val="none" w:sz="0" w:space="0" w:color="auto"/>
                    <w:right w:val="none" w:sz="0" w:space="0" w:color="auto"/>
                  </w:divBdr>
                </w:div>
                <w:div w:id="1730768446">
                  <w:marLeft w:val="0"/>
                  <w:marRight w:val="0"/>
                  <w:marTop w:val="0"/>
                  <w:marBottom w:val="0"/>
                  <w:divBdr>
                    <w:top w:val="none" w:sz="0" w:space="0" w:color="auto"/>
                    <w:left w:val="none" w:sz="0" w:space="0" w:color="auto"/>
                    <w:bottom w:val="none" w:sz="0" w:space="0" w:color="auto"/>
                    <w:right w:val="none" w:sz="0" w:space="0" w:color="auto"/>
                  </w:divBdr>
                </w:div>
                <w:div w:id="1730768449">
                  <w:marLeft w:val="0"/>
                  <w:marRight w:val="0"/>
                  <w:marTop w:val="0"/>
                  <w:marBottom w:val="0"/>
                  <w:divBdr>
                    <w:top w:val="none" w:sz="0" w:space="0" w:color="auto"/>
                    <w:left w:val="none" w:sz="0" w:space="0" w:color="auto"/>
                    <w:bottom w:val="none" w:sz="0" w:space="0" w:color="auto"/>
                    <w:right w:val="none" w:sz="0" w:space="0" w:color="auto"/>
                  </w:divBdr>
                </w:div>
                <w:div w:id="1730768453">
                  <w:marLeft w:val="0"/>
                  <w:marRight w:val="0"/>
                  <w:marTop w:val="0"/>
                  <w:marBottom w:val="0"/>
                  <w:divBdr>
                    <w:top w:val="none" w:sz="0" w:space="0" w:color="auto"/>
                    <w:left w:val="none" w:sz="0" w:space="0" w:color="auto"/>
                    <w:bottom w:val="none" w:sz="0" w:space="0" w:color="auto"/>
                    <w:right w:val="none" w:sz="0" w:space="0" w:color="auto"/>
                  </w:divBdr>
                </w:div>
                <w:div w:id="1730768454">
                  <w:marLeft w:val="0"/>
                  <w:marRight w:val="0"/>
                  <w:marTop w:val="0"/>
                  <w:marBottom w:val="0"/>
                  <w:divBdr>
                    <w:top w:val="none" w:sz="0" w:space="0" w:color="auto"/>
                    <w:left w:val="none" w:sz="0" w:space="0" w:color="auto"/>
                    <w:bottom w:val="none" w:sz="0" w:space="0" w:color="auto"/>
                    <w:right w:val="none" w:sz="0" w:space="0" w:color="auto"/>
                  </w:divBdr>
                </w:div>
                <w:div w:id="1730768457">
                  <w:marLeft w:val="0"/>
                  <w:marRight w:val="0"/>
                  <w:marTop w:val="0"/>
                  <w:marBottom w:val="0"/>
                  <w:divBdr>
                    <w:top w:val="none" w:sz="0" w:space="0" w:color="auto"/>
                    <w:left w:val="none" w:sz="0" w:space="0" w:color="auto"/>
                    <w:bottom w:val="none" w:sz="0" w:space="0" w:color="auto"/>
                    <w:right w:val="none" w:sz="0" w:space="0" w:color="auto"/>
                  </w:divBdr>
                </w:div>
                <w:div w:id="1730768472">
                  <w:marLeft w:val="0"/>
                  <w:marRight w:val="0"/>
                  <w:marTop w:val="0"/>
                  <w:marBottom w:val="0"/>
                  <w:divBdr>
                    <w:top w:val="none" w:sz="0" w:space="0" w:color="auto"/>
                    <w:left w:val="none" w:sz="0" w:space="0" w:color="auto"/>
                    <w:bottom w:val="none" w:sz="0" w:space="0" w:color="auto"/>
                    <w:right w:val="none" w:sz="0" w:space="0" w:color="auto"/>
                  </w:divBdr>
                </w:div>
                <w:div w:id="1730768473">
                  <w:marLeft w:val="0"/>
                  <w:marRight w:val="0"/>
                  <w:marTop w:val="0"/>
                  <w:marBottom w:val="0"/>
                  <w:divBdr>
                    <w:top w:val="none" w:sz="0" w:space="0" w:color="auto"/>
                    <w:left w:val="none" w:sz="0" w:space="0" w:color="auto"/>
                    <w:bottom w:val="none" w:sz="0" w:space="0" w:color="auto"/>
                    <w:right w:val="none" w:sz="0" w:space="0" w:color="auto"/>
                  </w:divBdr>
                </w:div>
                <w:div w:id="1730768476">
                  <w:marLeft w:val="0"/>
                  <w:marRight w:val="0"/>
                  <w:marTop w:val="0"/>
                  <w:marBottom w:val="0"/>
                  <w:divBdr>
                    <w:top w:val="none" w:sz="0" w:space="0" w:color="auto"/>
                    <w:left w:val="none" w:sz="0" w:space="0" w:color="auto"/>
                    <w:bottom w:val="none" w:sz="0" w:space="0" w:color="auto"/>
                    <w:right w:val="none" w:sz="0" w:space="0" w:color="auto"/>
                  </w:divBdr>
                </w:div>
                <w:div w:id="1730768478">
                  <w:marLeft w:val="0"/>
                  <w:marRight w:val="0"/>
                  <w:marTop w:val="0"/>
                  <w:marBottom w:val="0"/>
                  <w:divBdr>
                    <w:top w:val="none" w:sz="0" w:space="0" w:color="auto"/>
                    <w:left w:val="none" w:sz="0" w:space="0" w:color="auto"/>
                    <w:bottom w:val="none" w:sz="0" w:space="0" w:color="auto"/>
                    <w:right w:val="none" w:sz="0" w:space="0" w:color="auto"/>
                  </w:divBdr>
                </w:div>
                <w:div w:id="1730768484">
                  <w:marLeft w:val="0"/>
                  <w:marRight w:val="0"/>
                  <w:marTop w:val="0"/>
                  <w:marBottom w:val="0"/>
                  <w:divBdr>
                    <w:top w:val="none" w:sz="0" w:space="0" w:color="auto"/>
                    <w:left w:val="none" w:sz="0" w:space="0" w:color="auto"/>
                    <w:bottom w:val="none" w:sz="0" w:space="0" w:color="auto"/>
                    <w:right w:val="none" w:sz="0" w:space="0" w:color="auto"/>
                  </w:divBdr>
                </w:div>
                <w:div w:id="1730768489">
                  <w:marLeft w:val="0"/>
                  <w:marRight w:val="0"/>
                  <w:marTop w:val="0"/>
                  <w:marBottom w:val="0"/>
                  <w:divBdr>
                    <w:top w:val="none" w:sz="0" w:space="0" w:color="auto"/>
                    <w:left w:val="none" w:sz="0" w:space="0" w:color="auto"/>
                    <w:bottom w:val="none" w:sz="0" w:space="0" w:color="auto"/>
                    <w:right w:val="none" w:sz="0" w:space="0" w:color="auto"/>
                  </w:divBdr>
                </w:div>
                <w:div w:id="1730768496">
                  <w:marLeft w:val="0"/>
                  <w:marRight w:val="0"/>
                  <w:marTop w:val="0"/>
                  <w:marBottom w:val="0"/>
                  <w:divBdr>
                    <w:top w:val="none" w:sz="0" w:space="0" w:color="auto"/>
                    <w:left w:val="none" w:sz="0" w:space="0" w:color="auto"/>
                    <w:bottom w:val="none" w:sz="0" w:space="0" w:color="auto"/>
                    <w:right w:val="none" w:sz="0" w:space="0" w:color="auto"/>
                  </w:divBdr>
                </w:div>
                <w:div w:id="1730768498">
                  <w:marLeft w:val="0"/>
                  <w:marRight w:val="0"/>
                  <w:marTop w:val="0"/>
                  <w:marBottom w:val="0"/>
                  <w:divBdr>
                    <w:top w:val="none" w:sz="0" w:space="0" w:color="auto"/>
                    <w:left w:val="none" w:sz="0" w:space="0" w:color="auto"/>
                    <w:bottom w:val="none" w:sz="0" w:space="0" w:color="auto"/>
                    <w:right w:val="none" w:sz="0" w:space="0" w:color="auto"/>
                  </w:divBdr>
                </w:div>
                <w:div w:id="1730768503">
                  <w:marLeft w:val="0"/>
                  <w:marRight w:val="0"/>
                  <w:marTop w:val="0"/>
                  <w:marBottom w:val="0"/>
                  <w:divBdr>
                    <w:top w:val="none" w:sz="0" w:space="0" w:color="auto"/>
                    <w:left w:val="none" w:sz="0" w:space="0" w:color="auto"/>
                    <w:bottom w:val="none" w:sz="0" w:space="0" w:color="auto"/>
                    <w:right w:val="none" w:sz="0" w:space="0" w:color="auto"/>
                  </w:divBdr>
                </w:div>
                <w:div w:id="1730768507">
                  <w:marLeft w:val="0"/>
                  <w:marRight w:val="0"/>
                  <w:marTop w:val="0"/>
                  <w:marBottom w:val="0"/>
                  <w:divBdr>
                    <w:top w:val="none" w:sz="0" w:space="0" w:color="auto"/>
                    <w:left w:val="none" w:sz="0" w:space="0" w:color="auto"/>
                    <w:bottom w:val="none" w:sz="0" w:space="0" w:color="auto"/>
                    <w:right w:val="none" w:sz="0" w:space="0" w:color="auto"/>
                  </w:divBdr>
                </w:div>
                <w:div w:id="1730768508">
                  <w:marLeft w:val="0"/>
                  <w:marRight w:val="0"/>
                  <w:marTop w:val="0"/>
                  <w:marBottom w:val="0"/>
                  <w:divBdr>
                    <w:top w:val="none" w:sz="0" w:space="0" w:color="auto"/>
                    <w:left w:val="none" w:sz="0" w:space="0" w:color="auto"/>
                    <w:bottom w:val="none" w:sz="0" w:space="0" w:color="auto"/>
                    <w:right w:val="none" w:sz="0" w:space="0" w:color="auto"/>
                  </w:divBdr>
                </w:div>
                <w:div w:id="1730768512">
                  <w:marLeft w:val="0"/>
                  <w:marRight w:val="0"/>
                  <w:marTop w:val="0"/>
                  <w:marBottom w:val="0"/>
                  <w:divBdr>
                    <w:top w:val="none" w:sz="0" w:space="0" w:color="auto"/>
                    <w:left w:val="none" w:sz="0" w:space="0" w:color="auto"/>
                    <w:bottom w:val="none" w:sz="0" w:space="0" w:color="auto"/>
                    <w:right w:val="none" w:sz="0" w:space="0" w:color="auto"/>
                  </w:divBdr>
                </w:div>
                <w:div w:id="1730768513">
                  <w:marLeft w:val="0"/>
                  <w:marRight w:val="0"/>
                  <w:marTop w:val="0"/>
                  <w:marBottom w:val="0"/>
                  <w:divBdr>
                    <w:top w:val="none" w:sz="0" w:space="0" w:color="auto"/>
                    <w:left w:val="none" w:sz="0" w:space="0" w:color="auto"/>
                    <w:bottom w:val="none" w:sz="0" w:space="0" w:color="auto"/>
                    <w:right w:val="none" w:sz="0" w:space="0" w:color="auto"/>
                  </w:divBdr>
                </w:div>
                <w:div w:id="1730768516">
                  <w:marLeft w:val="0"/>
                  <w:marRight w:val="0"/>
                  <w:marTop w:val="0"/>
                  <w:marBottom w:val="0"/>
                  <w:divBdr>
                    <w:top w:val="none" w:sz="0" w:space="0" w:color="auto"/>
                    <w:left w:val="none" w:sz="0" w:space="0" w:color="auto"/>
                    <w:bottom w:val="none" w:sz="0" w:space="0" w:color="auto"/>
                    <w:right w:val="none" w:sz="0" w:space="0" w:color="auto"/>
                  </w:divBdr>
                </w:div>
                <w:div w:id="1730768519">
                  <w:marLeft w:val="0"/>
                  <w:marRight w:val="0"/>
                  <w:marTop w:val="0"/>
                  <w:marBottom w:val="0"/>
                  <w:divBdr>
                    <w:top w:val="none" w:sz="0" w:space="0" w:color="auto"/>
                    <w:left w:val="none" w:sz="0" w:space="0" w:color="auto"/>
                    <w:bottom w:val="none" w:sz="0" w:space="0" w:color="auto"/>
                    <w:right w:val="none" w:sz="0" w:space="0" w:color="auto"/>
                  </w:divBdr>
                </w:div>
                <w:div w:id="1730768521">
                  <w:marLeft w:val="0"/>
                  <w:marRight w:val="0"/>
                  <w:marTop w:val="0"/>
                  <w:marBottom w:val="0"/>
                  <w:divBdr>
                    <w:top w:val="none" w:sz="0" w:space="0" w:color="auto"/>
                    <w:left w:val="none" w:sz="0" w:space="0" w:color="auto"/>
                    <w:bottom w:val="none" w:sz="0" w:space="0" w:color="auto"/>
                    <w:right w:val="none" w:sz="0" w:space="0" w:color="auto"/>
                  </w:divBdr>
                </w:div>
                <w:div w:id="1730768522">
                  <w:marLeft w:val="0"/>
                  <w:marRight w:val="0"/>
                  <w:marTop w:val="0"/>
                  <w:marBottom w:val="0"/>
                  <w:divBdr>
                    <w:top w:val="none" w:sz="0" w:space="0" w:color="auto"/>
                    <w:left w:val="none" w:sz="0" w:space="0" w:color="auto"/>
                    <w:bottom w:val="none" w:sz="0" w:space="0" w:color="auto"/>
                    <w:right w:val="none" w:sz="0" w:space="0" w:color="auto"/>
                  </w:divBdr>
                </w:div>
                <w:div w:id="1730768528">
                  <w:marLeft w:val="0"/>
                  <w:marRight w:val="0"/>
                  <w:marTop w:val="0"/>
                  <w:marBottom w:val="0"/>
                  <w:divBdr>
                    <w:top w:val="none" w:sz="0" w:space="0" w:color="auto"/>
                    <w:left w:val="none" w:sz="0" w:space="0" w:color="auto"/>
                    <w:bottom w:val="none" w:sz="0" w:space="0" w:color="auto"/>
                    <w:right w:val="none" w:sz="0" w:space="0" w:color="auto"/>
                  </w:divBdr>
                </w:div>
                <w:div w:id="1730768534">
                  <w:marLeft w:val="0"/>
                  <w:marRight w:val="0"/>
                  <w:marTop w:val="0"/>
                  <w:marBottom w:val="0"/>
                  <w:divBdr>
                    <w:top w:val="none" w:sz="0" w:space="0" w:color="auto"/>
                    <w:left w:val="none" w:sz="0" w:space="0" w:color="auto"/>
                    <w:bottom w:val="none" w:sz="0" w:space="0" w:color="auto"/>
                    <w:right w:val="none" w:sz="0" w:space="0" w:color="auto"/>
                  </w:divBdr>
                </w:div>
                <w:div w:id="1730768538">
                  <w:marLeft w:val="0"/>
                  <w:marRight w:val="0"/>
                  <w:marTop w:val="0"/>
                  <w:marBottom w:val="0"/>
                  <w:divBdr>
                    <w:top w:val="none" w:sz="0" w:space="0" w:color="auto"/>
                    <w:left w:val="none" w:sz="0" w:space="0" w:color="auto"/>
                    <w:bottom w:val="none" w:sz="0" w:space="0" w:color="auto"/>
                    <w:right w:val="none" w:sz="0" w:space="0" w:color="auto"/>
                  </w:divBdr>
                </w:div>
                <w:div w:id="1730768541">
                  <w:marLeft w:val="0"/>
                  <w:marRight w:val="0"/>
                  <w:marTop w:val="0"/>
                  <w:marBottom w:val="0"/>
                  <w:divBdr>
                    <w:top w:val="none" w:sz="0" w:space="0" w:color="auto"/>
                    <w:left w:val="none" w:sz="0" w:space="0" w:color="auto"/>
                    <w:bottom w:val="none" w:sz="0" w:space="0" w:color="auto"/>
                    <w:right w:val="none" w:sz="0" w:space="0" w:color="auto"/>
                  </w:divBdr>
                </w:div>
                <w:div w:id="1730768543">
                  <w:marLeft w:val="0"/>
                  <w:marRight w:val="0"/>
                  <w:marTop w:val="0"/>
                  <w:marBottom w:val="0"/>
                  <w:divBdr>
                    <w:top w:val="none" w:sz="0" w:space="0" w:color="auto"/>
                    <w:left w:val="none" w:sz="0" w:space="0" w:color="auto"/>
                    <w:bottom w:val="none" w:sz="0" w:space="0" w:color="auto"/>
                    <w:right w:val="none" w:sz="0" w:space="0" w:color="auto"/>
                  </w:divBdr>
                </w:div>
                <w:div w:id="1730768545">
                  <w:marLeft w:val="0"/>
                  <w:marRight w:val="0"/>
                  <w:marTop w:val="0"/>
                  <w:marBottom w:val="0"/>
                  <w:divBdr>
                    <w:top w:val="none" w:sz="0" w:space="0" w:color="auto"/>
                    <w:left w:val="none" w:sz="0" w:space="0" w:color="auto"/>
                    <w:bottom w:val="none" w:sz="0" w:space="0" w:color="auto"/>
                    <w:right w:val="none" w:sz="0" w:space="0" w:color="auto"/>
                  </w:divBdr>
                </w:div>
                <w:div w:id="1730768546">
                  <w:marLeft w:val="0"/>
                  <w:marRight w:val="0"/>
                  <w:marTop w:val="0"/>
                  <w:marBottom w:val="0"/>
                  <w:divBdr>
                    <w:top w:val="none" w:sz="0" w:space="0" w:color="auto"/>
                    <w:left w:val="none" w:sz="0" w:space="0" w:color="auto"/>
                    <w:bottom w:val="none" w:sz="0" w:space="0" w:color="auto"/>
                    <w:right w:val="none" w:sz="0" w:space="0" w:color="auto"/>
                  </w:divBdr>
                </w:div>
                <w:div w:id="1730768550">
                  <w:marLeft w:val="0"/>
                  <w:marRight w:val="0"/>
                  <w:marTop w:val="0"/>
                  <w:marBottom w:val="0"/>
                  <w:divBdr>
                    <w:top w:val="none" w:sz="0" w:space="0" w:color="auto"/>
                    <w:left w:val="none" w:sz="0" w:space="0" w:color="auto"/>
                    <w:bottom w:val="none" w:sz="0" w:space="0" w:color="auto"/>
                    <w:right w:val="none" w:sz="0" w:space="0" w:color="auto"/>
                  </w:divBdr>
                </w:div>
                <w:div w:id="1730768558">
                  <w:marLeft w:val="0"/>
                  <w:marRight w:val="0"/>
                  <w:marTop w:val="0"/>
                  <w:marBottom w:val="0"/>
                  <w:divBdr>
                    <w:top w:val="none" w:sz="0" w:space="0" w:color="auto"/>
                    <w:left w:val="none" w:sz="0" w:space="0" w:color="auto"/>
                    <w:bottom w:val="none" w:sz="0" w:space="0" w:color="auto"/>
                    <w:right w:val="none" w:sz="0" w:space="0" w:color="auto"/>
                  </w:divBdr>
                </w:div>
                <w:div w:id="17307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8225">
          <w:marLeft w:val="0"/>
          <w:marRight w:val="0"/>
          <w:marTop w:val="0"/>
          <w:marBottom w:val="0"/>
          <w:divBdr>
            <w:top w:val="none" w:sz="0" w:space="0" w:color="auto"/>
            <w:left w:val="none" w:sz="0" w:space="0" w:color="auto"/>
            <w:bottom w:val="none" w:sz="0" w:space="0" w:color="auto"/>
            <w:right w:val="none" w:sz="0" w:space="0" w:color="auto"/>
          </w:divBdr>
        </w:div>
        <w:div w:id="1730768249">
          <w:marLeft w:val="0"/>
          <w:marRight w:val="0"/>
          <w:marTop w:val="0"/>
          <w:marBottom w:val="0"/>
          <w:divBdr>
            <w:top w:val="none" w:sz="0" w:space="0" w:color="auto"/>
            <w:left w:val="none" w:sz="0" w:space="0" w:color="auto"/>
            <w:bottom w:val="none" w:sz="0" w:space="0" w:color="auto"/>
            <w:right w:val="none" w:sz="0" w:space="0" w:color="auto"/>
          </w:divBdr>
        </w:div>
        <w:div w:id="1730768250">
          <w:marLeft w:val="0"/>
          <w:marRight w:val="0"/>
          <w:marTop w:val="0"/>
          <w:marBottom w:val="0"/>
          <w:divBdr>
            <w:top w:val="none" w:sz="0" w:space="0" w:color="auto"/>
            <w:left w:val="none" w:sz="0" w:space="0" w:color="auto"/>
            <w:bottom w:val="none" w:sz="0" w:space="0" w:color="auto"/>
            <w:right w:val="none" w:sz="0" w:space="0" w:color="auto"/>
          </w:divBdr>
        </w:div>
        <w:div w:id="1730768256">
          <w:marLeft w:val="0"/>
          <w:marRight w:val="0"/>
          <w:marTop w:val="0"/>
          <w:marBottom w:val="0"/>
          <w:divBdr>
            <w:top w:val="none" w:sz="0" w:space="0" w:color="auto"/>
            <w:left w:val="none" w:sz="0" w:space="0" w:color="auto"/>
            <w:bottom w:val="none" w:sz="0" w:space="0" w:color="auto"/>
            <w:right w:val="none" w:sz="0" w:space="0" w:color="auto"/>
          </w:divBdr>
        </w:div>
        <w:div w:id="1730768273">
          <w:marLeft w:val="0"/>
          <w:marRight w:val="0"/>
          <w:marTop w:val="0"/>
          <w:marBottom w:val="0"/>
          <w:divBdr>
            <w:top w:val="none" w:sz="0" w:space="0" w:color="auto"/>
            <w:left w:val="none" w:sz="0" w:space="0" w:color="auto"/>
            <w:bottom w:val="none" w:sz="0" w:space="0" w:color="auto"/>
            <w:right w:val="none" w:sz="0" w:space="0" w:color="auto"/>
          </w:divBdr>
        </w:div>
        <w:div w:id="1730768279">
          <w:marLeft w:val="0"/>
          <w:marRight w:val="0"/>
          <w:marTop w:val="0"/>
          <w:marBottom w:val="0"/>
          <w:divBdr>
            <w:top w:val="none" w:sz="0" w:space="0" w:color="auto"/>
            <w:left w:val="none" w:sz="0" w:space="0" w:color="auto"/>
            <w:bottom w:val="none" w:sz="0" w:space="0" w:color="auto"/>
            <w:right w:val="none" w:sz="0" w:space="0" w:color="auto"/>
          </w:divBdr>
        </w:div>
        <w:div w:id="1730768283">
          <w:marLeft w:val="0"/>
          <w:marRight w:val="0"/>
          <w:marTop w:val="0"/>
          <w:marBottom w:val="0"/>
          <w:divBdr>
            <w:top w:val="none" w:sz="0" w:space="0" w:color="auto"/>
            <w:left w:val="none" w:sz="0" w:space="0" w:color="auto"/>
            <w:bottom w:val="none" w:sz="0" w:space="0" w:color="auto"/>
            <w:right w:val="none" w:sz="0" w:space="0" w:color="auto"/>
          </w:divBdr>
        </w:div>
        <w:div w:id="1730768285">
          <w:marLeft w:val="0"/>
          <w:marRight w:val="0"/>
          <w:marTop w:val="0"/>
          <w:marBottom w:val="0"/>
          <w:divBdr>
            <w:top w:val="none" w:sz="0" w:space="0" w:color="auto"/>
            <w:left w:val="none" w:sz="0" w:space="0" w:color="auto"/>
            <w:bottom w:val="none" w:sz="0" w:space="0" w:color="auto"/>
            <w:right w:val="none" w:sz="0" w:space="0" w:color="auto"/>
          </w:divBdr>
        </w:div>
        <w:div w:id="1730768287">
          <w:marLeft w:val="0"/>
          <w:marRight w:val="0"/>
          <w:marTop w:val="0"/>
          <w:marBottom w:val="0"/>
          <w:divBdr>
            <w:top w:val="none" w:sz="0" w:space="0" w:color="auto"/>
            <w:left w:val="none" w:sz="0" w:space="0" w:color="auto"/>
            <w:bottom w:val="none" w:sz="0" w:space="0" w:color="auto"/>
            <w:right w:val="none" w:sz="0" w:space="0" w:color="auto"/>
          </w:divBdr>
        </w:div>
        <w:div w:id="1730768290">
          <w:marLeft w:val="0"/>
          <w:marRight w:val="0"/>
          <w:marTop w:val="0"/>
          <w:marBottom w:val="0"/>
          <w:divBdr>
            <w:top w:val="none" w:sz="0" w:space="0" w:color="auto"/>
            <w:left w:val="none" w:sz="0" w:space="0" w:color="auto"/>
            <w:bottom w:val="none" w:sz="0" w:space="0" w:color="auto"/>
            <w:right w:val="none" w:sz="0" w:space="0" w:color="auto"/>
          </w:divBdr>
          <w:divsChild>
            <w:div w:id="1730768514">
              <w:marLeft w:val="0"/>
              <w:marRight w:val="0"/>
              <w:marTop w:val="0"/>
              <w:marBottom w:val="0"/>
              <w:divBdr>
                <w:top w:val="none" w:sz="0" w:space="0" w:color="auto"/>
                <w:left w:val="none" w:sz="0" w:space="0" w:color="auto"/>
                <w:bottom w:val="none" w:sz="0" w:space="0" w:color="auto"/>
                <w:right w:val="none" w:sz="0" w:space="0" w:color="auto"/>
              </w:divBdr>
              <w:divsChild>
                <w:div w:id="1730768097">
                  <w:marLeft w:val="0"/>
                  <w:marRight w:val="0"/>
                  <w:marTop w:val="0"/>
                  <w:marBottom w:val="0"/>
                  <w:divBdr>
                    <w:top w:val="none" w:sz="0" w:space="0" w:color="auto"/>
                    <w:left w:val="none" w:sz="0" w:space="0" w:color="auto"/>
                    <w:bottom w:val="none" w:sz="0" w:space="0" w:color="auto"/>
                    <w:right w:val="none" w:sz="0" w:space="0" w:color="auto"/>
                  </w:divBdr>
                </w:div>
                <w:div w:id="1730768098">
                  <w:marLeft w:val="0"/>
                  <w:marRight w:val="0"/>
                  <w:marTop w:val="0"/>
                  <w:marBottom w:val="0"/>
                  <w:divBdr>
                    <w:top w:val="none" w:sz="0" w:space="0" w:color="auto"/>
                    <w:left w:val="none" w:sz="0" w:space="0" w:color="auto"/>
                    <w:bottom w:val="none" w:sz="0" w:space="0" w:color="auto"/>
                    <w:right w:val="none" w:sz="0" w:space="0" w:color="auto"/>
                  </w:divBdr>
                </w:div>
                <w:div w:id="1730768100">
                  <w:marLeft w:val="0"/>
                  <w:marRight w:val="0"/>
                  <w:marTop w:val="0"/>
                  <w:marBottom w:val="0"/>
                  <w:divBdr>
                    <w:top w:val="none" w:sz="0" w:space="0" w:color="auto"/>
                    <w:left w:val="none" w:sz="0" w:space="0" w:color="auto"/>
                    <w:bottom w:val="none" w:sz="0" w:space="0" w:color="auto"/>
                    <w:right w:val="none" w:sz="0" w:space="0" w:color="auto"/>
                  </w:divBdr>
                </w:div>
                <w:div w:id="1730768103">
                  <w:marLeft w:val="0"/>
                  <w:marRight w:val="0"/>
                  <w:marTop w:val="0"/>
                  <w:marBottom w:val="0"/>
                  <w:divBdr>
                    <w:top w:val="none" w:sz="0" w:space="0" w:color="auto"/>
                    <w:left w:val="none" w:sz="0" w:space="0" w:color="auto"/>
                    <w:bottom w:val="none" w:sz="0" w:space="0" w:color="auto"/>
                    <w:right w:val="none" w:sz="0" w:space="0" w:color="auto"/>
                  </w:divBdr>
                </w:div>
                <w:div w:id="1730768107">
                  <w:marLeft w:val="0"/>
                  <w:marRight w:val="0"/>
                  <w:marTop w:val="0"/>
                  <w:marBottom w:val="0"/>
                  <w:divBdr>
                    <w:top w:val="none" w:sz="0" w:space="0" w:color="auto"/>
                    <w:left w:val="none" w:sz="0" w:space="0" w:color="auto"/>
                    <w:bottom w:val="none" w:sz="0" w:space="0" w:color="auto"/>
                    <w:right w:val="none" w:sz="0" w:space="0" w:color="auto"/>
                  </w:divBdr>
                </w:div>
                <w:div w:id="1730768112">
                  <w:marLeft w:val="0"/>
                  <w:marRight w:val="0"/>
                  <w:marTop w:val="0"/>
                  <w:marBottom w:val="0"/>
                  <w:divBdr>
                    <w:top w:val="none" w:sz="0" w:space="0" w:color="auto"/>
                    <w:left w:val="none" w:sz="0" w:space="0" w:color="auto"/>
                    <w:bottom w:val="none" w:sz="0" w:space="0" w:color="auto"/>
                    <w:right w:val="none" w:sz="0" w:space="0" w:color="auto"/>
                  </w:divBdr>
                </w:div>
                <w:div w:id="1730768122">
                  <w:marLeft w:val="0"/>
                  <w:marRight w:val="0"/>
                  <w:marTop w:val="0"/>
                  <w:marBottom w:val="0"/>
                  <w:divBdr>
                    <w:top w:val="none" w:sz="0" w:space="0" w:color="auto"/>
                    <w:left w:val="none" w:sz="0" w:space="0" w:color="auto"/>
                    <w:bottom w:val="none" w:sz="0" w:space="0" w:color="auto"/>
                    <w:right w:val="none" w:sz="0" w:space="0" w:color="auto"/>
                  </w:divBdr>
                </w:div>
                <w:div w:id="1730768140">
                  <w:marLeft w:val="0"/>
                  <w:marRight w:val="0"/>
                  <w:marTop w:val="0"/>
                  <w:marBottom w:val="0"/>
                  <w:divBdr>
                    <w:top w:val="none" w:sz="0" w:space="0" w:color="auto"/>
                    <w:left w:val="none" w:sz="0" w:space="0" w:color="auto"/>
                    <w:bottom w:val="none" w:sz="0" w:space="0" w:color="auto"/>
                    <w:right w:val="none" w:sz="0" w:space="0" w:color="auto"/>
                  </w:divBdr>
                </w:div>
                <w:div w:id="1730768143">
                  <w:marLeft w:val="0"/>
                  <w:marRight w:val="0"/>
                  <w:marTop w:val="0"/>
                  <w:marBottom w:val="0"/>
                  <w:divBdr>
                    <w:top w:val="none" w:sz="0" w:space="0" w:color="auto"/>
                    <w:left w:val="none" w:sz="0" w:space="0" w:color="auto"/>
                    <w:bottom w:val="none" w:sz="0" w:space="0" w:color="auto"/>
                    <w:right w:val="none" w:sz="0" w:space="0" w:color="auto"/>
                  </w:divBdr>
                </w:div>
                <w:div w:id="1730768152">
                  <w:marLeft w:val="0"/>
                  <w:marRight w:val="0"/>
                  <w:marTop w:val="0"/>
                  <w:marBottom w:val="0"/>
                  <w:divBdr>
                    <w:top w:val="none" w:sz="0" w:space="0" w:color="auto"/>
                    <w:left w:val="none" w:sz="0" w:space="0" w:color="auto"/>
                    <w:bottom w:val="none" w:sz="0" w:space="0" w:color="auto"/>
                    <w:right w:val="none" w:sz="0" w:space="0" w:color="auto"/>
                  </w:divBdr>
                </w:div>
                <w:div w:id="1730768153">
                  <w:marLeft w:val="0"/>
                  <w:marRight w:val="0"/>
                  <w:marTop w:val="0"/>
                  <w:marBottom w:val="0"/>
                  <w:divBdr>
                    <w:top w:val="none" w:sz="0" w:space="0" w:color="auto"/>
                    <w:left w:val="none" w:sz="0" w:space="0" w:color="auto"/>
                    <w:bottom w:val="none" w:sz="0" w:space="0" w:color="auto"/>
                    <w:right w:val="none" w:sz="0" w:space="0" w:color="auto"/>
                  </w:divBdr>
                </w:div>
                <w:div w:id="1730768157">
                  <w:marLeft w:val="0"/>
                  <w:marRight w:val="0"/>
                  <w:marTop w:val="0"/>
                  <w:marBottom w:val="0"/>
                  <w:divBdr>
                    <w:top w:val="none" w:sz="0" w:space="0" w:color="auto"/>
                    <w:left w:val="none" w:sz="0" w:space="0" w:color="auto"/>
                    <w:bottom w:val="none" w:sz="0" w:space="0" w:color="auto"/>
                    <w:right w:val="none" w:sz="0" w:space="0" w:color="auto"/>
                  </w:divBdr>
                </w:div>
                <w:div w:id="1730768160">
                  <w:marLeft w:val="0"/>
                  <w:marRight w:val="0"/>
                  <w:marTop w:val="0"/>
                  <w:marBottom w:val="0"/>
                  <w:divBdr>
                    <w:top w:val="none" w:sz="0" w:space="0" w:color="auto"/>
                    <w:left w:val="none" w:sz="0" w:space="0" w:color="auto"/>
                    <w:bottom w:val="none" w:sz="0" w:space="0" w:color="auto"/>
                    <w:right w:val="none" w:sz="0" w:space="0" w:color="auto"/>
                  </w:divBdr>
                </w:div>
                <w:div w:id="1730768163">
                  <w:marLeft w:val="0"/>
                  <w:marRight w:val="0"/>
                  <w:marTop w:val="0"/>
                  <w:marBottom w:val="0"/>
                  <w:divBdr>
                    <w:top w:val="none" w:sz="0" w:space="0" w:color="auto"/>
                    <w:left w:val="none" w:sz="0" w:space="0" w:color="auto"/>
                    <w:bottom w:val="none" w:sz="0" w:space="0" w:color="auto"/>
                    <w:right w:val="none" w:sz="0" w:space="0" w:color="auto"/>
                  </w:divBdr>
                </w:div>
                <w:div w:id="1730768164">
                  <w:marLeft w:val="0"/>
                  <w:marRight w:val="0"/>
                  <w:marTop w:val="0"/>
                  <w:marBottom w:val="0"/>
                  <w:divBdr>
                    <w:top w:val="none" w:sz="0" w:space="0" w:color="auto"/>
                    <w:left w:val="none" w:sz="0" w:space="0" w:color="auto"/>
                    <w:bottom w:val="none" w:sz="0" w:space="0" w:color="auto"/>
                    <w:right w:val="none" w:sz="0" w:space="0" w:color="auto"/>
                  </w:divBdr>
                </w:div>
                <w:div w:id="1730768168">
                  <w:marLeft w:val="0"/>
                  <w:marRight w:val="0"/>
                  <w:marTop w:val="0"/>
                  <w:marBottom w:val="0"/>
                  <w:divBdr>
                    <w:top w:val="none" w:sz="0" w:space="0" w:color="auto"/>
                    <w:left w:val="none" w:sz="0" w:space="0" w:color="auto"/>
                    <w:bottom w:val="none" w:sz="0" w:space="0" w:color="auto"/>
                    <w:right w:val="none" w:sz="0" w:space="0" w:color="auto"/>
                  </w:divBdr>
                </w:div>
                <w:div w:id="1730768184">
                  <w:marLeft w:val="0"/>
                  <w:marRight w:val="0"/>
                  <w:marTop w:val="0"/>
                  <w:marBottom w:val="0"/>
                  <w:divBdr>
                    <w:top w:val="none" w:sz="0" w:space="0" w:color="auto"/>
                    <w:left w:val="none" w:sz="0" w:space="0" w:color="auto"/>
                    <w:bottom w:val="none" w:sz="0" w:space="0" w:color="auto"/>
                    <w:right w:val="none" w:sz="0" w:space="0" w:color="auto"/>
                  </w:divBdr>
                </w:div>
                <w:div w:id="1730768186">
                  <w:marLeft w:val="0"/>
                  <w:marRight w:val="0"/>
                  <w:marTop w:val="0"/>
                  <w:marBottom w:val="0"/>
                  <w:divBdr>
                    <w:top w:val="none" w:sz="0" w:space="0" w:color="auto"/>
                    <w:left w:val="none" w:sz="0" w:space="0" w:color="auto"/>
                    <w:bottom w:val="none" w:sz="0" w:space="0" w:color="auto"/>
                    <w:right w:val="none" w:sz="0" w:space="0" w:color="auto"/>
                  </w:divBdr>
                </w:div>
                <w:div w:id="1730768187">
                  <w:marLeft w:val="0"/>
                  <w:marRight w:val="0"/>
                  <w:marTop w:val="0"/>
                  <w:marBottom w:val="0"/>
                  <w:divBdr>
                    <w:top w:val="none" w:sz="0" w:space="0" w:color="auto"/>
                    <w:left w:val="none" w:sz="0" w:space="0" w:color="auto"/>
                    <w:bottom w:val="none" w:sz="0" w:space="0" w:color="auto"/>
                    <w:right w:val="none" w:sz="0" w:space="0" w:color="auto"/>
                  </w:divBdr>
                </w:div>
                <w:div w:id="1730768190">
                  <w:marLeft w:val="0"/>
                  <w:marRight w:val="0"/>
                  <w:marTop w:val="0"/>
                  <w:marBottom w:val="0"/>
                  <w:divBdr>
                    <w:top w:val="none" w:sz="0" w:space="0" w:color="auto"/>
                    <w:left w:val="none" w:sz="0" w:space="0" w:color="auto"/>
                    <w:bottom w:val="none" w:sz="0" w:space="0" w:color="auto"/>
                    <w:right w:val="none" w:sz="0" w:space="0" w:color="auto"/>
                  </w:divBdr>
                </w:div>
                <w:div w:id="1730768195">
                  <w:marLeft w:val="0"/>
                  <w:marRight w:val="0"/>
                  <w:marTop w:val="0"/>
                  <w:marBottom w:val="0"/>
                  <w:divBdr>
                    <w:top w:val="none" w:sz="0" w:space="0" w:color="auto"/>
                    <w:left w:val="none" w:sz="0" w:space="0" w:color="auto"/>
                    <w:bottom w:val="none" w:sz="0" w:space="0" w:color="auto"/>
                    <w:right w:val="none" w:sz="0" w:space="0" w:color="auto"/>
                  </w:divBdr>
                </w:div>
                <w:div w:id="1730768200">
                  <w:marLeft w:val="0"/>
                  <w:marRight w:val="0"/>
                  <w:marTop w:val="0"/>
                  <w:marBottom w:val="0"/>
                  <w:divBdr>
                    <w:top w:val="none" w:sz="0" w:space="0" w:color="auto"/>
                    <w:left w:val="none" w:sz="0" w:space="0" w:color="auto"/>
                    <w:bottom w:val="none" w:sz="0" w:space="0" w:color="auto"/>
                    <w:right w:val="none" w:sz="0" w:space="0" w:color="auto"/>
                  </w:divBdr>
                </w:div>
                <w:div w:id="1730768202">
                  <w:marLeft w:val="0"/>
                  <w:marRight w:val="0"/>
                  <w:marTop w:val="0"/>
                  <w:marBottom w:val="0"/>
                  <w:divBdr>
                    <w:top w:val="none" w:sz="0" w:space="0" w:color="auto"/>
                    <w:left w:val="none" w:sz="0" w:space="0" w:color="auto"/>
                    <w:bottom w:val="none" w:sz="0" w:space="0" w:color="auto"/>
                    <w:right w:val="none" w:sz="0" w:space="0" w:color="auto"/>
                  </w:divBdr>
                </w:div>
                <w:div w:id="1730768209">
                  <w:marLeft w:val="0"/>
                  <w:marRight w:val="0"/>
                  <w:marTop w:val="0"/>
                  <w:marBottom w:val="0"/>
                  <w:divBdr>
                    <w:top w:val="none" w:sz="0" w:space="0" w:color="auto"/>
                    <w:left w:val="none" w:sz="0" w:space="0" w:color="auto"/>
                    <w:bottom w:val="none" w:sz="0" w:space="0" w:color="auto"/>
                    <w:right w:val="none" w:sz="0" w:space="0" w:color="auto"/>
                  </w:divBdr>
                </w:div>
                <w:div w:id="1730768219">
                  <w:marLeft w:val="0"/>
                  <w:marRight w:val="0"/>
                  <w:marTop w:val="0"/>
                  <w:marBottom w:val="0"/>
                  <w:divBdr>
                    <w:top w:val="none" w:sz="0" w:space="0" w:color="auto"/>
                    <w:left w:val="none" w:sz="0" w:space="0" w:color="auto"/>
                    <w:bottom w:val="none" w:sz="0" w:space="0" w:color="auto"/>
                    <w:right w:val="none" w:sz="0" w:space="0" w:color="auto"/>
                  </w:divBdr>
                </w:div>
                <w:div w:id="1730768224">
                  <w:marLeft w:val="0"/>
                  <w:marRight w:val="0"/>
                  <w:marTop w:val="0"/>
                  <w:marBottom w:val="0"/>
                  <w:divBdr>
                    <w:top w:val="none" w:sz="0" w:space="0" w:color="auto"/>
                    <w:left w:val="none" w:sz="0" w:space="0" w:color="auto"/>
                    <w:bottom w:val="none" w:sz="0" w:space="0" w:color="auto"/>
                    <w:right w:val="none" w:sz="0" w:space="0" w:color="auto"/>
                  </w:divBdr>
                </w:div>
                <w:div w:id="1730768232">
                  <w:marLeft w:val="0"/>
                  <w:marRight w:val="0"/>
                  <w:marTop w:val="0"/>
                  <w:marBottom w:val="0"/>
                  <w:divBdr>
                    <w:top w:val="none" w:sz="0" w:space="0" w:color="auto"/>
                    <w:left w:val="none" w:sz="0" w:space="0" w:color="auto"/>
                    <w:bottom w:val="none" w:sz="0" w:space="0" w:color="auto"/>
                    <w:right w:val="none" w:sz="0" w:space="0" w:color="auto"/>
                  </w:divBdr>
                </w:div>
                <w:div w:id="1730768235">
                  <w:marLeft w:val="0"/>
                  <w:marRight w:val="0"/>
                  <w:marTop w:val="0"/>
                  <w:marBottom w:val="0"/>
                  <w:divBdr>
                    <w:top w:val="none" w:sz="0" w:space="0" w:color="auto"/>
                    <w:left w:val="none" w:sz="0" w:space="0" w:color="auto"/>
                    <w:bottom w:val="none" w:sz="0" w:space="0" w:color="auto"/>
                    <w:right w:val="none" w:sz="0" w:space="0" w:color="auto"/>
                  </w:divBdr>
                </w:div>
                <w:div w:id="1730768240">
                  <w:marLeft w:val="0"/>
                  <w:marRight w:val="0"/>
                  <w:marTop w:val="0"/>
                  <w:marBottom w:val="0"/>
                  <w:divBdr>
                    <w:top w:val="none" w:sz="0" w:space="0" w:color="auto"/>
                    <w:left w:val="none" w:sz="0" w:space="0" w:color="auto"/>
                    <w:bottom w:val="none" w:sz="0" w:space="0" w:color="auto"/>
                    <w:right w:val="none" w:sz="0" w:space="0" w:color="auto"/>
                  </w:divBdr>
                </w:div>
                <w:div w:id="1730768241">
                  <w:marLeft w:val="0"/>
                  <w:marRight w:val="0"/>
                  <w:marTop w:val="0"/>
                  <w:marBottom w:val="0"/>
                  <w:divBdr>
                    <w:top w:val="none" w:sz="0" w:space="0" w:color="auto"/>
                    <w:left w:val="none" w:sz="0" w:space="0" w:color="auto"/>
                    <w:bottom w:val="none" w:sz="0" w:space="0" w:color="auto"/>
                    <w:right w:val="none" w:sz="0" w:space="0" w:color="auto"/>
                  </w:divBdr>
                </w:div>
                <w:div w:id="1730768257">
                  <w:marLeft w:val="0"/>
                  <w:marRight w:val="0"/>
                  <w:marTop w:val="0"/>
                  <w:marBottom w:val="0"/>
                  <w:divBdr>
                    <w:top w:val="none" w:sz="0" w:space="0" w:color="auto"/>
                    <w:left w:val="none" w:sz="0" w:space="0" w:color="auto"/>
                    <w:bottom w:val="none" w:sz="0" w:space="0" w:color="auto"/>
                    <w:right w:val="none" w:sz="0" w:space="0" w:color="auto"/>
                  </w:divBdr>
                </w:div>
                <w:div w:id="1730768262">
                  <w:marLeft w:val="0"/>
                  <w:marRight w:val="0"/>
                  <w:marTop w:val="0"/>
                  <w:marBottom w:val="0"/>
                  <w:divBdr>
                    <w:top w:val="none" w:sz="0" w:space="0" w:color="auto"/>
                    <w:left w:val="none" w:sz="0" w:space="0" w:color="auto"/>
                    <w:bottom w:val="none" w:sz="0" w:space="0" w:color="auto"/>
                    <w:right w:val="none" w:sz="0" w:space="0" w:color="auto"/>
                  </w:divBdr>
                </w:div>
                <w:div w:id="1730768265">
                  <w:marLeft w:val="0"/>
                  <w:marRight w:val="0"/>
                  <w:marTop w:val="0"/>
                  <w:marBottom w:val="0"/>
                  <w:divBdr>
                    <w:top w:val="none" w:sz="0" w:space="0" w:color="auto"/>
                    <w:left w:val="none" w:sz="0" w:space="0" w:color="auto"/>
                    <w:bottom w:val="none" w:sz="0" w:space="0" w:color="auto"/>
                    <w:right w:val="none" w:sz="0" w:space="0" w:color="auto"/>
                  </w:divBdr>
                </w:div>
                <w:div w:id="1730768268">
                  <w:marLeft w:val="0"/>
                  <w:marRight w:val="0"/>
                  <w:marTop w:val="0"/>
                  <w:marBottom w:val="0"/>
                  <w:divBdr>
                    <w:top w:val="none" w:sz="0" w:space="0" w:color="auto"/>
                    <w:left w:val="none" w:sz="0" w:space="0" w:color="auto"/>
                    <w:bottom w:val="none" w:sz="0" w:space="0" w:color="auto"/>
                    <w:right w:val="none" w:sz="0" w:space="0" w:color="auto"/>
                  </w:divBdr>
                </w:div>
                <w:div w:id="1730768269">
                  <w:marLeft w:val="0"/>
                  <w:marRight w:val="0"/>
                  <w:marTop w:val="0"/>
                  <w:marBottom w:val="0"/>
                  <w:divBdr>
                    <w:top w:val="none" w:sz="0" w:space="0" w:color="auto"/>
                    <w:left w:val="none" w:sz="0" w:space="0" w:color="auto"/>
                    <w:bottom w:val="none" w:sz="0" w:space="0" w:color="auto"/>
                    <w:right w:val="none" w:sz="0" w:space="0" w:color="auto"/>
                  </w:divBdr>
                </w:div>
                <w:div w:id="1730768271">
                  <w:marLeft w:val="0"/>
                  <w:marRight w:val="0"/>
                  <w:marTop w:val="0"/>
                  <w:marBottom w:val="0"/>
                  <w:divBdr>
                    <w:top w:val="none" w:sz="0" w:space="0" w:color="auto"/>
                    <w:left w:val="none" w:sz="0" w:space="0" w:color="auto"/>
                    <w:bottom w:val="none" w:sz="0" w:space="0" w:color="auto"/>
                    <w:right w:val="none" w:sz="0" w:space="0" w:color="auto"/>
                  </w:divBdr>
                </w:div>
                <w:div w:id="1730768275">
                  <w:marLeft w:val="0"/>
                  <w:marRight w:val="0"/>
                  <w:marTop w:val="0"/>
                  <w:marBottom w:val="0"/>
                  <w:divBdr>
                    <w:top w:val="none" w:sz="0" w:space="0" w:color="auto"/>
                    <w:left w:val="none" w:sz="0" w:space="0" w:color="auto"/>
                    <w:bottom w:val="none" w:sz="0" w:space="0" w:color="auto"/>
                    <w:right w:val="none" w:sz="0" w:space="0" w:color="auto"/>
                  </w:divBdr>
                </w:div>
                <w:div w:id="1730768277">
                  <w:marLeft w:val="0"/>
                  <w:marRight w:val="0"/>
                  <w:marTop w:val="0"/>
                  <w:marBottom w:val="0"/>
                  <w:divBdr>
                    <w:top w:val="none" w:sz="0" w:space="0" w:color="auto"/>
                    <w:left w:val="none" w:sz="0" w:space="0" w:color="auto"/>
                    <w:bottom w:val="none" w:sz="0" w:space="0" w:color="auto"/>
                    <w:right w:val="none" w:sz="0" w:space="0" w:color="auto"/>
                  </w:divBdr>
                </w:div>
                <w:div w:id="1730768280">
                  <w:marLeft w:val="0"/>
                  <w:marRight w:val="0"/>
                  <w:marTop w:val="0"/>
                  <w:marBottom w:val="0"/>
                  <w:divBdr>
                    <w:top w:val="none" w:sz="0" w:space="0" w:color="auto"/>
                    <w:left w:val="none" w:sz="0" w:space="0" w:color="auto"/>
                    <w:bottom w:val="none" w:sz="0" w:space="0" w:color="auto"/>
                    <w:right w:val="none" w:sz="0" w:space="0" w:color="auto"/>
                  </w:divBdr>
                </w:div>
                <w:div w:id="1730768284">
                  <w:marLeft w:val="0"/>
                  <w:marRight w:val="0"/>
                  <w:marTop w:val="0"/>
                  <w:marBottom w:val="0"/>
                  <w:divBdr>
                    <w:top w:val="none" w:sz="0" w:space="0" w:color="auto"/>
                    <w:left w:val="none" w:sz="0" w:space="0" w:color="auto"/>
                    <w:bottom w:val="none" w:sz="0" w:space="0" w:color="auto"/>
                    <w:right w:val="none" w:sz="0" w:space="0" w:color="auto"/>
                  </w:divBdr>
                </w:div>
                <w:div w:id="1730768286">
                  <w:marLeft w:val="0"/>
                  <w:marRight w:val="0"/>
                  <w:marTop w:val="0"/>
                  <w:marBottom w:val="0"/>
                  <w:divBdr>
                    <w:top w:val="none" w:sz="0" w:space="0" w:color="auto"/>
                    <w:left w:val="none" w:sz="0" w:space="0" w:color="auto"/>
                    <w:bottom w:val="none" w:sz="0" w:space="0" w:color="auto"/>
                    <w:right w:val="none" w:sz="0" w:space="0" w:color="auto"/>
                  </w:divBdr>
                </w:div>
                <w:div w:id="1730768296">
                  <w:marLeft w:val="0"/>
                  <w:marRight w:val="0"/>
                  <w:marTop w:val="0"/>
                  <w:marBottom w:val="0"/>
                  <w:divBdr>
                    <w:top w:val="none" w:sz="0" w:space="0" w:color="auto"/>
                    <w:left w:val="none" w:sz="0" w:space="0" w:color="auto"/>
                    <w:bottom w:val="none" w:sz="0" w:space="0" w:color="auto"/>
                    <w:right w:val="none" w:sz="0" w:space="0" w:color="auto"/>
                  </w:divBdr>
                </w:div>
                <w:div w:id="1730768301">
                  <w:marLeft w:val="0"/>
                  <w:marRight w:val="0"/>
                  <w:marTop w:val="0"/>
                  <w:marBottom w:val="0"/>
                  <w:divBdr>
                    <w:top w:val="none" w:sz="0" w:space="0" w:color="auto"/>
                    <w:left w:val="none" w:sz="0" w:space="0" w:color="auto"/>
                    <w:bottom w:val="none" w:sz="0" w:space="0" w:color="auto"/>
                    <w:right w:val="none" w:sz="0" w:space="0" w:color="auto"/>
                  </w:divBdr>
                </w:div>
                <w:div w:id="1730768306">
                  <w:marLeft w:val="0"/>
                  <w:marRight w:val="0"/>
                  <w:marTop w:val="0"/>
                  <w:marBottom w:val="0"/>
                  <w:divBdr>
                    <w:top w:val="none" w:sz="0" w:space="0" w:color="auto"/>
                    <w:left w:val="none" w:sz="0" w:space="0" w:color="auto"/>
                    <w:bottom w:val="none" w:sz="0" w:space="0" w:color="auto"/>
                    <w:right w:val="none" w:sz="0" w:space="0" w:color="auto"/>
                  </w:divBdr>
                </w:div>
                <w:div w:id="1730768308">
                  <w:marLeft w:val="0"/>
                  <w:marRight w:val="0"/>
                  <w:marTop w:val="0"/>
                  <w:marBottom w:val="0"/>
                  <w:divBdr>
                    <w:top w:val="none" w:sz="0" w:space="0" w:color="auto"/>
                    <w:left w:val="none" w:sz="0" w:space="0" w:color="auto"/>
                    <w:bottom w:val="none" w:sz="0" w:space="0" w:color="auto"/>
                    <w:right w:val="none" w:sz="0" w:space="0" w:color="auto"/>
                  </w:divBdr>
                </w:div>
                <w:div w:id="1730768315">
                  <w:marLeft w:val="0"/>
                  <w:marRight w:val="0"/>
                  <w:marTop w:val="0"/>
                  <w:marBottom w:val="0"/>
                  <w:divBdr>
                    <w:top w:val="none" w:sz="0" w:space="0" w:color="auto"/>
                    <w:left w:val="none" w:sz="0" w:space="0" w:color="auto"/>
                    <w:bottom w:val="none" w:sz="0" w:space="0" w:color="auto"/>
                    <w:right w:val="none" w:sz="0" w:space="0" w:color="auto"/>
                  </w:divBdr>
                </w:div>
                <w:div w:id="1730768317">
                  <w:marLeft w:val="0"/>
                  <w:marRight w:val="0"/>
                  <w:marTop w:val="0"/>
                  <w:marBottom w:val="0"/>
                  <w:divBdr>
                    <w:top w:val="none" w:sz="0" w:space="0" w:color="auto"/>
                    <w:left w:val="none" w:sz="0" w:space="0" w:color="auto"/>
                    <w:bottom w:val="none" w:sz="0" w:space="0" w:color="auto"/>
                    <w:right w:val="none" w:sz="0" w:space="0" w:color="auto"/>
                  </w:divBdr>
                </w:div>
                <w:div w:id="1730768318">
                  <w:marLeft w:val="0"/>
                  <w:marRight w:val="0"/>
                  <w:marTop w:val="0"/>
                  <w:marBottom w:val="0"/>
                  <w:divBdr>
                    <w:top w:val="none" w:sz="0" w:space="0" w:color="auto"/>
                    <w:left w:val="none" w:sz="0" w:space="0" w:color="auto"/>
                    <w:bottom w:val="none" w:sz="0" w:space="0" w:color="auto"/>
                    <w:right w:val="none" w:sz="0" w:space="0" w:color="auto"/>
                  </w:divBdr>
                </w:div>
                <w:div w:id="1730768319">
                  <w:marLeft w:val="0"/>
                  <w:marRight w:val="0"/>
                  <w:marTop w:val="0"/>
                  <w:marBottom w:val="0"/>
                  <w:divBdr>
                    <w:top w:val="none" w:sz="0" w:space="0" w:color="auto"/>
                    <w:left w:val="none" w:sz="0" w:space="0" w:color="auto"/>
                    <w:bottom w:val="none" w:sz="0" w:space="0" w:color="auto"/>
                    <w:right w:val="none" w:sz="0" w:space="0" w:color="auto"/>
                  </w:divBdr>
                </w:div>
                <w:div w:id="1730768324">
                  <w:marLeft w:val="0"/>
                  <w:marRight w:val="0"/>
                  <w:marTop w:val="0"/>
                  <w:marBottom w:val="0"/>
                  <w:divBdr>
                    <w:top w:val="none" w:sz="0" w:space="0" w:color="auto"/>
                    <w:left w:val="none" w:sz="0" w:space="0" w:color="auto"/>
                    <w:bottom w:val="none" w:sz="0" w:space="0" w:color="auto"/>
                    <w:right w:val="none" w:sz="0" w:space="0" w:color="auto"/>
                  </w:divBdr>
                </w:div>
                <w:div w:id="1730768326">
                  <w:marLeft w:val="0"/>
                  <w:marRight w:val="0"/>
                  <w:marTop w:val="0"/>
                  <w:marBottom w:val="0"/>
                  <w:divBdr>
                    <w:top w:val="none" w:sz="0" w:space="0" w:color="auto"/>
                    <w:left w:val="none" w:sz="0" w:space="0" w:color="auto"/>
                    <w:bottom w:val="none" w:sz="0" w:space="0" w:color="auto"/>
                    <w:right w:val="none" w:sz="0" w:space="0" w:color="auto"/>
                  </w:divBdr>
                </w:div>
                <w:div w:id="1730768327">
                  <w:marLeft w:val="0"/>
                  <w:marRight w:val="0"/>
                  <w:marTop w:val="0"/>
                  <w:marBottom w:val="0"/>
                  <w:divBdr>
                    <w:top w:val="none" w:sz="0" w:space="0" w:color="auto"/>
                    <w:left w:val="none" w:sz="0" w:space="0" w:color="auto"/>
                    <w:bottom w:val="none" w:sz="0" w:space="0" w:color="auto"/>
                    <w:right w:val="none" w:sz="0" w:space="0" w:color="auto"/>
                  </w:divBdr>
                </w:div>
                <w:div w:id="1730768331">
                  <w:marLeft w:val="0"/>
                  <w:marRight w:val="0"/>
                  <w:marTop w:val="0"/>
                  <w:marBottom w:val="0"/>
                  <w:divBdr>
                    <w:top w:val="none" w:sz="0" w:space="0" w:color="auto"/>
                    <w:left w:val="none" w:sz="0" w:space="0" w:color="auto"/>
                    <w:bottom w:val="none" w:sz="0" w:space="0" w:color="auto"/>
                    <w:right w:val="none" w:sz="0" w:space="0" w:color="auto"/>
                  </w:divBdr>
                </w:div>
                <w:div w:id="1730768334">
                  <w:marLeft w:val="0"/>
                  <w:marRight w:val="0"/>
                  <w:marTop w:val="0"/>
                  <w:marBottom w:val="0"/>
                  <w:divBdr>
                    <w:top w:val="none" w:sz="0" w:space="0" w:color="auto"/>
                    <w:left w:val="none" w:sz="0" w:space="0" w:color="auto"/>
                    <w:bottom w:val="none" w:sz="0" w:space="0" w:color="auto"/>
                    <w:right w:val="none" w:sz="0" w:space="0" w:color="auto"/>
                  </w:divBdr>
                </w:div>
                <w:div w:id="1730768335">
                  <w:marLeft w:val="0"/>
                  <w:marRight w:val="0"/>
                  <w:marTop w:val="0"/>
                  <w:marBottom w:val="0"/>
                  <w:divBdr>
                    <w:top w:val="none" w:sz="0" w:space="0" w:color="auto"/>
                    <w:left w:val="none" w:sz="0" w:space="0" w:color="auto"/>
                    <w:bottom w:val="none" w:sz="0" w:space="0" w:color="auto"/>
                    <w:right w:val="none" w:sz="0" w:space="0" w:color="auto"/>
                  </w:divBdr>
                </w:div>
                <w:div w:id="1730768337">
                  <w:marLeft w:val="0"/>
                  <w:marRight w:val="0"/>
                  <w:marTop w:val="0"/>
                  <w:marBottom w:val="0"/>
                  <w:divBdr>
                    <w:top w:val="none" w:sz="0" w:space="0" w:color="auto"/>
                    <w:left w:val="none" w:sz="0" w:space="0" w:color="auto"/>
                    <w:bottom w:val="none" w:sz="0" w:space="0" w:color="auto"/>
                    <w:right w:val="none" w:sz="0" w:space="0" w:color="auto"/>
                  </w:divBdr>
                </w:div>
                <w:div w:id="1730768340">
                  <w:marLeft w:val="0"/>
                  <w:marRight w:val="0"/>
                  <w:marTop w:val="0"/>
                  <w:marBottom w:val="0"/>
                  <w:divBdr>
                    <w:top w:val="none" w:sz="0" w:space="0" w:color="auto"/>
                    <w:left w:val="none" w:sz="0" w:space="0" w:color="auto"/>
                    <w:bottom w:val="none" w:sz="0" w:space="0" w:color="auto"/>
                    <w:right w:val="none" w:sz="0" w:space="0" w:color="auto"/>
                  </w:divBdr>
                </w:div>
                <w:div w:id="1730768342">
                  <w:marLeft w:val="0"/>
                  <w:marRight w:val="0"/>
                  <w:marTop w:val="0"/>
                  <w:marBottom w:val="0"/>
                  <w:divBdr>
                    <w:top w:val="none" w:sz="0" w:space="0" w:color="auto"/>
                    <w:left w:val="none" w:sz="0" w:space="0" w:color="auto"/>
                    <w:bottom w:val="none" w:sz="0" w:space="0" w:color="auto"/>
                    <w:right w:val="none" w:sz="0" w:space="0" w:color="auto"/>
                  </w:divBdr>
                </w:div>
                <w:div w:id="1730768346">
                  <w:marLeft w:val="0"/>
                  <w:marRight w:val="0"/>
                  <w:marTop w:val="0"/>
                  <w:marBottom w:val="0"/>
                  <w:divBdr>
                    <w:top w:val="none" w:sz="0" w:space="0" w:color="auto"/>
                    <w:left w:val="none" w:sz="0" w:space="0" w:color="auto"/>
                    <w:bottom w:val="none" w:sz="0" w:space="0" w:color="auto"/>
                    <w:right w:val="none" w:sz="0" w:space="0" w:color="auto"/>
                  </w:divBdr>
                </w:div>
                <w:div w:id="1730768352">
                  <w:marLeft w:val="0"/>
                  <w:marRight w:val="0"/>
                  <w:marTop w:val="0"/>
                  <w:marBottom w:val="0"/>
                  <w:divBdr>
                    <w:top w:val="none" w:sz="0" w:space="0" w:color="auto"/>
                    <w:left w:val="none" w:sz="0" w:space="0" w:color="auto"/>
                    <w:bottom w:val="none" w:sz="0" w:space="0" w:color="auto"/>
                    <w:right w:val="none" w:sz="0" w:space="0" w:color="auto"/>
                  </w:divBdr>
                </w:div>
                <w:div w:id="1730768356">
                  <w:marLeft w:val="0"/>
                  <w:marRight w:val="0"/>
                  <w:marTop w:val="0"/>
                  <w:marBottom w:val="0"/>
                  <w:divBdr>
                    <w:top w:val="none" w:sz="0" w:space="0" w:color="auto"/>
                    <w:left w:val="none" w:sz="0" w:space="0" w:color="auto"/>
                    <w:bottom w:val="none" w:sz="0" w:space="0" w:color="auto"/>
                    <w:right w:val="none" w:sz="0" w:space="0" w:color="auto"/>
                  </w:divBdr>
                </w:div>
                <w:div w:id="1730768360">
                  <w:marLeft w:val="0"/>
                  <w:marRight w:val="0"/>
                  <w:marTop w:val="0"/>
                  <w:marBottom w:val="0"/>
                  <w:divBdr>
                    <w:top w:val="none" w:sz="0" w:space="0" w:color="auto"/>
                    <w:left w:val="none" w:sz="0" w:space="0" w:color="auto"/>
                    <w:bottom w:val="none" w:sz="0" w:space="0" w:color="auto"/>
                    <w:right w:val="none" w:sz="0" w:space="0" w:color="auto"/>
                  </w:divBdr>
                </w:div>
                <w:div w:id="1730768368">
                  <w:marLeft w:val="0"/>
                  <w:marRight w:val="0"/>
                  <w:marTop w:val="0"/>
                  <w:marBottom w:val="0"/>
                  <w:divBdr>
                    <w:top w:val="none" w:sz="0" w:space="0" w:color="auto"/>
                    <w:left w:val="none" w:sz="0" w:space="0" w:color="auto"/>
                    <w:bottom w:val="none" w:sz="0" w:space="0" w:color="auto"/>
                    <w:right w:val="none" w:sz="0" w:space="0" w:color="auto"/>
                  </w:divBdr>
                </w:div>
                <w:div w:id="1730768370">
                  <w:marLeft w:val="0"/>
                  <w:marRight w:val="0"/>
                  <w:marTop w:val="0"/>
                  <w:marBottom w:val="0"/>
                  <w:divBdr>
                    <w:top w:val="none" w:sz="0" w:space="0" w:color="auto"/>
                    <w:left w:val="none" w:sz="0" w:space="0" w:color="auto"/>
                    <w:bottom w:val="none" w:sz="0" w:space="0" w:color="auto"/>
                    <w:right w:val="none" w:sz="0" w:space="0" w:color="auto"/>
                  </w:divBdr>
                </w:div>
                <w:div w:id="1730768372">
                  <w:marLeft w:val="0"/>
                  <w:marRight w:val="0"/>
                  <w:marTop w:val="0"/>
                  <w:marBottom w:val="0"/>
                  <w:divBdr>
                    <w:top w:val="none" w:sz="0" w:space="0" w:color="auto"/>
                    <w:left w:val="none" w:sz="0" w:space="0" w:color="auto"/>
                    <w:bottom w:val="none" w:sz="0" w:space="0" w:color="auto"/>
                    <w:right w:val="none" w:sz="0" w:space="0" w:color="auto"/>
                  </w:divBdr>
                </w:div>
                <w:div w:id="1730768385">
                  <w:marLeft w:val="0"/>
                  <w:marRight w:val="0"/>
                  <w:marTop w:val="0"/>
                  <w:marBottom w:val="0"/>
                  <w:divBdr>
                    <w:top w:val="none" w:sz="0" w:space="0" w:color="auto"/>
                    <w:left w:val="none" w:sz="0" w:space="0" w:color="auto"/>
                    <w:bottom w:val="none" w:sz="0" w:space="0" w:color="auto"/>
                    <w:right w:val="none" w:sz="0" w:space="0" w:color="auto"/>
                  </w:divBdr>
                </w:div>
                <w:div w:id="1730768388">
                  <w:marLeft w:val="0"/>
                  <w:marRight w:val="0"/>
                  <w:marTop w:val="0"/>
                  <w:marBottom w:val="0"/>
                  <w:divBdr>
                    <w:top w:val="none" w:sz="0" w:space="0" w:color="auto"/>
                    <w:left w:val="none" w:sz="0" w:space="0" w:color="auto"/>
                    <w:bottom w:val="none" w:sz="0" w:space="0" w:color="auto"/>
                    <w:right w:val="none" w:sz="0" w:space="0" w:color="auto"/>
                  </w:divBdr>
                </w:div>
                <w:div w:id="1730768393">
                  <w:marLeft w:val="0"/>
                  <w:marRight w:val="0"/>
                  <w:marTop w:val="0"/>
                  <w:marBottom w:val="0"/>
                  <w:divBdr>
                    <w:top w:val="none" w:sz="0" w:space="0" w:color="auto"/>
                    <w:left w:val="none" w:sz="0" w:space="0" w:color="auto"/>
                    <w:bottom w:val="none" w:sz="0" w:space="0" w:color="auto"/>
                    <w:right w:val="none" w:sz="0" w:space="0" w:color="auto"/>
                  </w:divBdr>
                </w:div>
                <w:div w:id="1730768397">
                  <w:marLeft w:val="0"/>
                  <w:marRight w:val="0"/>
                  <w:marTop w:val="0"/>
                  <w:marBottom w:val="0"/>
                  <w:divBdr>
                    <w:top w:val="none" w:sz="0" w:space="0" w:color="auto"/>
                    <w:left w:val="none" w:sz="0" w:space="0" w:color="auto"/>
                    <w:bottom w:val="none" w:sz="0" w:space="0" w:color="auto"/>
                    <w:right w:val="none" w:sz="0" w:space="0" w:color="auto"/>
                  </w:divBdr>
                </w:div>
                <w:div w:id="1730768398">
                  <w:marLeft w:val="0"/>
                  <w:marRight w:val="0"/>
                  <w:marTop w:val="0"/>
                  <w:marBottom w:val="0"/>
                  <w:divBdr>
                    <w:top w:val="none" w:sz="0" w:space="0" w:color="auto"/>
                    <w:left w:val="none" w:sz="0" w:space="0" w:color="auto"/>
                    <w:bottom w:val="none" w:sz="0" w:space="0" w:color="auto"/>
                    <w:right w:val="none" w:sz="0" w:space="0" w:color="auto"/>
                  </w:divBdr>
                </w:div>
                <w:div w:id="1730768409">
                  <w:marLeft w:val="0"/>
                  <w:marRight w:val="0"/>
                  <w:marTop w:val="0"/>
                  <w:marBottom w:val="0"/>
                  <w:divBdr>
                    <w:top w:val="none" w:sz="0" w:space="0" w:color="auto"/>
                    <w:left w:val="none" w:sz="0" w:space="0" w:color="auto"/>
                    <w:bottom w:val="none" w:sz="0" w:space="0" w:color="auto"/>
                    <w:right w:val="none" w:sz="0" w:space="0" w:color="auto"/>
                  </w:divBdr>
                </w:div>
                <w:div w:id="1730768411">
                  <w:marLeft w:val="0"/>
                  <w:marRight w:val="0"/>
                  <w:marTop w:val="0"/>
                  <w:marBottom w:val="0"/>
                  <w:divBdr>
                    <w:top w:val="none" w:sz="0" w:space="0" w:color="auto"/>
                    <w:left w:val="none" w:sz="0" w:space="0" w:color="auto"/>
                    <w:bottom w:val="none" w:sz="0" w:space="0" w:color="auto"/>
                    <w:right w:val="none" w:sz="0" w:space="0" w:color="auto"/>
                  </w:divBdr>
                </w:div>
                <w:div w:id="1730768413">
                  <w:marLeft w:val="0"/>
                  <w:marRight w:val="0"/>
                  <w:marTop w:val="0"/>
                  <w:marBottom w:val="0"/>
                  <w:divBdr>
                    <w:top w:val="none" w:sz="0" w:space="0" w:color="auto"/>
                    <w:left w:val="none" w:sz="0" w:space="0" w:color="auto"/>
                    <w:bottom w:val="none" w:sz="0" w:space="0" w:color="auto"/>
                    <w:right w:val="none" w:sz="0" w:space="0" w:color="auto"/>
                  </w:divBdr>
                </w:div>
                <w:div w:id="1730768415">
                  <w:marLeft w:val="0"/>
                  <w:marRight w:val="0"/>
                  <w:marTop w:val="0"/>
                  <w:marBottom w:val="0"/>
                  <w:divBdr>
                    <w:top w:val="none" w:sz="0" w:space="0" w:color="auto"/>
                    <w:left w:val="none" w:sz="0" w:space="0" w:color="auto"/>
                    <w:bottom w:val="none" w:sz="0" w:space="0" w:color="auto"/>
                    <w:right w:val="none" w:sz="0" w:space="0" w:color="auto"/>
                  </w:divBdr>
                </w:div>
                <w:div w:id="1730768416">
                  <w:marLeft w:val="0"/>
                  <w:marRight w:val="0"/>
                  <w:marTop w:val="0"/>
                  <w:marBottom w:val="0"/>
                  <w:divBdr>
                    <w:top w:val="none" w:sz="0" w:space="0" w:color="auto"/>
                    <w:left w:val="none" w:sz="0" w:space="0" w:color="auto"/>
                    <w:bottom w:val="none" w:sz="0" w:space="0" w:color="auto"/>
                    <w:right w:val="none" w:sz="0" w:space="0" w:color="auto"/>
                  </w:divBdr>
                </w:div>
                <w:div w:id="1730768426">
                  <w:marLeft w:val="0"/>
                  <w:marRight w:val="0"/>
                  <w:marTop w:val="0"/>
                  <w:marBottom w:val="0"/>
                  <w:divBdr>
                    <w:top w:val="none" w:sz="0" w:space="0" w:color="auto"/>
                    <w:left w:val="none" w:sz="0" w:space="0" w:color="auto"/>
                    <w:bottom w:val="none" w:sz="0" w:space="0" w:color="auto"/>
                    <w:right w:val="none" w:sz="0" w:space="0" w:color="auto"/>
                  </w:divBdr>
                </w:div>
                <w:div w:id="1730768429">
                  <w:marLeft w:val="0"/>
                  <w:marRight w:val="0"/>
                  <w:marTop w:val="0"/>
                  <w:marBottom w:val="0"/>
                  <w:divBdr>
                    <w:top w:val="none" w:sz="0" w:space="0" w:color="auto"/>
                    <w:left w:val="none" w:sz="0" w:space="0" w:color="auto"/>
                    <w:bottom w:val="none" w:sz="0" w:space="0" w:color="auto"/>
                    <w:right w:val="none" w:sz="0" w:space="0" w:color="auto"/>
                  </w:divBdr>
                </w:div>
                <w:div w:id="1730768432">
                  <w:marLeft w:val="0"/>
                  <w:marRight w:val="0"/>
                  <w:marTop w:val="0"/>
                  <w:marBottom w:val="0"/>
                  <w:divBdr>
                    <w:top w:val="none" w:sz="0" w:space="0" w:color="auto"/>
                    <w:left w:val="none" w:sz="0" w:space="0" w:color="auto"/>
                    <w:bottom w:val="none" w:sz="0" w:space="0" w:color="auto"/>
                    <w:right w:val="none" w:sz="0" w:space="0" w:color="auto"/>
                  </w:divBdr>
                </w:div>
                <w:div w:id="1730768440">
                  <w:marLeft w:val="0"/>
                  <w:marRight w:val="0"/>
                  <w:marTop w:val="0"/>
                  <w:marBottom w:val="0"/>
                  <w:divBdr>
                    <w:top w:val="none" w:sz="0" w:space="0" w:color="auto"/>
                    <w:left w:val="none" w:sz="0" w:space="0" w:color="auto"/>
                    <w:bottom w:val="none" w:sz="0" w:space="0" w:color="auto"/>
                    <w:right w:val="none" w:sz="0" w:space="0" w:color="auto"/>
                  </w:divBdr>
                </w:div>
                <w:div w:id="1730768441">
                  <w:marLeft w:val="0"/>
                  <w:marRight w:val="0"/>
                  <w:marTop w:val="0"/>
                  <w:marBottom w:val="0"/>
                  <w:divBdr>
                    <w:top w:val="none" w:sz="0" w:space="0" w:color="auto"/>
                    <w:left w:val="none" w:sz="0" w:space="0" w:color="auto"/>
                    <w:bottom w:val="none" w:sz="0" w:space="0" w:color="auto"/>
                    <w:right w:val="none" w:sz="0" w:space="0" w:color="auto"/>
                  </w:divBdr>
                </w:div>
                <w:div w:id="1730768442">
                  <w:marLeft w:val="0"/>
                  <w:marRight w:val="0"/>
                  <w:marTop w:val="0"/>
                  <w:marBottom w:val="0"/>
                  <w:divBdr>
                    <w:top w:val="none" w:sz="0" w:space="0" w:color="auto"/>
                    <w:left w:val="none" w:sz="0" w:space="0" w:color="auto"/>
                    <w:bottom w:val="none" w:sz="0" w:space="0" w:color="auto"/>
                    <w:right w:val="none" w:sz="0" w:space="0" w:color="auto"/>
                  </w:divBdr>
                </w:div>
                <w:div w:id="1730768451">
                  <w:marLeft w:val="0"/>
                  <w:marRight w:val="0"/>
                  <w:marTop w:val="0"/>
                  <w:marBottom w:val="0"/>
                  <w:divBdr>
                    <w:top w:val="none" w:sz="0" w:space="0" w:color="auto"/>
                    <w:left w:val="none" w:sz="0" w:space="0" w:color="auto"/>
                    <w:bottom w:val="none" w:sz="0" w:space="0" w:color="auto"/>
                    <w:right w:val="none" w:sz="0" w:space="0" w:color="auto"/>
                  </w:divBdr>
                </w:div>
                <w:div w:id="1730768452">
                  <w:marLeft w:val="0"/>
                  <w:marRight w:val="0"/>
                  <w:marTop w:val="0"/>
                  <w:marBottom w:val="0"/>
                  <w:divBdr>
                    <w:top w:val="none" w:sz="0" w:space="0" w:color="auto"/>
                    <w:left w:val="none" w:sz="0" w:space="0" w:color="auto"/>
                    <w:bottom w:val="none" w:sz="0" w:space="0" w:color="auto"/>
                    <w:right w:val="none" w:sz="0" w:space="0" w:color="auto"/>
                  </w:divBdr>
                </w:div>
                <w:div w:id="1730768458">
                  <w:marLeft w:val="0"/>
                  <w:marRight w:val="0"/>
                  <w:marTop w:val="0"/>
                  <w:marBottom w:val="0"/>
                  <w:divBdr>
                    <w:top w:val="none" w:sz="0" w:space="0" w:color="auto"/>
                    <w:left w:val="none" w:sz="0" w:space="0" w:color="auto"/>
                    <w:bottom w:val="none" w:sz="0" w:space="0" w:color="auto"/>
                    <w:right w:val="none" w:sz="0" w:space="0" w:color="auto"/>
                  </w:divBdr>
                </w:div>
                <w:div w:id="1730768463">
                  <w:marLeft w:val="0"/>
                  <w:marRight w:val="0"/>
                  <w:marTop w:val="0"/>
                  <w:marBottom w:val="0"/>
                  <w:divBdr>
                    <w:top w:val="none" w:sz="0" w:space="0" w:color="auto"/>
                    <w:left w:val="none" w:sz="0" w:space="0" w:color="auto"/>
                    <w:bottom w:val="none" w:sz="0" w:space="0" w:color="auto"/>
                    <w:right w:val="none" w:sz="0" w:space="0" w:color="auto"/>
                  </w:divBdr>
                </w:div>
                <w:div w:id="1730768468">
                  <w:marLeft w:val="0"/>
                  <w:marRight w:val="0"/>
                  <w:marTop w:val="0"/>
                  <w:marBottom w:val="0"/>
                  <w:divBdr>
                    <w:top w:val="none" w:sz="0" w:space="0" w:color="auto"/>
                    <w:left w:val="none" w:sz="0" w:space="0" w:color="auto"/>
                    <w:bottom w:val="none" w:sz="0" w:space="0" w:color="auto"/>
                    <w:right w:val="none" w:sz="0" w:space="0" w:color="auto"/>
                  </w:divBdr>
                </w:div>
                <w:div w:id="1730768474">
                  <w:marLeft w:val="0"/>
                  <w:marRight w:val="0"/>
                  <w:marTop w:val="0"/>
                  <w:marBottom w:val="0"/>
                  <w:divBdr>
                    <w:top w:val="none" w:sz="0" w:space="0" w:color="auto"/>
                    <w:left w:val="none" w:sz="0" w:space="0" w:color="auto"/>
                    <w:bottom w:val="none" w:sz="0" w:space="0" w:color="auto"/>
                    <w:right w:val="none" w:sz="0" w:space="0" w:color="auto"/>
                  </w:divBdr>
                </w:div>
                <w:div w:id="1730768485">
                  <w:marLeft w:val="0"/>
                  <w:marRight w:val="0"/>
                  <w:marTop w:val="0"/>
                  <w:marBottom w:val="0"/>
                  <w:divBdr>
                    <w:top w:val="none" w:sz="0" w:space="0" w:color="auto"/>
                    <w:left w:val="none" w:sz="0" w:space="0" w:color="auto"/>
                    <w:bottom w:val="none" w:sz="0" w:space="0" w:color="auto"/>
                    <w:right w:val="none" w:sz="0" w:space="0" w:color="auto"/>
                  </w:divBdr>
                </w:div>
                <w:div w:id="1730768486">
                  <w:marLeft w:val="0"/>
                  <w:marRight w:val="0"/>
                  <w:marTop w:val="0"/>
                  <w:marBottom w:val="0"/>
                  <w:divBdr>
                    <w:top w:val="none" w:sz="0" w:space="0" w:color="auto"/>
                    <w:left w:val="none" w:sz="0" w:space="0" w:color="auto"/>
                    <w:bottom w:val="none" w:sz="0" w:space="0" w:color="auto"/>
                    <w:right w:val="none" w:sz="0" w:space="0" w:color="auto"/>
                  </w:divBdr>
                </w:div>
                <w:div w:id="1730768491">
                  <w:marLeft w:val="0"/>
                  <w:marRight w:val="0"/>
                  <w:marTop w:val="0"/>
                  <w:marBottom w:val="0"/>
                  <w:divBdr>
                    <w:top w:val="none" w:sz="0" w:space="0" w:color="auto"/>
                    <w:left w:val="none" w:sz="0" w:space="0" w:color="auto"/>
                    <w:bottom w:val="none" w:sz="0" w:space="0" w:color="auto"/>
                    <w:right w:val="none" w:sz="0" w:space="0" w:color="auto"/>
                  </w:divBdr>
                </w:div>
                <w:div w:id="1730768492">
                  <w:marLeft w:val="0"/>
                  <w:marRight w:val="0"/>
                  <w:marTop w:val="0"/>
                  <w:marBottom w:val="0"/>
                  <w:divBdr>
                    <w:top w:val="none" w:sz="0" w:space="0" w:color="auto"/>
                    <w:left w:val="none" w:sz="0" w:space="0" w:color="auto"/>
                    <w:bottom w:val="none" w:sz="0" w:space="0" w:color="auto"/>
                    <w:right w:val="none" w:sz="0" w:space="0" w:color="auto"/>
                  </w:divBdr>
                </w:div>
                <w:div w:id="1730768493">
                  <w:marLeft w:val="0"/>
                  <w:marRight w:val="0"/>
                  <w:marTop w:val="0"/>
                  <w:marBottom w:val="0"/>
                  <w:divBdr>
                    <w:top w:val="none" w:sz="0" w:space="0" w:color="auto"/>
                    <w:left w:val="none" w:sz="0" w:space="0" w:color="auto"/>
                    <w:bottom w:val="none" w:sz="0" w:space="0" w:color="auto"/>
                    <w:right w:val="none" w:sz="0" w:space="0" w:color="auto"/>
                  </w:divBdr>
                </w:div>
                <w:div w:id="1730768495">
                  <w:marLeft w:val="0"/>
                  <w:marRight w:val="0"/>
                  <w:marTop w:val="0"/>
                  <w:marBottom w:val="0"/>
                  <w:divBdr>
                    <w:top w:val="none" w:sz="0" w:space="0" w:color="auto"/>
                    <w:left w:val="none" w:sz="0" w:space="0" w:color="auto"/>
                    <w:bottom w:val="none" w:sz="0" w:space="0" w:color="auto"/>
                    <w:right w:val="none" w:sz="0" w:space="0" w:color="auto"/>
                  </w:divBdr>
                </w:div>
                <w:div w:id="1730768504">
                  <w:marLeft w:val="0"/>
                  <w:marRight w:val="0"/>
                  <w:marTop w:val="0"/>
                  <w:marBottom w:val="0"/>
                  <w:divBdr>
                    <w:top w:val="none" w:sz="0" w:space="0" w:color="auto"/>
                    <w:left w:val="none" w:sz="0" w:space="0" w:color="auto"/>
                    <w:bottom w:val="none" w:sz="0" w:space="0" w:color="auto"/>
                    <w:right w:val="none" w:sz="0" w:space="0" w:color="auto"/>
                  </w:divBdr>
                </w:div>
                <w:div w:id="1730768510">
                  <w:marLeft w:val="0"/>
                  <w:marRight w:val="0"/>
                  <w:marTop w:val="0"/>
                  <w:marBottom w:val="0"/>
                  <w:divBdr>
                    <w:top w:val="none" w:sz="0" w:space="0" w:color="auto"/>
                    <w:left w:val="none" w:sz="0" w:space="0" w:color="auto"/>
                    <w:bottom w:val="none" w:sz="0" w:space="0" w:color="auto"/>
                    <w:right w:val="none" w:sz="0" w:space="0" w:color="auto"/>
                  </w:divBdr>
                </w:div>
                <w:div w:id="1730768511">
                  <w:marLeft w:val="0"/>
                  <w:marRight w:val="0"/>
                  <w:marTop w:val="0"/>
                  <w:marBottom w:val="0"/>
                  <w:divBdr>
                    <w:top w:val="none" w:sz="0" w:space="0" w:color="auto"/>
                    <w:left w:val="none" w:sz="0" w:space="0" w:color="auto"/>
                    <w:bottom w:val="none" w:sz="0" w:space="0" w:color="auto"/>
                    <w:right w:val="none" w:sz="0" w:space="0" w:color="auto"/>
                  </w:divBdr>
                </w:div>
                <w:div w:id="1730768517">
                  <w:marLeft w:val="0"/>
                  <w:marRight w:val="0"/>
                  <w:marTop w:val="0"/>
                  <w:marBottom w:val="0"/>
                  <w:divBdr>
                    <w:top w:val="none" w:sz="0" w:space="0" w:color="auto"/>
                    <w:left w:val="none" w:sz="0" w:space="0" w:color="auto"/>
                    <w:bottom w:val="none" w:sz="0" w:space="0" w:color="auto"/>
                    <w:right w:val="none" w:sz="0" w:space="0" w:color="auto"/>
                  </w:divBdr>
                </w:div>
                <w:div w:id="1730768525">
                  <w:marLeft w:val="0"/>
                  <w:marRight w:val="0"/>
                  <w:marTop w:val="0"/>
                  <w:marBottom w:val="0"/>
                  <w:divBdr>
                    <w:top w:val="none" w:sz="0" w:space="0" w:color="auto"/>
                    <w:left w:val="none" w:sz="0" w:space="0" w:color="auto"/>
                    <w:bottom w:val="none" w:sz="0" w:space="0" w:color="auto"/>
                    <w:right w:val="none" w:sz="0" w:space="0" w:color="auto"/>
                  </w:divBdr>
                </w:div>
                <w:div w:id="1730768529">
                  <w:marLeft w:val="0"/>
                  <w:marRight w:val="0"/>
                  <w:marTop w:val="0"/>
                  <w:marBottom w:val="0"/>
                  <w:divBdr>
                    <w:top w:val="none" w:sz="0" w:space="0" w:color="auto"/>
                    <w:left w:val="none" w:sz="0" w:space="0" w:color="auto"/>
                    <w:bottom w:val="none" w:sz="0" w:space="0" w:color="auto"/>
                    <w:right w:val="none" w:sz="0" w:space="0" w:color="auto"/>
                  </w:divBdr>
                </w:div>
                <w:div w:id="1730768531">
                  <w:marLeft w:val="0"/>
                  <w:marRight w:val="0"/>
                  <w:marTop w:val="0"/>
                  <w:marBottom w:val="0"/>
                  <w:divBdr>
                    <w:top w:val="none" w:sz="0" w:space="0" w:color="auto"/>
                    <w:left w:val="none" w:sz="0" w:space="0" w:color="auto"/>
                    <w:bottom w:val="none" w:sz="0" w:space="0" w:color="auto"/>
                    <w:right w:val="none" w:sz="0" w:space="0" w:color="auto"/>
                  </w:divBdr>
                </w:div>
                <w:div w:id="1730768532">
                  <w:marLeft w:val="0"/>
                  <w:marRight w:val="0"/>
                  <w:marTop w:val="0"/>
                  <w:marBottom w:val="0"/>
                  <w:divBdr>
                    <w:top w:val="none" w:sz="0" w:space="0" w:color="auto"/>
                    <w:left w:val="none" w:sz="0" w:space="0" w:color="auto"/>
                    <w:bottom w:val="none" w:sz="0" w:space="0" w:color="auto"/>
                    <w:right w:val="none" w:sz="0" w:space="0" w:color="auto"/>
                  </w:divBdr>
                </w:div>
                <w:div w:id="1730768533">
                  <w:marLeft w:val="0"/>
                  <w:marRight w:val="0"/>
                  <w:marTop w:val="0"/>
                  <w:marBottom w:val="0"/>
                  <w:divBdr>
                    <w:top w:val="none" w:sz="0" w:space="0" w:color="auto"/>
                    <w:left w:val="none" w:sz="0" w:space="0" w:color="auto"/>
                    <w:bottom w:val="none" w:sz="0" w:space="0" w:color="auto"/>
                    <w:right w:val="none" w:sz="0" w:space="0" w:color="auto"/>
                  </w:divBdr>
                </w:div>
                <w:div w:id="1730768535">
                  <w:marLeft w:val="0"/>
                  <w:marRight w:val="0"/>
                  <w:marTop w:val="0"/>
                  <w:marBottom w:val="0"/>
                  <w:divBdr>
                    <w:top w:val="none" w:sz="0" w:space="0" w:color="auto"/>
                    <w:left w:val="none" w:sz="0" w:space="0" w:color="auto"/>
                    <w:bottom w:val="none" w:sz="0" w:space="0" w:color="auto"/>
                    <w:right w:val="none" w:sz="0" w:space="0" w:color="auto"/>
                  </w:divBdr>
                </w:div>
                <w:div w:id="1730768536">
                  <w:marLeft w:val="0"/>
                  <w:marRight w:val="0"/>
                  <w:marTop w:val="0"/>
                  <w:marBottom w:val="0"/>
                  <w:divBdr>
                    <w:top w:val="none" w:sz="0" w:space="0" w:color="auto"/>
                    <w:left w:val="none" w:sz="0" w:space="0" w:color="auto"/>
                    <w:bottom w:val="none" w:sz="0" w:space="0" w:color="auto"/>
                    <w:right w:val="none" w:sz="0" w:space="0" w:color="auto"/>
                  </w:divBdr>
                </w:div>
                <w:div w:id="1730768537">
                  <w:marLeft w:val="0"/>
                  <w:marRight w:val="0"/>
                  <w:marTop w:val="0"/>
                  <w:marBottom w:val="0"/>
                  <w:divBdr>
                    <w:top w:val="none" w:sz="0" w:space="0" w:color="auto"/>
                    <w:left w:val="none" w:sz="0" w:space="0" w:color="auto"/>
                    <w:bottom w:val="none" w:sz="0" w:space="0" w:color="auto"/>
                    <w:right w:val="none" w:sz="0" w:space="0" w:color="auto"/>
                  </w:divBdr>
                </w:div>
                <w:div w:id="1730768542">
                  <w:marLeft w:val="0"/>
                  <w:marRight w:val="0"/>
                  <w:marTop w:val="0"/>
                  <w:marBottom w:val="0"/>
                  <w:divBdr>
                    <w:top w:val="none" w:sz="0" w:space="0" w:color="auto"/>
                    <w:left w:val="none" w:sz="0" w:space="0" w:color="auto"/>
                    <w:bottom w:val="none" w:sz="0" w:space="0" w:color="auto"/>
                    <w:right w:val="none" w:sz="0" w:space="0" w:color="auto"/>
                  </w:divBdr>
                </w:div>
                <w:div w:id="1730768551">
                  <w:marLeft w:val="0"/>
                  <w:marRight w:val="0"/>
                  <w:marTop w:val="0"/>
                  <w:marBottom w:val="0"/>
                  <w:divBdr>
                    <w:top w:val="none" w:sz="0" w:space="0" w:color="auto"/>
                    <w:left w:val="none" w:sz="0" w:space="0" w:color="auto"/>
                    <w:bottom w:val="none" w:sz="0" w:space="0" w:color="auto"/>
                    <w:right w:val="none" w:sz="0" w:space="0" w:color="auto"/>
                  </w:divBdr>
                </w:div>
                <w:div w:id="1730768557">
                  <w:marLeft w:val="0"/>
                  <w:marRight w:val="0"/>
                  <w:marTop w:val="0"/>
                  <w:marBottom w:val="0"/>
                  <w:divBdr>
                    <w:top w:val="none" w:sz="0" w:space="0" w:color="auto"/>
                    <w:left w:val="none" w:sz="0" w:space="0" w:color="auto"/>
                    <w:bottom w:val="none" w:sz="0" w:space="0" w:color="auto"/>
                    <w:right w:val="none" w:sz="0" w:space="0" w:color="auto"/>
                  </w:divBdr>
                </w:div>
                <w:div w:id="1730768559">
                  <w:marLeft w:val="0"/>
                  <w:marRight w:val="0"/>
                  <w:marTop w:val="0"/>
                  <w:marBottom w:val="0"/>
                  <w:divBdr>
                    <w:top w:val="none" w:sz="0" w:space="0" w:color="auto"/>
                    <w:left w:val="none" w:sz="0" w:space="0" w:color="auto"/>
                    <w:bottom w:val="none" w:sz="0" w:space="0" w:color="auto"/>
                    <w:right w:val="none" w:sz="0" w:space="0" w:color="auto"/>
                  </w:divBdr>
                </w:div>
                <w:div w:id="1730768560">
                  <w:marLeft w:val="0"/>
                  <w:marRight w:val="0"/>
                  <w:marTop w:val="0"/>
                  <w:marBottom w:val="0"/>
                  <w:divBdr>
                    <w:top w:val="none" w:sz="0" w:space="0" w:color="auto"/>
                    <w:left w:val="none" w:sz="0" w:space="0" w:color="auto"/>
                    <w:bottom w:val="none" w:sz="0" w:space="0" w:color="auto"/>
                    <w:right w:val="none" w:sz="0" w:space="0" w:color="auto"/>
                  </w:divBdr>
                </w:div>
                <w:div w:id="1730768561">
                  <w:marLeft w:val="0"/>
                  <w:marRight w:val="0"/>
                  <w:marTop w:val="0"/>
                  <w:marBottom w:val="0"/>
                  <w:divBdr>
                    <w:top w:val="none" w:sz="0" w:space="0" w:color="auto"/>
                    <w:left w:val="none" w:sz="0" w:space="0" w:color="auto"/>
                    <w:bottom w:val="none" w:sz="0" w:space="0" w:color="auto"/>
                    <w:right w:val="none" w:sz="0" w:space="0" w:color="auto"/>
                  </w:divBdr>
                </w:div>
                <w:div w:id="1730768565">
                  <w:marLeft w:val="0"/>
                  <w:marRight w:val="0"/>
                  <w:marTop w:val="0"/>
                  <w:marBottom w:val="0"/>
                  <w:divBdr>
                    <w:top w:val="none" w:sz="0" w:space="0" w:color="auto"/>
                    <w:left w:val="none" w:sz="0" w:space="0" w:color="auto"/>
                    <w:bottom w:val="none" w:sz="0" w:space="0" w:color="auto"/>
                    <w:right w:val="none" w:sz="0" w:space="0" w:color="auto"/>
                  </w:divBdr>
                </w:div>
                <w:div w:id="17307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8292">
          <w:marLeft w:val="0"/>
          <w:marRight w:val="0"/>
          <w:marTop w:val="0"/>
          <w:marBottom w:val="0"/>
          <w:divBdr>
            <w:top w:val="none" w:sz="0" w:space="0" w:color="auto"/>
            <w:left w:val="none" w:sz="0" w:space="0" w:color="auto"/>
            <w:bottom w:val="none" w:sz="0" w:space="0" w:color="auto"/>
            <w:right w:val="none" w:sz="0" w:space="0" w:color="auto"/>
          </w:divBdr>
        </w:div>
        <w:div w:id="1730768302">
          <w:marLeft w:val="0"/>
          <w:marRight w:val="0"/>
          <w:marTop w:val="0"/>
          <w:marBottom w:val="0"/>
          <w:divBdr>
            <w:top w:val="none" w:sz="0" w:space="0" w:color="auto"/>
            <w:left w:val="none" w:sz="0" w:space="0" w:color="auto"/>
            <w:bottom w:val="none" w:sz="0" w:space="0" w:color="auto"/>
            <w:right w:val="none" w:sz="0" w:space="0" w:color="auto"/>
          </w:divBdr>
        </w:div>
        <w:div w:id="1730768312">
          <w:marLeft w:val="0"/>
          <w:marRight w:val="0"/>
          <w:marTop w:val="0"/>
          <w:marBottom w:val="0"/>
          <w:divBdr>
            <w:top w:val="none" w:sz="0" w:space="0" w:color="auto"/>
            <w:left w:val="none" w:sz="0" w:space="0" w:color="auto"/>
            <w:bottom w:val="none" w:sz="0" w:space="0" w:color="auto"/>
            <w:right w:val="none" w:sz="0" w:space="0" w:color="auto"/>
          </w:divBdr>
        </w:div>
        <w:div w:id="1730768329">
          <w:marLeft w:val="0"/>
          <w:marRight w:val="0"/>
          <w:marTop w:val="0"/>
          <w:marBottom w:val="0"/>
          <w:divBdr>
            <w:top w:val="none" w:sz="0" w:space="0" w:color="auto"/>
            <w:left w:val="none" w:sz="0" w:space="0" w:color="auto"/>
            <w:bottom w:val="none" w:sz="0" w:space="0" w:color="auto"/>
            <w:right w:val="none" w:sz="0" w:space="0" w:color="auto"/>
          </w:divBdr>
        </w:div>
        <w:div w:id="1730768336">
          <w:marLeft w:val="0"/>
          <w:marRight w:val="0"/>
          <w:marTop w:val="0"/>
          <w:marBottom w:val="0"/>
          <w:divBdr>
            <w:top w:val="none" w:sz="0" w:space="0" w:color="auto"/>
            <w:left w:val="none" w:sz="0" w:space="0" w:color="auto"/>
            <w:bottom w:val="none" w:sz="0" w:space="0" w:color="auto"/>
            <w:right w:val="none" w:sz="0" w:space="0" w:color="auto"/>
          </w:divBdr>
        </w:div>
        <w:div w:id="1730768348">
          <w:marLeft w:val="0"/>
          <w:marRight w:val="0"/>
          <w:marTop w:val="0"/>
          <w:marBottom w:val="0"/>
          <w:divBdr>
            <w:top w:val="none" w:sz="0" w:space="0" w:color="auto"/>
            <w:left w:val="none" w:sz="0" w:space="0" w:color="auto"/>
            <w:bottom w:val="none" w:sz="0" w:space="0" w:color="auto"/>
            <w:right w:val="none" w:sz="0" w:space="0" w:color="auto"/>
          </w:divBdr>
        </w:div>
        <w:div w:id="1730768353">
          <w:marLeft w:val="0"/>
          <w:marRight w:val="0"/>
          <w:marTop w:val="0"/>
          <w:marBottom w:val="0"/>
          <w:divBdr>
            <w:top w:val="none" w:sz="0" w:space="0" w:color="auto"/>
            <w:left w:val="none" w:sz="0" w:space="0" w:color="auto"/>
            <w:bottom w:val="none" w:sz="0" w:space="0" w:color="auto"/>
            <w:right w:val="none" w:sz="0" w:space="0" w:color="auto"/>
          </w:divBdr>
          <w:divsChild>
            <w:div w:id="1730768465">
              <w:marLeft w:val="0"/>
              <w:marRight w:val="0"/>
              <w:marTop w:val="0"/>
              <w:marBottom w:val="0"/>
              <w:divBdr>
                <w:top w:val="none" w:sz="0" w:space="0" w:color="auto"/>
                <w:left w:val="none" w:sz="0" w:space="0" w:color="auto"/>
                <w:bottom w:val="none" w:sz="0" w:space="0" w:color="auto"/>
                <w:right w:val="none" w:sz="0" w:space="0" w:color="auto"/>
              </w:divBdr>
              <w:divsChild>
                <w:div w:id="1730768094">
                  <w:marLeft w:val="0"/>
                  <w:marRight w:val="0"/>
                  <w:marTop w:val="0"/>
                  <w:marBottom w:val="0"/>
                  <w:divBdr>
                    <w:top w:val="none" w:sz="0" w:space="0" w:color="auto"/>
                    <w:left w:val="none" w:sz="0" w:space="0" w:color="auto"/>
                    <w:bottom w:val="none" w:sz="0" w:space="0" w:color="auto"/>
                    <w:right w:val="none" w:sz="0" w:space="0" w:color="auto"/>
                  </w:divBdr>
                </w:div>
                <w:div w:id="1730768102">
                  <w:marLeft w:val="0"/>
                  <w:marRight w:val="0"/>
                  <w:marTop w:val="0"/>
                  <w:marBottom w:val="0"/>
                  <w:divBdr>
                    <w:top w:val="none" w:sz="0" w:space="0" w:color="auto"/>
                    <w:left w:val="none" w:sz="0" w:space="0" w:color="auto"/>
                    <w:bottom w:val="none" w:sz="0" w:space="0" w:color="auto"/>
                    <w:right w:val="none" w:sz="0" w:space="0" w:color="auto"/>
                  </w:divBdr>
                </w:div>
                <w:div w:id="1730768105">
                  <w:marLeft w:val="0"/>
                  <w:marRight w:val="0"/>
                  <w:marTop w:val="0"/>
                  <w:marBottom w:val="0"/>
                  <w:divBdr>
                    <w:top w:val="none" w:sz="0" w:space="0" w:color="auto"/>
                    <w:left w:val="none" w:sz="0" w:space="0" w:color="auto"/>
                    <w:bottom w:val="none" w:sz="0" w:space="0" w:color="auto"/>
                    <w:right w:val="none" w:sz="0" w:space="0" w:color="auto"/>
                  </w:divBdr>
                </w:div>
                <w:div w:id="1730768108">
                  <w:marLeft w:val="0"/>
                  <w:marRight w:val="0"/>
                  <w:marTop w:val="0"/>
                  <w:marBottom w:val="0"/>
                  <w:divBdr>
                    <w:top w:val="none" w:sz="0" w:space="0" w:color="auto"/>
                    <w:left w:val="none" w:sz="0" w:space="0" w:color="auto"/>
                    <w:bottom w:val="none" w:sz="0" w:space="0" w:color="auto"/>
                    <w:right w:val="none" w:sz="0" w:space="0" w:color="auto"/>
                  </w:divBdr>
                </w:div>
                <w:div w:id="1730768117">
                  <w:marLeft w:val="0"/>
                  <w:marRight w:val="0"/>
                  <w:marTop w:val="0"/>
                  <w:marBottom w:val="0"/>
                  <w:divBdr>
                    <w:top w:val="none" w:sz="0" w:space="0" w:color="auto"/>
                    <w:left w:val="none" w:sz="0" w:space="0" w:color="auto"/>
                    <w:bottom w:val="none" w:sz="0" w:space="0" w:color="auto"/>
                    <w:right w:val="none" w:sz="0" w:space="0" w:color="auto"/>
                  </w:divBdr>
                </w:div>
                <w:div w:id="1730768121">
                  <w:marLeft w:val="0"/>
                  <w:marRight w:val="0"/>
                  <w:marTop w:val="0"/>
                  <w:marBottom w:val="0"/>
                  <w:divBdr>
                    <w:top w:val="none" w:sz="0" w:space="0" w:color="auto"/>
                    <w:left w:val="none" w:sz="0" w:space="0" w:color="auto"/>
                    <w:bottom w:val="none" w:sz="0" w:space="0" w:color="auto"/>
                    <w:right w:val="none" w:sz="0" w:space="0" w:color="auto"/>
                  </w:divBdr>
                </w:div>
                <w:div w:id="1730768126">
                  <w:marLeft w:val="0"/>
                  <w:marRight w:val="0"/>
                  <w:marTop w:val="0"/>
                  <w:marBottom w:val="0"/>
                  <w:divBdr>
                    <w:top w:val="none" w:sz="0" w:space="0" w:color="auto"/>
                    <w:left w:val="none" w:sz="0" w:space="0" w:color="auto"/>
                    <w:bottom w:val="none" w:sz="0" w:space="0" w:color="auto"/>
                    <w:right w:val="none" w:sz="0" w:space="0" w:color="auto"/>
                  </w:divBdr>
                </w:div>
                <w:div w:id="1730768131">
                  <w:marLeft w:val="0"/>
                  <w:marRight w:val="0"/>
                  <w:marTop w:val="0"/>
                  <w:marBottom w:val="0"/>
                  <w:divBdr>
                    <w:top w:val="none" w:sz="0" w:space="0" w:color="auto"/>
                    <w:left w:val="none" w:sz="0" w:space="0" w:color="auto"/>
                    <w:bottom w:val="none" w:sz="0" w:space="0" w:color="auto"/>
                    <w:right w:val="none" w:sz="0" w:space="0" w:color="auto"/>
                  </w:divBdr>
                </w:div>
                <w:div w:id="1730768132">
                  <w:marLeft w:val="0"/>
                  <w:marRight w:val="0"/>
                  <w:marTop w:val="0"/>
                  <w:marBottom w:val="0"/>
                  <w:divBdr>
                    <w:top w:val="none" w:sz="0" w:space="0" w:color="auto"/>
                    <w:left w:val="none" w:sz="0" w:space="0" w:color="auto"/>
                    <w:bottom w:val="none" w:sz="0" w:space="0" w:color="auto"/>
                    <w:right w:val="none" w:sz="0" w:space="0" w:color="auto"/>
                  </w:divBdr>
                </w:div>
                <w:div w:id="1730768136">
                  <w:marLeft w:val="0"/>
                  <w:marRight w:val="0"/>
                  <w:marTop w:val="0"/>
                  <w:marBottom w:val="0"/>
                  <w:divBdr>
                    <w:top w:val="none" w:sz="0" w:space="0" w:color="auto"/>
                    <w:left w:val="none" w:sz="0" w:space="0" w:color="auto"/>
                    <w:bottom w:val="none" w:sz="0" w:space="0" w:color="auto"/>
                    <w:right w:val="none" w:sz="0" w:space="0" w:color="auto"/>
                  </w:divBdr>
                </w:div>
                <w:div w:id="1730768137">
                  <w:marLeft w:val="0"/>
                  <w:marRight w:val="0"/>
                  <w:marTop w:val="0"/>
                  <w:marBottom w:val="0"/>
                  <w:divBdr>
                    <w:top w:val="none" w:sz="0" w:space="0" w:color="auto"/>
                    <w:left w:val="none" w:sz="0" w:space="0" w:color="auto"/>
                    <w:bottom w:val="none" w:sz="0" w:space="0" w:color="auto"/>
                    <w:right w:val="none" w:sz="0" w:space="0" w:color="auto"/>
                  </w:divBdr>
                </w:div>
                <w:div w:id="1730768138">
                  <w:marLeft w:val="0"/>
                  <w:marRight w:val="0"/>
                  <w:marTop w:val="0"/>
                  <w:marBottom w:val="0"/>
                  <w:divBdr>
                    <w:top w:val="none" w:sz="0" w:space="0" w:color="auto"/>
                    <w:left w:val="none" w:sz="0" w:space="0" w:color="auto"/>
                    <w:bottom w:val="none" w:sz="0" w:space="0" w:color="auto"/>
                    <w:right w:val="none" w:sz="0" w:space="0" w:color="auto"/>
                  </w:divBdr>
                </w:div>
                <w:div w:id="1730768150">
                  <w:marLeft w:val="0"/>
                  <w:marRight w:val="0"/>
                  <w:marTop w:val="0"/>
                  <w:marBottom w:val="0"/>
                  <w:divBdr>
                    <w:top w:val="none" w:sz="0" w:space="0" w:color="auto"/>
                    <w:left w:val="none" w:sz="0" w:space="0" w:color="auto"/>
                    <w:bottom w:val="none" w:sz="0" w:space="0" w:color="auto"/>
                    <w:right w:val="none" w:sz="0" w:space="0" w:color="auto"/>
                  </w:divBdr>
                </w:div>
                <w:div w:id="1730768162">
                  <w:marLeft w:val="0"/>
                  <w:marRight w:val="0"/>
                  <w:marTop w:val="0"/>
                  <w:marBottom w:val="0"/>
                  <w:divBdr>
                    <w:top w:val="none" w:sz="0" w:space="0" w:color="auto"/>
                    <w:left w:val="none" w:sz="0" w:space="0" w:color="auto"/>
                    <w:bottom w:val="none" w:sz="0" w:space="0" w:color="auto"/>
                    <w:right w:val="none" w:sz="0" w:space="0" w:color="auto"/>
                  </w:divBdr>
                </w:div>
                <w:div w:id="1730768166">
                  <w:marLeft w:val="0"/>
                  <w:marRight w:val="0"/>
                  <w:marTop w:val="0"/>
                  <w:marBottom w:val="0"/>
                  <w:divBdr>
                    <w:top w:val="none" w:sz="0" w:space="0" w:color="auto"/>
                    <w:left w:val="none" w:sz="0" w:space="0" w:color="auto"/>
                    <w:bottom w:val="none" w:sz="0" w:space="0" w:color="auto"/>
                    <w:right w:val="none" w:sz="0" w:space="0" w:color="auto"/>
                  </w:divBdr>
                </w:div>
                <w:div w:id="1730768174">
                  <w:marLeft w:val="0"/>
                  <w:marRight w:val="0"/>
                  <w:marTop w:val="0"/>
                  <w:marBottom w:val="0"/>
                  <w:divBdr>
                    <w:top w:val="none" w:sz="0" w:space="0" w:color="auto"/>
                    <w:left w:val="none" w:sz="0" w:space="0" w:color="auto"/>
                    <w:bottom w:val="none" w:sz="0" w:space="0" w:color="auto"/>
                    <w:right w:val="none" w:sz="0" w:space="0" w:color="auto"/>
                  </w:divBdr>
                </w:div>
                <w:div w:id="1730768175">
                  <w:marLeft w:val="0"/>
                  <w:marRight w:val="0"/>
                  <w:marTop w:val="0"/>
                  <w:marBottom w:val="0"/>
                  <w:divBdr>
                    <w:top w:val="none" w:sz="0" w:space="0" w:color="auto"/>
                    <w:left w:val="none" w:sz="0" w:space="0" w:color="auto"/>
                    <w:bottom w:val="none" w:sz="0" w:space="0" w:color="auto"/>
                    <w:right w:val="none" w:sz="0" w:space="0" w:color="auto"/>
                  </w:divBdr>
                </w:div>
                <w:div w:id="1730768181">
                  <w:marLeft w:val="0"/>
                  <w:marRight w:val="0"/>
                  <w:marTop w:val="0"/>
                  <w:marBottom w:val="0"/>
                  <w:divBdr>
                    <w:top w:val="none" w:sz="0" w:space="0" w:color="auto"/>
                    <w:left w:val="none" w:sz="0" w:space="0" w:color="auto"/>
                    <w:bottom w:val="none" w:sz="0" w:space="0" w:color="auto"/>
                    <w:right w:val="none" w:sz="0" w:space="0" w:color="auto"/>
                  </w:divBdr>
                </w:div>
                <w:div w:id="1730768182">
                  <w:marLeft w:val="0"/>
                  <w:marRight w:val="0"/>
                  <w:marTop w:val="0"/>
                  <w:marBottom w:val="0"/>
                  <w:divBdr>
                    <w:top w:val="none" w:sz="0" w:space="0" w:color="auto"/>
                    <w:left w:val="none" w:sz="0" w:space="0" w:color="auto"/>
                    <w:bottom w:val="none" w:sz="0" w:space="0" w:color="auto"/>
                    <w:right w:val="none" w:sz="0" w:space="0" w:color="auto"/>
                  </w:divBdr>
                </w:div>
                <w:div w:id="1730768191">
                  <w:marLeft w:val="0"/>
                  <w:marRight w:val="0"/>
                  <w:marTop w:val="0"/>
                  <w:marBottom w:val="0"/>
                  <w:divBdr>
                    <w:top w:val="none" w:sz="0" w:space="0" w:color="auto"/>
                    <w:left w:val="none" w:sz="0" w:space="0" w:color="auto"/>
                    <w:bottom w:val="none" w:sz="0" w:space="0" w:color="auto"/>
                    <w:right w:val="none" w:sz="0" w:space="0" w:color="auto"/>
                  </w:divBdr>
                </w:div>
                <w:div w:id="1730768199">
                  <w:marLeft w:val="0"/>
                  <w:marRight w:val="0"/>
                  <w:marTop w:val="0"/>
                  <w:marBottom w:val="0"/>
                  <w:divBdr>
                    <w:top w:val="none" w:sz="0" w:space="0" w:color="auto"/>
                    <w:left w:val="none" w:sz="0" w:space="0" w:color="auto"/>
                    <w:bottom w:val="none" w:sz="0" w:space="0" w:color="auto"/>
                    <w:right w:val="none" w:sz="0" w:space="0" w:color="auto"/>
                  </w:divBdr>
                </w:div>
                <w:div w:id="1730768205">
                  <w:marLeft w:val="0"/>
                  <w:marRight w:val="0"/>
                  <w:marTop w:val="0"/>
                  <w:marBottom w:val="0"/>
                  <w:divBdr>
                    <w:top w:val="none" w:sz="0" w:space="0" w:color="auto"/>
                    <w:left w:val="none" w:sz="0" w:space="0" w:color="auto"/>
                    <w:bottom w:val="none" w:sz="0" w:space="0" w:color="auto"/>
                    <w:right w:val="none" w:sz="0" w:space="0" w:color="auto"/>
                  </w:divBdr>
                </w:div>
                <w:div w:id="1730768208">
                  <w:marLeft w:val="0"/>
                  <w:marRight w:val="0"/>
                  <w:marTop w:val="0"/>
                  <w:marBottom w:val="0"/>
                  <w:divBdr>
                    <w:top w:val="none" w:sz="0" w:space="0" w:color="auto"/>
                    <w:left w:val="none" w:sz="0" w:space="0" w:color="auto"/>
                    <w:bottom w:val="none" w:sz="0" w:space="0" w:color="auto"/>
                    <w:right w:val="none" w:sz="0" w:space="0" w:color="auto"/>
                  </w:divBdr>
                </w:div>
                <w:div w:id="1730768212">
                  <w:marLeft w:val="0"/>
                  <w:marRight w:val="0"/>
                  <w:marTop w:val="0"/>
                  <w:marBottom w:val="0"/>
                  <w:divBdr>
                    <w:top w:val="none" w:sz="0" w:space="0" w:color="auto"/>
                    <w:left w:val="none" w:sz="0" w:space="0" w:color="auto"/>
                    <w:bottom w:val="none" w:sz="0" w:space="0" w:color="auto"/>
                    <w:right w:val="none" w:sz="0" w:space="0" w:color="auto"/>
                  </w:divBdr>
                </w:div>
                <w:div w:id="1730768214">
                  <w:marLeft w:val="0"/>
                  <w:marRight w:val="0"/>
                  <w:marTop w:val="0"/>
                  <w:marBottom w:val="0"/>
                  <w:divBdr>
                    <w:top w:val="none" w:sz="0" w:space="0" w:color="auto"/>
                    <w:left w:val="none" w:sz="0" w:space="0" w:color="auto"/>
                    <w:bottom w:val="none" w:sz="0" w:space="0" w:color="auto"/>
                    <w:right w:val="none" w:sz="0" w:space="0" w:color="auto"/>
                  </w:divBdr>
                </w:div>
                <w:div w:id="1730768215">
                  <w:marLeft w:val="0"/>
                  <w:marRight w:val="0"/>
                  <w:marTop w:val="0"/>
                  <w:marBottom w:val="0"/>
                  <w:divBdr>
                    <w:top w:val="none" w:sz="0" w:space="0" w:color="auto"/>
                    <w:left w:val="none" w:sz="0" w:space="0" w:color="auto"/>
                    <w:bottom w:val="none" w:sz="0" w:space="0" w:color="auto"/>
                    <w:right w:val="none" w:sz="0" w:space="0" w:color="auto"/>
                  </w:divBdr>
                </w:div>
                <w:div w:id="1730768221">
                  <w:marLeft w:val="0"/>
                  <w:marRight w:val="0"/>
                  <w:marTop w:val="0"/>
                  <w:marBottom w:val="0"/>
                  <w:divBdr>
                    <w:top w:val="none" w:sz="0" w:space="0" w:color="auto"/>
                    <w:left w:val="none" w:sz="0" w:space="0" w:color="auto"/>
                    <w:bottom w:val="none" w:sz="0" w:space="0" w:color="auto"/>
                    <w:right w:val="none" w:sz="0" w:space="0" w:color="auto"/>
                  </w:divBdr>
                </w:div>
                <w:div w:id="1730768222">
                  <w:marLeft w:val="0"/>
                  <w:marRight w:val="0"/>
                  <w:marTop w:val="0"/>
                  <w:marBottom w:val="0"/>
                  <w:divBdr>
                    <w:top w:val="none" w:sz="0" w:space="0" w:color="auto"/>
                    <w:left w:val="none" w:sz="0" w:space="0" w:color="auto"/>
                    <w:bottom w:val="none" w:sz="0" w:space="0" w:color="auto"/>
                    <w:right w:val="none" w:sz="0" w:space="0" w:color="auto"/>
                  </w:divBdr>
                </w:div>
                <w:div w:id="1730768226">
                  <w:marLeft w:val="0"/>
                  <w:marRight w:val="0"/>
                  <w:marTop w:val="0"/>
                  <w:marBottom w:val="0"/>
                  <w:divBdr>
                    <w:top w:val="none" w:sz="0" w:space="0" w:color="auto"/>
                    <w:left w:val="none" w:sz="0" w:space="0" w:color="auto"/>
                    <w:bottom w:val="none" w:sz="0" w:space="0" w:color="auto"/>
                    <w:right w:val="none" w:sz="0" w:space="0" w:color="auto"/>
                  </w:divBdr>
                </w:div>
                <w:div w:id="1730768227">
                  <w:marLeft w:val="0"/>
                  <w:marRight w:val="0"/>
                  <w:marTop w:val="0"/>
                  <w:marBottom w:val="0"/>
                  <w:divBdr>
                    <w:top w:val="none" w:sz="0" w:space="0" w:color="auto"/>
                    <w:left w:val="none" w:sz="0" w:space="0" w:color="auto"/>
                    <w:bottom w:val="none" w:sz="0" w:space="0" w:color="auto"/>
                    <w:right w:val="none" w:sz="0" w:space="0" w:color="auto"/>
                  </w:divBdr>
                </w:div>
                <w:div w:id="1730768229">
                  <w:marLeft w:val="0"/>
                  <w:marRight w:val="0"/>
                  <w:marTop w:val="0"/>
                  <w:marBottom w:val="0"/>
                  <w:divBdr>
                    <w:top w:val="none" w:sz="0" w:space="0" w:color="auto"/>
                    <w:left w:val="none" w:sz="0" w:space="0" w:color="auto"/>
                    <w:bottom w:val="none" w:sz="0" w:space="0" w:color="auto"/>
                    <w:right w:val="none" w:sz="0" w:space="0" w:color="auto"/>
                  </w:divBdr>
                </w:div>
                <w:div w:id="1730768230">
                  <w:marLeft w:val="0"/>
                  <w:marRight w:val="0"/>
                  <w:marTop w:val="0"/>
                  <w:marBottom w:val="0"/>
                  <w:divBdr>
                    <w:top w:val="none" w:sz="0" w:space="0" w:color="auto"/>
                    <w:left w:val="none" w:sz="0" w:space="0" w:color="auto"/>
                    <w:bottom w:val="none" w:sz="0" w:space="0" w:color="auto"/>
                    <w:right w:val="none" w:sz="0" w:space="0" w:color="auto"/>
                  </w:divBdr>
                </w:div>
                <w:div w:id="1730768236">
                  <w:marLeft w:val="0"/>
                  <w:marRight w:val="0"/>
                  <w:marTop w:val="0"/>
                  <w:marBottom w:val="0"/>
                  <w:divBdr>
                    <w:top w:val="none" w:sz="0" w:space="0" w:color="auto"/>
                    <w:left w:val="none" w:sz="0" w:space="0" w:color="auto"/>
                    <w:bottom w:val="none" w:sz="0" w:space="0" w:color="auto"/>
                    <w:right w:val="none" w:sz="0" w:space="0" w:color="auto"/>
                  </w:divBdr>
                </w:div>
                <w:div w:id="1730768238">
                  <w:marLeft w:val="0"/>
                  <w:marRight w:val="0"/>
                  <w:marTop w:val="0"/>
                  <w:marBottom w:val="0"/>
                  <w:divBdr>
                    <w:top w:val="none" w:sz="0" w:space="0" w:color="auto"/>
                    <w:left w:val="none" w:sz="0" w:space="0" w:color="auto"/>
                    <w:bottom w:val="none" w:sz="0" w:space="0" w:color="auto"/>
                    <w:right w:val="none" w:sz="0" w:space="0" w:color="auto"/>
                  </w:divBdr>
                </w:div>
                <w:div w:id="1730768254">
                  <w:marLeft w:val="0"/>
                  <w:marRight w:val="0"/>
                  <w:marTop w:val="0"/>
                  <w:marBottom w:val="0"/>
                  <w:divBdr>
                    <w:top w:val="none" w:sz="0" w:space="0" w:color="auto"/>
                    <w:left w:val="none" w:sz="0" w:space="0" w:color="auto"/>
                    <w:bottom w:val="none" w:sz="0" w:space="0" w:color="auto"/>
                    <w:right w:val="none" w:sz="0" w:space="0" w:color="auto"/>
                  </w:divBdr>
                </w:div>
                <w:div w:id="1730768258">
                  <w:marLeft w:val="0"/>
                  <w:marRight w:val="0"/>
                  <w:marTop w:val="0"/>
                  <w:marBottom w:val="0"/>
                  <w:divBdr>
                    <w:top w:val="none" w:sz="0" w:space="0" w:color="auto"/>
                    <w:left w:val="none" w:sz="0" w:space="0" w:color="auto"/>
                    <w:bottom w:val="none" w:sz="0" w:space="0" w:color="auto"/>
                    <w:right w:val="none" w:sz="0" w:space="0" w:color="auto"/>
                  </w:divBdr>
                </w:div>
                <w:div w:id="1730768267">
                  <w:marLeft w:val="0"/>
                  <w:marRight w:val="0"/>
                  <w:marTop w:val="0"/>
                  <w:marBottom w:val="0"/>
                  <w:divBdr>
                    <w:top w:val="none" w:sz="0" w:space="0" w:color="auto"/>
                    <w:left w:val="none" w:sz="0" w:space="0" w:color="auto"/>
                    <w:bottom w:val="none" w:sz="0" w:space="0" w:color="auto"/>
                    <w:right w:val="none" w:sz="0" w:space="0" w:color="auto"/>
                  </w:divBdr>
                </w:div>
                <w:div w:id="1730768276">
                  <w:marLeft w:val="0"/>
                  <w:marRight w:val="0"/>
                  <w:marTop w:val="0"/>
                  <w:marBottom w:val="0"/>
                  <w:divBdr>
                    <w:top w:val="none" w:sz="0" w:space="0" w:color="auto"/>
                    <w:left w:val="none" w:sz="0" w:space="0" w:color="auto"/>
                    <w:bottom w:val="none" w:sz="0" w:space="0" w:color="auto"/>
                    <w:right w:val="none" w:sz="0" w:space="0" w:color="auto"/>
                  </w:divBdr>
                </w:div>
                <w:div w:id="1730768278">
                  <w:marLeft w:val="0"/>
                  <w:marRight w:val="0"/>
                  <w:marTop w:val="0"/>
                  <w:marBottom w:val="0"/>
                  <w:divBdr>
                    <w:top w:val="none" w:sz="0" w:space="0" w:color="auto"/>
                    <w:left w:val="none" w:sz="0" w:space="0" w:color="auto"/>
                    <w:bottom w:val="none" w:sz="0" w:space="0" w:color="auto"/>
                    <w:right w:val="none" w:sz="0" w:space="0" w:color="auto"/>
                  </w:divBdr>
                </w:div>
                <w:div w:id="1730768281">
                  <w:marLeft w:val="0"/>
                  <w:marRight w:val="0"/>
                  <w:marTop w:val="0"/>
                  <w:marBottom w:val="0"/>
                  <w:divBdr>
                    <w:top w:val="none" w:sz="0" w:space="0" w:color="auto"/>
                    <w:left w:val="none" w:sz="0" w:space="0" w:color="auto"/>
                    <w:bottom w:val="none" w:sz="0" w:space="0" w:color="auto"/>
                    <w:right w:val="none" w:sz="0" w:space="0" w:color="auto"/>
                  </w:divBdr>
                </w:div>
                <w:div w:id="1730768282">
                  <w:marLeft w:val="0"/>
                  <w:marRight w:val="0"/>
                  <w:marTop w:val="0"/>
                  <w:marBottom w:val="0"/>
                  <w:divBdr>
                    <w:top w:val="none" w:sz="0" w:space="0" w:color="auto"/>
                    <w:left w:val="none" w:sz="0" w:space="0" w:color="auto"/>
                    <w:bottom w:val="none" w:sz="0" w:space="0" w:color="auto"/>
                    <w:right w:val="none" w:sz="0" w:space="0" w:color="auto"/>
                  </w:divBdr>
                </w:div>
                <w:div w:id="1730768299">
                  <w:marLeft w:val="0"/>
                  <w:marRight w:val="0"/>
                  <w:marTop w:val="0"/>
                  <w:marBottom w:val="0"/>
                  <w:divBdr>
                    <w:top w:val="none" w:sz="0" w:space="0" w:color="auto"/>
                    <w:left w:val="none" w:sz="0" w:space="0" w:color="auto"/>
                    <w:bottom w:val="none" w:sz="0" w:space="0" w:color="auto"/>
                    <w:right w:val="none" w:sz="0" w:space="0" w:color="auto"/>
                  </w:divBdr>
                </w:div>
                <w:div w:id="1730768304">
                  <w:marLeft w:val="0"/>
                  <w:marRight w:val="0"/>
                  <w:marTop w:val="0"/>
                  <w:marBottom w:val="0"/>
                  <w:divBdr>
                    <w:top w:val="none" w:sz="0" w:space="0" w:color="auto"/>
                    <w:left w:val="none" w:sz="0" w:space="0" w:color="auto"/>
                    <w:bottom w:val="none" w:sz="0" w:space="0" w:color="auto"/>
                    <w:right w:val="none" w:sz="0" w:space="0" w:color="auto"/>
                  </w:divBdr>
                </w:div>
                <w:div w:id="1730768307">
                  <w:marLeft w:val="0"/>
                  <w:marRight w:val="0"/>
                  <w:marTop w:val="0"/>
                  <w:marBottom w:val="0"/>
                  <w:divBdr>
                    <w:top w:val="none" w:sz="0" w:space="0" w:color="auto"/>
                    <w:left w:val="none" w:sz="0" w:space="0" w:color="auto"/>
                    <w:bottom w:val="none" w:sz="0" w:space="0" w:color="auto"/>
                    <w:right w:val="none" w:sz="0" w:space="0" w:color="auto"/>
                  </w:divBdr>
                </w:div>
                <w:div w:id="1730768309">
                  <w:marLeft w:val="0"/>
                  <w:marRight w:val="0"/>
                  <w:marTop w:val="0"/>
                  <w:marBottom w:val="0"/>
                  <w:divBdr>
                    <w:top w:val="none" w:sz="0" w:space="0" w:color="auto"/>
                    <w:left w:val="none" w:sz="0" w:space="0" w:color="auto"/>
                    <w:bottom w:val="none" w:sz="0" w:space="0" w:color="auto"/>
                    <w:right w:val="none" w:sz="0" w:space="0" w:color="auto"/>
                  </w:divBdr>
                </w:div>
                <w:div w:id="1730768316">
                  <w:marLeft w:val="0"/>
                  <w:marRight w:val="0"/>
                  <w:marTop w:val="0"/>
                  <w:marBottom w:val="0"/>
                  <w:divBdr>
                    <w:top w:val="none" w:sz="0" w:space="0" w:color="auto"/>
                    <w:left w:val="none" w:sz="0" w:space="0" w:color="auto"/>
                    <w:bottom w:val="none" w:sz="0" w:space="0" w:color="auto"/>
                    <w:right w:val="none" w:sz="0" w:space="0" w:color="auto"/>
                  </w:divBdr>
                </w:div>
                <w:div w:id="1730768322">
                  <w:marLeft w:val="0"/>
                  <w:marRight w:val="0"/>
                  <w:marTop w:val="0"/>
                  <w:marBottom w:val="0"/>
                  <w:divBdr>
                    <w:top w:val="none" w:sz="0" w:space="0" w:color="auto"/>
                    <w:left w:val="none" w:sz="0" w:space="0" w:color="auto"/>
                    <w:bottom w:val="none" w:sz="0" w:space="0" w:color="auto"/>
                    <w:right w:val="none" w:sz="0" w:space="0" w:color="auto"/>
                  </w:divBdr>
                </w:div>
                <w:div w:id="1730768325">
                  <w:marLeft w:val="0"/>
                  <w:marRight w:val="0"/>
                  <w:marTop w:val="0"/>
                  <w:marBottom w:val="0"/>
                  <w:divBdr>
                    <w:top w:val="none" w:sz="0" w:space="0" w:color="auto"/>
                    <w:left w:val="none" w:sz="0" w:space="0" w:color="auto"/>
                    <w:bottom w:val="none" w:sz="0" w:space="0" w:color="auto"/>
                    <w:right w:val="none" w:sz="0" w:space="0" w:color="auto"/>
                  </w:divBdr>
                </w:div>
                <w:div w:id="1730768332">
                  <w:marLeft w:val="0"/>
                  <w:marRight w:val="0"/>
                  <w:marTop w:val="0"/>
                  <w:marBottom w:val="0"/>
                  <w:divBdr>
                    <w:top w:val="none" w:sz="0" w:space="0" w:color="auto"/>
                    <w:left w:val="none" w:sz="0" w:space="0" w:color="auto"/>
                    <w:bottom w:val="none" w:sz="0" w:space="0" w:color="auto"/>
                    <w:right w:val="none" w:sz="0" w:space="0" w:color="auto"/>
                  </w:divBdr>
                </w:div>
                <w:div w:id="1730768333">
                  <w:marLeft w:val="0"/>
                  <w:marRight w:val="0"/>
                  <w:marTop w:val="0"/>
                  <w:marBottom w:val="0"/>
                  <w:divBdr>
                    <w:top w:val="none" w:sz="0" w:space="0" w:color="auto"/>
                    <w:left w:val="none" w:sz="0" w:space="0" w:color="auto"/>
                    <w:bottom w:val="none" w:sz="0" w:space="0" w:color="auto"/>
                    <w:right w:val="none" w:sz="0" w:space="0" w:color="auto"/>
                  </w:divBdr>
                </w:div>
                <w:div w:id="1730768338">
                  <w:marLeft w:val="0"/>
                  <w:marRight w:val="0"/>
                  <w:marTop w:val="0"/>
                  <w:marBottom w:val="0"/>
                  <w:divBdr>
                    <w:top w:val="none" w:sz="0" w:space="0" w:color="auto"/>
                    <w:left w:val="none" w:sz="0" w:space="0" w:color="auto"/>
                    <w:bottom w:val="none" w:sz="0" w:space="0" w:color="auto"/>
                    <w:right w:val="none" w:sz="0" w:space="0" w:color="auto"/>
                  </w:divBdr>
                </w:div>
                <w:div w:id="1730768339">
                  <w:marLeft w:val="0"/>
                  <w:marRight w:val="0"/>
                  <w:marTop w:val="0"/>
                  <w:marBottom w:val="0"/>
                  <w:divBdr>
                    <w:top w:val="none" w:sz="0" w:space="0" w:color="auto"/>
                    <w:left w:val="none" w:sz="0" w:space="0" w:color="auto"/>
                    <w:bottom w:val="none" w:sz="0" w:space="0" w:color="auto"/>
                    <w:right w:val="none" w:sz="0" w:space="0" w:color="auto"/>
                  </w:divBdr>
                </w:div>
                <w:div w:id="1730768349">
                  <w:marLeft w:val="0"/>
                  <w:marRight w:val="0"/>
                  <w:marTop w:val="0"/>
                  <w:marBottom w:val="0"/>
                  <w:divBdr>
                    <w:top w:val="none" w:sz="0" w:space="0" w:color="auto"/>
                    <w:left w:val="none" w:sz="0" w:space="0" w:color="auto"/>
                    <w:bottom w:val="none" w:sz="0" w:space="0" w:color="auto"/>
                    <w:right w:val="none" w:sz="0" w:space="0" w:color="auto"/>
                  </w:divBdr>
                </w:div>
                <w:div w:id="1730768357">
                  <w:marLeft w:val="0"/>
                  <w:marRight w:val="0"/>
                  <w:marTop w:val="0"/>
                  <w:marBottom w:val="0"/>
                  <w:divBdr>
                    <w:top w:val="none" w:sz="0" w:space="0" w:color="auto"/>
                    <w:left w:val="none" w:sz="0" w:space="0" w:color="auto"/>
                    <w:bottom w:val="none" w:sz="0" w:space="0" w:color="auto"/>
                    <w:right w:val="none" w:sz="0" w:space="0" w:color="auto"/>
                  </w:divBdr>
                </w:div>
                <w:div w:id="1730768365">
                  <w:marLeft w:val="0"/>
                  <w:marRight w:val="0"/>
                  <w:marTop w:val="0"/>
                  <w:marBottom w:val="0"/>
                  <w:divBdr>
                    <w:top w:val="none" w:sz="0" w:space="0" w:color="auto"/>
                    <w:left w:val="none" w:sz="0" w:space="0" w:color="auto"/>
                    <w:bottom w:val="none" w:sz="0" w:space="0" w:color="auto"/>
                    <w:right w:val="none" w:sz="0" w:space="0" w:color="auto"/>
                  </w:divBdr>
                </w:div>
                <w:div w:id="1730768367">
                  <w:marLeft w:val="0"/>
                  <w:marRight w:val="0"/>
                  <w:marTop w:val="0"/>
                  <w:marBottom w:val="0"/>
                  <w:divBdr>
                    <w:top w:val="none" w:sz="0" w:space="0" w:color="auto"/>
                    <w:left w:val="none" w:sz="0" w:space="0" w:color="auto"/>
                    <w:bottom w:val="none" w:sz="0" w:space="0" w:color="auto"/>
                    <w:right w:val="none" w:sz="0" w:space="0" w:color="auto"/>
                  </w:divBdr>
                </w:div>
                <w:div w:id="1730768373">
                  <w:marLeft w:val="0"/>
                  <w:marRight w:val="0"/>
                  <w:marTop w:val="0"/>
                  <w:marBottom w:val="0"/>
                  <w:divBdr>
                    <w:top w:val="none" w:sz="0" w:space="0" w:color="auto"/>
                    <w:left w:val="none" w:sz="0" w:space="0" w:color="auto"/>
                    <w:bottom w:val="none" w:sz="0" w:space="0" w:color="auto"/>
                    <w:right w:val="none" w:sz="0" w:space="0" w:color="auto"/>
                  </w:divBdr>
                </w:div>
                <w:div w:id="1730768378">
                  <w:marLeft w:val="0"/>
                  <w:marRight w:val="0"/>
                  <w:marTop w:val="0"/>
                  <w:marBottom w:val="0"/>
                  <w:divBdr>
                    <w:top w:val="none" w:sz="0" w:space="0" w:color="auto"/>
                    <w:left w:val="none" w:sz="0" w:space="0" w:color="auto"/>
                    <w:bottom w:val="none" w:sz="0" w:space="0" w:color="auto"/>
                    <w:right w:val="none" w:sz="0" w:space="0" w:color="auto"/>
                  </w:divBdr>
                </w:div>
                <w:div w:id="1730768380">
                  <w:marLeft w:val="0"/>
                  <w:marRight w:val="0"/>
                  <w:marTop w:val="0"/>
                  <w:marBottom w:val="0"/>
                  <w:divBdr>
                    <w:top w:val="none" w:sz="0" w:space="0" w:color="auto"/>
                    <w:left w:val="none" w:sz="0" w:space="0" w:color="auto"/>
                    <w:bottom w:val="none" w:sz="0" w:space="0" w:color="auto"/>
                    <w:right w:val="none" w:sz="0" w:space="0" w:color="auto"/>
                  </w:divBdr>
                </w:div>
                <w:div w:id="1730768381">
                  <w:marLeft w:val="0"/>
                  <w:marRight w:val="0"/>
                  <w:marTop w:val="0"/>
                  <w:marBottom w:val="0"/>
                  <w:divBdr>
                    <w:top w:val="none" w:sz="0" w:space="0" w:color="auto"/>
                    <w:left w:val="none" w:sz="0" w:space="0" w:color="auto"/>
                    <w:bottom w:val="none" w:sz="0" w:space="0" w:color="auto"/>
                    <w:right w:val="none" w:sz="0" w:space="0" w:color="auto"/>
                  </w:divBdr>
                </w:div>
                <w:div w:id="1730768387">
                  <w:marLeft w:val="0"/>
                  <w:marRight w:val="0"/>
                  <w:marTop w:val="0"/>
                  <w:marBottom w:val="0"/>
                  <w:divBdr>
                    <w:top w:val="none" w:sz="0" w:space="0" w:color="auto"/>
                    <w:left w:val="none" w:sz="0" w:space="0" w:color="auto"/>
                    <w:bottom w:val="none" w:sz="0" w:space="0" w:color="auto"/>
                    <w:right w:val="none" w:sz="0" w:space="0" w:color="auto"/>
                  </w:divBdr>
                </w:div>
                <w:div w:id="1730768394">
                  <w:marLeft w:val="0"/>
                  <w:marRight w:val="0"/>
                  <w:marTop w:val="0"/>
                  <w:marBottom w:val="0"/>
                  <w:divBdr>
                    <w:top w:val="none" w:sz="0" w:space="0" w:color="auto"/>
                    <w:left w:val="none" w:sz="0" w:space="0" w:color="auto"/>
                    <w:bottom w:val="none" w:sz="0" w:space="0" w:color="auto"/>
                    <w:right w:val="none" w:sz="0" w:space="0" w:color="auto"/>
                  </w:divBdr>
                </w:div>
                <w:div w:id="1730768396">
                  <w:marLeft w:val="0"/>
                  <w:marRight w:val="0"/>
                  <w:marTop w:val="0"/>
                  <w:marBottom w:val="0"/>
                  <w:divBdr>
                    <w:top w:val="none" w:sz="0" w:space="0" w:color="auto"/>
                    <w:left w:val="none" w:sz="0" w:space="0" w:color="auto"/>
                    <w:bottom w:val="none" w:sz="0" w:space="0" w:color="auto"/>
                    <w:right w:val="none" w:sz="0" w:space="0" w:color="auto"/>
                  </w:divBdr>
                </w:div>
                <w:div w:id="1730768404">
                  <w:marLeft w:val="0"/>
                  <w:marRight w:val="0"/>
                  <w:marTop w:val="0"/>
                  <w:marBottom w:val="0"/>
                  <w:divBdr>
                    <w:top w:val="none" w:sz="0" w:space="0" w:color="auto"/>
                    <w:left w:val="none" w:sz="0" w:space="0" w:color="auto"/>
                    <w:bottom w:val="none" w:sz="0" w:space="0" w:color="auto"/>
                    <w:right w:val="none" w:sz="0" w:space="0" w:color="auto"/>
                  </w:divBdr>
                </w:div>
                <w:div w:id="1730768412">
                  <w:marLeft w:val="0"/>
                  <w:marRight w:val="0"/>
                  <w:marTop w:val="0"/>
                  <w:marBottom w:val="0"/>
                  <w:divBdr>
                    <w:top w:val="none" w:sz="0" w:space="0" w:color="auto"/>
                    <w:left w:val="none" w:sz="0" w:space="0" w:color="auto"/>
                    <w:bottom w:val="none" w:sz="0" w:space="0" w:color="auto"/>
                    <w:right w:val="none" w:sz="0" w:space="0" w:color="auto"/>
                  </w:divBdr>
                </w:div>
                <w:div w:id="1730768420">
                  <w:marLeft w:val="0"/>
                  <w:marRight w:val="0"/>
                  <w:marTop w:val="0"/>
                  <w:marBottom w:val="0"/>
                  <w:divBdr>
                    <w:top w:val="none" w:sz="0" w:space="0" w:color="auto"/>
                    <w:left w:val="none" w:sz="0" w:space="0" w:color="auto"/>
                    <w:bottom w:val="none" w:sz="0" w:space="0" w:color="auto"/>
                    <w:right w:val="none" w:sz="0" w:space="0" w:color="auto"/>
                  </w:divBdr>
                </w:div>
                <w:div w:id="1730768424">
                  <w:marLeft w:val="0"/>
                  <w:marRight w:val="0"/>
                  <w:marTop w:val="0"/>
                  <w:marBottom w:val="0"/>
                  <w:divBdr>
                    <w:top w:val="none" w:sz="0" w:space="0" w:color="auto"/>
                    <w:left w:val="none" w:sz="0" w:space="0" w:color="auto"/>
                    <w:bottom w:val="none" w:sz="0" w:space="0" w:color="auto"/>
                    <w:right w:val="none" w:sz="0" w:space="0" w:color="auto"/>
                  </w:divBdr>
                </w:div>
                <w:div w:id="1730768425">
                  <w:marLeft w:val="0"/>
                  <w:marRight w:val="0"/>
                  <w:marTop w:val="0"/>
                  <w:marBottom w:val="0"/>
                  <w:divBdr>
                    <w:top w:val="none" w:sz="0" w:space="0" w:color="auto"/>
                    <w:left w:val="none" w:sz="0" w:space="0" w:color="auto"/>
                    <w:bottom w:val="none" w:sz="0" w:space="0" w:color="auto"/>
                    <w:right w:val="none" w:sz="0" w:space="0" w:color="auto"/>
                  </w:divBdr>
                </w:div>
                <w:div w:id="1730768428">
                  <w:marLeft w:val="0"/>
                  <w:marRight w:val="0"/>
                  <w:marTop w:val="0"/>
                  <w:marBottom w:val="0"/>
                  <w:divBdr>
                    <w:top w:val="none" w:sz="0" w:space="0" w:color="auto"/>
                    <w:left w:val="none" w:sz="0" w:space="0" w:color="auto"/>
                    <w:bottom w:val="none" w:sz="0" w:space="0" w:color="auto"/>
                    <w:right w:val="none" w:sz="0" w:space="0" w:color="auto"/>
                  </w:divBdr>
                </w:div>
                <w:div w:id="1730768431">
                  <w:marLeft w:val="0"/>
                  <w:marRight w:val="0"/>
                  <w:marTop w:val="0"/>
                  <w:marBottom w:val="0"/>
                  <w:divBdr>
                    <w:top w:val="none" w:sz="0" w:space="0" w:color="auto"/>
                    <w:left w:val="none" w:sz="0" w:space="0" w:color="auto"/>
                    <w:bottom w:val="none" w:sz="0" w:space="0" w:color="auto"/>
                    <w:right w:val="none" w:sz="0" w:space="0" w:color="auto"/>
                  </w:divBdr>
                </w:div>
                <w:div w:id="1730768437">
                  <w:marLeft w:val="0"/>
                  <w:marRight w:val="0"/>
                  <w:marTop w:val="0"/>
                  <w:marBottom w:val="0"/>
                  <w:divBdr>
                    <w:top w:val="none" w:sz="0" w:space="0" w:color="auto"/>
                    <w:left w:val="none" w:sz="0" w:space="0" w:color="auto"/>
                    <w:bottom w:val="none" w:sz="0" w:space="0" w:color="auto"/>
                    <w:right w:val="none" w:sz="0" w:space="0" w:color="auto"/>
                  </w:divBdr>
                </w:div>
                <w:div w:id="1730768445">
                  <w:marLeft w:val="0"/>
                  <w:marRight w:val="0"/>
                  <w:marTop w:val="0"/>
                  <w:marBottom w:val="0"/>
                  <w:divBdr>
                    <w:top w:val="none" w:sz="0" w:space="0" w:color="auto"/>
                    <w:left w:val="none" w:sz="0" w:space="0" w:color="auto"/>
                    <w:bottom w:val="none" w:sz="0" w:space="0" w:color="auto"/>
                    <w:right w:val="none" w:sz="0" w:space="0" w:color="auto"/>
                  </w:divBdr>
                </w:div>
                <w:div w:id="1730768448">
                  <w:marLeft w:val="0"/>
                  <w:marRight w:val="0"/>
                  <w:marTop w:val="0"/>
                  <w:marBottom w:val="0"/>
                  <w:divBdr>
                    <w:top w:val="none" w:sz="0" w:space="0" w:color="auto"/>
                    <w:left w:val="none" w:sz="0" w:space="0" w:color="auto"/>
                    <w:bottom w:val="none" w:sz="0" w:space="0" w:color="auto"/>
                    <w:right w:val="none" w:sz="0" w:space="0" w:color="auto"/>
                  </w:divBdr>
                </w:div>
                <w:div w:id="1730768450">
                  <w:marLeft w:val="0"/>
                  <w:marRight w:val="0"/>
                  <w:marTop w:val="0"/>
                  <w:marBottom w:val="0"/>
                  <w:divBdr>
                    <w:top w:val="none" w:sz="0" w:space="0" w:color="auto"/>
                    <w:left w:val="none" w:sz="0" w:space="0" w:color="auto"/>
                    <w:bottom w:val="none" w:sz="0" w:space="0" w:color="auto"/>
                    <w:right w:val="none" w:sz="0" w:space="0" w:color="auto"/>
                  </w:divBdr>
                </w:div>
                <w:div w:id="1730768467">
                  <w:marLeft w:val="0"/>
                  <w:marRight w:val="0"/>
                  <w:marTop w:val="0"/>
                  <w:marBottom w:val="0"/>
                  <w:divBdr>
                    <w:top w:val="none" w:sz="0" w:space="0" w:color="auto"/>
                    <w:left w:val="none" w:sz="0" w:space="0" w:color="auto"/>
                    <w:bottom w:val="none" w:sz="0" w:space="0" w:color="auto"/>
                    <w:right w:val="none" w:sz="0" w:space="0" w:color="auto"/>
                  </w:divBdr>
                </w:div>
                <w:div w:id="1730768469">
                  <w:marLeft w:val="0"/>
                  <w:marRight w:val="0"/>
                  <w:marTop w:val="0"/>
                  <w:marBottom w:val="0"/>
                  <w:divBdr>
                    <w:top w:val="none" w:sz="0" w:space="0" w:color="auto"/>
                    <w:left w:val="none" w:sz="0" w:space="0" w:color="auto"/>
                    <w:bottom w:val="none" w:sz="0" w:space="0" w:color="auto"/>
                    <w:right w:val="none" w:sz="0" w:space="0" w:color="auto"/>
                  </w:divBdr>
                </w:div>
                <w:div w:id="1730768488">
                  <w:marLeft w:val="0"/>
                  <w:marRight w:val="0"/>
                  <w:marTop w:val="0"/>
                  <w:marBottom w:val="0"/>
                  <w:divBdr>
                    <w:top w:val="none" w:sz="0" w:space="0" w:color="auto"/>
                    <w:left w:val="none" w:sz="0" w:space="0" w:color="auto"/>
                    <w:bottom w:val="none" w:sz="0" w:space="0" w:color="auto"/>
                    <w:right w:val="none" w:sz="0" w:space="0" w:color="auto"/>
                  </w:divBdr>
                </w:div>
                <w:div w:id="1730768502">
                  <w:marLeft w:val="0"/>
                  <w:marRight w:val="0"/>
                  <w:marTop w:val="0"/>
                  <w:marBottom w:val="0"/>
                  <w:divBdr>
                    <w:top w:val="none" w:sz="0" w:space="0" w:color="auto"/>
                    <w:left w:val="none" w:sz="0" w:space="0" w:color="auto"/>
                    <w:bottom w:val="none" w:sz="0" w:space="0" w:color="auto"/>
                    <w:right w:val="none" w:sz="0" w:space="0" w:color="auto"/>
                  </w:divBdr>
                </w:div>
                <w:div w:id="1730768505">
                  <w:marLeft w:val="0"/>
                  <w:marRight w:val="0"/>
                  <w:marTop w:val="0"/>
                  <w:marBottom w:val="0"/>
                  <w:divBdr>
                    <w:top w:val="none" w:sz="0" w:space="0" w:color="auto"/>
                    <w:left w:val="none" w:sz="0" w:space="0" w:color="auto"/>
                    <w:bottom w:val="none" w:sz="0" w:space="0" w:color="auto"/>
                    <w:right w:val="none" w:sz="0" w:space="0" w:color="auto"/>
                  </w:divBdr>
                </w:div>
                <w:div w:id="1730768523">
                  <w:marLeft w:val="0"/>
                  <w:marRight w:val="0"/>
                  <w:marTop w:val="0"/>
                  <w:marBottom w:val="0"/>
                  <w:divBdr>
                    <w:top w:val="none" w:sz="0" w:space="0" w:color="auto"/>
                    <w:left w:val="none" w:sz="0" w:space="0" w:color="auto"/>
                    <w:bottom w:val="none" w:sz="0" w:space="0" w:color="auto"/>
                    <w:right w:val="none" w:sz="0" w:space="0" w:color="auto"/>
                  </w:divBdr>
                </w:div>
                <w:div w:id="1730768526">
                  <w:marLeft w:val="0"/>
                  <w:marRight w:val="0"/>
                  <w:marTop w:val="0"/>
                  <w:marBottom w:val="0"/>
                  <w:divBdr>
                    <w:top w:val="none" w:sz="0" w:space="0" w:color="auto"/>
                    <w:left w:val="none" w:sz="0" w:space="0" w:color="auto"/>
                    <w:bottom w:val="none" w:sz="0" w:space="0" w:color="auto"/>
                    <w:right w:val="none" w:sz="0" w:space="0" w:color="auto"/>
                  </w:divBdr>
                </w:div>
                <w:div w:id="1730768527">
                  <w:marLeft w:val="0"/>
                  <w:marRight w:val="0"/>
                  <w:marTop w:val="0"/>
                  <w:marBottom w:val="0"/>
                  <w:divBdr>
                    <w:top w:val="none" w:sz="0" w:space="0" w:color="auto"/>
                    <w:left w:val="none" w:sz="0" w:space="0" w:color="auto"/>
                    <w:bottom w:val="none" w:sz="0" w:space="0" w:color="auto"/>
                    <w:right w:val="none" w:sz="0" w:space="0" w:color="auto"/>
                  </w:divBdr>
                </w:div>
                <w:div w:id="1730768530">
                  <w:marLeft w:val="0"/>
                  <w:marRight w:val="0"/>
                  <w:marTop w:val="0"/>
                  <w:marBottom w:val="0"/>
                  <w:divBdr>
                    <w:top w:val="none" w:sz="0" w:space="0" w:color="auto"/>
                    <w:left w:val="none" w:sz="0" w:space="0" w:color="auto"/>
                    <w:bottom w:val="none" w:sz="0" w:space="0" w:color="auto"/>
                    <w:right w:val="none" w:sz="0" w:space="0" w:color="auto"/>
                  </w:divBdr>
                </w:div>
                <w:div w:id="1730768539">
                  <w:marLeft w:val="0"/>
                  <w:marRight w:val="0"/>
                  <w:marTop w:val="0"/>
                  <w:marBottom w:val="0"/>
                  <w:divBdr>
                    <w:top w:val="none" w:sz="0" w:space="0" w:color="auto"/>
                    <w:left w:val="none" w:sz="0" w:space="0" w:color="auto"/>
                    <w:bottom w:val="none" w:sz="0" w:space="0" w:color="auto"/>
                    <w:right w:val="none" w:sz="0" w:space="0" w:color="auto"/>
                  </w:divBdr>
                </w:div>
                <w:div w:id="1730768549">
                  <w:marLeft w:val="0"/>
                  <w:marRight w:val="0"/>
                  <w:marTop w:val="0"/>
                  <w:marBottom w:val="0"/>
                  <w:divBdr>
                    <w:top w:val="none" w:sz="0" w:space="0" w:color="auto"/>
                    <w:left w:val="none" w:sz="0" w:space="0" w:color="auto"/>
                    <w:bottom w:val="none" w:sz="0" w:space="0" w:color="auto"/>
                    <w:right w:val="none" w:sz="0" w:space="0" w:color="auto"/>
                  </w:divBdr>
                </w:div>
                <w:div w:id="1730768553">
                  <w:marLeft w:val="0"/>
                  <w:marRight w:val="0"/>
                  <w:marTop w:val="0"/>
                  <w:marBottom w:val="0"/>
                  <w:divBdr>
                    <w:top w:val="none" w:sz="0" w:space="0" w:color="auto"/>
                    <w:left w:val="none" w:sz="0" w:space="0" w:color="auto"/>
                    <w:bottom w:val="none" w:sz="0" w:space="0" w:color="auto"/>
                    <w:right w:val="none" w:sz="0" w:space="0" w:color="auto"/>
                  </w:divBdr>
                </w:div>
                <w:div w:id="1730768556">
                  <w:marLeft w:val="0"/>
                  <w:marRight w:val="0"/>
                  <w:marTop w:val="0"/>
                  <w:marBottom w:val="0"/>
                  <w:divBdr>
                    <w:top w:val="none" w:sz="0" w:space="0" w:color="auto"/>
                    <w:left w:val="none" w:sz="0" w:space="0" w:color="auto"/>
                    <w:bottom w:val="none" w:sz="0" w:space="0" w:color="auto"/>
                    <w:right w:val="none" w:sz="0" w:space="0" w:color="auto"/>
                  </w:divBdr>
                </w:div>
                <w:div w:id="17307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8355">
          <w:marLeft w:val="0"/>
          <w:marRight w:val="0"/>
          <w:marTop w:val="0"/>
          <w:marBottom w:val="0"/>
          <w:divBdr>
            <w:top w:val="none" w:sz="0" w:space="0" w:color="auto"/>
            <w:left w:val="none" w:sz="0" w:space="0" w:color="auto"/>
            <w:bottom w:val="none" w:sz="0" w:space="0" w:color="auto"/>
            <w:right w:val="none" w:sz="0" w:space="0" w:color="auto"/>
          </w:divBdr>
        </w:div>
        <w:div w:id="1730768362">
          <w:marLeft w:val="0"/>
          <w:marRight w:val="0"/>
          <w:marTop w:val="0"/>
          <w:marBottom w:val="0"/>
          <w:divBdr>
            <w:top w:val="none" w:sz="0" w:space="0" w:color="auto"/>
            <w:left w:val="none" w:sz="0" w:space="0" w:color="auto"/>
            <w:bottom w:val="none" w:sz="0" w:space="0" w:color="auto"/>
            <w:right w:val="none" w:sz="0" w:space="0" w:color="auto"/>
          </w:divBdr>
        </w:div>
        <w:div w:id="1730768401">
          <w:marLeft w:val="0"/>
          <w:marRight w:val="0"/>
          <w:marTop w:val="0"/>
          <w:marBottom w:val="0"/>
          <w:divBdr>
            <w:top w:val="none" w:sz="0" w:space="0" w:color="auto"/>
            <w:left w:val="none" w:sz="0" w:space="0" w:color="auto"/>
            <w:bottom w:val="none" w:sz="0" w:space="0" w:color="auto"/>
            <w:right w:val="none" w:sz="0" w:space="0" w:color="auto"/>
          </w:divBdr>
        </w:div>
        <w:div w:id="1730768403">
          <w:marLeft w:val="0"/>
          <w:marRight w:val="0"/>
          <w:marTop w:val="0"/>
          <w:marBottom w:val="0"/>
          <w:divBdr>
            <w:top w:val="none" w:sz="0" w:space="0" w:color="auto"/>
            <w:left w:val="none" w:sz="0" w:space="0" w:color="auto"/>
            <w:bottom w:val="none" w:sz="0" w:space="0" w:color="auto"/>
            <w:right w:val="none" w:sz="0" w:space="0" w:color="auto"/>
          </w:divBdr>
        </w:div>
        <w:div w:id="1730768418">
          <w:marLeft w:val="0"/>
          <w:marRight w:val="0"/>
          <w:marTop w:val="0"/>
          <w:marBottom w:val="0"/>
          <w:divBdr>
            <w:top w:val="none" w:sz="0" w:space="0" w:color="auto"/>
            <w:left w:val="none" w:sz="0" w:space="0" w:color="auto"/>
            <w:bottom w:val="none" w:sz="0" w:space="0" w:color="auto"/>
            <w:right w:val="none" w:sz="0" w:space="0" w:color="auto"/>
          </w:divBdr>
        </w:div>
        <w:div w:id="1730768438">
          <w:marLeft w:val="0"/>
          <w:marRight w:val="0"/>
          <w:marTop w:val="0"/>
          <w:marBottom w:val="0"/>
          <w:divBdr>
            <w:top w:val="none" w:sz="0" w:space="0" w:color="auto"/>
            <w:left w:val="none" w:sz="0" w:space="0" w:color="auto"/>
            <w:bottom w:val="none" w:sz="0" w:space="0" w:color="auto"/>
            <w:right w:val="none" w:sz="0" w:space="0" w:color="auto"/>
          </w:divBdr>
        </w:div>
        <w:div w:id="1730768455">
          <w:marLeft w:val="0"/>
          <w:marRight w:val="0"/>
          <w:marTop w:val="0"/>
          <w:marBottom w:val="0"/>
          <w:divBdr>
            <w:top w:val="none" w:sz="0" w:space="0" w:color="auto"/>
            <w:left w:val="none" w:sz="0" w:space="0" w:color="auto"/>
            <w:bottom w:val="none" w:sz="0" w:space="0" w:color="auto"/>
            <w:right w:val="none" w:sz="0" w:space="0" w:color="auto"/>
          </w:divBdr>
        </w:div>
        <w:div w:id="1730768456">
          <w:marLeft w:val="0"/>
          <w:marRight w:val="0"/>
          <w:marTop w:val="0"/>
          <w:marBottom w:val="0"/>
          <w:divBdr>
            <w:top w:val="none" w:sz="0" w:space="0" w:color="auto"/>
            <w:left w:val="none" w:sz="0" w:space="0" w:color="auto"/>
            <w:bottom w:val="none" w:sz="0" w:space="0" w:color="auto"/>
            <w:right w:val="none" w:sz="0" w:space="0" w:color="auto"/>
          </w:divBdr>
        </w:div>
        <w:div w:id="1730768460">
          <w:marLeft w:val="0"/>
          <w:marRight w:val="0"/>
          <w:marTop w:val="0"/>
          <w:marBottom w:val="0"/>
          <w:divBdr>
            <w:top w:val="none" w:sz="0" w:space="0" w:color="auto"/>
            <w:left w:val="none" w:sz="0" w:space="0" w:color="auto"/>
            <w:bottom w:val="none" w:sz="0" w:space="0" w:color="auto"/>
            <w:right w:val="none" w:sz="0" w:space="0" w:color="auto"/>
          </w:divBdr>
        </w:div>
        <w:div w:id="1730768475">
          <w:marLeft w:val="0"/>
          <w:marRight w:val="0"/>
          <w:marTop w:val="0"/>
          <w:marBottom w:val="0"/>
          <w:divBdr>
            <w:top w:val="none" w:sz="0" w:space="0" w:color="auto"/>
            <w:left w:val="none" w:sz="0" w:space="0" w:color="auto"/>
            <w:bottom w:val="none" w:sz="0" w:space="0" w:color="auto"/>
            <w:right w:val="none" w:sz="0" w:space="0" w:color="auto"/>
          </w:divBdr>
        </w:div>
        <w:div w:id="1730768479">
          <w:marLeft w:val="0"/>
          <w:marRight w:val="0"/>
          <w:marTop w:val="0"/>
          <w:marBottom w:val="0"/>
          <w:divBdr>
            <w:top w:val="none" w:sz="0" w:space="0" w:color="auto"/>
            <w:left w:val="none" w:sz="0" w:space="0" w:color="auto"/>
            <w:bottom w:val="none" w:sz="0" w:space="0" w:color="auto"/>
            <w:right w:val="none" w:sz="0" w:space="0" w:color="auto"/>
          </w:divBdr>
        </w:div>
        <w:div w:id="1730768482">
          <w:marLeft w:val="0"/>
          <w:marRight w:val="0"/>
          <w:marTop w:val="0"/>
          <w:marBottom w:val="0"/>
          <w:divBdr>
            <w:top w:val="none" w:sz="0" w:space="0" w:color="auto"/>
            <w:left w:val="none" w:sz="0" w:space="0" w:color="auto"/>
            <w:bottom w:val="none" w:sz="0" w:space="0" w:color="auto"/>
            <w:right w:val="none" w:sz="0" w:space="0" w:color="auto"/>
          </w:divBdr>
        </w:div>
        <w:div w:id="1730768483">
          <w:marLeft w:val="0"/>
          <w:marRight w:val="0"/>
          <w:marTop w:val="0"/>
          <w:marBottom w:val="0"/>
          <w:divBdr>
            <w:top w:val="none" w:sz="0" w:space="0" w:color="auto"/>
            <w:left w:val="none" w:sz="0" w:space="0" w:color="auto"/>
            <w:bottom w:val="none" w:sz="0" w:space="0" w:color="auto"/>
            <w:right w:val="none" w:sz="0" w:space="0" w:color="auto"/>
          </w:divBdr>
        </w:div>
        <w:div w:id="1730768501">
          <w:marLeft w:val="0"/>
          <w:marRight w:val="0"/>
          <w:marTop w:val="0"/>
          <w:marBottom w:val="0"/>
          <w:divBdr>
            <w:top w:val="none" w:sz="0" w:space="0" w:color="auto"/>
            <w:left w:val="none" w:sz="0" w:space="0" w:color="auto"/>
            <w:bottom w:val="none" w:sz="0" w:space="0" w:color="auto"/>
            <w:right w:val="none" w:sz="0" w:space="0" w:color="auto"/>
          </w:divBdr>
        </w:div>
      </w:divsChild>
    </w:div>
    <w:div w:id="1730768494">
      <w:marLeft w:val="0"/>
      <w:marRight w:val="0"/>
      <w:marTop w:val="0"/>
      <w:marBottom w:val="0"/>
      <w:divBdr>
        <w:top w:val="none" w:sz="0" w:space="0" w:color="auto"/>
        <w:left w:val="none" w:sz="0" w:space="0" w:color="auto"/>
        <w:bottom w:val="none" w:sz="0" w:space="0" w:color="auto"/>
        <w:right w:val="none" w:sz="0" w:space="0" w:color="auto"/>
      </w:divBdr>
      <w:divsChild>
        <w:div w:id="1730768406">
          <w:marLeft w:val="0"/>
          <w:marRight w:val="0"/>
          <w:marTop w:val="0"/>
          <w:marBottom w:val="0"/>
          <w:divBdr>
            <w:top w:val="none" w:sz="0" w:space="0" w:color="auto"/>
            <w:left w:val="none" w:sz="0" w:space="0" w:color="auto"/>
            <w:bottom w:val="none" w:sz="0" w:space="0" w:color="auto"/>
            <w:right w:val="none" w:sz="0" w:space="0" w:color="auto"/>
          </w:divBdr>
          <w:divsChild>
            <w:div w:id="1730768113">
              <w:marLeft w:val="0"/>
              <w:marRight w:val="0"/>
              <w:marTop w:val="0"/>
              <w:marBottom w:val="0"/>
              <w:divBdr>
                <w:top w:val="none" w:sz="0" w:space="0" w:color="auto"/>
                <w:left w:val="none" w:sz="0" w:space="0" w:color="auto"/>
                <w:bottom w:val="none" w:sz="0" w:space="0" w:color="auto"/>
                <w:right w:val="none" w:sz="0" w:space="0" w:color="auto"/>
              </w:divBdr>
              <w:divsChild>
                <w:div w:id="17307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8500">
      <w:marLeft w:val="0"/>
      <w:marRight w:val="0"/>
      <w:marTop w:val="0"/>
      <w:marBottom w:val="0"/>
      <w:divBdr>
        <w:top w:val="none" w:sz="0" w:space="0" w:color="auto"/>
        <w:left w:val="none" w:sz="0" w:space="0" w:color="auto"/>
        <w:bottom w:val="none" w:sz="0" w:space="0" w:color="auto"/>
        <w:right w:val="none" w:sz="0" w:space="0" w:color="auto"/>
      </w:divBdr>
      <w:divsChild>
        <w:div w:id="1730768123">
          <w:marLeft w:val="0"/>
          <w:marRight w:val="0"/>
          <w:marTop w:val="0"/>
          <w:marBottom w:val="0"/>
          <w:divBdr>
            <w:top w:val="none" w:sz="0" w:space="0" w:color="auto"/>
            <w:left w:val="none" w:sz="0" w:space="0" w:color="auto"/>
            <w:bottom w:val="none" w:sz="0" w:space="0" w:color="auto"/>
            <w:right w:val="none" w:sz="0" w:space="0" w:color="auto"/>
          </w:divBdr>
          <w:divsChild>
            <w:div w:id="1730768490">
              <w:marLeft w:val="0"/>
              <w:marRight w:val="0"/>
              <w:marTop w:val="0"/>
              <w:marBottom w:val="0"/>
              <w:divBdr>
                <w:top w:val="none" w:sz="0" w:space="0" w:color="auto"/>
                <w:left w:val="none" w:sz="0" w:space="0" w:color="auto"/>
                <w:bottom w:val="none" w:sz="0" w:space="0" w:color="auto"/>
                <w:right w:val="none" w:sz="0" w:space="0" w:color="auto"/>
              </w:divBdr>
              <w:divsChild>
                <w:div w:id="1730768358">
                  <w:marLeft w:val="0"/>
                  <w:marRight w:val="0"/>
                  <w:marTop w:val="0"/>
                  <w:marBottom w:val="0"/>
                  <w:divBdr>
                    <w:top w:val="none" w:sz="0" w:space="0" w:color="auto"/>
                    <w:left w:val="none" w:sz="0" w:space="0" w:color="auto"/>
                    <w:bottom w:val="none" w:sz="0" w:space="0" w:color="auto"/>
                    <w:right w:val="none" w:sz="0" w:space="0" w:color="auto"/>
                  </w:divBdr>
                  <w:divsChild>
                    <w:div w:id="17307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7685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27</Pages>
  <Words>7064</Words>
  <Characters>49357</Characters>
  <Application>Microsoft Office Word</Application>
  <DocSecurity>0</DocSecurity>
  <Lines>411</Lines>
  <Paragraphs>112</Paragraphs>
  <ScaleCrop>false</ScaleCrop>
  <HeadingPairs>
    <vt:vector size="2" baseType="variant">
      <vt:variant>
        <vt:lpstr>Название</vt:lpstr>
      </vt:variant>
      <vt:variant>
        <vt:i4>1</vt:i4>
      </vt:variant>
    </vt:vector>
  </HeadingPairs>
  <TitlesOfParts>
    <vt:vector size="1" baseType="lpstr">
      <vt:lpstr>Тема 1</vt:lpstr>
    </vt:vector>
  </TitlesOfParts>
  <Company>Microsoft</Company>
  <LinksUpToDate>false</LinksUpToDate>
  <CharactersWithSpaces>56309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1</dc:title>
  <dc:creator>HP</dc:creator>
  <cp:lastModifiedBy>Наталья Степанова</cp:lastModifiedBy>
  <cp:revision>7</cp:revision>
  <dcterms:created xsi:type="dcterms:W3CDTF">2020-03-03T17:44:00Z</dcterms:created>
  <dcterms:modified xsi:type="dcterms:W3CDTF">2022-02-06T12:03:00Z</dcterms:modified>
</cp:coreProperties>
</file>