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Pr="009C1A4C" w:rsidRDefault="004B2C94" w:rsidP="00D06F77">
      <w:pPr>
        <w:jc w:val="center"/>
        <w:rPr>
          <w:sz w:val="28"/>
          <w:szCs w:val="26"/>
        </w:rPr>
      </w:pPr>
      <w:r w:rsidRPr="009C1A4C">
        <w:rPr>
          <w:sz w:val="28"/>
          <w:szCs w:val="26"/>
        </w:rPr>
        <w:t xml:space="preserve">федеральное государственное бюджетное образовательное учреждение </w:t>
      </w:r>
    </w:p>
    <w:p w:rsidR="004B2C94" w:rsidRPr="009C1A4C" w:rsidRDefault="004B2C94" w:rsidP="00D06F77">
      <w:pPr>
        <w:jc w:val="center"/>
        <w:rPr>
          <w:sz w:val="28"/>
          <w:szCs w:val="26"/>
        </w:rPr>
      </w:pPr>
      <w:r w:rsidRPr="009C1A4C">
        <w:rPr>
          <w:sz w:val="28"/>
          <w:szCs w:val="26"/>
        </w:rPr>
        <w:t>высшего образования</w:t>
      </w:r>
    </w:p>
    <w:p w:rsidR="004B2C94" w:rsidRPr="009C1A4C" w:rsidRDefault="004B2C94" w:rsidP="00D06F77">
      <w:pPr>
        <w:jc w:val="center"/>
        <w:rPr>
          <w:sz w:val="28"/>
          <w:szCs w:val="26"/>
        </w:rPr>
      </w:pPr>
      <w:r w:rsidRPr="009C1A4C">
        <w:rPr>
          <w:sz w:val="28"/>
          <w:szCs w:val="26"/>
        </w:rPr>
        <w:t>«Оренбургский государственный медицинский университет»</w:t>
      </w:r>
    </w:p>
    <w:p w:rsidR="004B2C94" w:rsidRPr="009C1A4C" w:rsidRDefault="00FD5B6B" w:rsidP="00D06F77">
      <w:pPr>
        <w:jc w:val="center"/>
        <w:rPr>
          <w:sz w:val="28"/>
          <w:szCs w:val="26"/>
        </w:rPr>
      </w:pPr>
      <w:r w:rsidRPr="009C1A4C">
        <w:rPr>
          <w:sz w:val="28"/>
          <w:szCs w:val="26"/>
        </w:rPr>
        <w:t>Министерства здравоохранения Российской Федерации</w:t>
      </w: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F5136B">
      <w:pPr>
        <w:ind w:firstLine="709"/>
        <w:jc w:val="center"/>
        <w:rPr>
          <w:sz w:val="28"/>
          <w:szCs w:val="26"/>
        </w:rPr>
      </w:pPr>
    </w:p>
    <w:p w:rsidR="004B2C94" w:rsidRPr="009C1A4C" w:rsidRDefault="004B2C94" w:rsidP="00EC45CD">
      <w:pPr>
        <w:jc w:val="center"/>
        <w:rPr>
          <w:b/>
          <w:sz w:val="28"/>
          <w:szCs w:val="26"/>
        </w:rPr>
      </w:pPr>
      <w:r w:rsidRPr="009C1A4C">
        <w:rPr>
          <w:b/>
          <w:sz w:val="28"/>
          <w:szCs w:val="26"/>
        </w:rPr>
        <w:t xml:space="preserve">МЕТОДИЧЕСКИЕ </w:t>
      </w:r>
      <w:r w:rsidR="005677BE" w:rsidRPr="009C1A4C">
        <w:rPr>
          <w:b/>
          <w:sz w:val="28"/>
          <w:szCs w:val="26"/>
        </w:rPr>
        <w:t xml:space="preserve">УКАЗАНИЯ </w:t>
      </w:r>
    </w:p>
    <w:p w:rsidR="004B2C94" w:rsidRPr="009C1A4C" w:rsidRDefault="004B2C94" w:rsidP="00EC45CD">
      <w:pPr>
        <w:jc w:val="center"/>
        <w:rPr>
          <w:b/>
          <w:sz w:val="28"/>
          <w:szCs w:val="26"/>
        </w:rPr>
      </w:pPr>
      <w:r w:rsidRPr="009C1A4C">
        <w:rPr>
          <w:b/>
          <w:sz w:val="28"/>
          <w:szCs w:val="26"/>
        </w:rPr>
        <w:t xml:space="preserve">ПО САМОСТОЯТЕЛЬНОЙ РАБОТЕ </w:t>
      </w:r>
      <w:r w:rsidR="00D06B87" w:rsidRPr="009C1A4C">
        <w:rPr>
          <w:b/>
          <w:sz w:val="28"/>
          <w:szCs w:val="26"/>
        </w:rPr>
        <w:t>ОБУЧАЮЩИХСЯ</w:t>
      </w:r>
      <w:r w:rsidRPr="009C1A4C">
        <w:rPr>
          <w:b/>
          <w:sz w:val="28"/>
          <w:szCs w:val="26"/>
        </w:rPr>
        <w:t xml:space="preserve"> </w:t>
      </w:r>
    </w:p>
    <w:p w:rsidR="004B2C94" w:rsidRPr="009C1A4C" w:rsidRDefault="004B2C94" w:rsidP="00EC45CD">
      <w:pPr>
        <w:jc w:val="center"/>
        <w:rPr>
          <w:sz w:val="28"/>
          <w:szCs w:val="26"/>
        </w:rPr>
      </w:pPr>
    </w:p>
    <w:p w:rsidR="009A4C32" w:rsidRPr="009C1A4C" w:rsidRDefault="009A4C32" w:rsidP="009A4C32">
      <w:pPr>
        <w:jc w:val="center"/>
        <w:rPr>
          <w:sz w:val="28"/>
          <w:szCs w:val="26"/>
        </w:rPr>
      </w:pPr>
      <w:r w:rsidRPr="009C1A4C">
        <w:rPr>
          <w:sz w:val="28"/>
          <w:szCs w:val="26"/>
        </w:rPr>
        <w:t>ПРИМЕНЕНИЕ ИНФОРМАЦИОННЫХ ТЕХНОЛОГИЙ В МЕДИЦИНЕ И ЗДРАВООХРАНЕНИИ</w:t>
      </w:r>
    </w:p>
    <w:p w:rsidR="009A4C32" w:rsidRPr="009C1A4C" w:rsidRDefault="009A4C32" w:rsidP="009A4C32">
      <w:pPr>
        <w:jc w:val="center"/>
        <w:rPr>
          <w:sz w:val="28"/>
          <w:szCs w:val="26"/>
        </w:rPr>
      </w:pPr>
    </w:p>
    <w:p w:rsidR="009A4C32" w:rsidRPr="009C1A4C" w:rsidRDefault="009A4C32" w:rsidP="009A4C32">
      <w:pPr>
        <w:jc w:val="center"/>
        <w:rPr>
          <w:sz w:val="28"/>
          <w:szCs w:val="26"/>
        </w:rPr>
      </w:pPr>
      <w:r w:rsidRPr="009C1A4C">
        <w:rPr>
          <w:sz w:val="28"/>
          <w:szCs w:val="26"/>
        </w:rPr>
        <w:t>по направлению подготовки</w:t>
      </w:r>
    </w:p>
    <w:p w:rsidR="009A4C32" w:rsidRPr="009C1A4C" w:rsidRDefault="009A4C32" w:rsidP="009A4C32">
      <w:pPr>
        <w:jc w:val="center"/>
        <w:rPr>
          <w:sz w:val="28"/>
          <w:szCs w:val="26"/>
        </w:rPr>
      </w:pPr>
    </w:p>
    <w:p w:rsidR="009A4C32" w:rsidRPr="009C1A4C" w:rsidRDefault="009A4C32" w:rsidP="009A4C32">
      <w:pPr>
        <w:jc w:val="center"/>
        <w:rPr>
          <w:i/>
          <w:caps/>
          <w:color w:val="000000"/>
          <w:sz w:val="28"/>
          <w:szCs w:val="26"/>
        </w:rPr>
      </w:pPr>
      <w:r w:rsidRPr="009C1A4C">
        <w:rPr>
          <w:i/>
          <w:caps/>
          <w:color w:val="000000"/>
          <w:sz w:val="28"/>
          <w:szCs w:val="26"/>
        </w:rPr>
        <w:t>32.06.</w:t>
      </w:r>
      <w:r w:rsidRPr="009C1A4C">
        <w:rPr>
          <w:i/>
          <w:color w:val="000000"/>
          <w:sz w:val="28"/>
          <w:szCs w:val="26"/>
        </w:rPr>
        <w:t>01 Медико-профилактическое дело</w:t>
      </w:r>
    </w:p>
    <w:p w:rsidR="009A4C32" w:rsidRPr="009C1A4C" w:rsidRDefault="009A4C32" w:rsidP="009A4C32">
      <w:pPr>
        <w:jc w:val="center"/>
        <w:rPr>
          <w:i/>
          <w:color w:val="000000"/>
          <w:sz w:val="28"/>
          <w:szCs w:val="26"/>
        </w:rPr>
      </w:pPr>
      <w:r w:rsidRPr="009C1A4C">
        <w:rPr>
          <w:i/>
          <w:color w:val="000000"/>
          <w:sz w:val="28"/>
          <w:szCs w:val="26"/>
        </w:rPr>
        <w:t>профиль Общественное здоровье и здравоохранение</w:t>
      </w:r>
    </w:p>
    <w:p w:rsidR="009A4C32" w:rsidRPr="009C1A4C" w:rsidRDefault="009A4C32" w:rsidP="009A4C32">
      <w:pPr>
        <w:jc w:val="center"/>
        <w:rPr>
          <w:sz w:val="28"/>
          <w:szCs w:val="26"/>
        </w:rPr>
      </w:pPr>
    </w:p>
    <w:p w:rsidR="009A4C32" w:rsidRPr="009C1A4C" w:rsidRDefault="009A4C32" w:rsidP="009A4C32">
      <w:pPr>
        <w:rPr>
          <w:sz w:val="28"/>
          <w:szCs w:val="26"/>
        </w:rPr>
      </w:pPr>
    </w:p>
    <w:p w:rsidR="009A4C32" w:rsidRPr="009C1A4C" w:rsidRDefault="009A4C32" w:rsidP="009A4C32">
      <w:pPr>
        <w:rPr>
          <w:sz w:val="28"/>
          <w:szCs w:val="26"/>
        </w:rPr>
      </w:pPr>
      <w:bookmarkStart w:id="0" w:name="_GoBack"/>
      <w:bookmarkEnd w:id="0"/>
    </w:p>
    <w:p w:rsidR="009A4C32" w:rsidRPr="009C1A4C" w:rsidRDefault="009A4C32" w:rsidP="009A4C32">
      <w:pPr>
        <w:rPr>
          <w:sz w:val="28"/>
          <w:szCs w:val="26"/>
        </w:rPr>
      </w:pPr>
    </w:p>
    <w:p w:rsidR="009A4C32" w:rsidRPr="009C1A4C" w:rsidRDefault="009A4C32" w:rsidP="009A4C32">
      <w:pPr>
        <w:rPr>
          <w:sz w:val="28"/>
          <w:szCs w:val="26"/>
        </w:rPr>
      </w:pPr>
    </w:p>
    <w:p w:rsidR="009A4C32" w:rsidRPr="009C1A4C" w:rsidRDefault="009A4C32" w:rsidP="009A4C32">
      <w:pPr>
        <w:rPr>
          <w:sz w:val="28"/>
          <w:szCs w:val="26"/>
        </w:rPr>
      </w:pPr>
    </w:p>
    <w:p w:rsidR="009A4C32" w:rsidRPr="009C1A4C" w:rsidRDefault="009A4C32" w:rsidP="009A4C32">
      <w:pPr>
        <w:rPr>
          <w:sz w:val="28"/>
          <w:szCs w:val="26"/>
        </w:rPr>
      </w:pPr>
    </w:p>
    <w:p w:rsidR="009A4C32" w:rsidRPr="009C1A4C" w:rsidRDefault="009A4C32" w:rsidP="009A4C32">
      <w:pPr>
        <w:rPr>
          <w:sz w:val="28"/>
          <w:szCs w:val="26"/>
        </w:rPr>
      </w:pPr>
    </w:p>
    <w:p w:rsidR="009A4C32" w:rsidRPr="009C1A4C" w:rsidRDefault="009A4C32" w:rsidP="009A4C32">
      <w:pPr>
        <w:jc w:val="center"/>
        <w:rPr>
          <w:color w:val="000000"/>
          <w:sz w:val="24"/>
          <w:szCs w:val="26"/>
        </w:rPr>
      </w:pPr>
      <w:r w:rsidRPr="009C1A4C">
        <w:rPr>
          <w:color w:val="000000"/>
          <w:sz w:val="24"/>
          <w:szCs w:val="26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9C1A4C">
        <w:rPr>
          <w:i/>
          <w:caps/>
          <w:color w:val="000000"/>
          <w:sz w:val="24"/>
          <w:szCs w:val="26"/>
        </w:rPr>
        <w:t>32.06.01 М</w:t>
      </w:r>
      <w:r w:rsidRPr="009C1A4C">
        <w:rPr>
          <w:i/>
          <w:color w:val="000000"/>
          <w:sz w:val="24"/>
          <w:szCs w:val="26"/>
        </w:rPr>
        <w:t>едико-профилактическое дело</w:t>
      </w:r>
      <w:r w:rsidRPr="009C1A4C">
        <w:rPr>
          <w:i/>
          <w:caps/>
          <w:color w:val="000000"/>
          <w:sz w:val="24"/>
          <w:szCs w:val="26"/>
        </w:rPr>
        <w:t xml:space="preserve">, </w:t>
      </w:r>
      <w:r w:rsidRPr="009C1A4C">
        <w:rPr>
          <w:i/>
          <w:color w:val="000000"/>
          <w:sz w:val="24"/>
          <w:szCs w:val="26"/>
        </w:rPr>
        <w:t>профиль Общественное здоровье и здравоохранение</w:t>
      </w:r>
      <w:r w:rsidRPr="009C1A4C">
        <w:rPr>
          <w:color w:val="000000"/>
          <w:sz w:val="24"/>
          <w:szCs w:val="26"/>
        </w:rPr>
        <w:t xml:space="preserve">, утвержденной ученым советом ФГБОУ ВО </w:t>
      </w:r>
      <w:proofErr w:type="spellStart"/>
      <w:r w:rsidRPr="009C1A4C">
        <w:rPr>
          <w:color w:val="000000"/>
          <w:sz w:val="24"/>
          <w:szCs w:val="26"/>
        </w:rPr>
        <w:t>ОрГМУ</w:t>
      </w:r>
      <w:proofErr w:type="spellEnd"/>
      <w:r w:rsidRPr="009C1A4C">
        <w:rPr>
          <w:color w:val="000000"/>
          <w:sz w:val="24"/>
          <w:szCs w:val="26"/>
        </w:rPr>
        <w:t xml:space="preserve"> Минздрава России</w:t>
      </w:r>
    </w:p>
    <w:p w:rsidR="009C1A4C" w:rsidRPr="009C1A4C" w:rsidRDefault="009C1A4C" w:rsidP="009A4C32">
      <w:pPr>
        <w:jc w:val="center"/>
        <w:rPr>
          <w:color w:val="000000"/>
          <w:sz w:val="28"/>
          <w:szCs w:val="26"/>
        </w:rPr>
      </w:pPr>
    </w:p>
    <w:p w:rsidR="00BA2A01" w:rsidRPr="009C1A4C" w:rsidRDefault="00BA2A01" w:rsidP="00BA2A01">
      <w:pPr>
        <w:jc w:val="center"/>
        <w:rPr>
          <w:sz w:val="28"/>
          <w:szCs w:val="26"/>
        </w:rPr>
      </w:pPr>
      <w:r w:rsidRPr="009C1A4C">
        <w:rPr>
          <w:sz w:val="28"/>
          <w:szCs w:val="26"/>
        </w:rPr>
        <w:t>протокол № 11 от 22 июня 2018 г.</w:t>
      </w:r>
    </w:p>
    <w:p w:rsidR="009C1A4C" w:rsidRPr="009C1A4C" w:rsidRDefault="009C1A4C" w:rsidP="00BA2A01">
      <w:pPr>
        <w:jc w:val="center"/>
        <w:rPr>
          <w:sz w:val="28"/>
          <w:szCs w:val="26"/>
        </w:rPr>
      </w:pPr>
    </w:p>
    <w:p w:rsidR="00D91C2F" w:rsidRPr="009C1A4C" w:rsidRDefault="00D91C2F" w:rsidP="00D91C2F">
      <w:pPr>
        <w:jc w:val="center"/>
        <w:rPr>
          <w:sz w:val="28"/>
          <w:szCs w:val="26"/>
        </w:rPr>
      </w:pPr>
      <w:r w:rsidRPr="009C1A4C">
        <w:rPr>
          <w:sz w:val="28"/>
          <w:szCs w:val="26"/>
        </w:rPr>
        <w:t>Оренбург</w:t>
      </w:r>
    </w:p>
    <w:p w:rsidR="00D06F77" w:rsidRPr="009C1A4C" w:rsidRDefault="00D06F77" w:rsidP="00D06F77">
      <w:pPr>
        <w:ind w:firstLine="709"/>
        <w:jc w:val="center"/>
        <w:rPr>
          <w:sz w:val="26"/>
          <w:szCs w:val="26"/>
        </w:rPr>
        <w:sectPr w:rsidR="00D06F77" w:rsidRPr="009C1A4C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9C1A4C" w:rsidRDefault="00FD5B6B" w:rsidP="00D06F77">
      <w:pPr>
        <w:pStyle w:val="aa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9C1A4C">
        <w:rPr>
          <w:b/>
          <w:sz w:val="26"/>
          <w:szCs w:val="26"/>
        </w:rPr>
        <w:lastRenderedPageBreak/>
        <w:t>Пояснительная записка</w:t>
      </w:r>
    </w:p>
    <w:p w:rsidR="004B2C94" w:rsidRPr="009C1A4C" w:rsidRDefault="009511F7" w:rsidP="009511F7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9C1A4C">
        <w:rPr>
          <w:sz w:val="26"/>
          <w:szCs w:val="26"/>
        </w:rPr>
        <w:t>обучающихся</w:t>
      </w:r>
      <w:r w:rsidRPr="009C1A4C">
        <w:rPr>
          <w:sz w:val="26"/>
          <w:szCs w:val="26"/>
        </w:rPr>
        <w:t>.</w:t>
      </w:r>
    </w:p>
    <w:p w:rsidR="004B2C94" w:rsidRPr="009C1A4C" w:rsidRDefault="009511F7" w:rsidP="009511F7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Самостоятельная работа </w:t>
      </w:r>
      <w:r w:rsidR="000931E3" w:rsidRPr="009C1A4C">
        <w:rPr>
          <w:sz w:val="26"/>
          <w:szCs w:val="26"/>
        </w:rPr>
        <w:t>обучающихся</w:t>
      </w:r>
      <w:r w:rsidRPr="009C1A4C">
        <w:rPr>
          <w:sz w:val="26"/>
          <w:szCs w:val="26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9C1A4C">
        <w:rPr>
          <w:sz w:val="26"/>
          <w:szCs w:val="26"/>
        </w:rPr>
        <w:t>р</w:t>
      </w:r>
      <w:r w:rsidRPr="009C1A4C">
        <w:rPr>
          <w:sz w:val="26"/>
          <w:szCs w:val="26"/>
        </w:rPr>
        <w:t>ешения актуальных проблем формирования общекультурных (универсальных)</w:t>
      </w:r>
      <w:r w:rsidR="000931E3" w:rsidRPr="009C1A4C">
        <w:rPr>
          <w:sz w:val="26"/>
          <w:szCs w:val="26"/>
        </w:rPr>
        <w:t>, общепрофессиональных</w:t>
      </w:r>
      <w:r w:rsidRPr="009C1A4C">
        <w:rPr>
          <w:sz w:val="26"/>
          <w:szCs w:val="26"/>
        </w:rPr>
        <w:t xml:space="preserve"> и профессиональных компетенций, научно-исследоват</w:t>
      </w:r>
      <w:r w:rsidR="00FD5B6B" w:rsidRPr="009C1A4C">
        <w:rPr>
          <w:sz w:val="26"/>
          <w:szCs w:val="26"/>
        </w:rPr>
        <w:t>ельской деятельности, подготовку</w:t>
      </w:r>
      <w:r w:rsidRPr="009C1A4C">
        <w:rPr>
          <w:sz w:val="26"/>
          <w:szCs w:val="26"/>
        </w:rPr>
        <w:t xml:space="preserve"> к </w:t>
      </w:r>
      <w:r w:rsidR="000931E3" w:rsidRPr="009C1A4C">
        <w:rPr>
          <w:sz w:val="26"/>
          <w:szCs w:val="26"/>
        </w:rPr>
        <w:t>за</w:t>
      </w:r>
      <w:r w:rsidR="00FD5B6B" w:rsidRPr="009C1A4C">
        <w:rPr>
          <w:sz w:val="26"/>
          <w:szCs w:val="26"/>
        </w:rPr>
        <w:t>нятиям и прохождение</w:t>
      </w:r>
      <w:r w:rsidR="000931E3" w:rsidRPr="009C1A4C">
        <w:rPr>
          <w:sz w:val="26"/>
          <w:szCs w:val="26"/>
        </w:rPr>
        <w:t xml:space="preserve"> промежуточной аттестации</w:t>
      </w:r>
      <w:r w:rsidR="00E35D7A" w:rsidRPr="009C1A4C">
        <w:rPr>
          <w:sz w:val="26"/>
          <w:szCs w:val="26"/>
        </w:rPr>
        <w:t>.</w:t>
      </w:r>
    </w:p>
    <w:p w:rsidR="004B2C94" w:rsidRPr="009C1A4C" w:rsidRDefault="009511F7" w:rsidP="009511F7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Самостоятельная работа </w:t>
      </w:r>
      <w:r w:rsidR="000931E3" w:rsidRPr="009C1A4C">
        <w:rPr>
          <w:sz w:val="26"/>
          <w:szCs w:val="26"/>
        </w:rPr>
        <w:t>обучающихся</w:t>
      </w:r>
      <w:r w:rsidRPr="009C1A4C">
        <w:rPr>
          <w:sz w:val="26"/>
          <w:szCs w:val="26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</w:t>
      </w:r>
      <w:proofErr w:type="gramStart"/>
      <w:r w:rsidRPr="009C1A4C">
        <w:rPr>
          <w:sz w:val="26"/>
          <w:szCs w:val="26"/>
        </w:rPr>
        <w:t>организации самостоятельной работы</w:t>
      </w:r>
      <w:proofErr w:type="gramEnd"/>
      <w:r w:rsidRPr="009C1A4C">
        <w:rPr>
          <w:sz w:val="26"/>
          <w:szCs w:val="26"/>
        </w:rPr>
        <w:t xml:space="preserve"> </w:t>
      </w:r>
      <w:r w:rsidR="00FD5B6B" w:rsidRPr="009C1A4C">
        <w:rPr>
          <w:sz w:val="26"/>
          <w:szCs w:val="26"/>
        </w:rPr>
        <w:t>обучающихся</w:t>
      </w:r>
      <w:r w:rsidRPr="009C1A4C">
        <w:rPr>
          <w:sz w:val="26"/>
          <w:szCs w:val="26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9C1A4C">
        <w:rPr>
          <w:sz w:val="26"/>
          <w:szCs w:val="26"/>
        </w:rPr>
        <w:t>тие</w:t>
      </w:r>
      <w:r w:rsidR="00AD092D" w:rsidRPr="009C1A4C">
        <w:rPr>
          <w:sz w:val="26"/>
          <w:szCs w:val="26"/>
        </w:rPr>
        <w:t>).</w:t>
      </w:r>
    </w:p>
    <w:p w:rsidR="00D06F77" w:rsidRPr="009C1A4C" w:rsidRDefault="00D06F77" w:rsidP="00FD5B6B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В результате самостоятельной работы по модулю «</w:t>
      </w:r>
      <w:r w:rsidR="009A4C32" w:rsidRPr="009C1A4C">
        <w:rPr>
          <w:sz w:val="26"/>
          <w:szCs w:val="26"/>
        </w:rPr>
        <w:t>Применение информационных технологий в медицине и здравоохранении</w:t>
      </w:r>
      <w:r w:rsidRPr="009C1A4C">
        <w:rPr>
          <w:sz w:val="26"/>
          <w:szCs w:val="26"/>
        </w:rPr>
        <w:t xml:space="preserve">» обучающийся должен </w:t>
      </w:r>
      <w:r w:rsidR="00A6147F" w:rsidRPr="009C1A4C">
        <w:rPr>
          <w:color w:val="000000"/>
          <w:sz w:val="26"/>
          <w:szCs w:val="26"/>
        </w:rPr>
        <w:t>сформировать умения анализа медико-статистической информации и ведения медицинской документации с использованием информационно-коммуникационных технологий</w:t>
      </w:r>
      <w:r w:rsidR="00A6147F" w:rsidRPr="009C1A4C">
        <w:rPr>
          <w:sz w:val="26"/>
          <w:szCs w:val="26"/>
        </w:rPr>
        <w:t>. Овладеть навыками учета, контроля и анализа деятельности медицинского персонала при помощи медицинских систем</w:t>
      </w:r>
      <w:r w:rsidR="00905D91" w:rsidRPr="009C1A4C">
        <w:rPr>
          <w:sz w:val="26"/>
          <w:szCs w:val="26"/>
        </w:rPr>
        <w:t>.</w:t>
      </w:r>
    </w:p>
    <w:p w:rsidR="00F5136B" w:rsidRPr="009C1A4C" w:rsidRDefault="006F14A4" w:rsidP="00F5136B">
      <w:pPr>
        <w:ind w:firstLine="709"/>
        <w:jc w:val="both"/>
        <w:rPr>
          <w:b/>
          <w:sz w:val="26"/>
          <w:szCs w:val="26"/>
        </w:rPr>
      </w:pPr>
      <w:r w:rsidRPr="009C1A4C">
        <w:rPr>
          <w:b/>
          <w:sz w:val="26"/>
          <w:szCs w:val="26"/>
        </w:rPr>
        <w:t xml:space="preserve">2. </w:t>
      </w:r>
      <w:r w:rsidR="00F55788" w:rsidRPr="009C1A4C">
        <w:rPr>
          <w:b/>
          <w:sz w:val="26"/>
          <w:szCs w:val="26"/>
        </w:rPr>
        <w:t>Содержание самостоятельной работы обучающихся.</w:t>
      </w:r>
    </w:p>
    <w:p w:rsidR="00476000" w:rsidRPr="009C1A4C" w:rsidRDefault="00476000" w:rsidP="00476000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Содержание заданий для самостоятельной работы </w:t>
      </w:r>
      <w:r w:rsidR="000931E3" w:rsidRPr="009C1A4C">
        <w:rPr>
          <w:sz w:val="26"/>
          <w:szCs w:val="26"/>
        </w:rPr>
        <w:t>обучающихся</w:t>
      </w:r>
      <w:r w:rsidRPr="009C1A4C">
        <w:rPr>
          <w:sz w:val="26"/>
          <w:szCs w:val="26"/>
        </w:rPr>
        <w:t xml:space="preserve"> по дисциплине представлено </w:t>
      </w:r>
      <w:r w:rsidRPr="009C1A4C">
        <w:rPr>
          <w:b/>
          <w:i/>
          <w:sz w:val="26"/>
          <w:szCs w:val="26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9C1A4C">
        <w:rPr>
          <w:sz w:val="26"/>
          <w:szCs w:val="26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9C1A4C" w:rsidRDefault="00476000" w:rsidP="00F55788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 w:rsidRPr="009C1A4C">
        <w:rPr>
          <w:sz w:val="26"/>
          <w:szCs w:val="26"/>
        </w:rPr>
        <w:t>, раздел 7</w:t>
      </w:r>
      <w:r w:rsidR="004C04C0" w:rsidRPr="009C1A4C">
        <w:rPr>
          <w:sz w:val="26"/>
          <w:szCs w:val="26"/>
        </w:rPr>
        <w:t xml:space="preserve"> «</w:t>
      </w:r>
      <w:r w:rsidR="00F55788" w:rsidRPr="009C1A4C">
        <w:rPr>
          <w:sz w:val="26"/>
          <w:szCs w:val="26"/>
        </w:rPr>
        <w:t>Перечень основной и дополнительной учебной литературы, необходимой для освоения дисциплины (модуля)»</w:t>
      </w:r>
      <w:r w:rsidRPr="009C1A4C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34"/>
        <w:gridCol w:w="2504"/>
        <w:gridCol w:w="2106"/>
        <w:gridCol w:w="1908"/>
      </w:tblGrid>
      <w:tr w:rsidR="00605F7C" w:rsidRPr="009C1A4C" w:rsidTr="00773B3B">
        <w:tc>
          <w:tcPr>
            <w:tcW w:w="534" w:type="dxa"/>
            <w:shd w:val="clear" w:color="auto" w:fill="auto"/>
          </w:tcPr>
          <w:p w:rsidR="006F14A4" w:rsidRPr="009C1A4C" w:rsidRDefault="006F14A4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9C1A4C" w:rsidRDefault="006F14A4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Тема самостоятельной</w:t>
            </w:r>
          </w:p>
          <w:p w:rsidR="006F14A4" w:rsidRPr="009C1A4C" w:rsidRDefault="006F14A4" w:rsidP="00961763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9C1A4C" w:rsidRDefault="006F14A4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Форма</w:t>
            </w:r>
          </w:p>
          <w:p w:rsidR="006F14A4" w:rsidRPr="009C1A4C" w:rsidRDefault="006F14A4" w:rsidP="00AD092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C1A4C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9C1A4C" w:rsidRDefault="006F14A4" w:rsidP="005670B4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9C1A4C" w:rsidRDefault="006F14A4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Форма</w:t>
            </w:r>
          </w:p>
          <w:p w:rsidR="006F14A4" w:rsidRPr="009C1A4C" w:rsidRDefault="006F14A4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контактной</w:t>
            </w:r>
          </w:p>
          <w:p w:rsidR="006F14A4" w:rsidRPr="009C1A4C" w:rsidRDefault="006F14A4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работы при</w:t>
            </w:r>
          </w:p>
          <w:p w:rsidR="006F14A4" w:rsidRPr="009C1A4C" w:rsidRDefault="006F14A4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проведении</w:t>
            </w:r>
          </w:p>
          <w:p w:rsidR="006F14A4" w:rsidRPr="009C1A4C" w:rsidRDefault="006F14A4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текущего</w:t>
            </w:r>
          </w:p>
          <w:p w:rsidR="006F14A4" w:rsidRPr="009C1A4C" w:rsidRDefault="006F14A4" w:rsidP="00AD092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C1A4C">
              <w:rPr>
                <w:sz w:val="26"/>
                <w:szCs w:val="26"/>
              </w:rPr>
              <w:t>контроля</w:t>
            </w:r>
          </w:p>
        </w:tc>
      </w:tr>
      <w:tr w:rsidR="00605F7C" w:rsidRPr="009C1A4C" w:rsidTr="00773B3B">
        <w:tc>
          <w:tcPr>
            <w:tcW w:w="534" w:type="dxa"/>
            <w:shd w:val="clear" w:color="auto" w:fill="auto"/>
          </w:tcPr>
          <w:p w:rsidR="006F14A4" w:rsidRPr="009C1A4C" w:rsidRDefault="006F14A4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9C1A4C" w:rsidRDefault="006F14A4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9C1A4C" w:rsidRDefault="006F14A4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9C1A4C" w:rsidRDefault="006F14A4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9C1A4C" w:rsidRDefault="006F14A4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5</w:t>
            </w:r>
          </w:p>
        </w:tc>
      </w:tr>
      <w:tr w:rsidR="009978D9" w:rsidRPr="009C1A4C" w:rsidTr="00D06F77">
        <w:tc>
          <w:tcPr>
            <w:tcW w:w="9571" w:type="dxa"/>
            <w:gridSpan w:val="5"/>
            <w:shd w:val="clear" w:color="auto" w:fill="auto"/>
          </w:tcPr>
          <w:p w:rsidR="009978D9" w:rsidRPr="009C1A4C" w:rsidRDefault="009978D9" w:rsidP="00AD092D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9C1A4C">
              <w:rPr>
                <w:i/>
                <w:sz w:val="26"/>
                <w:szCs w:val="26"/>
              </w:rPr>
              <w:t>Самостоятел</w:t>
            </w:r>
            <w:r w:rsidR="00693E11" w:rsidRPr="009C1A4C">
              <w:rPr>
                <w:i/>
                <w:sz w:val="26"/>
                <w:szCs w:val="26"/>
              </w:rPr>
              <w:t>ьная работа в рамках м</w:t>
            </w:r>
            <w:r w:rsidRPr="009C1A4C">
              <w:rPr>
                <w:i/>
                <w:sz w:val="26"/>
                <w:szCs w:val="26"/>
              </w:rPr>
              <w:t>одул</w:t>
            </w:r>
            <w:r w:rsidR="005670B4" w:rsidRPr="009C1A4C">
              <w:rPr>
                <w:i/>
                <w:sz w:val="26"/>
                <w:szCs w:val="26"/>
              </w:rPr>
              <w:t>я</w:t>
            </w:r>
          </w:p>
        </w:tc>
      </w:tr>
      <w:tr w:rsidR="00605F7C" w:rsidRPr="009C1A4C" w:rsidTr="00773B3B">
        <w:tc>
          <w:tcPr>
            <w:tcW w:w="534" w:type="dxa"/>
            <w:shd w:val="clear" w:color="auto" w:fill="auto"/>
          </w:tcPr>
          <w:p w:rsidR="009978D9" w:rsidRPr="009C1A4C" w:rsidRDefault="009978D9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9C1A4C" w:rsidRDefault="00693E11" w:rsidP="009A4C32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Модуль «</w:t>
            </w:r>
            <w:r w:rsidR="009A4C32" w:rsidRPr="009C1A4C">
              <w:rPr>
                <w:sz w:val="26"/>
                <w:szCs w:val="26"/>
              </w:rPr>
              <w:t>Применение информационных технологий в медицине и здравоохранении</w:t>
            </w:r>
            <w:r w:rsidR="00AD092D" w:rsidRPr="009C1A4C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9C1A4C" w:rsidRDefault="00AD092D" w:rsidP="00801D49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Составление электронной презентации</w:t>
            </w:r>
          </w:p>
        </w:tc>
        <w:tc>
          <w:tcPr>
            <w:tcW w:w="1815" w:type="dxa"/>
            <w:shd w:val="clear" w:color="auto" w:fill="auto"/>
          </w:tcPr>
          <w:p w:rsidR="009978D9" w:rsidRPr="009C1A4C" w:rsidRDefault="00801D49" w:rsidP="00AD092D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:rsidR="009978D9" w:rsidRPr="009C1A4C" w:rsidRDefault="00A6147F" w:rsidP="00605F7C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КСР</w:t>
            </w:r>
          </w:p>
        </w:tc>
      </w:tr>
      <w:tr w:rsidR="009978D9" w:rsidRPr="009C1A4C" w:rsidTr="00D06F77">
        <w:tc>
          <w:tcPr>
            <w:tcW w:w="9571" w:type="dxa"/>
            <w:gridSpan w:val="5"/>
            <w:shd w:val="clear" w:color="auto" w:fill="auto"/>
          </w:tcPr>
          <w:p w:rsidR="00AD092D" w:rsidRPr="009C1A4C" w:rsidRDefault="009978D9" w:rsidP="00AD092D">
            <w:pPr>
              <w:jc w:val="center"/>
              <w:rPr>
                <w:i/>
                <w:sz w:val="26"/>
                <w:szCs w:val="26"/>
              </w:rPr>
            </w:pPr>
            <w:r w:rsidRPr="009C1A4C">
              <w:rPr>
                <w:i/>
                <w:sz w:val="26"/>
                <w:szCs w:val="26"/>
              </w:rPr>
              <w:lastRenderedPageBreak/>
              <w:t>Самостоятельная работа в рамках практических занятий</w:t>
            </w:r>
            <w:r w:rsidR="00AD092D" w:rsidRPr="009C1A4C">
              <w:rPr>
                <w:i/>
                <w:sz w:val="26"/>
                <w:szCs w:val="26"/>
              </w:rPr>
              <w:t xml:space="preserve"> </w:t>
            </w:r>
          </w:p>
          <w:p w:rsidR="009978D9" w:rsidRPr="009C1A4C" w:rsidRDefault="00693E11" w:rsidP="00A40764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9C1A4C">
              <w:rPr>
                <w:i/>
                <w:sz w:val="26"/>
                <w:szCs w:val="26"/>
              </w:rPr>
              <w:t>м</w:t>
            </w:r>
            <w:r w:rsidR="009978D9" w:rsidRPr="009C1A4C">
              <w:rPr>
                <w:i/>
                <w:sz w:val="26"/>
                <w:szCs w:val="26"/>
              </w:rPr>
              <w:t xml:space="preserve">одуля </w:t>
            </w:r>
            <w:r w:rsidRPr="009C1A4C">
              <w:rPr>
                <w:i/>
                <w:sz w:val="26"/>
                <w:szCs w:val="26"/>
              </w:rPr>
              <w:t>«</w:t>
            </w:r>
            <w:r w:rsidR="009A4C32" w:rsidRPr="009C1A4C">
              <w:rPr>
                <w:i/>
                <w:sz w:val="26"/>
                <w:szCs w:val="26"/>
              </w:rPr>
              <w:t>Применение информационных технологий в медицине и здравоохранении</w:t>
            </w:r>
            <w:r w:rsidRPr="009C1A4C">
              <w:rPr>
                <w:i/>
                <w:sz w:val="26"/>
                <w:szCs w:val="26"/>
              </w:rPr>
              <w:t>»</w:t>
            </w:r>
          </w:p>
        </w:tc>
      </w:tr>
      <w:tr w:rsidR="00D91C2F" w:rsidRPr="009C1A4C" w:rsidTr="00773B3B">
        <w:tc>
          <w:tcPr>
            <w:tcW w:w="534" w:type="dxa"/>
            <w:shd w:val="clear" w:color="auto" w:fill="auto"/>
          </w:tcPr>
          <w:p w:rsidR="00D91C2F" w:rsidRPr="009C1A4C" w:rsidRDefault="00A6147F" w:rsidP="00801D49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D91C2F" w:rsidRPr="009C1A4C" w:rsidRDefault="00DF353B" w:rsidP="00801D49">
            <w:pPr>
              <w:jc w:val="center"/>
              <w:rPr>
                <w:sz w:val="26"/>
                <w:szCs w:val="26"/>
              </w:rPr>
            </w:pPr>
            <w:r w:rsidRPr="009C1A4C">
              <w:rPr>
                <w:color w:val="000000"/>
                <w:sz w:val="26"/>
                <w:szCs w:val="26"/>
              </w:rPr>
              <w:t>Тема «Основные принципы анализа информационной деятельности медицинской организации. Внедрение информационных систем в деятельность учреждений здравоохранения»</w:t>
            </w:r>
          </w:p>
        </w:tc>
        <w:tc>
          <w:tcPr>
            <w:tcW w:w="2607" w:type="dxa"/>
            <w:shd w:val="clear" w:color="auto" w:fill="auto"/>
          </w:tcPr>
          <w:p w:rsidR="00D91C2F" w:rsidRPr="009C1A4C" w:rsidRDefault="00A6147F" w:rsidP="00D91C2F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D91C2F" w:rsidRPr="009C1A4C" w:rsidRDefault="00A6147F" w:rsidP="00A6147F">
            <w:pPr>
              <w:jc w:val="center"/>
              <w:rPr>
                <w:sz w:val="26"/>
                <w:szCs w:val="26"/>
              </w:rPr>
            </w:pPr>
            <w:r w:rsidRPr="009C1A4C">
              <w:rPr>
                <w:color w:val="000000"/>
                <w:sz w:val="26"/>
                <w:szCs w:val="26"/>
              </w:rPr>
              <w:t xml:space="preserve">тестирование устный опрос решение </w:t>
            </w:r>
            <w:r w:rsidRPr="009C1A4C">
              <w:rPr>
                <w:color w:val="000000"/>
                <w:sz w:val="26"/>
                <w:szCs w:val="26"/>
                <w:lang w:val="en-US"/>
              </w:rPr>
              <w:t>case</w:t>
            </w:r>
            <w:r w:rsidRPr="009C1A4C">
              <w:rPr>
                <w:color w:val="000000"/>
                <w:sz w:val="26"/>
                <w:szCs w:val="26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D91C2F" w:rsidRPr="009C1A4C" w:rsidRDefault="00A6147F" w:rsidP="00D91C2F">
            <w:pPr>
              <w:jc w:val="center"/>
              <w:rPr>
                <w:sz w:val="26"/>
                <w:szCs w:val="26"/>
              </w:rPr>
            </w:pPr>
            <w:r w:rsidRPr="009C1A4C">
              <w:rPr>
                <w:sz w:val="26"/>
                <w:szCs w:val="26"/>
              </w:rPr>
              <w:t>аудиторная</w:t>
            </w:r>
          </w:p>
        </w:tc>
      </w:tr>
    </w:tbl>
    <w:p w:rsidR="00593334" w:rsidRPr="009C1A4C" w:rsidRDefault="004A04D8" w:rsidP="004A04D8">
      <w:pPr>
        <w:jc w:val="center"/>
        <w:rPr>
          <w:sz w:val="26"/>
          <w:szCs w:val="26"/>
        </w:rPr>
      </w:pPr>
      <w:r w:rsidRPr="009C1A4C">
        <w:rPr>
          <w:b/>
          <w:sz w:val="26"/>
          <w:szCs w:val="26"/>
        </w:rPr>
        <w:t>3</w:t>
      </w:r>
      <w:r w:rsidR="00593334" w:rsidRPr="009C1A4C">
        <w:rPr>
          <w:b/>
          <w:sz w:val="26"/>
          <w:szCs w:val="26"/>
        </w:rPr>
        <w:t xml:space="preserve">. Методические указания по выполнению заданий для самостоятельной работы по </w:t>
      </w:r>
      <w:r w:rsidR="006847B8" w:rsidRPr="009C1A4C">
        <w:rPr>
          <w:b/>
          <w:sz w:val="26"/>
          <w:szCs w:val="26"/>
        </w:rPr>
        <w:t>дисциплине</w:t>
      </w:r>
    </w:p>
    <w:p w:rsidR="00905D91" w:rsidRPr="009C1A4C" w:rsidRDefault="00905D91" w:rsidP="004A04D8">
      <w:pPr>
        <w:jc w:val="center"/>
        <w:rPr>
          <w:b/>
          <w:sz w:val="26"/>
          <w:szCs w:val="26"/>
        </w:rPr>
      </w:pPr>
      <w:r w:rsidRPr="009C1A4C">
        <w:rPr>
          <w:b/>
          <w:sz w:val="26"/>
          <w:szCs w:val="26"/>
        </w:rPr>
        <w:t xml:space="preserve">Методические указания обучающимся </w:t>
      </w:r>
    </w:p>
    <w:p w:rsidR="00905D91" w:rsidRPr="009C1A4C" w:rsidRDefault="00905D91" w:rsidP="004A04D8">
      <w:pPr>
        <w:jc w:val="center"/>
        <w:rPr>
          <w:b/>
          <w:sz w:val="26"/>
          <w:szCs w:val="26"/>
        </w:rPr>
      </w:pPr>
      <w:r w:rsidRPr="009C1A4C">
        <w:rPr>
          <w:b/>
          <w:sz w:val="26"/>
          <w:szCs w:val="26"/>
        </w:rPr>
        <w:t>по формированию навыков конспек</w:t>
      </w:r>
      <w:r w:rsidR="00EC7D93" w:rsidRPr="009C1A4C">
        <w:rPr>
          <w:b/>
          <w:sz w:val="26"/>
          <w:szCs w:val="26"/>
        </w:rPr>
        <w:t>тирования лекционного материала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а) дорабатывать записи в будущем (уточнять, вводить новую информацию);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в) сокращать время на нахождение нужного материала в конспекте;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9C1A4C" w:rsidRDefault="00905D91" w:rsidP="00905D91">
      <w:pPr>
        <w:ind w:firstLine="709"/>
        <w:jc w:val="center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Пример 1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/ - прочитать еще раз;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// законспектировать первоисточник;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? – непонятно, требует уточнения;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! – смело;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S – слишком сложно. </w:t>
      </w:r>
    </w:p>
    <w:p w:rsidR="00905D91" w:rsidRPr="009C1A4C" w:rsidRDefault="00905D91" w:rsidP="00905D91">
      <w:pPr>
        <w:ind w:firstLine="709"/>
        <w:jc w:val="center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Пример 2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= - это важно;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C1A4C">
        <w:rPr>
          <w:color w:val="000000"/>
          <w:sz w:val="26"/>
          <w:szCs w:val="26"/>
        </w:rPr>
        <w:t>[ -</w:t>
      </w:r>
      <w:proofErr w:type="gramEnd"/>
      <w:r w:rsidRPr="009C1A4C">
        <w:rPr>
          <w:color w:val="000000"/>
          <w:sz w:val="26"/>
          <w:szCs w:val="26"/>
        </w:rPr>
        <w:t xml:space="preserve"> сделать выписки;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C1A4C">
        <w:rPr>
          <w:color w:val="000000"/>
          <w:sz w:val="26"/>
          <w:szCs w:val="26"/>
        </w:rPr>
        <w:t>[ ]</w:t>
      </w:r>
      <w:proofErr w:type="gramEnd"/>
      <w:r w:rsidRPr="009C1A4C">
        <w:rPr>
          <w:color w:val="000000"/>
          <w:sz w:val="26"/>
          <w:szCs w:val="26"/>
        </w:rPr>
        <w:t xml:space="preserve"> – выписки сделаны;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! – очень важно;</w:t>
      </w:r>
    </w:p>
    <w:p w:rsidR="00905D91" w:rsidRPr="009C1A4C" w:rsidRDefault="009C1A4C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noProof/>
          <w:color w:val="000000"/>
          <w:sz w:val="26"/>
          <w:szCs w:val="26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9C1A4C">
        <w:rPr>
          <w:color w:val="000000"/>
          <w:sz w:val="26"/>
          <w:szCs w:val="26"/>
        </w:rPr>
        <w:t>? – надо посмотреть, не совсем понятно;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     - основные определения;</w:t>
      </w:r>
    </w:p>
    <w:p w:rsidR="00905D91" w:rsidRPr="009C1A4C" w:rsidRDefault="009C1A4C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noProof/>
          <w:color w:val="000000"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9C1A4C">
        <w:rPr>
          <w:color w:val="000000"/>
          <w:sz w:val="26"/>
          <w:szCs w:val="26"/>
        </w:rPr>
        <w:t xml:space="preserve">      - не представляет интереса. 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2. При конспектировании лучше использовать тетради большого формата – для удобства и свободы в рациональном размещении записей на листе, а также </w:t>
      </w:r>
      <w:r w:rsidRPr="009C1A4C">
        <w:rPr>
          <w:color w:val="000000"/>
          <w:sz w:val="26"/>
          <w:szCs w:val="26"/>
        </w:rPr>
        <w:lastRenderedPageBreak/>
        <w:t>отдельные, разлинованные в клетку листы, которые можно легко и быстро соединить и разъединить.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9C1A4C">
        <w:rPr>
          <w:color w:val="000000"/>
          <w:spacing w:val="-2"/>
          <w:sz w:val="26"/>
          <w:szCs w:val="26"/>
        </w:rPr>
        <w:t>части курса, что дает возможность легче сравнивать, устанавливать связи, обобщать материа</w:t>
      </w:r>
      <w:r w:rsidRPr="009C1A4C">
        <w:rPr>
          <w:color w:val="000000"/>
          <w:sz w:val="26"/>
          <w:szCs w:val="26"/>
        </w:rPr>
        <w:t xml:space="preserve">л. 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6. При конспектировании действует принцип </w:t>
      </w:r>
      <w:proofErr w:type="spellStart"/>
      <w:r w:rsidRPr="009C1A4C">
        <w:rPr>
          <w:color w:val="000000"/>
          <w:sz w:val="26"/>
          <w:szCs w:val="26"/>
        </w:rPr>
        <w:t>дистантного</w:t>
      </w:r>
      <w:proofErr w:type="spellEnd"/>
      <w:r w:rsidRPr="009C1A4C">
        <w:rPr>
          <w:color w:val="000000"/>
          <w:sz w:val="26"/>
          <w:szCs w:val="26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</w:t>
      </w:r>
      <w:r w:rsidR="009A4C32" w:rsidRPr="009C1A4C">
        <w:rPr>
          <w:color w:val="000000"/>
          <w:sz w:val="26"/>
          <w:szCs w:val="26"/>
        </w:rPr>
        <w:t>атериал делится на зоны полями:</w:t>
      </w:r>
    </w:p>
    <w:p w:rsidR="00EC45CD" w:rsidRPr="009C1A4C" w:rsidRDefault="009A4C32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I – конспектируемый текст,</w:t>
      </w:r>
    </w:p>
    <w:p w:rsidR="00EC45CD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II – собственные за</w:t>
      </w:r>
      <w:r w:rsidR="009A4C32" w:rsidRPr="009C1A4C">
        <w:rPr>
          <w:color w:val="000000"/>
          <w:sz w:val="26"/>
          <w:szCs w:val="26"/>
        </w:rPr>
        <w:t>метки, вопросы, условные знаки,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III – последующие дополнения,</w:t>
      </w:r>
      <w:r w:rsidR="009A4C32" w:rsidRPr="009C1A4C">
        <w:rPr>
          <w:color w:val="000000"/>
          <w:sz w:val="26"/>
          <w:szCs w:val="26"/>
        </w:rPr>
        <w:t xml:space="preserve"> сведения из других источников.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9C1A4C">
        <w:rPr>
          <w:color w:val="000000"/>
          <w:sz w:val="26"/>
          <w:szCs w:val="26"/>
        </w:rPr>
        <w:t>нумерование</w:t>
      </w:r>
      <w:proofErr w:type="spellEnd"/>
      <w:r w:rsidRPr="009C1A4C">
        <w:rPr>
          <w:color w:val="000000"/>
          <w:sz w:val="26"/>
          <w:szCs w:val="26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8. </w:t>
      </w:r>
      <w:r w:rsidRPr="009C1A4C">
        <w:rPr>
          <w:color w:val="000000"/>
          <w:spacing w:val="-4"/>
          <w:sz w:val="26"/>
          <w:szCs w:val="26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9C1A4C">
        <w:rPr>
          <w:color w:val="000000"/>
          <w:spacing w:val="-4"/>
          <w:sz w:val="26"/>
          <w:szCs w:val="26"/>
        </w:rPr>
        <w:t>конспект+память</w:t>
      </w:r>
      <w:proofErr w:type="spellEnd"/>
      <w:r w:rsidRPr="009C1A4C">
        <w:rPr>
          <w:color w:val="000000"/>
          <w:spacing w:val="-4"/>
          <w:sz w:val="26"/>
          <w:szCs w:val="26"/>
        </w:rPr>
        <w:t>=исходный текст</w:t>
      </w:r>
      <w:r w:rsidRPr="009C1A4C">
        <w:rPr>
          <w:color w:val="000000"/>
          <w:sz w:val="26"/>
          <w:szCs w:val="26"/>
        </w:rPr>
        <w:t>».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</w:t>
      </w:r>
      <w:r w:rsidR="009A4C32" w:rsidRPr="009C1A4C">
        <w:rPr>
          <w:color w:val="000000"/>
          <w:sz w:val="26"/>
          <w:szCs w:val="26"/>
        </w:rPr>
        <w:t>те на них внимание.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10. Если в ходе лекции предлагается графическое моделирование, то опорную схему </w:t>
      </w:r>
      <w:r w:rsidRPr="009C1A4C">
        <w:rPr>
          <w:color w:val="000000"/>
          <w:spacing w:val="-2"/>
          <w:sz w:val="26"/>
          <w:szCs w:val="26"/>
        </w:rPr>
        <w:t>записывают крупно, свободно, так как скученность и мелкий шрифт затрудняют её понимание</w:t>
      </w:r>
      <w:r w:rsidRPr="009C1A4C">
        <w:rPr>
          <w:color w:val="000000"/>
          <w:sz w:val="26"/>
          <w:szCs w:val="26"/>
        </w:rPr>
        <w:t xml:space="preserve">. 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13. У каждого слушателя имеется своя система скорописи, которая основывается на следующих приемах: </w:t>
      </w:r>
      <w:r w:rsidRPr="009C1A4C">
        <w:rPr>
          <w:color w:val="000000"/>
          <w:spacing w:val="-2"/>
          <w:sz w:val="26"/>
          <w:szCs w:val="26"/>
        </w:rPr>
        <w:t xml:space="preserve">слова, наиболее часто встречающиеся в </w:t>
      </w:r>
      <w:r w:rsidRPr="009C1A4C">
        <w:rPr>
          <w:color w:val="000000"/>
          <w:spacing w:val="-2"/>
          <w:sz w:val="26"/>
          <w:szCs w:val="26"/>
        </w:rPr>
        <w:lastRenderedPageBreak/>
        <w:t>данной области, сокращаются наиболее сильно</w:t>
      </w:r>
      <w:r w:rsidRPr="009C1A4C">
        <w:rPr>
          <w:color w:val="000000"/>
          <w:sz w:val="26"/>
          <w:szCs w:val="26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 w:rsidRPr="009C1A4C">
        <w:rPr>
          <w:color w:val="000000"/>
          <w:sz w:val="26"/>
          <w:szCs w:val="26"/>
        </w:rPr>
        <w:t>столе</w:t>
      </w:r>
      <w:r w:rsidRPr="009C1A4C">
        <w:rPr>
          <w:color w:val="000000"/>
          <w:sz w:val="26"/>
          <w:szCs w:val="26"/>
        </w:rPr>
        <w:t xml:space="preserve"> должно лежать 2-3 цветных </w:t>
      </w:r>
      <w:r w:rsidR="00EC45CD" w:rsidRPr="009C1A4C">
        <w:rPr>
          <w:color w:val="000000"/>
          <w:sz w:val="26"/>
          <w:szCs w:val="26"/>
        </w:rPr>
        <w:t>маркера</w:t>
      </w:r>
      <w:r w:rsidRPr="009C1A4C">
        <w:rPr>
          <w:color w:val="000000"/>
          <w:sz w:val="26"/>
          <w:szCs w:val="26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9A4C32" w:rsidRPr="009C1A4C">
        <w:rPr>
          <w:color w:val="000000"/>
          <w:sz w:val="26"/>
          <w:szCs w:val="26"/>
        </w:rPr>
        <w:t>начают ключевые аспекты лекций.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9C1A4C">
        <w:rPr>
          <w:color w:val="000000"/>
          <w:spacing w:val="-2"/>
          <w:sz w:val="26"/>
          <w:szCs w:val="26"/>
        </w:rPr>
        <w:t>красным, формулировки – синим или черным, зеленым – фактический иллюстративный материал</w:t>
      </w:r>
      <w:r w:rsidR="009A4C32" w:rsidRPr="009C1A4C">
        <w:rPr>
          <w:color w:val="000000"/>
          <w:sz w:val="26"/>
          <w:szCs w:val="26"/>
        </w:rPr>
        <w:t>.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15. </w:t>
      </w:r>
      <w:r w:rsidRPr="009C1A4C">
        <w:rPr>
          <w:color w:val="000000"/>
          <w:spacing w:val="-4"/>
          <w:sz w:val="26"/>
          <w:szCs w:val="26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="009A4C32" w:rsidRPr="009C1A4C">
        <w:rPr>
          <w:color w:val="000000"/>
          <w:sz w:val="26"/>
          <w:szCs w:val="26"/>
        </w:rPr>
        <w:t>.</w:t>
      </w:r>
    </w:p>
    <w:p w:rsidR="00905D91" w:rsidRPr="009C1A4C" w:rsidRDefault="00905D91" w:rsidP="00905D91">
      <w:pPr>
        <w:ind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</w:t>
      </w:r>
      <w:r w:rsidR="009A4C32" w:rsidRPr="009C1A4C">
        <w:rPr>
          <w:color w:val="000000"/>
          <w:sz w:val="26"/>
          <w:szCs w:val="26"/>
        </w:rPr>
        <w:t>каясь от восприятия содержания.</w:t>
      </w:r>
    </w:p>
    <w:p w:rsidR="00905D91" w:rsidRPr="009C1A4C" w:rsidRDefault="00905D91" w:rsidP="000F4023">
      <w:pPr>
        <w:jc w:val="center"/>
        <w:rPr>
          <w:b/>
          <w:sz w:val="26"/>
          <w:szCs w:val="26"/>
        </w:rPr>
      </w:pPr>
      <w:r w:rsidRPr="009C1A4C">
        <w:rPr>
          <w:b/>
          <w:sz w:val="26"/>
          <w:szCs w:val="26"/>
        </w:rPr>
        <w:t>Методические указания обучающимся по подготовке</w:t>
      </w:r>
    </w:p>
    <w:p w:rsidR="00905D91" w:rsidRPr="009C1A4C" w:rsidRDefault="00905D91" w:rsidP="000F4023">
      <w:pPr>
        <w:jc w:val="center"/>
        <w:rPr>
          <w:b/>
          <w:sz w:val="26"/>
          <w:szCs w:val="26"/>
        </w:rPr>
      </w:pPr>
      <w:r w:rsidRPr="009C1A4C">
        <w:rPr>
          <w:b/>
          <w:sz w:val="26"/>
          <w:szCs w:val="26"/>
        </w:rPr>
        <w:t>к практическим занятиям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Практическое занятие </w:t>
      </w:r>
      <w:r w:rsidRPr="009C1A4C">
        <w:rPr>
          <w:i/>
          <w:sz w:val="26"/>
          <w:szCs w:val="26"/>
        </w:rPr>
        <w:t>–</w:t>
      </w:r>
      <w:r w:rsidRPr="009C1A4C">
        <w:rPr>
          <w:sz w:val="26"/>
          <w:szCs w:val="26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i/>
          <w:sz w:val="26"/>
          <w:szCs w:val="26"/>
        </w:rPr>
        <w:t>При разработке устного ответа на практическом занятии можно использовать</w:t>
      </w:r>
      <w:r w:rsidRPr="009C1A4C">
        <w:rPr>
          <w:sz w:val="26"/>
          <w:szCs w:val="26"/>
        </w:rPr>
        <w:t xml:space="preserve"> </w:t>
      </w:r>
      <w:r w:rsidRPr="009C1A4C">
        <w:rPr>
          <w:i/>
          <w:sz w:val="26"/>
          <w:szCs w:val="26"/>
        </w:rPr>
        <w:t>классическую схему ораторского искусства. В основе этой схемы лежит 5 этапов</w:t>
      </w:r>
      <w:r w:rsidRPr="009C1A4C">
        <w:rPr>
          <w:sz w:val="26"/>
          <w:szCs w:val="26"/>
        </w:rPr>
        <w:t xml:space="preserve">: 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1. Подбор необходимого материала содержания предстоящего выступления.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3. «</w:t>
      </w:r>
      <w:r w:rsidRPr="009C1A4C">
        <w:rPr>
          <w:spacing w:val="-4"/>
          <w:sz w:val="26"/>
          <w:szCs w:val="26"/>
        </w:rPr>
        <w:t>Словесное выражение», литературная обработка речи, насыщение её содержания</w:t>
      </w:r>
      <w:r w:rsidRPr="009C1A4C">
        <w:rPr>
          <w:sz w:val="26"/>
          <w:szCs w:val="26"/>
        </w:rPr>
        <w:t>.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4. Заучивание, запоминание текста речи или её отдельных аспектов (при необходимости).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5. Произнесение речи с соответствующей интонацией, мимикой, жестами.</w:t>
      </w:r>
    </w:p>
    <w:p w:rsidR="00905D91" w:rsidRPr="009C1A4C" w:rsidRDefault="00905D91" w:rsidP="000F4023">
      <w:pPr>
        <w:jc w:val="center"/>
        <w:rPr>
          <w:sz w:val="26"/>
          <w:szCs w:val="26"/>
        </w:rPr>
      </w:pPr>
      <w:r w:rsidRPr="009C1A4C">
        <w:rPr>
          <w:i/>
          <w:sz w:val="26"/>
          <w:szCs w:val="26"/>
        </w:rPr>
        <w:t>Рекомендации по построению композиции устного ответа: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1. Во введение следует: </w:t>
      </w:r>
    </w:p>
    <w:p w:rsidR="00905D91" w:rsidRPr="009C1A4C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привлечь внимание, вызвать интерес слушателей к проблеме, предмету ответа;</w:t>
      </w:r>
    </w:p>
    <w:p w:rsidR="00905D91" w:rsidRPr="009C1A4C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объяснить, почему ваши суждения о предмете (проблеме) являются авторитетными, значимыми;</w:t>
      </w:r>
    </w:p>
    <w:p w:rsidR="00905D91" w:rsidRPr="009C1A4C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установить контакт со слушателями путем указания на общие взгляды, прежний опыт.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2. В предуведомлении следует:</w:t>
      </w:r>
    </w:p>
    <w:p w:rsidR="00905D91" w:rsidRPr="009C1A4C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lastRenderedPageBreak/>
        <w:t>раскрыть историю возникновения проблемы (предмета) выступления;</w:t>
      </w:r>
    </w:p>
    <w:p w:rsidR="00905D91" w:rsidRPr="009C1A4C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показать её социальную, научную или практическую значимость;</w:t>
      </w:r>
    </w:p>
    <w:p w:rsidR="00905D91" w:rsidRPr="009C1A4C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раскрыть известные ранее попытки её решения.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3. В процессе аргументации необходимо: </w:t>
      </w:r>
    </w:p>
    <w:p w:rsidR="00905D91" w:rsidRPr="009C1A4C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9C1A4C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9C1A4C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сформулировать заключение в общем виде;</w:t>
      </w:r>
    </w:p>
    <w:p w:rsidR="00905D91" w:rsidRPr="009C1A4C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6"/>
          <w:szCs w:val="26"/>
        </w:rPr>
      </w:pPr>
      <w:r w:rsidRPr="009C1A4C">
        <w:rPr>
          <w:spacing w:val="-4"/>
          <w:sz w:val="26"/>
          <w:szCs w:val="26"/>
        </w:rPr>
        <w:t>указать на недостатки альтернативных позиций и на преимущества вашей позиции</w:t>
      </w:r>
      <w:r w:rsidRPr="009C1A4C">
        <w:rPr>
          <w:sz w:val="26"/>
          <w:szCs w:val="26"/>
        </w:rPr>
        <w:t xml:space="preserve">. 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4. В заключении целесообразно:</w:t>
      </w:r>
    </w:p>
    <w:p w:rsidR="00905D91" w:rsidRPr="009C1A4C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обобщить вашу позицию по обсуждаемой проблеме, ваш окончательный вывод и решение;</w:t>
      </w:r>
    </w:p>
    <w:p w:rsidR="00905D91" w:rsidRPr="009C1A4C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обосновать, каковы последствия в случае отказа от ваш</w:t>
      </w:r>
      <w:r w:rsidR="009A4C32" w:rsidRPr="009C1A4C">
        <w:rPr>
          <w:sz w:val="26"/>
          <w:szCs w:val="26"/>
        </w:rPr>
        <w:t>его подхода к решению проблемы.</w:t>
      </w:r>
    </w:p>
    <w:p w:rsidR="00905D91" w:rsidRPr="009C1A4C" w:rsidRDefault="00905D91" w:rsidP="000F4023">
      <w:pPr>
        <w:jc w:val="center"/>
        <w:rPr>
          <w:i/>
          <w:color w:val="000000"/>
          <w:sz w:val="26"/>
          <w:szCs w:val="26"/>
        </w:rPr>
      </w:pPr>
      <w:r w:rsidRPr="009C1A4C">
        <w:rPr>
          <w:i/>
          <w:color w:val="000000"/>
          <w:sz w:val="26"/>
          <w:szCs w:val="26"/>
        </w:rPr>
        <w:t>Рекомендации по составлению развернутого плана-ответа</w:t>
      </w:r>
    </w:p>
    <w:p w:rsidR="00905D91" w:rsidRPr="009C1A4C" w:rsidRDefault="00905D91" w:rsidP="000F4023">
      <w:pPr>
        <w:jc w:val="center"/>
        <w:rPr>
          <w:i/>
          <w:color w:val="000000"/>
          <w:sz w:val="26"/>
          <w:szCs w:val="26"/>
        </w:rPr>
      </w:pPr>
      <w:r w:rsidRPr="009C1A4C">
        <w:rPr>
          <w:i/>
          <w:color w:val="000000"/>
          <w:sz w:val="26"/>
          <w:szCs w:val="26"/>
        </w:rPr>
        <w:t>к теоретическим вопросам практического занятия</w:t>
      </w:r>
    </w:p>
    <w:p w:rsidR="00905D91" w:rsidRPr="009C1A4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C1A4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C1A4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C1A4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C1A4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C1A4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9C1A4C" w:rsidRDefault="00905D91" w:rsidP="000F4023">
      <w:pPr>
        <w:jc w:val="center"/>
        <w:rPr>
          <w:b/>
          <w:sz w:val="26"/>
          <w:szCs w:val="26"/>
        </w:rPr>
      </w:pPr>
      <w:r w:rsidRPr="009C1A4C">
        <w:rPr>
          <w:b/>
          <w:sz w:val="26"/>
          <w:szCs w:val="26"/>
        </w:rPr>
        <w:t>Методические указания по п</w:t>
      </w:r>
      <w:r w:rsidR="00DA41EF" w:rsidRPr="009C1A4C">
        <w:rPr>
          <w:b/>
          <w:sz w:val="26"/>
          <w:szCs w:val="26"/>
        </w:rPr>
        <w:t>одготовке письменного конспекта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Конспект (от лат. </w:t>
      </w:r>
      <w:proofErr w:type="spellStart"/>
      <w:r w:rsidRPr="009C1A4C">
        <w:rPr>
          <w:sz w:val="26"/>
          <w:szCs w:val="26"/>
        </w:rPr>
        <w:t>conspectus</w:t>
      </w:r>
      <w:proofErr w:type="spellEnd"/>
      <w:r w:rsidRPr="009C1A4C">
        <w:rPr>
          <w:sz w:val="26"/>
          <w:szCs w:val="26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 w:rsidRPr="009C1A4C">
        <w:rPr>
          <w:sz w:val="26"/>
          <w:szCs w:val="26"/>
        </w:rPr>
        <w:t>зисы.</w:t>
      </w:r>
    </w:p>
    <w:p w:rsidR="00905D91" w:rsidRPr="009C1A4C" w:rsidRDefault="00905D91" w:rsidP="00905D91">
      <w:pPr>
        <w:ind w:firstLine="709"/>
        <w:jc w:val="both"/>
        <w:rPr>
          <w:i/>
          <w:sz w:val="26"/>
          <w:szCs w:val="26"/>
        </w:rPr>
      </w:pPr>
      <w:r w:rsidRPr="009C1A4C">
        <w:rPr>
          <w:sz w:val="26"/>
          <w:szCs w:val="26"/>
        </w:rPr>
        <w:t>В процессе выполнения самостоятельной работы можно использовать следующие виды конспектов: (</w:t>
      </w:r>
      <w:r w:rsidRPr="009C1A4C">
        <w:rPr>
          <w:i/>
          <w:sz w:val="26"/>
          <w:szCs w:val="26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 w:rsidRPr="009C1A4C">
        <w:rPr>
          <w:i/>
          <w:sz w:val="26"/>
          <w:szCs w:val="26"/>
        </w:rPr>
        <w:t>.</w:t>
      </w:r>
    </w:p>
    <w:p w:rsidR="00905D91" w:rsidRPr="009C1A4C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 w:rsidRPr="009C1A4C">
        <w:rPr>
          <w:sz w:val="26"/>
          <w:szCs w:val="26"/>
        </w:rPr>
        <w:t>формации;</w:t>
      </w:r>
    </w:p>
    <w:p w:rsidR="00905D91" w:rsidRPr="009C1A4C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9C1A4C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lastRenderedPageBreak/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9C1A4C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9C1A4C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тематический конспект – разработка и освещение в конспективной фор</w:t>
      </w:r>
      <w:r w:rsidR="00DD7DF5" w:rsidRPr="009C1A4C">
        <w:rPr>
          <w:sz w:val="26"/>
          <w:szCs w:val="26"/>
        </w:rPr>
        <w:t>ме определенного вопроса, темы;</w:t>
      </w:r>
    </w:p>
    <w:p w:rsidR="00905D91" w:rsidRPr="009C1A4C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 w:rsidRPr="009C1A4C">
        <w:rPr>
          <w:sz w:val="26"/>
          <w:szCs w:val="26"/>
        </w:rPr>
        <w:t>ков, цифр, ключевых слов и др.;</w:t>
      </w:r>
    </w:p>
    <w:p w:rsidR="00905D91" w:rsidRPr="009C1A4C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сводный конспект – обработка нескольких текстов с целью их сопоставления, сравнения и</w:t>
      </w:r>
      <w:r w:rsidR="00DD7DF5" w:rsidRPr="009C1A4C">
        <w:rPr>
          <w:sz w:val="26"/>
          <w:szCs w:val="26"/>
        </w:rPr>
        <w:t xml:space="preserve"> сведения к единой конструкции;</w:t>
      </w:r>
    </w:p>
    <w:p w:rsidR="00905D91" w:rsidRPr="009C1A4C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выборочный конспект – выбор из текста информации на определен</w:t>
      </w:r>
      <w:r w:rsidR="00DD7DF5" w:rsidRPr="009C1A4C">
        <w:rPr>
          <w:sz w:val="26"/>
          <w:szCs w:val="26"/>
        </w:rPr>
        <w:t>ную тему.</w:t>
      </w:r>
    </w:p>
    <w:p w:rsidR="00905D91" w:rsidRPr="009C1A4C" w:rsidRDefault="00905D91" w:rsidP="00905D91">
      <w:pPr>
        <w:ind w:firstLine="709"/>
        <w:jc w:val="both"/>
        <w:rPr>
          <w:i/>
          <w:sz w:val="26"/>
          <w:szCs w:val="26"/>
        </w:rPr>
      </w:pPr>
      <w:r w:rsidRPr="009C1A4C">
        <w:rPr>
          <w:sz w:val="26"/>
          <w:szCs w:val="26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9C1A4C">
        <w:rPr>
          <w:i/>
          <w:sz w:val="26"/>
          <w:szCs w:val="26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  <w:r w:rsidR="00DD7DF5" w:rsidRPr="009C1A4C">
        <w:rPr>
          <w:i/>
          <w:sz w:val="26"/>
          <w:szCs w:val="26"/>
        </w:rPr>
        <w:t>.</w:t>
      </w:r>
    </w:p>
    <w:p w:rsidR="00905D91" w:rsidRPr="009C1A4C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9C1A4C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9C1A4C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9C1A4C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9C1A4C" w:rsidRDefault="00905D91" w:rsidP="00DA41EF">
      <w:pPr>
        <w:jc w:val="center"/>
        <w:rPr>
          <w:sz w:val="26"/>
          <w:szCs w:val="26"/>
        </w:rPr>
      </w:pPr>
      <w:r w:rsidRPr="009C1A4C">
        <w:rPr>
          <w:i/>
          <w:sz w:val="26"/>
          <w:szCs w:val="26"/>
        </w:rPr>
        <w:t>Алгоритм выполнения задания</w:t>
      </w:r>
      <w:r w:rsidRPr="009C1A4C">
        <w:rPr>
          <w:sz w:val="26"/>
          <w:szCs w:val="26"/>
        </w:rPr>
        <w:t>:</w:t>
      </w:r>
    </w:p>
    <w:p w:rsidR="00905D91" w:rsidRPr="009C1A4C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определ</w:t>
      </w:r>
      <w:r w:rsidR="00DD7DF5" w:rsidRPr="009C1A4C">
        <w:rPr>
          <w:sz w:val="26"/>
          <w:szCs w:val="26"/>
        </w:rPr>
        <w:t>ить цель составления конспекта;</w:t>
      </w:r>
    </w:p>
    <w:p w:rsidR="00905D91" w:rsidRPr="009C1A4C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записать</w:t>
      </w:r>
      <w:r w:rsidR="00DD7DF5" w:rsidRPr="009C1A4C">
        <w:rPr>
          <w:sz w:val="26"/>
          <w:szCs w:val="26"/>
        </w:rPr>
        <w:t xml:space="preserve"> название текста или его части;</w:t>
      </w:r>
    </w:p>
    <w:p w:rsidR="00905D91" w:rsidRPr="009C1A4C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записать выходные данные текст</w:t>
      </w:r>
      <w:r w:rsidR="00DD7DF5" w:rsidRPr="009C1A4C">
        <w:rPr>
          <w:sz w:val="26"/>
          <w:szCs w:val="26"/>
        </w:rPr>
        <w:t>а (автор, место и год издания);</w:t>
      </w:r>
    </w:p>
    <w:p w:rsidR="00905D91" w:rsidRPr="009C1A4C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выделить при первичном чтении о</w:t>
      </w:r>
      <w:r w:rsidR="00DD7DF5" w:rsidRPr="009C1A4C">
        <w:rPr>
          <w:sz w:val="26"/>
          <w:szCs w:val="26"/>
        </w:rPr>
        <w:t>сновные смысловые части текста;</w:t>
      </w:r>
    </w:p>
    <w:p w:rsidR="00905D91" w:rsidRPr="009C1A4C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выде</w:t>
      </w:r>
      <w:r w:rsidR="00DD7DF5" w:rsidRPr="009C1A4C">
        <w:rPr>
          <w:sz w:val="26"/>
          <w:szCs w:val="26"/>
        </w:rPr>
        <w:t>лить основные положения текста;</w:t>
      </w:r>
    </w:p>
    <w:p w:rsidR="00905D91" w:rsidRPr="009C1A4C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выделить понятия, термин</w:t>
      </w:r>
      <w:r w:rsidR="00DD7DF5" w:rsidRPr="009C1A4C">
        <w:rPr>
          <w:sz w:val="26"/>
          <w:szCs w:val="26"/>
        </w:rPr>
        <w:t>ы, которые требуют разъяснений;</w:t>
      </w:r>
    </w:p>
    <w:p w:rsidR="00905D91" w:rsidRPr="009C1A4C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последовательно и кратко изложить своими словами существенные поло</w:t>
      </w:r>
      <w:r w:rsidR="00DD7DF5" w:rsidRPr="009C1A4C">
        <w:rPr>
          <w:sz w:val="26"/>
          <w:szCs w:val="26"/>
        </w:rPr>
        <w:t>жения изучаемого материала;</w:t>
      </w:r>
    </w:p>
    <w:p w:rsidR="00905D91" w:rsidRPr="009C1A4C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9C1A4C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использовать приемы наглядного отражения содержания (абзацы «ступеньками», различные способы подче</w:t>
      </w:r>
      <w:r w:rsidR="00DD7DF5" w:rsidRPr="009C1A4C">
        <w:rPr>
          <w:sz w:val="26"/>
          <w:szCs w:val="26"/>
        </w:rPr>
        <w:t>ркивания, ручки разного цвета);</w:t>
      </w:r>
    </w:p>
    <w:p w:rsidR="00905D91" w:rsidRPr="009C1A4C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Pr="009C1A4C" w:rsidRDefault="00905D91" w:rsidP="00DD7DF5">
      <w:pPr>
        <w:jc w:val="center"/>
        <w:rPr>
          <w:b/>
          <w:sz w:val="26"/>
          <w:szCs w:val="26"/>
        </w:rPr>
      </w:pPr>
      <w:r w:rsidRPr="009C1A4C">
        <w:rPr>
          <w:b/>
          <w:sz w:val="26"/>
          <w:szCs w:val="26"/>
        </w:rPr>
        <w:t>Методические указания по выполнению кейс-задания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Кейс-задание (англ. </w:t>
      </w:r>
      <w:proofErr w:type="spellStart"/>
      <w:r w:rsidRPr="009C1A4C">
        <w:rPr>
          <w:sz w:val="26"/>
          <w:szCs w:val="26"/>
        </w:rPr>
        <w:t>case</w:t>
      </w:r>
      <w:proofErr w:type="spellEnd"/>
      <w:r w:rsidRPr="009C1A4C">
        <w:rPr>
          <w:sz w:val="26"/>
          <w:szCs w:val="26"/>
        </w:rPr>
        <w:t xml:space="preserve"> – случай, ситуация) – метод обучения, основанный на разборе практических проблемных ситуаций – кейсов, связанных с конкретным событием или последовательностью </w:t>
      </w:r>
      <w:r w:rsidR="00DA41EF" w:rsidRPr="009C1A4C">
        <w:rPr>
          <w:sz w:val="26"/>
          <w:szCs w:val="26"/>
        </w:rPr>
        <w:t>событий.</w:t>
      </w:r>
    </w:p>
    <w:p w:rsidR="00905D91" w:rsidRPr="009C1A4C" w:rsidRDefault="009A4C32" w:rsidP="009A4C32">
      <w:pPr>
        <w:jc w:val="center"/>
        <w:rPr>
          <w:sz w:val="26"/>
          <w:szCs w:val="26"/>
        </w:rPr>
      </w:pPr>
      <w:r w:rsidRPr="009C1A4C">
        <w:rPr>
          <w:i/>
          <w:sz w:val="26"/>
          <w:szCs w:val="26"/>
        </w:rPr>
        <w:t>Алгоритм выполнения задания:</w:t>
      </w:r>
    </w:p>
    <w:p w:rsidR="00905D91" w:rsidRPr="009C1A4C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подготовить основной те</w:t>
      </w:r>
      <w:r w:rsidR="00DD7DF5" w:rsidRPr="009C1A4C">
        <w:rPr>
          <w:sz w:val="26"/>
          <w:szCs w:val="26"/>
        </w:rPr>
        <w:t>кст с вопросами для обсуждения:</w:t>
      </w:r>
    </w:p>
    <w:p w:rsidR="00905D91" w:rsidRPr="009C1A4C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титульный лист с кратким </w:t>
      </w:r>
      <w:r w:rsidR="00DD7DF5" w:rsidRPr="009C1A4C">
        <w:rPr>
          <w:sz w:val="26"/>
          <w:szCs w:val="26"/>
        </w:rPr>
        <w:t>запоминающимся названием кейса;</w:t>
      </w:r>
    </w:p>
    <w:p w:rsidR="00905D91" w:rsidRPr="009C1A4C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lastRenderedPageBreak/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9C1A4C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основная часть, где содержится главный массив информации, внутренняя интрига, проблема;</w:t>
      </w:r>
    </w:p>
    <w:p w:rsidR="00905D91" w:rsidRPr="009C1A4C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заключение (в нем решение проблемы, рассматриваемой в кейсе, иногда может быть не завершено);</w:t>
      </w:r>
    </w:p>
    <w:p w:rsidR="00905D91" w:rsidRPr="009C1A4C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9C1A4C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предложить возможное решение проблемы.</w:t>
      </w:r>
    </w:p>
    <w:p w:rsidR="00905D91" w:rsidRPr="009C1A4C" w:rsidRDefault="00905D91" w:rsidP="00DA41EF">
      <w:pPr>
        <w:jc w:val="center"/>
        <w:rPr>
          <w:b/>
          <w:sz w:val="26"/>
          <w:szCs w:val="26"/>
        </w:rPr>
      </w:pPr>
      <w:r w:rsidRPr="009C1A4C">
        <w:rPr>
          <w:b/>
          <w:sz w:val="26"/>
          <w:szCs w:val="26"/>
        </w:rPr>
        <w:t>Методические указания по выполнению Информационного поиск</w:t>
      </w:r>
      <w:r w:rsidR="00A6147F" w:rsidRPr="009C1A4C">
        <w:rPr>
          <w:b/>
          <w:sz w:val="26"/>
          <w:szCs w:val="26"/>
        </w:rPr>
        <w:t>а</w:t>
      </w:r>
    </w:p>
    <w:p w:rsidR="00905D91" w:rsidRPr="009C1A4C" w:rsidRDefault="00905D91" w:rsidP="00DA41EF">
      <w:pPr>
        <w:jc w:val="center"/>
        <w:rPr>
          <w:b/>
          <w:sz w:val="26"/>
          <w:szCs w:val="26"/>
        </w:rPr>
      </w:pPr>
      <w:r w:rsidRPr="009C1A4C">
        <w:rPr>
          <w:b/>
          <w:sz w:val="26"/>
          <w:szCs w:val="26"/>
        </w:rPr>
        <w:t>(поиска неструктурированной информации)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Задачи современного информационного поиска: </w:t>
      </w:r>
    </w:p>
    <w:p w:rsidR="00905D91" w:rsidRPr="009C1A4C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решение вопросов моделирования;</w:t>
      </w:r>
    </w:p>
    <w:p w:rsidR="00905D91" w:rsidRPr="009C1A4C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классификация документов;</w:t>
      </w:r>
    </w:p>
    <w:p w:rsidR="00905D91" w:rsidRPr="009C1A4C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фильтр</w:t>
      </w:r>
      <w:r w:rsidR="00DA41EF" w:rsidRPr="009C1A4C">
        <w:rPr>
          <w:sz w:val="26"/>
          <w:szCs w:val="26"/>
        </w:rPr>
        <w:t>ация, классификация документов;</w:t>
      </w:r>
    </w:p>
    <w:p w:rsidR="00905D91" w:rsidRPr="009C1A4C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проектирование архитектур поисковых систем и пользовательских интер</w:t>
      </w:r>
      <w:r w:rsidR="00DA41EF" w:rsidRPr="009C1A4C">
        <w:rPr>
          <w:sz w:val="26"/>
          <w:szCs w:val="26"/>
        </w:rPr>
        <w:t>фейсов;</w:t>
      </w:r>
    </w:p>
    <w:p w:rsidR="00905D91" w:rsidRPr="009C1A4C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извлечение информации (аннотирование и реферирование докумен</w:t>
      </w:r>
      <w:r w:rsidR="00DA41EF" w:rsidRPr="009C1A4C">
        <w:rPr>
          <w:sz w:val="26"/>
          <w:szCs w:val="26"/>
        </w:rPr>
        <w:t>тов);</w:t>
      </w:r>
    </w:p>
    <w:p w:rsidR="00905D91" w:rsidRPr="009C1A4C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выбор информационно-поискового языка запроса в поисковых систе</w:t>
      </w:r>
      <w:r w:rsidR="00DA41EF" w:rsidRPr="009C1A4C">
        <w:rPr>
          <w:sz w:val="26"/>
          <w:szCs w:val="26"/>
        </w:rPr>
        <w:t>мах.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В процессе выполнения самостоятельной работы студент может использовать различные виды поиска (</w:t>
      </w:r>
      <w:r w:rsidRPr="009C1A4C">
        <w:rPr>
          <w:i/>
          <w:sz w:val="26"/>
          <w:szCs w:val="26"/>
        </w:rPr>
        <w:t>преподаватель может сразу указать необходимый для выполнения задания вид информационного поиска)</w:t>
      </w:r>
      <w:r w:rsidRPr="009C1A4C">
        <w:rPr>
          <w:sz w:val="26"/>
          <w:szCs w:val="26"/>
        </w:rPr>
        <w:t xml:space="preserve">: </w:t>
      </w:r>
    </w:p>
    <w:p w:rsidR="00905D91" w:rsidRPr="009C1A4C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 w:rsidRPr="009C1A4C">
        <w:rPr>
          <w:sz w:val="26"/>
          <w:szCs w:val="26"/>
        </w:rPr>
        <w:t>мационных изданий);</w:t>
      </w:r>
    </w:p>
    <w:p w:rsidR="00905D91" w:rsidRPr="009C1A4C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 w:rsidRPr="009C1A4C">
        <w:rPr>
          <w:sz w:val="26"/>
          <w:szCs w:val="26"/>
        </w:rPr>
        <w:t>ция;</w:t>
      </w:r>
    </w:p>
    <w:p w:rsidR="00905D91" w:rsidRPr="009C1A4C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 w:rsidRPr="009C1A4C">
        <w:rPr>
          <w:sz w:val="26"/>
          <w:szCs w:val="26"/>
        </w:rPr>
        <w:t>сти писателя, ученого и т. п.).</w:t>
      </w:r>
    </w:p>
    <w:p w:rsidR="00905D91" w:rsidRPr="009C1A4C" w:rsidRDefault="00905D91" w:rsidP="00DA41EF">
      <w:pPr>
        <w:jc w:val="center"/>
        <w:rPr>
          <w:sz w:val="26"/>
          <w:szCs w:val="26"/>
        </w:rPr>
      </w:pPr>
      <w:r w:rsidRPr="009C1A4C">
        <w:rPr>
          <w:i/>
          <w:sz w:val="26"/>
          <w:szCs w:val="26"/>
        </w:rPr>
        <w:t>Алгоритм выполнения задания:</w:t>
      </w:r>
    </w:p>
    <w:p w:rsidR="00905D91" w:rsidRPr="009C1A4C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определение области знаний;</w:t>
      </w:r>
    </w:p>
    <w:p w:rsidR="00905D91" w:rsidRPr="009C1A4C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выбор типа и источников данных;</w:t>
      </w:r>
    </w:p>
    <w:p w:rsidR="00905D91" w:rsidRPr="009C1A4C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сбор материалов, необходимых для на</w:t>
      </w:r>
      <w:r w:rsidR="00DA41EF" w:rsidRPr="009C1A4C">
        <w:rPr>
          <w:sz w:val="26"/>
          <w:szCs w:val="26"/>
        </w:rPr>
        <w:t>полнения информационной модели;</w:t>
      </w:r>
    </w:p>
    <w:p w:rsidR="00905D91" w:rsidRPr="009C1A4C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отбор наиболее полезной информации;</w:t>
      </w:r>
    </w:p>
    <w:p w:rsidR="00905D91" w:rsidRPr="009C1A4C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выбор метода обработки информации (классификация, кластеризация, рег</w:t>
      </w:r>
      <w:r w:rsidR="00DA41EF" w:rsidRPr="009C1A4C">
        <w:rPr>
          <w:sz w:val="26"/>
          <w:szCs w:val="26"/>
        </w:rPr>
        <w:t>рессионный анализ и т.д.);</w:t>
      </w:r>
    </w:p>
    <w:p w:rsidR="00905D91" w:rsidRPr="009C1A4C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выбор ал</w:t>
      </w:r>
      <w:r w:rsidR="00DA41EF" w:rsidRPr="009C1A4C">
        <w:rPr>
          <w:sz w:val="26"/>
          <w:szCs w:val="26"/>
        </w:rPr>
        <w:t>горитма поиска закономерностей;</w:t>
      </w:r>
    </w:p>
    <w:p w:rsidR="00905D91" w:rsidRPr="009C1A4C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поиск закономерностей, формальных правил и структурных связей в собранной информации;</w:t>
      </w:r>
    </w:p>
    <w:p w:rsidR="00905D91" w:rsidRPr="009C1A4C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творческая интерпретация полученных результатов.</w:t>
      </w:r>
    </w:p>
    <w:p w:rsidR="00905D91" w:rsidRPr="009C1A4C" w:rsidRDefault="00905D91" w:rsidP="00DA41EF">
      <w:pPr>
        <w:jc w:val="center"/>
        <w:rPr>
          <w:b/>
          <w:sz w:val="26"/>
          <w:szCs w:val="26"/>
        </w:rPr>
      </w:pPr>
      <w:r w:rsidRPr="009C1A4C">
        <w:rPr>
          <w:b/>
          <w:sz w:val="26"/>
          <w:szCs w:val="26"/>
        </w:rPr>
        <w:t>Методические указания по подготовке компьютерной презентации</w:t>
      </w:r>
    </w:p>
    <w:p w:rsidR="00905D91" w:rsidRPr="009C1A4C" w:rsidRDefault="00905D91" w:rsidP="00905D91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Компьютерная презентация: демонстрация в наглядной форме основных положений доклада, степени освоения содержания проблемы.</w:t>
      </w:r>
    </w:p>
    <w:p w:rsidR="00905D91" w:rsidRPr="009C1A4C" w:rsidRDefault="00905D91" w:rsidP="00DA41E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1A4C">
        <w:rPr>
          <w:i/>
          <w:sz w:val="26"/>
          <w:szCs w:val="26"/>
        </w:rPr>
        <w:t>Алгоритм подготовки компьютерной презентации</w:t>
      </w:r>
      <w:r w:rsidRPr="009C1A4C">
        <w:rPr>
          <w:sz w:val="26"/>
          <w:szCs w:val="26"/>
        </w:rPr>
        <w:t>:</w:t>
      </w:r>
    </w:p>
    <w:p w:rsidR="00905D91" w:rsidRPr="009C1A4C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подготовка и согласование с научным руководителем текста доклада;</w:t>
      </w:r>
    </w:p>
    <w:p w:rsidR="00905D91" w:rsidRPr="009C1A4C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lastRenderedPageBreak/>
        <w:t>разработка структуры презентации;</w:t>
      </w:r>
    </w:p>
    <w:p w:rsidR="00905D91" w:rsidRPr="009C1A4C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создание презентации в </w:t>
      </w:r>
      <w:proofErr w:type="spellStart"/>
      <w:r w:rsidRPr="009C1A4C">
        <w:rPr>
          <w:sz w:val="26"/>
          <w:szCs w:val="26"/>
        </w:rPr>
        <w:t>Power</w:t>
      </w:r>
      <w:proofErr w:type="spellEnd"/>
      <w:r w:rsidRPr="009C1A4C">
        <w:rPr>
          <w:sz w:val="26"/>
          <w:szCs w:val="26"/>
        </w:rPr>
        <w:t xml:space="preserve"> </w:t>
      </w:r>
      <w:proofErr w:type="spellStart"/>
      <w:r w:rsidRPr="009C1A4C">
        <w:rPr>
          <w:sz w:val="26"/>
          <w:szCs w:val="26"/>
        </w:rPr>
        <w:t>Point</w:t>
      </w:r>
      <w:proofErr w:type="spellEnd"/>
      <w:r w:rsidRPr="009C1A4C">
        <w:rPr>
          <w:sz w:val="26"/>
          <w:szCs w:val="26"/>
        </w:rPr>
        <w:t>;</w:t>
      </w:r>
    </w:p>
    <w:p w:rsidR="00905D91" w:rsidRPr="009C1A4C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репетиция доклада с использованием презентации.</w:t>
      </w:r>
    </w:p>
    <w:p w:rsidR="00905D91" w:rsidRPr="009C1A4C" w:rsidRDefault="00905D91" w:rsidP="00DA41EF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9C1A4C">
        <w:rPr>
          <w:i/>
          <w:sz w:val="26"/>
          <w:szCs w:val="26"/>
        </w:rPr>
        <w:t xml:space="preserve">Требования к оформлению компьютерной презентации: 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Презентация должна полностью </w:t>
      </w:r>
      <w:r w:rsidRPr="009C1A4C">
        <w:rPr>
          <w:bCs/>
          <w:sz w:val="26"/>
          <w:szCs w:val="26"/>
        </w:rPr>
        <w:t>соответствовать тексту вашего доклада</w:t>
      </w:r>
      <w:r w:rsidRPr="009C1A4C">
        <w:rPr>
          <w:sz w:val="26"/>
          <w:szCs w:val="26"/>
        </w:rPr>
        <w:t>. В первую очередь вам необходимо составить сам текст доклада, во вторую очередь – создать презентацию.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Титульный слайд должен содержать тему доклада и фамилию, имя и отчество докладчика.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sz w:val="26"/>
          <w:szCs w:val="26"/>
        </w:rPr>
        <w:t xml:space="preserve">Слайды </w:t>
      </w:r>
      <w:r w:rsidRPr="009C1A4C">
        <w:rPr>
          <w:bCs/>
          <w:sz w:val="26"/>
          <w:szCs w:val="26"/>
        </w:rPr>
        <w:t xml:space="preserve">не </w:t>
      </w:r>
      <w:r w:rsidRPr="009C1A4C">
        <w:rPr>
          <w:sz w:val="26"/>
          <w:szCs w:val="26"/>
        </w:rPr>
        <w:t xml:space="preserve">должны быть </w:t>
      </w:r>
      <w:r w:rsidRPr="009C1A4C">
        <w:rPr>
          <w:bCs/>
          <w:sz w:val="26"/>
          <w:szCs w:val="26"/>
        </w:rPr>
        <w:t xml:space="preserve">перегружены </w:t>
      </w:r>
      <w:r w:rsidRPr="009C1A4C">
        <w:rPr>
          <w:sz w:val="26"/>
          <w:szCs w:val="26"/>
        </w:rPr>
        <w:t xml:space="preserve">графической и текстовой </w:t>
      </w:r>
      <w:r w:rsidRPr="009C1A4C">
        <w:rPr>
          <w:bCs/>
          <w:sz w:val="26"/>
          <w:szCs w:val="26"/>
        </w:rPr>
        <w:t>информацией</w:t>
      </w:r>
      <w:r w:rsidRPr="009C1A4C">
        <w:rPr>
          <w:sz w:val="26"/>
          <w:szCs w:val="26"/>
        </w:rPr>
        <w:t>, различными эффектами анимации.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bCs/>
          <w:sz w:val="26"/>
          <w:szCs w:val="26"/>
        </w:rPr>
        <w:t xml:space="preserve">Текст </w:t>
      </w:r>
      <w:r w:rsidRPr="009C1A4C">
        <w:rPr>
          <w:sz w:val="26"/>
          <w:szCs w:val="26"/>
        </w:rPr>
        <w:t xml:space="preserve">на слайдах </w:t>
      </w:r>
      <w:r w:rsidRPr="009C1A4C">
        <w:rPr>
          <w:bCs/>
          <w:sz w:val="26"/>
          <w:szCs w:val="26"/>
        </w:rPr>
        <w:t xml:space="preserve">не </w:t>
      </w:r>
      <w:r w:rsidRPr="009C1A4C">
        <w:rPr>
          <w:sz w:val="26"/>
          <w:szCs w:val="26"/>
        </w:rPr>
        <w:t xml:space="preserve">должен быть </w:t>
      </w:r>
      <w:r w:rsidRPr="009C1A4C">
        <w:rPr>
          <w:bCs/>
          <w:sz w:val="26"/>
          <w:szCs w:val="26"/>
        </w:rPr>
        <w:t>слишком мелким (кегель 24-28).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bCs/>
          <w:sz w:val="26"/>
          <w:szCs w:val="26"/>
        </w:rPr>
        <w:t xml:space="preserve">Предложения </w:t>
      </w:r>
      <w:r w:rsidRPr="009C1A4C">
        <w:rPr>
          <w:sz w:val="26"/>
          <w:szCs w:val="26"/>
        </w:rPr>
        <w:t xml:space="preserve">должны быть короткими, максимум – </w:t>
      </w:r>
      <w:r w:rsidRPr="009C1A4C">
        <w:rPr>
          <w:bCs/>
          <w:sz w:val="26"/>
          <w:szCs w:val="26"/>
        </w:rPr>
        <w:t>7 слов</w:t>
      </w:r>
      <w:r w:rsidRPr="009C1A4C">
        <w:rPr>
          <w:sz w:val="26"/>
          <w:szCs w:val="26"/>
        </w:rPr>
        <w:t xml:space="preserve">. Каждая отдельная </w:t>
      </w:r>
      <w:r w:rsidRPr="009C1A4C">
        <w:rPr>
          <w:bCs/>
          <w:sz w:val="26"/>
          <w:szCs w:val="26"/>
        </w:rPr>
        <w:t xml:space="preserve">информация </w:t>
      </w:r>
      <w:r w:rsidRPr="009C1A4C">
        <w:rPr>
          <w:sz w:val="26"/>
          <w:szCs w:val="26"/>
        </w:rPr>
        <w:t xml:space="preserve">должна быть в отдельном предложении или </w:t>
      </w:r>
      <w:r w:rsidRPr="009C1A4C">
        <w:rPr>
          <w:bCs/>
          <w:sz w:val="26"/>
          <w:szCs w:val="26"/>
        </w:rPr>
        <w:t>на отдельном слайде</w:t>
      </w:r>
      <w:r w:rsidRPr="009C1A4C">
        <w:rPr>
          <w:sz w:val="26"/>
          <w:szCs w:val="26"/>
        </w:rPr>
        <w:t>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bCs/>
          <w:sz w:val="26"/>
          <w:szCs w:val="26"/>
        </w:rPr>
        <w:t xml:space="preserve">Тезисы </w:t>
      </w:r>
      <w:r w:rsidRPr="009C1A4C">
        <w:rPr>
          <w:sz w:val="26"/>
          <w:szCs w:val="26"/>
        </w:rPr>
        <w:t xml:space="preserve">доклада должны быть </w:t>
      </w:r>
      <w:r w:rsidRPr="009C1A4C">
        <w:rPr>
          <w:bCs/>
          <w:sz w:val="26"/>
          <w:szCs w:val="26"/>
        </w:rPr>
        <w:t>общепонятными</w:t>
      </w:r>
      <w:r w:rsidRPr="009C1A4C">
        <w:rPr>
          <w:sz w:val="26"/>
          <w:szCs w:val="26"/>
        </w:rPr>
        <w:t>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bCs/>
          <w:sz w:val="26"/>
          <w:szCs w:val="26"/>
        </w:rPr>
        <w:t xml:space="preserve">Не допускаются </w:t>
      </w:r>
      <w:r w:rsidRPr="009C1A4C">
        <w:rPr>
          <w:sz w:val="26"/>
          <w:szCs w:val="26"/>
        </w:rPr>
        <w:t xml:space="preserve">орфографические </w:t>
      </w:r>
      <w:r w:rsidRPr="009C1A4C">
        <w:rPr>
          <w:bCs/>
          <w:sz w:val="26"/>
          <w:szCs w:val="26"/>
        </w:rPr>
        <w:t xml:space="preserve">ошибки </w:t>
      </w:r>
      <w:r w:rsidRPr="009C1A4C">
        <w:rPr>
          <w:sz w:val="26"/>
          <w:szCs w:val="26"/>
        </w:rPr>
        <w:t>в тексте презентации!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6"/>
          <w:szCs w:val="26"/>
        </w:rPr>
      </w:pPr>
      <w:r w:rsidRPr="009C1A4C">
        <w:rPr>
          <w:bCs/>
          <w:sz w:val="26"/>
          <w:szCs w:val="26"/>
        </w:rPr>
        <w:t xml:space="preserve">Иллюстрации </w:t>
      </w:r>
      <w:r w:rsidRPr="009C1A4C">
        <w:rPr>
          <w:sz w:val="26"/>
          <w:szCs w:val="26"/>
        </w:rPr>
        <w:t xml:space="preserve">(рисунки, графики, таблицы) должны иметь </w:t>
      </w:r>
      <w:r w:rsidRPr="009C1A4C">
        <w:rPr>
          <w:bCs/>
          <w:sz w:val="26"/>
          <w:szCs w:val="26"/>
        </w:rPr>
        <w:t>четкое</w:t>
      </w:r>
      <w:r w:rsidRPr="009C1A4C">
        <w:rPr>
          <w:sz w:val="26"/>
          <w:szCs w:val="26"/>
        </w:rPr>
        <w:t xml:space="preserve">, краткое и выразительное </w:t>
      </w:r>
      <w:r w:rsidRPr="009C1A4C">
        <w:rPr>
          <w:bCs/>
          <w:sz w:val="26"/>
          <w:szCs w:val="26"/>
        </w:rPr>
        <w:t>название</w:t>
      </w:r>
      <w:r w:rsidRPr="009C1A4C">
        <w:rPr>
          <w:sz w:val="26"/>
          <w:szCs w:val="26"/>
        </w:rPr>
        <w:t>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В </w:t>
      </w:r>
      <w:r w:rsidRPr="009C1A4C">
        <w:rPr>
          <w:bCs/>
          <w:color w:val="000000"/>
          <w:sz w:val="26"/>
          <w:szCs w:val="26"/>
        </w:rPr>
        <w:t xml:space="preserve">дизайне </w:t>
      </w:r>
      <w:r w:rsidRPr="009C1A4C">
        <w:rPr>
          <w:color w:val="000000"/>
          <w:sz w:val="26"/>
          <w:szCs w:val="26"/>
        </w:rPr>
        <w:t xml:space="preserve">презентации придерживайтесь принципа </w:t>
      </w:r>
      <w:r w:rsidRPr="009C1A4C">
        <w:rPr>
          <w:bCs/>
          <w:color w:val="000000"/>
          <w:sz w:val="26"/>
          <w:szCs w:val="26"/>
        </w:rPr>
        <w:t>«чем меньше, тем лучше»</w:t>
      </w:r>
      <w:r w:rsidR="00DA41EF" w:rsidRPr="009C1A4C">
        <w:rPr>
          <w:bCs/>
          <w:color w:val="000000"/>
          <w:sz w:val="26"/>
          <w:szCs w:val="26"/>
        </w:rPr>
        <w:t>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9C1A4C">
        <w:rPr>
          <w:bCs/>
          <w:color w:val="000000"/>
          <w:sz w:val="26"/>
          <w:szCs w:val="26"/>
        </w:rPr>
        <w:t xml:space="preserve">Не </w:t>
      </w:r>
      <w:r w:rsidRPr="009C1A4C">
        <w:rPr>
          <w:color w:val="000000"/>
          <w:sz w:val="26"/>
          <w:szCs w:val="26"/>
        </w:rPr>
        <w:t xml:space="preserve">следует использовать </w:t>
      </w:r>
      <w:r w:rsidRPr="009C1A4C">
        <w:rPr>
          <w:bCs/>
          <w:color w:val="000000"/>
          <w:sz w:val="26"/>
          <w:szCs w:val="26"/>
        </w:rPr>
        <w:t xml:space="preserve">более 3 </w:t>
      </w:r>
      <w:r w:rsidRPr="009C1A4C">
        <w:rPr>
          <w:color w:val="000000"/>
          <w:sz w:val="26"/>
          <w:szCs w:val="26"/>
        </w:rPr>
        <w:t xml:space="preserve">различных </w:t>
      </w:r>
      <w:r w:rsidRPr="009C1A4C">
        <w:rPr>
          <w:bCs/>
          <w:color w:val="000000"/>
          <w:sz w:val="26"/>
          <w:szCs w:val="26"/>
        </w:rPr>
        <w:t xml:space="preserve">цветов </w:t>
      </w:r>
      <w:r w:rsidRPr="009C1A4C">
        <w:rPr>
          <w:color w:val="000000"/>
          <w:sz w:val="26"/>
          <w:szCs w:val="26"/>
        </w:rPr>
        <w:t>на одном слайде.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6"/>
          <w:szCs w:val="26"/>
        </w:rPr>
      </w:pPr>
      <w:r w:rsidRPr="009C1A4C">
        <w:rPr>
          <w:bCs/>
          <w:color w:val="000000"/>
          <w:sz w:val="26"/>
          <w:szCs w:val="26"/>
        </w:rPr>
        <w:t>Остерегайтесь светлых цветов</w:t>
      </w:r>
      <w:r w:rsidRPr="009C1A4C">
        <w:rPr>
          <w:color w:val="000000"/>
          <w:sz w:val="26"/>
          <w:szCs w:val="26"/>
        </w:rPr>
        <w:t>, они плохо видны издали.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Сочетание цветов фона и текста должно быть таким, чтобы </w:t>
      </w:r>
      <w:r w:rsidRPr="009C1A4C">
        <w:rPr>
          <w:bCs/>
          <w:color w:val="000000"/>
          <w:sz w:val="26"/>
          <w:szCs w:val="26"/>
        </w:rPr>
        <w:t xml:space="preserve">текст легко </w:t>
      </w:r>
      <w:r w:rsidRPr="009C1A4C">
        <w:rPr>
          <w:color w:val="000000"/>
          <w:sz w:val="26"/>
          <w:szCs w:val="26"/>
        </w:rPr>
        <w:t xml:space="preserve">мог быть </w:t>
      </w:r>
      <w:r w:rsidRPr="009C1A4C">
        <w:rPr>
          <w:bCs/>
          <w:color w:val="000000"/>
          <w:sz w:val="26"/>
          <w:szCs w:val="26"/>
        </w:rPr>
        <w:t>прочитан</w:t>
      </w:r>
      <w:r w:rsidRPr="009C1A4C">
        <w:rPr>
          <w:color w:val="000000"/>
          <w:sz w:val="26"/>
          <w:szCs w:val="26"/>
        </w:rPr>
        <w:t xml:space="preserve">. Лучшее сочетание: </w:t>
      </w:r>
      <w:r w:rsidRPr="009C1A4C">
        <w:rPr>
          <w:bCs/>
          <w:color w:val="000000"/>
          <w:sz w:val="26"/>
          <w:szCs w:val="26"/>
        </w:rPr>
        <w:t>белый фон, черный текст</w:t>
      </w:r>
      <w:r w:rsidRPr="009C1A4C">
        <w:rPr>
          <w:color w:val="000000"/>
          <w:sz w:val="26"/>
          <w:szCs w:val="26"/>
        </w:rPr>
        <w:t xml:space="preserve">. В качестве основного шрифта рекомендуется использовать </w:t>
      </w:r>
      <w:r w:rsidRPr="009C1A4C">
        <w:rPr>
          <w:bCs/>
          <w:color w:val="000000"/>
          <w:sz w:val="26"/>
          <w:szCs w:val="26"/>
        </w:rPr>
        <w:t xml:space="preserve">черный </w:t>
      </w:r>
      <w:r w:rsidRPr="009C1A4C">
        <w:rPr>
          <w:color w:val="000000"/>
          <w:sz w:val="26"/>
          <w:szCs w:val="26"/>
        </w:rPr>
        <w:t xml:space="preserve">или </w:t>
      </w:r>
      <w:r w:rsidRPr="009C1A4C">
        <w:rPr>
          <w:bCs/>
          <w:color w:val="0F243E"/>
          <w:sz w:val="26"/>
          <w:szCs w:val="26"/>
        </w:rPr>
        <w:t>темно-синий.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Лучше использовать </w:t>
      </w:r>
      <w:r w:rsidRPr="009C1A4C">
        <w:rPr>
          <w:bCs/>
          <w:color w:val="000000"/>
          <w:sz w:val="26"/>
          <w:szCs w:val="26"/>
        </w:rPr>
        <w:t xml:space="preserve">одну цветовую гамму </w:t>
      </w:r>
      <w:r w:rsidRPr="009C1A4C">
        <w:rPr>
          <w:color w:val="000000"/>
          <w:sz w:val="26"/>
          <w:szCs w:val="26"/>
        </w:rPr>
        <w:t>во всей презентации, а не различные стили для каждого слайда.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Используйте только </w:t>
      </w:r>
      <w:r w:rsidRPr="009C1A4C">
        <w:rPr>
          <w:bCs/>
          <w:color w:val="000000"/>
          <w:sz w:val="26"/>
          <w:szCs w:val="26"/>
        </w:rPr>
        <w:t>один вид шрифта</w:t>
      </w:r>
      <w:r w:rsidRPr="009C1A4C">
        <w:rPr>
          <w:color w:val="000000"/>
          <w:sz w:val="26"/>
          <w:szCs w:val="26"/>
        </w:rPr>
        <w:t xml:space="preserve">. Лучше использовать </w:t>
      </w:r>
      <w:r w:rsidRPr="009C1A4C">
        <w:rPr>
          <w:bCs/>
          <w:color w:val="000000"/>
          <w:sz w:val="26"/>
          <w:szCs w:val="26"/>
        </w:rPr>
        <w:t xml:space="preserve">простой печатный шрифт </w:t>
      </w:r>
      <w:r w:rsidRPr="009C1A4C">
        <w:rPr>
          <w:color w:val="000000"/>
          <w:sz w:val="26"/>
          <w:szCs w:val="26"/>
        </w:rPr>
        <w:t>вместо экзотических и витиеватых шрифтов.</w:t>
      </w:r>
    </w:p>
    <w:p w:rsidR="00905D91" w:rsidRPr="009C1A4C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6"/>
          <w:szCs w:val="26"/>
        </w:rPr>
      </w:pPr>
      <w:r w:rsidRPr="009C1A4C">
        <w:rPr>
          <w:sz w:val="26"/>
          <w:szCs w:val="26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9C1A4C">
        <w:rPr>
          <w:sz w:val="26"/>
          <w:szCs w:val="26"/>
        </w:rPr>
        <w:t>, дают информацию для контактов.</w:t>
      </w:r>
    </w:p>
    <w:p w:rsidR="00905D91" w:rsidRPr="009C1A4C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6"/>
          <w:szCs w:val="26"/>
        </w:rPr>
      </w:pPr>
      <w:bookmarkStart w:id="2" w:name=".D0.A1.D0.BA.D0.BE.D0.BB.D1.8C.D0.BA.D0."/>
      <w:bookmarkEnd w:id="2"/>
      <w:r w:rsidRPr="009C1A4C">
        <w:rPr>
          <w:i/>
          <w:iCs/>
          <w:color w:val="000000"/>
          <w:sz w:val="26"/>
          <w:szCs w:val="26"/>
        </w:rPr>
        <w:t>Требования к тексту презентации:</w:t>
      </w:r>
    </w:p>
    <w:p w:rsidR="00905D91" w:rsidRPr="009C1A4C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не пишите длинно;</w:t>
      </w:r>
    </w:p>
    <w:p w:rsidR="00905D91" w:rsidRPr="009C1A4C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разбивайте текстовую информацию на слайды;</w:t>
      </w:r>
    </w:p>
    <w:p w:rsidR="00905D91" w:rsidRPr="009C1A4C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используйте заголовки и подзаголовки;</w:t>
      </w:r>
    </w:p>
    <w:p w:rsidR="00905D91" w:rsidRPr="009C1A4C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для повышения удобочитаемости используйте: форматирование, списки, подбор шрифтов.</w:t>
      </w:r>
    </w:p>
    <w:p w:rsidR="00905D91" w:rsidRPr="009C1A4C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6"/>
          <w:szCs w:val="26"/>
        </w:rPr>
      </w:pPr>
      <w:r w:rsidRPr="009C1A4C">
        <w:rPr>
          <w:i/>
          <w:iCs/>
          <w:color w:val="000000"/>
          <w:sz w:val="26"/>
          <w:szCs w:val="26"/>
        </w:rPr>
        <w:t>Требования к фону презентации:</w:t>
      </w:r>
    </w:p>
    <w:p w:rsidR="00905D91" w:rsidRPr="009C1A4C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 xml:space="preserve">Рекомендуется использовать: синий на белом, черный на желтом, зеленый на белом, черный на белом, белый на синем, зеленый на красном, красный на желтом, </w:t>
      </w:r>
      <w:r w:rsidRPr="009C1A4C">
        <w:rPr>
          <w:color w:val="000000"/>
          <w:sz w:val="26"/>
          <w:szCs w:val="26"/>
        </w:rPr>
        <w:lastRenderedPageBreak/>
        <w:t>красный на белом, оранжевый на черном, черный на красном, оранжевый на белом, красный на зеленом.</w:t>
      </w:r>
    </w:p>
    <w:p w:rsidR="00905D91" w:rsidRPr="009C1A4C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6"/>
          <w:szCs w:val="26"/>
        </w:rPr>
      </w:pPr>
      <w:r w:rsidRPr="009C1A4C">
        <w:rPr>
          <w:i/>
          <w:iCs/>
          <w:color w:val="000000"/>
          <w:sz w:val="26"/>
          <w:szCs w:val="26"/>
        </w:rPr>
        <w:t>Требования к иллюстрациям презентации:</w:t>
      </w:r>
    </w:p>
    <w:p w:rsidR="00905D91" w:rsidRPr="009C1A4C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Чем абстрактнее материал, тем действеннее иллюстрация.</w:t>
      </w:r>
    </w:p>
    <w:p w:rsidR="00905D91" w:rsidRPr="009C1A4C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Что можно изобразить, лучше не описывать словами.</w:t>
      </w:r>
    </w:p>
    <w:p w:rsidR="00905D91" w:rsidRPr="009C1A4C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Изображать то, что трудно или невозможно описать словами.</w:t>
      </w:r>
    </w:p>
    <w:p w:rsidR="00905D91" w:rsidRPr="009C1A4C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Используйте</w:t>
      </w:r>
      <w:r w:rsidRPr="009C1A4C">
        <w:rPr>
          <w:rStyle w:val="apple-converted-space"/>
          <w:color w:val="000000"/>
          <w:sz w:val="26"/>
          <w:szCs w:val="26"/>
        </w:rPr>
        <w:t xml:space="preserve"> </w:t>
      </w:r>
      <w:r w:rsidRPr="009C1A4C">
        <w:rPr>
          <w:bCs/>
          <w:color w:val="000000"/>
          <w:sz w:val="26"/>
          <w:szCs w:val="26"/>
        </w:rPr>
        <w:t xml:space="preserve">анимацию, </w:t>
      </w:r>
      <w:r w:rsidRPr="009C1A4C">
        <w:rPr>
          <w:color w:val="000000"/>
          <w:sz w:val="26"/>
          <w:szCs w:val="26"/>
        </w:rPr>
        <w:t>как одно из эффективных средств привлечения внима</w:t>
      </w:r>
      <w:r w:rsidR="00DA41EF" w:rsidRPr="009C1A4C">
        <w:rPr>
          <w:color w:val="000000"/>
          <w:sz w:val="26"/>
          <w:szCs w:val="26"/>
        </w:rPr>
        <w:t>н</w:t>
      </w:r>
      <w:r w:rsidRPr="009C1A4C">
        <w:rPr>
          <w:color w:val="000000"/>
          <w:sz w:val="26"/>
          <w:szCs w:val="26"/>
        </w:rPr>
        <w:t>ия пользователя и управления им.</w:t>
      </w:r>
    </w:p>
    <w:p w:rsidR="00905D91" w:rsidRPr="009C1A4C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Используйте</w:t>
      </w:r>
      <w:r w:rsidRPr="009C1A4C">
        <w:rPr>
          <w:rStyle w:val="apple-converted-space"/>
          <w:color w:val="000000"/>
          <w:sz w:val="26"/>
          <w:szCs w:val="26"/>
        </w:rPr>
        <w:t xml:space="preserve"> </w:t>
      </w:r>
      <w:r w:rsidRPr="009C1A4C">
        <w:rPr>
          <w:bCs/>
          <w:color w:val="000000"/>
          <w:sz w:val="26"/>
          <w:szCs w:val="26"/>
        </w:rPr>
        <w:t>видеоинформацию,</w:t>
      </w:r>
      <w:r w:rsidRPr="009C1A4C">
        <w:rPr>
          <w:color w:val="000000"/>
          <w:sz w:val="26"/>
          <w:szCs w:val="26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905D91" w:rsidRPr="009C1A4C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9C1A4C">
        <w:rPr>
          <w:color w:val="000000"/>
          <w:sz w:val="26"/>
          <w:szCs w:val="26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F55788" w:rsidRPr="009C1A4C" w:rsidRDefault="00F55788" w:rsidP="00593334">
      <w:pPr>
        <w:ind w:firstLine="709"/>
        <w:jc w:val="both"/>
        <w:rPr>
          <w:b/>
          <w:sz w:val="26"/>
          <w:szCs w:val="26"/>
        </w:rPr>
      </w:pPr>
      <w:r w:rsidRPr="009C1A4C">
        <w:rPr>
          <w:b/>
          <w:sz w:val="26"/>
          <w:szCs w:val="26"/>
        </w:rPr>
        <w:t>4.</w:t>
      </w:r>
      <w:r w:rsidR="00BF1CD1" w:rsidRPr="009C1A4C">
        <w:rPr>
          <w:b/>
          <w:sz w:val="26"/>
          <w:szCs w:val="26"/>
        </w:rPr>
        <w:t xml:space="preserve"> </w:t>
      </w:r>
      <w:r w:rsidRPr="009C1A4C">
        <w:rPr>
          <w:b/>
          <w:sz w:val="26"/>
          <w:szCs w:val="26"/>
        </w:rPr>
        <w:t>Критерии оценивания результатов выполнения заданий по самостоятельной работе обучающихся.</w:t>
      </w:r>
    </w:p>
    <w:p w:rsidR="00BF1CD1" w:rsidRPr="009C1A4C" w:rsidRDefault="00F55788" w:rsidP="00593334">
      <w:pPr>
        <w:ind w:firstLine="709"/>
        <w:jc w:val="both"/>
        <w:rPr>
          <w:sz w:val="26"/>
          <w:szCs w:val="26"/>
        </w:rPr>
      </w:pPr>
      <w:r w:rsidRPr="009C1A4C">
        <w:rPr>
          <w:sz w:val="26"/>
          <w:szCs w:val="26"/>
        </w:rPr>
        <w:t>Критерии оценивания</w:t>
      </w:r>
      <w:r w:rsidR="00BF1CD1" w:rsidRPr="009C1A4C">
        <w:rPr>
          <w:sz w:val="26"/>
          <w:szCs w:val="26"/>
        </w:rPr>
        <w:t xml:space="preserve"> выполненных заданий</w:t>
      </w:r>
      <w:r w:rsidR="006847B8" w:rsidRPr="009C1A4C">
        <w:rPr>
          <w:sz w:val="26"/>
          <w:szCs w:val="26"/>
        </w:rPr>
        <w:t xml:space="preserve"> представлен</w:t>
      </w:r>
      <w:r w:rsidR="00F44E53" w:rsidRPr="009C1A4C">
        <w:rPr>
          <w:sz w:val="26"/>
          <w:szCs w:val="26"/>
        </w:rPr>
        <w:t>ы</w:t>
      </w:r>
      <w:r w:rsidR="006847B8" w:rsidRPr="009C1A4C">
        <w:rPr>
          <w:sz w:val="26"/>
          <w:szCs w:val="26"/>
        </w:rPr>
        <w:t xml:space="preserve"> </w:t>
      </w:r>
      <w:r w:rsidR="006F7AD8" w:rsidRPr="009C1A4C">
        <w:rPr>
          <w:b/>
          <w:i/>
          <w:sz w:val="26"/>
          <w:szCs w:val="26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9C1A4C">
        <w:rPr>
          <w:sz w:val="26"/>
          <w:szCs w:val="26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BF1CD1" w:rsidRPr="009C1A4C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5D" w:rsidRDefault="00FA2B5D" w:rsidP="00FD5B6B">
      <w:r>
        <w:separator/>
      </w:r>
    </w:p>
  </w:endnote>
  <w:endnote w:type="continuationSeparator" w:id="0">
    <w:p w:rsidR="00FA2B5D" w:rsidRDefault="00FA2B5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D91" w:rsidRDefault="00487A46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9C1A4C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5D" w:rsidRDefault="00FA2B5D" w:rsidP="00FD5B6B">
      <w:r>
        <w:separator/>
      </w:r>
    </w:p>
  </w:footnote>
  <w:footnote w:type="continuationSeparator" w:id="0">
    <w:p w:rsidR="00FA2B5D" w:rsidRDefault="00FA2B5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34"/>
  </w:num>
  <w:num w:numId="4">
    <w:abstractNumId w:val="5"/>
  </w:num>
  <w:num w:numId="5">
    <w:abstractNumId w:val="18"/>
  </w:num>
  <w:num w:numId="6">
    <w:abstractNumId w:val="14"/>
  </w:num>
  <w:num w:numId="7">
    <w:abstractNumId w:val="11"/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35"/>
  </w:num>
  <w:num w:numId="15">
    <w:abstractNumId w:val="31"/>
  </w:num>
  <w:num w:numId="16">
    <w:abstractNumId w:val="1"/>
  </w:num>
  <w:num w:numId="17">
    <w:abstractNumId w:val="23"/>
  </w:num>
  <w:num w:numId="18">
    <w:abstractNumId w:val="27"/>
  </w:num>
  <w:num w:numId="19">
    <w:abstractNumId w:val="32"/>
  </w:num>
  <w:num w:numId="20">
    <w:abstractNumId w:val="19"/>
  </w:num>
  <w:num w:numId="21">
    <w:abstractNumId w:val="21"/>
  </w:num>
  <w:num w:numId="22">
    <w:abstractNumId w:val="25"/>
  </w:num>
  <w:num w:numId="23">
    <w:abstractNumId w:val="29"/>
  </w:num>
  <w:num w:numId="24">
    <w:abstractNumId w:val="20"/>
  </w:num>
  <w:num w:numId="25">
    <w:abstractNumId w:val="13"/>
  </w:num>
  <w:num w:numId="26">
    <w:abstractNumId w:val="0"/>
  </w:num>
  <w:num w:numId="27">
    <w:abstractNumId w:val="6"/>
  </w:num>
  <w:num w:numId="28">
    <w:abstractNumId w:val="4"/>
  </w:num>
  <w:num w:numId="29">
    <w:abstractNumId w:val="24"/>
  </w:num>
  <w:num w:numId="30">
    <w:abstractNumId w:val="17"/>
  </w:num>
  <w:num w:numId="31">
    <w:abstractNumId w:val="8"/>
  </w:num>
  <w:num w:numId="32">
    <w:abstractNumId w:val="10"/>
  </w:num>
  <w:num w:numId="33">
    <w:abstractNumId w:val="22"/>
  </w:num>
  <w:num w:numId="34">
    <w:abstractNumId w:val="15"/>
  </w:num>
  <w:num w:numId="35">
    <w:abstractNumId w:val="26"/>
  </w:num>
  <w:num w:numId="36">
    <w:abstractNumId w:val="3"/>
  </w:num>
  <w:num w:numId="37">
    <w:abstractNumId w:val="28"/>
  </w:num>
  <w:num w:numId="38">
    <w:abstractNumId w:val="3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A7BB3"/>
    <w:rsid w:val="001D3FDC"/>
    <w:rsid w:val="001F02EA"/>
    <w:rsid w:val="001F5EE1"/>
    <w:rsid w:val="0026698D"/>
    <w:rsid w:val="002808CD"/>
    <w:rsid w:val="002A25B3"/>
    <w:rsid w:val="002D2784"/>
    <w:rsid w:val="003B5F75"/>
    <w:rsid w:val="003C37BE"/>
    <w:rsid w:val="003F7C69"/>
    <w:rsid w:val="00406AE2"/>
    <w:rsid w:val="00461E8C"/>
    <w:rsid w:val="00476000"/>
    <w:rsid w:val="00487A46"/>
    <w:rsid w:val="004A04D8"/>
    <w:rsid w:val="004B2C94"/>
    <w:rsid w:val="004C04C0"/>
    <w:rsid w:val="004C1386"/>
    <w:rsid w:val="004D05D1"/>
    <w:rsid w:val="004D1091"/>
    <w:rsid w:val="004E684D"/>
    <w:rsid w:val="005670B4"/>
    <w:rsid w:val="005677BE"/>
    <w:rsid w:val="00582BA5"/>
    <w:rsid w:val="00593334"/>
    <w:rsid w:val="005C4342"/>
    <w:rsid w:val="00600B21"/>
    <w:rsid w:val="00605F7C"/>
    <w:rsid w:val="00632C7A"/>
    <w:rsid w:val="006847B8"/>
    <w:rsid w:val="00691179"/>
    <w:rsid w:val="00693E11"/>
    <w:rsid w:val="006D414D"/>
    <w:rsid w:val="006F14A4"/>
    <w:rsid w:val="006F7AD8"/>
    <w:rsid w:val="007006AF"/>
    <w:rsid w:val="00742208"/>
    <w:rsid w:val="007554D8"/>
    <w:rsid w:val="00755609"/>
    <w:rsid w:val="00773B3B"/>
    <w:rsid w:val="0079237F"/>
    <w:rsid w:val="00801D49"/>
    <w:rsid w:val="008113A5"/>
    <w:rsid w:val="00832D24"/>
    <w:rsid w:val="00845C7D"/>
    <w:rsid w:val="008A3299"/>
    <w:rsid w:val="00905D91"/>
    <w:rsid w:val="009511F7"/>
    <w:rsid w:val="00961763"/>
    <w:rsid w:val="00985E1D"/>
    <w:rsid w:val="009978D9"/>
    <w:rsid w:val="009A4C32"/>
    <w:rsid w:val="009C1A4C"/>
    <w:rsid w:val="009C2F35"/>
    <w:rsid w:val="009C4A0D"/>
    <w:rsid w:val="009F49C5"/>
    <w:rsid w:val="009F712E"/>
    <w:rsid w:val="00A247E5"/>
    <w:rsid w:val="00A40764"/>
    <w:rsid w:val="00A6147F"/>
    <w:rsid w:val="00AC56D9"/>
    <w:rsid w:val="00AD092D"/>
    <w:rsid w:val="00AD3EBB"/>
    <w:rsid w:val="00AF327C"/>
    <w:rsid w:val="00B350F3"/>
    <w:rsid w:val="00B76475"/>
    <w:rsid w:val="00BA2A01"/>
    <w:rsid w:val="00BF1CD1"/>
    <w:rsid w:val="00C35B2E"/>
    <w:rsid w:val="00C83AB7"/>
    <w:rsid w:val="00CD37A5"/>
    <w:rsid w:val="00D06B87"/>
    <w:rsid w:val="00D06F77"/>
    <w:rsid w:val="00D33524"/>
    <w:rsid w:val="00D35869"/>
    <w:rsid w:val="00D4277B"/>
    <w:rsid w:val="00D46A21"/>
    <w:rsid w:val="00D471E6"/>
    <w:rsid w:val="00D50961"/>
    <w:rsid w:val="00D91C2F"/>
    <w:rsid w:val="00DA41EF"/>
    <w:rsid w:val="00DD7DF5"/>
    <w:rsid w:val="00DF353B"/>
    <w:rsid w:val="00E35D7A"/>
    <w:rsid w:val="00E57C66"/>
    <w:rsid w:val="00EC45CD"/>
    <w:rsid w:val="00EC7D93"/>
    <w:rsid w:val="00EE10AD"/>
    <w:rsid w:val="00F0689E"/>
    <w:rsid w:val="00F44E53"/>
    <w:rsid w:val="00F5136B"/>
    <w:rsid w:val="00F55788"/>
    <w:rsid w:val="00F57D3F"/>
    <w:rsid w:val="00F8248C"/>
    <w:rsid w:val="00F8739C"/>
    <w:rsid w:val="00F922E9"/>
    <w:rsid w:val="00FA2B5D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A4147AC-E724-4BF0-BAC2-318BFEC7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9B605-01FC-4CC4-A86D-CCF70093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Калинина Екатерина Алексеевна</cp:lastModifiedBy>
  <cp:revision>38</cp:revision>
  <cp:lastPrinted>2019-03-11T04:50:00Z</cp:lastPrinted>
  <dcterms:created xsi:type="dcterms:W3CDTF">2019-02-04T05:01:00Z</dcterms:created>
  <dcterms:modified xsi:type="dcterms:W3CDTF">2019-10-19T05:53:00Z</dcterms:modified>
</cp:coreProperties>
</file>