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0B" w:rsidRDefault="004A4C0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</w:t>
      </w:r>
    </w:p>
    <w:p w:rsidR="004A4C0B" w:rsidRDefault="004A4C0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 образовании на </w:t>
      </w:r>
      <w:proofErr w:type="gramStart"/>
      <w:r>
        <w:rPr>
          <w:b/>
          <w:bCs/>
          <w:sz w:val="20"/>
          <w:szCs w:val="20"/>
        </w:rPr>
        <w:t>обучение</w:t>
      </w:r>
      <w:proofErr w:type="gramEnd"/>
      <w:r>
        <w:rPr>
          <w:b/>
          <w:bCs/>
          <w:sz w:val="20"/>
          <w:szCs w:val="20"/>
        </w:rPr>
        <w:t xml:space="preserve"> по дополнительным образовательным программам</w:t>
      </w:r>
    </w:p>
    <w:p w:rsidR="004A4C0B" w:rsidRDefault="004A4C0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№</w:t>
      </w:r>
    </w:p>
    <w:p w:rsidR="00D33ACA" w:rsidRDefault="00D33AC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A4C0B" w:rsidRDefault="004A4C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A4C0B" w:rsidRDefault="004A4C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«__» ________ 20</w:t>
      </w:r>
      <w:r w:rsidR="006959D3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г.                                                                                    </w:t>
      </w:r>
      <w:r w:rsidR="00D33ACA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                                                    </w:t>
      </w:r>
      <w:proofErr w:type="spellStart"/>
      <w:r>
        <w:rPr>
          <w:color w:val="000000"/>
          <w:sz w:val="20"/>
          <w:szCs w:val="20"/>
        </w:rPr>
        <w:t>г</w:t>
      </w:r>
      <w:proofErr w:type="gramStart"/>
      <w:r>
        <w:rPr>
          <w:color w:val="000000"/>
          <w:sz w:val="20"/>
          <w:szCs w:val="20"/>
        </w:rPr>
        <w:t>.О</w:t>
      </w:r>
      <w:proofErr w:type="gramEnd"/>
      <w:r>
        <w:rPr>
          <w:color w:val="000000"/>
          <w:sz w:val="20"/>
          <w:szCs w:val="20"/>
        </w:rPr>
        <w:t>ренбург</w:t>
      </w:r>
      <w:proofErr w:type="spellEnd"/>
    </w:p>
    <w:p w:rsidR="004A4C0B" w:rsidRDefault="004A4C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3ACA" w:rsidRDefault="00D33A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186" w:rsidRDefault="004A4C0B" w:rsidP="00870BB0">
      <w:pPr>
        <w:pStyle w:val="a8"/>
        <w:tabs>
          <w:tab w:val="left" w:pos="10206"/>
        </w:tabs>
        <w:spacing w:after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Федеральное государственное бюджетное образовательное учреждение высшего  образования «Оренбургский государственный медицинский университет» Министерства здравоохранения Российской Федерации (ФГБОУ ВО ОрГМУ Минздрава России), именуемый в дальнейшем </w:t>
      </w:r>
      <w:r>
        <w:rPr>
          <w:b/>
          <w:bCs/>
          <w:sz w:val="20"/>
          <w:szCs w:val="20"/>
        </w:rPr>
        <w:t>«</w:t>
      </w:r>
      <w:r>
        <w:rPr>
          <w:b/>
          <w:bCs/>
          <w:i/>
          <w:iCs/>
          <w:sz w:val="20"/>
          <w:szCs w:val="20"/>
        </w:rPr>
        <w:t>Исполнитель</w:t>
      </w:r>
      <w:r>
        <w:rPr>
          <w:b/>
          <w:bCs/>
          <w:sz w:val="20"/>
          <w:szCs w:val="20"/>
        </w:rPr>
        <w:t>»,</w:t>
      </w:r>
      <w:r>
        <w:rPr>
          <w:sz w:val="20"/>
          <w:szCs w:val="20"/>
        </w:rPr>
        <w:t xml:space="preserve"> на основании лицензии на осуществление образовательной деятельности № </w:t>
      </w:r>
      <w:r w:rsidR="00870BB0">
        <w:rPr>
          <w:sz w:val="20"/>
          <w:szCs w:val="20"/>
        </w:rPr>
        <w:t>2365</w:t>
      </w:r>
      <w:r>
        <w:rPr>
          <w:sz w:val="20"/>
          <w:szCs w:val="20"/>
        </w:rPr>
        <w:t xml:space="preserve"> от </w:t>
      </w:r>
      <w:r w:rsidR="00870BB0">
        <w:rPr>
          <w:sz w:val="20"/>
          <w:szCs w:val="20"/>
        </w:rPr>
        <w:t>02</w:t>
      </w:r>
      <w:r>
        <w:rPr>
          <w:sz w:val="20"/>
          <w:szCs w:val="20"/>
        </w:rPr>
        <w:t>.0</w:t>
      </w:r>
      <w:r w:rsidR="00870BB0">
        <w:rPr>
          <w:sz w:val="20"/>
          <w:szCs w:val="20"/>
        </w:rPr>
        <w:t>9</w:t>
      </w:r>
      <w:r>
        <w:rPr>
          <w:sz w:val="20"/>
          <w:szCs w:val="20"/>
        </w:rPr>
        <w:t>.201</w:t>
      </w:r>
      <w:r w:rsidR="00870BB0">
        <w:rPr>
          <w:sz w:val="20"/>
          <w:szCs w:val="20"/>
        </w:rPr>
        <w:t>6</w:t>
      </w:r>
      <w:r>
        <w:rPr>
          <w:sz w:val="20"/>
          <w:szCs w:val="20"/>
        </w:rPr>
        <w:t xml:space="preserve">г, выданной Федеральной службой по надзору в сфере </w:t>
      </w:r>
      <w:r w:rsidR="00A805EE">
        <w:rPr>
          <w:sz w:val="20"/>
          <w:szCs w:val="20"/>
        </w:rPr>
        <w:t xml:space="preserve">образования и науки, в лице </w:t>
      </w:r>
      <w:r w:rsidR="003B47B8">
        <w:rPr>
          <w:sz w:val="20"/>
          <w:szCs w:val="20"/>
        </w:rPr>
        <w:t xml:space="preserve">директора </w:t>
      </w:r>
      <w:r w:rsidR="0073640A">
        <w:rPr>
          <w:sz w:val="20"/>
          <w:szCs w:val="20"/>
        </w:rPr>
        <w:t>Институт</w:t>
      </w:r>
      <w:r w:rsidR="003B47B8">
        <w:rPr>
          <w:sz w:val="20"/>
          <w:szCs w:val="20"/>
        </w:rPr>
        <w:t>а профессионального образования</w:t>
      </w:r>
      <w:r w:rsidR="0073640A">
        <w:rPr>
          <w:sz w:val="20"/>
          <w:szCs w:val="20"/>
        </w:rPr>
        <w:t xml:space="preserve"> </w:t>
      </w:r>
      <w:r w:rsidR="00484E1E">
        <w:rPr>
          <w:sz w:val="20"/>
          <w:szCs w:val="20"/>
        </w:rPr>
        <w:t>Луцай Елены Дмитриевны</w:t>
      </w:r>
      <w:r>
        <w:rPr>
          <w:sz w:val="20"/>
          <w:szCs w:val="20"/>
        </w:rPr>
        <w:t>, действующего на основании</w:t>
      </w:r>
      <w:r w:rsidR="005002F9">
        <w:rPr>
          <w:sz w:val="20"/>
          <w:szCs w:val="20"/>
        </w:rPr>
        <w:t xml:space="preserve"> </w:t>
      </w:r>
      <w:r w:rsidR="0073640A">
        <w:rPr>
          <w:sz w:val="20"/>
          <w:szCs w:val="20"/>
        </w:rPr>
        <w:t xml:space="preserve">доверенности </w:t>
      </w:r>
      <w:r w:rsidR="000E47C9" w:rsidRPr="004858F9">
        <w:rPr>
          <w:b/>
          <w:sz w:val="20"/>
          <w:szCs w:val="20"/>
        </w:rPr>
        <w:t>№ 63-11-</w:t>
      </w:r>
      <w:r w:rsidR="000E47C9">
        <w:rPr>
          <w:b/>
          <w:sz w:val="20"/>
          <w:szCs w:val="20"/>
        </w:rPr>
        <w:t>1270</w:t>
      </w:r>
      <w:r w:rsidR="000E47C9" w:rsidRPr="004858F9">
        <w:rPr>
          <w:b/>
          <w:sz w:val="20"/>
          <w:szCs w:val="20"/>
        </w:rPr>
        <w:t xml:space="preserve"> от</w:t>
      </w:r>
      <w:proofErr w:type="gramEnd"/>
      <w:r w:rsidR="000E47C9" w:rsidRPr="004858F9">
        <w:rPr>
          <w:b/>
          <w:sz w:val="20"/>
          <w:szCs w:val="20"/>
        </w:rPr>
        <w:t xml:space="preserve"> </w:t>
      </w:r>
      <w:r w:rsidR="000E47C9">
        <w:rPr>
          <w:b/>
          <w:sz w:val="20"/>
          <w:szCs w:val="20"/>
        </w:rPr>
        <w:t>17</w:t>
      </w:r>
      <w:r w:rsidR="000E47C9" w:rsidRPr="004858F9">
        <w:rPr>
          <w:b/>
          <w:sz w:val="20"/>
          <w:szCs w:val="20"/>
        </w:rPr>
        <w:t>.</w:t>
      </w:r>
      <w:r w:rsidR="000E47C9">
        <w:rPr>
          <w:b/>
          <w:sz w:val="20"/>
          <w:szCs w:val="20"/>
        </w:rPr>
        <w:t>04</w:t>
      </w:r>
      <w:r w:rsidR="000E47C9" w:rsidRPr="004858F9">
        <w:rPr>
          <w:b/>
          <w:sz w:val="20"/>
          <w:szCs w:val="20"/>
        </w:rPr>
        <w:t>.20</w:t>
      </w:r>
      <w:r w:rsidR="000E47C9">
        <w:rPr>
          <w:b/>
          <w:sz w:val="20"/>
          <w:szCs w:val="20"/>
        </w:rPr>
        <w:t>20</w:t>
      </w:r>
      <w:r w:rsidR="000E47C9" w:rsidRPr="004858F9">
        <w:rPr>
          <w:b/>
          <w:sz w:val="20"/>
          <w:szCs w:val="20"/>
        </w:rPr>
        <w:t>г</w:t>
      </w:r>
      <w:r w:rsidR="003B47B8">
        <w:rPr>
          <w:sz w:val="20"/>
          <w:szCs w:val="20"/>
        </w:rPr>
        <w:t xml:space="preserve">,  с одной стороны, </w:t>
      </w:r>
      <w:r w:rsidR="002E5186">
        <w:rPr>
          <w:sz w:val="20"/>
          <w:szCs w:val="20"/>
        </w:rPr>
        <w:t>и  __________________________________</w:t>
      </w:r>
    </w:p>
    <w:p w:rsidR="004A4C0B" w:rsidRPr="00870BB0" w:rsidRDefault="005002F9" w:rsidP="002E5186">
      <w:pPr>
        <w:pStyle w:val="a8"/>
        <w:tabs>
          <w:tab w:val="left" w:pos="10206"/>
        </w:tabs>
        <w:spacing w:after="0"/>
        <w:jc w:val="both"/>
        <w:rPr>
          <w:i/>
          <w:iCs/>
          <w:sz w:val="14"/>
          <w:szCs w:val="14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  <w:r w:rsidR="002E5186">
        <w:rPr>
          <w:sz w:val="20"/>
          <w:szCs w:val="20"/>
        </w:rPr>
        <w:t>___________________________________________________________________________________________</w:t>
      </w:r>
      <w:r w:rsidR="004A4C0B">
        <w:rPr>
          <w:sz w:val="20"/>
          <w:szCs w:val="20"/>
        </w:rPr>
        <w:t>именуем</w:t>
      </w:r>
      <w:r w:rsidR="00870BB0">
        <w:rPr>
          <w:sz w:val="20"/>
          <w:szCs w:val="20"/>
        </w:rPr>
        <w:t>ый</w:t>
      </w:r>
      <w:r w:rsidR="004A4C0B">
        <w:rPr>
          <w:sz w:val="20"/>
          <w:szCs w:val="20"/>
        </w:rPr>
        <w:t xml:space="preserve"> в дальнейшем «</w:t>
      </w:r>
      <w:r w:rsidR="004A4C0B">
        <w:rPr>
          <w:b/>
          <w:bCs/>
          <w:i/>
          <w:iCs/>
          <w:sz w:val="20"/>
          <w:szCs w:val="20"/>
        </w:rPr>
        <w:t>Заказчик</w:t>
      </w:r>
      <w:r w:rsidR="004A4C0B">
        <w:rPr>
          <w:sz w:val="20"/>
          <w:szCs w:val="20"/>
        </w:rPr>
        <w:t xml:space="preserve">», и </w:t>
      </w:r>
      <w:r>
        <w:rPr>
          <w:sz w:val="20"/>
          <w:szCs w:val="20"/>
        </w:rPr>
        <w:t>___________________________________</w:t>
      </w:r>
      <w:r w:rsidR="002E5186">
        <w:rPr>
          <w:sz w:val="20"/>
          <w:szCs w:val="20"/>
        </w:rPr>
        <w:t>__________</w:t>
      </w:r>
      <w:r w:rsidR="00870BB0">
        <w:rPr>
          <w:sz w:val="20"/>
          <w:szCs w:val="20"/>
        </w:rPr>
        <w:t xml:space="preserve"> именуемый </w:t>
      </w:r>
      <w:r w:rsidR="004A4C0B">
        <w:rPr>
          <w:sz w:val="20"/>
          <w:szCs w:val="20"/>
        </w:rPr>
        <w:t>в дальнейшем «</w:t>
      </w:r>
      <w:r w:rsidR="004A4C0B">
        <w:rPr>
          <w:b/>
          <w:bCs/>
          <w:i/>
          <w:iCs/>
          <w:sz w:val="20"/>
          <w:szCs w:val="20"/>
        </w:rPr>
        <w:t>Обучающийся»</w:t>
      </w:r>
      <w:r w:rsidR="004A4C0B">
        <w:rPr>
          <w:rStyle w:val="aa"/>
          <w:b/>
          <w:bCs/>
          <w:i/>
          <w:iCs/>
          <w:sz w:val="20"/>
          <w:szCs w:val="20"/>
        </w:rPr>
        <w:footnoteReference w:id="1"/>
      </w:r>
      <w:r w:rsidR="004A4C0B">
        <w:rPr>
          <w:sz w:val="20"/>
          <w:szCs w:val="20"/>
        </w:rPr>
        <w:t xml:space="preserve"> (ненужное вычеркнуть),</w:t>
      </w:r>
      <w:r w:rsidR="004A4C0B">
        <w:rPr>
          <w:i/>
          <w:iCs/>
          <w:sz w:val="14"/>
          <w:szCs w:val="14"/>
        </w:rPr>
        <w:t xml:space="preserve"> </w:t>
      </w:r>
      <w:r w:rsidR="004A4C0B">
        <w:rPr>
          <w:sz w:val="20"/>
          <w:szCs w:val="20"/>
        </w:rPr>
        <w:t>совместно именуемые Стороны, заключили настоящий Договор о</w:t>
      </w:r>
      <w:r w:rsidR="004A4C0B">
        <w:rPr>
          <w:i/>
          <w:iCs/>
          <w:sz w:val="14"/>
          <w:szCs w:val="14"/>
        </w:rPr>
        <w:t xml:space="preserve"> </w:t>
      </w:r>
      <w:r w:rsidR="004A4C0B">
        <w:rPr>
          <w:sz w:val="20"/>
          <w:szCs w:val="20"/>
        </w:rPr>
        <w:t>нижеследующем:</w:t>
      </w:r>
    </w:p>
    <w:p w:rsidR="004A4C0B" w:rsidRDefault="004A4C0B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</w:p>
    <w:p w:rsidR="004A4C0B" w:rsidRDefault="004A4C0B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1. Предмет договора</w:t>
      </w:r>
    </w:p>
    <w:p w:rsidR="004A4C0B" w:rsidRDefault="004A4C0B" w:rsidP="0073425D">
      <w:pPr>
        <w:pStyle w:val="a8"/>
        <w:numPr>
          <w:ilvl w:val="1"/>
          <w:numId w:val="32"/>
        </w:numPr>
        <w:autoSpaceDE w:val="0"/>
        <w:autoSpaceDN w:val="0"/>
        <w:adjustRightInd w:val="0"/>
        <w:ind w:left="709" w:hanging="6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обязуется предоставить образовательную услугу, а </w:t>
      </w:r>
      <w:r w:rsidR="00847BA5">
        <w:rPr>
          <w:sz w:val="20"/>
          <w:szCs w:val="20"/>
        </w:rPr>
        <w:t>Заказчик</w:t>
      </w:r>
      <w:r>
        <w:rPr>
          <w:sz w:val="20"/>
          <w:szCs w:val="20"/>
        </w:rPr>
        <w:t xml:space="preserve"> обязуется оплатить образовательную услугу по предоставлению программы</w:t>
      </w:r>
      <w:r w:rsidR="00557E6F">
        <w:rPr>
          <w:sz w:val="20"/>
          <w:szCs w:val="20"/>
        </w:rPr>
        <w:t xml:space="preserve"> </w:t>
      </w:r>
      <w:r w:rsidR="009F255B">
        <w:rPr>
          <w:sz w:val="20"/>
          <w:szCs w:val="20"/>
        </w:rPr>
        <w:t>________________________________________________________</w:t>
      </w:r>
      <w:r w:rsidR="008B349E">
        <w:rPr>
          <w:sz w:val="20"/>
          <w:szCs w:val="20"/>
        </w:rPr>
        <w:t xml:space="preserve"> по циклу </w:t>
      </w:r>
      <w:r w:rsidR="000579EB" w:rsidRPr="008A6618">
        <w:rPr>
          <w:b/>
          <w:sz w:val="20"/>
          <w:szCs w:val="20"/>
        </w:rPr>
        <w:t>«</w:t>
      </w:r>
      <w:r w:rsidR="009F255B">
        <w:rPr>
          <w:b/>
          <w:sz w:val="20"/>
          <w:szCs w:val="20"/>
        </w:rPr>
        <w:t>__________________________________________________________________________</w:t>
      </w:r>
      <w:r w:rsidR="00D25EE6" w:rsidRPr="008A6618"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4A4C0B" w:rsidRDefault="004A4C0B" w:rsidP="00D33ACA">
      <w:pPr>
        <w:pStyle w:val="a3"/>
        <w:numPr>
          <w:ilvl w:val="1"/>
          <w:numId w:val="32"/>
        </w:numPr>
        <w:ind w:left="709" w:hanging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D16AA6">
        <w:rPr>
          <w:rFonts w:ascii="Times New Roman" w:hAnsi="Times New Roman" w:cs="Times New Roman"/>
          <w:b/>
          <w:color w:val="000000"/>
        </w:rPr>
        <w:t>144</w:t>
      </w:r>
      <w:r w:rsidR="00BB022B" w:rsidRPr="0060361F">
        <w:rPr>
          <w:rFonts w:ascii="Times New Roman" w:hAnsi="Times New Roman" w:cs="Times New Roman"/>
          <w:b/>
          <w:color w:val="000000"/>
        </w:rPr>
        <w:t xml:space="preserve"> </w:t>
      </w:r>
      <w:r w:rsidR="008B349E">
        <w:rPr>
          <w:rFonts w:ascii="Times New Roman" w:hAnsi="Times New Roman" w:cs="Times New Roman"/>
          <w:color w:val="000000"/>
        </w:rPr>
        <w:t xml:space="preserve"> </w:t>
      </w:r>
      <w:r w:rsidR="00750F28">
        <w:rPr>
          <w:rFonts w:ascii="Times New Roman" w:hAnsi="Times New Roman" w:cs="Times New Roman"/>
          <w:color w:val="000000"/>
        </w:rPr>
        <w:t>час</w:t>
      </w:r>
      <w:r w:rsidR="008B349E">
        <w:rPr>
          <w:rFonts w:ascii="Times New Roman" w:hAnsi="Times New Roman" w:cs="Times New Roman"/>
          <w:color w:val="000000"/>
        </w:rPr>
        <w:t>а.</w:t>
      </w:r>
    </w:p>
    <w:p w:rsidR="004A4C0B" w:rsidRPr="0060361F" w:rsidRDefault="004A4C0B" w:rsidP="00D33ACA">
      <w:pPr>
        <w:pStyle w:val="a3"/>
        <w:ind w:left="709" w:firstLine="0"/>
        <w:rPr>
          <w:rFonts w:ascii="Times New Roman" w:hAnsi="Times New Roman" w:cs="Times New Roman"/>
          <w:b/>
          <w:i/>
          <w:iCs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</w:rPr>
        <w:t xml:space="preserve">Срок </w:t>
      </w:r>
      <w:proofErr w:type="gramStart"/>
      <w:r>
        <w:rPr>
          <w:rFonts w:ascii="Times New Roman" w:hAnsi="Times New Roman" w:cs="Times New Roman"/>
          <w:color w:val="000000"/>
        </w:rPr>
        <w:t>обучения по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EF5486">
        <w:rPr>
          <w:rFonts w:ascii="Times New Roman" w:hAnsi="Times New Roman" w:cs="Times New Roman"/>
          <w:color w:val="000000"/>
        </w:rPr>
        <w:t xml:space="preserve">учебному плану </w:t>
      </w:r>
      <w:r w:rsidR="009B72F2">
        <w:rPr>
          <w:rFonts w:ascii="Times New Roman" w:hAnsi="Times New Roman" w:cs="Times New Roman"/>
          <w:color w:val="000000"/>
        </w:rPr>
        <w:t>(</w:t>
      </w:r>
      <w:r w:rsidR="00EF5486">
        <w:rPr>
          <w:rFonts w:ascii="Times New Roman" w:hAnsi="Times New Roman" w:cs="Times New Roman"/>
          <w:color w:val="000000"/>
        </w:rPr>
        <w:t xml:space="preserve">индивидуальному </w:t>
      </w:r>
      <w:r>
        <w:rPr>
          <w:rFonts w:ascii="Times New Roman" w:hAnsi="Times New Roman" w:cs="Times New Roman"/>
          <w:color w:val="000000"/>
        </w:rPr>
        <w:t>ускоренному обучению</w:t>
      </w:r>
      <w:r w:rsidR="009B72F2">
        <w:rPr>
          <w:rFonts w:ascii="Times New Roman" w:hAnsi="Times New Roman" w:cs="Times New Roman"/>
          <w:color w:val="000000"/>
        </w:rPr>
        <w:t xml:space="preserve">) </w:t>
      </w:r>
      <w:r w:rsidR="00D36E63">
        <w:rPr>
          <w:rFonts w:ascii="Times New Roman" w:hAnsi="Times New Roman" w:cs="Times New Roman"/>
          <w:color w:val="000000"/>
        </w:rPr>
        <w:t>составляет</w:t>
      </w:r>
      <w:r>
        <w:rPr>
          <w:rFonts w:ascii="Times New Roman" w:hAnsi="Times New Roman" w:cs="Times New Roman"/>
          <w:color w:val="000000"/>
        </w:rPr>
        <w:t xml:space="preserve"> с </w:t>
      </w:r>
      <w:r w:rsidR="009F255B">
        <w:rPr>
          <w:rFonts w:ascii="Times New Roman" w:hAnsi="Times New Roman" w:cs="Times New Roman"/>
          <w:b/>
          <w:color w:val="000000"/>
        </w:rPr>
        <w:t>_________20__г</w:t>
      </w:r>
      <w:r w:rsidR="00484E1E">
        <w:rPr>
          <w:rFonts w:ascii="Times New Roman" w:hAnsi="Times New Roman" w:cs="Times New Roman"/>
          <w:color w:val="000000"/>
        </w:rPr>
        <w:t xml:space="preserve"> по </w:t>
      </w:r>
      <w:r w:rsidR="009F255B">
        <w:rPr>
          <w:rFonts w:ascii="Times New Roman" w:hAnsi="Times New Roman" w:cs="Times New Roman"/>
          <w:b/>
          <w:color w:val="000000"/>
        </w:rPr>
        <w:t>____________</w:t>
      </w:r>
      <w:r w:rsidR="009F255B">
        <w:rPr>
          <w:rFonts w:ascii="Times New Roman" w:hAnsi="Times New Roman" w:cs="Times New Roman"/>
          <w:b/>
          <w:color w:val="000000"/>
        </w:rPr>
        <w:t>20__</w:t>
      </w:r>
      <w:r w:rsidR="009F255B">
        <w:rPr>
          <w:rFonts w:ascii="Times New Roman" w:hAnsi="Times New Roman" w:cs="Times New Roman"/>
          <w:b/>
          <w:color w:val="000000"/>
        </w:rPr>
        <w:t>_</w:t>
      </w:r>
      <w:r w:rsidR="009F255B">
        <w:rPr>
          <w:rFonts w:ascii="Times New Roman" w:hAnsi="Times New Roman" w:cs="Times New Roman"/>
          <w:b/>
          <w:color w:val="000000"/>
        </w:rPr>
        <w:t>г</w:t>
      </w:r>
      <w:r w:rsidR="00870BB0" w:rsidRPr="0060361F">
        <w:rPr>
          <w:rFonts w:ascii="Times New Roman" w:hAnsi="Times New Roman" w:cs="Times New Roman"/>
          <w:b/>
          <w:color w:val="000000"/>
        </w:rPr>
        <w:t>.</w:t>
      </w:r>
    </w:p>
    <w:p w:rsidR="00D33ACA" w:rsidRDefault="004A4C0B" w:rsidP="003B47B8">
      <w:pPr>
        <w:pStyle w:val="a3"/>
        <w:numPr>
          <w:ilvl w:val="1"/>
          <w:numId w:val="32"/>
        </w:numPr>
        <w:ind w:left="709" w:hanging="709"/>
        <w:rPr>
          <w:rFonts w:ascii="Times New Roman" w:hAnsi="Times New Roman" w:cs="Times New Roman"/>
          <w:u w:val="single"/>
        </w:rPr>
      </w:pPr>
      <w:r w:rsidRPr="003B47B8">
        <w:rPr>
          <w:rFonts w:ascii="Times New Roman" w:hAnsi="Times New Roman" w:cs="Times New Roman"/>
        </w:rPr>
        <w:t xml:space="preserve">После освоения Обучающимся образовательной программы и успешного прохождения государственной  итоговой аттестации ему выдается </w:t>
      </w:r>
      <w:r w:rsidR="003B47B8">
        <w:rPr>
          <w:rFonts w:ascii="Times New Roman" w:hAnsi="Times New Roman" w:cs="Times New Roman"/>
          <w:u w:val="single"/>
        </w:rPr>
        <w:t>документ установленного образца.</w:t>
      </w:r>
    </w:p>
    <w:p w:rsidR="003B47B8" w:rsidRPr="003B47B8" w:rsidRDefault="003B47B8" w:rsidP="003B47B8">
      <w:pPr>
        <w:pStyle w:val="a3"/>
        <w:ind w:left="709" w:firstLine="0"/>
        <w:rPr>
          <w:rFonts w:ascii="Times New Roman" w:hAnsi="Times New Roman" w:cs="Times New Roman"/>
          <w:u w:val="single"/>
        </w:rPr>
      </w:pPr>
    </w:p>
    <w:p w:rsidR="004A4C0B" w:rsidRDefault="004A4C0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Права Исполнителя, Заказчика, Обучающегося</w:t>
      </w:r>
    </w:p>
    <w:p w:rsidR="00D33ACA" w:rsidRDefault="00D33ACA" w:rsidP="00D33ACA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  <w:sz w:val="20"/>
          <w:szCs w:val="20"/>
        </w:rPr>
      </w:pPr>
    </w:p>
    <w:p w:rsidR="004A4C0B" w:rsidRDefault="004A4C0B" w:rsidP="00D33ACA">
      <w:pPr>
        <w:pStyle w:val="BodyTextIndent1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Исполнитель вправе:</w:t>
      </w:r>
    </w:p>
    <w:p w:rsidR="004A4C0B" w:rsidRDefault="004A4C0B" w:rsidP="00D33ACA">
      <w:pPr>
        <w:pStyle w:val="BodyTextIndent1"/>
        <w:numPr>
          <w:ilvl w:val="2"/>
          <w:numId w:val="8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и итоговой аттестации </w:t>
      </w:r>
      <w:proofErr w:type="gramStart"/>
      <w:r>
        <w:rPr>
          <w:rFonts w:ascii="Times New Roman" w:hAnsi="Times New Roman" w:cs="Times New Roman"/>
          <w:color w:val="000000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</w:p>
    <w:p w:rsidR="004A4C0B" w:rsidRDefault="004A4C0B" w:rsidP="00D33ACA">
      <w:pPr>
        <w:pStyle w:val="BodyTextIndent1"/>
        <w:numPr>
          <w:ilvl w:val="2"/>
          <w:numId w:val="8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Применять к </w:t>
      </w:r>
      <w:proofErr w:type="gramStart"/>
      <w:r>
        <w:rPr>
          <w:rFonts w:ascii="Times New Roman" w:hAnsi="Times New Roman" w:cs="Times New Roman"/>
          <w:color w:val="000000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</w:rPr>
        <w:t xml:space="preserve">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  <w:r>
        <w:rPr>
          <w:rFonts w:ascii="Times New Roman" w:hAnsi="Times New Roman" w:cs="Times New Roman"/>
        </w:rPr>
        <w:t xml:space="preserve"> </w:t>
      </w:r>
    </w:p>
    <w:p w:rsidR="004A4C0B" w:rsidRDefault="004A4C0B" w:rsidP="00D33ACA">
      <w:pPr>
        <w:pStyle w:val="BodyTextIndent1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Заказчик вправе:</w:t>
      </w:r>
    </w:p>
    <w:p w:rsidR="004A4C0B" w:rsidRDefault="004A4C0B" w:rsidP="00D33ACA">
      <w:pPr>
        <w:pStyle w:val="BodyTextIndent1"/>
        <w:numPr>
          <w:ilvl w:val="0"/>
          <w:numId w:val="12"/>
        </w:num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Получать информацию от Исполнителя предоставления информации по вопросам организации и обеспечения надлежащего исполнения услуг, предусмотренных </w:t>
      </w:r>
      <w:r>
        <w:rPr>
          <w:rFonts w:ascii="Times New Roman" w:hAnsi="Times New Roman" w:cs="Times New Roman"/>
          <w:color w:val="003300"/>
        </w:rPr>
        <w:t>разделом 1</w:t>
      </w:r>
      <w:r>
        <w:rPr>
          <w:rFonts w:ascii="Times New Roman" w:hAnsi="Times New Roman" w:cs="Times New Roman"/>
          <w:color w:val="000000"/>
        </w:rPr>
        <w:t xml:space="preserve"> настоящего договора.</w:t>
      </w:r>
    </w:p>
    <w:p w:rsidR="004A4C0B" w:rsidRDefault="004A4C0B" w:rsidP="00D33AC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Обучающийся вправе:</w:t>
      </w:r>
    </w:p>
    <w:p w:rsidR="004A4C0B" w:rsidRDefault="004A4C0B" w:rsidP="00D33ACA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8" w:history="1">
        <w:r>
          <w:rPr>
            <w:rStyle w:val="ab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sz w:val="20"/>
          <w:szCs w:val="20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4A4C0B" w:rsidRDefault="004A4C0B" w:rsidP="00D33ACA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2.3.1.</w:t>
      </w:r>
      <w:r>
        <w:rPr>
          <w:sz w:val="20"/>
          <w:szCs w:val="20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history="1">
        <w:r>
          <w:rPr>
            <w:rStyle w:val="ab"/>
            <w:color w:val="auto"/>
            <w:sz w:val="20"/>
            <w:szCs w:val="20"/>
            <w:u w:val="none"/>
          </w:rPr>
          <w:t>разделом 1</w:t>
        </w:r>
      </w:hyperlink>
      <w:r>
        <w:rPr>
          <w:sz w:val="20"/>
          <w:szCs w:val="20"/>
        </w:rPr>
        <w:t xml:space="preserve"> настоящего Договора.</w:t>
      </w:r>
    </w:p>
    <w:p w:rsidR="004A4C0B" w:rsidRDefault="004A4C0B" w:rsidP="00D33ACA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2.3.2.</w:t>
      </w:r>
      <w:r>
        <w:rPr>
          <w:sz w:val="20"/>
          <w:szCs w:val="20"/>
        </w:rPr>
        <w:tab/>
        <w:t>Обращаться к Исполнителю по вопросам, касающимся образовательного процесса.</w:t>
      </w:r>
    </w:p>
    <w:p w:rsidR="004A4C0B" w:rsidRDefault="004A4C0B" w:rsidP="00D33ACA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2.3.3.</w:t>
      </w:r>
      <w:r>
        <w:rPr>
          <w:sz w:val="20"/>
          <w:szCs w:val="20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A4C0B" w:rsidRDefault="004A4C0B" w:rsidP="00D33ACA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2.3.4.</w:t>
      </w:r>
      <w:r>
        <w:rPr>
          <w:sz w:val="20"/>
          <w:szCs w:val="20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A4C0B" w:rsidRDefault="004A4C0B" w:rsidP="00D33ACA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2.3.5.</w:t>
      </w:r>
      <w:r>
        <w:rPr>
          <w:sz w:val="20"/>
          <w:szCs w:val="20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A4C0B" w:rsidRDefault="004A4C0B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4A4C0B" w:rsidRDefault="004A4C0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Обязанности Исполнителя, Заказчика и Обучающегося</w:t>
      </w:r>
    </w:p>
    <w:p w:rsidR="004A4C0B" w:rsidRDefault="004A4C0B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4A4C0B" w:rsidRDefault="004A4C0B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4A4C0B" w:rsidRDefault="004A4C0B">
      <w:pPr>
        <w:autoSpaceDE w:val="0"/>
        <w:autoSpaceDN w:val="0"/>
        <w:adjustRightInd w:val="0"/>
        <w:ind w:firstLine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3.1. Исполнитель обязан: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i/>
          <w:iCs/>
          <w:sz w:val="14"/>
          <w:szCs w:val="14"/>
        </w:rPr>
      </w:pPr>
      <w:r>
        <w:rPr>
          <w:sz w:val="20"/>
          <w:szCs w:val="20"/>
        </w:rPr>
        <w:lastRenderedPageBreak/>
        <w:t>3.1.1.</w:t>
      </w:r>
      <w:r>
        <w:rPr>
          <w:sz w:val="20"/>
          <w:szCs w:val="20"/>
        </w:rPr>
        <w:tab/>
        <w:t xml:space="preserve">Зачислить Обучающегося, выполнившего установленные законодательством  Российской Федерации, учредительными документами, локальными нормативными актами Исполнителя условия приема, в качестве Слушателя.     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3.1.2.</w:t>
      </w:r>
      <w:r>
        <w:rPr>
          <w:sz w:val="20"/>
          <w:szCs w:val="20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3.1.3.</w:t>
      </w:r>
      <w:r>
        <w:rPr>
          <w:sz w:val="20"/>
          <w:szCs w:val="20"/>
        </w:rPr>
        <w:tab/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3.1.4.</w:t>
      </w:r>
      <w:r>
        <w:rPr>
          <w:sz w:val="20"/>
          <w:szCs w:val="20"/>
        </w:rPr>
        <w:tab/>
        <w:t xml:space="preserve">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3.1.5. </w:t>
      </w:r>
      <w:r>
        <w:rPr>
          <w:sz w:val="20"/>
          <w:szCs w:val="20"/>
        </w:rPr>
        <w:tab/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3.1.6.</w:t>
      </w:r>
      <w:r>
        <w:rPr>
          <w:sz w:val="20"/>
          <w:szCs w:val="20"/>
        </w:rPr>
        <w:tab/>
        <w:t>Принимать от Обучающегося и (или) Заказчика плату за образовательные услуги.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</w:t>
      </w:r>
      <w:r>
        <w:rPr>
          <w:sz w:val="20"/>
          <w:szCs w:val="20"/>
        </w:rPr>
        <w:tab/>
        <w:t xml:space="preserve">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A4C0B" w:rsidRDefault="004A4C0B">
      <w:pPr>
        <w:autoSpaceDE w:val="0"/>
        <w:autoSpaceDN w:val="0"/>
        <w:adjustRightInd w:val="0"/>
        <w:ind w:left="709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3.2. Заказчик обязан: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3.2.1.</w:t>
      </w:r>
      <w:r>
        <w:rPr>
          <w:sz w:val="20"/>
          <w:szCs w:val="20"/>
        </w:rPr>
        <w:tab/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20"/>
          <w:szCs w:val="20"/>
        </w:rPr>
        <w:t>определенных</w:t>
      </w:r>
      <w:proofErr w:type="gramEnd"/>
      <w:r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4A4C0B" w:rsidRDefault="004A4C0B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3.3. Обучающийся обязан:</w:t>
      </w:r>
    </w:p>
    <w:p w:rsidR="004A4C0B" w:rsidRDefault="004A4C0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требования, установленные в статье 43 Федерального закона от 29 декабря 2012 г. N 273-ФЗ "Об образовании в Российской Федерации", в том числе: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3.3.1.</w:t>
      </w:r>
      <w:r>
        <w:rPr>
          <w:sz w:val="20"/>
          <w:szCs w:val="20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A4C0B" w:rsidRDefault="004A4C0B">
      <w:pPr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3.3.2. </w:t>
      </w:r>
      <w:r>
        <w:rPr>
          <w:sz w:val="20"/>
          <w:szCs w:val="20"/>
        </w:rPr>
        <w:tab/>
        <w:t>Извещать Исполнителя о причинах отсутствия на занятиях.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3.3.3. </w:t>
      </w:r>
      <w:r>
        <w:rPr>
          <w:sz w:val="20"/>
          <w:szCs w:val="20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3.3.4. </w:t>
      </w:r>
      <w:r>
        <w:rPr>
          <w:sz w:val="20"/>
          <w:szCs w:val="20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A4C0B" w:rsidRDefault="004A4C0B">
      <w:pPr>
        <w:autoSpaceDE w:val="0"/>
        <w:autoSpaceDN w:val="0"/>
        <w:adjustRightInd w:val="0"/>
        <w:ind w:left="-142" w:firstLine="851"/>
        <w:jc w:val="both"/>
        <w:rPr>
          <w:sz w:val="20"/>
          <w:szCs w:val="20"/>
        </w:rPr>
      </w:pPr>
      <w:bookmarkStart w:id="0" w:name="_GoBack"/>
      <w:bookmarkEnd w:id="0"/>
    </w:p>
    <w:p w:rsidR="004A4C0B" w:rsidRDefault="004A4C0B">
      <w:pPr>
        <w:pStyle w:val="a3"/>
        <w:ind w:left="709" w:firstLine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4. Стоимость услуг, сроки и порядок их оплаты</w:t>
      </w:r>
    </w:p>
    <w:p w:rsidR="004A4C0B" w:rsidRDefault="004A4C0B">
      <w:pPr>
        <w:pStyle w:val="a3"/>
        <w:ind w:left="709" w:firstLine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A4C0B" w:rsidRDefault="004A4C0B" w:rsidP="007C732F">
      <w:pPr>
        <w:pStyle w:val="a3"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Полная стоимость платных образовательных услуг за весь период обучения Обучающегося со</w:t>
      </w:r>
      <w:r w:rsidR="005002F9">
        <w:rPr>
          <w:rFonts w:ascii="Times New Roman" w:hAnsi="Times New Roman" w:cs="Times New Roman"/>
        </w:rPr>
        <w:t>ставляет</w:t>
      </w:r>
      <w:r w:rsidR="003B47B8">
        <w:rPr>
          <w:rFonts w:ascii="Times New Roman" w:hAnsi="Times New Roman" w:cs="Times New Roman"/>
        </w:rPr>
        <w:t xml:space="preserve"> </w:t>
      </w:r>
      <w:r w:rsidR="009F255B">
        <w:rPr>
          <w:rFonts w:ascii="Times New Roman" w:hAnsi="Times New Roman" w:cs="Times New Roman"/>
          <w:b/>
        </w:rPr>
        <w:t>_______</w:t>
      </w:r>
      <w:r w:rsidR="007C732F">
        <w:rPr>
          <w:rFonts w:ascii="Times New Roman" w:hAnsi="Times New Roman" w:cs="Times New Roman"/>
          <w:b/>
        </w:rPr>
        <w:t xml:space="preserve"> </w:t>
      </w:r>
      <w:r w:rsidR="007C732F" w:rsidRPr="007C1A85">
        <w:rPr>
          <w:rFonts w:ascii="Times New Roman" w:hAnsi="Times New Roman" w:cs="Times New Roman"/>
        </w:rPr>
        <w:t>(</w:t>
      </w:r>
      <w:r w:rsidR="009F255B">
        <w:rPr>
          <w:rFonts w:ascii="Times New Roman" w:hAnsi="Times New Roman" w:cs="Times New Roman"/>
        </w:rPr>
        <w:t>____________________________________________________________________</w:t>
      </w:r>
      <w:r w:rsidR="007C732F">
        <w:rPr>
          <w:rFonts w:ascii="Times New Roman" w:hAnsi="Times New Roman" w:cs="Times New Roman"/>
        </w:rPr>
        <w:t xml:space="preserve"> рублей</w:t>
      </w:r>
      <w:r w:rsidR="003B47B8">
        <w:rPr>
          <w:rFonts w:ascii="Times New Roman" w:hAnsi="Times New Roman" w:cs="Times New Roman"/>
        </w:rPr>
        <w:t xml:space="preserve">) </w:t>
      </w:r>
      <w:r w:rsidR="005002F9">
        <w:rPr>
          <w:rFonts w:ascii="Times New Roman" w:hAnsi="Times New Roman" w:cs="Times New Roman"/>
        </w:rPr>
        <w:t>(НДС не облагается).</w:t>
      </w:r>
    </w:p>
    <w:p w:rsidR="004A4C0B" w:rsidRDefault="004A4C0B">
      <w:pPr>
        <w:pStyle w:val="a3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D64C0" w:rsidRPr="00CD64C0" w:rsidRDefault="004A4C0B" w:rsidP="00CD64C0">
      <w:pPr>
        <w:pStyle w:val="a3"/>
        <w:ind w:left="709" w:hanging="851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4.2. </w:t>
      </w:r>
      <w:r>
        <w:rPr>
          <w:rFonts w:ascii="Times New Roman" w:hAnsi="Times New Roman" w:cs="Times New Roman"/>
        </w:rPr>
        <w:tab/>
        <w:t>Оплата производится в размере 100%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 xml:space="preserve">до зачисления в число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безналичном порядке на счет, указанный в разделе 9 настоящего Договора.</w:t>
      </w:r>
    </w:p>
    <w:p w:rsidR="004A4C0B" w:rsidRDefault="004A4C0B">
      <w:pPr>
        <w:pStyle w:val="a3"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  <w:t>Оплата услуг через кассу Исполнителя удостоверяется путем предоставления Заказчику квитанции, подтверждающей оплату или счета на оплату.</w:t>
      </w:r>
    </w:p>
    <w:p w:rsidR="004A4C0B" w:rsidRDefault="004A4C0B">
      <w:pPr>
        <w:pStyle w:val="a3"/>
        <w:widowControl/>
        <w:autoSpaceDE/>
        <w:adjustRightInd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ab/>
        <w:t xml:space="preserve">На обучение составлен расчет стоимости обучения. В случае предоставления расчета стоимости обучения Заказчику и (или) Обучающемуся, </w:t>
      </w:r>
      <w:proofErr w:type="gramStart"/>
      <w:r>
        <w:rPr>
          <w:rFonts w:ascii="Times New Roman" w:hAnsi="Times New Roman" w:cs="Times New Roman"/>
        </w:rPr>
        <w:t>последний</w:t>
      </w:r>
      <w:proofErr w:type="gramEnd"/>
      <w:r>
        <w:rPr>
          <w:rFonts w:ascii="Times New Roman" w:hAnsi="Times New Roman" w:cs="Times New Roman"/>
        </w:rPr>
        <w:t xml:space="preserve"> становится неотъемлемой частью договора. </w:t>
      </w:r>
    </w:p>
    <w:p w:rsidR="004A4C0B" w:rsidRDefault="004A4C0B">
      <w:pPr>
        <w:numPr>
          <w:ilvl w:val="1"/>
          <w:numId w:val="16"/>
        </w:numPr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Информация о стоимости обучения доводиться до Заказчика и </w:t>
      </w:r>
      <w:r>
        <w:rPr>
          <w:color w:val="000000"/>
          <w:sz w:val="20"/>
          <w:szCs w:val="20"/>
        </w:rPr>
        <w:t>Обучающегося</w:t>
      </w:r>
      <w:r>
        <w:rPr>
          <w:sz w:val="20"/>
          <w:szCs w:val="20"/>
        </w:rPr>
        <w:t xml:space="preserve"> посредством соответствующих объявлений в бухгалтерии, учебной части, деканатах, учебных корпусах и общежитиях и на сайте Исполнителя.</w:t>
      </w:r>
    </w:p>
    <w:p w:rsidR="004A4C0B" w:rsidRPr="00E160BC" w:rsidRDefault="00CD64C0" w:rsidP="00E160BC">
      <w:pPr>
        <w:numPr>
          <w:ilvl w:val="1"/>
          <w:numId w:val="16"/>
        </w:numPr>
        <w:ind w:left="709" w:hanging="709"/>
        <w:jc w:val="both"/>
        <w:rPr>
          <w:sz w:val="20"/>
          <w:szCs w:val="20"/>
        </w:rPr>
      </w:pPr>
      <w:r w:rsidRPr="00E160BC">
        <w:rPr>
          <w:sz w:val="20"/>
          <w:szCs w:val="20"/>
        </w:rPr>
        <w:t xml:space="preserve">Источником финансирования расходов на оплату услуг, оказываемых по настоящему договору, </w:t>
      </w:r>
      <w:r w:rsidR="000F5282" w:rsidRPr="00E160BC">
        <w:rPr>
          <w:sz w:val="20"/>
          <w:szCs w:val="20"/>
        </w:rPr>
        <w:t xml:space="preserve">являются </w:t>
      </w:r>
      <w:r w:rsidR="00E160BC" w:rsidRPr="00E160BC">
        <w:rPr>
          <w:sz w:val="20"/>
          <w:szCs w:val="20"/>
        </w:rPr>
        <w:t>средств нормированного страхового запаса территориального фонда обязательного медицинского страхования</w:t>
      </w:r>
      <w:r w:rsidR="00E160BC">
        <w:rPr>
          <w:sz w:val="20"/>
          <w:szCs w:val="20"/>
        </w:rPr>
        <w:t>.</w:t>
      </w:r>
    </w:p>
    <w:p w:rsidR="000F5282" w:rsidRDefault="000F5282" w:rsidP="000F5282">
      <w:pPr>
        <w:ind w:left="852"/>
        <w:jc w:val="both"/>
        <w:rPr>
          <w:sz w:val="20"/>
          <w:szCs w:val="20"/>
        </w:rPr>
      </w:pPr>
    </w:p>
    <w:p w:rsidR="004A4C0B" w:rsidRDefault="004A4C0B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Основания изменения и расторжения Договора</w:t>
      </w:r>
    </w:p>
    <w:p w:rsidR="004A4C0B" w:rsidRDefault="004A4C0B">
      <w:pPr>
        <w:autoSpaceDE w:val="0"/>
        <w:autoSpaceDN w:val="0"/>
        <w:adjustRightInd w:val="0"/>
        <w:ind w:left="450"/>
        <w:jc w:val="center"/>
        <w:rPr>
          <w:b/>
          <w:bCs/>
          <w:i/>
          <w:iCs/>
          <w:sz w:val="20"/>
          <w:szCs w:val="20"/>
        </w:rPr>
      </w:pPr>
    </w:p>
    <w:p w:rsidR="004A4C0B" w:rsidRDefault="004A4C0B">
      <w:pPr>
        <w:numPr>
          <w:ilvl w:val="1"/>
          <w:numId w:val="18"/>
        </w:numPr>
        <w:autoSpaceDE w:val="0"/>
        <w:autoSpaceDN w:val="0"/>
        <w:adjustRightInd w:val="0"/>
        <w:ind w:left="709" w:hanging="851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>
          <w:rPr>
            <w:rStyle w:val="ab"/>
            <w:color w:val="auto"/>
            <w:sz w:val="20"/>
            <w:szCs w:val="20"/>
            <w:u w:val="none"/>
          </w:rPr>
          <w:t>законодательством</w:t>
        </w:r>
      </w:hyperlink>
      <w:r>
        <w:rPr>
          <w:sz w:val="20"/>
          <w:szCs w:val="20"/>
        </w:rPr>
        <w:t xml:space="preserve"> Российской Федерации. </w:t>
      </w:r>
    </w:p>
    <w:p w:rsidR="004A4C0B" w:rsidRDefault="004A4C0B">
      <w:pPr>
        <w:autoSpaceDE w:val="0"/>
        <w:autoSpaceDN w:val="0"/>
        <w:adjustRightInd w:val="0"/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>5.2.</w:t>
      </w:r>
      <w:r>
        <w:rPr>
          <w:sz w:val="20"/>
          <w:szCs w:val="20"/>
        </w:rPr>
        <w:tab/>
        <w:t xml:space="preserve">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5.3.</w:t>
      </w:r>
      <w:r>
        <w:rPr>
          <w:sz w:val="20"/>
          <w:szCs w:val="20"/>
        </w:rPr>
        <w:tab/>
        <w:t xml:space="preserve">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4A4C0B" w:rsidRDefault="004A4C0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A4C0B" w:rsidRDefault="004A4C0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просрочки оплаты стоимости платных образовательных услуг;</w:t>
      </w:r>
    </w:p>
    <w:p w:rsidR="004A4C0B" w:rsidRDefault="004A4C0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A4C0B" w:rsidRDefault="004A4C0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:rsidR="004A4C0B" w:rsidRDefault="004A4C0B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Действие настоящего Договора прекращается досрочно: </w:t>
      </w:r>
    </w:p>
    <w:p w:rsidR="004A4C0B" w:rsidRDefault="004A4C0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4A4C0B" w:rsidRDefault="004A4C0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proofErr w:type="gramEnd"/>
    </w:p>
    <w:p w:rsidR="004A4C0B" w:rsidRDefault="004A4C0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по обстоятельствам, не зависящим от воли Обучающегося, в том числе в случае ликвидации Исполнителя.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5.5.</w:t>
      </w:r>
      <w:r>
        <w:rPr>
          <w:sz w:val="20"/>
          <w:szCs w:val="20"/>
        </w:rPr>
        <w:tab/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5.6.</w:t>
      </w:r>
      <w:r>
        <w:rPr>
          <w:sz w:val="20"/>
          <w:szCs w:val="20"/>
        </w:rPr>
        <w:tab/>
        <w:t>Обучающийся/Заказчик (</w:t>
      </w:r>
      <w:proofErr w:type="gramStart"/>
      <w:r>
        <w:rPr>
          <w:sz w:val="20"/>
          <w:szCs w:val="20"/>
        </w:rPr>
        <w:t>ненужное</w:t>
      </w:r>
      <w:proofErr w:type="gramEnd"/>
      <w:r>
        <w:rPr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расходов.</w:t>
      </w:r>
    </w:p>
    <w:p w:rsidR="004A4C0B" w:rsidRDefault="004A4C0B">
      <w:pPr>
        <w:autoSpaceDE w:val="0"/>
        <w:autoSpaceDN w:val="0"/>
        <w:adjustRightInd w:val="0"/>
        <w:ind w:left="709" w:hanging="851"/>
        <w:jc w:val="center"/>
        <w:rPr>
          <w:sz w:val="20"/>
          <w:szCs w:val="20"/>
        </w:rPr>
      </w:pPr>
    </w:p>
    <w:p w:rsidR="00716B26" w:rsidRDefault="00716B26">
      <w:pPr>
        <w:autoSpaceDE w:val="0"/>
        <w:autoSpaceDN w:val="0"/>
        <w:adjustRightInd w:val="0"/>
        <w:ind w:left="709" w:hanging="851"/>
        <w:jc w:val="center"/>
        <w:rPr>
          <w:sz w:val="20"/>
          <w:szCs w:val="20"/>
        </w:rPr>
      </w:pPr>
    </w:p>
    <w:p w:rsidR="004A4C0B" w:rsidRDefault="004A4C0B">
      <w:pPr>
        <w:numPr>
          <w:ilvl w:val="0"/>
          <w:numId w:val="20"/>
        </w:num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Ответственность Исполнителя, Заказчика и Обучающегося</w:t>
      </w:r>
    </w:p>
    <w:p w:rsidR="004A4C0B" w:rsidRDefault="004A4C0B">
      <w:pPr>
        <w:autoSpaceDE w:val="0"/>
        <w:autoSpaceDN w:val="0"/>
        <w:adjustRightInd w:val="0"/>
        <w:ind w:left="450"/>
        <w:jc w:val="both"/>
        <w:rPr>
          <w:sz w:val="20"/>
          <w:szCs w:val="20"/>
        </w:rPr>
      </w:pPr>
    </w:p>
    <w:p w:rsidR="00716B26" w:rsidRDefault="00716B26">
      <w:pPr>
        <w:autoSpaceDE w:val="0"/>
        <w:autoSpaceDN w:val="0"/>
        <w:adjustRightInd w:val="0"/>
        <w:ind w:left="450"/>
        <w:jc w:val="both"/>
        <w:rPr>
          <w:sz w:val="20"/>
          <w:szCs w:val="20"/>
        </w:rPr>
      </w:pPr>
    </w:p>
    <w:p w:rsidR="004A4C0B" w:rsidRDefault="004A4C0B">
      <w:pPr>
        <w:pStyle w:val="a3"/>
        <w:widowControl/>
        <w:numPr>
          <w:ilvl w:val="1"/>
          <w:numId w:val="22"/>
        </w:numPr>
        <w:ind w:left="709" w:hanging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неисполнение или ненадлежащее исполнение своих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обязательств по настоящему договору Стороны несут ответственность,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предусмотренную </w:t>
      </w:r>
      <w:r>
        <w:rPr>
          <w:rFonts w:ascii="Times New Roman" w:hAnsi="Times New Roman" w:cs="Times New Roman"/>
          <w:color w:val="003300"/>
        </w:rPr>
        <w:t>Гражданским кодексом</w:t>
      </w:r>
      <w:r>
        <w:rPr>
          <w:rFonts w:ascii="Times New Roman" w:hAnsi="Times New Roman" w:cs="Times New Roman"/>
          <w:color w:val="000000"/>
        </w:rPr>
        <w:t xml:space="preserve"> Российской Федерации, федеральными законами, </w:t>
      </w:r>
      <w:r>
        <w:rPr>
          <w:rFonts w:ascii="Times New Roman" w:hAnsi="Times New Roman" w:cs="Times New Roman"/>
          <w:color w:val="003300"/>
        </w:rPr>
        <w:t xml:space="preserve">Законом </w:t>
      </w:r>
      <w:r>
        <w:rPr>
          <w:rFonts w:ascii="Times New Roman" w:hAnsi="Times New Roman" w:cs="Times New Roman"/>
          <w:color w:val="000000"/>
        </w:rPr>
        <w:t>Российской Федерации "О защите прав потребителей" и иными нормативными правовыми актами.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</w:t>
      </w:r>
      <w:r>
        <w:rPr>
          <w:rFonts w:ascii="Times New Roman" w:hAnsi="Times New Roman" w:cs="Times New Roman"/>
        </w:rPr>
        <w:tab/>
        <w:t>Безвозмездного оказания образовательной услуги.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</w:t>
      </w:r>
      <w:r>
        <w:rPr>
          <w:rFonts w:ascii="Times New Roman" w:hAnsi="Times New Roman" w:cs="Times New Roman"/>
        </w:rPr>
        <w:tab/>
        <w:t>Соразмерного уменьшения стоимости оказанной образовательной услуги.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</w:t>
      </w:r>
      <w:r>
        <w:rPr>
          <w:rFonts w:ascii="Times New Roman" w:hAnsi="Times New Roman" w:cs="Times New Roman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ab/>
        <w:t xml:space="preserve">Заказчик вправе отказаться от исполнения Договора и потребовать полного возмещения убытков, если в 30-ти </w:t>
      </w:r>
      <w:proofErr w:type="spellStart"/>
      <w:r>
        <w:rPr>
          <w:rFonts w:ascii="Times New Roman" w:hAnsi="Times New Roman" w:cs="Times New Roman"/>
        </w:rPr>
        <w:t>дневный</w:t>
      </w:r>
      <w:proofErr w:type="spellEnd"/>
      <w:r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>
        <w:rPr>
          <w:rFonts w:ascii="Times New Roman" w:hAnsi="Times New Roman" w:cs="Times New Roman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</w:t>
      </w:r>
      <w:r>
        <w:rPr>
          <w:rFonts w:ascii="Times New Roman" w:hAnsi="Times New Roman" w:cs="Times New Roman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</w:t>
      </w:r>
      <w:r>
        <w:rPr>
          <w:rFonts w:ascii="Times New Roman" w:hAnsi="Times New Roman" w:cs="Times New Roman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</w:t>
      </w:r>
      <w:r>
        <w:rPr>
          <w:rFonts w:ascii="Times New Roman" w:hAnsi="Times New Roman" w:cs="Times New Roman"/>
        </w:rPr>
        <w:tab/>
        <w:t>Потребовать уменьшения стоимости образовательной услуги;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6.4.4.</w:t>
      </w:r>
      <w:r>
        <w:rPr>
          <w:rFonts w:ascii="Times New Roman" w:hAnsi="Times New Roman" w:cs="Times New Roman"/>
        </w:rPr>
        <w:tab/>
        <w:t>Расторгнуть Договор.</w:t>
      </w:r>
    </w:p>
    <w:p w:rsidR="004A4C0B" w:rsidRDefault="004A4C0B">
      <w:pPr>
        <w:pStyle w:val="a3"/>
        <w:widowControl/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Стороны принимают все меры к тому, чтобы любые спорные вопросы, разногласия либо претензии, были урегулированы путем переговоров. В случае если спор не будет урегулирован сторонами, то такой спор подлежит разрешению в суде.</w:t>
      </w:r>
    </w:p>
    <w:p w:rsidR="004A4C0B" w:rsidRDefault="004A4C0B">
      <w:pPr>
        <w:pStyle w:val="a3"/>
        <w:widowControl/>
        <w:ind w:left="709" w:firstLine="0"/>
        <w:rPr>
          <w:rFonts w:ascii="Times New Roman" w:hAnsi="Times New Roman" w:cs="Times New Roman"/>
          <w:color w:val="000000"/>
        </w:rPr>
      </w:pPr>
    </w:p>
    <w:p w:rsidR="00716B26" w:rsidRDefault="00716B26">
      <w:pPr>
        <w:pStyle w:val="a3"/>
        <w:widowControl/>
        <w:ind w:left="709" w:firstLine="0"/>
        <w:rPr>
          <w:rFonts w:ascii="Times New Roman" w:hAnsi="Times New Roman" w:cs="Times New Roman"/>
          <w:color w:val="000000"/>
        </w:rPr>
      </w:pPr>
    </w:p>
    <w:p w:rsidR="004A4C0B" w:rsidRDefault="004A4C0B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26282F"/>
          <w:sz w:val="20"/>
          <w:szCs w:val="20"/>
        </w:rPr>
        <w:t>Срок действия Договора</w:t>
      </w:r>
    </w:p>
    <w:p w:rsidR="004A4C0B" w:rsidRDefault="004A4C0B">
      <w:pPr>
        <w:autoSpaceDE w:val="0"/>
        <w:autoSpaceDN w:val="0"/>
        <w:adjustRightInd w:val="0"/>
        <w:ind w:left="450"/>
        <w:jc w:val="center"/>
        <w:rPr>
          <w:i/>
          <w:iCs/>
          <w:sz w:val="20"/>
          <w:szCs w:val="20"/>
        </w:rPr>
      </w:pPr>
    </w:p>
    <w:p w:rsidR="004A4C0B" w:rsidRDefault="004A4C0B">
      <w:pPr>
        <w:pStyle w:val="a3"/>
        <w:widowControl/>
        <w:numPr>
          <w:ilvl w:val="1"/>
          <w:numId w:val="24"/>
        </w:numPr>
        <w:ind w:left="709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Настоящий договор вступает в силу с момента подписания</w:t>
      </w:r>
      <w:r>
        <w:rPr>
          <w:rFonts w:ascii="Times New Roman" w:hAnsi="Times New Roman" w:cs="Times New Roman"/>
        </w:rPr>
        <w:t xml:space="preserve"> и действует до полного исполнения Сторонами обязательств (окончания обучения).</w:t>
      </w:r>
    </w:p>
    <w:p w:rsidR="004A4C0B" w:rsidRDefault="004A4C0B">
      <w:pPr>
        <w:pStyle w:val="a3"/>
        <w:widowControl/>
        <w:ind w:left="709" w:firstLine="0"/>
        <w:rPr>
          <w:rFonts w:ascii="Times New Roman" w:hAnsi="Times New Roman" w:cs="Times New Roman"/>
        </w:rPr>
      </w:pPr>
    </w:p>
    <w:p w:rsidR="00716B26" w:rsidRDefault="00716B26">
      <w:pPr>
        <w:pStyle w:val="a3"/>
        <w:widowControl/>
        <w:ind w:left="709" w:firstLine="0"/>
        <w:rPr>
          <w:rFonts w:ascii="Times New Roman" w:hAnsi="Times New Roman" w:cs="Times New Roman"/>
        </w:rPr>
      </w:pPr>
    </w:p>
    <w:p w:rsidR="004A4C0B" w:rsidRDefault="004A4C0B">
      <w:pPr>
        <w:autoSpaceDE w:val="0"/>
        <w:autoSpaceDN w:val="0"/>
        <w:adjustRightInd w:val="0"/>
        <w:jc w:val="center"/>
        <w:rPr>
          <w:b/>
          <w:bCs/>
          <w:i/>
          <w:iCs/>
          <w:color w:val="26282F"/>
          <w:sz w:val="20"/>
          <w:szCs w:val="20"/>
        </w:rPr>
      </w:pPr>
      <w:r>
        <w:rPr>
          <w:b/>
          <w:bCs/>
          <w:i/>
          <w:iCs/>
          <w:color w:val="26282F"/>
          <w:sz w:val="20"/>
          <w:szCs w:val="20"/>
        </w:rPr>
        <w:t>8.</w:t>
      </w:r>
      <w:r>
        <w:rPr>
          <w:b/>
          <w:bCs/>
          <w:i/>
          <w:iCs/>
          <w:color w:val="26282F"/>
          <w:sz w:val="20"/>
          <w:szCs w:val="20"/>
        </w:rPr>
        <w:tab/>
        <w:t>Заключительные положения</w:t>
      </w:r>
    </w:p>
    <w:p w:rsidR="004A4C0B" w:rsidRDefault="004A4C0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8.2.</w:t>
      </w:r>
      <w:r>
        <w:rPr>
          <w:sz w:val="20"/>
          <w:szCs w:val="20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A4C0B" w:rsidRDefault="004A4C0B">
      <w:p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8.3.</w:t>
      </w:r>
      <w:r>
        <w:rPr>
          <w:sz w:val="20"/>
          <w:szCs w:val="20"/>
        </w:rPr>
        <w:tab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0"/>
          <w:szCs w:val="20"/>
        </w:rPr>
        <w:t>приказа</w:t>
      </w:r>
      <w:proofErr w:type="gramEnd"/>
      <w:r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A4C0B" w:rsidRDefault="004A4C0B">
      <w:pPr>
        <w:pStyle w:val="ae"/>
        <w:numPr>
          <w:ilvl w:val="1"/>
          <w:numId w:val="28"/>
        </w:numPr>
      </w:pPr>
      <w: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A4C0B" w:rsidRDefault="004A4C0B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:rsidR="004A4C0B" w:rsidRDefault="00750F28">
      <w:pPr>
        <w:pStyle w:val="a3"/>
        <w:widowControl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4C0B" w:rsidRDefault="004A4C0B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Адреса и реквизиты Сторон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82"/>
        <w:gridCol w:w="3544"/>
        <w:gridCol w:w="3544"/>
      </w:tblGrid>
      <w:tr w:rsidR="004A4C0B" w:rsidRPr="00014E67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A4C0B" w:rsidRPr="00014E67" w:rsidRDefault="004A4C0B">
            <w:pPr>
              <w:pStyle w:val="BodyTextIndent1"/>
              <w:spacing w:line="240" w:lineRule="auto"/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Исполнитель:</w:t>
            </w:r>
          </w:p>
          <w:p w:rsidR="004A4C0B" w:rsidRPr="00014E67" w:rsidRDefault="004A4C0B" w:rsidP="00D33ACA">
            <w:pPr>
              <w:rPr>
                <w:sz w:val="16"/>
                <w:szCs w:val="16"/>
              </w:rPr>
            </w:pPr>
            <w:r w:rsidRPr="00014E67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 образования «Оренбургский государственный медицинский университет» </w:t>
            </w:r>
          </w:p>
          <w:p w:rsidR="004A4C0B" w:rsidRPr="00014E67" w:rsidRDefault="004A4C0B" w:rsidP="00D33ACA">
            <w:pPr>
              <w:rPr>
                <w:sz w:val="16"/>
                <w:szCs w:val="16"/>
              </w:rPr>
            </w:pPr>
            <w:r w:rsidRPr="00014E67">
              <w:rPr>
                <w:sz w:val="16"/>
                <w:szCs w:val="16"/>
              </w:rPr>
              <w:t xml:space="preserve">Министерства здравоохранения </w:t>
            </w:r>
          </w:p>
          <w:p w:rsidR="004A4C0B" w:rsidRPr="00014E67" w:rsidRDefault="004A4C0B" w:rsidP="00D33ACA">
            <w:pPr>
              <w:rPr>
                <w:sz w:val="16"/>
                <w:szCs w:val="16"/>
              </w:rPr>
            </w:pPr>
            <w:r w:rsidRPr="00014E67">
              <w:rPr>
                <w:sz w:val="16"/>
                <w:szCs w:val="16"/>
              </w:rPr>
              <w:t>Российской Федерации</w:t>
            </w:r>
          </w:p>
          <w:p w:rsidR="004A4C0B" w:rsidRPr="00014E67" w:rsidRDefault="004A4C0B" w:rsidP="00D33ACA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-2"/>
              <w:rPr>
                <w:rStyle w:val="FontStyle11"/>
                <w:sz w:val="16"/>
                <w:szCs w:val="16"/>
              </w:rPr>
            </w:pPr>
            <w:r w:rsidRPr="00014E67">
              <w:rPr>
                <w:rStyle w:val="FontStyle11"/>
                <w:sz w:val="16"/>
                <w:szCs w:val="16"/>
              </w:rPr>
              <w:t xml:space="preserve">Юридический адрес: 460000,Российская Федерация, Оренбургская область, </w:t>
            </w:r>
            <w:proofErr w:type="spellStart"/>
            <w:r w:rsidRPr="00014E67">
              <w:rPr>
                <w:rStyle w:val="FontStyle11"/>
                <w:sz w:val="16"/>
                <w:szCs w:val="16"/>
              </w:rPr>
              <w:t>г</w:t>
            </w:r>
            <w:proofErr w:type="gramStart"/>
            <w:r w:rsidRPr="00014E67">
              <w:rPr>
                <w:rStyle w:val="FontStyle11"/>
                <w:sz w:val="16"/>
                <w:szCs w:val="16"/>
              </w:rPr>
              <w:t>.О</w:t>
            </w:r>
            <w:proofErr w:type="gramEnd"/>
            <w:r w:rsidRPr="00014E67">
              <w:rPr>
                <w:rStyle w:val="FontStyle11"/>
                <w:sz w:val="16"/>
                <w:szCs w:val="16"/>
              </w:rPr>
              <w:t>ренбург</w:t>
            </w:r>
            <w:proofErr w:type="spellEnd"/>
            <w:r w:rsidRPr="00014E67">
              <w:rPr>
                <w:rStyle w:val="FontStyle11"/>
                <w:sz w:val="16"/>
                <w:szCs w:val="16"/>
              </w:rPr>
              <w:t xml:space="preserve">, </w:t>
            </w:r>
            <w:proofErr w:type="spellStart"/>
            <w:r w:rsidRPr="00014E67">
              <w:rPr>
                <w:rStyle w:val="FontStyle11"/>
                <w:sz w:val="16"/>
                <w:szCs w:val="16"/>
              </w:rPr>
              <w:t>ул.Советская</w:t>
            </w:r>
            <w:proofErr w:type="spellEnd"/>
            <w:r w:rsidRPr="00014E67">
              <w:rPr>
                <w:rStyle w:val="FontStyle11"/>
                <w:sz w:val="16"/>
                <w:szCs w:val="16"/>
              </w:rPr>
              <w:t>/</w:t>
            </w:r>
            <w:proofErr w:type="spellStart"/>
            <w:r w:rsidRPr="00014E67">
              <w:rPr>
                <w:rStyle w:val="FontStyle11"/>
                <w:sz w:val="16"/>
                <w:szCs w:val="16"/>
              </w:rPr>
              <w:t>ул.М.Горького</w:t>
            </w:r>
            <w:proofErr w:type="spellEnd"/>
            <w:r w:rsidRPr="00014E67">
              <w:rPr>
                <w:rStyle w:val="FontStyle11"/>
                <w:sz w:val="16"/>
                <w:szCs w:val="16"/>
              </w:rPr>
              <w:t>/пер.Дмитриевский,6/45/7</w:t>
            </w:r>
          </w:p>
          <w:p w:rsidR="004A4C0B" w:rsidRPr="00014E67" w:rsidRDefault="004A4C0B" w:rsidP="00D33ACA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-2"/>
              <w:rPr>
                <w:rStyle w:val="FontStyle11"/>
                <w:sz w:val="16"/>
                <w:szCs w:val="16"/>
              </w:rPr>
            </w:pPr>
            <w:r w:rsidRPr="00014E67">
              <w:rPr>
                <w:rStyle w:val="FontStyle11"/>
                <w:sz w:val="16"/>
                <w:szCs w:val="16"/>
              </w:rPr>
              <w:t xml:space="preserve">Почтовый адрес: 460000, г. Оренбург, </w:t>
            </w:r>
            <w:proofErr w:type="spellStart"/>
            <w:r w:rsidRPr="00014E67">
              <w:rPr>
                <w:rStyle w:val="FontStyle11"/>
                <w:sz w:val="16"/>
                <w:szCs w:val="16"/>
              </w:rPr>
              <w:t>ул</w:t>
            </w:r>
            <w:proofErr w:type="gramStart"/>
            <w:r w:rsidRPr="00014E67">
              <w:rPr>
                <w:rStyle w:val="FontStyle11"/>
                <w:sz w:val="16"/>
                <w:szCs w:val="16"/>
              </w:rPr>
              <w:t>.С</w:t>
            </w:r>
            <w:proofErr w:type="gramEnd"/>
            <w:r w:rsidRPr="00014E67">
              <w:rPr>
                <w:rStyle w:val="FontStyle11"/>
                <w:sz w:val="16"/>
                <w:szCs w:val="16"/>
              </w:rPr>
              <w:t>оветская</w:t>
            </w:r>
            <w:proofErr w:type="spellEnd"/>
            <w:r w:rsidRPr="00014E67">
              <w:rPr>
                <w:rStyle w:val="FontStyle11"/>
                <w:sz w:val="16"/>
                <w:szCs w:val="16"/>
              </w:rPr>
              <w:t>, 6</w:t>
            </w:r>
          </w:p>
          <w:p w:rsidR="004A4C0B" w:rsidRPr="00014E67" w:rsidRDefault="004A4C0B" w:rsidP="00D33ACA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33"/>
              <w:rPr>
                <w:rStyle w:val="FontStyle11"/>
                <w:sz w:val="16"/>
                <w:szCs w:val="16"/>
              </w:rPr>
            </w:pPr>
            <w:r w:rsidRPr="00014E67">
              <w:rPr>
                <w:rStyle w:val="FontStyle11"/>
                <w:sz w:val="16"/>
                <w:szCs w:val="16"/>
              </w:rPr>
              <w:t>ИНН 5610042554 КПП 561001001</w:t>
            </w:r>
          </w:p>
          <w:p w:rsidR="004A4C0B" w:rsidRPr="00014E67" w:rsidRDefault="004A4C0B" w:rsidP="00D33ACA">
            <w:pPr>
              <w:pStyle w:val="Style2"/>
              <w:widowControl/>
              <w:tabs>
                <w:tab w:val="left" w:pos="5067"/>
              </w:tabs>
              <w:spacing w:line="240" w:lineRule="auto"/>
              <w:rPr>
                <w:rStyle w:val="FontStyle11"/>
                <w:sz w:val="16"/>
                <w:szCs w:val="16"/>
              </w:rPr>
            </w:pPr>
            <w:proofErr w:type="gramStart"/>
            <w:r w:rsidRPr="00014E67">
              <w:rPr>
                <w:rStyle w:val="FontStyle11"/>
                <w:sz w:val="16"/>
                <w:szCs w:val="16"/>
              </w:rPr>
              <w:t>УФК по Оренбургской области (ФГБОУ ВО ОрГМУ Минздрава России,</w:t>
            </w:r>
            <w:proofErr w:type="gramEnd"/>
          </w:p>
          <w:p w:rsidR="004A4C0B" w:rsidRPr="00014E67" w:rsidRDefault="004A4C0B" w:rsidP="00D33ACA">
            <w:pPr>
              <w:pStyle w:val="Style2"/>
              <w:widowControl/>
              <w:tabs>
                <w:tab w:val="left" w:pos="5067"/>
              </w:tabs>
              <w:spacing w:line="240" w:lineRule="auto"/>
              <w:rPr>
                <w:rStyle w:val="FontStyle11"/>
                <w:sz w:val="16"/>
                <w:szCs w:val="16"/>
              </w:rPr>
            </w:pPr>
            <w:proofErr w:type="gramStart"/>
            <w:r w:rsidRPr="00014E67">
              <w:rPr>
                <w:rStyle w:val="FontStyle11"/>
                <w:sz w:val="16"/>
                <w:szCs w:val="16"/>
              </w:rPr>
              <w:t>л</w:t>
            </w:r>
            <w:proofErr w:type="gramEnd"/>
            <w:r w:rsidRPr="00014E67">
              <w:rPr>
                <w:rStyle w:val="FontStyle11"/>
                <w:sz w:val="16"/>
                <w:szCs w:val="16"/>
              </w:rPr>
              <w:t>/</w:t>
            </w:r>
            <w:proofErr w:type="spellStart"/>
            <w:r w:rsidRPr="00014E67">
              <w:rPr>
                <w:rStyle w:val="FontStyle11"/>
                <w:sz w:val="16"/>
                <w:szCs w:val="16"/>
              </w:rPr>
              <w:t>сч</w:t>
            </w:r>
            <w:proofErr w:type="spellEnd"/>
            <w:r w:rsidRPr="00014E67">
              <w:rPr>
                <w:rStyle w:val="FontStyle11"/>
                <w:sz w:val="16"/>
                <w:szCs w:val="16"/>
              </w:rPr>
              <w:t xml:space="preserve"> 20536X30193)</w:t>
            </w:r>
          </w:p>
          <w:p w:rsidR="00A56B06" w:rsidRPr="00A56B06" w:rsidRDefault="004A4C0B" w:rsidP="00D33ACA">
            <w:pPr>
              <w:pStyle w:val="Style2"/>
              <w:widowControl/>
              <w:tabs>
                <w:tab w:val="left" w:pos="5067"/>
              </w:tabs>
              <w:spacing w:line="240" w:lineRule="auto"/>
              <w:rPr>
                <w:rStyle w:val="FontStyle11"/>
                <w:b/>
                <w:sz w:val="16"/>
                <w:szCs w:val="16"/>
              </w:rPr>
            </w:pPr>
            <w:r w:rsidRPr="00014E67">
              <w:rPr>
                <w:rStyle w:val="FontStyle11"/>
                <w:sz w:val="16"/>
                <w:szCs w:val="16"/>
              </w:rPr>
              <w:t xml:space="preserve">Расчетный счет </w:t>
            </w:r>
            <w:r w:rsidR="006959D3" w:rsidRPr="006959D3">
              <w:rPr>
                <w:b/>
                <w:sz w:val="16"/>
                <w:szCs w:val="16"/>
              </w:rPr>
              <w:t>40501810665772600003</w:t>
            </w:r>
          </w:p>
          <w:p w:rsidR="004A4C0B" w:rsidRPr="00014E67" w:rsidRDefault="004A4C0B" w:rsidP="00D33ACA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33"/>
              <w:rPr>
                <w:rStyle w:val="FontStyle11"/>
                <w:sz w:val="16"/>
                <w:szCs w:val="16"/>
              </w:rPr>
            </w:pPr>
            <w:r w:rsidRPr="00014E67">
              <w:rPr>
                <w:rStyle w:val="FontStyle11"/>
                <w:sz w:val="16"/>
                <w:szCs w:val="16"/>
              </w:rPr>
              <w:t>Отделение по Оренбургской области Уральского главного управления Центрального банка Российской Федерации (Отделение Оренбург)</w:t>
            </w:r>
          </w:p>
          <w:p w:rsidR="004A4C0B" w:rsidRPr="00014E67" w:rsidRDefault="004A4C0B" w:rsidP="00D33ACA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1037"/>
              <w:rPr>
                <w:rStyle w:val="FontStyle11"/>
                <w:sz w:val="16"/>
                <w:szCs w:val="16"/>
              </w:rPr>
            </w:pPr>
            <w:r w:rsidRPr="00014E67">
              <w:rPr>
                <w:rStyle w:val="FontStyle11"/>
                <w:sz w:val="16"/>
                <w:szCs w:val="16"/>
              </w:rPr>
              <w:t>БИК 045354001</w:t>
            </w:r>
          </w:p>
          <w:p w:rsidR="004A4C0B" w:rsidRPr="00014E67" w:rsidRDefault="004A4C0B" w:rsidP="00D33ACA">
            <w:pPr>
              <w:tabs>
                <w:tab w:val="left" w:pos="5067"/>
              </w:tabs>
              <w:rPr>
                <w:sz w:val="16"/>
                <w:szCs w:val="16"/>
              </w:rPr>
            </w:pPr>
            <w:r w:rsidRPr="00014E67">
              <w:rPr>
                <w:sz w:val="16"/>
                <w:szCs w:val="16"/>
              </w:rPr>
              <w:t xml:space="preserve">Тел. (3532) </w:t>
            </w:r>
            <w:r w:rsidR="000579EB">
              <w:rPr>
                <w:sz w:val="16"/>
                <w:szCs w:val="16"/>
              </w:rPr>
              <w:t xml:space="preserve">50-06-06 доб. 601 </w:t>
            </w:r>
            <w:r w:rsidRPr="00014E67">
              <w:rPr>
                <w:sz w:val="16"/>
                <w:szCs w:val="16"/>
              </w:rPr>
              <w:t>-приемная,</w:t>
            </w:r>
          </w:p>
          <w:p w:rsidR="003B47B8" w:rsidRDefault="000579EB" w:rsidP="00D33ACA">
            <w:pPr>
              <w:tabs>
                <w:tab w:val="left" w:pos="50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50-06-06 доб. 628, доб. 625-</w:t>
            </w:r>
            <w:r w:rsidR="004A4C0B" w:rsidRPr="00014E67">
              <w:rPr>
                <w:sz w:val="16"/>
                <w:szCs w:val="16"/>
              </w:rPr>
              <w:t>-бухгалтерия, организационный отдел ИПО</w:t>
            </w:r>
            <w:r w:rsidR="002E5186">
              <w:rPr>
                <w:sz w:val="16"/>
                <w:szCs w:val="16"/>
              </w:rPr>
              <w:t xml:space="preserve"> </w:t>
            </w:r>
            <w:r w:rsidR="003B47B8">
              <w:rPr>
                <w:sz w:val="16"/>
                <w:szCs w:val="16"/>
              </w:rPr>
              <w:t xml:space="preserve"> 8 (3532) </w:t>
            </w:r>
            <w:r w:rsidR="002E5186">
              <w:rPr>
                <w:sz w:val="16"/>
                <w:szCs w:val="16"/>
              </w:rPr>
              <w:t>50-06-11</w:t>
            </w:r>
            <w:r w:rsidR="004A4C0B" w:rsidRPr="00014E67">
              <w:rPr>
                <w:sz w:val="16"/>
                <w:szCs w:val="16"/>
              </w:rPr>
              <w:t xml:space="preserve">    </w:t>
            </w:r>
          </w:p>
          <w:p w:rsidR="004A4C0B" w:rsidRPr="00014E67" w:rsidRDefault="004A4C0B" w:rsidP="00D33ACA">
            <w:pPr>
              <w:tabs>
                <w:tab w:val="left" w:pos="5067"/>
              </w:tabs>
              <w:rPr>
                <w:sz w:val="16"/>
                <w:szCs w:val="16"/>
              </w:rPr>
            </w:pPr>
            <w:r w:rsidRPr="00014E6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4A4C0B" w:rsidRPr="00014E67" w:rsidRDefault="003B47B8" w:rsidP="00D33A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Института профессионального образования </w:t>
            </w:r>
            <w:r w:rsidR="004A4C0B" w:rsidRPr="00014E67">
              <w:rPr>
                <w:sz w:val="16"/>
                <w:szCs w:val="16"/>
              </w:rPr>
              <w:t>ФГБОУ ВО ОрГМУ</w:t>
            </w:r>
          </w:p>
          <w:p w:rsidR="004A4C0B" w:rsidRPr="00014E67" w:rsidRDefault="004A4C0B" w:rsidP="00D33ACA">
            <w:pPr>
              <w:rPr>
                <w:sz w:val="16"/>
                <w:szCs w:val="16"/>
              </w:rPr>
            </w:pPr>
            <w:r w:rsidRPr="00014E67">
              <w:rPr>
                <w:sz w:val="16"/>
                <w:szCs w:val="16"/>
              </w:rPr>
              <w:t>Минздрава России</w:t>
            </w:r>
          </w:p>
          <w:p w:rsidR="00D33ACA" w:rsidRPr="00014E67" w:rsidRDefault="00D33ACA" w:rsidP="00D33ACA">
            <w:pPr>
              <w:rPr>
                <w:sz w:val="16"/>
                <w:szCs w:val="16"/>
              </w:rPr>
            </w:pPr>
          </w:p>
          <w:p w:rsidR="00D33ACA" w:rsidRPr="00014E67" w:rsidRDefault="00D33ACA" w:rsidP="00D33ACA">
            <w:pPr>
              <w:rPr>
                <w:sz w:val="16"/>
                <w:szCs w:val="16"/>
              </w:rPr>
            </w:pPr>
          </w:p>
          <w:p w:rsidR="004A4C0B" w:rsidRPr="00014E67" w:rsidRDefault="004A4C0B">
            <w:pPr>
              <w:jc w:val="center"/>
              <w:rPr>
                <w:sz w:val="16"/>
                <w:szCs w:val="16"/>
              </w:rPr>
            </w:pPr>
            <w:r w:rsidRPr="00014E67">
              <w:rPr>
                <w:sz w:val="16"/>
                <w:szCs w:val="16"/>
              </w:rPr>
              <w:t xml:space="preserve">_____________________ </w:t>
            </w:r>
            <w:proofErr w:type="spellStart"/>
            <w:r w:rsidR="00484E1E">
              <w:rPr>
                <w:sz w:val="16"/>
                <w:szCs w:val="16"/>
              </w:rPr>
              <w:t>Е.Д.Луцай</w:t>
            </w:r>
            <w:proofErr w:type="spellEnd"/>
          </w:p>
          <w:p w:rsidR="004A4C0B" w:rsidRPr="00014E67" w:rsidRDefault="004A4C0B">
            <w:pPr>
              <w:rPr>
                <w:i/>
                <w:iCs/>
                <w:sz w:val="16"/>
                <w:szCs w:val="16"/>
              </w:rPr>
            </w:pPr>
            <w:r w:rsidRPr="00014E67">
              <w:rPr>
                <w:i/>
                <w:iCs/>
                <w:sz w:val="16"/>
                <w:szCs w:val="16"/>
              </w:rPr>
              <w:t>М.П.</w:t>
            </w:r>
          </w:p>
          <w:p w:rsidR="004A4C0B" w:rsidRPr="00014E67" w:rsidRDefault="004A4C0B">
            <w:pPr>
              <w:pStyle w:val="BodyTextIndent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FFFFFF"/>
                <w:sz w:val="12"/>
                <w:szCs w:val="12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FFFFFF"/>
                <w:sz w:val="12"/>
                <w:szCs w:val="12"/>
              </w:rPr>
            </w:pPr>
            <w:r w:rsidRPr="00014E67">
              <w:rPr>
                <w:rFonts w:ascii="Times New Roman" w:hAnsi="Times New Roman" w:cs="Times New Roman"/>
                <w:color w:val="FFFFFF"/>
                <w:sz w:val="12"/>
                <w:szCs w:val="12"/>
              </w:rPr>
              <w:t>Согласовано:</w:t>
            </w:r>
          </w:p>
          <w:p w:rsidR="004A4C0B" w:rsidRPr="00014E67" w:rsidRDefault="004A4C0B" w:rsidP="00D33ACA">
            <w:pPr>
              <w:pStyle w:val="BodyTextIndent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color w:val="FFFFFF"/>
                <w:sz w:val="12"/>
                <w:szCs w:val="12"/>
              </w:rPr>
              <w:t>Проректор по УР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4C0B" w:rsidRPr="00014E67" w:rsidRDefault="004A4C0B">
            <w:pPr>
              <w:pStyle w:val="BodyTextIndent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4A4C0B" w:rsidRPr="00014E67" w:rsidRDefault="004A4C0B">
            <w:pPr>
              <w:pStyle w:val="ae"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A4C0B" w:rsidRPr="00014E67" w:rsidRDefault="004A4C0B">
            <w:pPr>
              <w:pStyle w:val="ae"/>
              <w:ind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b/>
                <w:bCs/>
                <w:i/>
                <w:iCs/>
                <w:sz w:val="16"/>
                <w:szCs w:val="16"/>
              </w:rPr>
              <w:t>Заказчик:</w:t>
            </w: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b/>
                <w:bCs/>
                <w:i/>
                <w:iCs/>
                <w:sz w:val="16"/>
                <w:szCs w:val="16"/>
              </w:rPr>
              <w:t>Полное наименование:</w:t>
            </w: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  <w:r w:rsidRPr="00014E67">
              <w:rPr>
                <w:b/>
                <w:bCs/>
                <w:sz w:val="16"/>
                <w:szCs w:val="16"/>
              </w:rPr>
              <w:t>______________________________________</w:t>
            </w: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  <w:r w:rsidRPr="00014E67">
              <w:rPr>
                <w:b/>
                <w:bCs/>
                <w:sz w:val="16"/>
                <w:szCs w:val="16"/>
              </w:rPr>
              <w:t>____________________________________________________________________________</w:t>
            </w:r>
          </w:p>
          <w:p w:rsidR="004A4C0B" w:rsidRPr="00014E67" w:rsidRDefault="004A4C0B">
            <w:pPr>
              <w:pStyle w:val="ae"/>
              <w:ind w:left="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b/>
                <w:bCs/>
                <w:i/>
                <w:iCs/>
                <w:sz w:val="16"/>
                <w:szCs w:val="16"/>
              </w:rPr>
              <w:t>Юридический адрес:</w:t>
            </w: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  <w:r w:rsidRPr="00014E67">
              <w:rPr>
                <w:b/>
                <w:bCs/>
                <w:sz w:val="16"/>
                <w:szCs w:val="16"/>
              </w:rPr>
              <w:t>____________________________________________________________________________________________________________________________________________________________</w:t>
            </w:r>
          </w:p>
          <w:p w:rsidR="004A4C0B" w:rsidRPr="00014E67" w:rsidRDefault="004A4C0B">
            <w:pPr>
              <w:pStyle w:val="ae"/>
              <w:ind w:left="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b/>
                <w:bCs/>
                <w:i/>
                <w:iCs/>
                <w:sz w:val="16"/>
                <w:szCs w:val="16"/>
              </w:rPr>
              <w:t>Банковские реквизиты:</w:t>
            </w:r>
          </w:p>
          <w:p w:rsidR="004A4C0B" w:rsidRPr="00014E67" w:rsidRDefault="004A4C0B">
            <w:pPr>
              <w:pStyle w:val="ae"/>
              <w:ind w:left="158" w:firstLine="34"/>
              <w:rPr>
                <w:b/>
                <w:bCs/>
                <w:sz w:val="16"/>
                <w:szCs w:val="16"/>
              </w:rPr>
            </w:pPr>
            <w:r w:rsidRPr="00014E67">
              <w:rPr>
                <w:b/>
                <w:bCs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4A4C0B" w:rsidRPr="00014E67" w:rsidRDefault="004A4C0B">
            <w:pPr>
              <w:pStyle w:val="ae"/>
              <w:ind w:left="158" w:firstLine="34"/>
              <w:rPr>
                <w:sz w:val="16"/>
                <w:szCs w:val="16"/>
              </w:rPr>
            </w:pPr>
            <w:r w:rsidRPr="00014E67">
              <w:rPr>
                <w:sz w:val="16"/>
                <w:szCs w:val="16"/>
              </w:rPr>
              <w:t>Тел.___________________________________</w:t>
            </w:r>
          </w:p>
          <w:p w:rsidR="004A4C0B" w:rsidRPr="00014E67" w:rsidRDefault="004A4C0B">
            <w:pPr>
              <w:pStyle w:val="ae"/>
              <w:ind w:left="158"/>
              <w:rPr>
                <w:b/>
                <w:bCs/>
                <w:sz w:val="16"/>
                <w:szCs w:val="16"/>
              </w:rPr>
            </w:pP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sz w:val="16"/>
                <w:szCs w:val="16"/>
              </w:rPr>
              <w:t xml:space="preserve">В период заключения настоящего договора с Уставом </w:t>
            </w:r>
            <w:r w:rsidR="0078688F">
              <w:rPr>
                <w:rFonts w:ascii="Times New Roman" w:hAnsi="Times New Roman" w:cs="Times New Roman"/>
                <w:sz w:val="16"/>
                <w:szCs w:val="16"/>
              </w:rPr>
              <w:t>университета</w:t>
            </w:r>
            <w:r w:rsidRPr="00014E67">
              <w:rPr>
                <w:rFonts w:ascii="Times New Roman" w:hAnsi="Times New Roman" w:cs="Times New Roman"/>
                <w:sz w:val="16"/>
                <w:szCs w:val="16"/>
              </w:rPr>
              <w:t>, лицензией на осуществление образовательной деятельности ознакомлен</w:t>
            </w: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</w:p>
          <w:p w:rsidR="004A4C0B" w:rsidRPr="00014E67" w:rsidRDefault="004A4C0B">
            <w:pPr>
              <w:pStyle w:val="ae"/>
              <w:ind w:left="158" w:firstLine="0"/>
              <w:rPr>
                <w:b/>
                <w:bCs/>
                <w:sz w:val="16"/>
                <w:szCs w:val="16"/>
              </w:rPr>
            </w:pPr>
            <w:r w:rsidRPr="00014E67">
              <w:rPr>
                <w:b/>
                <w:bCs/>
                <w:sz w:val="16"/>
                <w:szCs w:val="16"/>
              </w:rPr>
              <w:t>______________________</w:t>
            </w:r>
            <w:r w:rsidR="00D33ACA" w:rsidRPr="00014E67">
              <w:rPr>
                <w:b/>
                <w:bCs/>
                <w:sz w:val="16"/>
                <w:szCs w:val="16"/>
              </w:rPr>
              <w:t>_________________</w:t>
            </w:r>
          </w:p>
          <w:p w:rsidR="004A4C0B" w:rsidRPr="00014E67" w:rsidRDefault="004A4C0B">
            <w:pPr>
              <w:pStyle w:val="ae"/>
              <w:ind w:left="158" w:firstLine="0"/>
              <w:jc w:val="center"/>
              <w:rPr>
                <w:i/>
                <w:iCs/>
                <w:sz w:val="16"/>
                <w:szCs w:val="16"/>
              </w:rPr>
            </w:pPr>
            <w:r w:rsidRPr="00014E67">
              <w:rPr>
                <w:i/>
                <w:iCs/>
                <w:sz w:val="16"/>
                <w:szCs w:val="16"/>
              </w:rPr>
              <w:t>(должность)</w:t>
            </w:r>
          </w:p>
          <w:p w:rsidR="00D33ACA" w:rsidRPr="00014E67" w:rsidRDefault="00D33ACA">
            <w:pPr>
              <w:pStyle w:val="ae"/>
              <w:ind w:left="158" w:firstLine="0"/>
              <w:jc w:val="center"/>
              <w:rPr>
                <w:i/>
                <w:iCs/>
                <w:sz w:val="16"/>
                <w:szCs w:val="16"/>
              </w:rPr>
            </w:pPr>
          </w:p>
          <w:p w:rsidR="00D33ACA" w:rsidRPr="00014E67" w:rsidRDefault="00D33ACA">
            <w:pPr>
              <w:pStyle w:val="ae"/>
              <w:ind w:left="158" w:firstLine="0"/>
              <w:jc w:val="center"/>
              <w:rPr>
                <w:i/>
                <w:iCs/>
                <w:sz w:val="16"/>
                <w:szCs w:val="16"/>
              </w:rPr>
            </w:pPr>
          </w:p>
          <w:p w:rsidR="004A4C0B" w:rsidRPr="00014E67" w:rsidRDefault="004A4C0B">
            <w:pPr>
              <w:pStyle w:val="ae"/>
              <w:ind w:left="158" w:firstLine="0"/>
              <w:rPr>
                <w:sz w:val="16"/>
                <w:szCs w:val="16"/>
              </w:rPr>
            </w:pPr>
            <w:r w:rsidRPr="00014E67">
              <w:rPr>
                <w:b/>
                <w:bCs/>
                <w:sz w:val="16"/>
                <w:szCs w:val="16"/>
              </w:rPr>
              <w:t>______________________________</w:t>
            </w:r>
            <w:r w:rsidR="00D33ACA" w:rsidRPr="00014E67">
              <w:rPr>
                <w:b/>
                <w:bCs/>
                <w:sz w:val="16"/>
                <w:szCs w:val="16"/>
              </w:rPr>
              <w:t>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158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i/>
                <w:iCs/>
                <w:sz w:val="16"/>
                <w:szCs w:val="16"/>
              </w:rPr>
              <w:t xml:space="preserve">  (подпись)                        (Ф.И.О)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4C0B" w:rsidRPr="00014E67" w:rsidRDefault="004A4C0B">
            <w:pPr>
              <w:pStyle w:val="BodyTextIndent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Обучающийся:</w:t>
            </w:r>
            <w:r w:rsidRPr="00014E67">
              <w:rPr>
                <w:rStyle w:val="aa"/>
                <w:b/>
                <w:bCs/>
                <w:i/>
                <w:iCs/>
                <w:sz w:val="16"/>
                <w:szCs w:val="16"/>
              </w:rPr>
              <w:footnoteReference w:id="2"/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Ф.И.О</w:t>
            </w:r>
            <w:r w:rsidRPr="00014E67">
              <w:rPr>
                <w:rFonts w:ascii="Times New Roman" w:hAnsi="Times New Roman" w:cs="Times New Roman"/>
                <w:sz w:val="16"/>
                <w:szCs w:val="16"/>
              </w:rPr>
              <w:t>.___________________________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Дата рождения</w:t>
            </w: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:</w:t>
            </w: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Адрес места жительства: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Паспорт: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серия___________ №_______________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выдан___________________________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14E67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014E6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когда, кем)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Банковские реквизиты (при наличии):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Тел</w:t>
            </w:r>
            <w:r w:rsidRPr="00014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_____________________________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sz w:val="16"/>
                <w:szCs w:val="16"/>
              </w:rPr>
              <w:t xml:space="preserve">В период заключения настоящего договора с Уставом </w:t>
            </w:r>
            <w:r w:rsidR="0078688F">
              <w:rPr>
                <w:rFonts w:ascii="Times New Roman" w:hAnsi="Times New Roman" w:cs="Times New Roman"/>
                <w:sz w:val="16"/>
                <w:szCs w:val="16"/>
              </w:rPr>
              <w:t>университета</w:t>
            </w:r>
            <w:r w:rsidRPr="00014E67">
              <w:rPr>
                <w:rFonts w:ascii="Times New Roman" w:hAnsi="Times New Roman" w:cs="Times New Roman"/>
                <w:sz w:val="16"/>
                <w:szCs w:val="16"/>
              </w:rPr>
              <w:t>, лицензией на осуществление образовательной деятельности ознакомлен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ACA" w:rsidRPr="00014E67" w:rsidRDefault="00D33ACA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</w:t>
            </w:r>
          </w:p>
          <w:p w:rsidR="004A4C0B" w:rsidRPr="00014E67" w:rsidRDefault="004A4C0B">
            <w:pPr>
              <w:pStyle w:val="BodyTextIndent1"/>
              <w:spacing w:line="240" w:lineRule="auto"/>
              <w:ind w:left="284" w:right="176" w:firstLine="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014E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(подпись </w:t>
            </w:r>
            <w:proofErr w:type="gramStart"/>
            <w:r w:rsidRPr="00014E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Обучающегося</w:t>
            </w:r>
            <w:proofErr w:type="gramEnd"/>
            <w:r w:rsidRPr="00014E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014E67">
              <w:rPr>
                <w:rFonts w:ascii="Times New Roman" w:hAnsi="Times New Roman" w:cs="Times New Roman"/>
                <w:sz w:val="16"/>
                <w:szCs w:val="16"/>
              </w:rPr>
              <w:t xml:space="preserve">         (</w:t>
            </w:r>
            <w:r w:rsidRPr="00014E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Ф.И.О.)</w:t>
            </w:r>
          </w:p>
        </w:tc>
      </w:tr>
    </w:tbl>
    <w:p w:rsidR="004A4C0B" w:rsidRDefault="004A4C0B">
      <w:pPr>
        <w:rPr>
          <w:sz w:val="14"/>
          <w:szCs w:val="14"/>
        </w:rPr>
      </w:pPr>
    </w:p>
    <w:p w:rsidR="004A4C0B" w:rsidRDefault="004A4C0B"/>
    <w:p w:rsidR="004A4C0B" w:rsidRDefault="004A4C0B"/>
    <w:sectPr w:rsidR="004A4C0B" w:rsidSect="004A4C0B">
      <w:footerReference w:type="default" r:id="rId11"/>
      <w:pgSz w:w="11906" w:h="16838" w:code="9"/>
      <w:pgMar w:top="539" w:right="851" w:bottom="1134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6A" w:rsidRDefault="00EE796A">
      <w:r>
        <w:separator/>
      </w:r>
    </w:p>
  </w:endnote>
  <w:endnote w:type="continuationSeparator" w:id="0">
    <w:p w:rsidR="00EE796A" w:rsidRDefault="00EE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66" w:rsidRPr="00130AA4" w:rsidRDefault="00130AA4">
    <w:pPr>
      <w:pStyle w:val="af4"/>
    </w:pPr>
    <w:r>
      <w:t>Руководитель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6A" w:rsidRDefault="00EE796A">
      <w:r>
        <w:separator/>
      </w:r>
    </w:p>
  </w:footnote>
  <w:footnote w:type="continuationSeparator" w:id="0">
    <w:p w:rsidR="00EE796A" w:rsidRDefault="00EE796A">
      <w:r>
        <w:continuationSeparator/>
      </w:r>
    </w:p>
  </w:footnote>
  <w:footnote w:id="1">
    <w:p w:rsidR="004A4C0B" w:rsidRDefault="004A4C0B">
      <w:pPr>
        <w:pStyle w:val="ac"/>
      </w:pPr>
      <w:r>
        <w:rPr>
          <w:rStyle w:val="aa"/>
          <w:sz w:val="14"/>
          <w:szCs w:val="14"/>
        </w:rPr>
        <w:footnoteRef/>
      </w:r>
      <w:r>
        <w:rPr>
          <w:sz w:val="14"/>
          <w:szCs w:val="14"/>
        </w:rPr>
        <w:t xml:space="preserve"> Заполняется в отношении лица, зачисляемого на обучение.</w:t>
      </w:r>
    </w:p>
  </w:footnote>
  <w:footnote w:id="2">
    <w:p w:rsidR="004A4C0B" w:rsidRDefault="004A4C0B">
      <w:r>
        <w:rPr>
          <w:rStyle w:val="aa"/>
          <w:sz w:val="14"/>
          <w:szCs w:val="14"/>
        </w:rPr>
        <w:footnoteRef/>
      </w:r>
      <w:r>
        <w:rPr>
          <w:sz w:val="14"/>
          <w:szCs w:val="14"/>
        </w:rPr>
        <w:t xml:space="preserve"> Заполняется в случае, если </w:t>
      </w:r>
      <w:proofErr w:type="gramStart"/>
      <w:r>
        <w:rPr>
          <w:sz w:val="14"/>
          <w:szCs w:val="14"/>
        </w:rPr>
        <w:t>Обучающийся</w:t>
      </w:r>
      <w:proofErr w:type="gramEnd"/>
      <w:r>
        <w:rPr>
          <w:sz w:val="14"/>
          <w:szCs w:val="14"/>
        </w:rPr>
        <w:t xml:space="preserve"> является стороной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6E7"/>
    <w:multiLevelType w:val="hybridMultilevel"/>
    <w:tmpl w:val="8D069792"/>
    <w:lvl w:ilvl="0" w:tplc="9000DA3A">
      <w:start w:val="2"/>
      <w:numFmt w:val="decimal"/>
      <w:lvlText w:val="%1.2.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4E96A8B"/>
    <w:multiLevelType w:val="hybridMultilevel"/>
    <w:tmpl w:val="25429CB4"/>
    <w:lvl w:ilvl="0" w:tplc="CEC63DC6">
      <w:start w:val="9"/>
      <w:numFmt w:val="decimal"/>
      <w:lvlText w:val="%1"/>
      <w:lvlJc w:val="left"/>
      <w:pPr>
        <w:ind w:left="750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9D6607A"/>
    <w:multiLevelType w:val="multilevel"/>
    <w:tmpl w:val="EE585F90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8"/>
        </w:tabs>
        <w:ind w:left="698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56"/>
        </w:tabs>
        <w:ind w:left="556" w:hanging="8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414" w:hanging="8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"/>
        </w:tabs>
        <w:ind w:left="22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440"/>
      </w:pPr>
      <w:rPr>
        <w:rFonts w:ascii="Times New Roman" w:hAnsi="Times New Roman" w:cs="Times New Roman" w:hint="default"/>
      </w:rPr>
    </w:lvl>
  </w:abstractNum>
  <w:abstractNum w:abstractNumId="3">
    <w:nsid w:val="276C2109"/>
    <w:multiLevelType w:val="multilevel"/>
    <w:tmpl w:val="3916795A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.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4">
    <w:nsid w:val="29AD01B3"/>
    <w:multiLevelType w:val="hybridMultilevel"/>
    <w:tmpl w:val="20A2357C"/>
    <w:lvl w:ilvl="0" w:tplc="4776087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B8841BC"/>
    <w:multiLevelType w:val="multilevel"/>
    <w:tmpl w:val="49AA61B8"/>
    <w:lvl w:ilvl="0">
      <w:start w:val="6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bCs/>
        <w:i/>
        <w:i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6">
    <w:nsid w:val="2BF57FDB"/>
    <w:multiLevelType w:val="multilevel"/>
    <w:tmpl w:val="71AC6CA0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Times New Roman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Times New Roman" w:hAnsi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Times New Roman" w:hAnsi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Times New Roman" w:hAnsi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Arial" w:eastAsia="Times New Roman" w:hAnsi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Times New Roman" w:hAnsi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Arial" w:eastAsia="Times New Roman" w:hAnsi="Arial" w:hint="default"/>
        <w:sz w:val="24"/>
        <w:szCs w:val="24"/>
      </w:rPr>
    </w:lvl>
  </w:abstractNum>
  <w:abstractNum w:abstractNumId="7">
    <w:nsid w:val="2FAC15EC"/>
    <w:multiLevelType w:val="hybridMultilevel"/>
    <w:tmpl w:val="46B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360EF"/>
    <w:multiLevelType w:val="multilevel"/>
    <w:tmpl w:val="F9B8AB4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ascii="Times New Roman" w:hAnsi="Times New Roman" w:cs="Times New Roman" w:hint="default"/>
        <w:color w:val="000000"/>
      </w:rPr>
    </w:lvl>
  </w:abstractNum>
  <w:abstractNum w:abstractNumId="9">
    <w:nsid w:val="42D8294B"/>
    <w:multiLevelType w:val="multilevel"/>
    <w:tmpl w:val="4E988BFE"/>
    <w:lvl w:ilvl="0">
      <w:start w:val="4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bCs/>
        <w:i/>
        <w:iCs/>
      </w:rPr>
    </w:lvl>
    <w:lvl w:ilvl="1">
      <w:start w:val="5"/>
      <w:numFmt w:val="decimal"/>
      <w:lvlText w:val="%2.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10">
    <w:nsid w:val="51671504"/>
    <w:multiLevelType w:val="hybridMultilevel"/>
    <w:tmpl w:val="DB26B91C"/>
    <w:lvl w:ilvl="0" w:tplc="DB0632AE">
      <w:start w:val="2"/>
      <w:numFmt w:val="decimal"/>
      <w:lvlText w:val="%1.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2886944"/>
    <w:multiLevelType w:val="multilevel"/>
    <w:tmpl w:val="51E07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6"/>
        </w:tabs>
        <w:ind w:left="126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88"/>
        </w:tabs>
        <w:ind w:left="8688" w:hanging="1440"/>
      </w:pPr>
      <w:rPr>
        <w:rFonts w:ascii="Times New Roman" w:hAnsi="Times New Roman" w:cs="Times New Roman" w:hint="default"/>
      </w:rPr>
    </w:lvl>
  </w:abstractNum>
  <w:abstractNum w:abstractNumId="12">
    <w:nsid w:val="53953512"/>
    <w:multiLevelType w:val="multilevel"/>
    <w:tmpl w:val="1FF0B17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8"/>
        </w:tabs>
        <w:ind w:left="698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56"/>
        </w:tabs>
        <w:ind w:left="556" w:hanging="8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414" w:hanging="8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"/>
        </w:tabs>
        <w:ind w:left="22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440"/>
      </w:pPr>
      <w:rPr>
        <w:rFonts w:ascii="Times New Roman" w:hAnsi="Times New Roman" w:cs="Times New Roman" w:hint="default"/>
      </w:rPr>
    </w:lvl>
  </w:abstractNum>
  <w:abstractNum w:abstractNumId="13">
    <w:nsid w:val="55C41B3D"/>
    <w:multiLevelType w:val="hybridMultilevel"/>
    <w:tmpl w:val="A25E9664"/>
    <w:lvl w:ilvl="0" w:tplc="168C38DA">
      <w:start w:val="2"/>
      <w:numFmt w:val="decimal"/>
      <w:lvlText w:val="%1.3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9A900B8"/>
    <w:multiLevelType w:val="multilevel"/>
    <w:tmpl w:val="A69EA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15">
    <w:nsid w:val="6C60625E"/>
    <w:multiLevelType w:val="hybridMultilevel"/>
    <w:tmpl w:val="5A226228"/>
    <w:lvl w:ilvl="0" w:tplc="F258C410">
      <w:start w:val="2"/>
      <w:numFmt w:val="decimal"/>
      <w:lvlText w:val="%1.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E5C1DEA"/>
    <w:multiLevelType w:val="multilevel"/>
    <w:tmpl w:val="2DF2E58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7">
    <w:nsid w:val="7044386B"/>
    <w:multiLevelType w:val="multilevel"/>
    <w:tmpl w:val="D7A6A93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8">
    <w:nsid w:val="7E211461"/>
    <w:multiLevelType w:val="multilevel"/>
    <w:tmpl w:val="07A6ADD2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852" w:hanging="45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2"/>
  </w:num>
  <w:num w:numId="29">
    <w:abstractNumId w:val="2"/>
  </w:num>
  <w:num w:numId="30">
    <w:abstractNumId w:val="11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0B"/>
    <w:rsid w:val="000014E2"/>
    <w:rsid w:val="00004A25"/>
    <w:rsid w:val="0000615A"/>
    <w:rsid w:val="000137FF"/>
    <w:rsid w:val="00014E67"/>
    <w:rsid w:val="00015AC6"/>
    <w:rsid w:val="00026141"/>
    <w:rsid w:val="00045808"/>
    <w:rsid w:val="00054DB7"/>
    <w:rsid w:val="000579EB"/>
    <w:rsid w:val="00062CFE"/>
    <w:rsid w:val="00077456"/>
    <w:rsid w:val="000863B9"/>
    <w:rsid w:val="000B47CD"/>
    <w:rsid w:val="000B5B57"/>
    <w:rsid w:val="000E47C9"/>
    <w:rsid w:val="000F5282"/>
    <w:rsid w:val="001179A4"/>
    <w:rsid w:val="00123934"/>
    <w:rsid w:val="00126D85"/>
    <w:rsid w:val="00130AA4"/>
    <w:rsid w:val="00141014"/>
    <w:rsid w:val="00155C70"/>
    <w:rsid w:val="00174DEA"/>
    <w:rsid w:val="0018566D"/>
    <w:rsid w:val="001A5359"/>
    <w:rsid w:val="001C1752"/>
    <w:rsid w:val="001C224E"/>
    <w:rsid w:val="00205D06"/>
    <w:rsid w:val="0021426E"/>
    <w:rsid w:val="00232B89"/>
    <w:rsid w:val="00233E1E"/>
    <w:rsid w:val="0024627A"/>
    <w:rsid w:val="002A76AC"/>
    <w:rsid w:val="002D680C"/>
    <w:rsid w:val="002E5186"/>
    <w:rsid w:val="002F7DAE"/>
    <w:rsid w:val="00300650"/>
    <w:rsid w:val="00312233"/>
    <w:rsid w:val="00322C75"/>
    <w:rsid w:val="003256D6"/>
    <w:rsid w:val="00337C49"/>
    <w:rsid w:val="00372551"/>
    <w:rsid w:val="003731F0"/>
    <w:rsid w:val="003946D3"/>
    <w:rsid w:val="003B47B8"/>
    <w:rsid w:val="003F15C6"/>
    <w:rsid w:val="00400D80"/>
    <w:rsid w:val="004101BD"/>
    <w:rsid w:val="00415B0D"/>
    <w:rsid w:val="00436298"/>
    <w:rsid w:val="00446563"/>
    <w:rsid w:val="00446F02"/>
    <w:rsid w:val="00447B00"/>
    <w:rsid w:val="0046306E"/>
    <w:rsid w:val="00473A51"/>
    <w:rsid w:val="00484E1E"/>
    <w:rsid w:val="00492FF6"/>
    <w:rsid w:val="004A12D3"/>
    <w:rsid w:val="004A4C0B"/>
    <w:rsid w:val="004C44D5"/>
    <w:rsid w:val="004C7585"/>
    <w:rsid w:val="004E120F"/>
    <w:rsid w:val="004E5505"/>
    <w:rsid w:val="004E5BE9"/>
    <w:rsid w:val="005002F9"/>
    <w:rsid w:val="00510390"/>
    <w:rsid w:val="005203C5"/>
    <w:rsid w:val="00520B08"/>
    <w:rsid w:val="00521390"/>
    <w:rsid w:val="0055358F"/>
    <w:rsid w:val="00557E6F"/>
    <w:rsid w:val="005616C4"/>
    <w:rsid w:val="00574D32"/>
    <w:rsid w:val="0058003E"/>
    <w:rsid w:val="0058785A"/>
    <w:rsid w:val="00597F1E"/>
    <w:rsid w:val="005B20A0"/>
    <w:rsid w:val="005D2A77"/>
    <w:rsid w:val="0060361F"/>
    <w:rsid w:val="0065320B"/>
    <w:rsid w:val="00655D08"/>
    <w:rsid w:val="0066034A"/>
    <w:rsid w:val="006959D3"/>
    <w:rsid w:val="006D2B90"/>
    <w:rsid w:val="006D7E91"/>
    <w:rsid w:val="00700066"/>
    <w:rsid w:val="007005CF"/>
    <w:rsid w:val="00711DD7"/>
    <w:rsid w:val="00716B26"/>
    <w:rsid w:val="007216D3"/>
    <w:rsid w:val="0072542E"/>
    <w:rsid w:val="0073425D"/>
    <w:rsid w:val="0073640A"/>
    <w:rsid w:val="00747FE4"/>
    <w:rsid w:val="00750F28"/>
    <w:rsid w:val="0078688F"/>
    <w:rsid w:val="007919D2"/>
    <w:rsid w:val="007A04B1"/>
    <w:rsid w:val="007B4447"/>
    <w:rsid w:val="007C614D"/>
    <w:rsid w:val="007C732F"/>
    <w:rsid w:val="007C7EEA"/>
    <w:rsid w:val="007E126F"/>
    <w:rsid w:val="007E32DB"/>
    <w:rsid w:val="00811D19"/>
    <w:rsid w:val="00847BA5"/>
    <w:rsid w:val="00860639"/>
    <w:rsid w:val="00870BB0"/>
    <w:rsid w:val="00873229"/>
    <w:rsid w:val="008A0184"/>
    <w:rsid w:val="008A6618"/>
    <w:rsid w:val="008B349E"/>
    <w:rsid w:val="008D233B"/>
    <w:rsid w:val="008D5D5E"/>
    <w:rsid w:val="008D68BE"/>
    <w:rsid w:val="008E2A46"/>
    <w:rsid w:val="008F1802"/>
    <w:rsid w:val="0090125B"/>
    <w:rsid w:val="00943B17"/>
    <w:rsid w:val="009567E3"/>
    <w:rsid w:val="00963F60"/>
    <w:rsid w:val="00964723"/>
    <w:rsid w:val="00977B37"/>
    <w:rsid w:val="0098430F"/>
    <w:rsid w:val="009A03EE"/>
    <w:rsid w:val="009B72F2"/>
    <w:rsid w:val="009C53BB"/>
    <w:rsid w:val="009F255B"/>
    <w:rsid w:val="00A01DA7"/>
    <w:rsid w:val="00A322D7"/>
    <w:rsid w:val="00A32DEA"/>
    <w:rsid w:val="00A458C4"/>
    <w:rsid w:val="00A46984"/>
    <w:rsid w:val="00A46998"/>
    <w:rsid w:val="00A50125"/>
    <w:rsid w:val="00A5220E"/>
    <w:rsid w:val="00A548DF"/>
    <w:rsid w:val="00A56B06"/>
    <w:rsid w:val="00A805EE"/>
    <w:rsid w:val="00A81E8B"/>
    <w:rsid w:val="00A82D3B"/>
    <w:rsid w:val="00A969F3"/>
    <w:rsid w:val="00AC1FAE"/>
    <w:rsid w:val="00AE3AC4"/>
    <w:rsid w:val="00AF55DB"/>
    <w:rsid w:val="00B009C4"/>
    <w:rsid w:val="00B0698E"/>
    <w:rsid w:val="00B578D6"/>
    <w:rsid w:val="00BA6F0B"/>
    <w:rsid w:val="00BB022B"/>
    <w:rsid w:val="00BB1980"/>
    <w:rsid w:val="00BB46AD"/>
    <w:rsid w:val="00BD78C6"/>
    <w:rsid w:val="00BE6090"/>
    <w:rsid w:val="00C10663"/>
    <w:rsid w:val="00C165FF"/>
    <w:rsid w:val="00C25658"/>
    <w:rsid w:val="00C930B5"/>
    <w:rsid w:val="00CB46EA"/>
    <w:rsid w:val="00CB4849"/>
    <w:rsid w:val="00CD64C0"/>
    <w:rsid w:val="00CE6612"/>
    <w:rsid w:val="00CE6FF0"/>
    <w:rsid w:val="00CF2E7F"/>
    <w:rsid w:val="00D0057A"/>
    <w:rsid w:val="00D16AA6"/>
    <w:rsid w:val="00D2164A"/>
    <w:rsid w:val="00D25EE6"/>
    <w:rsid w:val="00D33ACA"/>
    <w:rsid w:val="00D36E63"/>
    <w:rsid w:val="00D41D2F"/>
    <w:rsid w:val="00D452B5"/>
    <w:rsid w:val="00D5653B"/>
    <w:rsid w:val="00D61AED"/>
    <w:rsid w:val="00DA4136"/>
    <w:rsid w:val="00DB09A1"/>
    <w:rsid w:val="00DB440A"/>
    <w:rsid w:val="00DC51CB"/>
    <w:rsid w:val="00DF2E74"/>
    <w:rsid w:val="00E0022B"/>
    <w:rsid w:val="00E160BC"/>
    <w:rsid w:val="00E37099"/>
    <w:rsid w:val="00E43FDE"/>
    <w:rsid w:val="00E5531B"/>
    <w:rsid w:val="00E903BE"/>
    <w:rsid w:val="00EA2A63"/>
    <w:rsid w:val="00EA730D"/>
    <w:rsid w:val="00EE40B7"/>
    <w:rsid w:val="00EE796A"/>
    <w:rsid w:val="00EF489A"/>
    <w:rsid w:val="00EF5486"/>
    <w:rsid w:val="00EF5E47"/>
    <w:rsid w:val="00F01FA0"/>
    <w:rsid w:val="00F11669"/>
    <w:rsid w:val="00F1286D"/>
    <w:rsid w:val="00F27DB1"/>
    <w:rsid w:val="00F30F60"/>
    <w:rsid w:val="00F40F46"/>
    <w:rsid w:val="00F46FF4"/>
    <w:rsid w:val="00F81665"/>
    <w:rsid w:val="00F941E4"/>
    <w:rsid w:val="00FA1279"/>
    <w:rsid w:val="00FA5A12"/>
    <w:rsid w:val="00FA60A8"/>
    <w:rsid w:val="00FD00EA"/>
    <w:rsid w:val="00FD23B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2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Pr>
      <w:rFonts w:ascii="Cambria" w:hAnsi="Cambria" w:cs="Cambria"/>
      <w:sz w:val="22"/>
      <w:szCs w:val="22"/>
    </w:rPr>
  </w:style>
  <w:style w:type="paragraph" w:customStyle="1" w:styleId="11">
    <w:name w:val="Обычный1"/>
    <w:uiPriority w:val="99"/>
    <w:pPr>
      <w:widowControl w:val="0"/>
    </w:pPr>
    <w:rPr>
      <w:rFonts w:ascii="Times New Roman" w:hAnsi="Times New Roman"/>
    </w:rPr>
  </w:style>
  <w:style w:type="paragraph" w:customStyle="1" w:styleId="BodyTextIndent1">
    <w:name w:val="Body Text Indent1"/>
    <w:basedOn w:val="a"/>
    <w:uiPriority w:val="99"/>
    <w:pPr>
      <w:widowControl w:val="0"/>
      <w:spacing w:line="360" w:lineRule="auto"/>
      <w:ind w:firstLine="720"/>
    </w:pPr>
    <w:rPr>
      <w:rFonts w:ascii="Arial Narrow" w:hAnsi="Arial Narrow" w:cs="Arial Narrow"/>
      <w:sz w:val="20"/>
      <w:szCs w:val="20"/>
    </w:rPr>
  </w:style>
  <w:style w:type="paragraph" w:styleId="a3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pPr>
      <w:suppressAutoHyphens/>
      <w:jc w:val="both"/>
    </w:pPr>
    <w:rPr>
      <w:rFonts w:ascii="Calibri" w:hAnsi="Calibri" w:cs="Calibri"/>
      <w:lang w:eastAsia="ar-SA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9" w:lineRule="atLeast"/>
    </w:pPr>
  </w:style>
  <w:style w:type="paragraph" w:customStyle="1" w:styleId="a4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BodyTextIndentChar">
    <w:name w:val="Body Text Indent Char"/>
    <w:uiPriority w:val="99"/>
    <w:rPr>
      <w:rFonts w:ascii="Arial Narrow" w:hAnsi="Arial Narrow" w:cs="Arial Narrow"/>
      <w:sz w:val="20"/>
      <w:szCs w:val="20"/>
      <w:lang w:eastAsia="ru-RU"/>
    </w:rPr>
  </w:style>
  <w:style w:type="character" w:customStyle="1" w:styleId="BodyTextChar">
    <w:name w:val="Body Text Char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a5">
    <w:name w:val="Гипертекстовая ссылка"/>
    <w:uiPriority w:val="99"/>
    <w:rPr>
      <w:rFonts w:ascii="Times New Roman" w:hAnsi="Times New Roman" w:cs="Times New Roman"/>
      <w:color w:val="auto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character" w:customStyle="1" w:styleId="a7">
    <w:name w:val="Продолжение ссылки"/>
    <w:uiPriority w:val="99"/>
    <w:rPr>
      <w:rFonts w:ascii="Times New Roman" w:hAnsi="Times New Roman" w:cs="Times New Roman"/>
      <w:color w:val="auto"/>
    </w:rPr>
  </w:style>
  <w:style w:type="character" w:customStyle="1" w:styleId="EndnoteTextChar">
    <w:name w:val="Endnote Text Char"/>
    <w:uiPriority w:val="99"/>
    <w:rPr>
      <w:rFonts w:ascii="Times New Roman" w:hAnsi="Times New Roman" w:cs="Times New Roman"/>
    </w:rPr>
  </w:style>
  <w:style w:type="character" w:customStyle="1" w:styleId="FootnoteTextChar">
    <w:name w:val="Footnote Text Char"/>
    <w:uiPriority w:val="99"/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ab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rPr>
      <w:sz w:val="20"/>
      <w:szCs w:val="20"/>
    </w:rPr>
  </w:style>
  <w:style w:type="character" w:customStyle="1" w:styleId="ad">
    <w:name w:val="Текст сноски Знак"/>
    <w:link w:val="ac"/>
    <w:uiPriority w:val="99"/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pPr>
      <w:autoSpaceDE w:val="0"/>
      <w:autoSpaceDN w:val="0"/>
      <w:adjustRightInd w:val="0"/>
      <w:ind w:left="709" w:hanging="851"/>
      <w:jc w:val="both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pPr>
      <w:ind w:left="720" w:hanging="720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46F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6F02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0006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00066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000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0006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2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Pr>
      <w:rFonts w:ascii="Cambria" w:hAnsi="Cambria" w:cs="Cambria"/>
      <w:sz w:val="22"/>
      <w:szCs w:val="22"/>
    </w:rPr>
  </w:style>
  <w:style w:type="paragraph" w:customStyle="1" w:styleId="11">
    <w:name w:val="Обычный1"/>
    <w:uiPriority w:val="99"/>
    <w:pPr>
      <w:widowControl w:val="0"/>
    </w:pPr>
    <w:rPr>
      <w:rFonts w:ascii="Times New Roman" w:hAnsi="Times New Roman"/>
    </w:rPr>
  </w:style>
  <w:style w:type="paragraph" w:customStyle="1" w:styleId="BodyTextIndent1">
    <w:name w:val="Body Text Indent1"/>
    <w:basedOn w:val="a"/>
    <w:uiPriority w:val="99"/>
    <w:pPr>
      <w:widowControl w:val="0"/>
      <w:spacing w:line="360" w:lineRule="auto"/>
      <w:ind w:firstLine="720"/>
    </w:pPr>
    <w:rPr>
      <w:rFonts w:ascii="Arial Narrow" w:hAnsi="Arial Narrow" w:cs="Arial Narrow"/>
      <w:sz w:val="20"/>
      <w:szCs w:val="20"/>
    </w:rPr>
  </w:style>
  <w:style w:type="paragraph" w:styleId="a3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pPr>
      <w:suppressAutoHyphens/>
      <w:jc w:val="both"/>
    </w:pPr>
    <w:rPr>
      <w:rFonts w:ascii="Calibri" w:hAnsi="Calibri" w:cs="Calibri"/>
      <w:lang w:eastAsia="ar-SA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9" w:lineRule="atLeast"/>
    </w:pPr>
  </w:style>
  <w:style w:type="paragraph" w:customStyle="1" w:styleId="a4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BodyTextIndentChar">
    <w:name w:val="Body Text Indent Char"/>
    <w:uiPriority w:val="99"/>
    <w:rPr>
      <w:rFonts w:ascii="Arial Narrow" w:hAnsi="Arial Narrow" w:cs="Arial Narrow"/>
      <w:sz w:val="20"/>
      <w:szCs w:val="20"/>
      <w:lang w:eastAsia="ru-RU"/>
    </w:rPr>
  </w:style>
  <w:style w:type="character" w:customStyle="1" w:styleId="BodyTextChar">
    <w:name w:val="Body Text Char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a5">
    <w:name w:val="Гипертекстовая ссылка"/>
    <w:uiPriority w:val="99"/>
    <w:rPr>
      <w:rFonts w:ascii="Times New Roman" w:hAnsi="Times New Roman" w:cs="Times New Roman"/>
      <w:color w:val="auto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character" w:customStyle="1" w:styleId="a7">
    <w:name w:val="Продолжение ссылки"/>
    <w:uiPriority w:val="99"/>
    <w:rPr>
      <w:rFonts w:ascii="Times New Roman" w:hAnsi="Times New Roman" w:cs="Times New Roman"/>
      <w:color w:val="auto"/>
    </w:rPr>
  </w:style>
  <w:style w:type="character" w:customStyle="1" w:styleId="EndnoteTextChar">
    <w:name w:val="Endnote Text Char"/>
    <w:uiPriority w:val="99"/>
    <w:rPr>
      <w:rFonts w:ascii="Times New Roman" w:hAnsi="Times New Roman" w:cs="Times New Roman"/>
    </w:rPr>
  </w:style>
  <w:style w:type="character" w:customStyle="1" w:styleId="FootnoteTextChar">
    <w:name w:val="Footnote Text Char"/>
    <w:uiPriority w:val="99"/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ab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rPr>
      <w:sz w:val="20"/>
      <w:szCs w:val="20"/>
    </w:rPr>
  </w:style>
  <w:style w:type="character" w:customStyle="1" w:styleId="ad">
    <w:name w:val="Текст сноски Знак"/>
    <w:link w:val="ac"/>
    <w:uiPriority w:val="99"/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pPr>
      <w:autoSpaceDE w:val="0"/>
      <w:autoSpaceDN w:val="0"/>
      <w:adjustRightInd w:val="0"/>
      <w:ind w:left="709" w:hanging="851"/>
      <w:jc w:val="both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pPr>
      <w:ind w:left="720" w:hanging="720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46F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6F02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0006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00066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000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0006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1/" TargetMode="External"/><Relationship Id="rId4" Type="http://schemas.openxmlformats.org/officeDocument/2006/relationships/settings" Target="settings.xml"/><Relationship Id="rId9" Type="http://schemas.openxmlformats.org/officeDocument/2006/relationships/hyperlink" Target="C:Documents%20and%20Settingsfpps2Local%20SettingsTemporary%20Internet%20FilesContent.IE5PL6Y2EJW%22%20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fpps2</dc:creator>
  <cp:lastModifiedBy>Трофимова Ольга Владимировна</cp:lastModifiedBy>
  <cp:revision>2</cp:revision>
  <cp:lastPrinted>2020-04-17T11:23:00Z</cp:lastPrinted>
  <dcterms:created xsi:type="dcterms:W3CDTF">2020-04-17T11:30:00Z</dcterms:created>
  <dcterms:modified xsi:type="dcterms:W3CDTF">2020-04-17T11:30:00Z</dcterms:modified>
</cp:coreProperties>
</file>