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B4855" w:rsidRDefault="00E836D2" w:rsidP="0080448C">
      <w:pPr>
        <w:jc w:val="center"/>
        <w:rPr>
          <w:b/>
          <w:color w:val="000000"/>
          <w:sz w:val="28"/>
          <w:szCs w:val="28"/>
        </w:rPr>
      </w:pPr>
      <w:r w:rsidRPr="00EB4855">
        <w:rPr>
          <w:b/>
          <w:color w:val="000000"/>
          <w:sz w:val="28"/>
          <w:szCs w:val="28"/>
        </w:rPr>
        <w:t>ОБУЧАЮЩИХСЯ ПО ДИСЦИПЛИНЕ</w:t>
      </w:r>
    </w:p>
    <w:p w:rsidR="00E836D2" w:rsidRPr="00EB4855" w:rsidRDefault="00E836D2" w:rsidP="0080448C">
      <w:pPr>
        <w:jc w:val="center"/>
        <w:rPr>
          <w:b/>
          <w:sz w:val="28"/>
        </w:rPr>
      </w:pPr>
    </w:p>
    <w:p w:rsidR="00E836D2" w:rsidRPr="00EB4855" w:rsidRDefault="00B10857" w:rsidP="0080448C">
      <w:pPr>
        <w:jc w:val="center"/>
        <w:rPr>
          <w:b/>
          <w:sz w:val="28"/>
        </w:rPr>
      </w:pPr>
      <w:r>
        <w:rPr>
          <w:b/>
          <w:sz w:val="28"/>
        </w:rPr>
        <w:t>БАКТЕРИОЛОГИЯ</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sidRPr="00C27C1B">
        <w:rPr>
          <w:sz w:val="28"/>
        </w:rPr>
        <w:t>по направлению подготовки (специальности)</w:t>
      </w:r>
    </w:p>
    <w:p w:rsidR="00E836D2" w:rsidRPr="004B2C94" w:rsidRDefault="00E836D2" w:rsidP="0080448C">
      <w:pPr>
        <w:jc w:val="center"/>
        <w:rPr>
          <w:sz w:val="28"/>
        </w:rPr>
      </w:pPr>
    </w:p>
    <w:p w:rsidR="00E836D2" w:rsidRPr="004B2C94" w:rsidRDefault="00E836D2" w:rsidP="0080448C">
      <w:pPr>
        <w:jc w:val="center"/>
        <w:rPr>
          <w:sz w:val="28"/>
        </w:rPr>
      </w:pPr>
    </w:p>
    <w:p w:rsidR="00E836D2" w:rsidRPr="00EB4855" w:rsidRDefault="001D0098" w:rsidP="0080448C">
      <w:pPr>
        <w:jc w:val="center"/>
        <w:rPr>
          <w:sz w:val="28"/>
        </w:rPr>
      </w:pPr>
      <w:r>
        <w:rPr>
          <w:sz w:val="28"/>
        </w:rPr>
        <w:t>3</w:t>
      </w:r>
      <w:r w:rsidR="00B10857">
        <w:rPr>
          <w:sz w:val="28"/>
        </w:rPr>
        <w:t>2</w:t>
      </w:r>
      <w:r>
        <w:rPr>
          <w:sz w:val="28"/>
        </w:rPr>
        <w:t>.</w:t>
      </w:r>
      <w:r w:rsidR="00B10857">
        <w:rPr>
          <w:sz w:val="28"/>
        </w:rPr>
        <w:t>08</w:t>
      </w:r>
      <w:r>
        <w:rPr>
          <w:sz w:val="28"/>
        </w:rPr>
        <w:t>.</w:t>
      </w:r>
      <w:r w:rsidR="00B10857">
        <w:rPr>
          <w:sz w:val="28"/>
        </w:rPr>
        <w:t>14</w:t>
      </w:r>
      <w:r>
        <w:rPr>
          <w:sz w:val="28"/>
        </w:rPr>
        <w:t xml:space="preserve"> </w:t>
      </w:r>
      <w:r w:rsidR="00B10857">
        <w:rPr>
          <w:sz w:val="28"/>
        </w:rPr>
        <w:t>Бактериология</w:t>
      </w:r>
      <w:r w:rsidR="00C27C1B" w:rsidRPr="00EB4855">
        <w:rPr>
          <w:sz w:val="28"/>
        </w:rPr>
        <w:t xml:space="preserve"> </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EB4855" w:rsidRDefault="007E7400" w:rsidP="0080448C">
      <w:pPr>
        <w:jc w:val="right"/>
        <w:rPr>
          <w:color w:val="000000"/>
          <w:sz w:val="28"/>
          <w:szCs w:val="28"/>
          <w:highlight w:val="yellow"/>
        </w:rPr>
      </w:pPr>
    </w:p>
    <w:p w:rsidR="00E836D2" w:rsidRPr="00EB4855" w:rsidRDefault="00E836D2" w:rsidP="006B4D7C">
      <w:pPr>
        <w:ind w:firstLine="709"/>
        <w:jc w:val="center"/>
        <w:rPr>
          <w:color w:val="000000"/>
          <w:sz w:val="28"/>
          <w:szCs w:val="28"/>
        </w:rPr>
      </w:pPr>
      <w:r w:rsidRPr="00EB4855">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B4855" w:rsidRPr="00EB4855">
        <w:rPr>
          <w:color w:val="000000"/>
          <w:sz w:val="28"/>
          <w:szCs w:val="28"/>
        </w:rPr>
        <w:t xml:space="preserve"> </w:t>
      </w:r>
      <w:r w:rsidR="00B10857">
        <w:rPr>
          <w:sz w:val="28"/>
        </w:rPr>
        <w:t>32.08.14 Бактериология</w:t>
      </w:r>
      <w:r w:rsidRPr="00EB4855">
        <w:rPr>
          <w:color w:val="000000"/>
          <w:sz w:val="28"/>
          <w:szCs w:val="28"/>
        </w:rPr>
        <w:t>, утвержденной ученым советом ФГБОУ ВО ОрГМУ Минздрава России</w:t>
      </w:r>
    </w:p>
    <w:p w:rsidR="00E836D2" w:rsidRPr="00EB4855" w:rsidRDefault="00E836D2" w:rsidP="0080448C">
      <w:pPr>
        <w:jc w:val="both"/>
        <w:rPr>
          <w:color w:val="000000"/>
          <w:sz w:val="28"/>
          <w:szCs w:val="28"/>
        </w:rPr>
      </w:pPr>
    </w:p>
    <w:p w:rsidR="00E836D2" w:rsidRPr="00EB4855" w:rsidRDefault="00E836D2" w:rsidP="0080448C">
      <w:pPr>
        <w:jc w:val="center"/>
        <w:rPr>
          <w:color w:val="000000"/>
          <w:sz w:val="28"/>
          <w:szCs w:val="28"/>
        </w:rPr>
      </w:pPr>
      <w:r w:rsidRPr="00EB4855">
        <w:rPr>
          <w:color w:val="000000"/>
          <w:sz w:val="28"/>
          <w:szCs w:val="28"/>
        </w:rPr>
        <w:t xml:space="preserve">протокол № </w:t>
      </w:r>
      <w:r w:rsidR="00B10857" w:rsidRPr="00B10857">
        <w:rPr>
          <w:color w:val="000000"/>
          <w:sz w:val="28"/>
          <w:szCs w:val="28"/>
        </w:rPr>
        <w:t>____</w:t>
      </w:r>
      <w:r w:rsidR="001D0098">
        <w:rPr>
          <w:color w:val="000000"/>
          <w:sz w:val="28"/>
          <w:szCs w:val="28"/>
        </w:rPr>
        <w:t xml:space="preserve"> </w:t>
      </w:r>
      <w:r w:rsidRPr="00EB4855">
        <w:rPr>
          <w:color w:val="000000"/>
          <w:sz w:val="28"/>
          <w:szCs w:val="28"/>
        </w:rPr>
        <w:t>от «</w:t>
      </w:r>
      <w:r w:rsidR="00B10857">
        <w:rPr>
          <w:color w:val="000000"/>
          <w:sz w:val="28"/>
          <w:szCs w:val="28"/>
        </w:rPr>
        <w:t>____</w:t>
      </w:r>
      <w:r w:rsidRPr="00EB4855">
        <w:rPr>
          <w:color w:val="000000"/>
          <w:sz w:val="28"/>
          <w:szCs w:val="28"/>
        </w:rPr>
        <w:t xml:space="preserve">» </w:t>
      </w:r>
      <w:r w:rsidR="00B10857">
        <w:rPr>
          <w:color w:val="000000"/>
          <w:sz w:val="28"/>
          <w:szCs w:val="28"/>
        </w:rPr>
        <w:t>____________</w:t>
      </w:r>
      <w:r w:rsidR="00C27C1B" w:rsidRPr="00EB4855">
        <w:rPr>
          <w:color w:val="000000"/>
          <w:sz w:val="28"/>
          <w:szCs w:val="28"/>
        </w:rPr>
        <w:t xml:space="preserve"> </w:t>
      </w:r>
      <w:r w:rsidRPr="00EB4855">
        <w:rPr>
          <w:color w:val="000000"/>
          <w:sz w:val="28"/>
          <w:szCs w:val="28"/>
        </w:rPr>
        <w:t>20</w:t>
      </w:r>
      <w:r w:rsidR="00B10857">
        <w:rPr>
          <w:color w:val="000000"/>
          <w:sz w:val="28"/>
          <w:szCs w:val="28"/>
        </w:rPr>
        <w:t>____</w:t>
      </w:r>
      <w:r w:rsidR="00C27C1B" w:rsidRPr="00EB4855">
        <w:rPr>
          <w:color w:val="000000"/>
          <w:sz w:val="28"/>
          <w:szCs w:val="28"/>
        </w:rPr>
        <w:t>г.</w:t>
      </w:r>
    </w:p>
    <w:p w:rsidR="00E836D2" w:rsidRPr="00EB4855" w:rsidRDefault="00E836D2" w:rsidP="0080448C">
      <w:pPr>
        <w:jc w:val="center"/>
        <w:rPr>
          <w:sz w:val="28"/>
          <w:szCs w:val="28"/>
        </w:rPr>
      </w:pPr>
    </w:p>
    <w:p w:rsidR="00E836D2" w:rsidRDefault="00E836D2" w:rsidP="0080448C">
      <w:pPr>
        <w:jc w:val="center"/>
        <w:rPr>
          <w:sz w:val="28"/>
        </w:rPr>
      </w:pPr>
    </w:p>
    <w:p w:rsidR="00EB4855" w:rsidRDefault="00EB4855" w:rsidP="0080448C">
      <w:pPr>
        <w:jc w:val="center"/>
        <w:rPr>
          <w:sz w:val="28"/>
        </w:rPr>
      </w:pPr>
    </w:p>
    <w:p w:rsidR="00EB4855" w:rsidRPr="004B2C94" w:rsidRDefault="00EB4855" w:rsidP="0080448C">
      <w:pPr>
        <w:jc w:val="center"/>
        <w:rPr>
          <w:sz w:val="28"/>
        </w:rPr>
      </w:pPr>
    </w:p>
    <w:p w:rsidR="00E836D2" w:rsidRPr="004B2C94" w:rsidRDefault="00E836D2" w:rsidP="0080448C">
      <w:pPr>
        <w:jc w:val="center"/>
        <w:rPr>
          <w:sz w:val="28"/>
        </w:rPr>
      </w:pPr>
      <w:r>
        <w:rPr>
          <w:sz w:val="28"/>
        </w:rPr>
        <w:t>Оренбург</w:t>
      </w: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0" w:name="_Toc535164689"/>
      <w:r w:rsidRPr="001D0098">
        <w:rPr>
          <w:rFonts w:ascii="Times New Roman" w:hAnsi="Times New Roman"/>
          <w:b/>
          <w:color w:val="000000"/>
          <w:sz w:val="28"/>
          <w:szCs w:val="28"/>
        </w:rPr>
        <w:lastRenderedPageBreak/>
        <w:t>Паспорт фонда оценочных средств</w:t>
      </w:r>
      <w:bookmarkEnd w:id="0"/>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Фонд оценочных средств по дисциплине</w:t>
      </w:r>
      <w:r w:rsidR="001D0098">
        <w:rPr>
          <w:rFonts w:ascii="Times New Roman" w:hAnsi="Times New Roman"/>
          <w:color w:val="000000"/>
          <w:sz w:val="28"/>
          <w:szCs w:val="28"/>
        </w:rPr>
        <w:t xml:space="preserve"> </w:t>
      </w:r>
      <w:r w:rsidRPr="001D0098">
        <w:rPr>
          <w:rFonts w:ascii="Times New Roman" w:hAnsi="Times New Roman"/>
          <w:color w:val="000000"/>
          <w:sz w:val="28"/>
          <w:szCs w:val="28"/>
        </w:rPr>
        <w:t xml:space="preserve">содержит </w:t>
      </w:r>
      <w:r w:rsidR="004338C5" w:rsidRPr="001D0098">
        <w:rPr>
          <w:rFonts w:ascii="Times New Roman" w:hAnsi="Times New Roman"/>
          <w:color w:val="000000"/>
          <w:sz w:val="28"/>
          <w:szCs w:val="28"/>
        </w:rPr>
        <w:t xml:space="preserve">типовые </w:t>
      </w:r>
      <w:r w:rsidRPr="001D0098">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0098">
        <w:rPr>
          <w:rFonts w:ascii="Times New Roman" w:hAnsi="Times New Roman"/>
          <w:color w:val="000000"/>
          <w:sz w:val="28"/>
          <w:szCs w:val="28"/>
        </w:rPr>
        <w:t>тоятельной работы обучающихся, а также</w:t>
      </w:r>
      <w:r w:rsidRPr="001D0098">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1D0098">
        <w:rPr>
          <w:rFonts w:ascii="Times New Roman" w:hAnsi="Times New Roman"/>
          <w:color w:val="000000"/>
          <w:sz w:val="28"/>
          <w:szCs w:val="28"/>
          <w:u w:val="single"/>
        </w:rPr>
        <w:t>экзамена</w:t>
      </w:r>
      <w:r w:rsidRPr="001D0098">
        <w:rPr>
          <w:rFonts w:ascii="Times New Roman" w:hAnsi="Times New Roman"/>
          <w:color w:val="000000"/>
          <w:sz w:val="28"/>
          <w:szCs w:val="28"/>
        </w:rPr>
        <w:t>.</w:t>
      </w:r>
    </w:p>
    <w:p w:rsidR="007E7400" w:rsidRPr="001D0098" w:rsidRDefault="007E7400"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D0098">
        <w:rPr>
          <w:rFonts w:ascii="Times New Roman" w:hAnsi="Times New Roman"/>
          <w:color w:val="000000"/>
          <w:sz w:val="28"/>
          <w:szCs w:val="28"/>
        </w:rPr>
        <w:t>П</w:t>
      </w:r>
      <w:r w:rsidRPr="001D0098">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1D0098" w:rsidRDefault="007E7400" w:rsidP="001D0098">
      <w:pPr>
        <w:pStyle w:val="a5"/>
        <w:spacing w:line="360" w:lineRule="auto"/>
        <w:ind w:left="0" w:firstLine="709"/>
        <w:rPr>
          <w:rFonts w:ascii="Times New Roman" w:hAnsi="Times New Roman"/>
          <w:b/>
          <w:color w:val="000000"/>
          <w:sz w:val="28"/>
          <w:szCs w:val="28"/>
        </w:rPr>
      </w:pPr>
      <w:r w:rsidRPr="001D0098">
        <w:rPr>
          <w:rFonts w:ascii="Times New Roman" w:hAnsi="Times New Roman"/>
          <w:color w:val="000000"/>
          <w:sz w:val="28"/>
          <w:szCs w:val="28"/>
        </w:rPr>
        <w:t xml:space="preserve">В результате изучения дисциплины у обучающегося формируются </w:t>
      </w:r>
      <w:r w:rsidRPr="001D0098">
        <w:rPr>
          <w:rFonts w:ascii="Times New Roman" w:hAnsi="Times New Roman"/>
          <w:b/>
          <w:color w:val="000000"/>
          <w:sz w:val="28"/>
          <w:szCs w:val="28"/>
        </w:rPr>
        <w:t>следующие компетенции:</w:t>
      </w:r>
    </w:p>
    <w:p w:rsidR="008A4231"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ПК-1 </w:t>
      </w:r>
      <w:r w:rsidRPr="00A0625B">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A0625B"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ПК-2 </w:t>
      </w:r>
      <w:r w:rsidRPr="00A0625B">
        <w:rPr>
          <w:rFonts w:ascii="Times New Roman" w:hAnsi="Times New Roman"/>
          <w:color w:val="000000"/>
          <w:sz w:val="28"/>
          <w:szCs w:val="28"/>
        </w:rPr>
        <w:t>готовность к проведению бактериологических лабораторных исследований и интерпретации их результатов</w:t>
      </w:r>
    </w:p>
    <w:p w:rsidR="00A0625B"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ПК-3 </w:t>
      </w:r>
      <w:r w:rsidRPr="00A0625B">
        <w:rPr>
          <w:rFonts w:ascii="Times New Roman" w:hAnsi="Times New Roman"/>
          <w:color w:val="000000"/>
          <w:sz w:val="28"/>
          <w:szCs w:val="28"/>
        </w:rPr>
        <w:t>готовность к применению специализированного оборудования, предусмотренного для использования в профессиональной сфере</w:t>
      </w:r>
    </w:p>
    <w:p w:rsidR="00A0625B"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ПК-5 </w:t>
      </w:r>
      <w:r w:rsidRPr="00A0625B">
        <w:rPr>
          <w:rFonts w:ascii="Times New Roman" w:hAnsi="Times New Roman"/>
          <w:color w:val="000000"/>
          <w:sz w:val="28"/>
          <w:szCs w:val="28"/>
        </w:rPr>
        <w:t>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rsidR="00A0625B"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ПК-6 </w:t>
      </w:r>
      <w:r w:rsidRPr="00A0625B">
        <w:rPr>
          <w:rFonts w:ascii="Times New Roman" w:hAnsi="Times New Roman"/>
          <w:color w:val="000000"/>
          <w:sz w:val="28"/>
          <w:szCs w:val="28"/>
        </w:rPr>
        <w:t xml:space="preserve">готовность к использованию основ экономических и правовых </w:t>
      </w:r>
      <w:r w:rsidRPr="00A0625B">
        <w:rPr>
          <w:rFonts w:ascii="Times New Roman" w:hAnsi="Times New Roman"/>
          <w:color w:val="000000"/>
          <w:sz w:val="28"/>
          <w:szCs w:val="28"/>
        </w:rPr>
        <w:lastRenderedPageBreak/>
        <w:t>знаний в профессиональной деятельности</w:t>
      </w:r>
    </w:p>
    <w:p w:rsidR="00A0625B"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ПК-8 </w:t>
      </w:r>
      <w:r w:rsidRPr="00A0625B">
        <w:rPr>
          <w:rFonts w:ascii="Times New Roman" w:hAnsi="Times New Roman"/>
          <w:color w:val="000000"/>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rsidR="00A0625B" w:rsidRDefault="00A0625B" w:rsidP="001D0098">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УК-1 </w:t>
      </w:r>
      <w:r w:rsidRPr="00A0625B">
        <w:rPr>
          <w:rFonts w:ascii="Times New Roman" w:hAnsi="Times New Roman"/>
          <w:color w:val="000000"/>
          <w:sz w:val="28"/>
          <w:szCs w:val="28"/>
        </w:rPr>
        <w:t>готовностью к абстрактному мышлению, анализу, синтезу</w:t>
      </w:r>
    </w:p>
    <w:p w:rsidR="00A0625B" w:rsidRPr="006E3C77" w:rsidRDefault="00A0625B" w:rsidP="006E3C77">
      <w:pPr>
        <w:spacing w:line="360" w:lineRule="auto"/>
        <w:rPr>
          <w:color w:val="000000"/>
          <w:sz w:val="28"/>
          <w:szCs w:val="28"/>
        </w:rPr>
      </w:pPr>
    </w:p>
    <w:p w:rsidR="007E7400" w:rsidRPr="001D0098" w:rsidRDefault="007E7400" w:rsidP="00C57A6F">
      <w:pPr>
        <w:pStyle w:val="a5"/>
        <w:numPr>
          <w:ilvl w:val="0"/>
          <w:numId w:val="1"/>
        </w:numPr>
        <w:spacing w:line="360" w:lineRule="auto"/>
        <w:ind w:left="0" w:firstLine="709"/>
        <w:outlineLvl w:val="0"/>
        <w:rPr>
          <w:rFonts w:ascii="Times New Roman" w:hAnsi="Times New Roman"/>
          <w:b/>
          <w:color w:val="000000"/>
          <w:sz w:val="28"/>
          <w:szCs w:val="28"/>
        </w:rPr>
      </w:pPr>
      <w:bookmarkStart w:id="1" w:name="_Toc535164690"/>
      <w:r w:rsidRPr="001D0098">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D0098">
        <w:rPr>
          <w:rFonts w:ascii="Times New Roman" w:hAnsi="Times New Roman"/>
          <w:b/>
          <w:color w:val="000000"/>
          <w:sz w:val="28"/>
          <w:szCs w:val="28"/>
        </w:rPr>
        <w:t>.</w:t>
      </w:r>
    </w:p>
    <w:p w:rsidR="00876450" w:rsidRPr="001D0098" w:rsidRDefault="007E7400" w:rsidP="00570343">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всей дисциплины</w:t>
      </w:r>
    </w:p>
    <w:p w:rsidR="00544A04" w:rsidRPr="001D0098" w:rsidRDefault="00544A04" w:rsidP="001D0098">
      <w:pPr>
        <w:pStyle w:val="a5"/>
        <w:spacing w:line="360" w:lineRule="auto"/>
        <w:ind w:left="0" w:firstLine="709"/>
        <w:rPr>
          <w:rFonts w:ascii="Times New Roman" w:hAnsi="Times New Roman"/>
          <w:color w:val="000000"/>
          <w:sz w:val="28"/>
          <w:szCs w:val="28"/>
        </w:rPr>
      </w:pPr>
      <w:r w:rsidRPr="001D0098">
        <w:rPr>
          <w:rFonts w:ascii="Times New Roman" w:hAnsi="Times New Roman"/>
          <w:color w:val="000000"/>
          <w:sz w:val="28"/>
          <w:szCs w:val="28"/>
        </w:rPr>
        <w:t>По первому разделу, к которому относятся модули</w:t>
      </w:r>
      <w:r w:rsidR="00361F5A" w:rsidRPr="001D0098">
        <w:rPr>
          <w:rFonts w:ascii="Times New Roman" w:hAnsi="Times New Roman"/>
          <w:color w:val="000000"/>
          <w:sz w:val="28"/>
          <w:szCs w:val="28"/>
        </w:rPr>
        <w:t>:</w:t>
      </w:r>
      <w:r w:rsidR="00A0625B">
        <w:rPr>
          <w:rFonts w:ascii="Times New Roman" w:hAnsi="Times New Roman"/>
          <w:color w:val="000000"/>
          <w:sz w:val="28"/>
          <w:szCs w:val="28"/>
        </w:rPr>
        <w:t xml:space="preserve"> Характеристика морфологии</w:t>
      </w:r>
      <w:r w:rsidRPr="001D0098">
        <w:rPr>
          <w:rFonts w:ascii="Times New Roman" w:hAnsi="Times New Roman"/>
          <w:color w:val="000000"/>
          <w:sz w:val="28"/>
          <w:szCs w:val="28"/>
        </w:rPr>
        <w:t xml:space="preserve"> </w:t>
      </w:r>
      <w:r w:rsidR="00CC5726" w:rsidRPr="001D0098">
        <w:rPr>
          <w:rFonts w:ascii="Times New Roman" w:hAnsi="Times New Roman"/>
          <w:color w:val="000000"/>
          <w:sz w:val="28"/>
          <w:szCs w:val="28"/>
        </w:rPr>
        <w:t xml:space="preserve">микроорганизмов, Физиология и генетика </w:t>
      </w:r>
      <w:r w:rsidR="00A0625B">
        <w:rPr>
          <w:rFonts w:ascii="Times New Roman" w:hAnsi="Times New Roman"/>
          <w:color w:val="000000"/>
          <w:sz w:val="28"/>
          <w:szCs w:val="28"/>
        </w:rPr>
        <w:t>бактерий</w:t>
      </w:r>
      <w:r w:rsidRPr="001D0098">
        <w:rPr>
          <w:rFonts w:ascii="Times New Roman" w:hAnsi="Times New Roman"/>
          <w:color w:val="000000"/>
          <w:sz w:val="28"/>
          <w:szCs w:val="28"/>
        </w:rPr>
        <w:t xml:space="preserve">, </w:t>
      </w:r>
      <w:r w:rsidR="00A0625B">
        <w:rPr>
          <w:rFonts w:ascii="Times New Roman" w:hAnsi="Times New Roman"/>
          <w:color w:val="000000"/>
          <w:sz w:val="28"/>
          <w:szCs w:val="28"/>
        </w:rPr>
        <w:t>Микробная экология</w:t>
      </w:r>
      <w:r w:rsidRPr="001D0098">
        <w:rPr>
          <w:rFonts w:ascii="Times New Roman" w:hAnsi="Times New Roman"/>
          <w:color w:val="000000"/>
          <w:sz w:val="28"/>
          <w:szCs w:val="28"/>
        </w:rPr>
        <w:t xml:space="preserve">, Инфекционный процесс </w:t>
      </w:r>
      <w:r w:rsidR="001A628B" w:rsidRPr="001D0098">
        <w:rPr>
          <w:rFonts w:ascii="Times New Roman" w:hAnsi="Times New Roman"/>
          <w:color w:val="000000"/>
          <w:sz w:val="28"/>
          <w:szCs w:val="28"/>
        </w:rPr>
        <w:t xml:space="preserve">– </w:t>
      </w:r>
      <w:r w:rsidRPr="001D0098">
        <w:rPr>
          <w:rFonts w:ascii="Times New Roman" w:hAnsi="Times New Roman"/>
          <w:color w:val="000000"/>
          <w:sz w:val="28"/>
          <w:szCs w:val="28"/>
        </w:rPr>
        <w:t>форма контроля – реферат на одну из тем:</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Нуклеоид</w:t>
      </w:r>
      <w:r w:rsidRPr="001D0098">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бактерий, функции и методы его выявления.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Цитоплазма</w:t>
      </w:r>
      <w:r w:rsidRP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Рибосомы</w:t>
      </w:r>
      <w:r w:rsidR="001D0098">
        <w:rPr>
          <w:rFonts w:ascii="Times New Roman" w:hAnsi="Times New Roman"/>
          <w:color w:val="000000"/>
          <w:sz w:val="28"/>
          <w:szCs w:val="28"/>
        </w:rPr>
        <w:t>: ве</w:t>
      </w:r>
      <w:r w:rsidRPr="001D0098">
        <w:rPr>
          <w:rFonts w:ascii="Times New Roman" w:hAnsi="Times New Roman"/>
          <w:color w:val="000000"/>
          <w:sz w:val="28"/>
          <w:szCs w:val="28"/>
        </w:rPr>
        <w:t>личина, строение, функции. Цитоплазматические включения, их химическая природа;</w:t>
      </w:r>
      <w:r w:rsidR="001D0098" w:rsidRPr="001D0098">
        <w:rPr>
          <w:rStyle w:val="ae"/>
          <w:rFonts w:ascii="Times New Roman" w:hAnsi="Times New Roman"/>
          <w:i w:val="0"/>
          <w:color w:val="000000"/>
          <w:sz w:val="28"/>
          <w:szCs w:val="28"/>
        </w:rPr>
        <w:t xml:space="preserve"> </w:t>
      </w:r>
      <w:r w:rsidRPr="001D0098">
        <w:rPr>
          <w:rStyle w:val="ae"/>
          <w:rFonts w:ascii="Times New Roman" w:hAnsi="Times New Roman"/>
          <w:i w:val="0"/>
          <w:color w:val="000000"/>
          <w:sz w:val="28"/>
          <w:szCs w:val="28"/>
        </w:rPr>
        <w:t>зерна волютина</w:t>
      </w:r>
      <w:r w:rsidRPr="001D0098">
        <w:rPr>
          <w:rFonts w:ascii="Times New Roman" w:hAnsi="Times New Roman"/>
          <w:color w:val="000000"/>
          <w:sz w:val="28"/>
          <w:szCs w:val="28"/>
        </w:rPr>
        <w:t xml:space="preserve">, значение, методы окраски. Строение </w:t>
      </w:r>
      <w:r w:rsidRPr="001D0098">
        <w:rPr>
          <w:rStyle w:val="ae"/>
          <w:rFonts w:ascii="Times New Roman" w:hAnsi="Times New Roman"/>
          <w:i w:val="0"/>
          <w:color w:val="000000"/>
          <w:sz w:val="28"/>
          <w:szCs w:val="28"/>
        </w:rPr>
        <w:t>цитоплазматической мембраны</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мезосом</w:t>
      </w:r>
      <w:r w:rsidRPr="001D0098">
        <w:rPr>
          <w:rFonts w:ascii="Times New Roman" w:hAnsi="Times New Roman"/>
          <w:color w:val="000000"/>
          <w:sz w:val="28"/>
          <w:szCs w:val="28"/>
        </w:rPr>
        <w:t>, их роль в жизнедеятельности бактерий.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Клеточная стенка</w:t>
      </w:r>
      <w:r w:rsidRPr="001D0098">
        <w:rPr>
          <w:rFonts w:ascii="Times New Roman" w:hAnsi="Times New Roman"/>
          <w:color w:val="000000"/>
          <w:sz w:val="28"/>
          <w:szCs w:val="28"/>
        </w:rPr>
        <w:t>, ее строение у грамположительных и грамотрицательных бактерий, функции. Протопласты, сферопласты и L-формы бактерий, их свойства.</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Капсула</w:t>
      </w:r>
      <w:r w:rsidRPr="001D0098">
        <w:rPr>
          <w:rFonts w:ascii="Times New Roman" w:hAnsi="Times New Roman"/>
          <w:color w:val="000000"/>
          <w:sz w:val="28"/>
          <w:szCs w:val="28"/>
        </w:rPr>
        <w:t>, условия образования, химическая природа, значение, методы выявления.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Style w:val="ae"/>
          <w:rFonts w:ascii="Times New Roman" w:hAnsi="Times New Roman"/>
          <w:i w:val="0"/>
          <w:color w:val="000000"/>
          <w:sz w:val="28"/>
          <w:szCs w:val="28"/>
        </w:rPr>
        <w:t>Жгутики</w:t>
      </w:r>
      <w:r w:rsidRPr="001D0098">
        <w:rPr>
          <w:rFonts w:ascii="Times New Roman" w:hAnsi="Times New Roman"/>
          <w:color w:val="000000"/>
          <w:sz w:val="28"/>
          <w:szCs w:val="28"/>
        </w:rPr>
        <w:t>, типы расположения, ультраструктура, значение, способы выявления.</w:t>
      </w:r>
      <w:r w:rsidR="00496E8B">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Ворсинки</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(фимбрии, пили), подразделение, строение, значение</w:t>
      </w:r>
      <w:r w:rsidRPr="001D0098">
        <w:rPr>
          <w:rStyle w:val="ae"/>
          <w:rFonts w:ascii="Times New Roman" w:hAnsi="Times New Roman"/>
          <w:i w:val="0"/>
          <w:color w:val="000000"/>
          <w:sz w:val="28"/>
          <w:szCs w:val="28"/>
        </w:rPr>
        <w:t xml:space="preserve">.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Споры</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(эндоспоры), их расположение, строение, причины устойчивости спор к воздействиям внешней среды, условия образования, значение, методы выявления спор.</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lastRenderedPageBreak/>
        <w:t>Актиномицеты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Таксономическое положение. Особенности морфологии чистой культуры Друза в тканях, структура. Методы изучения в световом микроскопе. Роль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Спирохеты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Биологические свойства. Ультраструктура (цитоплазматический цилиндр, двигательный аппарат, клеточная стенка).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Морфологические отличия спирохет рода Borrelia, Treponema, Leptospira. Методы изучения спирохет в живом состоянии. Методы окраски спирохет.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спирохет рода Borrelia, Treponema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Риккетсии.</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Биологические свойства. Морфологические типы риккетсий. Методы окраски (методы Здродовского, Романовского-Гимзы). Облигатный внутриклеточный паразитизм. Методы культивирования.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риккетсий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Хламидии</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Ультраструктура элементарных и ретикулярных телец. Методы изучения.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хламидий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Микоплазмы</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Таксономическое положение. Особенности морфологии (полиморфизм), биологические свойства. Методы изучения (фазово-контрастная микроскопия).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микоплазм в инфекционной патологии человека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Химический состав бактериальной клетки</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Роль воды, минеральных солей, белков, нуклеиновых кислот, липидов, углеводов в жизнедеятельности бактерий.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Понятие о метаболизме</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Подразделение микробов по типу питания в зависимости от источника энергии, углерода и доноров электронов. Способы поступления растворенных питательных веществ</w:t>
      </w:r>
      <w:r w:rsidR="00570343">
        <w:rPr>
          <w:rFonts w:ascii="Times New Roman" w:hAnsi="Times New Roman"/>
          <w:color w:val="000000"/>
          <w:sz w:val="28"/>
          <w:szCs w:val="28"/>
        </w:rPr>
        <w:t xml:space="preserve"> </w:t>
      </w:r>
      <w:r w:rsidRPr="001D0098">
        <w:rPr>
          <w:rFonts w:ascii="Times New Roman" w:hAnsi="Times New Roman"/>
          <w:color w:val="000000"/>
          <w:sz w:val="28"/>
          <w:szCs w:val="28"/>
        </w:rPr>
        <w:t xml:space="preserve">в бактериальную клетку. </w:t>
      </w:r>
      <w:r w:rsidRPr="001D0098">
        <w:rPr>
          <w:rFonts w:ascii="Times New Roman" w:hAnsi="Times New Roman"/>
          <w:color w:val="000000"/>
          <w:sz w:val="28"/>
          <w:szCs w:val="28"/>
        </w:rPr>
        <w:lastRenderedPageBreak/>
        <w:t>Конструктивный метаболизм. Фазы развития микробной популяции в жидкой питательной среде в стандартных условиях.</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Принципы культивирования микроорганизмов.</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Вещества и условия, необходимые для роста и размножения микробной популяции: оптимальный состав питательных веществ, температурный режим, концентрация водородных ионов (рН), окислительно-восстановительный потенциал, абсолютная стерильность. Факторы роста, их химическая природа.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Культивирование облигатных анаэробов. Способы создания бескислородных условий. Современная аппаратура для культивирования облигатных анаэробов.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Особенности культивирования микоплазм и облигатных внутриклеточных паразитов – риккетсий и хламидий.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Fonts w:ascii="Times New Roman" w:hAnsi="Times New Roman"/>
          <w:color w:val="000000"/>
          <w:sz w:val="28"/>
          <w:szCs w:val="28"/>
        </w:rPr>
        <w:t>Современные п</w:t>
      </w:r>
      <w:r w:rsidRPr="001D0098">
        <w:rPr>
          <w:rStyle w:val="ae"/>
          <w:rFonts w:ascii="Times New Roman" w:hAnsi="Times New Roman"/>
          <w:i w:val="0"/>
          <w:color w:val="000000"/>
          <w:sz w:val="28"/>
          <w:szCs w:val="28"/>
        </w:rPr>
        <w:t>итательные среды. Назначения.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Ферменты бактерий</w:t>
      </w:r>
      <w:r w:rsidRPr="001D0098">
        <w:rPr>
          <w:rStyle w:val="af"/>
          <w:rFonts w:ascii="Times New Roman" w:hAnsi="Times New Roman"/>
          <w:color w:val="000000"/>
          <w:sz w:val="28"/>
          <w:szCs w:val="28"/>
        </w:rPr>
        <w:t>,</w:t>
      </w:r>
      <w:r w:rsidR="00A0625B">
        <w:rPr>
          <w:rStyle w:val="af"/>
          <w:rFonts w:ascii="Times New Roman" w:hAnsi="Times New Roman"/>
          <w:color w:val="000000"/>
          <w:sz w:val="28"/>
          <w:szCs w:val="28"/>
        </w:rPr>
        <w:t xml:space="preserve"> </w:t>
      </w:r>
      <w:r w:rsidRPr="001D0098">
        <w:rPr>
          <w:rFonts w:ascii="Times New Roman" w:hAnsi="Times New Roman"/>
          <w:color w:val="000000"/>
          <w:sz w:val="28"/>
          <w:szCs w:val="28"/>
        </w:rPr>
        <w:t xml:space="preserve">их классификация по механизму действия, характеру субстратов и условиям синтеза.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Методы дифференциации бактерий по их биохимической активности. Дифференциально-диагностические тест-системы: API-20, </w:t>
      </w:r>
      <w:r w:rsidR="00570343">
        <w:rPr>
          <w:rFonts w:ascii="Times New Roman" w:hAnsi="Times New Roman"/>
          <w:color w:val="000000"/>
          <w:sz w:val="28"/>
          <w:szCs w:val="28"/>
        </w:rPr>
        <w:t>энтеро</w:t>
      </w:r>
      <w:r w:rsidRPr="001D0098">
        <w:rPr>
          <w:rFonts w:ascii="Times New Roman" w:hAnsi="Times New Roman"/>
          <w:color w:val="000000"/>
          <w:sz w:val="28"/>
          <w:szCs w:val="28"/>
        </w:rPr>
        <w:t>тест и др.</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Энергетический метаболизм микроорганизмов</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Основные типы биологического окисления субстрата.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Брожение, его сущность. Типы брожения: спиртовое, молочнокислое, муравьинокислое, маслянокислое, пропионовокислое.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Особенности организации дыхательной цепи аэробов, факультативных анаэробов и облигатных анаэробов.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История открытия антибиотиков, А.Флеминг, З.Ваксман.</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«Мадам пенициллин». Вклад З.Ермольевой в развитие антибиотикотерапии.</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Генетические и биохимические механизмы лекарственной устойчивости бактерий, типы устойчивости, пути ее преодоления.</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История открытия бактериофагов.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lastRenderedPageBreak/>
        <w:t xml:space="preserve">Природа и свойства фагов. Особенности химического состава. Основные морфологические группы фагов.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Метод определения титра фага по Грациа.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Практическое применение бактериофагов в диагностике: эпидемиологическое маркирование – определение фаговара.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Применение бактериофагов в профилактике и терапии инфекционных заболеваний. Российские производители фагов.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Бактериальная хромосома</w:t>
      </w:r>
      <w:r w:rsidRPr="001D0098">
        <w:rPr>
          <w:rFonts w:ascii="Times New Roman" w:hAnsi="Times New Roman"/>
          <w:color w:val="000000"/>
          <w:sz w:val="28"/>
          <w:szCs w:val="28"/>
        </w:rPr>
        <w:t>, строение, размеры, функции.</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Внехромосомные факторы наследственности.</w:t>
      </w:r>
      <w:r w:rsidRPr="001D0098">
        <w:rPr>
          <w:rStyle w:val="apple-converted-space"/>
          <w:rFonts w:ascii="Times New Roman" w:eastAsiaTheme="majorEastAsia" w:hAnsi="Times New Roman"/>
          <w:color w:val="000000"/>
          <w:sz w:val="28"/>
          <w:szCs w:val="28"/>
        </w:rPr>
        <w:t> </w:t>
      </w:r>
      <w:r w:rsidRPr="001D0098">
        <w:rPr>
          <w:rStyle w:val="ae"/>
          <w:rFonts w:ascii="Times New Roman" w:hAnsi="Times New Roman"/>
          <w:i w:val="0"/>
          <w:color w:val="000000"/>
          <w:sz w:val="28"/>
          <w:szCs w:val="28"/>
        </w:rPr>
        <w:t>Плазмиды</w:t>
      </w:r>
      <w:r w:rsidRPr="001D0098">
        <w:rPr>
          <w:rFonts w:ascii="Times New Roman" w:hAnsi="Times New Roman"/>
          <w:color w:val="000000"/>
          <w:sz w:val="28"/>
          <w:szCs w:val="28"/>
        </w:rPr>
        <w:t>, их природа и свойства. Подразделение: конъюгативные и неконъюгативные, совместимые и несовместимые, однокопийные и мультикопийные. Виды плазмид (К, R, Со1, Еnt, Н1у и др.), их роль в детерминировании патогенных признаков и лекарственной устойчивости бактерий.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Внехромосомные факторы наследственности. </w:t>
      </w:r>
      <w:r w:rsidRPr="001D0098">
        <w:rPr>
          <w:rStyle w:val="ae"/>
          <w:rFonts w:ascii="Times New Roman" w:hAnsi="Times New Roman"/>
          <w:i w:val="0"/>
          <w:color w:val="000000"/>
          <w:sz w:val="28"/>
          <w:szCs w:val="28"/>
        </w:rPr>
        <w:t>Транспозоны. I</w:t>
      </w:r>
      <w:r w:rsidR="00570343" w:rsidRPr="001D0098">
        <w:rPr>
          <w:rStyle w:val="ae"/>
          <w:rFonts w:ascii="Times New Roman" w:hAnsi="Times New Roman"/>
          <w:i w:val="0"/>
          <w:color w:val="000000"/>
          <w:sz w:val="28"/>
          <w:szCs w:val="28"/>
        </w:rPr>
        <w:t>S</w:t>
      </w:r>
      <w:r w:rsidRPr="001D0098">
        <w:rPr>
          <w:rStyle w:val="ae"/>
          <w:rFonts w:ascii="Times New Roman" w:hAnsi="Times New Roman"/>
          <w:i w:val="0"/>
          <w:color w:val="000000"/>
          <w:sz w:val="28"/>
          <w:szCs w:val="28"/>
        </w:rPr>
        <w:t>-последовательносги, умеренные и дефектные фаги</w:t>
      </w:r>
      <w:r w:rsidRPr="001D0098">
        <w:rPr>
          <w:rFonts w:ascii="Times New Roman" w:hAnsi="Times New Roman"/>
          <w:color w:val="000000"/>
          <w:sz w:val="28"/>
          <w:szCs w:val="28"/>
        </w:rPr>
        <w:t>, их природа, функции, значение для бактериальных клеток.</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Основы генной инженерии.</w:t>
      </w:r>
      <w:r w:rsidR="00A0625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Цели и задачи. Этапы генно-инженерной технологии: принципы получения рекомбинантных ДНК.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Рестриктазы, лигазы, полимеразы и их применение, создания векторов (плазмид, ДНК-фагов, вирусов, космид). Введение рекомбинантных ДНК в клетку; экспрессия и секреция.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Препараты, получаемые</w:t>
      </w:r>
      <w:r w:rsidR="00A0625B">
        <w:rPr>
          <w:rStyle w:val="apple-converted-space"/>
          <w:rFonts w:ascii="Times New Roman" w:eastAsiaTheme="majorEastAsia" w:hAnsi="Times New Roman"/>
          <w:iCs/>
          <w:color w:val="000000"/>
          <w:sz w:val="28"/>
          <w:szCs w:val="28"/>
        </w:rPr>
        <w:t xml:space="preserve"> </w:t>
      </w:r>
      <w:r w:rsidRPr="001D0098">
        <w:rPr>
          <w:rFonts w:ascii="Times New Roman" w:hAnsi="Times New Roman"/>
          <w:color w:val="000000"/>
          <w:sz w:val="28"/>
          <w:szCs w:val="28"/>
        </w:rPr>
        <w:t>генно-инженерным способом (вакцины, антигены, диагностикумы, гормоны, интерфероны, иммуномодуляторы и др.) их практическое использование.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Молекулярно-генетические методы исследования</w:t>
      </w:r>
      <w:r w:rsidRPr="001D0098">
        <w:rPr>
          <w:rStyle w:val="af"/>
          <w:rFonts w:ascii="Times New Roman" w:hAnsi="Times New Roman"/>
          <w:color w:val="000000"/>
          <w:sz w:val="28"/>
          <w:szCs w:val="28"/>
        </w:rPr>
        <w:t>.</w:t>
      </w:r>
      <w:r w:rsidR="00496E8B" w:rsidRPr="001D0098">
        <w:rPr>
          <w:rFonts w:ascii="Times New Roman" w:hAnsi="Times New Roman"/>
          <w:color w:val="000000"/>
          <w:sz w:val="28"/>
          <w:szCs w:val="28"/>
        </w:rPr>
        <w:t xml:space="preserve"> </w:t>
      </w:r>
      <w:r w:rsidRPr="001D0098">
        <w:rPr>
          <w:rFonts w:ascii="Times New Roman" w:hAnsi="Times New Roman"/>
          <w:color w:val="000000"/>
          <w:sz w:val="28"/>
          <w:szCs w:val="28"/>
        </w:rPr>
        <w:t>Молекулярная гибридизация (метод молекулярных зондов).</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Полимеразная цепная реакция (ПЦР). Сущность. Практическое применение.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lastRenderedPageBreak/>
        <w:t>Микрофлора организма человека</w:t>
      </w:r>
      <w:r w:rsidRPr="001D0098">
        <w:rPr>
          <w:rStyle w:val="af"/>
          <w:rFonts w:ascii="Times New Roman" w:hAnsi="Times New Roman"/>
          <w:color w:val="000000"/>
          <w:sz w:val="28"/>
          <w:szCs w:val="28"/>
        </w:rPr>
        <w:t>.</w:t>
      </w:r>
      <w:r w:rsidR="00496E8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Микрофлора отдельных экологических ниш: кожи, ротовой полости, зева, дыхательных путей, влагалища, желудочно-кишечного тракта.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Микрофлора толстого кишечника как главного резервуара микробной флоры макроорганизма, состав и краткая характеристика.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Роль нормальной микрофлоры для организма человека: морфокинетическая, детоксикационная, иммуногенная, метаболическая, регуляторная, антиинфекционная. Роль в развитии эндогенных инфекций.</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 xml:space="preserve">Динамика формирования микрофлоры кишечника у новорожденных детей и детей грудного возраста.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Влияние механизма родов (естественные или кесарево сечение), состава микрофлоры родовых путей матери, грудного или искусственного вскармливания на динамику колонизации организма и состав микрофлоры ребенка первого года жизни.</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Принципы профилактики и лечения дисбактериоза. Биотерапевтические препараты, пробиотики, пребиотики, синбиотики, их характеристика.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Гнотобиология как наука.</w:t>
      </w:r>
      <w:r w:rsidR="001D0098">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Определение. Применение гнотобиологических методов в микробиологии для подбора индивидуальных схем антимикробной терапии. Гнотобиологические технологии в клинике.</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pple-converted-space"/>
          <w:rFonts w:ascii="Times New Roman" w:eastAsiaTheme="majorEastAsia" w:hAnsi="Times New Roman"/>
          <w:color w:val="000000"/>
          <w:sz w:val="28"/>
          <w:szCs w:val="28"/>
        </w:rPr>
      </w:pPr>
      <w:r w:rsidRPr="001D0098">
        <w:rPr>
          <w:rFonts w:ascii="Times New Roman" w:hAnsi="Times New Roman"/>
          <w:color w:val="000000"/>
          <w:sz w:val="28"/>
          <w:szCs w:val="28"/>
        </w:rPr>
        <w:t xml:space="preserve">Основные факторы патогенности </w:t>
      </w:r>
      <w:r w:rsid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факторы адгезии</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колонизации</w:t>
      </w:r>
      <w:r w:rsidRPr="001D0098">
        <w:rPr>
          <w:rFonts w:ascii="Times New Roman" w:hAnsi="Times New Roman"/>
          <w:color w:val="000000"/>
          <w:sz w:val="28"/>
          <w:szCs w:val="28"/>
        </w:rPr>
        <w:t>,</w:t>
      </w:r>
      <w:r w:rsidR="001D0098">
        <w:rPr>
          <w:rStyle w:val="apple-converted-space"/>
          <w:rFonts w:ascii="Times New Roman" w:eastAsiaTheme="majorEastAsia" w:hAnsi="Times New Roman"/>
          <w:color w:val="000000"/>
          <w:sz w:val="28"/>
          <w:szCs w:val="28"/>
        </w:rPr>
        <w:t xml:space="preserve"> </w:t>
      </w:r>
      <w:r w:rsidRPr="001D0098">
        <w:rPr>
          <w:rStyle w:val="ae"/>
          <w:rFonts w:ascii="Times New Roman" w:hAnsi="Times New Roman"/>
          <w:i w:val="0"/>
          <w:color w:val="000000"/>
          <w:sz w:val="28"/>
          <w:szCs w:val="28"/>
        </w:rPr>
        <w:t>инвазии, антифагоцитарные</w:t>
      </w:r>
      <w:r w:rsidR="001D0098">
        <w:rPr>
          <w:rStyle w:val="apple-converted-space"/>
          <w:rFonts w:ascii="Times New Roman" w:eastAsiaTheme="majorEastAsia" w:hAnsi="Times New Roman"/>
          <w:color w:val="000000"/>
          <w:sz w:val="28"/>
          <w:szCs w:val="28"/>
        </w:rPr>
        <w:t xml:space="preserve"> и </w:t>
      </w:r>
      <w:r w:rsidRPr="001D0098">
        <w:rPr>
          <w:rStyle w:val="ae"/>
          <w:rFonts w:ascii="Times New Roman" w:hAnsi="Times New Roman"/>
          <w:i w:val="0"/>
          <w:color w:val="000000"/>
          <w:sz w:val="28"/>
          <w:szCs w:val="28"/>
        </w:rPr>
        <w:t>токсические продукты</w:t>
      </w:r>
      <w:r w:rsidRPr="001D0098">
        <w:rPr>
          <w:rFonts w:ascii="Times New Roman" w:hAnsi="Times New Roman"/>
          <w:color w:val="000000"/>
          <w:sz w:val="28"/>
          <w:szCs w:val="28"/>
        </w:rPr>
        <w:t>.</w:t>
      </w:r>
      <w:r w:rsidRPr="001D0098">
        <w:rPr>
          <w:rStyle w:val="apple-converted-space"/>
          <w:rFonts w:ascii="Times New Roman" w:eastAsiaTheme="majorEastAsia" w:hAnsi="Times New Roman"/>
          <w:color w:val="000000"/>
          <w:sz w:val="28"/>
          <w:szCs w:val="28"/>
        </w:rPr>
        <w:t>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Style w:val="ae"/>
          <w:rFonts w:ascii="Times New Roman" w:hAnsi="Times New Roman"/>
          <w:i w:val="0"/>
          <w:iCs w:val="0"/>
          <w:color w:val="000000"/>
          <w:sz w:val="28"/>
          <w:szCs w:val="28"/>
        </w:rPr>
      </w:pPr>
      <w:r w:rsidRPr="001D0098">
        <w:rPr>
          <w:rStyle w:val="ae"/>
          <w:rFonts w:ascii="Times New Roman" w:hAnsi="Times New Roman"/>
          <w:i w:val="0"/>
          <w:color w:val="000000"/>
          <w:sz w:val="28"/>
          <w:szCs w:val="28"/>
        </w:rPr>
        <w:t>Белковые токсины</w:t>
      </w:r>
      <w:r w:rsidR="00A0625B">
        <w:rPr>
          <w:rStyle w:val="apple-converted-space"/>
          <w:rFonts w:ascii="Times New Roman" w:eastAsiaTheme="majorEastAsia" w:hAnsi="Times New Roman"/>
          <w:color w:val="000000"/>
          <w:sz w:val="28"/>
          <w:szCs w:val="28"/>
        </w:rPr>
        <w:t xml:space="preserve"> </w:t>
      </w:r>
      <w:r w:rsidRPr="001D0098">
        <w:rPr>
          <w:rFonts w:ascii="Times New Roman" w:hAnsi="Times New Roman"/>
          <w:color w:val="000000"/>
          <w:sz w:val="28"/>
          <w:szCs w:val="28"/>
        </w:rPr>
        <w:t xml:space="preserve">(экзотоксины), их отличия от эндотоксинов; классификации по степени их связи с микробной клеткой; по строению; по механизму их действия (мембранотоксины, цитотоксины, токсины </w:t>
      </w:r>
      <w:r w:rsidR="00496E8B">
        <w:rPr>
          <w:rFonts w:ascii="Times New Roman" w:hAnsi="Times New Roman"/>
          <w:color w:val="000000"/>
          <w:sz w:val="28"/>
          <w:szCs w:val="28"/>
        </w:rPr>
        <w:t>–</w:t>
      </w:r>
      <w:r w:rsidRPr="001D0098">
        <w:rPr>
          <w:rFonts w:ascii="Times New Roman" w:hAnsi="Times New Roman"/>
          <w:color w:val="000000"/>
          <w:sz w:val="28"/>
          <w:szCs w:val="28"/>
        </w:rPr>
        <w:t xml:space="preserve"> функциональные блокаторы, токсины – эксфолиатины); в зависимости от поражаемых мишеней (энтеротоксины, нейротоксины, дермонекротоксины, гемолизины, лейкоцидины, суперантигены); основные свойства и механизмы действия</w:t>
      </w:r>
      <w:r w:rsidRPr="001D0098">
        <w:rPr>
          <w:rStyle w:val="ae"/>
          <w:rFonts w:ascii="Times New Roman" w:hAnsi="Times New Roman"/>
          <w:i w:val="0"/>
          <w:color w:val="000000"/>
          <w:sz w:val="28"/>
          <w:szCs w:val="28"/>
        </w:rPr>
        <w:t xml:space="preserve">. </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Style w:val="ae"/>
          <w:rFonts w:ascii="Times New Roman" w:hAnsi="Times New Roman"/>
          <w:i w:val="0"/>
          <w:color w:val="000000"/>
          <w:sz w:val="28"/>
          <w:szCs w:val="28"/>
        </w:rPr>
        <w:t>Эндотоксины</w:t>
      </w:r>
      <w:r w:rsidR="00A0625B">
        <w:rPr>
          <w:rStyle w:val="ae"/>
          <w:rFonts w:ascii="Times New Roman" w:hAnsi="Times New Roman"/>
          <w:i w:val="0"/>
          <w:color w:val="000000"/>
          <w:sz w:val="28"/>
          <w:szCs w:val="28"/>
        </w:rPr>
        <w:t xml:space="preserve"> </w:t>
      </w:r>
      <w:r w:rsidRPr="001D0098">
        <w:rPr>
          <w:rFonts w:ascii="Times New Roman" w:hAnsi="Times New Roman"/>
          <w:color w:val="000000"/>
          <w:sz w:val="28"/>
          <w:szCs w:val="28"/>
        </w:rPr>
        <w:t>бактерий, химический состав и свойства.</w:t>
      </w:r>
    </w:p>
    <w:p w:rsidR="00400724" w:rsidRPr="001D0098" w:rsidRDefault="00400724" w:rsidP="00C57A6F">
      <w:pPr>
        <w:pStyle w:val="a4"/>
        <w:numPr>
          <w:ilvl w:val="0"/>
          <w:numId w:val="4"/>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lastRenderedPageBreak/>
        <w:t>Генетические основы патогенности бактерий. Способы ослабления вирулентности бактерий. Практическое значение получения аттенуированных (ослабленных) штаммов бактерий.</w:t>
      </w:r>
    </w:p>
    <w:p w:rsidR="00544A04" w:rsidRPr="001D0098" w:rsidRDefault="00544A04" w:rsidP="001D0098">
      <w:pPr>
        <w:pStyle w:val="a5"/>
        <w:spacing w:line="360" w:lineRule="auto"/>
        <w:ind w:left="0" w:firstLine="0"/>
        <w:rPr>
          <w:rFonts w:ascii="Times New Roman" w:hAnsi="Times New Roman"/>
          <w:color w:val="000000"/>
          <w:sz w:val="28"/>
          <w:szCs w:val="28"/>
        </w:rPr>
      </w:pPr>
    </w:p>
    <w:p w:rsidR="00361F5A" w:rsidRPr="001D0098" w:rsidRDefault="00361F5A" w:rsidP="00B37465">
      <w:pPr>
        <w:pStyle w:val="a5"/>
        <w:spacing w:line="360" w:lineRule="auto"/>
        <w:ind w:left="0" w:firstLine="708"/>
        <w:rPr>
          <w:rFonts w:ascii="Times New Roman" w:hAnsi="Times New Roman"/>
          <w:color w:val="000000"/>
          <w:sz w:val="28"/>
          <w:szCs w:val="28"/>
        </w:rPr>
      </w:pPr>
      <w:r w:rsidRPr="001D0098">
        <w:rPr>
          <w:rFonts w:ascii="Times New Roman" w:hAnsi="Times New Roman"/>
          <w:color w:val="000000"/>
          <w:sz w:val="28"/>
          <w:szCs w:val="28"/>
        </w:rPr>
        <w:t>По второму разде</w:t>
      </w:r>
      <w:r w:rsidR="008A1AD6" w:rsidRPr="001D0098">
        <w:rPr>
          <w:rFonts w:ascii="Times New Roman" w:hAnsi="Times New Roman"/>
          <w:color w:val="000000"/>
          <w:sz w:val="28"/>
          <w:szCs w:val="28"/>
        </w:rPr>
        <w:t xml:space="preserve">лу, к которому относятся модули: </w:t>
      </w:r>
      <w:r w:rsidR="00A0625B">
        <w:rPr>
          <w:rFonts w:ascii="Times New Roman" w:hAnsi="Times New Roman"/>
          <w:color w:val="000000"/>
          <w:sz w:val="28"/>
          <w:szCs w:val="28"/>
        </w:rPr>
        <w:t>Медицинская</w:t>
      </w:r>
      <w:r w:rsidR="008A1AD6" w:rsidRPr="001D0098">
        <w:rPr>
          <w:rFonts w:ascii="Times New Roman" w:hAnsi="Times New Roman"/>
          <w:color w:val="000000"/>
          <w:sz w:val="28"/>
          <w:szCs w:val="28"/>
        </w:rPr>
        <w:t xml:space="preserve"> бактериология, Клиническая </w:t>
      </w:r>
      <w:r w:rsidR="00A0625B">
        <w:rPr>
          <w:rFonts w:ascii="Times New Roman" w:hAnsi="Times New Roman"/>
          <w:color w:val="000000"/>
          <w:sz w:val="28"/>
          <w:szCs w:val="28"/>
        </w:rPr>
        <w:t xml:space="preserve">бактериология </w:t>
      </w:r>
      <w:r w:rsidR="001A628B" w:rsidRPr="001D0098">
        <w:rPr>
          <w:rFonts w:ascii="Times New Roman" w:hAnsi="Times New Roman"/>
          <w:color w:val="000000"/>
          <w:sz w:val="28"/>
          <w:szCs w:val="28"/>
        </w:rPr>
        <w:t xml:space="preserve">– </w:t>
      </w:r>
      <w:r w:rsidRPr="001D0098">
        <w:rPr>
          <w:rFonts w:ascii="Times New Roman" w:hAnsi="Times New Roman"/>
          <w:color w:val="000000"/>
          <w:sz w:val="28"/>
          <w:szCs w:val="28"/>
        </w:rPr>
        <w:t>форма контроля – реферат на одну из тем:</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Staphylococcus.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Streptococcus.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вида Erysipelothrix rhusiopathiae.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Listeria.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бактерий рода Bacillus.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микроспории.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аспергиллотоксикозов.</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возбудителей фузариотоксикоза.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стахиботриотоксикоза.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актиномикоза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Современные средства санации объектов животноводства и торговых рынков.</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r w:rsidRPr="001D0098">
        <w:rPr>
          <w:rFonts w:ascii="Times New Roman" w:hAnsi="Times New Roman"/>
          <w:sz w:val="28"/>
          <w:szCs w:val="28"/>
        </w:rPr>
        <w:t>Brucella, патогенных для человека.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w:t>
      </w:r>
      <w:r w:rsidR="00496E8B">
        <w:rPr>
          <w:rFonts w:ascii="Times New Roman" w:hAnsi="Times New Roman"/>
          <w:sz w:val="28"/>
          <w:szCs w:val="28"/>
        </w:rPr>
        <w:t xml:space="preserve"> характеристика бактерий рода </w:t>
      </w:r>
      <w:r w:rsidRPr="001D0098">
        <w:rPr>
          <w:rFonts w:ascii="Times New Roman" w:hAnsi="Times New Roman"/>
          <w:sz w:val="28"/>
          <w:szCs w:val="28"/>
        </w:rPr>
        <w:t>Salmonella.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w:t>
      </w:r>
      <w:r w:rsidR="00496E8B">
        <w:rPr>
          <w:rFonts w:ascii="Times New Roman" w:hAnsi="Times New Roman"/>
          <w:sz w:val="28"/>
          <w:szCs w:val="28"/>
        </w:rPr>
        <w:t xml:space="preserve">ая характеристика бактерий рода </w:t>
      </w:r>
      <w:r w:rsidRPr="001D0098">
        <w:rPr>
          <w:rFonts w:ascii="Times New Roman" w:hAnsi="Times New Roman"/>
          <w:sz w:val="28"/>
          <w:szCs w:val="28"/>
        </w:rPr>
        <w:t>Ptoteus.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Общ</w:t>
      </w:r>
      <w:r w:rsidR="00496E8B">
        <w:rPr>
          <w:rFonts w:ascii="Times New Roman" w:hAnsi="Times New Roman"/>
          <w:sz w:val="28"/>
          <w:szCs w:val="28"/>
        </w:rPr>
        <w:t xml:space="preserve">ая характеристика бактерий рода </w:t>
      </w:r>
      <w:r w:rsidRPr="001D0098">
        <w:rPr>
          <w:rFonts w:ascii="Times New Roman" w:hAnsi="Times New Roman"/>
          <w:sz w:val="28"/>
          <w:szCs w:val="28"/>
        </w:rPr>
        <w:t>Yersinia.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 xml:space="preserve">Общая характеристика бактерий </w:t>
      </w:r>
      <w:r w:rsidR="00496E8B">
        <w:rPr>
          <w:rFonts w:ascii="Times New Roman" w:hAnsi="Times New Roman"/>
          <w:sz w:val="28"/>
          <w:szCs w:val="28"/>
        </w:rPr>
        <w:t xml:space="preserve">рода </w:t>
      </w:r>
      <w:r w:rsidRPr="00496E8B">
        <w:rPr>
          <w:rFonts w:ascii="Times New Roman" w:hAnsi="Times New Roman"/>
          <w:sz w:val="28"/>
          <w:szCs w:val="28"/>
        </w:rPr>
        <w:t>Clostridium.</w:t>
      </w:r>
      <w:r w:rsidRPr="001D0098">
        <w:rPr>
          <w:rFonts w:ascii="Times New Roman" w:hAnsi="Times New Roman"/>
          <w:sz w:val="28"/>
          <w:szCs w:val="28"/>
        </w:rPr>
        <w:t xml:space="preserve">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туберкулеза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паратуберкулеза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бактерий рода Bacillus (Bacillus anthracis)</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Питательные среды для кул</w:t>
      </w:r>
      <w:r w:rsidR="00496E8B">
        <w:rPr>
          <w:rFonts w:ascii="Times New Roman" w:hAnsi="Times New Roman"/>
          <w:sz w:val="28"/>
          <w:szCs w:val="28"/>
        </w:rPr>
        <w:t xml:space="preserve">ьтивирования бактерий семейства </w:t>
      </w:r>
      <w:r w:rsidRPr="001D0098">
        <w:rPr>
          <w:rFonts w:ascii="Times New Roman" w:hAnsi="Times New Roman"/>
          <w:sz w:val="28"/>
          <w:szCs w:val="28"/>
        </w:rPr>
        <w:t>Enterobacteriaceae</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Биологические свойства возбудителя колибактериоза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Молекулярно-генетические методы в диагностике инфекционных заболеваний</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w:t>
      </w:r>
      <w:r w:rsidR="00496E8B">
        <w:rPr>
          <w:rFonts w:ascii="Times New Roman" w:hAnsi="Times New Roman"/>
          <w:sz w:val="28"/>
          <w:szCs w:val="28"/>
        </w:rPr>
        <w:t xml:space="preserve">ика бактерий рода </w:t>
      </w:r>
      <w:r w:rsidRPr="00496E8B">
        <w:rPr>
          <w:rFonts w:ascii="Times New Roman" w:hAnsi="Times New Roman"/>
          <w:sz w:val="28"/>
          <w:szCs w:val="28"/>
        </w:rPr>
        <w:t>Lactobacillus.</w:t>
      </w:r>
      <w:r w:rsidR="00496E8B">
        <w:rPr>
          <w:rFonts w:ascii="Times New Roman" w:hAnsi="Times New Roman"/>
          <w:sz w:val="28"/>
          <w:szCs w:val="28"/>
        </w:rPr>
        <w:t xml:space="preserve"> </w:t>
      </w:r>
      <w:r w:rsidRPr="001D0098">
        <w:rPr>
          <w:rFonts w:ascii="Times New Roman" w:hAnsi="Times New Roman"/>
          <w:sz w:val="28"/>
          <w:szCs w:val="28"/>
        </w:rPr>
        <w:t>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характеристика молочнокислых бактерий Принципы выделения и идентификации.</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пищевого сырья (на примере молока)</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готовых продуктов питания (на примере мясных изделий)</w:t>
      </w:r>
    </w:p>
    <w:p w:rsidR="008A1AD6" w:rsidRPr="001D0098"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Санитарно-микробиологическое исследование объектов внешней среды (на примере почвы)</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1D0098">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r w:rsidRPr="00496E8B">
        <w:rPr>
          <w:rFonts w:ascii="Times New Roman" w:hAnsi="Times New Roman"/>
          <w:sz w:val="28"/>
          <w:szCs w:val="28"/>
        </w:rPr>
        <w:t>Enterobacteriaceae.</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r w:rsidRPr="00496E8B">
        <w:rPr>
          <w:rFonts w:ascii="Times New Roman" w:hAnsi="Times New Roman"/>
          <w:sz w:val="28"/>
          <w:szCs w:val="28"/>
        </w:rPr>
        <w:t>Pseudomonadaceae</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характеристика бактерий семейства</w:t>
      </w:r>
      <w:r w:rsidR="00496E8B">
        <w:rPr>
          <w:rFonts w:ascii="Times New Roman" w:hAnsi="Times New Roman"/>
          <w:sz w:val="28"/>
          <w:szCs w:val="28"/>
        </w:rPr>
        <w:t xml:space="preserve"> </w:t>
      </w:r>
      <w:r w:rsidRPr="00496E8B">
        <w:rPr>
          <w:rFonts w:ascii="Times New Roman" w:hAnsi="Times New Roman"/>
          <w:sz w:val="28"/>
          <w:szCs w:val="28"/>
        </w:rPr>
        <w:t>Bacteriaceae</w:t>
      </w:r>
    </w:p>
    <w:p w:rsidR="008A1AD6" w:rsidRPr="00496E8B" w:rsidRDefault="008A1AD6" w:rsidP="00C57A6F">
      <w:pPr>
        <w:pStyle w:val="a5"/>
        <w:numPr>
          <w:ilvl w:val="0"/>
          <w:numId w:val="27"/>
        </w:numPr>
        <w:spacing w:line="360" w:lineRule="auto"/>
        <w:ind w:left="0" w:firstLine="0"/>
        <w:rPr>
          <w:rFonts w:ascii="Times New Roman" w:hAnsi="Times New Roman"/>
          <w:sz w:val="28"/>
          <w:szCs w:val="28"/>
        </w:rPr>
      </w:pPr>
      <w:r w:rsidRPr="00496E8B">
        <w:rPr>
          <w:rFonts w:ascii="Times New Roman" w:hAnsi="Times New Roman"/>
          <w:sz w:val="28"/>
          <w:szCs w:val="28"/>
        </w:rPr>
        <w:t>Общая ха</w:t>
      </w:r>
      <w:r w:rsidR="00496E8B">
        <w:rPr>
          <w:rFonts w:ascii="Times New Roman" w:hAnsi="Times New Roman"/>
          <w:sz w:val="28"/>
          <w:szCs w:val="28"/>
        </w:rPr>
        <w:t xml:space="preserve">рактеристика бактерий семейства </w:t>
      </w:r>
      <w:r w:rsidRPr="00496E8B">
        <w:rPr>
          <w:rFonts w:ascii="Times New Roman" w:hAnsi="Times New Roman"/>
          <w:sz w:val="28"/>
          <w:szCs w:val="28"/>
        </w:rPr>
        <w:t>Chlamydobacteriaceae</w:t>
      </w:r>
    </w:p>
    <w:p w:rsidR="007E7400" w:rsidRPr="001D0098" w:rsidRDefault="007E7400" w:rsidP="001D0098">
      <w:pPr>
        <w:spacing w:line="360" w:lineRule="auto"/>
        <w:jc w:val="both"/>
        <w:rPr>
          <w:sz w:val="28"/>
          <w:szCs w:val="28"/>
        </w:rPr>
      </w:pPr>
    </w:p>
    <w:p w:rsidR="002419AF" w:rsidRPr="001D0098" w:rsidRDefault="002419AF"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в рамках модуля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A37E64" w:rsidRPr="00B37465" w:rsidRDefault="00A0625B" w:rsidP="00B37465">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Модуль 1 Характеристика м</w:t>
      </w:r>
      <w:r w:rsidR="00A37E64" w:rsidRPr="00B37465">
        <w:rPr>
          <w:rFonts w:ascii="Times New Roman" w:hAnsi="Times New Roman"/>
          <w:b/>
          <w:color w:val="000000"/>
          <w:sz w:val="28"/>
          <w:szCs w:val="28"/>
        </w:rPr>
        <w:t>орфологи</w:t>
      </w:r>
      <w:r>
        <w:rPr>
          <w:rFonts w:ascii="Times New Roman" w:hAnsi="Times New Roman"/>
          <w:b/>
          <w:color w:val="000000"/>
          <w:sz w:val="28"/>
          <w:szCs w:val="28"/>
        </w:rPr>
        <w:t>и</w:t>
      </w:r>
      <w:r w:rsidR="00A37E64" w:rsidRPr="00B37465">
        <w:rPr>
          <w:rFonts w:ascii="Times New Roman" w:hAnsi="Times New Roman"/>
          <w:b/>
          <w:color w:val="000000"/>
          <w:sz w:val="28"/>
          <w:szCs w:val="28"/>
        </w:rPr>
        <w:t xml:space="preserve"> микроорганизмов</w:t>
      </w:r>
    </w:p>
    <w:p w:rsidR="00A37E64" w:rsidRPr="001D0098" w:rsidRDefault="001F420A" w:rsidP="00B37465">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lastRenderedPageBreak/>
        <w:t>Форма контроля - тестирование</w:t>
      </w: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 xml:space="preserve">Первым микроорганизмы под микроскопом наблюдал: </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Default="00012AA2" w:rsidP="00C57A6F">
      <w:pPr>
        <w:pStyle w:val="a4"/>
        <w:numPr>
          <w:ilvl w:val="0"/>
          <w:numId w:val="7"/>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Дмитрий Иосифович Ивановский</w:t>
      </w:r>
    </w:p>
    <w:p w:rsidR="00B37465" w:rsidRPr="001D0098" w:rsidRDefault="00B37465" w:rsidP="00B37465">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Первым опубликовал изображения микроорганизмов, наблюдаемые с помощью микроскопа:</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Гук</w:t>
      </w:r>
    </w:p>
    <w:p w:rsidR="00012AA2" w:rsidRPr="001D0098" w:rsidRDefault="00012AA2" w:rsidP="00C57A6F">
      <w:pPr>
        <w:pStyle w:val="a4"/>
        <w:numPr>
          <w:ilvl w:val="0"/>
          <w:numId w:val="6"/>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Окрашивание микроорганизмов анилиновыми красителями в микробиологическую практику ввел:</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ван Левенгук</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8"/>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Дмитрий Иосифович Ивановский</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Роберт Кох:</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бешенства</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туберкулеза</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пенициллин</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Разработал метод выделения чистых культур бактерий</w:t>
      </w:r>
    </w:p>
    <w:p w:rsidR="00012AA2" w:rsidRPr="001D0098" w:rsidRDefault="00EF058E" w:rsidP="00C57A6F">
      <w:pPr>
        <w:pStyle w:val="a4"/>
        <w:numPr>
          <w:ilvl w:val="0"/>
          <w:numId w:val="9"/>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вирусы</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Эдвард Дженнер:</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создал вакцину против оспы </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сибирской язвы</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пенициллин</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открыл возбудителя холеры </w:t>
      </w:r>
    </w:p>
    <w:p w:rsidR="00012AA2" w:rsidRPr="001D0098" w:rsidRDefault="00012AA2" w:rsidP="00C57A6F">
      <w:pPr>
        <w:pStyle w:val="a4"/>
        <w:numPr>
          <w:ilvl w:val="0"/>
          <w:numId w:val="10"/>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вирусы</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Роберт Кох:</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впервые наблюдал микроорганизмы под микроскопом</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открыл бактериофаги</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разработал первый химиотерапевтический препарат</w:t>
      </w:r>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обнаружил возбудителя </w:t>
      </w:r>
      <w:proofErr w:type="gramStart"/>
      <w:r w:rsidRPr="001D0098">
        <w:rPr>
          <w:rFonts w:ascii="Times New Roman" w:hAnsi="Times New Roman"/>
          <w:sz w:val="28"/>
          <w:szCs w:val="28"/>
        </w:rPr>
        <w:t>сибирской  язвы</w:t>
      </w:r>
      <w:proofErr w:type="gramEnd"/>
    </w:p>
    <w:p w:rsidR="00012AA2" w:rsidRPr="001D0098" w:rsidRDefault="00012AA2" w:rsidP="00C57A6F">
      <w:pPr>
        <w:pStyle w:val="a4"/>
        <w:numPr>
          <w:ilvl w:val="0"/>
          <w:numId w:val="11"/>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создал вакцину против бешенства</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C57A6F">
      <w:pPr>
        <w:pStyle w:val="a4"/>
        <w:numPr>
          <w:ilvl w:val="0"/>
          <w:numId w:val="5"/>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Биологическую природу процесса брожения доказал:</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Пауль Эрлих</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Ганс Кристиан Грам</w:t>
      </w:r>
    </w:p>
    <w:p w:rsidR="00012AA2" w:rsidRPr="001D0098" w:rsidRDefault="00012AA2" w:rsidP="00C57A6F">
      <w:pPr>
        <w:pStyle w:val="a4"/>
        <w:numPr>
          <w:ilvl w:val="0"/>
          <w:numId w:val="12"/>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Левенгук</w:t>
      </w:r>
    </w:p>
    <w:p w:rsidR="00A37E64" w:rsidRPr="001D0098" w:rsidRDefault="00A37E64" w:rsidP="001D0098">
      <w:pPr>
        <w:pStyle w:val="a5"/>
        <w:spacing w:line="360" w:lineRule="auto"/>
        <w:ind w:left="0" w:firstLine="0"/>
        <w:rPr>
          <w:rFonts w:ascii="Times New Roman" w:hAnsi="Times New Roman"/>
          <w:i/>
          <w:color w:val="000000"/>
          <w:sz w:val="28"/>
          <w:szCs w:val="28"/>
          <w:highlight w:val="yellow"/>
        </w:rPr>
      </w:pPr>
    </w:p>
    <w:p w:rsidR="00012AA2" w:rsidRPr="001D0098" w:rsidRDefault="00012AA2" w:rsidP="00C57A6F">
      <w:pPr>
        <w:pStyle w:val="a4"/>
        <w:numPr>
          <w:ilvl w:val="0"/>
          <w:numId w:val="13"/>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bCs/>
          <w:sz w:val="28"/>
          <w:szCs w:val="28"/>
        </w:rPr>
        <w:t>Метод аттенуации (ослабления) патогенных микробов разработал:</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Пауль Эрлих</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Антони Левенгук</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Луи Пастер</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 xml:space="preserve">Ганс Кристиан Грам </w:t>
      </w:r>
    </w:p>
    <w:p w:rsidR="00012AA2" w:rsidRPr="001D0098" w:rsidRDefault="00012AA2" w:rsidP="00C57A6F">
      <w:pPr>
        <w:pStyle w:val="a4"/>
        <w:numPr>
          <w:ilvl w:val="0"/>
          <w:numId w:val="14"/>
        </w:numPr>
        <w:spacing w:before="0" w:beforeAutospacing="0" w:after="0" w:afterAutospacing="0" w:line="360" w:lineRule="auto"/>
        <w:ind w:left="0" w:firstLine="0"/>
        <w:rPr>
          <w:rFonts w:ascii="Times New Roman" w:hAnsi="Times New Roman"/>
          <w:sz w:val="28"/>
          <w:szCs w:val="28"/>
        </w:rPr>
      </w:pPr>
      <w:r w:rsidRPr="001D0098">
        <w:rPr>
          <w:rFonts w:ascii="Times New Roman" w:hAnsi="Times New Roman"/>
          <w:sz w:val="28"/>
          <w:szCs w:val="28"/>
        </w:rPr>
        <w:t>Роберт Кох</w:t>
      </w:r>
    </w:p>
    <w:p w:rsidR="00012AA2" w:rsidRPr="001D0098" w:rsidRDefault="00012AA2" w:rsidP="001D0098">
      <w:pPr>
        <w:pStyle w:val="a4"/>
        <w:spacing w:before="0" w:beforeAutospacing="0" w:after="0" w:afterAutospacing="0" w:line="360" w:lineRule="auto"/>
        <w:rPr>
          <w:rFonts w:ascii="Times New Roman" w:hAnsi="Times New Roman"/>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lastRenderedPageBreak/>
        <w:t>9. Для какого типа микроскопической техники готовят нат</w:t>
      </w:r>
      <w:r w:rsidR="00B37465">
        <w:rPr>
          <w:rFonts w:ascii="Times New Roman" w:hAnsi="Times New Roman"/>
          <w:color w:val="000000"/>
          <w:sz w:val="28"/>
          <w:szCs w:val="28"/>
        </w:rPr>
        <w:t xml:space="preserve">ивные неокрашенные препараты: </w:t>
      </w:r>
    </w:p>
    <w:p w:rsidR="00012AA2" w:rsidRPr="001D0098" w:rsidRDefault="00B37465"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для </w:t>
      </w:r>
      <w:r w:rsidR="00012AA2" w:rsidRPr="001D0098">
        <w:rPr>
          <w:rFonts w:ascii="Times New Roman" w:hAnsi="Times New Roman"/>
          <w:color w:val="000000"/>
          <w:sz w:val="28"/>
          <w:szCs w:val="28"/>
        </w:rPr>
        <w:t>световой микроскопии</w:t>
      </w:r>
    </w:p>
    <w:p w:rsidR="00012AA2" w:rsidRPr="001D0098" w:rsidRDefault="00012AA2"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w:t>
      </w:r>
      <w:r w:rsidR="00B37465">
        <w:rPr>
          <w:rFonts w:ascii="Times New Roman" w:hAnsi="Times New Roman"/>
          <w:color w:val="000000"/>
          <w:sz w:val="28"/>
          <w:szCs w:val="28"/>
        </w:rPr>
        <w:t xml:space="preserve"> </w:t>
      </w:r>
      <w:r w:rsidRPr="001D0098">
        <w:rPr>
          <w:rFonts w:ascii="Times New Roman" w:hAnsi="Times New Roman"/>
          <w:color w:val="000000"/>
          <w:sz w:val="28"/>
          <w:szCs w:val="28"/>
        </w:rPr>
        <w:t>темнопольной микроскопии.</w:t>
      </w:r>
    </w:p>
    <w:p w:rsidR="00012AA2" w:rsidRPr="001D0098" w:rsidRDefault="00B37465"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для </w:t>
      </w:r>
      <w:r w:rsidR="00012AA2" w:rsidRPr="001D0098">
        <w:rPr>
          <w:rFonts w:ascii="Times New Roman" w:hAnsi="Times New Roman"/>
          <w:color w:val="000000"/>
          <w:sz w:val="28"/>
          <w:szCs w:val="28"/>
        </w:rPr>
        <w:t>люминесцентной микроскопии</w:t>
      </w:r>
    </w:p>
    <w:p w:rsidR="00012AA2" w:rsidRPr="001D0098" w:rsidRDefault="00012AA2"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w:t>
      </w:r>
      <w:r w:rsidR="00B37465">
        <w:rPr>
          <w:rFonts w:ascii="Times New Roman" w:hAnsi="Times New Roman"/>
          <w:color w:val="000000"/>
          <w:sz w:val="28"/>
          <w:szCs w:val="28"/>
        </w:rPr>
        <w:t xml:space="preserve"> </w:t>
      </w:r>
      <w:r w:rsidRPr="001D0098">
        <w:rPr>
          <w:rFonts w:ascii="Times New Roman" w:hAnsi="Times New Roman"/>
          <w:color w:val="000000"/>
          <w:sz w:val="28"/>
          <w:szCs w:val="28"/>
        </w:rPr>
        <w:t>фазово-контрастной микроскопии</w:t>
      </w:r>
    </w:p>
    <w:p w:rsidR="00012AA2" w:rsidRPr="001D0098" w:rsidRDefault="00012AA2" w:rsidP="00C57A6F">
      <w:pPr>
        <w:pStyle w:val="a4"/>
        <w:numPr>
          <w:ilvl w:val="0"/>
          <w:numId w:val="15"/>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для</w:t>
      </w:r>
      <w:r w:rsidR="00B37465">
        <w:rPr>
          <w:rFonts w:ascii="Times New Roman" w:hAnsi="Times New Roman"/>
          <w:color w:val="000000"/>
          <w:sz w:val="28"/>
          <w:szCs w:val="28"/>
        </w:rPr>
        <w:t xml:space="preserve"> </w:t>
      </w:r>
      <w:r w:rsidRPr="001D0098">
        <w:rPr>
          <w:rFonts w:ascii="Times New Roman" w:hAnsi="Times New Roman"/>
          <w:color w:val="000000"/>
          <w:sz w:val="28"/>
          <w:szCs w:val="28"/>
        </w:rPr>
        <w:t>электронной микроскопии</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10. Структурными компонентами, характерными только для прокариотических клеток, являются:   </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обособленное ядро</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нуклеоид</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митохондрии</w:t>
      </w:r>
    </w:p>
    <w:p w:rsidR="00012AA2" w:rsidRPr="001D0098" w:rsidRDefault="00012AA2" w:rsidP="00C57A6F">
      <w:pPr>
        <w:pStyle w:val="a4"/>
        <w:numPr>
          <w:ilvl w:val="0"/>
          <w:numId w:val="16"/>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рибосомы</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11. Какие структуры обязательны для бактериальных клеток:</w:t>
      </w:r>
    </w:p>
    <w:p w:rsidR="00012AA2" w:rsidRPr="001D0098" w:rsidRDefault="00012AA2" w:rsidP="00C57A6F">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жгутики, капсула</w:t>
      </w:r>
    </w:p>
    <w:p w:rsidR="00012AA2" w:rsidRPr="001D0098" w:rsidRDefault="00B37465" w:rsidP="00C57A6F">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микроворсинки </w:t>
      </w:r>
      <w:r w:rsidR="00012AA2" w:rsidRPr="001D0098">
        <w:rPr>
          <w:rFonts w:ascii="Times New Roman" w:hAnsi="Times New Roman"/>
          <w:color w:val="000000"/>
          <w:sz w:val="28"/>
          <w:szCs w:val="28"/>
        </w:rPr>
        <w:t>(фимбрии)</w:t>
      </w:r>
    </w:p>
    <w:p w:rsidR="00012AA2" w:rsidRPr="001D0098" w:rsidRDefault="00B37465" w:rsidP="00C57A6F">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 xml:space="preserve">клеточная </w:t>
      </w:r>
      <w:r w:rsidR="00012AA2" w:rsidRPr="001D0098">
        <w:rPr>
          <w:rFonts w:ascii="Times New Roman" w:hAnsi="Times New Roman"/>
          <w:color w:val="000000"/>
          <w:sz w:val="28"/>
          <w:szCs w:val="28"/>
        </w:rPr>
        <w:t>стенка</w:t>
      </w:r>
    </w:p>
    <w:p w:rsidR="00012AA2" w:rsidRPr="001D0098" w:rsidRDefault="00012AA2" w:rsidP="00C57A6F">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ЦПМ, генофор (нуклеоид)</w:t>
      </w:r>
    </w:p>
    <w:p w:rsidR="00012AA2" w:rsidRPr="001D0098" w:rsidRDefault="00B37465" w:rsidP="00C57A6F">
      <w:pPr>
        <w:pStyle w:val="a4"/>
        <w:numPr>
          <w:ilvl w:val="0"/>
          <w:numId w:val="17"/>
        </w:numPr>
        <w:shd w:val="clear" w:color="auto" w:fill="FFFFFF"/>
        <w:spacing w:before="0" w:beforeAutospacing="0" w:after="0" w:afterAutospacing="0" w:line="360" w:lineRule="auto"/>
        <w:ind w:left="0" w:firstLine="0"/>
        <w:rPr>
          <w:rFonts w:ascii="Times New Roman" w:hAnsi="Times New Roman"/>
          <w:color w:val="000000"/>
          <w:sz w:val="28"/>
          <w:szCs w:val="28"/>
        </w:rPr>
      </w:pPr>
      <w:r>
        <w:rPr>
          <w:rFonts w:ascii="Times New Roman" w:hAnsi="Times New Roman"/>
          <w:color w:val="000000"/>
          <w:sz w:val="28"/>
          <w:szCs w:val="28"/>
        </w:rPr>
        <w:t>м</w:t>
      </w:r>
      <w:r w:rsidR="00012AA2" w:rsidRPr="001D0098">
        <w:rPr>
          <w:rFonts w:ascii="Times New Roman" w:hAnsi="Times New Roman"/>
          <w:color w:val="000000"/>
          <w:sz w:val="28"/>
          <w:szCs w:val="28"/>
        </w:rPr>
        <w:t>езосомы, рибосомы</w:t>
      </w: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p>
    <w:p w:rsidR="00012AA2" w:rsidRPr="001D0098" w:rsidRDefault="00012AA2" w:rsidP="001D0098">
      <w:pPr>
        <w:pStyle w:val="a4"/>
        <w:shd w:val="clear" w:color="auto" w:fill="FFFFFF"/>
        <w:spacing w:before="0" w:beforeAutospacing="0" w:after="0" w:afterAutospacing="0" w:line="360" w:lineRule="auto"/>
        <w:rPr>
          <w:rFonts w:ascii="Times New Roman" w:hAnsi="Times New Roman"/>
          <w:color w:val="000000"/>
          <w:sz w:val="28"/>
          <w:szCs w:val="28"/>
        </w:rPr>
      </w:pPr>
      <w:r w:rsidRPr="001D0098">
        <w:rPr>
          <w:rFonts w:ascii="Times New Roman" w:hAnsi="Times New Roman"/>
          <w:color w:val="000000"/>
          <w:sz w:val="28"/>
          <w:szCs w:val="28"/>
        </w:rPr>
        <w:t>12. Какие морфологические структуры бактерий и особенности их строения обусловливают положительную или от</w:t>
      </w:r>
      <w:r w:rsidR="00EF058E">
        <w:rPr>
          <w:rFonts w:ascii="Times New Roman" w:hAnsi="Times New Roman"/>
          <w:color w:val="000000"/>
          <w:sz w:val="28"/>
          <w:szCs w:val="28"/>
        </w:rPr>
        <w:t xml:space="preserve">рицательную окраску по Граму: </w:t>
      </w:r>
    </w:p>
    <w:p w:rsidR="00012AA2" w:rsidRPr="001D0098" w:rsidRDefault="00012AA2" w:rsidP="00C57A6F">
      <w:pPr>
        <w:pStyle w:val="a4"/>
        <w:numPr>
          <w:ilvl w:val="0"/>
          <w:numId w:val="18"/>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клеточная стенка</w:t>
      </w:r>
    </w:p>
    <w:p w:rsidR="00012AA2" w:rsidRPr="001D0098" w:rsidRDefault="00012AA2" w:rsidP="00C57A6F">
      <w:pPr>
        <w:pStyle w:val="a4"/>
        <w:numPr>
          <w:ilvl w:val="0"/>
          <w:numId w:val="18"/>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ЦПМ</w:t>
      </w:r>
    </w:p>
    <w:p w:rsidR="00012AA2" w:rsidRPr="001D0098" w:rsidRDefault="00012AA2" w:rsidP="00C57A6F">
      <w:pPr>
        <w:pStyle w:val="a4"/>
        <w:numPr>
          <w:ilvl w:val="0"/>
          <w:numId w:val="18"/>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цитоплазма</w:t>
      </w:r>
    </w:p>
    <w:p w:rsidR="00012AA2" w:rsidRPr="001D0098" w:rsidRDefault="00012AA2" w:rsidP="00C57A6F">
      <w:pPr>
        <w:pStyle w:val="a4"/>
        <w:numPr>
          <w:ilvl w:val="0"/>
          <w:numId w:val="18"/>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генофор (нуклеоид)</w:t>
      </w:r>
    </w:p>
    <w:p w:rsidR="00012AA2" w:rsidRPr="001D0098" w:rsidRDefault="00012AA2" w:rsidP="00C57A6F">
      <w:pPr>
        <w:pStyle w:val="a4"/>
        <w:numPr>
          <w:ilvl w:val="0"/>
          <w:numId w:val="18"/>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капсула</w:t>
      </w:r>
    </w:p>
    <w:p w:rsidR="00012AA2" w:rsidRPr="001D0098" w:rsidRDefault="00012AA2" w:rsidP="00C57A6F">
      <w:pPr>
        <w:pStyle w:val="a4"/>
        <w:numPr>
          <w:ilvl w:val="0"/>
          <w:numId w:val="18"/>
        </w:numPr>
        <w:shd w:val="clear" w:color="auto" w:fill="FFFFFF"/>
        <w:spacing w:before="0" w:beforeAutospacing="0" w:after="0" w:afterAutospacing="0"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жгутики</w:t>
      </w:r>
    </w:p>
    <w:p w:rsidR="00A37E64" w:rsidRPr="001D0098" w:rsidRDefault="00A37E64" w:rsidP="001D0098">
      <w:pPr>
        <w:pStyle w:val="a5"/>
        <w:spacing w:line="360" w:lineRule="auto"/>
        <w:ind w:left="0" w:firstLine="0"/>
        <w:rPr>
          <w:rFonts w:ascii="Times New Roman" w:hAnsi="Times New Roman"/>
          <w:i/>
          <w:color w:val="000000"/>
          <w:sz w:val="28"/>
          <w:szCs w:val="28"/>
          <w:highlight w:val="yellow"/>
        </w:rPr>
      </w:pPr>
    </w:p>
    <w:p w:rsidR="007803AF" w:rsidRPr="001D0098" w:rsidRDefault="00B37465" w:rsidP="001D0098">
      <w:pPr>
        <w:spacing w:line="360" w:lineRule="auto"/>
        <w:jc w:val="both"/>
        <w:rPr>
          <w:sz w:val="28"/>
          <w:szCs w:val="28"/>
        </w:rPr>
      </w:pPr>
      <w:r>
        <w:rPr>
          <w:sz w:val="28"/>
          <w:szCs w:val="28"/>
        </w:rPr>
        <w:t xml:space="preserve">13. </w:t>
      </w:r>
      <w:r w:rsidR="007803AF" w:rsidRPr="001D0098">
        <w:rPr>
          <w:sz w:val="28"/>
          <w:szCs w:val="28"/>
        </w:rPr>
        <w:t>Диплококки</w:t>
      </w:r>
      <w:r>
        <w:rPr>
          <w:sz w:val="28"/>
          <w:szCs w:val="28"/>
        </w:rPr>
        <w:t xml:space="preserve"> –</w:t>
      </w:r>
      <w:r w:rsidR="007803AF" w:rsidRPr="001D0098">
        <w:rPr>
          <w:sz w:val="28"/>
          <w:szCs w:val="28"/>
        </w:rPr>
        <w:t xml:space="preserve"> шаровидные микроорганизмы расположенные:</w:t>
      </w:r>
    </w:p>
    <w:p w:rsidR="007803AF" w:rsidRPr="001D0098" w:rsidRDefault="00EF058E" w:rsidP="00C57A6F">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7803AF" w:rsidRPr="001D0098" w:rsidRDefault="00EF058E" w:rsidP="00C57A6F">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7803AF" w:rsidRPr="001D0098" w:rsidRDefault="007803AF" w:rsidP="00C57A6F">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 в виде гроздей винограда.</w:t>
      </w:r>
    </w:p>
    <w:p w:rsidR="007803AF" w:rsidRPr="001D0098" w:rsidRDefault="00EF058E" w:rsidP="00C57A6F">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7803AF" w:rsidRPr="001D0098" w:rsidRDefault="00EF058E" w:rsidP="00C57A6F">
      <w:pPr>
        <w:pStyle w:val="a5"/>
        <w:widowControl/>
        <w:numPr>
          <w:ilvl w:val="0"/>
          <w:numId w:val="19"/>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7803AF" w:rsidRPr="001D0098" w:rsidRDefault="007803AF" w:rsidP="001D0098">
      <w:pPr>
        <w:spacing w:line="360" w:lineRule="auto"/>
        <w:jc w:val="both"/>
        <w:rPr>
          <w:sz w:val="28"/>
          <w:szCs w:val="28"/>
        </w:rPr>
      </w:pPr>
    </w:p>
    <w:p w:rsidR="007803AF" w:rsidRPr="001D0098" w:rsidRDefault="007803AF" w:rsidP="001D0098">
      <w:pPr>
        <w:spacing w:line="360" w:lineRule="auto"/>
        <w:jc w:val="both"/>
        <w:rPr>
          <w:sz w:val="28"/>
          <w:szCs w:val="28"/>
        </w:rPr>
      </w:pPr>
      <w:r w:rsidRPr="001D0098">
        <w:rPr>
          <w:sz w:val="28"/>
          <w:szCs w:val="28"/>
        </w:rPr>
        <w:t>14.</w:t>
      </w:r>
      <w:r w:rsidR="00B37465">
        <w:rPr>
          <w:sz w:val="28"/>
          <w:szCs w:val="28"/>
        </w:rPr>
        <w:t xml:space="preserve"> </w:t>
      </w:r>
      <w:r w:rsidRPr="001D0098">
        <w:rPr>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7803AF" w:rsidRPr="001D0098" w:rsidRDefault="007803AF" w:rsidP="00C57A6F">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актиномицетами.</w:t>
      </w:r>
    </w:p>
    <w:p w:rsidR="007803AF" w:rsidRPr="001D0098" w:rsidRDefault="007803AF" w:rsidP="00C57A6F">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микоплазмами.</w:t>
      </w:r>
    </w:p>
    <w:p w:rsidR="007803AF" w:rsidRPr="001D0098" w:rsidRDefault="007803AF" w:rsidP="00C57A6F">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спирохетами.</w:t>
      </w:r>
    </w:p>
    <w:p w:rsidR="007803AF" w:rsidRPr="001D0098" w:rsidRDefault="007803AF" w:rsidP="00C57A6F">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риккетсиями.</w:t>
      </w:r>
    </w:p>
    <w:p w:rsidR="007803AF" w:rsidRPr="001D0098" w:rsidRDefault="007803AF" w:rsidP="00C57A6F">
      <w:pPr>
        <w:pStyle w:val="a5"/>
        <w:widowControl/>
        <w:numPr>
          <w:ilvl w:val="0"/>
          <w:numId w:val="22"/>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хламидиями.</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15.</w:t>
      </w:r>
      <w:r w:rsidR="00B37465">
        <w:rPr>
          <w:sz w:val="28"/>
          <w:szCs w:val="28"/>
        </w:rPr>
        <w:t xml:space="preserve"> </w:t>
      </w:r>
      <w:r w:rsidRPr="001D0098">
        <w:rPr>
          <w:sz w:val="28"/>
          <w:szCs w:val="28"/>
        </w:rPr>
        <w:t>Стафилококки</w:t>
      </w:r>
      <w:r w:rsidR="00B37465">
        <w:rPr>
          <w:sz w:val="28"/>
          <w:szCs w:val="28"/>
        </w:rPr>
        <w:t xml:space="preserve"> – </w:t>
      </w:r>
      <w:r w:rsidRPr="001D0098">
        <w:rPr>
          <w:sz w:val="28"/>
          <w:szCs w:val="28"/>
        </w:rPr>
        <w:t>шаровидные микроорганизмы, расположенные:</w:t>
      </w:r>
    </w:p>
    <w:p w:rsidR="007803AF" w:rsidRPr="001D0098" w:rsidRDefault="007803AF" w:rsidP="00C57A6F">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7803AF" w:rsidRPr="001D0098" w:rsidRDefault="007803AF" w:rsidP="00C57A6F">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7803AF" w:rsidRPr="001D0098" w:rsidRDefault="007803AF" w:rsidP="00C57A6F">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7803AF" w:rsidRPr="001D0098" w:rsidRDefault="007803AF" w:rsidP="00C57A6F">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7803AF" w:rsidRPr="001D0098" w:rsidRDefault="007803AF" w:rsidP="00C57A6F">
      <w:pPr>
        <w:pStyle w:val="a5"/>
        <w:widowControl/>
        <w:numPr>
          <w:ilvl w:val="0"/>
          <w:numId w:val="23"/>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7803AF" w:rsidRPr="001D0098" w:rsidRDefault="007803AF" w:rsidP="001D0098">
      <w:pPr>
        <w:pStyle w:val="a5"/>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16.</w:t>
      </w:r>
      <w:r w:rsidR="00B37465">
        <w:rPr>
          <w:sz w:val="28"/>
          <w:szCs w:val="28"/>
        </w:rPr>
        <w:t xml:space="preserve"> </w:t>
      </w:r>
      <w:r w:rsidRPr="001D0098">
        <w:rPr>
          <w:sz w:val="28"/>
          <w:szCs w:val="28"/>
        </w:rPr>
        <w:t>В составе органических веществ микробной клетки наибольшее количество приходится на долю:</w:t>
      </w:r>
    </w:p>
    <w:p w:rsidR="007803AF" w:rsidRPr="001D0098" w:rsidRDefault="007803AF" w:rsidP="00C57A6F">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углерода.</w:t>
      </w:r>
    </w:p>
    <w:p w:rsidR="007803AF" w:rsidRPr="001D0098" w:rsidRDefault="007803AF" w:rsidP="00C57A6F">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кислорода.</w:t>
      </w:r>
    </w:p>
    <w:p w:rsidR="007803AF" w:rsidRPr="001D0098" w:rsidRDefault="007803AF" w:rsidP="00C57A6F">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азота.</w:t>
      </w:r>
    </w:p>
    <w:p w:rsidR="007803AF" w:rsidRPr="001D0098" w:rsidRDefault="007803AF" w:rsidP="00C57A6F">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водорода.</w:t>
      </w:r>
    </w:p>
    <w:p w:rsidR="007803AF" w:rsidRPr="001D0098" w:rsidRDefault="007803AF" w:rsidP="00C57A6F">
      <w:pPr>
        <w:pStyle w:val="a5"/>
        <w:widowControl/>
        <w:numPr>
          <w:ilvl w:val="0"/>
          <w:numId w:val="24"/>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натрия.</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17.</w:t>
      </w:r>
      <w:r w:rsidR="00B37465">
        <w:rPr>
          <w:sz w:val="28"/>
          <w:szCs w:val="28"/>
        </w:rPr>
        <w:t xml:space="preserve"> </w:t>
      </w:r>
      <w:r w:rsidRPr="001D0098">
        <w:rPr>
          <w:sz w:val="28"/>
          <w:szCs w:val="28"/>
        </w:rPr>
        <w:t>Мутанты микробов, которые частично или полностью утратили способность синтезировать пептид</w:t>
      </w:r>
      <w:r w:rsidR="00B37465">
        <w:rPr>
          <w:sz w:val="28"/>
          <w:szCs w:val="28"/>
        </w:rPr>
        <w:t>огликаны, называют бактериями: -</w:t>
      </w:r>
      <w:r w:rsidRPr="001D0098">
        <w:rPr>
          <w:sz w:val="28"/>
          <w:szCs w:val="28"/>
        </w:rPr>
        <w:t xml:space="preserve"> формы.</w:t>
      </w:r>
    </w:p>
    <w:p w:rsidR="007803AF" w:rsidRPr="001D0098" w:rsidRDefault="007803AF" w:rsidP="00C57A6F">
      <w:pPr>
        <w:pStyle w:val="a5"/>
        <w:widowControl/>
        <w:numPr>
          <w:ilvl w:val="0"/>
          <w:numId w:val="25"/>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S-.</w:t>
      </w:r>
    </w:p>
    <w:p w:rsidR="007803AF" w:rsidRPr="001D0098" w:rsidRDefault="007803AF" w:rsidP="00C57A6F">
      <w:pPr>
        <w:pStyle w:val="a5"/>
        <w:widowControl/>
        <w:numPr>
          <w:ilvl w:val="0"/>
          <w:numId w:val="25"/>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R-.</w:t>
      </w:r>
    </w:p>
    <w:p w:rsidR="007803AF" w:rsidRPr="001D0098" w:rsidRDefault="007803AF" w:rsidP="00C57A6F">
      <w:pPr>
        <w:pStyle w:val="a5"/>
        <w:widowControl/>
        <w:numPr>
          <w:ilvl w:val="0"/>
          <w:numId w:val="25"/>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O-.</w:t>
      </w:r>
    </w:p>
    <w:p w:rsidR="007803AF" w:rsidRPr="001D0098" w:rsidRDefault="007803AF" w:rsidP="00C57A6F">
      <w:pPr>
        <w:pStyle w:val="a5"/>
        <w:widowControl/>
        <w:numPr>
          <w:ilvl w:val="0"/>
          <w:numId w:val="25"/>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M-.</w:t>
      </w:r>
    </w:p>
    <w:p w:rsidR="007803AF" w:rsidRPr="001D0098" w:rsidRDefault="007803AF" w:rsidP="00C57A6F">
      <w:pPr>
        <w:pStyle w:val="a5"/>
        <w:widowControl/>
        <w:numPr>
          <w:ilvl w:val="0"/>
          <w:numId w:val="25"/>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L-.</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18. Морфология спирохет: бактерии, имеющие форму:</w:t>
      </w:r>
    </w:p>
    <w:p w:rsidR="007803AF" w:rsidRPr="001D0098" w:rsidRDefault="007803AF" w:rsidP="00C57A6F">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прямых или изогнутых палочек с булавовидными утолщениями на концах, </w:t>
      </w:r>
    </w:p>
    <w:p w:rsidR="007803AF" w:rsidRPr="001D0098" w:rsidRDefault="007803AF" w:rsidP="00C57A6F">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длинных, толстых с заостренными концами палочек, </w:t>
      </w:r>
    </w:p>
    <w:p w:rsidR="007803AF" w:rsidRPr="001D0098" w:rsidRDefault="007803AF" w:rsidP="00C57A6F">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спирально извитых палочек с 4-6 витками, </w:t>
      </w:r>
    </w:p>
    <w:p w:rsidR="007803AF" w:rsidRPr="001D0098" w:rsidRDefault="007803AF" w:rsidP="00C57A6F">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 xml:space="preserve">спиралевидных длинных клеток с осевой нитью, </w:t>
      </w:r>
    </w:p>
    <w:p w:rsidR="007803AF" w:rsidRPr="001D0098" w:rsidRDefault="007803AF" w:rsidP="00C57A6F">
      <w:pPr>
        <w:pStyle w:val="a5"/>
        <w:widowControl/>
        <w:numPr>
          <w:ilvl w:val="0"/>
          <w:numId w:val="20"/>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изогнутого цилиндра, напоминающего запятую</w:t>
      </w:r>
    </w:p>
    <w:p w:rsidR="007803AF" w:rsidRPr="001D0098" w:rsidRDefault="007803AF" w:rsidP="001D0098">
      <w:pPr>
        <w:pStyle w:val="a5"/>
        <w:spacing w:line="360" w:lineRule="auto"/>
        <w:ind w:left="0" w:firstLine="0"/>
        <w:rPr>
          <w:rFonts w:ascii="Times New Roman" w:hAnsi="Times New Roman"/>
          <w:sz w:val="28"/>
          <w:szCs w:val="28"/>
        </w:rPr>
      </w:pPr>
    </w:p>
    <w:p w:rsidR="007803AF" w:rsidRPr="001D0098" w:rsidRDefault="007803AF" w:rsidP="001D0098">
      <w:pPr>
        <w:spacing w:line="360" w:lineRule="auto"/>
        <w:jc w:val="both"/>
        <w:rPr>
          <w:sz w:val="28"/>
          <w:szCs w:val="28"/>
        </w:rPr>
      </w:pPr>
      <w:r w:rsidRPr="001D0098">
        <w:rPr>
          <w:sz w:val="28"/>
          <w:szCs w:val="28"/>
        </w:rPr>
        <w:t>19. Микрококки</w:t>
      </w:r>
      <w:r w:rsidR="00B37465">
        <w:rPr>
          <w:sz w:val="28"/>
          <w:szCs w:val="28"/>
        </w:rPr>
        <w:t xml:space="preserve"> –</w:t>
      </w:r>
      <w:r w:rsidRPr="001D0098">
        <w:rPr>
          <w:sz w:val="28"/>
          <w:szCs w:val="28"/>
        </w:rPr>
        <w:t xml:space="preserve"> шаровидные микроорганизмы, расположенные:</w:t>
      </w:r>
    </w:p>
    <w:p w:rsidR="007803AF" w:rsidRPr="001D0098" w:rsidRDefault="007803AF" w:rsidP="00C57A6F">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правильных пакетов по 8-16 клеток и более.</w:t>
      </w:r>
    </w:p>
    <w:p w:rsidR="007803AF" w:rsidRPr="001D0098" w:rsidRDefault="007803AF" w:rsidP="00C57A6F">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7803AF" w:rsidRPr="001D0098" w:rsidRDefault="007803AF" w:rsidP="00C57A6F">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7803AF" w:rsidRPr="001D0098" w:rsidRDefault="007803AF" w:rsidP="00C57A6F">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несимметричными гроздями.</w:t>
      </w:r>
    </w:p>
    <w:p w:rsidR="007803AF" w:rsidRPr="001D0098" w:rsidRDefault="007803AF" w:rsidP="00C57A6F">
      <w:pPr>
        <w:pStyle w:val="a5"/>
        <w:widowControl/>
        <w:numPr>
          <w:ilvl w:val="0"/>
          <w:numId w:val="21"/>
        </w:numPr>
        <w:autoSpaceDE/>
        <w:autoSpaceDN/>
        <w:adjustRightInd/>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7803AF" w:rsidRPr="001D0098" w:rsidRDefault="007803AF" w:rsidP="001D0098">
      <w:pPr>
        <w:pStyle w:val="a5"/>
        <w:widowControl/>
        <w:autoSpaceDE/>
        <w:autoSpaceDN/>
        <w:adjustRightInd/>
        <w:spacing w:line="360" w:lineRule="auto"/>
        <w:ind w:left="0" w:firstLine="0"/>
        <w:rPr>
          <w:rFonts w:ascii="Times New Roman" w:hAnsi="Times New Roman"/>
          <w:sz w:val="28"/>
          <w:szCs w:val="28"/>
        </w:rPr>
      </w:pPr>
    </w:p>
    <w:p w:rsidR="007803AF" w:rsidRPr="001D0098" w:rsidRDefault="007803AF" w:rsidP="00C57A6F">
      <w:pPr>
        <w:pStyle w:val="a5"/>
        <w:numPr>
          <w:ilvl w:val="1"/>
          <w:numId w:val="19"/>
        </w:numPr>
        <w:spacing w:line="360" w:lineRule="auto"/>
        <w:ind w:left="0" w:firstLine="0"/>
        <w:rPr>
          <w:rFonts w:ascii="Times New Roman" w:hAnsi="Times New Roman"/>
          <w:sz w:val="28"/>
          <w:szCs w:val="28"/>
        </w:rPr>
      </w:pPr>
      <w:r w:rsidRPr="001D0098">
        <w:rPr>
          <w:rFonts w:ascii="Times New Roman" w:hAnsi="Times New Roman"/>
          <w:sz w:val="28"/>
          <w:szCs w:val="28"/>
        </w:rPr>
        <w:t>Основную массу белка микробной клетки составляет:</w:t>
      </w:r>
    </w:p>
    <w:p w:rsidR="007803AF" w:rsidRPr="001D0098" w:rsidRDefault="007803AF" w:rsidP="00C57A6F">
      <w:pPr>
        <w:pStyle w:val="a5"/>
        <w:numPr>
          <w:ilvl w:val="0"/>
          <w:numId w:val="26"/>
        </w:numPr>
        <w:spacing w:line="360" w:lineRule="auto"/>
        <w:ind w:left="0" w:firstLine="0"/>
        <w:rPr>
          <w:rFonts w:ascii="Times New Roman" w:hAnsi="Times New Roman"/>
          <w:sz w:val="28"/>
          <w:szCs w:val="28"/>
        </w:rPr>
      </w:pPr>
      <w:r w:rsidRPr="001D0098">
        <w:rPr>
          <w:rFonts w:ascii="Times New Roman" w:hAnsi="Times New Roman"/>
          <w:sz w:val="28"/>
          <w:szCs w:val="28"/>
        </w:rPr>
        <w:t>липопротеиды.</w:t>
      </w:r>
    </w:p>
    <w:p w:rsidR="007803AF" w:rsidRPr="001D0098" w:rsidRDefault="007803AF" w:rsidP="00C57A6F">
      <w:pPr>
        <w:pStyle w:val="a5"/>
        <w:numPr>
          <w:ilvl w:val="0"/>
          <w:numId w:val="26"/>
        </w:numPr>
        <w:spacing w:line="360" w:lineRule="auto"/>
        <w:ind w:left="0" w:firstLine="0"/>
        <w:rPr>
          <w:rFonts w:ascii="Times New Roman" w:hAnsi="Times New Roman"/>
          <w:sz w:val="28"/>
          <w:szCs w:val="28"/>
        </w:rPr>
      </w:pPr>
      <w:r w:rsidRPr="001D0098">
        <w:rPr>
          <w:rFonts w:ascii="Times New Roman" w:hAnsi="Times New Roman"/>
          <w:sz w:val="28"/>
          <w:szCs w:val="28"/>
        </w:rPr>
        <w:t>глюкопротеиды.</w:t>
      </w:r>
    </w:p>
    <w:p w:rsidR="007803AF" w:rsidRPr="001D0098" w:rsidRDefault="007803AF" w:rsidP="00C57A6F">
      <w:pPr>
        <w:pStyle w:val="a5"/>
        <w:numPr>
          <w:ilvl w:val="0"/>
          <w:numId w:val="26"/>
        </w:numPr>
        <w:spacing w:line="360" w:lineRule="auto"/>
        <w:ind w:left="0" w:firstLine="0"/>
        <w:rPr>
          <w:rFonts w:ascii="Times New Roman" w:hAnsi="Times New Roman"/>
          <w:sz w:val="28"/>
          <w:szCs w:val="28"/>
        </w:rPr>
      </w:pPr>
      <w:r w:rsidRPr="001D0098">
        <w:rPr>
          <w:rFonts w:ascii="Times New Roman" w:hAnsi="Times New Roman"/>
          <w:sz w:val="28"/>
          <w:szCs w:val="28"/>
        </w:rPr>
        <w:t>нуклеопротеиды.</w:t>
      </w:r>
    </w:p>
    <w:p w:rsidR="007803AF" w:rsidRPr="001D0098" w:rsidRDefault="007803AF" w:rsidP="00C57A6F">
      <w:pPr>
        <w:pStyle w:val="a5"/>
        <w:numPr>
          <w:ilvl w:val="0"/>
          <w:numId w:val="26"/>
        </w:numPr>
        <w:spacing w:line="360" w:lineRule="auto"/>
        <w:ind w:left="0" w:firstLine="0"/>
        <w:rPr>
          <w:rFonts w:ascii="Times New Roman" w:hAnsi="Times New Roman"/>
          <w:sz w:val="28"/>
          <w:szCs w:val="28"/>
        </w:rPr>
      </w:pPr>
      <w:r w:rsidRPr="001D0098">
        <w:rPr>
          <w:rFonts w:ascii="Times New Roman" w:hAnsi="Times New Roman"/>
          <w:sz w:val="28"/>
          <w:szCs w:val="28"/>
        </w:rPr>
        <w:t>ферменты.</w:t>
      </w:r>
    </w:p>
    <w:p w:rsidR="007803AF" w:rsidRPr="001D0098" w:rsidRDefault="007803AF" w:rsidP="00C57A6F">
      <w:pPr>
        <w:pStyle w:val="a5"/>
        <w:numPr>
          <w:ilvl w:val="0"/>
          <w:numId w:val="26"/>
        </w:numPr>
        <w:spacing w:line="360" w:lineRule="auto"/>
        <w:ind w:left="0" w:firstLine="0"/>
        <w:rPr>
          <w:rFonts w:ascii="Times New Roman" w:hAnsi="Times New Roman"/>
          <w:sz w:val="28"/>
          <w:szCs w:val="28"/>
        </w:rPr>
      </w:pPr>
      <w:r w:rsidRPr="001D0098">
        <w:rPr>
          <w:rFonts w:ascii="Times New Roman" w:hAnsi="Times New Roman"/>
          <w:sz w:val="28"/>
          <w:szCs w:val="28"/>
        </w:rPr>
        <w:t>хропротеиды.</w:t>
      </w:r>
    </w:p>
    <w:p w:rsidR="00A37E64" w:rsidRPr="001D0098" w:rsidRDefault="00A37E64" w:rsidP="001D0098">
      <w:pPr>
        <w:pStyle w:val="a5"/>
        <w:spacing w:line="360" w:lineRule="auto"/>
        <w:ind w:left="0" w:firstLine="709"/>
        <w:rPr>
          <w:rFonts w:ascii="Times New Roman" w:hAnsi="Times New Roman"/>
          <w:i/>
          <w:color w:val="000000"/>
          <w:sz w:val="28"/>
          <w:szCs w:val="28"/>
          <w:highlight w:val="yellow"/>
        </w:rPr>
      </w:pPr>
    </w:p>
    <w:p w:rsidR="001F420A" w:rsidRPr="001D0098" w:rsidRDefault="001F420A" w:rsidP="00B37465">
      <w:pPr>
        <w:pStyle w:val="a5"/>
        <w:spacing w:line="360" w:lineRule="auto"/>
        <w:ind w:left="0" w:firstLine="708"/>
        <w:rPr>
          <w:rFonts w:ascii="Times New Roman" w:hAnsi="Times New Roman"/>
          <w:i/>
          <w:color w:val="000000"/>
          <w:sz w:val="28"/>
          <w:szCs w:val="28"/>
        </w:rPr>
      </w:pPr>
      <w:r w:rsidRPr="001D0098">
        <w:rPr>
          <w:rFonts w:ascii="Times New Roman" w:hAnsi="Times New Roman"/>
          <w:i/>
          <w:color w:val="000000"/>
          <w:sz w:val="28"/>
          <w:szCs w:val="28"/>
        </w:rPr>
        <w:t>Форма контроля – проверка практических навыков</w:t>
      </w:r>
    </w:p>
    <w:p w:rsidR="001F420A" w:rsidRPr="001D0098" w:rsidRDefault="001F420A" w:rsidP="001D0098">
      <w:pPr>
        <w:pStyle w:val="a5"/>
        <w:spacing w:line="360" w:lineRule="auto"/>
        <w:ind w:left="0" w:firstLine="709"/>
        <w:rPr>
          <w:rFonts w:ascii="Times New Roman" w:hAnsi="Times New Roman"/>
          <w:i/>
          <w:color w:val="000000"/>
          <w:sz w:val="28"/>
          <w:szCs w:val="28"/>
        </w:rPr>
      </w:pPr>
      <w:r w:rsidRPr="001D0098">
        <w:rPr>
          <w:rFonts w:ascii="Times New Roman" w:hAnsi="Times New Roman"/>
          <w:i/>
          <w:color w:val="000000"/>
          <w:sz w:val="28"/>
          <w:szCs w:val="28"/>
        </w:rPr>
        <w:t>Список практических навыков:</w:t>
      </w:r>
    </w:p>
    <w:p w:rsidR="00E6087A" w:rsidRPr="001D0098" w:rsidRDefault="00E6087A" w:rsidP="001D0098">
      <w:pPr>
        <w:pStyle w:val="af0"/>
        <w:spacing w:after="0" w:line="360" w:lineRule="auto"/>
        <w:jc w:val="both"/>
        <w:rPr>
          <w:sz w:val="28"/>
          <w:szCs w:val="28"/>
        </w:rPr>
      </w:pPr>
      <w:r w:rsidRPr="001D0098">
        <w:rPr>
          <w:sz w:val="28"/>
          <w:szCs w:val="28"/>
        </w:rPr>
        <w:t xml:space="preserve">1. Стафилококк (окраска по Граму). </w:t>
      </w:r>
    </w:p>
    <w:p w:rsidR="00E6087A" w:rsidRPr="001D0098" w:rsidRDefault="00E6087A" w:rsidP="001D0098">
      <w:pPr>
        <w:pStyle w:val="af0"/>
        <w:spacing w:after="0" w:line="360" w:lineRule="auto"/>
        <w:jc w:val="both"/>
        <w:rPr>
          <w:sz w:val="28"/>
          <w:szCs w:val="28"/>
        </w:rPr>
      </w:pPr>
      <w:r w:rsidRPr="001D0098">
        <w:rPr>
          <w:sz w:val="28"/>
          <w:szCs w:val="28"/>
        </w:rPr>
        <w:t xml:space="preserve">2. Кишечная палочка (окраска по Граму). </w:t>
      </w:r>
    </w:p>
    <w:p w:rsidR="00E6087A" w:rsidRPr="001D0098" w:rsidRDefault="00E6087A" w:rsidP="001D0098">
      <w:pPr>
        <w:pStyle w:val="af0"/>
        <w:spacing w:after="0" w:line="360" w:lineRule="auto"/>
        <w:jc w:val="both"/>
        <w:rPr>
          <w:sz w:val="28"/>
          <w:szCs w:val="28"/>
        </w:rPr>
      </w:pPr>
      <w:r w:rsidRPr="001D0098">
        <w:rPr>
          <w:sz w:val="28"/>
          <w:szCs w:val="28"/>
        </w:rPr>
        <w:t xml:space="preserve">3. Стрептобацилла (окраска по Граму). </w:t>
      </w:r>
    </w:p>
    <w:p w:rsidR="00E6087A" w:rsidRPr="001D0098" w:rsidRDefault="00E6087A" w:rsidP="001D0098">
      <w:pPr>
        <w:pStyle w:val="af0"/>
        <w:spacing w:after="0" w:line="360" w:lineRule="auto"/>
        <w:jc w:val="both"/>
        <w:rPr>
          <w:sz w:val="28"/>
          <w:szCs w:val="28"/>
        </w:rPr>
      </w:pPr>
      <w:r w:rsidRPr="001D0098">
        <w:rPr>
          <w:sz w:val="28"/>
          <w:szCs w:val="28"/>
        </w:rPr>
        <w:t xml:space="preserve">4. Гонококк в гное (окраска метиленовым синим). </w:t>
      </w:r>
    </w:p>
    <w:p w:rsidR="00E6087A" w:rsidRPr="001D0098" w:rsidRDefault="00E6087A" w:rsidP="001D0098">
      <w:pPr>
        <w:pStyle w:val="af0"/>
        <w:spacing w:after="0" w:line="360" w:lineRule="auto"/>
        <w:jc w:val="both"/>
        <w:rPr>
          <w:sz w:val="28"/>
          <w:szCs w:val="28"/>
        </w:rPr>
      </w:pPr>
      <w:r w:rsidRPr="001D0098">
        <w:rPr>
          <w:sz w:val="28"/>
          <w:szCs w:val="28"/>
        </w:rPr>
        <w:t xml:space="preserve">5. Туберкулезные палочки в мокроте (окраска по Циль-Нильсену). </w:t>
      </w:r>
    </w:p>
    <w:p w:rsidR="00E6087A" w:rsidRPr="001D0098" w:rsidRDefault="00E6087A" w:rsidP="001D0098">
      <w:pPr>
        <w:pStyle w:val="af0"/>
        <w:spacing w:after="0" w:line="360" w:lineRule="auto"/>
        <w:jc w:val="both"/>
        <w:rPr>
          <w:sz w:val="28"/>
          <w:szCs w:val="28"/>
        </w:rPr>
      </w:pPr>
      <w:r w:rsidRPr="001D0098">
        <w:rPr>
          <w:sz w:val="28"/>
          <w:szCs w:val="28"/>
        </w:rPr>
        <w:t xml:space="preserve">6. Палочка со спорой (окраска по Граму). </w:t>
      </w:r>
    </w:p>
    <w:p w:rsidR="00E6087A" w:rsidRPr="001D0098" w:rsidRDefault="00E6087A" w:rsidP="001D0098">
      <w:pPr>
        <w:pStyle w:val="af0"/>
        <w:spacing w:after="0" w:line="360" w:lineRule="auto"/>
        <w:jc w:val="both"/>
        <w:rPr>
          <w:sz w:val="28"/>
          <w:szCs w:val="28"/>
        </w:rPr>
      </w:pPr>
      <w:r w:rsidRPr="001D0098">
        <w:rPr>
          <w:sz w:val="28"/>
          <w:szCs w:val="28"/>
        </w:rPr>
        <w:t xml:space="preserve">7. Дифтерийные палочки с зернами волютина (окраска метиленовым синим) </w:t>
      </w:r>
    </w:p>
    <w:p w:rsidR="00E6087A" w:rsidRPr="001D0098" w:rsidRDefault="00E6087A" w:rsidP="001D0098">
      <w:pPr>
        <w:pStyle w:val="af0"/>
        <w:spacing w:after="0" w:line="360" w:lineRule="auto"/>
        <w:jc w:val="both"/>
        <w:rPr>
          <w:sz w:val="28"/>
          <w:szCs w:val="28"/>
        </w:rPr>
      </w:pPr>
      <w:r w:rsidRPr="001D0098">
        <w:rPr>
          <w:sz w:val="28"/>
          <w:szCs w:val="28"/>
        </w:rPr>
        <w:t xml:space="preserve">8. Палочка с капсулой (окраска фуксином). </w:t>
      </w:r>
    </w:p>
    <w:p w:rsidR="00E6087A" w:rsidRPr="001D0098" w:rsidRDefault="00E6087A" w:rsidP="001D0098">
      <w:pPr>
        <w:pStyle w:val="af0"/>
        <w:spacing w:after="0" w:line="360" w:lineRule="auto"/>
        <w:jc w:val="both"/>
        <w:rPr>
          <w:sz w:val="28"/>
          <w:szCs w:val="28"/>
        </w:rPr>
      </w:pPr>
      <w:r w:rsidRPr="001D0098">
        <w:rPr>
          <w:sz w:val="28"/>
          <w:szCs w:val="28"/>
        </w:rPr>
        <w:t>9. Вирус натуральной оспы</w:t>
      </w:r>
      <w:r w:rsidR="00570343">
        <w:rPr>
          <w:sz w:val="28"/>
          <w:szCs w:val="28"/>
        </w:rPr>
        <w:t xml:space="preserve"> </w:t>
      </w:r>
      <w:r w:rsidR="005722E4" w:rsidRPr="001D0098">
        <w:rPr>
          <w:sz w:val="28"/>
          <w:szCs w:val="28"/>
        </w:rPr>
        <w:t>(импрегнация серебром)</w:t>
      </w:r>
      <w:r w:rsidRPr="001D0098">
        <w:rPr>
          <w:sz w:val="28"/>
          <w:szCs w:val="28"/>
        </w:rPr>
        <w:t>.</w:t>
      </w:r>
    </w:p>
    <w:p w:rsidR="00E6087A" w:rsidRPr="001D0098" w:rsidRDefault="00E6087A" w:rsidP="001D0098">
      <w:pPr>
        <w:pStyle w:val="af0"/>
        <w:spacing w:after="0" w:line="360" w:lineRule="auto"/>
        <w:jc w:val="both"/>
        <w:rPr>
          <w:sz w:val="28"/>
          <w:szCs w:val="28"/>
        </w:rPr>
      </w:pPr>
      <w:r w:rsidRPr="001D0098">
        <w:rPr>
          <w:sz w:val="28"/>
          <w:szCs w:val="28"/>
        </w:rPr>
        <w:t>10. Палочка со жгутиками</w:t>
      </w:r>
      <w:r w:rsidR="005722E4" w:rsidRPr="001D0098">
        <w:rPr>
          <w:sz w:val="28"/>
          <w:szCs w:val="28"/>
        </w:rPr>
        <w:t xml:space="preserve"> (импрегнация серебром)</w:t>
      </w:r>
      <w:r w:rsidRPr="001D0098">
        <w:rPr>
          <w:sz w:val="28"/>
          <w:szCs w:val="28"/>
        </w:rPr>
        <w:t>.</w:t>
      </w:r>
    </w:p>
    <w:p w:rsidR="00E6087A" w:rsidRPr="001D0098" w:rsidRDefault="00E6087A" w:rsidP="001D0098">
      <w:pPr>
        <w:pStyle w:val="af0"/>
        <w:spacing w:after="0" w:line="360" w:lineRule="auto"/>
        <w:jc w:val="both"/>
        <w:rPr>
          <w:sz w:val="28"/>
          <w:szCs w:val="28"/>
        </w:rPr>
      </w:pPr>
      <w:r w:rsidRPr="001D0098">
        <w:rPr>
          <w:sz w:val="28"/>
          <w:szCs w:val="28"/>
        </w:rPr>
        <w:t>11. Плазмолиз дрожжей (окраска по Бурри-Гинсу).</w:t>
      </w:r>
    </w:p>
    <w:p w:rsidR="00E6087A" w:rsidRPr="001D0098" w:rsidRDefault="00570343" w:rsidP="001D0098">
      <w:pPr>
        <w:pStyle w:val="af0"/>
        <w:spacing w:after="0" w:line="360" w:lineRule="auto"/>
        <w:jc w:val="both"/>
        <w:rPr>
          <w:sz w:val="28"/>
          <w:szCs w:val="28"/>
        </w:rPr>
      </w:pPr>
      <w:r>
        <w:rPr>
          <w:sz w:val="28"/>
          <w:szCs w:val="28"/>
        </w:rPr>
        <w:t>12. Смесь</w:t>
      </w:r>
      <w:r w:rsidR="005722E4" w:rsidRPr="001D0098">
        <w:rPr>
          <w:sz w:val="28"/>
          <w:szCs w:val="28"/>
        </w:rPr>
        <w:t xml:space="preserve"> грамположительных и грамотрицательных бактерий (окраска по Граму).</w:t>
      </w:r>
    </w:p>
    <w:p w:rsidR="007803AF" w:rsidRDefault="007803AF" w:rsidP="001D0098">
      <w:pPr>
        <w:pStyle w:val="a5"/>
        <w:spacing w:line="360" w:lineRule="auto"/>
        <w:ind w:left="0" w:firstLine="709"/>
        <w:rPr>
          <w:rFonts w:ascii="Times New Roman" w:hAnsi="Times New Roman"/>
          <w:i/>
          <w:color w:val="000000"/>
          <w:sz w:val="28"/>
          <w:szCs w:val="28"/>
        </w:rPr>
      </w:pPr>
    </w:p>
    <w:p w:rsidR="009E10A9" w:rsidRPr="00B37465" w:rsidRDefault="009E10A9" w:rsidP="009E10A9">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Модуль 2</w:t>
      </w:r>
      <w:r w:rsidRPr="00B37465">
        <w:rPr>
          <w:rFonts w:ascii="Times New Roman" w:hAnsi="Times New Roman"/>
          <w:b/>
          <w:color w:val="000000"/>
          <w:sz w:val="28"/>
          <w:szCs w:val="28"/>
        </w:rPr>
        <w:t xml:space="preserve"> </w:t>
      </w:r>
      <w:r>
        <w:rPr>
          <w:rFonts w:ascii="Times New Roman" w:hAnsi="Times New Roman"/>
          <w:b/>
          <w:color w:val="000000"/>
          <w:sz w:val="28"/>
          <w:szCs w:val="28"/>
        </w:rPr>
        <w:t>Физиология и генетика</w:t>
      </w:r>
      <w:r w:rsidRPr="00B37465">
        <w:rPr>
          <w:rFonts w:ascii="Times New Roman" w:hAnsi="Times New Roman"/>
          <w:b/>
          <w:color w:val="000000"/>
          <w:sz w:val="28"/>
          <w:szCs w:val="28"/>
        </w:rPr>
        <w:t xml:space="preserve"> микроорганизмов</w:t>
      </w:r>
    </w:p>
    <w:p w:rsidR="009E10A9" w:rsidRPr="001D0098" w:rsidRDefault="009E10A9" w:rsidP="009E10A9">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9E10A9" w:rsidRPr="00E4167F" w:rsidRDefault="009E10A9" w:rsidP="009E10A9">
      <w:pPr>
        <w:pStyle w:val="p32"/>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6"/>
          <w:bCs/>
          <w:iCs/>
          <w:color w:val="000000"/>
          <w:sz w:val="28"/>
          <w:szCs w:val="28"/>
        </w:rPr>
        <w:t xml:space="preserve"> </w:t>
      </w:r>
      <w:r w:rsidRPr="00E4167F">
        <w:rPr>
          <w:rStyle w:val="ft26"/>
          <w:bCs/>
          <w:iCs/>
          <w:color w:val="000000"/>
          <w:sz w:val="28"/>
          <w:szCs w:val="28"/>
        </w:rPr>
        <w:t>На рост бактерий влияет следующий фактор:</w:t>
      </w:r>
    </w:p>
    <w:p w:rsidR="009E10A9" w:rsidRDefault="009E10A9" w:rsidP="009E10A9">
      <w:pPr>
        <w:pStyle w:val="p203"/>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давление кислорода; </w:t>
      </w:r>
    </w:p>
    <w:p w:rsidR="009E10A9" w:rsidRPr="00E4167F" w:rsidRDefault="009E10A9" w:rsidP="009E10A9">
      <w:pPr>
        <w:pStyle w:val="p203"/>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наличие ростовых факторов;</w:t>
      </w:r>
    </w:p>
    <w:p w:rsidR="009E10A9" w:rsidRDefault="009E10A9" w:rsidP="009E10A9">
      <w:pPr>
        <w:pStyle w:val="p20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парциальное давление двуокиси углерода; </w:t>
      </w:r>
    </w:p>
    <w:p w:rsidR="009E10A9" w:rsidRPr="00E4167F" w:rsidRDefault="009E10A9" w:rsidP="009E10A9">
      <w:pPr>
        <w:pStyle w:val="p204"/>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9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2. </w:t>
      </w:r>
      <w:r w:rsidRPr="00E4167F">
        <w:rPr>
          <w:rStyle w:val="ft43"/>
          <w:bCs/>
          <w:iCs/>
          <w:color w:val="000000"/>
          <w:sz w:val="28"/>
          <w:szCs w:val="28"/>
        </w:rPr>
        <w:t>Адекватность результатов бактериологического исследования обеспечивают следующие правила взятия материала:</w:t>
      </w:r>
    </w:p>
    <w:p w:rsidR="009E10A9" w:rsidRDefault="009E10A9" w:rsidP="009E10A9">
      <w:pPr>
        <w:pStyle w:val="p205"/>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материал забирают из очагов поражения и прилежащих тканей; </w:t>
      </w:r>
    </w:p>
    <w:p w:rsidR="009E10A9" w:rsidRDefault="009E10A9" w:rsidP="009E10A9">
      <w:pPr>
        <w:pStyle w:val="p20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материал следует забирать до начала антимикробной терапии; </w:t>
      </w:r>
    </w:p>
    <w:p w:rsidR="009E10A9" w:rsidRDefault="009E10A9" w:rsidP="009E10A9">
      <w:pPr>
        <w:pStyle w:val="p20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материал следует немедленно направлять в лабораторию; </w:t>
      </w:r>
    </w:p>
    <w:p w:rsidR="009E10A9" w:rsidRPr="00E4167F" w:rsidRDefault="009E10A9" w:rsidP="009E10A9">
      <w:pPr>
        <w:pStyle w:val="p205"/>
        <w:spacing w:before="0" w:beforeAutospacing="0" w:after="0" w:afterAutospacing="0" w:line="360" w:lineRule="auto"/>
        <w:jc w:val="both"/>
        <w:rPr>
          <w:color w:val="000000"/>
          <w:sz w:val="28"/>
          <w:szCs w:val="28"/>
        </w:rPr>
      </w:pPr>
      <w:r>
        <w:rPr>
          <w:color w:val="000000"/>
          <w:sz w:val="28"/>
          <w:szCs w:val="28"/>
        </w:rPr>
        <w:lastRenderedPageBreak/>
        <w:t>4.</w:t>
      </w:r>
      <w:r w:rsidRPr="00E4167F">
        <w:rPr>
          <w:color w:val="000000"/>
          <w:sz w:val="28"/>
          <w:szCs w:val="28"/>
        </w:rPr>
        <w:t xml:space="preserve"> все ответы верны.</w:t>
      </w:r>
    </w:p>
    <w:p w:rsidR="009E10A9" w:rsidRDefault="009E10A9" w:rsidP="009E10A9">
      <w:pPr>
        <w:pStyle w:val="p206"/>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06"/>
        <w:spacing w:before="0" w:beforeAutospacing="0" w:after="0" w:afterAutospacing="0" w:line="360" w:lineRule="auto"/>
        <w:jc w:val="both"/>
        <w:rPr>
          <w:bCs/>
          <w:iCs/>
          <w:color w:val="000000"/>
          <w:sz w:val="28"/>
          <w:szCs w:val="28"/>
        </w:rPr>
      </w:pPr>
      <w:r w:rsidRPr="00C57A6F">
        <w:rPr>
          <w:rStyle w:val="ft22"/>
          <w:bCs/>
          <w:iCs/>
          <w:color w:val="000000"/>
          <w:sz w:val="28"/>
          <w:szCs w:val="28"/>
        </w:rPr>
        <w:t>3.</w:t>
      </w:r>
      <w:r>
        <w:rPr>
          <w:rStyle w:val="ft33"/>
          <w:bCs/>
          <w:iCs/>
          <w:color w:val="000000"/>
          <w:sz w:val="28"/>
          <w:szCs w:val="28"/>
        </w:rPr>
        <w:t xml:space="preserve"> </w:t>
      </w:r>
      <w:r w:rsidRPr="00E4167F">
        <w:rPr>
          <w:rStyle w:val="ft33"/>
          <w:bCs/>
          <w:iCs/>
          <w:color w:val="000000"/>
          <w:sz w:val="28"/>
          <w:szCs w:val="28"/>
        </w:rPr>
        <w:t>Для выделения неприхотливых бактерий наиболее часто применяют следующие среды</w:t>
      </w:r>
    </w:p>
    <w:p w:rsidR="009E10A9" w:rsidRDefault="009E10A9" w:rsidP="009E10A9">
      <w:pPr>
        <w:pStyle w:val="p146"/>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МПА; </w:t>
      </w:r>
    </w:p>
    <w:p w:rsidR="009E10A9" w:rsidRDefault="009E10A9" w:rsidP="009E10A9">
      <w:pPr>
        <w:pStyle w:val="p146"/>
        <w:spacing w:before="0" w:beforeAutospacing="0" w:after="0" w:afterAutospacing="0" w:line="360" w:lineRule="auto"/>
        <w:jc w:val="both"/>
        <w:rPr>
          <w:color w:val="000000"/>
          <w:sz w:val="28"/>
          <w:szCs w:val="28"/>
        </w:rPr>
      </w:pPr>
      <w:r>
        <w:rPr>
          <w:color w:val="000000"/>
          <w:sz w:val="28"/>
          <w:szCs w:val="28"/>
        </w:rPr>
        <w:t xml:space="preserve">2. среда </w:t>
      </w:r>
      <w:r w:rsidRPr="00E4167F">
        <w:rPr>
          <w:color w:val="000000"/>
          <w:sz w:val="28"/>
          <w:szCs w:val="28"/>
        </w:rPr>
        <w:t>Борде-Жангу;</w:t>
      </w:r>
    </w:p>
    <w:p w:rsidR="009E10A9" w:rsidRDefault="009E10A9" w:rsidP="009E10A9">
      <w:pPr>
        <w:pStyle w:val="p146"/>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 xml:space="preserve">ЖСА; </w:t>
      </w:r>
    </w:p>
    <w:p w:rsidR="009E10A9" w:rsidRPr="00E4167F" w:rsidRDefault="009E10A9" w:rsidP="009E10A9">
      <w:pPr>
        <w:pStyle w:val="p146"/>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КУА.</w:t>
      </w:r>
    </w:p>
    <w:p w:rsidR="009E10A9" w:rsidRDefault="009E10A9" w:rsidP="009E10A9">
      <w:pPr>
        <w:pStyle w:val="p20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07"/>
        <w:spacing w:before="0" w:beforeAutospacing="0" w:after="0" w:afterAutospacing="0" w:line="360" w:lineRule="auto"/>
        <w:jc w:val="both"/>
        <w:rPr>
          <w:bCs/>
          <w:iCs/>
          <w:color w:val="000000"/>
          <w:sz w:val="28"/>
          <w:szCs w:val="28"/>
        </w:rPr>
      </w:pPr>
      <w:r w:rsidRPr="00C57A6F">
        <w:rPr>
          <w:rStyle w:val="ft22"/>
          <w:bCs/>
          <w:iCs/>
          <w:color w:val="000000"/>
          <w:sz w:val="28"/>
          <w:szCs w:val="28"/>
        </w:rPr>
        <w:t>4.</w:t>
      </w:r>
      <w:r>
        <w:rPr>
          <w:rStyle w:val="ft23"/>
          <w:bCs/>
          <w:iCs/>
          <w:color w:val="000000"/>
          <w:sz w:val="28"/>
          <w:szCs w:val="28"/>
        </w:rPr>
        <w:t xml:space="preserve"> </w:t>
      </w:r>
      <w:r w:rsidRPr="00E4167F">
        <w:rPr>
          <w:rStyle w:val="ft23"/>
          <w:bCs/>
          <w:iCs/>
          <w:color w:val="000000"/>
          <w:sz w:val="28"/>
          <w:szCs w:val="28"/>
        </w:rPr>
        <w:t>Микроорганизмы, использующие органическое вещество и как источник энергии, и как источник углерода:</w:t>
      </w:r>
    </w:p>
    <w:p w:rsidR="009E10A9" w:rsidRDefault="009E10A9" w:rsidP="009E10A9">
      <w:pPr>
        <w:pStyle w:val="p208"/>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хемолитогетеротрофы; </w:t>
      </w:r>
    </w:p>
    <w:p w:rsidR="009E10A9" w:rsidRDefault="009E10A9" w:rsidP="009E10A9">
      <w:pPr>
        <w:pStyle w:val="p208"/>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фототрофы; </w:t>
      </w:r>
    </w:p>
    <w:p w:rsidR="009E10A9" w:rsidRPr="00E4167F" w:rsidRDefault="009E10A9" w:rsidP="009E10A9">
      <w:pPr>
        <w:pStyle w:val="p20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автотрофы;</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хемогетероорганотрофы.</w:t>
      </w:r>
    </w:p>
    <w:p w:rsidR="009E10A9" w:rsidRDefault="009E10A9" w:rsidP="009E10A9">
      <w:pPr>
        <w:pStyle w:val="p209"/>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09"/>
        <w:spacing w:before="0" w:beforeAutospacing="0" w:after="0" w:afterAutospacing="0" w:line="360" w:lineRule="auto"/>
        <w:jc w:val="both"/>
        <w:rPr>
          <w:bCs/>
          <w:iCs/>
          <w:color w:val="000000"/>
          <w:sz w:val="28"/>
          <w:szCs w:val="28"/>
        </w:rPr>
      </w:pPr>
      <w:r w:rsidRPr="00C57A6F">
        <w:rPr>
          <w:rStyle w:val="ft22"/>
          <w:bCs/>
          <w:iCs/>
          <w:color w:val="000000"/>
          <w:sz w:val="28"/>
          <w:szCs w:val="28"/>
        </w:rPr>
        <w:t>5.</w:t>
      </w:r>
      <w:r>
        <w:rPr>
          <w:rStyle w:val="ft33"/>
          <w:bCs/>
          <w:iCs/>
          <w:color w:val="000000"/>
          <w:sz w:val="28"/>
          <w:szCs w:val="28"/>
        </w:rPr>
        <w:t xml:space="preserve"> </w:t>
      </w:r>
      <w:r w:rsidRPr="00E4167F">
        <w:rPr>
          <w:rStyle w:val="ft33"/>
          <w:bCs/>
          <w:iCs/>
          <w:color w:val="000000"/>
          <w:sz w:val="28"/>
          <w:szCs w:val="28"/>
        </w:rPr>
        <w:t>Микроорганизмы, которым в дополнение к основному источнику углерода необходимы факторы роста:</w:t>
      </w:r>
    </w:p>
    <w:p w:rsidR="009E10A9" w:rsidRDefault="009E10A9" w:rsidP="009E10A9">
      <w:pPr>
        <w:pStyle w:val="p210"/>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автотрофы; </w:t>
      </w:r>
    </w:p>
    <w:p w:rsidR="009E10A9" w:rsidRDefault="009E10A9" w:rsidP="009E10A9">
      <w:pPr>
        <w:pStyle w:val="p21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прототрофы; </w:t>
      </w:r>
    </w:p>
    <w:p w:rsidR="009E10A9" w:rsidRDefault="009E10A9" w:rsidP="009E10A9">
      <w:pPr>
        <w:pStyle w:val="p21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гетеротрофы; </w:t>
      </w:r>
    </w:p>
    <w:p w:rsidR="009E10A9" w:rsidRPr="00E4167F" w:rsidRDefault="009E10A9" w:rsidP="009E10A9">
      <w:pPr>
        <w:pStyle w:val="p21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ауксотрофы.</w:t>
      </w:r>
    </w:p>
    <w:p w:rsidR="009E10A9" w:rsidRDefault="009E10A9" w:rsidP="009E10A9">
      <w:pPr>
        <w:pStyle w:val="p34"/>
        <w:spacing w:before="0" w:beforeAutospacing="0" w:after="0" w:afterAutospacing="0" w:line="360" w:lineRule="auto"/>
        <w:jc w:val="both"/>
        <w:rPr>
          <w:rStyle w:val="ft45"/>
          <w:bCs/>
          <w:iCs/>
          <w:color w:val="000000"/>
          <w:sz w:val="28"/>
          <w:szCs w:val="28"/>
        </w:rPr>
      </w:pPr>
    </w:p>
    <w:p w:rsidR="009E10A9" w:rsidRPr="00E4167F" w:rsidRDefault="009E10A9" w:rsidP="009E10A9">
      <w:pPr>
        <w:pStyle w:val="p34"/>
        <w:spacing w:before="0" w:beforeAutospacing="0" w:after="0" w:afterAutospacing="0" w:line="360" w:lineRule="auto"/>
        <w:jc w:val="both"/>
        <w:rPr>
          <w:bCs/>
          <w:iCs/>
          <w:color w:val="000000"/>
          <w:sz w:val="28"/>
          <w:szCs w:val="28"/>
        </w:rPr>
      </w:pPr>
      <w:r w:rsidRPr="00C57A6F">
        <w:rPr>
          <w:rStyle w:val="ft45"/>
          <w:bCs/>
          <w:iCs/>
          <w:color w:val="000000"/>
          <w:sz w:val="28"/>
          <w:szCs w:val="28"/>
        </w:rPr>
        <w:t>6.</w:t>
      </w:r>
      <w:r>
        <w:rPr>
          <w:rStyle w:val="ft28"/>
          <w:bCs/>
          <w:iCs/>
          <w:color w:val="000000"/>
          <w:sz w:val="28"/>
          <w:szCs w:val="28"/>
        </w:rPr>
        <w:t xml:space="preserve"> </w:t>
      </w:r>
      <w:r w:rsidRPr="00E4167F">
        <w:rPr>
          <w:rStyle w:val="ft28"/>
          <w:bCs/>
          <w:iCs/>
          <w:color w:val="000000"/>
          <w:sz w:val="28"/>
          <w:szCs w:val="28"/>
        </w:rPr>
        <w:t>К</w:t>
      </w:r>
      <w:r>
        <w:rPr>
          <w:rStyle w:val="ft28"/>
          <w:bCs/>
          <w:iCs/>
          <w:color w:val="000000"/>
          <w:sz w:val="28"/>
          <w:szCs w:val="28"/>
        </w:rPr>
        <w:t xml:space="preserve"> </w:t>
      </w:r>
      <w:r w:rsidRPr="00E4167F">
        <w:rPr>
          <w:rStyle w:val="ft28"/>
          <w:bCs/>
          <w:iCs/>
          <w:color w:val="000000"/>
          <w:sz w:val="28"/>
          <w:szCs w:val="28"/>
        </w:rPr>
        <w:t>искусственным</w:t>
      </w:r>
      <w:r>
        <w:rPr>
          <w:rStyle w:val="ft28"/>
          <w:bCs/>
          <w:iCs/>
          <w:color w:val="000000"/>
          <w:sz w:val="28"/>
          <w:szCs w:val="28"/>
        </w:rPr>
        <w:t xml:space="preserve"> </w:t>
      </w:r>
      <w:r w:rsidRPr="00E4167F">
        <w:rPr>
          <w:rStyle w:val="ft28"/>
          <w:bCs/>
          <w:iCs/>
          <w:color w:val="000000"/>
          <w:sz w:val="28"/>
          <w:szCs w:val="28"/>
        </w:rPr>
        <w:t>питательным</w:t>
      </w:r>
      <w:r>
        <w:rPr>
          <w:rStyle w:val="ft28"/>
          <w:bCs/>
          <w:iCs/>
          <w:color w:val="000000"/>
          <w:sz w:val="28"/>
          <w:szCs w:val="28"/>
        </w:rPr>
        <w:t xml:space="preserve"> </w:t>
      </w:r>
      <w:r w:rsidRPr="00E4167F">
        <w:rPr>
          <w:rStyle w:val="ft28"/>
          <w:bCs/>
          <w:iCs/>
          <w:color w:val="000000"/>
          <w:sz w:val="28"/>
          <w:szCs w:val="28"/>
        </w:rPr>
        <w:t>средам</w:t>
      </w:r>
      <w:r>
        <w:rPr>
          <w:rStyle w:val="ft28"/>
          <w:bCs/>
          <w:iCs/>
          <w:color w:val="000000"/>
          <w:sz w:val="28"/>
          <w:szCs w:val="28"/>
        </w:rPr>
        <w:t xml:space="preserve"> </w:t>
      </w:r>
      <w:r w:rsidRPr="00E4167F">
        <w:rPr>
          <w:rStyle w:val="ft28"/>
          <w:bCs/>
          <w:iCs/>
          <w:color w:val="000000"/>
          <w:sz w:val="28"/>
          <w:szCs w:val="28"/>
        </w:rPr>
        <w:t>предъявляются</w:t>
      </w:r>
      <w:r>
        <w:rPr>
          <w:rStyle w:val="ft28"/>
          <w:bCs/>
          <w:iCs/>
          <w:color w:val="000000"/>
          <w:sz w:val="28"/>
          <w:szCs w:val="28"/>
        </w:rPr>
        <w:t xml:space="preserve"> </w:t>
      </w:r>
      <w:r w:rsidRPr="00E4167F">
        <w:rPr>
          <w:rStyle w:val="ft28"/>
          <w:bCs/>
          <w:iCs/>
          <w:color w:val="000000"/>
          <w:sz w:val="28"/>
          <w:szCs w:val="28"/>
        </w:rPr>
        <w:t>требования:</w:t>
      </w:r>
    </w:p>
    <w:p w:rsidR="009E10A9" w:rsidRDefault="009E10A9" w:rsidP="009E10A9">
      <w:pPr>
        <w:pStyle w:val="p19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оптимальный pH; </w:t>
      </w:r>
    </w:p>
    <w:p w:rsidR="009E10A9" w:rsidRDefault="009E10A9" w:rsidP="009E10A9">
      <w:pPr>
        <w:pStyle w:val="p194"/>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стерильность; </w:t>
      </w:r>
    </w:p>
    <w:p w:rsidR="009E10A9" w:rsidRDefault="009E10A9" w:rsidP="009E10A9">
      <w:pPr>
        <w:pStyle w:val="p194"/>
        <w:spacing w:before="0" w:beforeAutospacing="0" w:after="0" w:afterAutospacing="0" w:line="360" w:lineRule="auto"/>
        <w:jc w:val="both"/>
        <w:rPr>
          <w:color w:val="000000"/>
          <w:sz w:val="28"/>
          <w:szCs w:val="28"/>
        </w:rPr>
      </w:pPr>
      <w:r>
        <w:rPr>
          <w:color w:val="000000"/>
          <w:sz w:val="28"/>
          <w:szCs w:val="28"/>
        </w:rPr>
        <w:t>3. изотоничность;</w:t>
      </w:r>
    </w:p>
    <w:p w:rsidR="009E10A9" w:rsidRPr="00E4167F" w:rsidRDefault="009E10A9" w:rsidP="009E10A9">
      <w:pPr>
        <w:pStyle w:val="p194"/>
        <w:spacing w:before="0" w:beforeAutospacing="0" w:after="0" w:afterAutospacing="0" w:line="360" w:lineRule="auto"/>
        <w:jc w:val="both"/>
        <w:rPr>
          <w:color w:val="000000"/>
          <w:sz w:val="28"/>
          <w:szCs w:val="28"/>
        </w:rPr>
      </w:pPr>
      <w:r>
        <w:rPr>
          <w:color w:val="000000"/>
          <w:sz w:val="28"/>
          <w:szCs w:val="28"/>
        </w:rPr>
        <w:t xml:space="preserve">4. </w:t>
      </w:r>
      <w:r w:rsidRPr="00E4167F">
        <w:rPr>
          <w:color w:val="000000"/>
          <w:sz w:val="28"/>
          <w:szCs w:val="28"/>
        </w:rPr>
        <w:t>все ответы верны.</w:t>
      </w:r>
    </w:p>
    <w:p w:rsidR="009E10A9" w:rsidRPr="00E4167F" w:rsidRDefault="009E10A9" w:rsidP="009E10A9">
      <w:pPr>
        <w:pStyle w:val="p8"/>
        <w:spacing w:before="0" w:beforeAutospacing="0" w:after="0" w:afterAutospacing="0" w:line="360" w:lineRule="auto"/>
        <w:jc w:val="both"/>
        <w:rPr>
          <w:color w:val="000000"/>
          <w:sz w:val="28"/>
          <w:szCs w:val="28"/>
        </w:rPr>
      </w:pPr>
    </w:p>
    <w:p w:rsidR="009E10A9" w:rsidRPr="00E4167F" w:rsidRDefault="009E10A9" w:rsidP="009E10A9">
      <w:pPr>
        <w:pStyle w:val="p211"/>
        <w:spacing w:before="0" w:beforeAutospacing="0" w:after="0" w:afterAutospacing="0" w:line="360" w:lineRule="auto"/>
        <w:jc w:val="both"/>
        <w:rPr>
          <w:bCs/>
          <w:iCs/>
          <w:color w:val="000000"/>
          <w:sz w:val="28"/>
          <w:szCs w:val="28"/>
        </w:rPr>
      </w:pPr>
      <w:r w:rsidRPr="00C57A6F">
        <w:rPr>
          <w:rStyle w:val="ft35"/>
          <w:bCs/>
          <w:iCs/>
          <w:color w:val="000000"/>
          <w:sz w:val="28"/>
          <w:szCs w:val="28"/>
        </w:rPr>
        <w:lastRenderedPageBreak/>
        <w:t>7.</w:t>
      </w:r>
      <w:r>
        <w:rPr>
          <w:rStyle w:val="ft35"/>
          <w:bCs/>
          <w:iCs/>
          <w:color w:val="000000"/>
          <w:sz w:val="28"/>
          <w:szCs w:val="28"/>
        </w:rPr>
        <w:t xml:space="preserve"> </w:t>
      </w:r>
      <w:r w:rsidRPr="00E4167F">
        <w:rPr>
          <w:rStyle w:val="ft35"/>
          <w:bCs/>
          <w:iCs/>
          <w:color w:val="000000"/>
          <w:sz w:val="28"/>
          <w:szCs w:val="28"/>
        </w:rPr>
        <w:t>Для избирательного выделения и накопления микробов определенного вида из материалов, содержащих разнообразную постороннюю микрофлору, применяют питательные среды:</w:t>
      </w:r>
    </w:p>
    <w:p w:rsidR="009E10A9" w:rsidRDefault="009E10A9" w:rsidP="009E10A9">
      <w:pPr>
        <w:pStyle w:val="p21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универсальные; </w:t>
      </w:r>
    </w:p>
    <w:p w:rsidR="009E10A9" w:rsidRDefault="009E10A9" w:rsidP="009E10A9">
      <w:pPr>
        <w:pStyle w:val="p212"/>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дифференциально-диагностические;</w:t>
      </w:r>
    </w:p>
    <w:p w:rsidR="009E10A9" w:rsidRDefault="009E10A9" w:rsidP="009E10A9">
      <w:pPr>
        <w:pStyle w:val="p21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простые; </w:t>
      </w:r>
    </w:p>
    <w:p w:rsidR="009E10A9" w:rsidRPr="00E4167F" w:rsidRDefault="009E10A9" w:rsidP="009E10A9">
      <w:pPr>
        <w:pStyle w:val="p21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элективные.</w:t>
      </w:r>
    </w:p>
    <w:p w:rsidR="009E10A9" w:rsidRDefault="009E10A9" w:rsidP="009E10A9">
      <w:pPr>
        <w:pStyle w:val="p21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13"/>
        <w:spacing w:before="0" w:beforeAutospacing="0" w:after="0" w:afterAutospacing="0" w:line="360" w:lineRule="auto"/>
        <w:jc w:val="both"/>
        <w:rPr>
          <w:bCs/>
          <w:iCs/>
          <w:color w:val="000000"/>
          <w:sz w:val="28"/>
          <w:szCs w:val="28"/>
        </w:rPr>
      </w:pPr>
      <w:r w:rsidRPr="00C57A6F">
        <w:rPr>
          <w:rStyle w:val="ft22"/>
          <w:rFonts w:eastAsiaTheme="majorEastAsia"/>
          <w:bCs/>
          <w:iCs/>
          <w:color w:val="000000"/>
          <w:sz w:val="28"/>
          <w:szCs w:val="28"/>
        </w:rPr>
        <w:t>8.</w:t>
      </w:r>
      <w:r>
        <w:rPr>
          <w:rStyle w:val="ft42"/>
          <w:rFonts w:eastAsiaTheme="majorEastAsia"/>
          <w:bCs/>
          <w:iCs/>
          <w:color w:val="000000"/>
          <w:sz w:val="28"/>
          <w:szCs w:val="28"/>
        </w:rPr>
        <w:t xml:space="preserve"> </w:t>
      </w:r>
      <w:r w:rsidRPr="00E4167F">
        <w:rPr>
          <w:rStyle w:val="ft42"/>
          <w:rFonts w:eastAsiaTheme="majorEastAsia"/>
          <w:bCs/>
          <w:iCs/>
          <w:color w:val="000000"/>
          <w:sz w:val="28"/>
          <w:szCs w:val="28"/>
        </w:rPr>
        <w:t>Среды, которые обеспечивают более быстрый и интенсивный рост определенного вида микроорганизма:</w:t>
      </w:r>
    </w:p>
    <w:p w:rsidR="009E10A9" w:rsidRDefault="009E10A9" w:rsidP="009E10A9">
      <w:pPr>
        <w:pStyle w:val="p32"/>
        <w:spacing w:before="0" w:beforeAutospacing="0" w:after="0" w:afterAutospacing="0" w:line="360" w:lineRule="auto"/>
        <w:jc w:val="both"/>
        <w:rPr>
          <w:color w:val="000000"/>
          <w:sz w:val="28"/>
          <w:szCs w:val="28"/>
        </w:rPr>
      </w:pPr>
      <w:r>
        <w:rPr>
          <w:iCs/>
          <w:color w:val="000000"/>
          <w:sz w:val="28"/>
          <w:szCs w:val="28"/>
        </w:rPr>
        <w:t xml:space="preserve">1. </w:t>
      </w:r>
      <w:r w:rsidRPr="00E4167F">
        <w:rPr>
          <w:color w:val="000000"/>
          <w:sz w:val="28"/>
          <w:szCs w:val="28"/>
        </w:rPr>
        <w:t>дифференциально-диагностические;</w:t>
      </w:r>
    </w:p>
    <w:p w:rsidR="009E10A9" w:rsidRDefault="009E10A9" w:rsidP="009E10A9">
      <w:pPr>
        <w:pStyle w:val="p3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универсальные; </w:t>
      </w:r>
    </w:p>
    <w:p w:rsidR="009E10A9" w:rsidRDefault="009E10A9" w:rsidP="009E10A9">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МПА; </w:t>
      </w:r>
    </w:p>
    <w:p w:rsidR="009E10A9" w:rsidRPr="00C57A6F" w:rsidRDefault="009E10A9" w:rsidP="009E10A9">
      <w:pPr>
        <w:pStyle w:val="p32"/>
        <w:spacing w:before="0" w:beforeAutospacing="0" w:after="0" w:afterAutospacing="0" w:line="360" w:lineRule="auto"/>
        <w:jc w:val="both"/>
        <w:rPr>
          <w:iCs/>
          <w:color w:val="000000"/>
          <w:sz w:val="28"/>
          <w:szCs w:val="28"/>
        </w:rPr>
      </w:pPr>
      <w:r>
        <w:rPr>
          <w:color w:val="000000"/>
          <w:sz w:val="28"/>
          <w:szCs w:val="28"/>
        </w:rPr>
        <w:t xml:space="preserve">4. </w:t>
      </w:r>
      <w:r w:rsidRPr="00E4167F">
        <w:rPr>
          <w:color w:val="000000"/>
          <w:sz w:val="28"/>
          <w:szCs w:val="28"/>
        </w:rPr>
        <w:t>среды обогащения.</w:t>
      </w:r>
    </w:p>
    <w:p w:rsidR="009E10A9" w:rsidRDefault="009E10A9" w:rsidP="009E10A9">
      <w:pPr>
        <w:pStyle w:val="p162"/>
        <w:spacing w:before="0" w:beforeAutospacing="0" w:after="0" w:afterAutospacing="0" w:line="360" w:lineRule="auto"/>
        <w:jc w:val="both"/>
        <w:rPr>
          <w:rStyle w:val="ft22"/>
          <w:bCs/>
          <w:iCs/>
          <w:color w:val="000000"/>
          <w:sz w:val="28"/>
          <w:szCs w:val="28"/>
        </w:rPr>
      </w:pPr>
    </w:p>
    <w:p w:rsidR="009E10A9" w:rsidRPr="00E4167F" w:rsidRDefault="009E10A9" w:rsidP="009E10A9">
      <w:pPr>
        <w:pStyle w:val="p162"/>
        <w:spacing w:before="0" w:beforeAutospacing="0" w:after="0" w:afterAutospacing="0" w:line="360" w:lineRule="auto"/>
        <w:jc w:val="both"/>
        <w:rPr>
          <w:bCs/>
          <w:iCs/>
          <w:color w:val="000000"/>
          <w:sz w:val="28"/>
          <w:szCs w:val="28"/>
        </w:rPr>
      </w:pPr>
      <w:r>
        <w:rPr>
          <w:rStyle w:val="ft22"/>
          <w:bCs/>
          <w:iCs/>
          <w:color w:val="000000"/>
          <w:sz w:val="28"/>
          <w:szCs w:val="28"/>
        </w:rPr>
        <w:t xml:space="preserve">9. </w:t>
      </w:r>
      <w:r w:rsidRPr="00E4167F">
        <w:rPr>
          <w:rStyle w:val="ft23"/>
          <w:bCs/>
          <w:iCs/>
          <w:color w:val="000000"/>
          <w:sz w:val="28"/>
          <w:szCs w:val="28"/>
        </w:rPr>
        <w:t>Основные компоненты, входящие в состав дифференциально</w:t>
      </w:r>
      <w:r>
        <w:rPr>
          <w:rStyle w:val="ft23"/>
          <w:bCs/>
          <w:iCs/>
          <w:color w:val="000000"/>
          <w:sz w:val="28"/>
          <w:szCs w:val="28"/>
        </w:rPr>
        <w:t>-</w:t>
      </w:r>
      <w:r w:rsidRPr="00E4167F">
        <w:rPr>
          <w:rStyle w:val="ft23"/>
          <w:bCs/>
          <w:iCs/>
          <w:color w:val="000000"/>
          <w:sz w:val="28"/>
          <w:szCs w:val="28"/>
        </w:rPr>
        <w:t>диагностических сред:</w:t>
      </w:r>
    </w:p>
    <w:p w:rsidR="009E10A9" w:rsidRDefault="009E10A9" w:rsidP="009E10A9">
      <w:pPr>
        <w:pStyle w:val="p215"/>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индикатор; </w:t>
      </w:r>
    </w:p>
    <w:p w:rsidR="009E10A9" w:rsidRPr="00E4167F" w:rsidRDefault="009E10A9" w:rsidP="009E10A9">
      <w:pPr>
        <w:pStyle w:val="p215"/>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основная питательная среда;</w:t>
      </w:r>
    </w:p>
    <w:p w:rsidR="009E10A9" w:rsidRPr="00E4167F" w:rsidRDefault="009E10A9" w:rsidP="009E10A9">
      <w:pPr>
        <w:pStyle w:val="p147"/>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химический субстрат, по отношению к которому микроорганизмы дифференцируют между собой;</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216"/>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16"/>
        <w:spacing w:before="0" w:beforeAutospacing="0" w:after="0" w:afterAutospacing="0" w:line="360" w:lineRule="auto"/>
        <w:jc w:val="both"/>
        <w:rPr>
          <w:bCs/>
          <w:iCs/>
          <w:color w:val="000000"/>
          <w:sz w:val="28"/>
          <w:szCs w:val="28"/>
        </w:rPr>
      </w:pPr>
      <w:r w:rsidRPr="00C57A6F">
        <w:rPr>
          <w:rStyle w:val="ft51"/>
          <w:bCs/>
          <w:iCs/>
          <w:color w:val="000000"/>
          <w:sz w:val="28"/>
          <w:szCs w:val="28"/>
        </w:rPr>
        <w:t>10.</w:t>
      </w:r>
      <w:r>
        <w:rPr>
          <w:rStyle w:val="ft51"/>
          <w:bCs/>
          <w:iCs/>
          <w:color w:val="000000"/>
          <w:sz w:val="28"/>
          <w:szCs w:val="28"/>
        </w:rPr>
        <w:t xml:space="preserve"> </w:t>
      </w:r>
      <w:r w:rsidRPr="00E4167F">
        <w:rPr>
          <w:rStyle w:val="ft51"/>
          <w:bCs/>
          <w:iCs/>
          <w:color w:val="000000"/>
          <w:sz w:val="28"/>
          <w:szCs w:val="28"/>
        </w:rPr>
        <w:t>Жизненно-важный</w:t>
      </w:r>
      <w:r>
        <w:rPr>
          <w:rStyle w:val="ft51"/>
          <w:bCs/>
          <w:iCs/>
          <w:color w:val="000000"/>
          <w:sz w:val="28"/>
          <w:szCs w:val="28"/>
        </w:rPr>
        <w:t xml:space="preserve"> </w:t>
      </w:r>
      <w:r w:rsidRPr="00E4167F">
        <w:rPr>
          <w:bCs/>
          <w:iCs/>
          <w:color w:val="000000"/>
          <w:sz w:val="28"/>
          <w:szCs w:val="28"/>
        </w:rPr>
        <w:t>процесс, в основе которого лежат механизмы пассивной диффузии, облегченной диффузии, активного тран</w:t>
      </w:r>
      <w:r>
        <w:rPr>
          <w:bCs/>
          <w:iCs/>
          <w:color w:val="000000"/>
          <w:sz w:val="28"/>
          <w:szCs w:val="28"/>
        </w:rPr>
        <w:t>спорта, транслокации радикалов –</w:t>
      </w:r>
      <w:r w:rsidRPr="00E4167F">
        <w:rPr>
          <w:bCs/>
          <w:iCs/>
          <w:color w:val="000000"/>
          <w:sz w:val="28"/>
          <w:szCs w:val="28"/>
        </w:rPr>
        <w:t xml:space="preserve"> это:</w:t>
      </w:r>
    </w:p>
    <w:p w:rsidR="009E10A9" w:rsidRDefault="009E10A9" w:rsidP="009E10A9">
      <w:pPr>
        <w:pStyle w:val="p41"/>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дыхание; </w:t>
      </w:r>
    </w:p>
    <w:p w:rsidR="009E10A9" w:rsidRDefault="009E10A9" w:rsidP="009E10A9">
      <w:pPr>
        <w:pStyle w:val="p4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размножение; </w:t>
      </w:r>
    </w:p>
    <w:p w:rsidR="009E10A9" w:rsidRDefault="009E10A9" w:rsidP="009E10A9">
      <w:pPr>
        <w:pStyle w:val="p4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питание; </w:t>
      </w:r>
    </w:p>
    <w:p w:rsidR="009E10A9" w:rsidRPr="00E4167F" w:rsidRDefault="009E10A9" w:rsidP="009E10A9">
      <w:pPr>
        <w:pStyle w:val="p4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рост.</w:t>
      </w:r>
    </w:p>
    <w:p w:rsidR="009E10A9" w:rsidRDefault="009E10A9" w:rsidP="009E10A9">
      <w:pPr>
        <w:pStyle w:val="p116"/>
        <w:spacing w:before="0" w:beforeAutospacing="0" w:after="0" w:afterAutospacing="0" w:line="360" w:lineRule="auto"/>
        <w:jc w:val="both"/>
        <w:rPr>
          <w:rStyle w:val="ft22"/>
          <w:bCs/>
          <w:iCs/>
          <w:color w:val="000000"/>
          <w:sz w:val="28"/>
          <w:szCs w:val="28"/>
        </w:rPr>
      </w:pPr>
    </w:p>
    <w:p w:rsidR="009E10A9" w:rsidRPr="00E4167F" w:rsidRDefault="009E10A9" w:rsidP="009E10A9">
      <w:pPr>
        <w:pStyle w:val="p116"/>
        <w:spacing w:before="0" w:beforeAutospacing="0" w:after="0" w:afterAutospacing="0" w:line="360" w:lineRule="auto"/>
        <w:jc w:val="both"/>
        <w:rPr>
          <w:bCs/>
          <w:iCs/>
          <w:color w:val="000000"/>
          <w:sz w:val="28"/>
          <w:szCs w:val="28"/>
        </w:rPr>
      </w:pPr>
      <w:r>
        <w:rPr>
          <w:rStyle w:val="ft22"/>
          <w:bCs/>
          <w:iCs/>
          <w:color w:val="000000"/>
          <w:sz w:val="28"/>
          <w:szCs w:val="28"/>
        </w:rPr>
        <w:t>11</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Источник углерода для аутотрофов:</w:t>
      </w:r>
    </w:p>
    <w:p w:rsidR="009E10A9" w:rsidRDefault="009E10A9" w:rsidP="009E10A9">
      <w:pPr>
        <w:pStyle w:val="p21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белки; </w:t>
      </w:r>
    </w:p>
    <w:p w:rsidR="009E10A9" w:rsidRPr="00E4167F" w:rsidRDefault="009E10A9" w:rsidP="009E10A9">
      <w:pPr>
        <w:pStyle w:val="p21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углеводы;</w:t>
      </w:r>
    </w:p>
    <w:p w:rsidR="009E10A9" w:rsidRPr="00E4167F" w:rsidRDefault="009E10A9" w:rsidP="009E10A9">
      <w:pPr>
        <w:pStyle w:val="p3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CO</w:t>
      </w:r>
      <w:r w:rsidRPr="00E4167F">
        <w:rPr>
          <w:rStyle w:val="ft52"/>
          <w:color w:val="000000"/>
          <w:sz w:val="28"/>
          <w:szCs w:val="28"/>
        </w:rPr>
        <w:t>2</w:t>
      </w:r>
      <w:r w:rsidRPr="00E4167F">
        <w:rPr>
          <w:color w:val="000000"/>
          <w:sz w:val="28"/>
          <w:szCs w:val="28"/>
        </w:rPr>
        <w:t>;</w:t>
      </w:r>
    </w:p>
    <w:p w:rsidR="009E10A9" w:rsidRPr="00E4167F" w:rsidRDefault="009E10A9" w:rsidP="009E10A9">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органические соединения.</w:t>
      </w:r>
    </w:p>
    <w:p w:rsidR="009E10A9" w:rsidRDefault="009E10A9" w:rsidP="009E10A9">
      <w:pPr>
        <w:pStyle w:val="p105"/>
        <w:spacing w:before="0" w:beforeAutospacing="0" w:after="0" w:afterAutospacing="0" w:line="360" w:lineRule="auto"/>
        <w:jc w:val="both"/>
        <w:rPr>
          <w:bCs/>
          <w:iCs/>
          <w:color w:val="000000"/>
          <w:sz w:val="28"/>
          <w:szCs w:val="28"/>
        </w:rPr>
      </w:pPr>
    </w:p>
    <w:p w:rsidR="009E10A9" w:rsidRPr="00E4167F" w:rsidRDefault="009E10A9" w:rsidP="009E10A9">
      <w:pPr>
        <w:pStyle w:val="p105"/>
        <w:spacing w:before="0" w:beforeAutospacing="0" w:after="0" w:afterAutospacing="0" w:line="360" w:lineRule="auto"/>
        <w:jc w:val="both"/>
        <w:rPr>
          <w:bCs/>
          <w:iCs/>
          <w:color w:val="000000"/>
          <w:sz w:val="28"/>
          <w:szCs w:val="28"/>
        </w:rPr>
      </w:pPr>
      <w:r>
        <w:rPr>
          <w:bCs/>
          <w:iCs/>
          <w:color w:val="000000"/>
          <w:sz w:val="28"/>
          <w:szCs w:val="28"/>
        </w:rPr>
        <w:t>12</w:t>
      </w:r>
      <w:r w:rsidRPr="00E4167F">
        <w:rPr>
          <w:bCs/>
          <w:iCs/>
          <w:color w:val="000000"/>
          <w:sz w:val="28"/>
          <w:szCs w:val="28"/>
        </w:rPr>
        <w:t xml:space="preserve">. Асептика </w:t>
      </w:r>
      <w:proofErr w:type="gramStart"/>
      <w:r w:rsidRPr="00E4167F">
        <w:rPr>
          <w:bCs/>
          <w:iCs/>
          <w:color w:val="000000"/>
          <w:sz w:val="28"/>
          <w:szCs w:val="28"/>
        </w:rPr>
        <w:t>― это</w:t>
      </w:r>
      <w:proofErr w:type="gramEnd"/>
      <w:r w:rsidRPr="00E4167F">
        <w:rPr>
          <w:bCs/>
          <w:iCs/>
          <w:color w:val="000000"/>
          <w:sz w:val="28"/>
          <w:szCs w:val="28"/>
        </w:rPr>
        <w:t>:</w:t>
      </w:r>
    </w:p>
    <w:p w:rsidR="009E10A9" w:rsidRPr="00E4167F" w:rsidRDefault="009E10A9" w:rsidP="009E10A9">
      <w:pPr>
        <w:pStyle w:val="p218"/>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совокупность физических и химических способов полного освобождения объектов внешней среды от вегетативных клеток микробов и спор;</w:t>
      </w:r>
    </w:p>
    <w:p w:rsidR="009E10A9" w:rsidRPr="00E4167F" w:rsidRDefault="009E10A9" w:rsidP="009E10A9">
      <w:pPr>
        <w:pStyle w:val="p147"/>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совокупность способов подавления роста и размножения условно</w:t>
      </w:r>
      <w:r>
        <w:rPr>
          <w:color w:val="000000"/>
          <w:sz w:val="28"/>
          <w:szCs w:val="28"/>
        </w:rPr>
        <w:t>-</w:t>
      </w:r>
      <w:r w:rsidRPr="00E4167F">
        <w:rPr>
          <w:color w:val="000000"/>
          <w:sz w:val="28"/>
          <w:szCs w:val="28"/>
        </w:rPr>
        <w:t>патогенных для человека микробов на интактных или поврежденной поверхности кожи и слизистой оболочках тела;</w:t>
      </w:r>
    </w:p>
    <w:p w:rsidR="009E10A9" w:rsidRPr="00E4167F" w:rsidRDefault="009E10A9" w:rsidP="009E10A9">
      <w:pPr>
        <w:pStyle w:val="p147"/>
        <w:spacing w:before="0" w:beforeAutospacing="0" w:after="0" w:afterAutospacing="0" w:line="360" w:lineRule="auto"/>
        <w:jc w:val="both"/>
        <w:rPr>
          <w:color w:val="000000"/>
          <w:sz w:val="28"/>
          <w:szCs w:val="28"/>
        </w:rPr>
      </w:pPr>
      <w:r>
        <w:rPr>
          <w:color w:val="000000"/>
          <w:sz w:val="28"/>
          <w:szCs w:val="28"/>
        </w:rPr>
        <w:t xml:space="preserve">3. </w:t>
      </w:r>
      <w:r w:rsidRPr="00E4167F">
        <w:rPr>
          <w:color w:val="000000"/>
          <w:sz w:val="28"/>
          <w:szCs w:val="28"/>
        </w:rPr>
        <w:t>комплекс мероприятий, направленных на уничтожение о</w:t>
      </w:r>
      <w:r>
        <w:rPr>
          <w:color w:val="000000"/>
          <w:sz w:val="28"/>
          <w:szCs w:val="28"/>
        </w:rPr>
        <w:t xml:space="preserve">пределенного вида патогенного и </w:t>
      </w:r>
      <w:r w:rsidRPr="00E4167F">
        <w:rPr>
          <w:color w:val="000000"/>
          <w:sz w:val="28"/>
          <w:szCs w:val="28"/>
        </w:rPr>
        <w:t>условно-патогенного</w:t>
      </w:r>
      <w:r>
        <w:rPr>
          <w:color w:val="000000"/>
          <w:sz w:val="28"/>
          <w:szCs w:val="28"/>
        </w:rPr>
        <w:t xml:space="preserve"> </w:t>
      </w:r>
      <w:r w:rsidRPr="00E4167F">
        <w:rPr>
          <w:color w:val="000000"/>
          <w:sz w:val="28"/>
          <w:szCs w:val="28"/>
        </w:rPr>
        <w:t>микроорганизма в объектах внешней среды с помощью химических антисептиков, физических и биологических факторов;</w:t>
      </w:r>
    </w:p>
    <w:p w:rsidR="009E10A9" w:rsidRPr="00E4167F" w:rsidRDefault="009E10A9" w:rsidP="009E10A9">
      <w:pPr>
        <w:pStyle w:val="p219"/>
        <w:spacing w:before="0" w:beforeAutospacing="0" w:after="0" w:afterAutospacing="0" w:line="360" w:lineRule="auto"/>
        <w:jc w:val="both"/>
        <w:rPr>
          <w:color w:val="000000"/>
          <w:sz w:val="28"/>
          <w:szCs w:val="28"/>
        </w:rPr>
      </w:pPr>
      <w:r>
        <w:rPr>
          <w:color w:val="000000"/>
          <w:sz w:val="28"/>
          <w:szCs w:val="28"/>
        </w:rPr>
        <w:t xml:space="preserve">4. </w:t>
      </w:r>
      <w:r w:rsidRPr="00E4167F">
        <w:rPr>
          <w:color w:val="000000"/>
          <w:sz w:val="28"/>
          <w:szCs w:val="28"/>
        </w:rPr>
        <w:t>система мероприятий, предупреждающая возможность инфициро</w:t>
      </w:r>
      <w:r>
        <w:rPr>
          <w:color w:val="000000"/>
          <w:sz w:val="28"/>
          <w:szCs w:val="28"/>
        </w:rPr>
        <w:t xml:space="preserve">вания ран, органов и тканей при </w:t>
      </w:r>
      <w:r w:rsidRPr="00E4167F">
        <w:rPr>
          <w:color w:val="000000"/>
          <w:sz w:val="28"/>
          <w:szCs w:val="28"/>
        </w:rPr>
        <w:t>лечебно-диагностических</w:t>
      </w:r>
      <w:r>
        <w:rPr>
          <w:color w:val="000000"/>
          <w:sz w:val="28"/>
          <w:szCs w:val="28"/>
        </w:rPr>
        <w:t xml:space="preserve"> </w:t>
      </w:r>
      <w:r w:rsidRPr="00E4167F">
        <w:rPr>
          <w:color w:val="000000"/>
          <w:sz w:val="28"/>
          <w:szCs w:val="28"/>
        </w:rPr>
        <w:t>манипуляциях.</w:t>
      </w:r>
    </w:p>
    <w:p w:rsidR="009E10A9" w:rsidRDefault="009E10A9" w:rsidP="009E10A9">
      <w:pPr>
        <w:pStyle w:val="p97"/>
        <w:spacing w:before="0" w:beforeAutospacing="0" w:after="0" w:afterAutospacing="0" w:line="360" w:lineRule="auto"/>
        <w:ind w:firstLine="555"/>
        <w:jc w:val="both"/>
        <w:rPr>
          <w:rStyle w:val="ft22"/>
          <w:bCs/>
          <w:iCs/>
          <w:color w:val="000000"/>
          <w:sz w:val="28"/>
          <w:szCs w:val="28"/>
        </w:rPr>
      </w:pPr>
    </w:p>
    <w:p w:rsidR="009E10A9" w:rsidRPr="00E4167F" w:rsidRDefault="009E10A9" w:rsidP="009E10A9">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13. </w:t>
      </w:r>
      <w:r w:rsidRPr="00E4167F">
        <w:rPr>
          <w:rStyle w:val="ft42"/>
          <w:rFonts w:eastAsiaTheme="majorEastAsia"/>
          <w:bCs/>
          <w:iCs/>
          <w:color w:val="000000"/>
          <w:sz w:val="28"/>
          <w:szCs w:val="28"/>
        </w:rPr>
        <w:t>Поступление питательных веществ в бактериальную клетку осуществляется путем:</w:t>
      </w:r>
    </w:p>
    <w:p w:rsidR="009E10A9" w:rsidRDefault="009E10A9" w:rsidP="009E10A9">
      <w:pPr>
        <w:pStyle w:val="p220"/>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простой или облегченной диффузии; </w:t>
      </w:r>
    </w:p>
    <w:p w:rsidR="009E10A9" w:rsidRDefault="009E10A9" w:rsidP="009E10A9">
      <w:pPr>
        <w:pStyle w:val="p22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активного транспорта; </w:t>
      </w:r>
    </w:p>
    <w:p w:rsidR="009E10A9" w:rsidRDefault="009E10A9" w:rsidP="009E10A9">
      <w:pPr>
        <w:pStyle w:val="p22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переноса (транслокации) групп; </w:t>
      </w:r>
    </w:p>
    <w:p w:rsidR="009E10A9" w:rsidRPr="00E4167F" w:rsidRDefault="009E10A9" w:rsidP="009E10A9">
      <w:pPr>
        <w:pStyle w:val="p22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45"/>
        <w:spacing w:before="0" w:beforeAutospacing="0" w:after="0" w:afterAutospacing="0" w:line="360" w:lineRule="auto"/>
        <w:jc w:val="both"/>
        <w:rPr>
          <w:rStyle w:val="ft22"/>
          <w:bCs/>
          <w:iCs/>
          <w:color w:val="000000"/>
          <w:sz w:val="28"/>
          <w:szCs w:val="28"/>
        </w:rPr>
      </w:pPr>
    </w:p>
    <w:p w:rsidR="009E10A9" w:rsidRPr="00E4167F" w:rsidRDefault="009E10A9" w:rsidP="009E10A9">
      <w:pPr>
        <w:pStyle w:val="p45"/>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4</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Элективный фактор среды Плоскирева:</w:t>
      </w:r>
    </w:p>
    <w:p w:rsidR="009E10A9" w:rsidRPr="00E4167F" w:rsidRDefault="009E10A9" w:rsidP="009E10A9">
      <w:pPr>
        <w:pStyle w:val="p42"/>
        <w:spacing w:before="0" w:beforeAutospacing="0" w:after="0" w:afterAutospacing="0" w:line="360" w:lineRule="auto"/>
        <w:jc w:val="both"/>
        <w:rPr>
          <w:color w:val="000000"/>
          <w:sz w:val="28"/>
          <w:szCs w:val="28"/>
        </w:rPr>
      </w:pPr>
      <w:r>
        <w:rPr>
          <w:color w:val="000000"/>
          <w:sz w:val="28"/>
          <w:szCs w:val="28"/>
        </w:rPr>
        <w:t xml:space="preserve">1. NaCI </w:t>
      </w:r>
      <w:r w:rsidRPr="00E4167F">
        <w:rPr>
          <w:color w:val="000000"/>
          <w:sz w:val="28"/>
          <w:szCs w:val="28"/>
        </w:rPr>
        <w:t>7,5–15%;</w:t>
      </w:r>
    </w:p>
    <w:p w:rsidR="009E10A9" w:rsidRDefault="009E10A9" w:rsidP="009E10A9">
      <w:pPr>
        <w:pStyle w:val="p22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соли желчных кислот; </w:t>
      </w:r>
    </w:p>
    <w:p w:rsidR="009E10A9" w:rsidRDefault="009E10A9" w:rsidP="009E10A9">
      <w:pPr>
        <w:pStyle w:val="p221"/>
        <w:spacing w:before="0" w:beforeAutospacing="0" w:after="0" w:afterAutospacing="0" w:line="360" w:lineRule="auto"/>
        <w:jc w:val="both"/>
        <w:rPr>
          <w:color w:val="000000"/>
          <w:sz w:val="28"/>
          <w:szCs w:val="28"/>
        </w:rPr>
      </w:pPr>
      <w:r>
        <w:rPr>
          <w:color w:val="000000"/>
          <w:sz w:val="28"/>
          <w:szCs w:val="28"/>
        </w:rPr>
        <w:lastRenderedPageBreak/>
        <w:t>3.</w:t>
      </w:r>
      <w:r w:rsidRPr="00E4167F">
        <w:rPr>
          <w:color w:val="000000"/>
          <w:sz w:val="28"/>
          <w:szCs w:val="28"/>
        </w:rPr>
        <w:t xml:space="preserve"> соль селена; </w:t>
      </w:r>
    </w:p>
    <w:p w:rsidR="009E10A9" w:rsidRPr="00E4167F" w:rsidRDefault="009E10A9" w:rsidP="009E10A9">
      <w:pPr>
        <w:pStyle w:val="p22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9E10A9" w:rsidRDefault="009E10A9" w:rsidP="009E10A9">
      <w:pPr>
        <w:pStyle w:val="p3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3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5</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К физическим методам стерилизации относятся:</w:t>
      </w:r>
    </w:p>
    <w:p w:rsidR="009E10A9" w:rsidRDefault="009E10A9" w:rsidP="009E10A9">
      <w:pPr>
        <w:pStyle w:val="p198"/>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прокаливание в пламени спиртовки; </w:t>
      </w:r>
    </w:p>
    <w:p w:rsidR="009E10A9" w:rsidRDefault="009E10A9" w:rsidP="009E10A9">
      <w:pPr>
        <w:pStyle w:val="p198"/>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фильтрация; </w:t>
      </w:r>
    </w:p>
    <w:p w:rsidR="009E10A9" w:rsidRPr="00E4167F" w:rsidRDefault="009E10A9" w:rsidP="009E10A9">
      <w:pPr>
        <w:pStyle w:val="p198"/>
        <w:spacing w:before="0" w:beforeAutospacing="0" w:after="0" w:afterAutospacing="0" w:line="360" w:lineRule="auto"/>
        <w:jc w:val="both"/>
        <w:rPr>
          <w:color w:val="000000"/>
          <w:sz w:val="28"/>
          <w:szCs w:val="28"/>
        </w:rPr>
      </w:pPr>
      <w:r>
        <w:rPr>
          <w:color w:val="000000"/>
          <w:sz w:val="28"/>
          <w:szCs w:val="28"/>
        </w:rPr>
        <w:t xml:space="preserve">3. ультрафиолетовое и </w:t>
      </w:r>
      <w:r w:rsidRPr="00E4167F">
        <w:rPr>
          <w:color w:val="000000"/>
          <w:sz w:val="28"/>
          <w:szCs w:val="28"/>
        </w:rPr>
        <w:t>гамма-излучение;</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141"/>
        <w:spacing w:before="0" w:beforeAutospacing="0" w:after="0" w:afterAutospacing="0" w:line="360" w:lineRule="auto"/>
        <w:jc w:val="both"/>
        <w:rPr>
          <w:rStyle w:val="ft22"/>
          <w:bCs/>
          <w:iCs/>
          <w:color w:val="000000"/>
          <w:sz w:val="28"/>
          <w:szCs w:val="28"/>
        </w:rPr>
      </w:pPr>
    </w:p>
    <w:p w:rsidR="009E10A9" w:rsidRPr="00E4167F" w:rsidRDefault="009E10A9" w:rsidP="009E10A9">
      <w:pPr>
        <w:pStyle w:val="p141"/>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6</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Дифференцирующим фактором в ЖСА является:</w:t>
      </w:r>
    </w:p>
    <w:p w:rsidR="009E10A9" w:rsidRDefault="009E10A9" w:rsidP="009E10A9">
      <w:pPr>
        <w:pStyle w:val="p22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соли желчных кислот; </w:t>
      </w:r>
    </w:p>
    <w:p w:rsidR="009E10A9" w:rsidRPr="00E4167F" w:rsidRDefault="009E10A9" w:rsidP="009E10A9">
      <w:pPr>
        <w:pStyle w:val="p22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лецитин;</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10% NaCI;</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9E10A9" w:rsidRDefault="009E10A9" w:rsidP="009E10A9">
      <w:pPr>
        <w:pStyle w:val="p22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223"/>
        <w:spacing w:before="0" w:beforeAutospacing="0" w:after="0" w:afterAutospacing="0" w:line="360" w:lineRule="auto"/>
        <w:jc w:val="both"/>
        <w:rPr>
          <w:bCs/>
          <w:iCs/>
          <w:color w:val="000000"/>
          <w:sz w:val="28"/>
          <w:szCs w:val="28"/>
        </w:rPr>
      </w:pPr>
      <w:r>
        <w:rPr>
          <w:rStyle w:val="ft22"/>
          <w:bCs/>
          <w:iCs/>
          <w:color w:val="000000"/>
          <w:sz w:val="28"/>
          <w:szCs w:val="28"/>
        </w:rPr>
        <w:t>17</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В</w:t>
      </w:r>
      <w:r>
        <w:rPr>
          <w:rStyle w:val="ft26"/>
          <w:bCs/>
          <w:iCs/>
          <w:color w:val="000000"/>
          <w:sz w:val="28"/>
          <w:szCs w:val="28"/>
        </w:rPr>
        <w:t xml:space="preserve"> </w:t>
      </w:r>
      <w:r w:rsidRPr="00E4167F">
        <w:rPr>
          <w:bCs/>
          <w:iCs/>
          <w:color w:val="000000"/>
          <w:sz w:val="28"/>
          <w:szCs w:val="28"/>
        </w:rPr>
        <w:t>лаг-фазе</w:t>
      </w:r>
      <w:r>
        <w:rPr>
          <w:bCs/>
          <w:iCs/>
          <w:color w:val="000000"/>
          <w:sz w:val="28"/>
          <w:szCs w:val="28"/>
        </w:rPr>
        <w:t xml:space="preserve"> </w:t>
      </w:r>
      <w:r w:rsidRPr="00E4167F">
        <w:rPr>
          <w:bCs/>
          <w:iCs/>
          <w:color w:val="000000"/>
          <w:sz w:val="28"/>
          <w:szCs w:val="28"/>
        </w:rPr>
        <w:t>происходит:</w:t>
      </w:r>
    </w:p>
    <w:p w:rsidR="009E10A9" w:rsidRDefault="009E10A9" w:rsidP="009E10A9">
      <w:pPr>
        <w:pStyle w:val="p22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быстрое размножение микроорганизмов; </w:t>
      </w:r>
    </w:p>
    <w:p w:rsidR="009E10A9" w:rsidRDefault="009E10A9" w:rsidP="009E10A9">
      <w:pPr>
        <w:pStyle w:val="p224"/>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 xml:space="preserve">адаптация микроорганизмов к питательной среде; </w:t>
      </w:r>
    </w:p>
    <w:p w:rsidR="009E10A9" w:rsidRPr="00E4167F" w:rsidRDefault="009E10A9" w:rsidP="009E10A9">
      <w:pPr>
        <w:pStyle w:val="p22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быстрая гибель микроорганизмов;</w:t>
      </w:r>
    </w:p>
    <w:p w:rsidR="009E10A9" w:rsidRPr="00E4167F" w:rsidRDefault="009E10A9" w:rsidP="009E10A9">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выравнивание скорости размножения и скорости гибели.</w:t>
      </w:r>
    </w:p>
    <w:p w:rsidR="009E10A9" w:rsidRDefault="009E10A9" w:rsidP="009E10A9">
      <w:pPr>
        <w:pStyle w:val="p57"/>
        <w:spacing w:before="0" w:beforeAutospacing="0" w:after="0" w:afterAutospacing="0" w:line="360" w:lineRule="auto"/>
        <w:jc w:val="both"/>
        <w:rPr>
          <w:rStyle w:val="ft22"/>
          <w:bCs/>
          <w:iCs/>
          <w:color w:val="000000"/>
          <w:sz w:val="28"/>
          <w:szCs w:val="28"/>
        </w:rPr>
      </w:pPr>
    </w:p>
    <w:p w:rsidR="009E10A9" w:rsidRPr="00E4167F" w:rsidRDefault="009E10A9" w:rsidP="009E10A9">
      <w:pPr>
        <w:pStyle w:val="p5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8</w:t>
      </w:r>
      <w:r w:rsidRPr="00E4167F">
        <w:rPr>
          <w:rStyle w:val="ft22"/>
          <w:bCs/>
          <w:iCs/>
          <w:color w:val="000000"/>
          <w:sz w:val="28"/>
          <w:szCs w:val="28"/>
        </w:rPr>
        <w:t>.</w:t>
      </w:r>
      <w:r>
        <w:rPr>
          <w:rStyle w:val="ft22"/>
          <w:bCs/>
          <w:iCs/>
          <w:color w:val="000000"/>
          <w:sz w:val="28"/>
          <w:szCs w:val="28"/>
        </w:rPr>
        <w:t xml:space="preserve"> </w:t>
      </w:r>
      <w:r w:rsidRPr="00E4167F">
        <w:rPr>
          <w:rStyle w:val="ft53"/>
          <w:bCs/>
          <w:iCs/>
          <w:color w:val="000000"/>
          <w:sz w:val="28"/>
          <w:szCs w:val="28"/>
        </w:rPr>
        <w:t>По температурному оптимуму роста микроорганизмы подразделяются на:</w:t>
      </w:r>
    </w:p>
    <w:p w:rsidR="009E10A9" w:rsidRDefault="009E10A9" w:rsidP="009E10A9">
      <w:pPr>
        <w:pStyle w:val="p225"/>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мезофиллы; </w:t>
      </w:r>
    </w:p>
    <w:p w:rsidR="009E10A9" w:rsidRDefault="009E10A9" w:rsidP="009E10A9">
      <w:pPr>
        <w:pStyle w:val="p22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психрофилы; </w:t>
      </w:r>
    </w:p>
    <w:p w:rsidR="009E10A9" w:rsidRPr="00E4167F" w:rsidRDefault="009E10A9" w:rsidP="009E10A9">
      <w:pPr>
        <w:pStyle w:val="p22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термофилы;</w:t>
      </w:r>
    </w:p>
    <w:p w:rsidR="009E10A9" w:rsidRPr="00E4167F" w:rsidRDefault="009E10A9" w:rsidP="009E10A9">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63"/>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9</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 xml:space="preserve">Дифференцирующим фактором </w:t>
      </w:r>
      <w:proofErr w:type="gramStart"/>
      <w:r w:rsidRPr="00E4167F">
        <w:rPr>
          <w:rStyle w:val="ft26"/>
          <w:bCs/>
          <w:iCs/>
          <w:color w:val="000000"/>
          <w:sz w:val="28"/>
          <w:szCs w:val="28"/>
        </w:rPr>
        <w:t>среды Эндо</w:t>
      </w:r>
      <w:proofErr w:type="gramEnd"/>
      <w:r w:rsidRPr="00E4167F">
        <w:rPr>
          <w:rStyle w:val="ft26"/>
          <w:bCs/>
          <w:iCs/>
          <w:color w:val="000000"/>
          <w:sz w:val="28"/>
          <w:szCs w:val="28"/>
        </w:rPr>
        <w:t xml:space="preserve"> является:</w:t>
      </w:r>
    </w:p>
    <w:p w:rsidR="009E10A9" w:rsidRDefault="009E10A9" w:rsidP="009E10A9">
      <w:pPr>
        <w:pStyle w:val="p15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лактоза; </w:t>
      </w:r>
    </w:p>
    <w:p w:rsidR="009E10A9" w:rsidRDefault="009E10A9" w:rsidP="009E10A9">
      <w:pPr>
        <w:pStyle w:val="p15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глюкоза; </w:t>
      </w:r>
    </w:p>
    <w:p w:rsidR="009E10A9" w:rsidRDefault="009E10A9" w:rsidP="009E10A9">
      <w:pPr>
        <w:pStyle w:val="p157"/>
        <w:spacing w:before="0" w:beforeAutospacing="0" w:after="0" w:afterAutospacing="0" w:line="360" w:lineRule="auto"/>
        <w:jc w:val="both"/>
        <w:rPr>
          <w:color w:val="000000"/>
          <w:sz w:val="28"/>
          <w:szCs w:val="28"/>
        </w:rPr>
      </w:pPr>
      <w:r>
        <w:rPr>
          <w:color w:val="000000"/>
          <w:sz w:val="28"/>
          <w:szCs w:val="28"/>
        </w:rPr>
        <w:lastRenderedPageBreak/>
        <w:t>3.</w:t>
      </w:r>
      <w:r w:rsidRPr="00E4167F">
        <w:rPr>
          <w:color w:val="000000"/>
          <w:sz w:val="28"/>
          <w:szCs w:val="28"/>
        </w:rPr>
        <w:t xml:space="preserve"> мальтоза; </w:t>
      </w:r>
    </w:p>
    <w:p w:rsidR="009E10A9" w:rsidRPr="00E4167F" w:rsidRDefault="009E10A9" w:rsidP="009E10A9">
      <w:pPr>
        <w:pStyle w:val="p157"/>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фруктоза.</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E4167F" w:rsidRDefault="009E10A9" w:rsidP="009E10A9">
      <w:pPr>
        <w:pStyle w:val="p34"/>
        <w:spacing w:before="0" w:beforeAutospacing="0" w:after="0" w:afterAutospacing="0" w:line="360" w:lineRule="auto"/>
        <w:jc w:val="both"/>
        <w:rPr>
          <w:bCs/>
          <w:iCs/>
          <w:color w:val="000000"/>
          <w:sz w:val="28"/>
          <w:szCs w:val="28"/>
        </w:rPr>
      </w:pPr>
      <w:r w:rsidRPr="00E4167F">
        <w:rPr>
          <w:rStyle w:val="ft22"/>
          <w:bCs/>
          <w:iCs/>
          <w:color w:val="000000"/>
          <w:sz w:val="28"/>
          <w:szCs w:val="28"/>
        </w:rPr>
        <w:t>2</w:t>
      </w:r>
      <w:r>
        <w:rPr>
          <w:rStyle w:val="ft22"/>
          <w:bCs/>
          <w:iCs/>
          <w:color w:val="000000"/>
          <w:sz w:val="28"/>
          <w:szCs w:val="28"/>
        </w:rPr>
        <w:t>0</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Конечная фаза роста бактерий на жидкой среде:</w:t>
      </w:r>
    </w:p>
    <w:p w:rsidR="009E10A9" w:rsidRDefault="009E10A9" w:rsidP="009E10A9">
      <w:pPr>
        <w:pStyle w:val="p22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стационарная фаза максимума; </w:t>
      </w:r>
    </w:p>
    <w:p w:rsidR="009E10A9" w:rsidRPr="00E4167F" w:rsidRDefault="009E10A9" w:rsidP="009E10A9">
      <w:pPr>
        <w:pStyle w:val="p22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фаза ускоренной гибели;</w:t>
      </w:r>
    </w:p>
    <w:p w:rsidR="009E10A9" w:rsidRDefault="009E10A9" w:rsidP="009E10A9">
      <w:pPr>
        <w:pStyle w:val="p22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фаза уменьшения скорости отмирания; </w:t>
      </w:r>
    </w:p>
    <w:p w:rsidR="009E10A9" w:rsidRPr="00E4167F" w:rsidRDefault="009E10A9" w:rsidP="009E10A9">
      <w:pPr>
        <w:pStyle w:val="p228"/>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фаза логарифмической гибели;</w:t>
      </w:r>
    </w:p>
    <w:p w:rsidR="009E10A9" w:rsidRPr="00200CC8" w:rsidRDefault="009E10A9" w:rsidP="009E10A9">
      <w:pPr>
        <w:pStyle w:val="a5"/>
        <w:spacing w:line="360" w:lineRule="auto"/>
        <w:ind w:left="0" w:firstLine="708"/>
        <w:rPr>
          <w:rFonts w:ascii="Times New Roman" w:hAnsi="Times New Roman"/>
          <w:i/>
          <w:color w:val="000000"/>
          <w:sz w:val="28"/>
          <w:szCs w:val="28"/>
        </w:rPr>
      </w:pPr>
      <w:r w:rsidRPr="00200CC8">
        <w:rPr>
          <w:rFonts w:ascii="Times New Roman" w:hAnsi="Times New Roman"/>
          <w:i/>
          <w:color w:val="000000"/>
          <w:sz w:val="28"/>
          <w:szCs w:val="28"/>
        </w:rPr>
        <w:t>Форма контроля – устный опрос</w:t>
      </w:r>
    </w:p>
    <w:p w:rsidR="009E10A9" w:rsidRPr="00200CC8" w:rsidRDefault="009E10A9" w:rsidP="009E10A9">
      <w:pPr>
        <w:pStyle w:val="a5"/>
        <w:spacing w:line="360" w:lineRule="auto"/>
        <w:ind w:left="0" w:firstLine="708"/>
        <w:rPr>
          <w:rFonts w:ascii="Times New Roman" w:hAnsi="Times New Roman"/>
          <w:i/>
          <w:color w:val="000000"/>
          <w:sz w:val="28"/>
          <w:szCs w:val="28"/>
        </w:rPr>
      </w:pPr>
      <w:r w:rsidRPr="00200CC8">
        <w:rPr>
          <w:rFonts w:ascii="Times New Roman" w:hAnsi="Times New Roman"/>
          <w:i/>
          <w:color w:val="000000"/>
          <w:sz w:val="28"/>
          <w:szCs w:val="28"/>
        </w:rPr>
        <w:t>Список вопросов: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 xml:space="preserve">Основные типы биологического окисления субстрата бактериями. </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 xml:space="preserve">Элективные питательные среды. Цель применения. Примеры. </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Классификация микроорганизмов по типам питания.</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Фазы размножения бактериальной популяции.</w:t>
      </w:r>
    </w:p>
    <w:p w:rsidR="009E10A9" w:rsidRPr="00200CC8" w:rsidRDefault="009E10A9" w:rsidP="009E10A9">
      <w:pPr>
        <w:numPr>
          <w:ilvl w:val="0"/>
          <w:numId w:val="54"/>
        </w:numPr>
        <w:spacing w:line="360" w:lineRule="auto"/>
        <w:ind w:left="0" w:firstLine="0"/>
        <w:contextualSpacing/>
        <w:jc w:val="both"/>
        <w:rPr>
          <w:bCs/>
          <w:sz w:val="28"/>
          <w:szCs w:val="28"/>
        </w:rPr>
      </w:pPr>
      <w:r w:rsidRPr="00200CC8">
        <w:rPr>
          <w:bCs/>
          <w:sz w:val="28"/>
          <w:szCs w:val="28"/>
        </w:rPr>
        <w:t>Генотипическая изменчивость у бактерий: рекомбинации и мутации. Роль в эволюции микроорганизмов.</w:t>
      </w:r>
    </w:p>
    <w:p w:rsidR="009E10A9" w:rsidRPr="00200CC8" w:rsidRDefault="009E10A9" w:rsidP="009E10A9">
      <w:pPr>
        <w:numPr>
          <w:ilvl w:val="0"/>
          <w:numId w:val="54"/>
        </w:numPr>
        <w:spacing w:line="360" w:lineRule="auto"/>
        <w:ind w:left="0" w:firstLine="0"/>
        <w:contextualSpacing/>
        <w:jc w:val="both"/>
        <w:rPr>
          <w:bCs/>
          <w:sz w:val="28"/>
          <w:szCs w:val="28"/>
        </w:rPr>
      </w:pPr>
      <w:r w:rsidRPr="00200CC8">
        <w:rPr>
          <w:sz w:val="28"/>
          <w:szCs w:val="28"/>
        </w:rPr>
        <w:t xml:space="preserve">Правила заполнения бланка направления на бактериологическое исследование.  </w:t>
      </w:r>
    </w:p>
    <w:p w:rsidR="009E10A9" w:rsidRPr="00200CC8" w:rsidRDefault="009E10A9" w:rsidP="009E10A9">
      <w:pPr>
        <w:numPr>
          <w:ilvl w:val="0"/>
          <w:numId w:val="54"/>
        </w:numPr>
        <w:spacing w:line="360" w:lineRule="auto"/>
        <w:ind w:left="0" w:firstLine="0"/>
        <w:contextualSpacing/>
        <w:jc w:val="both"/>
        <w:rPr>
          <w:bCs/>
          <w:sz w:val="28"/>
          <w:szCs w:val="28"/>
        </w:rPr>
      </w:pPr>
      <w:r w:rsidRPr="00200CC8">
        <w:rPr>
          <w:bCs/>
          <w:sz w:val="28"/>
          <w:szCs w:val="28"/>
        </w:rPr>
        <w:t>Ферменты микроорганизмов. Практическое использование биохимической активности микр</w:t>
      </w:r>
      <w:r w:rsidR="004F3E27">
        <w:rPr>
          <w:bCs/>
          <w:sz w:val="28"/>
          <w:szCs w:val="28"/>
        </w:rPr>
        <w:t>о</w:t>
      </w:r>
      <w:r w:rsidRPr="00200CC8">
        <w:rPr>
          <w:bCs/>
          <w:sz w:val="28"/>
          <w:szCs w:val="28"/>
        </w:rPr>
        <w:t>организмов.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Популяционный анализ, практическое применение.</w:t>
      </w:r>
    </w:p>
    <w:p w:rsidR="009E10A9" w:rsidRPr="00200CC8" w:rsidRDefault="009E10A9" w:rsidP="009E10A9">
      <w:pPr>
        <w:numPr>
          <w:ilvl w:val="0"/>
          <w:numId w:val="54"/>
        </w:numPr>
        <w:spacing w:line="360" w:lineRule="auto"/>
        <w:ind w:left="0" w:firstLine="0"/>
        <w:contextualSpacing/>
        <w:jc w:val="both"/>
        <w:rPr>
          <w:bCs/>
          <w:sz w:val="28"/>
          <w:szCs w:val="28"/>
        </w:rPr>
      </w:pPr>
      <w:r w:rsidRPr="00200CC8">
        <w:rPr>
          <w:bCs/>
          <w:sz w:val="28"/>
          <w:szCs w:val="28"/>
        </w:rPr>
        <w:t>Организация генетического аппарата у бактерий. Гено- и фенотип.</w:t>
      </w:r>
    </w:p>
    <w:p w:rsidR="009E10A9" w:rsidRPr="00200CC8" w:rsidRDefault="009E10A9" w:rsidP="009E10A9">
      <w:pPr>
        <w:numPr>
          <w:ilvl w:val="0"/>
          <w:numId w:val="54"/>
        </w:numPr>
        <w:spacing w:line="360" w:lineRule="auto"/>
        <w:ind w:left="0" w:firstLine="0"/>
        <w:contextualSpacing/>
        <w:jc w:val="both"/>
        <w:rPr>
          <w:bCs/>
          <w:sz w:val="28"/>
          <w:szCs w:val="28"/>
        </w:rPr>
      </w:pPr>
      <w:r w:rsidRPr="00200CC8">
        <w:rPr>
          <w:bCs/>
          <w:sz w:val="28"/>
          <w:szCs w:val="28"/>
        </w:rPr>
        <w:t>Способы размножения патогенных микроорганизмов.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Плазмиды бактерий, их роль в биологии и медицине.</w:t>
      </w:r>
    </w:p>
    <w:p w:rsidR="009E10A9" w:rsidRPr="00200CC8" w:rsidRDefault="009E10A9" w:rsidP="009E10A9">
      <w:pPr>
        <w:numPr>
          <w:ilvl w:val="0"/>
          <w:numId w:val="54"/>
        </w:numPr>
        <w:spacing w:line="360" w:lineRule="auto"/>
        <w:ind w:left="0" w:firstLine="0"/>
        <w:contextualSpacing/>
        <w:jc w:val="both"/>
        <w:rPr>
          <w:bCs/>
          <w:sz w:val="28"/>
          <w:szCs w:val="28"/>
        </w:rPr>
      </w:pPr>
      <w:r w:rsidRPr="00200CC8">
        <w:rPr>
          <w:bCs/>
          <w:sz w:val="28"/>
          <w:szCs w:val="28"/>
        </w:rPr>
        <w:t>Методы выделения чистых культур микроорганизмов.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Отличие облигатных и факультативных паразитов. Примеры питательных сред для разных групп.</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lastRenderedPageBreak/>
        <w:t>Питательные среды для бактерий. Их классификация. Назначение.</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Методы молекулярной гибридизации (ПЦР).</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Этапы бактериологического метода лабораторной диагностики инфекционных заболеваний, их характеристика.</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Механизм питания бактерий.</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Способы создания условий для культивирования анаэробов.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Дифференциально-диагностические питательные среды. Цель применения. Примеры.</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Генетика микроорганизмов, ее задачи, значение для медицины.</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Чистая культура бактерий и методы ее выделения.</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 xml:space="preserve">Морфология и структура бактериофагов.  </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Правила забора и доставки исследуемого материала для бактериологического исследования.</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Особенности физиологии вирулентного и умеренного бактериофагов.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 xml:space="preserve">Питательные среды для культивирования анаэробов. </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 xml:space="preserve">Бактериологический метод диагностики. Цель, задачи. Методика проведения. Диагностическая ценность. </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Применение в медицине вирулентного и умеренного бактериофагов.</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Методы молекулярной гибридизации (ДНК-зонд).</w:t>
      </w:r>
    </w:p>
    <w:p w:rsidR="009E10A9" w:rsidRPr="00200CC8" w:rsidRDefault="009E10A9" w:rsidP="009E10A9">
      <w:pPr>
        <w:numPr>
          <w:ilvl w:val="0"/>
          <w:numId w:val="54"/>
        </w:numPr>
        <w:spacing w:line="360" w:lineRule="auto"/>
        <w:ind w:left="0" w:firstLine="0"/>
        <w:contextualSpacing/>
        <w:jc w:val="both"/>
        <w:rPr>
          <w:sz w:val="28"/>
          <w:szCs w:val="28"/>
        </w:rPr>
      </w:pPr>
      <w:r w:rsidRPr="00200CC8">
        <w:rPr>
          <w:sz w:val="28"/>
          <w:szCs w:val="28"/>
        </w:rPr>
        <w:t>Фаготипирование. Цель. Методика проведения.</w:t>
      </w:r>
    </w:p>
    <w:p w:rsidR="009E10A9" w:rsidRPr="00200CC8" w:rsidRDefault="009E10A9" w:rsidP="009E10A9">
      <w:pPr>
        <w:spacing w:line="360" w:lineRule="auto"/>
        <w:jc w:val="both"/>
        <w:rPr>
          <w:sz w:val="28"/>
          <w:szCs w:val="28"/>
        </w:rPr>
      </w:pPr>
    </w:p>
    <w:p w:rsidR="009E10A9" w:rsidRPr="00200CC8" w:rsidRDefault="009E10A9" w:rsidP="009E10A9">
      <w:pPr>
        <w:pStyle w:val="a5"/>
        <w:spacing w:line="360" w:lineRule="auto"/>
        <w:ind w:left="0" w:firstLine="708"/>
        <w:rPr>
          <w:rFonts w:ascii="Times New Roman" w:hAnsi="Times New Roman"/>
          <w:i/>
          <w:color w:val="000000"/>
          <w:sz w:val="28"/>
          <w:szCs w:val="28"/>
        </w:rPr>
      </w:pPr>
      <w:r w:rsidRPr="00200CC8">
        <w:rPr>
          <w:rFonts w:ascii="Times New Roman" w:hAnsi="Times New Roman"/>
          <w:i/>
          <w:color w:val="000000"/>
          <w:sz w:val="28"/>
          <w:szCs w:val="28"/>
        </w:rPr>
        <w:t>Форма контроля – проверка практических навыков</w:t>
      </w:r>
    </w:p>
    <w:p w:rsidR="009E10A9" w:rsidRPr="00200CC8" w:rsidRDefault="009E10A9" w:rsidP="009E10A9">
      <w:pPr>
        <w:spacing w:line="360" w:lineRule="auto"/>
        <w:ind w:firstLine="708"/>
        <w:jc w:val="both"/>
        <w:rPr>
          <w:i/>
          <w:color w:val="000000"/>
          <w:sz w:val="28"/>
          <w:szCs w:val="28"/>
        </w:rPr>
      </w:pPr>
      <w:r w:rsidRPr="00200CC8">
        <w:rPr>
          <w:i/>
          <w:color w:val="000000"/>
          <w:sz w:val="28"/>
          <w:szCs w:val="28"/>
        </w:rPr>
        <w:t>Список практических навыков:</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 xml:space="preserve">1. </w:t>
      </w:r>
      <w:proofErr w:type="gramStart"/>
      <w:r w:rsidRPr="00200CC8">
        <w:rPr>
          <w:rFonts w:eastAsia="Calibri"/>
          <w:sz w:val="28"/>
          <w:szCs w:val="28"/>
          <w:lang w:eastAsia="en-US"/>
        </w:rPr>
        <w:t>Среда Эндо</w:t>
      </w:r>
      <w:proofErr w:type="gramEnd"/>
      <w:r w:rsidRPr="00200CC8">
        <w:rPr>
          <w:rFonts w:eastAsia="Calibri"/>
          <w:sz w:val="28"/>
          <w:szCs w:val="28"/>
          <w:lang w:eastAsia="en-US"/>
        </w:rPr>
        <w:t xml:space="preserve"> с ростом ЛАК+ и ЛАК –</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2. ЖСА с ростом ЛВ+ и ЛВ-</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3. Сокультивирование</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4. Среда Китта-Тароцци</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5. Среда Вильсона-Блер</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6. Среда СКС</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7. Чашка с рассевом колоний</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lastRenderedPageBreak/>
        <w:t>8. Стафитест, энтеротест</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9. Чашка с фаготипированием</w:t>
      </w:r>
    </w:p>
    <w:p w:rsidR="009E10A9" w:rsidRPr="00200CC8" w:rsidRDefault="009E10A9" w:rsidP="009E10A9">
      <w:pPr>
        <w:spacing w:line="360" w:lineRule="auto"/>
        <w:jc w:val="both"/>
        <w:rPr>
          <w:rFonts w:eastAsia="Calibri"/>
          <w:sz w:val="28"/>
          <w:szCs w:val="28"/>
          <w:lang w:eastAsia="en-US"/>
        </w:rPr>
      </w:pPr>
      <w:r w:rsidRPr="00200CC8">
        <w:rPr>
          <w:rFonts w:eastAsia="Calibri"/>
          <w:sz w:val="28"/>
          <w:szCs w:val="28"/>
          <w:lang w:eastAsia="en-US"/>
        </w:rPr>
        <w:t>10. Бактериофаги в ампулах и флаконах</w:t>
      </w:r>
    </w:p>
    <w:p w:rsidR="009E10A9" w:rsidRDefault="009E10A9" w:rsidP="001D0098">
      <w:pPr>
        <w:pStyle w:val="a5"/>
        <w:spacing w:line="360" w:lineRule="auto"/>
        <w:ind w:left="0" w:firstLine="709"/>
        <w:rPr>
          <w:rFonts w:ascii="Times New Roman" w:hAnsi="Times New Roman"/>
          <w:i/>
          <w:color w:val="000000"/>
          <w:sz w:val="28"/>
          <w:szCs w:val="28"/>
        </w:rPr>
      </w:pPr>
    </w:p>
    <w:p w:rsidR="009E10A9" w:rsidRPr="00B37465" w:rsidRDefault="009E10A9" w:rsidP="009E10A9">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Модуль 3</w:t>
      </w:r>
      <w:r w:rsidRPr="00B37465">
        <w:rPr>
          <w:rFonts w:ascii="Times New Roman" w:hAnsi="Times New Roman"/>
          <w:b/>
          <w:color w:val="000000"/>
          <w:sz w:val="28"/>
          <w:szCs w:val="28"/>
        </w:rPr>
        <w:t xml:space="preserve"> </w:t>
      </w:r>
      <w:r w:rsidR="001E68B4">
        <w:rPr>
          <w:rFonts w:ascii="Times New Roman" w:hAnsi="Times New Roman"/>
          <w:b/>
          <w:color w:val="000000"/>
          <w:sz w:val="28"/>
          <w:szCs w:val="28"/>
        </w:rPr>
        <w:t>Микробная экология</w:t>
      </w:r>
    </w:p>
    <w:p w:rsidR="009E10A9" w:rsidRPr="001D0098" w:rsidRDefault="009E10A9" w:rsidP="009E10A9">
      <w:pPr>
        <w:pStyle w:val="a5"/>
        <w:spacing w:line="360" w:lineRule="auto"/>
        <w:ind w:left="0" w:firstLine="708"/>
        <w:jc w:val="left"/>
        <w:rPr>
          <w:rFonts w:ascii="Times New Roman" w:hAnsi="Times New Roman"/>
          <w:i/>
          <w:color w:val="000000"/>
          <w:sz w:val="28"/>
          <w:szCs w:val="28"/>
        </w:rPr>
      </w:pPr>
      <w:r w:rsidRPr="001D0098">
        <w:rPr>
          <w:rFonts w:ascii="Times New Roman" w:hAnsi="Times New Roman"/>
          <w:i/>
          <w:color w:val="000000"/>
          <w:sz w:val="28"/>
          <w:szCs w:val="28"/>
        </w:rPr>
        <w:t>Форма контроля - тестирование</w:t>
      </w:r>
    </w:p>
    <w:p w:rsidR="009E10A9" w:rsidRPr="00EC1B09" w:rsidRDefault="009E10A9" w:rsidP="009E10A9">
      <w:pPr>
        <w:pStyle w:val="p310"/>
        <w:spacing w:before="0" w:beforeAutospacing="0" w:after="0" w:afterAutospacing="0" w:line="360" w:lineRule="auto"/>
        <w:jc w:val="both"/>
        <w:rPr>
          <w:bCs/>
          <w:iCs/>
          <w:color w:val="000000"/>
          <w:sz w:val="28"/>
          <w:szCs w:val="28"/>
        </w:rPr>
      </w:pPr>
      <w:r w:rsidRPr="00EC1B09">
        <w:rPr>
          <w:bCs/>
          <w:iCs/>
          <w:color w:val="000000"/>
          <w:sz w:val="28"/>
          <w:szCs w:val="28"/>
        </w:rPr>
        <w:t>1. Прекращение роста и размножение бактерий за счет нарушения биохимических процессов в клетке под действием химиопрепаратов – это:</w:t>
      </w:r>
    </w:p>
    <w:p w:rsidR="009E10A9" w:rsidRPr="00EC1B09" w:rsidRDefault="009E10A9" w:rsidP="009E10A9">
      <w:pPr>
        <w:pStyle w:val="p317"/>
        <w:spacing w:before="0" w:beforeAutospacing="0" w:after="0" w:afterAutospacing="0" w:line="360" w:lineRule="auto"/>
        <w:jc w:val="both"/>
        <w:rPr>
          <w:color w:val="000000"/>
          <w:sz w:val="28"/>
          <w:szCs w:val="28"/>
        </w:rPr>
      </w:pPr>
      <w:r w:rsidRPr="00EC1B09">
        <w:rPr>
          <w:color w:val="000000"/>
          <w:sz w:val="28"/>
          <w:szCs w:val="28"/>
        </w:rPr>
        <w:t xml:space="preserve">1. Бактериолитическое действие; </w:t>
      </w:r>
    </w:p>
    <w:p w:rsidR="009E10A9" w:rsidRPr="00EC1B09" w:rsidRDefault="009E10A9" w:rsidP="009E10A9">
      <w:pPr>
        <w:pStyle w:val="p317"/>
        <w:spacing w:before="0" w:beforeAutospacing="0" w:after="0" w:afterAutospacing="0" w:line="360" w:lineRule="auto"/>
        <w:jc w:val="both"/>
        <w:rPr>
          <w:color w:val="000000"/>
          <w:sz w:val="28"/>
          <w:szCs w:val="28"/>
        </w:rPr>
      </w:pPr>
      <w:r w:rsidRPr="00EC1B09">
        <w:rPr>
          <w:color w:val="000000"/>
          <w:sz w:val="28"/>
          <w:szCs w:val="28"/>
        </w:rPr>
        <w:t>2. Бактерицидное действие;</w:t>
      </w:r>
    </w:p>
    <w:p w:rsidR="009E10A9" w:rsidRPr="00EC1B09" w:rsidRDefault="009E10A9" w:rsidP="009E10A9">
      <w:pPr>
        <w:pStyle w:val="p253"/>
        <w:spacing w:before="0" w:beforeAutospacing="0" w:after="0" w:afterAutospacing="0" w:line="360" w:lineRule="auto"/>
        <w:jc w:val="both"/>
        <w:rPr>
          <w:color w:val="000000"/>
          <w:sz w:val="28"/>
          <w:szCs w:val="28"/>
        </w:rPr>
      </w:pPr>
      <w:r w:rsidRPr="00EC1B09">
        <w:rPr>
          <w:color w:val="000000"/>
          <w:sz w:val="28"/>
          <w:szCs w:val="28"/>
        </w:rPr>
        <w:t xml:space="preserve">3. Бактериостатическое действие; </w:t>
      </w:r>
    </w:p>
    <w:p w:rsidR="009E10A9" w:rsidRPr="00EC1B09" w:rsidRDefault="009E10A9" w:rsidP="009E10A9">
      <w:pPr>
        <w:pStyle w:val="p253"/>
        <w:spacing w:before="0" w:beforeAutospacing="0" w:after="0" w:afterAutospacing="0" w:line="360" w:lineRule="auto"/>
        <w:jc w:val="both"/>
        <w:rPr>
          <w:color w:val="000000"/>
          <w:sz w:val="28"/>
          <w:szCs w:val="28"/>
        </w:rPr>
      </w:pPr>
      <w:r w:rsidRPr="00EC1B09">
        <w:rPr>
          <w:color w:val="000000"/>
          <w:sz w:val="28"/>
          <w:szCs w:val="28"/>
        </w:rPr>
        <w:t>4. Фаголитическое действие.</w:t>
      </w:r>
    </w:p>
    <w:p w:rsidR="009E10A9" w:rsidRPr="00EC1B09" w:rsidRDefault="009E10A9" w:rsidP="009E10A9">
      <w:pPr>
        <w:pStyle w:val="p32"/>
        <w:spacing w:before="0" w:beforeAutospacing="0" w:after="0" w:afterAutospacing="0" w:line="360" w:lineRule="auto"/>
        <w:jc w:val="both"/>
        <w:rPr>
          <w:rStyle w:val="ft45"/>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45"/>
          <w:bCs/>
          <w:iCs/>
          <w:color w:val="000000"/>
          <w:sz w:val="28"/>
          <w:szCs w:val="28"/>
        </w:rPr>
        <w:t xml:space="preserve">2. </w:t>
      </w:r>
      <w:r w:rsidRPr="00EC1B09">
        <w:rPr>
          <w:rStyle w:val="ft37"/>
          <w:bCs/>
          <w:iCs/>
          <w:color w:val="000000"/>
          <w:sz w:val="28"/>
          <w:szCs w:val="28"/>
        </w:rPr>
        <w:t>Гибель микробной клетки под действием химиопрепарата – это:</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1. Бактерицидное действие химиопрепарата;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2. Бактериостатическое действие химиопрепарата;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 xml:space="preserve">3. Нейтрализующее действие; </w:t>
      </w:r>
    </w:p>
    <w:p w:rsidR="009E10A9" w:rsidRPr="00EC1B09" w:rsidRDefault="009E10A9" w:rsidP="009E10A9">
      <w:pPr>
        <w:pStyle w:val="p318"/>
        <w:spacing w:before="0" w:beforeAutospacing="0" w:after="0" w:afterAutospacing="0" w:line="360" w:lineRule="auto"/>
        <w:jc w:val="both"/>
        <w:rPr>
          <w:color w:val="000000"/>
          <w:sz w:val="28"/>
          <w:szCs w:val="28"/>
        </w:rPr>
      </w:pPr>
      <w:r w:rsidRPr="00EC1B09">
        <w:rPr>
          <w:color w:val="000000"/>
          <w:sz w:val="28"/>
          <w:szCs w:val="28"/>
        </w:rPr>
        <w:t>4. Иммобилизующее действие.</w:t>
      </w:r>
    </w:p>
    <w:p w:rsidR="009E10A9" w:rsidRPr="00EC1B09" w:rsidRDefault="009E10A9" w:rsidP="009E10A9">
      <w:pPr>
        <w:pStyle w:val="p63"/>
        <w:spacing w:before="0" w:beforeAutospacing="0" w:after="0" w:afterAutospacing="0" w:line="360" w:lineRule="auto"/>
        <w:jc w:val="both"/>
        <w:rPr>
          <w:rStyle w:val="ft22"/>
          <w:bCs/>
          <w:iCs/>
          <w:color w:val="000000"/>
          <w:sz w:val="28"/>
          <w:szCs w:val="28"/>
        </w:rPr>
      </w:pPr>
    </w:p>
    <w:p w:rsidR="009E10A9" w:rsidRPr="00EC1B09" w:rsidRDefault="009E10A9" w:rsidP="009E10A9">
      <w:pPr>
        <w:pStyle w:val="p63"/>
        <w:spacing w:before="0" w:beforeAutospacing="0" w:after="0" w:afterAutospacing="0" w:line="360" w:lineRule="auto"/>
        <w:jc w:val="both"/>
        <w:rPr>
          <w:bCs/>
          <w:iCs/>
          <w:color w:val="000000"/>
          <w:sz w:val="28"/>
          <w:szCs w:val="28"/>
        </w:rPr>
      </w:pPr>
      <w:r w:rsidRPr="00EC1B09">
        <w:rPr>
          <w:rStyle w:val="ft22"/>
          <w:bCs/>
          <w:iCs/>
          <w:color w:val="000000"/>
          <w:sz w:val="28"/>
          <w:szCs w:val="28"/>
        </w:rPr>
        <w:t>3.</w:t>
      </w:r>
      <w:r w:rsidRPr="00EC1B09">
        <w:rPr>
          <w:rStyle w:val="ft26"/>
          <w:bCs/>
          <w:iCs/>
          <w:color w:val="000000"/>
          <w:sz w:val="28"/>
          <w:szCs w:val="28"/>
        </w:rPr>
        <w:t xml:space="preserve"> Эубиотики применяют с целью:</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 xml:space="preserve">1. Выявления эукариотов в материале; </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 xml:space="preserve">2. Химиотерапии; </w:t>
      </w:r>
    </w:p>
    <w:p w:rsidR="009E10A9" w:rsidRPr="00EC1B09" w:rsidRDefault="009E10A9" w:rsidP="009E10A9">
      <w:pPr>
        <w:pStyle w:val="p319"/>
        <w:spacing w:before="0" w:beforeAutospacing="0" w:after="0" w:afterAutospacing="0" w:line="360" w:lineRule="auto"/>
        <w:jc w:val="both"/>
        <w:rPr>
          <w:color w:val="000000"/>
          <w:sz w:val="28"/>
          <w:szCs w:val="28"/>
        </w:rPr>
      </w:pPr>
      <w:r w:rsidRPr="00EC1B09">
        <w:rPr>
          <w:color w:val="000000"/>
          <w:sz w:val="28"/>
          <w:szCs w:val="28"/>
        </w:rPr>
        <w:t>3. Идентификации эубактерий;</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Лечения дисбактериоза.</w:t>
      </w:r>
    </w:p>
    <w:p w:rsidR="009E10A9" w:rsidRPr="00EC1B09" w:rsidRDefault="009E10A9" w:rsidP="009E10A9">
      <w:pPr>
        <w:pStyle w:val="p4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45"/>
        <w:spacing w:before="0" w:beforeAutospacing="0" w:after="0" w:afterAutospacing="0" w:line="360" w:lineRule="auto"/>
        <w:jc w:val="both"/>
        <w:rPr>
          <w:bCs/>
          <w:iCs/>
          <w:color w:val="000000"/>
          <w:sz w:val="28"/>
          <w:szCs w:val="28"/>
        </w:rPr>
      </w:pPr>
      <w:r w:rsidRPr="00EC1B09">
        <w:rPr>
          <w:rStyle w:val="ft22"/>
          <w:bCs/>
          <w:iCs/>
          <w:color w:val="000000"/>
          <w:sz w:val="28"/>
          <w:szCs w:val="28"/>
        </w:rPr>
        <w:t>4.</w:t>
      </w:r>
      <w:r w:rsidRPr="00EC1B09">
        <w:rPr>
          <w:rStyle w:val="ft26"/>
          <w:bCs/>
          <w:iCs/>
          <w:color w:val="000000"/>
          <w:sz w:val="28"/>
          <w:szCs w:val="28"/>
        </w:rPr>
        <w:t xml:space="preserve"> Эубиотиком не является:</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1. Колибактерин;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2. Бифидумбактерин;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 xml:space="preserve">3. Интерферон; </w:t>
      </w:r>
    </w:p>
    <w:p w:rsidR="009E10A9" w:rsidRPr="00EC1B09" w:rsidRDefault="009E10A9" w:rsidP="009E10A9">
      <w:pPr>
        <w:pStyle w:val="p122"/>
        <w:spacing w:before="0" w:beforeAutospacing="0" w:after="0" w:afterAutospacing="0" w:line="360" w:lineRule="auto"/>
        <w:jc w:val="both"/>
        <w:rPr>
          <w:color w:val="000000"/>
          <w:sz w:val="28"/>
          <w:szCs w:val="28"/>
        </w:rPr>
      </w:pPr>
      <w:r w:rsidRPr="00EC1B09">
        <w:rPr>
          <w:color w:val="000000"/>
          <w:sz w:val="28"/>
          <w:szCs w:val="28"/>
        </w:rPr>
        <w:t>4. Лактобактерин.</w:t>
      </w:r>
    </w:p>
    <w:p w:rsidR="009E10A9" w:rsidRPr="00EC1B09" w:rsidRDefault="009E10A9" w:rsidP="009E10A9">
      <w:pPr>
        <w:pStyle w:val="p10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08"/>
        <w:spacing w:before="0" w:beforeAutospacing="0" w:after="0" w:afterAutospacing="0" w:line="360" w:lineRule="auto"/>
        <w:jc w:val="both"/>
        <w:rPr>
          <w:bCs/>
          <w:iCs/>
          <w:color w:val="000000"/>
          <w:sz w:val="28"/>
          <w:szCs w:val="28"/>
        </w:rPr>
      </w:pPr>
      <w:r w:rsidRPr="00EC1B09">
        <w:rPr>
          <w:rStyle w:val="ft22"/>
          <w:bCs/>
          <w:iCs/>
          <w:color w:val="000000"/>
          <w:sz w:val="28"/>
          <w:szCs w:val="28"/>
        </w:rPr>
        <w:t>5.</w:t>
      </w:r>
      <w:r w:rsidRPr="00EC1B09">
        <w:rPr>
          <w:rStyle w:val="ft35"/>
          <w:bCs/>
          <w:iCs/>
          <w:color w:val="000000"/>
          <w:sz w:val="28"/>
          <w:szCs w:val="28"/>
        </w:rPr>
        <w:t xml:space="preserve"> Совокупность способов подавления роста и размножения ус</w:t>
      </w:r>
      <w:r w:rsidRPr="00EC1B09">
        <w:rPr>
          <w:bCs/>
          <w:iCs/>
          <w:color w:val="000000"/>
          <w:sz w:val="28"/>
          <w:szCs w:val="28"/>
        </w:rPr>
        <w:t>ловно-патогенных для человека микробов на интактной или поврежденной поверхности кожи и слизистых оболочках тела – это:</w:t>
      </w:r>
    </w:p>
    <w:p w:rsidR="009E10A9" w:rsidRPr="00EC1B09" w:rsidRDefault="009E10A9" w:rsidP="009E10A9">
      <w:pPr>
        <w:pStyle w:val="p320"/>
        <w:spacing w:before="0" w:beforeAutospacing="0" w:after="0" w:afterAutospacing="0" w:line="360" w:lineRule="auto"/>
        <w:jc w:val="both"/>
        <w:rPr>
          <w:color w:val="000000"/>
          <w:sz w:val="28"/>
          <w:szCs w:val="28"/>
        </w:rPr>
      </w:pPr>
      <w:r w:rsidRPr="00EC1B09">
        <w:rPr>
          <w:color w:val="000000"/>
          <w:sz w:val="28"/>
          <w:szCs w:val="28"/>
        </w:rPr>
        <w:t xml:space="preserve">1. Асептика; </w:t>
      </w:r>
    </w:p>
    <w:p w:rsidR="009E10A9" w:rsidRPr="00EC1B09" w:rsidRDefault="009E10A9" w:rsidP="009E10A9">
      <w:pPr>
        <w:pStyle w:val="p320"/>
        <w:spacing w:before="0" w:beforeAutospacing="0" w:after="0" w:afterAutospacing="0" w:line="360" w:lineRule="auto"/>
        <w:jc w:val="both"/>
        <w:rPr>
          <w:color w:val="000000"/>
          <w:sz w:val="28"/>
          <w:szCs w:val="28"/>
        </w:rPr>
      </w:pPr>
      <w:r w:rsidRPr="00EC1B09">
        <w:rPr>
          <w:color w:val="000000"/>
          <w:sz w:val="28"/>
          <w:szCs w:val="28"/>
        </w:rPr>
        <w:t>2. Антисептика;</w:t>
      </w:r>
    </w:p>
    <w:p w:rsidR="009E10A9" w:rsidRPr="00EC1B09" w:rsidRDefault="009E10A9" w:rsidP="009E10A9">
      <w:pPr>
        <w:pStyle w:val="p321"/>
        <w:spacing w:before="0" w:beforeAutospacing="0" w:after="0" w:afterAutospacing="0" w:line="360" w:lineRule="auto"/>
        <w:jc w:val="both"/>
        <w:rPr>
          <w:color w:val="000000"/>
          <w:sz w:val="28"/>
          <w:szCs w:val="28"/>
        </w:rPr>
      </w:pPr>
      <w:r w:rsidRPr="00EC1B09">
        <w:rPr>
          <w:color w:val="000000"/>
          <w:sz w:val="28"/>
          <w:szCs w:val="28"/>
        </w:rPr>
        <w:t xml:space="preserve">3. Химиопрофилактика; </w:t>
      </w:r>
    </w:p>
    <w:p w:rsidR="009E10A9" w:rsidRPr="00EC1B09" w:rsidRDefault="009E10A9" w:rsidP="009E10A9">
      <w:pPr>
        <w:pStyle w:val="p321"/>
        <w:spacing w:before="0" w:beforeAutospacing="0" w:after="0" w:afterAutospacing="0" w:line="360" w:lineRule="auto"/>
        <w:jc w:val="both"/>
        <w:rPr>
          <w:color w:val="000000"/>
          <w:sz w:val="28"/>
          <w:szCs w:val="28"/>
        </w:rPr>
      </w:pPr>
      <w:r w:rsidRPr="00EC1B09">
        <w:rPr>
          <w:color w:val="000000"/>
          <w:sz w:val="28"/>
          <w:szCs w:val="28"/>
        </w:rPr>
        <w:t>4. Химиотерапия.</w:t>
      </w:r>
    </w:p>
    <w:p w:rsidR="004F3E27" w:rsidRDefault="004F3E27"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6. </w:t>
      </w:r>
      <w:r w:rsidRPr="00EC1B09">
        <w:rPr>
          <w:rStyle w:val="ft26"/>
          <w:bCs/>
          <w:iCs/>
          <w:color w:val="000000"/>
          <w:sz w:val="28"/>
          <w:szCs w:val="28"/>
        </w:rPr>
        <w:t>Естественная лекарственная устойчивость бактерий – это:</w:t>
      </w:r>
    </w:p>
    <w:p w:rsidR="009E10A9" w:rsidRPr="00EC1B09" w:rsidRDefault="009E10A9" w:rsidP="009E10A9">
      <w:pPr>
        <w:pStyle w:val="p32"/>
        <w:spacing w:before="0" w:beforeAutospacing="0" w:after="0" w:afterAutospacing="0" w:line="360" w:lineRule="auto"/>
        <w:jc w:val="both"/>
        <w:rPr>
          <w:color w:val="000000"/>
          <w:sz w:val="28"/>
          <w:szCs w:val="28"/>
        </w:rPr>
      </w:pPr>
      <w:r w:rsidRPr="00EC1B09">
        <w:rPr>
          <w:iCs/>
          <w:color w:val="000000"/>
          <w:sz w:val="28"/>
          <w:szCs w:val="28"/>
        </w:rPr>
        <w:t>1.</w:t>
      </w:r>
      <w:r w:rsidRPr="00EC1B09">
        <w:rPr>
          <w:color w:val="000000"/>
          <w:sz w:val="28"/>
          <w:szCs w:val="28"/>
        </w:rPr>
        <w:t xml:space="preserve"> Штаммовая характеристика, зависящая от первичного контакта с данным антибиотиком;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2. Видовая характеристика, не зависящая от первичного контакта с данным антибиотиком;</w:t>
      </w:r>
    </w:p>
    <w:p w:rsidR="009E10A9" w:rsidRPr="00EC1B09" w:rsidRDefault="009E10A9" w:rsidP="009E10A9">
      <w:pPr>
        <w:pStyle w:val="p49"/>
        <w:spacing w:before="0" w:beforeAutospacing="0" w:after="0" w:afterAutospacing="0" w:line="360" w:lineRule="auto"/>
        <w:jc w:val="both"/>
        <w:rPr>
          <w:color w:val="000000"/>
          <w:sz w:val="28"/>
          <w:szCs w:val="28"/>
        </w:rPr>
      </w:pPr>
      <w:r w:rsidRPr="00EC1B09">
        <w:rPr>
          <w:color w:val="000000"/>
          <w:sz w:val="28"/>
          <w:szCs w:val="28"/>
        </w:rPr>
        <w:t>3. Формирование вследствие приобретения дополнительных генов R- плазмиды;</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Мутационные изменения генов бактериальной хромосомы.</w:t>
      </w:r>
    </w:p>
    <w:p w:rsidR="009E10A9" w:rsidRPr="00EC1B09" w:rsidRDefault="009E10A9" w:rsidP="009E10A9">
      <w:pPr>
        <w:pStyle w:val="p322"/>
        <w:spacing w:before="0" w:beforeAutospacing="0" w:after="0" w:afterAutospacing="0" w:line="360" w:lineRule="auto"/>
        <w:jc w:val="both"/>
        <w:rPr>
          <w:bCs/>
          <w:iCs/>
          <w:color w:val="000000"/>
          <w:sz w:val="28"/>
          <w:szCs w:val="28"/>
        </w:rPr>
      </w:pPr>
    </w:p>
    <w:p w:rsidR="009E10A9" w:rsidRPr="00EC1B09" w:rsidRDefault="009E10A9" w:rsidP="009E10A9">
      <w:pPr>
        <w:pStyle w:val="p322"/>
        <w:spacing w:before="0" w:beforeAutospacing="0" w:after="0" w:afterAutospacing="0" w:line="360" w:lineRule="auto"/>
        <w:jc w:val="both"/>
        <w:rPr>
          <w:bCs/>
          <w:iCs/>
          <w:color w:val="000000"/>
          <w:sz w:val="28"/>
          <w:szCs w:val="28"/>
        </w:rPr>
      </w:pPr>
      <w:r w:rsidRPr="00EC1B09">
        <w:rPr>
          <w:bCs/>
          <w:iCs/>
          <w:color w:val="000000"/>
          <w:sz w:val="28"/>
          <w:szCs w:val="28"/>
        </w:rPr>
        <w:t>7. Лекарственная устойчивость, возникающая у отдельных представителей данного вида только в результате изменения их генома, называется:</w:t>
      </w:r>
    </w:p>
    <w:p w:rsidR="009E10A9" w:rsidRPr="00EC1B09" w:rsidRDefault="009E10A9" w:rsidP="009E10A9">
      <w:pPr>
        <w:pStyle w:val="p167"/>
        <w:spacing w:before="0" w:beforeAutospacing="0" w:after="0" w:afterAutospacing="0" w:line="360" w:lineRule="auto"/>
        <w:jc w:val="both"/>
        <w:rPr>
          <w:color w:val="000000"/>
          <w:sz w:val="28"/>
          <w:szCs w:val="28"/>
        </w:rPr>
      </w:pPr>
      <w:r w:rsidRPr="00EC1B09">
        <w:rPr>
          <w:color w:val="000000"/>
          <w:sz w:val="28"/>
          <w:szCs w:val="28"/>
        </w:rPr>
        <w:t xml:space="preserve">1. Естественная; </w:t>
      </w:r>
    </w:p>
    <w:p w:rsidR="009E10A9" w:rsidRPr="00EC1B09" w:rsidRDefault="009E10A9" w:rsidP="009E10A9">
      <w:pPr>
        <w:pStyle w:val="p167"/>
        <w:spacing w:before="0" w:beforeAutospacing="0" w:after="0" w:afterAutospacing="0" w:line="360" w:lineRule="auto"/>
        <w:jc w:val="both"/>
        <w:rPr>
          <w:color w:val="000000"/>
          <w:sz w:val="28"/>
          <w:szCs w:val="28"/>
        </w:rPr>
      </w:pPr>
      <w:r w:rsidRPr="00EC1B09">
        <w:rPr>
          <w:color w:val="000000"/>
          <w:sz w:val="28"/>
          <w:szCs w:val="28"/>
        </w:rPr>
        <w:t>2. Приобретенная;</w:t>
      </w:r>
    </w:p>
    <w:p w:rsidR="009E10A9" w:rsidRPr="00EC1B09" w:rsidRDefault="009E10A9" w:rsidP="009E10A9">
      <w:pPr>
        <w:pStyle w:val="p323"/>
        <w:spacing w:before="0" w:beforeAutospacing="0" w:after="0" w:afterAutospacing="0" w:line="360" w:lineRule="auto"/>
        <w:jc w:val="both"/>
        <w:rPr>
          <w:color w:val="000000"/>
          <w:sz w:val="28"/>
          <w:szCs w:val="28"/>
        </w:rPr>
      </w:pPr>
      <w:r w:rsidRPr="00EC1B09">
        <w:rPr>
          <w:color w:val="000000"/>
          <w:sz w:val="28"/>
          <w:szCs w:val="28"/>
        </w:rPr>
        <w:t xml:space="preserve">3. Природная; </w:t>
      </w:r>
    </w:p>
    <w:p w:rsidR="009E10A9" w:rsidRPr="00EC1B09" w:rsidRDefault="009E10A9" w:rsidP="009E10A9">
      <w:pPr>
        <w:pStyle w:val="p323"/>
        <w:spacing w:before="0" w:beforeAutospacing="0" w:after="0" w:afterAutospacing="0" w:line="360" w:lineRule="auto"/>
        <w:jc w:val="both"/>
        <w:rPr>
          <w:color w:val="000000"/>
          <w:sz w:val="28"/>
          <w:szCs w:val="28"/>
        </w:rPr>
      </w:pPr>
      <w:r w:rsidRPr="00EC1B09">
        <w:rPr>
          <w:color w:val="000000"/>
          <w:sz w:val="28"/>
          <w:szCs w:val="28"/>
        </w:rPr>
        <w:t>4. Видовая.</w:t>
      </w:r>
    </w:p>
    <w:p w:rsidR="009E10A9" w:rsidRPr="00EC1B09" w:rsidRDefault="009E10A9" w:rsidP="009E10A9">
      <w:pPr>
        <w:pStyle w:val="p4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45"/>
        <w:spacing w:before="0" w:beforeAutospacing="0" w:after="0" w:afterAutospacing="0" w:line="360" w:lineRule="auto"/>
        <w:jc w:val="both"/>
        <w:rPr>
          <w:bCs/>
          <w:iCs/>
          <w:color w:val="000000"/>
          <w:sz w:val="28"/>
          <w:szCs w:val="28"/>
        </w:rPr>
      </w:pPr>
      <w:r w:rsidRPr="00EC1B09">
        <w:rPr>
          <w:rStyle w:val="ft22"/>
          <w:rFonts w:eastAsiaTheme="majorEastAsia"/>
          <w:bCs/>
          <w:iCs/>
          <w:color w:val="000000"/>
          <w:sz w:val="28"/>
          <w:szCs w:val="28"/>
        </w:rPr>
        <w:t>8.</w:t>
      </w:r>
      <w:r w:rsidRPr="00EC1B09">
        <w:rPr>
          <w:rStyle w:val="ft66"/>
          <w:rFonts w:eastAsiaTheme="majorEastAsia"/>
          <w:bCs/>
          <w:iCs/>
          <w:color w:val="000000"/>
          <w:sz w:val="28"/>
          <w:szCs w:val="28"/>
        </w:rPr>
        <w:t xml:space="preserve"> Плазмидой множественной лекарственной резистентности </w:t>
      </w:r>
      <w:r w:rsidRPr="00EC1B09">
        <w:rPr>
          <w:bCs/>
          <w:iCs/>
          <w:color w:val="000000"/>
          <w:sz w:val="28"/>
          <w:szCs w:val="28"/>
        </w:rPr>
        <w:t>является:</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1. Col-плазмида;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2. R-плазмида;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3. Ent-плазмида;</w:t>
      </w:r>
    </w:p>
    <w:p w:rsidR="009E10A9" w:rsidRPr="00EC1B09" w:rsidRDefault="009E10A9" w:rsidP="009E10A9">
      <w:pPr>
        <w:pStyle w:val="p324"/>
        <w:spacing w:before="0" w:beforeAutospacing="0" w:after="0" w:afterAutospacing="0" w:line="360" w:lineRule="auto"/>
        <w:jc w:val="both"/>
        <w:rPr>
          <w:color w:val="000000"/>
          <w:sz w:val="28"/>
          <w:szCs w:val="28"/>
        </w:rPr>
      </w:pPr>
      <w:r w:rsidRPr="00EC1B09">
        <w:rPr>
          <w:color w:val="000000"/>
          <w:sz w:val="28"/>
          <w:szCs w:val="28"/>
        </w:rPr>
        <w:t>4. Hly-плазмида.</w:t>
      </w:r>
    </w:p>
    <w:p w:rsidR="009E10A9" w:rsidRPr="00EC1B09" w:rsidRDefault="009E10A9" w:rsidP="009E10A9">
      <w:pPr>
        <w:pStyle w:val="p13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38"/>
        <w:spacing w:before="0" w:beforeAutospacing="0" w:after="0" w:afterAutospacing="0" w:line="360" w:lineRule="auto"/>
        <w:jc w:val="both"/>
        <w:rPr>
          <w:bCs/>
          <w:iCs/>
          <w:color w:val="000000"/>
          <w:sz w:val="28"/>
          <w:szCs w:val="28"/>
        </w:rPr>
      </w:pPr>
      <w:r w:rsidRPr="00EC1B09">
        <w:rPr>
          <w:rStyle w:val="ft22"/>
          <w:bCs/>
          <w:iCs/>
          <w:color w:val="000000"/>
          <w:sz w:val="28"/>
          <w:szCs w:val="28"/>
        </w:rPr>
        <w:t>9.</w:t>
      </w:r>
      <w:r w:rsidRPr="00EC1B09">
        <w:rPr>
          <w:rStyle w:val="ft33"/>
          <w:bCs/>
          <w:iCs/>
          <w:color w:val="000000"/>
          <w:sz w:val="28"/>
          <w:szCs w:val="28"/>
        </w:rPr>
        <w:t xml:space="preserve"> Для определения чувствительности микроорганизмов диско-диффузионным методом необходимо:</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1. Засеять исследуемую культуру в чашку Петри на поверхность плотной питательной среды сплошным газоном;</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2. Засеять исследуемую культуру на поверхность плотной питательной среды штриховым методом;</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3. Засеять исследуемую культуру в жидкую или плотную питательную среду, содержащую серийные разведения антибиотика;</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4. Засеять исследуемую культуру в жидкую или плотную питательную среду, содержащую МПК (минимальную подавляющую концентрацию) антибиотика.</w:t>
      </w:r>
    </w:p>
    <w:p w:rsidR="009E10A9" w:rsidRPr="00EC1B09" w:rsidRDefault="009E10A9" w:rsidP="009E10A9">
      <w:pPr>
        <w:pStyle w:val="p325"/>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5"/>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10. </w:t>
      </w:r>
      <w:r w:rsidRPr="00EC1B09">
        <w:rPr>
          <w:rStyle w:val="ft67"/>
          <w:bCs/>
          <w:iCs/>
          <w:color w:val="000000"/>
          <w:sz w:val="28"/>
          <w:szCs w:val="28"/>
        </w:rPr>
        <w:t>При изучении чувствительности микроорганизмов к химиопрепаратам с помощью метода серийных разведений определяют:</w:t>
      </w:r>
    </w:p>
    <w:p w:rsidR="009E10A9" w:rsidRPr="00EC1B09" w:rsidRDefault="009E10A9" w:rsidP="009E10A9">
      <w:pPr>
        <w:pStyle w:val="p32"/>
        <w:spacing w:before="0" w:beforeAutospacing="0" w:after="0" w:afterAutospacing="0" w:line="360" w:lineRule="auto"/>
        <w:jc w:val="both"/>
        <w:rPr>
          <w:color w:val="000000"/>
          <w:sz w:val="28"/>
          <w:szCs w:val="28"/>
        </w:rPr>
      </w:pPr>
      <w:r w:rsidRPr="00EC1B09">
        <w:rPr>
          <w:iCs/>
          <w:color w:val="000000"/>
          <w:sz w:val="28"/>
          <w:szCs w:val="28"/>
        </w:rPr>
        <w:t>1.</w:t>
      </w:r>
      <w:r w:rsidRPr="00EC1B09">
        <w:rPr>
          <w:color w:val="000000"/>
          <w:sz w:val="28"/>
          <w:szCs w:val="28"/>
        </w:rPr>
        <w:t xml:space="preserve"> Dlm;</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 xml:space="preserve">2. МПК; </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3. ХТИ;</w:t>
      </w:r>
    </w:p>
    <w:p w:rsidR="009E10A9" w:rsidRPr="00EC1B09" w:rsidRDefault="009E10A9" w:rsidP="009E10A9">
      <w:pPr>
        <w:pStyle w:val="p326"/>
        <w:spacing w:before="0" w:beforeAutospacing="0" w:after="0" w:afterAutospacing="0" w:line="360" w:lineRule="auto"/>
        <w:jc w:val="both"/>
        <w:rPr>
          <w:color w:val="000000"/>
          <w:sz w:val="28"/>
          <w:szCs w:val="28"/>
        </w:rPr>
      </w:pPr>
      <w:r w:rsidRPr="00EC1B09">
        <w:rPr>
          <w:color w:val="000000"/>
          <w:sz w:val="28"/>
          <w:szCs w:val="28"/>
        </w:rPr>
        <w:t>4. Все ответы верны.</w:t>
      </w:r>
    </w:p>
    <w:p w:rsidR="009E10A9" w:rsidRPr="00EC1B09" w:rsidRDefault="009E10A9" w:rsidP="009E10A9">
      <w:pPr>
        <w:pStyle w:val="p327"/>
        <w:spacing w:before="0" w:beforeAutospacing="0" w:after="0" w:afterAutospacing="0" w:line="360" w:lineRule="auto"/>
        <w:jc w:val="both"/>
        <w:rPr>
          <w:rStyle w:val="ft45"/>
          <w:bCs/>
          <w:iCs/>
          <w:color w:val="000000"/>
          <w:sz w:val="28"/>
          <w:szCs w:val="28"/>
        </w:rPr>
      </w:pPr>
    </w:p>
    <w:p w:rsidR="009E10A9" w:rsidRPr="00EC1B09" w:rsidRDefault="009E10A9" w:rsidP="009E10A9">
      <w:pPr>
        <w:pStyle w:val="p327"/>
        <w:spacing w:before="0" w:beforeAutospacing="0" w:after="0" w:afterAutospacing="0" w:line="360" w:lineRule="auto"/>
        <w:jc w:val="both"/>
        <w:rPr>
          <w:bCs/>
          <w:iCs/>
          <w:color w:val="000000"/>
          <w:sz w:val="28"/>
          <w:szCs w:val="28"/>
        </w:rPr>
      </w:pPr>
      <w:r w:rsidRPr="00EC1B09">
        <w:rPr>
          <w:rStyle w:val="ft45"/>
          <w:bCs/>
          <w:iCs/>
          <w:color w:val="000000"/>
          <w:sz w:val="28"/>
          <w:szCs w:val="28"/>
        </w:rPr>
        <w:t xml:space="preserve">11. </w:t>
      </w:r>
      <w:r w:rsidRPr="00EC1B09">
        <w:rPr>
          <w:rStyle w:val="ft69"/>
          <w:bCs/>
          <w:iCs/>
          <w:color w:val="000000"/>
          <w:sz w:val="28"/>
          <w:szCs w:val="28"/>
        </w:rPr>
        <w:t>Для количественной оценки чувствительности выделенного микроба к антибактериальным средствам используют следующие методы:</w:t>
      </w:r>
    </w:p>
    <w:p w:rsidR="009E10A9" w:rsidRPr="00EC1B09" w:rsidRDefault="009E10A9" w:rsidP="009E10A9">
      <w:pPr>
        <w:pStyle w:val="p328"/>
        <w:spacing w:before="0" w:beforeAutospacing="0" w:after="0" w:afterAutospacing="0" w:line="360" w:lineRule="auto"/>
        <w:jc w:val="both"/>
        <w:rPr>
          <w:color w:val="000000"/>
          <w:sz w:val="28"/>
          <w:szCs w:val="28"/>
        </w:rPr>
      </w:pPr>
      <w:r w:rsidRPr="00EC1B09">
        <w:rPr>
          <w:color w:val="000000"/>
          <w:sz w:val="28"/>
          <w:szCs w:val="28"/>
        </w:rPr>
        <w:t xml:space="preserve">1. Диско-диффузионный; </w:t>
      </w:r>
    </w:p>
    <w:p w:rsidR="009E10A9" w:rsidRPr="00EC1B09" w:rsidRDefault="009E10A9" w:rsidP="009E10A9">
      <w:pPr>
        <w:pStyle w:val="p328"/>
        <w:spacing w:before="0" w:beforeAutospacing="0" w:after="0" w:afterAutospacing="0" w:line="360" w:lineRule="auto"/>
        <w:jc w:val="both"/>
        <w:rPr>
          <w:color w:val="000000"/>
          <w:sz w:val="28"/>
          <w:szCs w:val="28"/>
        </w:rPr>
      </w:pPr>
      <w:r w:rsidRPr="00EC1B09">
        <w:rPr>
          <w:color w:val="000000"/>
          <w:sz w:val="28"/>
          <w:szCs w:val="28"/>
        </w:rPr>
        <w:t>2. Серийных разведений;</w:t>
      </w:r>
    </w:p>
    <w:p w:rsidR="009E10A9" w:rsidRPr="00EC1B09" w:rsidRDefault="009E10A9" w:rsidP="009E10A9">
      <w:pPr>
        <w:pStyle w:val="p147"/>
        <w:spacing w:before="0" w:beforeAutospacing="0" w:after="0" w:afterAutospacing="0" w:line="360" w:lineRule="auto"/>
        <w:jc w:val="both"/>
        <w:rPr>
          <w:color w:val="000000"/>
          <w:sz w:val="28"/>
          <w:szCs w:val="28"/>
        </w:rPr>
      </w:pPr>
      <w:r w:rsidRPr="00EC1B09">
        <w:rPr>
          <w:color w:val="000000"/>
          <w:sz w:val="28"/>
          <w:szCs w:val="28"/>
        </w:rPr>
        <w:t>3. Определение биологически активных концентраций антибиотиков в биосубстратах.</w:t>
      </w:r>
    </w:p>
    <w:p w:rsidR="009E10A9" w:rsidRPr="00EC1B09" w:rsidRDefault="009E10A9" w:rsidP="009E10A9">
      <w:pPr>
        <w:pStyle w:val="p147"/>
        <w:spacing w:before="0" w:beforeAutospacing="0" w:after="0" w:afterAutospacing="0" w:line="360" w:lineRule="auto"/>
        <w:jc w:val="both"/>
        <w:rPr>
          <w:color w:val="000000"/>
          <w:sz w:val="28"/>
          <w:szCs w:val="28"/>
        </w:rPr>
      </w:pPr>
    </w:p>
    <w:p w:rsidR="009E10A9" w:rsidRPr="00EC1B09" w:rsidRDefault="009E10A9" w:rsidP="009E10A9">
      <w:pPr>
        <w:pStyle w:val="p63"/>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12. </w:t>
      </w:r>
      <w:r w:rsidRPr="00EC1B09">
        <w:rPr>
          <w:rStyle w:val="ft26"/>
          <w:bCs/>
          <w:iCs/>
          <w:color w:val="000000"/>
          <w:sz w:val="28"/>
          <w:szCs w:val="28"/>
        </w:rPr>
        <w:t xml:space="preserve">К </w:t>
      </w:r>
      <w:r w:rsidRPr="00EC1B09">
        <w:rPr>
          <w:bCs/>
          <w:iCs/>
          <w:color w:val="000000"/>
          <w:sz w:val="28"/>
          <w:szCs w:val="28"/>
        </w:rPr>
        <w:t>бета-лактамнымантибиотикам относятся:</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1. Тетрациклины;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 xml:space="preserve">2. Аминогликозиды;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lastRenderedPageBreak/>
        <w:t xml:space="preserve">3. Цефалоспорины; </w:t>
      </w:r>
    </w:p>
    <w:p w:rsidR="009E10A9" w:rsidRPr="00EC1B09" w:rsidRDefault="009E10A9" w:rsidP="009E10A9">
      <w:pPr>
        <w:pStyle w:val="p329"/>
        <w:spacing w:before="0" w:beforeAutospacing="0" w:after="0" w:afterAutospacing="0" w:line="360" w:lineRule="auto"/>
        <w:jc w:val="both"/>
        <w:rPr>
          <w:color w:val="000000"/>
          <w:sz w:val="28"/>
          <w:szCs w:val="28"/>
        </w:rPr>
      </w:pPr>
      <w:r w:rsidRPr="00EC1B09">
        <w:rPr>
          <w:color w:val="000000"/>
          <w:sz w:val="28"/>
          <w:szCs w:val="28"/>
        </w:rPr>
        <w:t>4.макролиды.</w:t>
      </w:r>
    </w:p>
    <w:p w:rsidR="009E10A9" w:rsidRPr="00EC1B09" w:rsidRDefault="009E10A9" w:rsidP="009E10A9">
      <w:pPr>
        <w:pStyle w:val="p57"/>
        <w:spacing w:before="0" w:beforeAutospacing="0" w:after="0" w:afterAutospacing="0" w:line="360" w:lineRule="auto"/>
        <w:jc w:val="both"/>
        <w:rPr>
          <w:rStyle w:val="ft23"/>
          <w:bCs/>
          <w:iCs/>
          <w:color w:val="000000"/>
          <w:sz w:val="28"/>
          <w:szCs w:val="28"/>
        </w:rPr>
      </w:pPr>
    </w:p>
    <w:p w:rsidR="009E10A9" w:rsidRPr="00EC1B09" w:rsidRDefault="009E10A9" w:rsidP="009E10A9">
      <w:pPr>
        <w:pStyle w:val="p57"/>
        <w:spacing w:before="0" w:beforeAutospacing="0" w:after="0" w:afterAutospacing="0" w:line="360" w:lineRule="auto"/>
        <w:jc w:val="both"/>
        <w:rPr>
          <w:bCs/>
          <w:iCs/>
          <w:color w:val="000000"/>
          <w:sz w:val="28"/>
          <w:szCs w:val="28"/>
        </w:rPr>
      </w:pPr>
      <w:r w:rsidRPr="00EC1B09">
        <w:rPr>
          <w:rStyle w:val="ft23"/>
          <w:bCs/>
          <w:iCs/>
          <w:color w:val="000000"/>
          <w:sz w:val="28"/>
          <w:szCs w:val="28"/>
        </w:rPr>
        <w:t>13. К антимикробным препаратам, имеющим только биологическое происхождение, нельзя отнести:</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 xml:space="preserve">1. Эубиотики; </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 xml:space="preserve">2. Антибиотики; </w:t>
      </w:r>
    </w:p>
    <w:p w:rsidR="009E10A9" w:rsidRPr="00EC1B09" w:rsidRDefault="009E10A9" w:rsidP="009E10A9">
      <w:pPr>
        <w:pStyle w:val="p330"/>
        <w:spacing w:before="0" w:beforeAutospacing="0" w:after="0" w:afterAutospacing="0" w:line="360" w:lineRule="auto"/>
        <w:jc w:val="both"/>
        <w:rPr>
          <w:color w:val="000000"/>
          <w:sz w:val="28"/>
          <w:szCs w:val="28"/>
        </w:rPr>
      </w:pPr>
      <w:r w:rsidRPr="00EC1B09">
        <w:rPr>
          <w:color w:val="000000"/>
          <w:sz w:val="28"/>
          <w:szCs w:val="28"/>
        </w:rPr>
        <w:t>3. Бактериофаги.</w:t>
      </w:r>
    </w:p>
    <w:p w:rsidR="009E10A9" w:rsidRPr="00EC1B09" w:rsidRDefault="009E10A9"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14. </w:t>
      </w:r>
      <w:r w:rsidRPr="00EC1B09">
        <w:rPr>
          <w:rStyle w:val="ft26"/>
          <w:bCs/>
          <w:iCs/>
          <w:color w:val="000000"/>
          <w:sz w:val="28"/>
          <w:szCs w:val="28"/>
        </w:rPr>
        <w:t>МИК (минимальная ингибирующая концентрация) – это:</w:t>
      </w:r>
    </w:p>
    <w:p w:rsidR="009E10A9" w:rsidRPr="00EC1B09" w:rsidRDefault="009E10A9" w:rsidP="009E10A9">
      <w:pPr>
        <w:pStyle w:val="p61"/>
        <w:spacing w:before="0" w:beforeAutospacing="0" w:after="0" w:afterAutospacing="0" w:line="360" w:lineRule="auto"/>
        <w:jc w:val="both"/>
        <w:rPr>
          <w:color w:val="000000"/>
          <w:sz w:val="28"/>
          <w:szCs w:val="28"/>
        </w:rPr>
      </w:pPr>
      <w:r w:rsidRPr="00EC1B09">
        <w:rPr>
          <w:color w:val="000000"/>
          <w:sz w:val="28"/>
          <w:szCs w:val="28"/>
        </w:rPr>
        <w:t xml:space="preserve">1. Наименьшее разведение препарата, тормозящего рост исследуемой культуры в стандартных условиях опыта; </w:t>
      </w:r>
    </w:p>
    <w:p w:rsidR="009E10A9" w:rsidRPr="00EC1B09" w:rsidRDefault="009E10A9" w:rsidP="009E10A9">
      <w:pPr>
        <w:pStyle w:val="p61"/>
        <w:spacing w:before="0" w:beforeAutospacing="0" w:after="0" w:afterAutospacing="0" w:line="360" w:lineRule="auto"/>
        <w:jc w:val="both"/>
        <w:rPr>
          <w:color w:val="000000"/>
          <w:sz w:val="28"/>
          <w:szCs w:val="28"/>
        </w:rPr>
      </w:pPr>
      <w:r w:rsidRPr="00EC1B09">
        <w:rPr>
          <w:color w:val="000000"/>
          <w:sz w:val="28"/>
          <w:szCs w:val="28"/>
        </w:rPr>
        <w:t>2. Наибольшее разведение препарата, вызывающего полную гибель</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 xml:space="preserve">Бактерий в стандартных условиях опыта;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 xml:space="preserve">3. Наибольшее разведение препарата, тормозящего видимый рост исследуемой культуры в стандартных условиях опыта; </w:t>
      </w:r>
    </w:p>
    <w:p w:rsidR="009E10A9" w:rsidRPr="00EC1B09" w:rsidRDefault="009E10A9" w:rsidP="009E10A9">
      <w:pPr>
        <w:pStyle w:val="p51"/>
        <w:spacing w:before="0" w:beforeAutospacing="0" w:after="0" w:afterAutospacing="0" w:line="360" w:lineRule="auto"/>
        <w:jc w:val="both"/>
        <w:rPr>
          <w:color w:val="000000"/>
          <w:sz w:val="28"/>
          <w:szCs w:val="28"/>
        </w:rPr>
      </w:pPr>
      <w:r w:rsidRPr="00EC1B09">
        <w:rPr>
          <w:color w:val="000000"/>
          <w:sz w:val="28"/>
          <w:szCs w:val="28"/>
        </w:rPr>
        <w:t>4. Максимальная концентрация антимикробного препарата, вызывающая полную гибель бактерий в стандартных условиях опыта.</w:t>
      </w:r>
    </w:p>
    <w:p w:rsidR="009E10A9" w:rsidRPr="00EC1B09" w:rsidRDefault="009E10A9" w:rsidP="009E10A9">
      <w:pPr>
        <w:pStyle w:val="p138"/>
        <w:spacing w:before="0" w:beforeAutospacing="0" w:after="0" w:afterAutospacing="0" w:line="360" w:lineRule="auto"/>
        <w:jc w:val="both"/>
        <w:rPr>
          <w:rStyle w:val="ft22"/>
          <w:bCs/>
          <w:iCs/>
          <w:color w:val="000000"/>
          <w:sz w:val="28"/>
          <w:szCs w:val="28"/>
        </w:rPr>
      </w:pPr>
    </w:p>
    <w:p w:rsidR="009E10A9" w:rsidRPr="00EC1B09" w:rsidRDefault="009E10A9" w:rsidP="009E10A9">
      <w:pPr>
        <w:pStyle w:val="p138"/>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15. </w:t>
      </w:r>
      <w:r w:rsidRPr="00EC1B09">
        <w:rPr>
          <w:rStyle w:val="ft62"/>
          <w:bCs/>
          <w:iCs/>
          <w:color w:val="000000"/>
          <w:sz w:val="28"/>
          <w:szCs w:val="28"/>
        </w:rPr>
        <w:t>При длительном применении антибиотиков рекомендуется одновременное назначение нистатина для:</w:t>
      </w:r>
    </w:p>
    <w:p w:rsidR="009E10A9" w:rsidRPr="00EC1B09" w:rsidRDefault="009E10A9" w:rsidP="009E10A9">
      <w:pPr>
        <w:pStyle w:val="p331"/>
        <w:spacing w:before="0" w:beforeAutospacing="0" w:after="0" w:afterAutospacing="0" w:line="360" w:lineRule="auto"/>
        <w:jc w:val="both"/>
        <w:rPr>
          <w:color w:val="000000"/>
          <w:sz w:val="28"/>
          <w:szCs w:val="28"/>
        </w:rPr>
      </w:pPr>
      <w:r w:rsidRPr="00EC1B09">
        <w:rPr>
          <w:color w:val="000000"/>
          <w:sz w:val="28"/>
          <w:szCs w:val="28"/>
        </w:rPr>
        <w:t xml:space="preserve">1. Усиления эффекта за счет синергизма; </w:t>
      </w:r>
    </w:p>
    <w:p w:rsidR="009E10A9" w:rsidRPr="00EC1B09" w:rsidRDefault="009E10A9" w:rsidP="009E10A9">
      <w:pPr>
        <w:pStyle w:val="p331"/>
        <w:spacing w:before="0" w:beforeAutospacing="0" w:after="0" w:afterAutospacing="0" w:line="360" w:lineRule="auto"/>
        <w:jc w:val="both"/>
        <w:rPr>
          <w:color w:val="000000"/>
          <w:sz w:val="28"/>
          <w:szCs w:val="28"/>
        </w:rPr>
      </w:pPr>
      <w:r w:rsidRPr="00EC1B09">
        <w:rPr>
          <w:color w:val="000000"/>
          <w:sz w:val="28"/>
          <w:szCs w:val="28"/>
        </w:rPr>
        <w:t>2. Профилактики дисбактериоза;</w:t>
      </w:r>
    </w:p>
    <w:p w:rsidR="009E10A9" w:rsidRPr="00EC1B09" w:rsidRDefault="009E10A9" w:rsidP="009E10A9">
      <w:pPr>
        <w:pStyle w:val="p332"/>
        <w:spacing w:before="0" w:beforeAutospacing="0" w:after="0" w:afterAutospacing="0" w:line="360" w:lineRule="auto"/>
        <w:jc w:val="both"/>
        <w:rPr>
          <w:color w:val="000000"/>
          <w:sz w:val="28"/>
          <w:szCs w:val="28"/>
        </w:rPr>
      </w:pPr>
      <w:r w:rsidRPr="00EC1B09">
        <w:rPr>
          <w:color w:val="000000"/>
          <w:sz w:val="28"/>
          <w:szCs w:val="28"/>
        </w:rPr>
        <w:t xml:space="preserve">3. Предупреждения развития антибиотикорезистентности; </w:t>
      </w:r>
    </w:p>
    <w:p w:rsidR="009E10A9" w:rsidRPr="00EC1B09" w:rsidRDefault="009E10A9" w:rsidP="009E10A9">
      <w:pPr>
        <w:pStyle w:val="p332"/>
        <w:spacing w:before="0" w:beforeAutospacing="0" w:after="0" w:afterAutospacing="0" w:line="360" w:lineRule="auto"/>
        <w:jc w:val="both"/>
        <w:rPr>
          <w:color w:val="000000"/>
          <w:sz w:val="28"/>
          <w:szCs w:val="28"/>
        </w:rPr>
      </w:pPr>
      <w:r w:rsidRPr="00EC1B09">
        <w:rPr>
          <w:color w:val="000000"/>
          <w:sz w:val="28"/>
          <w:szCs w:val="28"/>
        </w:rPr>
        <w:t>4. Снижения токсического действия тетрациклина.</w:t>
      </w:r>
    </w:p>
    <w:p w:rsidR="009E10A9" w:rsidRPr="00EC1B09" w:rsidRDefault="009E10A9" w:rsidP="009E10A9">
      <w:pPr>
        <w:pStyle w:val="p32"/>
        <w:spacing w:before="0" w:beforeAutospacing="0" w:after="0" w:afterAutospacing="0" w:line="360" w:lineRule="auto"/>
        <w:jc w:val="both"/>
        <w:rPr>
          <w:rStyle w:val="ft22"/>
          <w:bCs/>
          <w:iCs/>
          <w:color w:val="000000"/>
          <w:sz w:val="28"/>
          <w:szCs w:val="28"/>
        </w:rPr>
      </w:pPr>
    </w:p>
    <w:p w:rsidR="009E10A9" w:rsidRPr="00EC1B09" w:rsidRDefault="009E10A9" w:rsidP="009E10A9">
      <w:pPr>
        <w:pStyle w:val="p32"/>
        <w:spacing w:before="0" w:beforeAutospacing="0" w:after="0" w:afterAutospacing="0" w:line="360" w:lineRule="auto"/>
        <w:jc w:val="both"/>
        <w:rPr>
          <w:bCs/>
          <w:iCs/>
          <w:color w:val="000000"/>
          <w:sz w:val="28"/>
          <w:szCs w:val="28"/>
        </w:rPr>
      </w:pPr>
      <w:r w:rsidRPr="00EC1B09">
        <w:rPr>
          <w:rStyle w:val="ft22"/>
          <w:bCs/>
          <w:iCs/>
          <w:color w:val="000000"/>
          <w:sz w:val="28"/>
          <w:szCs w:val="28"/>
        </w:rPr>
        <w:t xml:space="preserve">16. </w:t>
      </w:r>
      <w:r w:rsidRPr="00EC1B09">
        <w:rPr>
          <w:rStyle w:val="ft26"/>
          <w:bCs/>
          <w:iCs/>
          <w:color w:val="000000"/>
          <w:sz w:val="28"/>
          <w:szCs w:val="28"/>
        </w:rPr>
        <w:t>Антибиотики – это:</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 xml:space="preserve">1. Биологически активные вещества, синтезируемые растениями; </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 xml:space="preserve">2. Химиотерапевтические вещества природного, полусинтетического или синтетического происхождения, которые в малых концентрациях вызывают </w:t>
      </w:r>
      <w:r w:rsidRPr="00EC1B09">
        <w:rPr>
          <w:color w:val="000000"/>
          <w:sz w:val="28"/>
          <w:szCs w:val="28"/>
        </w:rPr>
        <w:lastRenderedPageBreak/>
        <w:t xml:space="preserve">торможение размножения или гибель чувствительных к ним микроорганизмов и опухолевых клеток во внутренней среде макроорганизма; 3. Антибиотикоподобные вещества бактериального происхождения, подавляющие размножение гомологичных и близких видов; </w:t>
      </w:r>
    </w:p>
    <w:p w:rsidR="009E10A9" w:rsidRPr="00EC1B09" w:rsidRDefault="009E10A9" w:rsidP="009E10A9">
      <w:pPr>
        <w:pStyle w:val="p50"/>
        <w:spacing w:before="0" w:beforeAutospacing="0" w:after="0" w:afterAutospacing="0" w:line="360" w:lineRule="auto"/>
        <w:jc w:val="both"/>
        <w:rPr>
          <w:color w:val="000000"/>
          <w:sz w:val="28"/>
          <w:szCs w:val="28"/>
        </w:rPr>
      </w:pPr>
      <w:r w:rsidRPr="00EC1B09">
        <w:rPr>
          <w:color w:val="000000"/>
          <w:sz w:val="28"/>
          <w:szCs w:val="28"/>
        </w:rPr>
        <w:t>4. Химиотерапевтические вещества, полученные синтетическим путем, вызывающие торможение или гибель чувствительных к ним микроорганизмов и опухолевых клеток в малых концентрациях.</w:t>
      </w:r>
    </w:p>
    <w:p w:rsidR="009E10A9" w:rsidRPr="00EC1B09" w:rsidRDefault="009E10A9" w:rsidP="009E10A9">
      <w:pPr>
        <w:pStyle w:val="p147"/>
        <w:spacing w:before="0" w:beforeAutospacing="0" w:after="0" w:afterAutospacing="0" w:line="360" w:lineRule="auto"/>
        <w:jc w:val="both"/>
        <w:rPr>
          <w:bCs/>
          <w:iCs/>
          <w:color w:val="000000"/>
          <w:sz w:val="28"/>
          <w:szCs w:val="28"/>
        </w:rPr>
      </w:pPr>
    </w:p>
    <w:p w:rsidR="009E10A9" w:rsidRPr="00EC1B09" w:rsidRDefault="009E10A9" w:rsidP="009E10A9">
      <w:pPr>
        <w:pStyle w:val="p147"/>
        <w:spacing w:before="0" w:beforeAutospacing="0" w:after="0" w:afterAutospacing="0" w:line="360" w:lineRule="auto"/>
        <w:jc w:val="both"/>
        <w:rPr>
          <w:bCs/>
          <w:iCs/>
          <w:color w:val="000000"/>
          <w:sz w:val="28"/>
          <w:szCs w:val="28"/>
        </w:rPr>
      </w:pPr>
      <w:r w:rsidRPr="00EC1B09">
        <w:rPr>
          <w:bCs/>
          <w:iCs/>
          <w:color w:val="000000"/>
          <w:sz w:val="28"/>
          <w:szCs w:val="28"/>
        </w:rPr>
        <w:t>17. К биохимическим механизмам развития лекарственной устойчивости у микроорганизмов относятся все, кроме:</w:t>
      </w:r>
    </w:p>
    <w:p w:rsidR="009E10A9" w:rsidRPr="00EC1B09" w:rsidRDefault="009E10A9" w:rsidP="009E10A9">
      <w:pPr>
        <w:pStyle w:val="p336"/>
        <w:spacing w:before="0" w:beforeAutospacing="0" w:after="0" w:afterAutospacing="0" w:line="360" w:lineRule="auto"/>
        <w:jc w:val="both"/>
        <w:rPr>
          <w:color w:val="000000"/>
          <w:sz w:val="28"/>
          <w:szCs w:val="28"/>
        </w:rPr>
      </w:pPr>
      <w:r w:rsidRPr="00EC1B09">
        <w:rPr>
          <w:color w:val="000000"/>
          <w:sz w:val="28"/>
          <w:szCs w:val="28"/>
        </w:rPr>
        <w:t>1. Действие бета-лактамазы;</w:t>
      </w:r>
    </w:p>
    <w:p w:rsidR="009E10A9" w:rsidRPr="00EC1B09" w:rsidRDefault="009E10A9" w:rsidP="009E10A9">
      <w:pPr>
        <w:pStyle w:val="p336"/>
        <w:spacing w:before="0" w:beforeAutospacing="0" w:after="0" w:afterAutospacing="0" w:line="360" w:lineRule="auto"/>
        <w:jc w:val="both"/>
        <w:rPr>
          <w:color w:val="000000"/>
          <w:sz w:val="28"/>
          <w:szCs w:val="28"/>
        </w:rPr>
      </w:pPr>
      <w:r w:rsidRPr="00EC1B09">
        <w:rPr>
          <w:color w:val="000000"/>
          <w:sz w:val="28"/>
          <w:szCs w:val="28"/>
        </w:rPr>
        <w:t>2. Изменение проницаемости клеточной стенки;</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3. Изменение метаболической активности клеток-мишеней;</w:t>
      </w:r>
    </w:p>
    <w:p w:rsidR="009E10A9" w:rsidRPr="00EC1B09" w:rsidRDefault="009E10A9" w:rsidP="009E10A9">
      <w:pPr>
        <w:pStyle w:val="p35"/>
        <w:spacing w:before="0" w:beforeAutospacing="0" w:after="0" w:afterAutospacing="0" w:line="360" w:lineRule="auto"/>
        <w:jc w:val="both"/>
        <w:rPr>
          <w:color w:val="000000"/>
          <w:sz w:val="28"/>
          <w:szCs w:val="28"/>
        </w:rPr>
      </w:pPr>
      <w:r w:rsidRPr="00EC1B09">
        <w:rPr>
          <w:color w:val="000000"/>
          <w:sz w:val="28"/>
          <w:szCs w:val="28"/>
        </w:rPr>
        <w:t>4. Эпидемическая резистентность, вызванная наличием R-фактора.</w:t>
      </w:r>
    </w:p>
    <w:p w:rsidR="009E10A9" w:rsidRPr="008915BD" w:rsidRDefault="009E10A9" w:rsidP="009E10A9">
      <w:pPr>
        <w:spacing w:line="360" w:lineRule="auto"/>
        <w:ind w:firstLine="851"/>
        <w:jc w:val="both"/>
        <w:rPr>
          <w:sz w:val="28"/>
          <w:szCs w:val="28"/>
        </w:rPr>
      </w:pPr>
    </w:p>
    <w:p w:rsidR="009E10A9" w:rsidRPr="008915BD" w:rsidRDefault="009E10A9" w:rsidP="009E10A9">
      <w:pPr>
        <w:pStyle w:val="p32"/>
        <w:spacing w:before="0" w:beforeAutospacing="0" w:after="0" w:afterAutospacing="0" w:line="360" w:lineRule="auto"/>
        <w:jc w:val="both"/>
        <w:rPr>
          <w:bCs/>
          <w:iCs/>
          <w:color w:val="000000"/>
          <w:sz w:val="28"/>
          <w:szCs w:val="28"/>
        </w:rPr>
      </w:pPr>
      <w:r>
        <w:rPr>
          <w:rStyle w:val="ft70"/>
          <w:bCs/>
          <w:iCs/>
          <w:color w:val="000000"/>
          <w:sz w:val="28"/>
          <w:szCs w:val="28"/>
        </w:rPr>
        <w:t>18</w:t>
      </w:r>
      <w:r w:rsidRPr="008915BD">
        <w:rPr>
          <w:rStyle w:val="ft70"/>
          <w:bCs/>
          <w:iCs/>
          <w:color w:val="000000"/>
          <w:sz w:val="28"/>
          <w:szCs w:val="28"/>
        </w:rPr>
        <w:t>.</w:t>
      </w:r>
      <w:r>
        <w:rPr>
          <w:rStyle w:val="ft70"/>
          <w:bCs/>
          <w:iCs/>
          <w:color w:val="000000"/>
          <w:sz w:val="28"/>
          <w:szCs w:val="28"/>
        </w:rPr>
        <w:t xml:space="preserve"> </w:t>
      </w:r>
      <w:r w:rsidRPr="008915BD">
        <w:rPr>
          <w:rStyle w:val="ft28"/>
          <w:bCs/>
          <w:iCs/>
          <w:color w:val="000000"/>
          <w:sz w:val="28"/>
          <w:szCs w:val="28"/>
        </w:rPr>
        <w:t>Основными</w:t>
      </w:r>
      <w:r>
        <w:rPr>
          <w:rStyle w:val="ft28"/>
          <w:bCs/>
          <w:iCs/>
          <w:color w:val="000000"/>
          <w:sz w:val="28"/>
          <w:szCs w:val="28"/>
        </w:rPr>
        <w:t xml:space="preserve"> </w:t>
      </w:r>
      <w:r w:rsidRPr="008915BD">
        <w:rPr>
          <w:rStyle w:val="ft28"/>
          <w:bCs/>
          <w:iCs/>
          <w:color w:val="000000"/>
          <w:sz w:val="28"/>
          <w:szCs w:val="28"/>
        </w:rPr>
        <w:t>продуцентами</w:t>
      </w:r>
      <w:r>
        <w:rPr>
          <w:rStyle w:val="ft28"/>
          <w:bCs/>
          <w:iCs/>
          <w:color w:val="000000"/>
          <w:sz w:val="28"/>
          <w:szCs w:val="28"/>
        </w:rPr>
        <w:t xml:space="preserve"> </w:t>
      </w:r>
      <w:r w:rsidRPr="008915BD">
        <w:rPr>
          <w:rStyle w:val="ft28"/>
          <w:bCs/>
          <w:iCs/>
          <w:color w:val="000000"/>
          <w:sz w:val="28"/>
          <w:szCs w:val="28"/>
        </w:rPr>
        <w:t>антибиотиков</w:t>
      </w:r>
      <w:r>
        <w:rPr>
          <w:rStyle w:val="ft28"/>
          <w:bCs/>
          <w:iCs/>
          <w:color w:val="000000"/>
          <w:sz w:val="28"/>
          <w:szCs w:val="28"/>
        </w:rPr>
        <w:t xml:space="preserve"> </w:t>
      </w:r>
      <w:r w:rsidRPr="008915BD">
        <w:rPr>
          <w:rStyle w:val="ft28"/>
          <w:bCs/>
          <w:iCs/>
          <w:color w:val="000000"/>
          <w:sz w:val="28"/>
          <w:szCs w:val="28"/>
        </w:rPr>
        <w:t>среди</w:t>
      </w:r>
      <w:r>
        <w:rPr>
          <w:rStyle w:val="ft28"/>
          <w:bCs/>
          <w:iCs/>
          <w:color w:val="000000"/>
          <w:sz w:val="28"/>
          <w:szCs w:val="28"/>
        </w:rPr>
        <w:t xml:space="preserve"> </w:t>
      </w:r>
      <w:r w:rsidRPr="008915BD">
        <w:rPr>
          <w:rStyle w:val="ft28"/>
          <w:bCs/>
          <w:iCs/>
          <w:color w:val="000000"/>
          <w:sz w:val="28"/>
          <w:szCs w:val="28"/>
        </w:rPr>
        <w:t>бактерий</w:t>
      </w:r>
      <w:r>
        <w:rPr>
          <w:rStyle w:val="ft28"/>
          <w:bCs/>
          <w:iCs/>
          <w:color w:val="000000"/>
          <w:sz w:val="28"/>
          <w:szCs w:val="28"/>
        </w:rPr>
        <w:t xml:space="preserve"> </w:t>
      </w:r>
      <w:r w:rsidRPr="008915BD">
        <w:rPr>
          <w:rStyle w:val="ft28"/>
          <w:bCs/>
          <w:iCs/>
          <w:color w:val="000000"/>
          <w:sz w:val="28"/>
          <w:szCs w:val="28"/>
        </w:rPr>
        <w:t>являются:</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1.</w:t>
      </w:r>
      <w:r w:rsidRPr="008915BD">
        <w:rPr>
          <w:color w:val="000000"/>
          <w:sz w:val="28"/>
          <w:szCs w:val="28"/>
        </w:rPr>
        <w:t xml:space="preserve"> микобактерии; </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 xml:space="preserve">2. </w:t>
      </w:r>
      <w:r w:rsidRPr="008915BD">
        <w:rPr>
          <w:color w:val="000000"/>
          <w:sz w:val="28"/>
          <w:szCs w:val="28"/>
        </w:rPr>
        <w:t xml:space="preserve">актиномицеты; </w:t>
      </w:r>
    </w:p>
    <w:p w:rsidR="009E10A9" w:rsidRDefault="009E10A9" w:rsidP="009E10A9">
      <w:pPr>
        <w:pStyle w:val="p337"/>
        <w:spacing w:before="0" w:beforeAutospacing="0" w:after="0" w:afterAutospacing="0" w:line="360" w:lineRule="auto"/>
        <w:jc w:val="both"/>
        <w:rPr>
          <w:color w:val="000000"/>
          <w:sz w:val="28"/>
          <w:szCs w:val="28"/>
        </w:rPr>
      </w:pPr>
      <w:r>
        <w:rPr>
          <w:color w:val="000000"/>
          <w:sz w:val="28"/>
          <w:szCs w:val="28"/>
        </w:rPr>
        <w:t>3.</w:t>
      </w:r>
      <w:r w:rsidRPr="008915BD">
        <w:rPr>
          <w:color w:val="000000"/>
          <w:sz w:val="28"/>
          <w:szCs w:val="28"/>
        </w:rPr>
        <w:t xml:space="preserve"> стрептококки; </w:t>
      </w:r>
    </w:p>
    <w:p w:rsidR="009E10A9" w:rsidRPr="008915BD" w:rsidRDefault="009E10A9" w:rsidP="009E10A9">
      <w:pPr>
        <w:pStyle w:val="p337"/>
        <w:spacing w:before="0" w:beforeAutospacing="0" w:after="0" w:afterAutospacing="0" w:line="360" w:lineRule="auto"/>
        <w:jc w:val="both"/>
        <w:rPr>
          <w:color w:val="000000"/>
          <w:sz w:val="28"/>
          <w:szCs w:val="28"/>
        </w:rPr>
      </w:pPr>
      <w:r>
        <w:rPr>
          <w:color w:val="000000"/>
          <w:sz w:val="28"/>
          <w:szCs w:val="28"/>
        </w:rPr>
        <w:t xml:space="preserve">4. </w:t>
      </w:r>
      <w:r w:rsidRPr="008915BD">
        <w:rPr>
          <w:color w:val="000000"/>
          <w:sz w:val="28"/>
          <w:szCs w:val="28"/>
        </w:rPr>
        <w:t>коринебактерии.</w:t>
      </w:r>
    </w:p>
    <w:p w:rsidR="009E10A9" w:rsidRDefault="009E10A9" w:rsidP="009E10A9">
      <w:pPr>
        <w:pStyle w:val="p63"/>
        <w:spacing w:before="0" w:beforeAutospacing="0" w:after="0" w:afterAutospacing="0" w:line="360" w:lineRule="auto"/>
        <w:jc w:val="both"/>
        <w:rPr>
          <w:rStyle w:val="ft22"/>
          <w:bCs/>
          <w:iCs/>
          <w:color w:val="000000"/>
          <w:sz w:val="28"/>
          <w:szCs w:val="28"/>
        </w:rPr>
      </w:pPr>
    </w:p>
    <w:p w:rsidR="009E10A9" w:rsidRPr="008915BD" w:rsidRDefault="009E10A9" w:rsidP="009E10A9">
      <w:pPr>
        <w:pStyle w:val="p63"/>
        <w:spacing w:before="0" w:beforeAutospacing="0" w:after="0" w:afterAutospacing="0" w:line="360" w:lineRule="auto"/>
        <w:jc w:val="both"/>
        <w:rPr>
          <w:bCs/>
          <w:iCs/>
          <w:color w:val="000000"/>
          <w:sz w:val="28"/>
          <w:szCs w:val="28"/>
        </w:rPr>
      </w:pPr>
      <w:r>
        <w:rPr>
          <w:rStyle w:val="ft22"/>
          <w:bCs/>
          <w:iCs/>
          <w:color w:val="000000"/>
          <w:sz w:val="28"/>
          <w:szCs w:val="28"/>
        </w:rPr>
        <w:t>19</w:t>
      </w:r>
      <w:r w:rsidRPr="008915BD">
        <w:rPr>
          <w:rStyle w:val="ft22"/>
          <w:bCs/>
          <w:iCs/>
          <w:color w:val="000000"/>
          <w:sz w:val="28"/>
          <w:szCs w:val="28"/>
        </w:rPr>
        <w:t>.</w:t>
      </w:r>
      <w:r>
        <w:rPr>
          <w:rStyle w:val="ft22"/>
          <w:bCs/>
          <w:iCs/>
          <w:color w:val="000000"/>
          <w:sz w:val="28"/>
          <w:szCs w:val="28"/>
        </w:rPr>
        <w:t xml:space="preserve"> </w:t>
      </w:r>
      <w:r w:rsidRPr="008915BD">
        <w:rPr>
          <w:rStyle w:val="ft26"/>
          <w:bCs/>
          <w:iCs/>
          <w:color w:val="000000"/>
          <w:sz w:val="28"/>
          <w:szCs w:val="28"/>
        </w:rPr>
        <w:t>Антимикробные препараты действуют только на:</w:t>
      </w:r>
    </w:p>
    <w:p w:rsidR="009E10A9" w:rsidRDefault="009E10A9" w:rsidP="009E10A9">
      <w:pPr>
        <w:pStyle w:val="p338"/>
        <w:spacing w:before="0" w:beforeAutospacing="0" w:after="0" w:afterAutospacing="0" w:line="360" w:lineRule="auto"/>
        <w:jc w:val="both"/>
        <w:rPr>
          <w:color w:val="000000"/>
          <w:sz w:val="28"/>
          <w:szCs w:val="28"/>
        </w:rPr>
      </w:pPr>
      <w:r>
        <w:rPr>
          <w:color w:val="000000"/>
          <w:sz w:val="28"/>
          <w:szCs w:val="28"/>
        </w:rPr>
        <w:t>1.</w:t>
      </w:r>
      <w:r w:rsidRPr="008915BD">
        <w:rPr>
          <w:color w:val="000000"/>
          <w:sz w:val="28"/>
          <w:szCs w:val="28"/>
        </w:rPr>
        <w:t xml:space="preserve"> споры и цисты; </w:t>
      </w:r>
    </w:p>
    <w:p w:rsidR="009E10A9" w:rsidRPr="008915BD" w:rsidRDefault="009E10A9" w:rsidP="009E10A9">
      <w:pPr>
        <w:pStyle w:val="p338"/>
        <w:spacing w:before="0" w:beforeAutospacing="0" w:after="0" w:afterAutospacing="0" w:line="360" w:lineRule="auto"/>
        <w:jc w:val="both"/>
        <w:rPr>
          <w:color w:val="000000"/>
          <w:sz w:val="28"/>
          <w:szCs w:val="28"/>
        </w:rPr>
      </w:pPr>
      <w:r>
        <w:rPr>
          <w:color w:val="000000"/>
          <w:sz w:val="28"/>
          <w:szCs w:val="28"/>
        </w:rPr>
        <w:t xml:space="preserve">2. </w:t>
      </w:r>
      <w:r w:rsidRPr="008915BD">
        <w:rPr>
          <w:color w:val="000000"/>
          <w:sz w:val="28"/>
          <w:szCs w:val="28"/>
        </w:rPr>
        <w:t>споры и вегетирующие клетки;</w:t>
      </w:r>
    </w:p>
    <w:p w:rsidR="009E10A9" w:rsidRDefault="009E10A9" w:rsidP="009E10A9">
      <w:pPr>
        <w:pStyle w:val="p339"/>
        <w:spacing w:before="0" w:beforeAutospacing="0" w:after="0" w:afterAutospacing="0" w:line="360" w:lineRule="auto"/>
        <w:jc w:val="both"/>
        <w:rPr>
          <w:color w:val="000000"/>
          <w:sz w:val="28"/>
          <w:szCs w:val="28"/>
        </w:rPr>
      </w:pPr>
      <w:r>
        <w:rPr>
          <w:color w:val="000000"/>
          <w:sz w:val="28"/>
          <w:szCs w:val="28"/>
        </w:rPr>
        <w:t>3.</w:t>
      </w:r>
      <w:r w:rsidRPr="008915BD">
        <w:rPr>
          <w:color w:val="000000"/>
          <w:sz w:val="28"/>
          <w:szCs w:val="28"/>
        </w:rPr>
        <w:t xml:space="preserve"> вегетирующие клетки; </w:t>
      </w:r>
    </w:p>
    <w:p w:rsidR="009E10A9" w:rsidRPr="008915BD" w:rsidRDefault="009E10A9" w:rsidP="009E10A9">
      <w:pPr>
        <w:pStyle w:val="p339"/>
        <w:spacing w:before="0" w:beforeAutospacing="0" w:after="0" w:afterAutospacing="0" w:line="360" w:lineRule="auto"/>
        <w:jc w:val="both"/>
        <w:rPr>
          <w:color w:val="000000"/>
          <w:sz w:val="28"/>
          <w:szCs w:val="28"/>
        </w:rPr>
      </w:pPr>
      <w:r w:rsidRPr="008915BD">
        <w:rPr>
          <w:color w:val="000000"/>
          <w:sz w:val="28"/>
          <w:szCs w:val="28"/>
        </w:rPr>
        <w:t>4. Споры.</w:t>
      </w:r>
    </w:p>
    <w:p w:rsidR="009E10A9" w:rsidRPr="008915BD" w:rsidRDefault="009E10A9" w:rsidP="009E10A9">
      <w:pPr>
        <w:pStyle w:val="p339"/>
        <w:spacing w:before="0" w:beforeAutospacing="0" w:after="0" w:afterAutospacing="0" w:line="360" w:lineRule="auto"/>
        <w:jc w:val="both"/>
        <w:rPr>
          <w:color w:val="000000"/>
          <w:sz w:val="28"/>
          <w:szCs w:val="28"/>
        </w:rPr>
      </w:pPr>
    </w:p>
    <w:p w:rsidR="009E10A9" w:rsidRPr="008915BD" w:rsidRDefault="009E10A9" w:rsidP="009E10A9">
      <w:pPr>
        <w:spacing w:line="360" w:lineRule="auto"/>
        <w:jc w:val="both"/>
        <w:rPr>
          <w:caps/>
          <w:sz w:val="28"/>
          <w:szCs w:val="28"/>
        </w:rPr>
      </w:pPr>
      <w:r w:rsidRPr="008915BD">
        <w:rPr>
          <w:color w:val="000000"/>
          <w:sz w:val="28"/>
          <w:szCs w:val="28"/>
        </w:rPr>
        <w:t xml:space="preserve">20. </w:t>
      </w:r>
      <w:r w:rsidRPr="008915BD">
        <w:rPr>
          <w:sz w:val="28"/>
          <w:szCs w:val="28"/>
        </w:rPr>
        <w:t>Термин «санитарно-показательные микроорганизмы»</w:t>
      </w:r>
      <w:r w:rsidRPr="008915BD">
        <w:rPr>
          <w:caps/>
          <w:sz w:val="28"/>
          <w:szCs w:val="28"/>
        </w:rPr>
        <w:t xml:space="preserve"> </w:t>
      </w:r>
      <w:r w:rsidRPr="008915BD">
        <w:rPr>
          <w:sz w:val="28"/>
          <w:szCs w:val="28"/>
        </w:rPr>
        <w:t>обозначает:</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 xml:space="preserve">Постоянное обитание в естественных полостях человека и </w:t>
      </w:r>
      <w:proofErr w:type="gramStart"/>
      <w:r w:rsidRPr="008915BD">
        <w:rPr>
          <w:rFonts w:ascii="Times New Roman" w:hAnsi="Times New Roman"/>
          <w:bCs/>
          <w:iCs/>
          <w:sz w:val="28"/>
          <w:szCs w:val="28"/>
        </w:rPr>
        <w:t>животных</w:t>
      </w:r>
      <w:proofErr w:type="gramEnd"/>
      <w:r w:rsidRPr="008915BD">
        <w:rPr>
          <w:rFonts w:ascii="Times New Roman" w:hAnsi="Times New Roman"/>
          <w:bCs/>
          <w:iCs/>
          <w:sz w:val="28"/>
          <w:szCs w:val="28"/>
        </w:rPr>
        <w:t xml:space="preserve"> и постоянное выделение во внешнюю среду;</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lastRenderedPageBreak/>
        <w:t>Отсутствие размножения во внешней среде;</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Низкая изменчивость во внешней среде;</w:t>
      </w:r>
    </w:p>
    <w:p w:rsidR="009E10A9" w:rsidRPr="008915BD" w:rsidRDefault="009E10A9" w:rsidP="009E10A9">
      <w:pPr>
        <w:pStyle w:val="a5"/>
        <w:widowControl/>
        <w:numPr>
          <w:ilvl w:val="0"/>
          <w:numId w:val="98"/>
        </w:numPr>
        <w:autoSpaceDE/>
        <w:autoSpaceDN/>
        <w:adjustRightInd/>
        <w:spacing w:line="360" w:lineRule="auto"/>
        <w:ind w:left="0" w:firstLine="0"/>
        <w:rPr>
          <w:rFonts w:ascii="Times New Roman" w:hAnsi="Times New Roman"/>
          <w:bCs/>
          <w:iCs/>
          <w:sz w:val="28"/>
          <w:szCs w:val="28"/>
        </w:rPr>
      </w:pPr>
      <w:r w:rsidRPr="008915BD">
        <w:rPr>
          <w:rFonts w:ascii="Times New Roman" w:hAnsi="Times New Roman"/>
          <w:bCs/>
          <w:iCs/>
          <w:sz w:val="28"/>
          <w:szCs w:val="28"/>
        </w:rPr>
        <w:t>В</w:t>
      </w:r>
      <w:r>
        <w:rPr>
          <w:rFonts w:ascii="Times New Roman" w:hAnsi="Times New Roman"/>
          <w:bCs/>
          <w:iCs/>
          <w:sz w:val="28"/>
          <w:szCs w:val="28"/>
        </w:rPr>
        <w:t>се ответы верны</w:t>
      </w:r>
      <w:r w:rsidRPr="008915BD">
        <w:rPr>
          <w:rFonts w:ascii="Times New Roman" w:hAnsi="Times New Roman"/>
          <w:bCs/>
          <w:iCs/>
          <w:sz w:val="28"/>
          <w:szCs w:val="28"/>
        </w:rPr>
        <w:t>.</w:t>
      </w:r>
    </w:p>
    <w:p w:rsidR="009E10A9" w:rsidRDefault="009E10A9" w:rsidP="001D0098">
      <w:pPr>
        <w:pStyle w:val="a5"/>
        <w:spacing w:line="360" w:lineRule="auto"/>
        <w:ind w:left="0" w:firstLine="709"/>
        <w:rPr>
          <w:rFonts w:ascii="Times New Roman" w:hAnsi="Times New Roman"/>
          <w:i/>
          <w:color w:val="000000"/>
          <w:sz w:val="28"/>
          <w:szCs w:val="28"/>
        </w:rPr>
      </w:pPr>
    </w:p>
    <w:p w:rsidR="002C48B0" w:rsidRPr="00B37465" w:rsidRDefault="002C48B0" w:rsidP="002C48B0">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Модуль 4</w:t>
      </w:r>
      <w:r w:rsidRPr="00B37465">
        <w:rPr>
          <w:rFonts w:ascii="Times New Roman" w:hAnsi="Times New Roman"/>
          <w:b/>
          <w:color w:val="000000"/>
          <w:sz w:val="28"/>
          <w:szCs w:val="28"/>
        </w:rPr>
        <w:t xml:space="preserve"> </w:t>
      </w:r>
      <w:r>
        <w:rPr>
          <w:rFonts w:ascii="Times New Roman" w:hAnsi="Times New Roman"/>
          <w:b/>
          <w:color w:val="000000"/>
          <w:sz w:val="28"/>
          <w:szCs w:val="28"/>
        </w:rPr>
        <w:t>Инфекционный процесс</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C85DC9" w:rsidRDefault="002C48B0" w:rsidP="002C48B0">
      <w:pPr>
        <w:spacing w:line="360" w:lineRule="auto"/>
        <w:jc w:val="both"/>
        <w:rPr>
          <w:sz w:val="28"/>
          <w:szCs w:val="28"/>
        </w:rPr>
      </w:pPr>
      <w:r w:rsidRPr="00C85DC9">
        <w:rPr>
          <w:sz w:val="28"/>
          <w:szCs w:val="28"/>
        </w:rPr>
        <w:t>1. Как называется совокупность физиологических и патологических адаптационных и репарационных реакций, которые возникают и развиваются в макроорганизме в процессе взаимодействия с патогенными микроорганизмами, вызывая нарушения его внутренней среды и физиологических функций:</w:t>
      </w:r>
    </w:p>
    <w:p w:rsidR="002C48B0" w:rsidRPr="00C85DC9" w:rsidRDefault="002C48B0" w:rsidP="002C48B0">
      <w:pPr>
        <w:spacing w:line="360" w:lineRule="auto"/>
        <w:jc w:val="both"/>
        <w:rPr>
          <w:sz w:val="28"/>
          <w:szCs w:val="28"/>
        </w:rPr>
      </w:pPr>
      <w:r w:rsidRPr="00C85DC9">
        <w:rPr>
          <w:sz w:val="28"/>
          <w:szCs w:val="28"/>
        </w:rPr>
        <w:t>1. Инвазия</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Инфекционный процесс</w:t>
      </w:r>
    </w:p>
    <w:p w:rsidR="002C48B0" w:rsidRPr="00C85DC9" w:rsidRDefault="002C48B0" w:rsidP="002C48B0">
      <w:pPr>
        <w:spacing w:line="360" w:lineRule="auto"/>
        <w:jc w:val="both"/>
        <w:rPr>
          <w:sz w:val="28"/>
          <w:szCs w:val="28"/>
        </w:rPr>
      </w:pPr>
      <w:r w:rsidRPr="00C85DC9">
        <w:rPr>
          <w:sz w:val="28"/>
          <w:szCs w:val="28"/>
        </w:rPr>
        <w:t>3. Пенетрация</w:t>
      </w:r>
    </w:p>
    <w:p w:rsidR="002C48B0" w:rsidRPr="00C85DC9" w:rsidRDefault="002C48B0" w:rsidP="002C48B0">
      <w:pPr>
        <w:spacing w:line="360" w:lineRule="auto"/>
        <w:jc w:val="both"/>
        <w:rPr>
          <w:sz w:val="28"/>
          <w:szCs w:val="28"/>
        </w:rPr>
      </w:pPr>
      <w:r w:rsidRPr="00C85DC9">
        <w:rPr>
          <w:sz w:val="28"/>
          <w:szCs w:val="28"/>
        </w:rPr>
        <w:t>4. Агрессия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2. Что называют входными воротами инфекции:</w:t>
      </w:r>
    </w:p>
    <w:p w:rsidR="002C48B0" w:rsidRPr="00C85DC9" w:rsidRDefault="002C48B0" w:rsidP="002C48B0">
      <w:pPr>
        <w:spacing w:line="360" w:lineRule="auto"/>
        <w:jc w:val="both"/>
        <w:rPr>
          <w:sz w:val="28"/>
          <w:szCs w:val="28"/>
        </w:rPr>
      </w:pPr>
      <w:r w:rsidRPr="00C85DC9">
        <w:rPr>
          <w:sz w:val="28"/>
          <w:szCs w:val="28"/>
        </w:rPr>
        <w:t>1. Ткани, лишенные физиологической защиты от микроорганизмов</w:t>
      </w:r>
    </w:p>
    <w:p w:rsidR="002C48B0" w:rsidRPr="00C85DC9" w:rsidRDefault="002C48B0" w:rsidP="002C48B0">
      <w:pPr>
        <w:spacing w:line="360" w:lineRule="auto"/>
        <w:jc w:val="both"/>
        <w:rPr>
          <w:sz w:val="28"/>
          <w:szCs w:val="28"/>
        </w:rPr>
      </w:pPr>
      <w:r w:rsidRPr="00C85DC9">
        <w:rPr>
          <w:sz w:val="28"/>
          <w:szCs w:val="28"/>
        </w:rPr>
        <w:t>2. Предшествующее нарушение состояния организма, часто вызываемое вирусными инфекциями</w:t>
      </w:r>
    </w:p>
    <w:p w:rsidR="002C48B0" w:rsidRPr="00C85DC9" w:rsidRDefault="002C48B0" w:rsidP="002C48B0">
      <w:pPr>
        <w:spacing w:line="360" w:lineRule="auto"/>
        <w:jc w:val="both"/>
        <w:rPr>
          <w:sz w:val="28"/>
          <w:szCs w:val="28"/>
        </w:rPr>
      </w:pPr>
      <w:r w:rsidRPr="00C85DC9">
        <w:rPr>
          <w:sz w:val="28"/>
          <w:szCs w:val="28"/>
        </w:rPr>
        <w:t xml:space="preserve">3. </w:t>
      </w:r>
      <w:r w:rsidRPr="00C85DC9">
        <w:rPr>
          <w:bCs/>
          <w:sz w:val="28"/>
          <w:szCs w:val="28"/>
        </w:rPr>
        <w:t>Ткани, лишенные физиологической защиты против конкретного вида, служащие местом проникновения микроорганизма в макроорганизм</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3. Что такое инфицирующая доза возбудителя?</w:t>
      </w:r>
    </w:p>
    <w:p w:rsidR="002C48B0" w:rsidRPr="00C85DC9" w:rsidRDefault="002C48B0" w:rsidP="002C48B0">
      <w:pPr>
        <w:spacing w:line="360" w:lineRule="auto"/>
        <w:jc w:val="both"/>
        <w:rPr>
          <w:sz w:val="28"/>
          <w:szCs w:val="28"/>
        </w:rPr>
      </w:pPr>
      <w:r w:rsidRPr="00C85DC9">
        <w:rPr>
          <w:sz w:val="28"/>
          <w:szCs w:val="28"/>
        </w:rPr>
        <w:t>1. Максимальное количество микробных клеток, способных вызвать инфекционный процесс</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Минимальное количество микробных клеток, способных вызвать инфекционный процесс</w:t>
      </w:r>
    </w:p>
    <w:p w:rsidR="002C48B0" w:rsidRPr="00C85DC9" w:rsidRDefault="002C48B0" w:rsidP="002C48B0">
      <w:pPr>
        <w:spacing w:line="360" w:lineRule="auto"/>
        <w:jc w:val="both"/>
        <w:rPr>
          <w:sz w:val="28"/>
          <w:szCs w:val="28"/>
        </w:rPr>
      </w:pPr>
      <w:r w:rsidRPr="00C85DC9">
        <w:rPr>
          <w:sz w:val="28"/>
          <w:szCs w:val="28"/>
        </w:rPr>
        <w:t>3. Количество микробных тел, способных вызвать гибель 50% подопытных животных</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4. Какие формы инфекции различают, в зависимости от природы возбудителя:</w:t>
      </w:r>
    </w:p>
    <w:p w:rsidR="002C48B0" w:rsidRPr="00C85DC9" w:rsidRDefault="002C48B0" w:rsidP="002C48B0">
      <w:pPr>
        <w:spacing w:line="360" w:lineRule="auto"/>
        <w:jc w:val="both"/>
        <w:rPr>
          <w:sz w:val="28"/>
          <w:szCs w:val="28"/>
        </w:rPr>
      </w:pPr>
      <w:r w:rsidRPr="00C85DC9">
        <w:rPr>
          <w:sz w:val="28"/>
          <w:szCs w:val="28"/>
        </w:rPr>
        <w:t>1. Моноинфекция, смешанная инфекция</w:t>
      </w:r>
    </w:p>
    <w:p w:rsidR="002C48B0" w:rsidRPr="00C85DC9" w:rsidRDefault="002C48B0" w:rsidP="002C48B0">
      <w:pPr>
        <w:spacing w:line="360" w:lineRule="auto"/>
        <w:jc w:val="both"/>
        <w:rPr>
          <w:sz w:val="28"/>
          <w:szCs w:val="28"/>
        </w:rPr>
      </w:pPr>
      <w:r w:rsidRPr="00C85DC9">
        <w:rPr>
          <w:sz w:val="28"/>
          <w:szCs w:val="28"/>
        </w:rPr>
        <w:t>2. Антропонозы, зоонозы, антропозоонозы, сопронозы</w:t>
      </w:r>
    </w:p>
    <w:p w:rsidR="002C48B0" w:rsidRPr="00C85DC9" w:rsidRDefault="002C48B0" w:rsidP="002C48B0">
      <w:pPr>
        <w:spacing w:line="360" w:lineRule="auto"/>
        <w:jc w:val="both"/>
        <w:rPr>
          <w:sz w:val="28"/>
          <w:szCs w:val="28"/>
        </w:rPr>
      </w:pPr>
      <w:r w:rsidRPr="00C85DC9">
        <w:rPr>
          <w:sz w:val="28"/>
          <w:szCs w:val="28"/>
        </w:rPr>
        <w:t>3.</w:t>
      </w:r>
      <w:r>
        <w:rPr>
          <w:sz w:val="28"/>
          <w:szCs w:val="28"/>
        </w:rPr>
        <w:t xml:space="preserve"> </w:t>
      </w:r>
      <w:r w:rsidRPr="00C85DC9">
        <w:rPr>
          <w:bCs/>
          <w:sz w:val="28"/>
          <w:szCs w:val="28"/>
        </w:rPr>
        <w:t>Бактериальная, вирусная, грибковая, протозойная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5. Какие формы инфекции различают, в зависимости от источника инфекции:</w:t>
      </w:r>
    </w:p>
    <w:p w:rsidR="002C48B0" w:rsidRPr="00C85DC9" w:rsidRDefault="002C48B0" w:rsidP="002C48B0">
      <w:pPr>
        <w:spacing w:line="360" w:lineRule="auto"/>
        <w:jc w:val="both"/>
        <w:rPr>
          <w:sz w:val="28"/>
          <w:szCs w:val="28"/>
        </w:rPr>
      </w:pPr>
      <w:r w:rsidRPr="00C85DC9">
        <w:rPr>
          <w:sz w:val="28"/>
          <w:szCs w:val="28"/>
        </w:rPr>
        <w:t>1. Моноинфекция, смешанная инфекция</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Антропонозы, зоонозы; сопронозы</w:t>
      </w:r>
    </w:p>
    <w:p w:rsidR="002C48B0" w:rsidRPr="00C85DC9" w:rsidRDefault="002C48B0" w:rsidP="002C48B0">
      <w:pPr>
        <w:spacing w:line="360" w:lineRule="auto"/>
        <w:jc w:val="both"/>
        <w:rPr>
          <w:sz w:val="28"/>
          <w:szCs w:val="28"/>
        </w:rPr>
      </w:pPr>
      <w:r w:rsidRPr="00C85DC9">
        <w:rPr>
          <w:sz w:val="28"/>
          <w:szCs w:val="28"/>
        </w:rPr>
        <w:t>3. Бактериальная, вирусная, грибковая, протозойная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6. Какие формы инфекции различают, в зависимости от локализации возбудителя в организме хозяина:</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bCs/>
          <w:sz w:val="28"/>
          <w:szCs w:val="28"/>
        </w:rPr>
        <w:t>Экзогенная, эндогенная, аутоинфекция</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sz w:val="28"/>
          <w:szCs w:val="28"/>
        </w:rPr>
        <w:t>Вторичная инфекция, рецидив, суперинфекция</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sz w:val="28"/>
          <w:szCs w:val="28"/>
        </w:rPr>
        <w:t>Местная, общая (бактериемия, септицемия, сепсис, септикопиемия, вирусемия);</w:t>
      </w:r>
    </w:p>
    <w:p w:rsidR="002C48B0" w:rsidRPr="00C85DC9" w:rsidRDefault="002C48B0" w:rsidP="002C48B0">
      <w:pPr>
        <w:pStyle w:val="a5"/>
        <w:numPr>
          <w:ilvl w:val="0"/>
          <w:numId w:val="165"/>
        </w:numPr>
        <w:spacing w:line="360" w:lineRule="auto"/>
        <w:ind w:left="0" w:firstLine="0"/>
        <w:rPr>
          <w:rFonts w:ascii="Times New Roman" w:hAnsi="Times New Roman"/>
          <w:sz w:val="28"/>
          <w:szCs w:val="28"/>
        </w:rPr>
      </w:pPr>
      <w:r w:rsidRPr="00C85DC9">
        <w:rPr>
          <w:rFonts w:ascii="Times New Roman" w:hAnsi="Times New Roman"/>
          <w:sz w:val="28"/>
          <w:szCs w:val="28"/>
        </w:rPr>
        <w:t>Манифестная, бессимптомная</w:t>
      </w:r>
    </w:p>
    <w:p w:rsidR="004F3E27" w:rsidRDefault="004F3E27"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7. Какие формы инфекции различают, в зависимости от числа видов возбудителей, вызвавших инфекционный процесс:</w:t>
      </w:r>
    </w:p>
    <w:p w:rsidR="002C48B0" w:rsidRPr="00C85DC9" w:rsidRDefault="002C48B0" w:rsidP="002C48B0">
      <w:pPr>
        <w:numPr>
          <w:ilvl w:val="0"/>
          <w:numId w:val="152"/>
        </w:numPr>
        <w:tabs>
          <w:tab w:val="clear" w:pos="720"/>
        </w:tabs>
        <w:spacing w:line="360" w:lineRule="auto"/>
        <w:ind w:left="0" w:firstLine="0"/>
        <w:jc w:val="both"/>
        <w:rPr>
          <w:sz w:val="28"/>
          <w:szCs w:val="28"/>
        </w:rPr>
      </w:pPr>
      <w:r w:rsidRPr="00C85DC9">
        <w:rPr>
          <w:sz w:val="28"/>
          <w:szCs w:val="28"/>
        </w:rPr>
        <w:t>Вторичная инфекция, рецидив, суперинфекция, реинфекция</w:t>
      </w:r>
    </w:p>
    <w:p w:rsidR="002C48B0" w:rsidRPr="00C85DC9" w:rsidRDefault="002C48B0" w:rsidP="002C48B0">
      <w:pPr>
        <w:numPr>
          <w:ilvl w:val="0"/>
          <w:numId w:val="152"/>
        </w:numPr>
        <w:tabs>
          <w:tab w:val="clear" w:pos="720"/>
        </w:tabs>
        <w:spacing w:line="360" w:lineRule="auto"/>
        <w:ind w:left="0" w:firstLine="0"/>
        <w:jc w:val="both"/>
        <w:rPr>
          <w:sz w:val="28"/>
          <w:szCs w:val="28"/>
        </w:rPr>
      </w:pPr>
      <w:r w:rsidRPr="00C85DC9">
        <w:rPr>
          <w:sz w:val="28"/>
          <w:szCs w:val="28"/>
        </w:rPr>
        <w:t>Острая, хроническая, микробоносительство</w:t>
      </w:r>
    </w:p>
    <w:p w:rsidR="002C48B0" w:rsidRPr="00C85DC9" w:rsidRDefault="002C48B0" w:rsidP="002C48B0">
      <w:pPr>
        <w:numPr>
          <w:ilvl w:val="0"/>
          <w:numId w:val="152"/>
        </w:numPr>
        <w:tabs>
          <w:tab w:val="clear" w:pos="720"/>
        </w:tabs>
        <w:spacing w:line="360" w:lineRule="auto"/>
        <w:ind w:left="0" w:firstLine="0"/>
        <w:jc w:val="both"/>
        <w:rPr>
          <w:sz w:val="28"/>
          <w:szCs w:val="28"/>
        </w:rPr>
      </w:pPr>
      <w:r w:rsidRPr="00C85DC9">
        <w:rPr>
          <w:bCs/>
          <w:sz w:val="28"/>
          <w:szCs w:val="28"/>
        </w:rPr>
        <w:t>Моноинфекция, смешанная 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8. Какие формы инфекции различают, в зависимости от продолжительности взаимодействия возбудителя с макроорганизмом:</w:t>
      </w:r>
    </w:p>
    <w:p w:rsidR="002C48B0" w:rsidRPr="00C85DC9" w:rsidRDefault="002C48B0" w:rsidP="002C48B0">
      <w:pPr>
        <w:spacing w:line="360" w:lineRule="auto"/>
        <w:jc w:val="both"/>
        <w:rPr>
          <w:sz w:val="28"/>
          <w:szCs w:val="28"/>
        </w:rPr>
      </w:pPr>
      <w:r w:rsidRPr="00C85DC9">
        <w:rPr>
          <w:sz w:val="28"/>
          <w:szCs w:val="28"/>
        </w:rPr>
        <w:t>1. Вторичная инфекция, рецидив, суперинфекция, реинфекция</w:t>
      </w:r>
    </w:p>
    <w:p w:rsidR="002C48B0" w:rsidRPr="00C85DC9" w:rsidRDefault="002C48B0" w:rsidP="002C48B0">
      <w:pPr>
        <w:spacing w:line="360" w:lineRule="auto"/>
        <w:jc w:val="both"/>
        <w:rPr>
          <w:sz w:val="28"/>
          <w:szCs w:val="28"/>
        </w:rPr>
      </w:pPr>
      <w:r w:rsidRPr="00C85DC9">
        <w:rPr>
          <w:sz w:val="28"/>
          <w:szCs w:val="28"/>
        </w:rPr>
        <w:t>2.</w:t>
      </w:r>
      <w:r>
        <w:rPr>
          <w:sz w:val="28"/>
          <w:szCs w:val="28"/>
        </w:rPr>
        <w:t xml:space="preserve"> </w:t>
      </w:r>
      <w:r w:rsidRPr="00C85DC9">
        <w:rPr>
          <w:bCs/>
          <w:sz w:val="28"/>
          <w:szCs w:val="28"/>
        </w:rPr>
        <w:t>Острая, хроническая, микробоносительство</w:t>
      </w:r>
    </w:p>
    <w:p w:rsidR="002C48B0" w:rsidRPr="00C85DC9" w:rsidRDefault="002C48B0" w:rsidP="002C48B0">
      <w:pPr>
        <w:spacing w:line="360" w:lineRule="auto"/>
        <w:jc w:val="both"/>
        <w:rPr>
          <w:sz w:val="28"/>
          <w:szCs w:val="28"/>
        </w:rPr>
      </w:pPr>
      <w:r w:rsidRPr="00C85DC9">
        <w:rPr>
          <w:sz w:val="28"/>
          <w:szCs w:val="28"/>
        </w:rPr>
        <w:lastRenderedPageBreak/>
        <w:t>3. Манифестная, бессимптомная</w:t>
      </w:r>
    </w:p>
    <w:p w:rsidR="002C48B0" w:rsidRPr="00C85DC9" w:rsidRDefault="002C48B0" w:rsidP="002C48B0">
      <w:pPr>
        <w:spacing w:line="360" w:lineRule="auto"/>
        <w:jc w:val="both"/>
        <w:rPr>
          <w:sz w:val="28"/>
          <w:szCs w:val="28"/>
        </w:rPr>
      </w:pPr>
      <w:r w:rsidRPr="00C85DC9">
        <w:rPr>
          <w:sz w:val="28"/>
          <w:szCs w:val="28"/>
        </w:rPr>
        <w:t>9. Как называется форма инфекции, возникающая в результате заражения человека патогенными микроорганизмами, поступающими из окружающей среды:</w:t>
      </w:r>
    </w:p>
    <w:p w:rsidR="002C48B0" w:rsidRPr="00C85DC9" w:rsidRDefault="002C48B0" w:rsidP="002C48B0">
      <w:pPr>
        <w:numPr>
          <w:ilvl w:val="0"/>
          <w:numId w:val="153"/>
        </w:numPr>
        <w:tabs>
          <w:tab w:val="clear" w:pos="720"/>
        </w:tabs>
        <w:spacing w:line="360" w:lineRule="auto"/>
        <w:ind w:left="0" w:firstLine="0"/>
        <w:jc w:val="both"/>
        <w:rPr>
          <w:sz w:val="28"/>
          <w:szCs w:val="28"/>
        </w:rPr>
      </w:pPr>
      <w:r w:rsidRPr="00C85DC9">
        <w:rPr>
          <w:sz w:val="28"/>
          <w:szCs w:val="28"/>
        </w:rPr>
        <w:t>Эндогенная инфекция</w:t>
      </w:r>
    </w:p>
    <w:p w:rsidR="002C48B0" w:rsidRPr="00C85DC9" w:rsidRDefault="002C48B0" w:rsidP="002C48B0">
      <w:pPr>
        <w:numPr>
          <w:ilvl w:val="0"/>
          <w:numId w:val="153"/>
        </w:numPr>
        <w:tabs>
          <w:tab w:val="clear" w:pos="720"/>
        </w:tabs>
        <w:spacing w:line="360" w:lineRule="auto"/>
        <w:ind w:left="0" w:firstLine="0"/>
        <w:jc w:val="both"/>
        <w:rPr>
          <w:sz w:val="28"/>
          <w:szCs w:val="28"/>
        </w:rPr>
      </w:pPr>
      <w:r w:rsidRPr="00C85DC9">
        <w:rPr>
          <w:bCs/>
          <w:sz w:val="28"/>
          <w:szCs w:val="28"/>
        </w:rPr>
        <w:t>Экзогенная инфекция</w:t>
      </w:r>
    </w:p>
    <w:p w:rsidR="002C48B0" w:rsidRPr="00C85DC9" w:rsidRDefault="002C48B0" w:rsidP="002C48B0">
      <w:pPr>
        <w:numPr>
          <w:ilvl w:val="0"/>
          <w:numId w:val="153"/>
        </w:numPr>
        <w:tabs>
          <w:tab w:val="clear" w:pos="720"/>
        </w:tabs>
        <w:spacing w:line="360" w:lineRule="auto"/>
        <w:ind w:left="0" w:firstLine="0"/>
        <w:jc w:val="both"/>
        <w:rPr>
          <w:sz w:val="28"/>
          <w:szCs w:val="28"/>
        </w:rPr>
      </w:pPr>
      <w:r w:rsidRPr="00C85DC9">
        <w:rPr>
          <w:sz w:val="28"/>
          <w:szCs w:val="28"/>
        </w:rPr>
        <w:t>Аутоинфекция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10. Как называется форма инфекции, вызываемая представителями нормальной микрофлоры или патогенными микроорганизмами, персистирующими в организме:</w:t>
      </w:r>
    </w:p>
    <w:p w:rsidR="002C48B0" w:rsidRPr="00C85DC9" w:rsidRDefault="002C48B0" w:rsidP="002C48B0">
      <w:pPr>
        <w:numPr>
          <w:ilvl w:val="0"/>
          <w:numId w:val="154"/>
        </w:numPr>
        <w:tabs>
          <w:tab w:val="clear" w:pos="720"/>
        </w:tabs>
        <w:spacing w:line="360" w:lineRule="auto"/>
        <w:ind w:left="0" w:firstLine="0"/>
        <w:jc w:val="both"/>
        <w:rPr>
          <w:sz w:val="28"/>
          <w:szCs w:val="28"/>
        </w:rPr>
      </w:pPr>
      <w:r w:rsidRPr="00C85DC9">
        <w:rPr>
          <w:bCs/>
          <w:sz w:val="28"/>
          <w:szCs w:val="28"/>
        </w:rPr>
        <w:t>Эндогенная инфекция</w:t>
      </w:r>
    </w:p>
    <w:p w:rsidR="002C48B0" w:rsidRPr="00C85DC9" w:rsidRDefault="002C48B0" w:rsidP="002C48B0">
      <w:pPr>
        <w:numPr>
          <w:ilvl w:val="0"/>
          <w:numId w:val="154"/>
        </w:numPr>
        <w:tabs>
          <w:tab w:val="clear" w:pos="720"/>
        </w:tabs>
        <w:spacing w:line="360" w:lineRule="auto"/>
        <w:ind w:left="0" w:firstLine="0"/>
        <w:jc w:val="both"/>
        <w:rPr>
          <w:sz w:val="28"/>
          <w:szCs w:val="28"/>
        </w:rPr>
      </w:pPr>
      <w:r w:rsidRPr="00C85DC9">
        <w:rPr>
          <w:sz w:val="28"/>
          <w:szCs w:val="28"/>
        </w:rPr>
        <w:t>Экзогенная инфекция</w:t>
      </w:r>
    </w:p>
    <w:p w:rsidR="002C48B0" w:rsidRPr="00C85DC9" w:rsidRDefault="002C48B0" w:rsidP="002C48B0">
      <w:pPr>
        <w:numPr>
          <w:ilvl w:val="0"/>
          <w:numId w:val="154"/>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11. К генерализованным формам инфекции относят:</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Вирусемию</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Бактериемию</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Септицемию</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Септикопиемию</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sz w:val="28"/>
          <w:szCs w:val="28"/>
        </w:rPr>
        <w:t>Сепсис</w:t>
      </w:r>
    </w:p>
    <w:p w:rsidR="002C48B0" w:rsidRPr="00C85DC9" w:rsidRDefault="002C48B0" w:rsidP="002C48B0">
      <w:pPr>
        <w:numPr>
          <w:ilvl w:val="0"/>
          <w:numId w:val="155"/>
        </w:numPr>
        <w:tabs>
          <w:tab w:val="clear" w:pos="720"/>
        </w:tabs>
        <w:spacing w:line="360" w:lineRule="auto"/>
        <w:ind w:left="0" w:firstLine="0"/>
        <w:jc w:val="both"/>
        <w:rPr>
          <w:sz w:val="28"/>
          <w:szCs w:val="28"/>
        </w:rPr>
      </w:pPr>
      <w:r w:rsidRPr="00C85DC9">
        <w:rPr>
          <w:bCs/>
          <w:sz w:val="28"/>
          <w:szCs w:val="28"/>
        </w:rPr>
        <w:t>Все</w:t>
      </w:r>
      <w:r>
        <w:rPr>
          <w:sz w:val="28"/>
          <w:szCs w:val="28"/>
        </w:rPr>
        <w:t xml:space="preserve"> </w:t>
      </w:r>
      <w:r w:rsidRPr="00C85DC9">
        <w:rPr>
          <w:bCs/>
          <w:sz w:val="28"/>
          <w:szCs w:val="28"/>
        </w:rPr>
        <w:t>перечисленное</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12. Дайте определение понятию «септикопиемия»:</w:t>
      </w:r>
    </w:p>
    <w:p w:rsidR="002C48B0" w:rsidRPr="00C85DC9" w:rsidRDefault="002C48B0" w:rsidP="002C48B0">
      <w:pPr>
        <w:numPr>
          <w:ilvl w:val="0"/>
          <w:numId w:val="156"/>
        </w:numPr>
        <w:tabs>
          <w:tab w:val="clear" w:pos="720"/>
        </w:tabs>
        <w:spacing w:line="360" w:lineRule="auto"/>
        <w:ind w:left="0" w:firstLine="0"/>
        <w:jc w:val="both"/>
        <w:rPr>
          <w:sz w:val="28"/>
          <w:szCs w:val="28"/>
        </w:rPr>
      </w:pPr>
      <w:r w:rsidRPr="00C85DC9">
        <w:rPr>
          <w:bCs/>
          <w:sz w:val="28"/>
          <w:szCs w:val="28"/>
        </w:rPr>
        <w:t>Циркуляция и размножение возбудителя в крови, сопровождающееся возникновением гнойных очагов во внутренних органах</w:t>
      </w:r>
    </w:p>
    <w:p w:rsidR="002C48B0" w:rsidRPr="00C85DC9" w:rsidRDefault="002C48B0" w:rsidP="002C48B0">
      <w:pPr>
        <w:numPr>
          <w:ilvl w:val="0"/>
          <w:numId w:val="156"/>
        </w:numPr>
        <w:tabs>
          <w:tab w:val="clear" w:pos="720"/>
        </w:tabs>
        <w:spacing w:line="360" w:lineRule="auto"/>
        <w:ind w:left="0" w:firstLine="0"/>
        <w:jc w:val="both"/>
        <w:rPr>
          <w:sz w:val="28"/>
          <w:szCs w:val="28"/>
        </w:rPr>
      </w:pPr>
      <w:r w:rsidRPr="00C85DC9">
        <w:rPr>
          <w:sz w:val="28"/>
          <w:szCs w:val="28"/>
        </w:rPr>
        <w:t>Возникновение гнойных очагов в различных органах</w:t>
      </w:r>
    </w:p>
    <w:p w:rsidR="002C48B0" w:rsidRPr="00C85DC9" w:rsidRDefault="002C48B0" w:rsidP="002C48B0">
      <w:pPr>
        <w:numPr>
          <w:ilvl w:val="0"/>
          <w:numId w:val="156"/>
        </w:numPr>
        <w:tabs>
          <w:tab w:val="clear" w:pos="720"/>
        </w:tabs>
        <w:spacing w:line="360" w:lineRule="auto"/>
        <w:ind w:left="0" w:firstLine="0"/>
        <w:jc w:val="both"/>
        <w:rPr>
          <w:sz w:val="28"/>
          <w:szCs w:val="28"/>
        </w:rPr>
      </w:pPr>
      <w:r w:rsidRPr="00C85DC9">
        <w:rPr>
          <w:sz w:val="28"/>
          <w:szCs w:val="28"/>
        </w:rPr>
        <w:t>Массовое поступление токсинов в кровь</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13. Дайте определение понятию моноинфекция:</w:t>
      </w:r>
    </w:p>
    <w:p w:rsidR="002C48B0" w:rsidRPr="00C85DC9" w:rsidRDefault="002C48B0" w:rsidP="002C48B0">
      <w:pPr>
        <w:numPr>
          <w:ilvl w:val="0"/>
          <w:numId w:val="157"/>
        </w:numPr>
        <w:tabs>
          <w:tab w:val="clear" w:pos="720"/>
        </w:tabs>
        <w:spacing w:line="360" w:lineRule="auto"/>
        <w:ind w:left="0" w:firstLine="0"/>
        <w:jc w:val="both"/>
        <w:rPr>
          <w:sz w:val="28"/>
          <w:szCs w:val="28"/>
        </w:rPr>
      </w:pPr>
      <w:r w:rsidRPr="00C85DC9">
        <w:rPr>
          <w:sz w:val="28"/>
          <w:szCs w:val="28"/>
        </w:rPr>
        <w:lastRenderedPageBreak/>
        <w:t>Инфекция, вызываемая двумя или несколькими видами микроорганизмов</w:t>
      </w:r>
    </w:p>
    <w:p w:rsidR="002C48B0" w:rsidRPr="00C85DC9" w:rsidRDefault="002C48B0" w:rsidP="002C48B0">
      <w:pPr>
        <w:numPr>
          <w:ilvl w:val="0"/>
          <w:numId w:val="157"/>
        </w:numPr>
        <w:tabs>
          <w:tab w:val="clear" w:pos="720"/>
        </w:tabs>
        <w:spacing w:line="360" w:lineRule="auto"/>
        <w:ind w:left="0" w:firstLine="0"/>
        <w:jc w:val="both"/>
        <w:rPr>
          <w:sz w:val="28"/>
          <w:szCs w:val="28"/>
        </w:rPr>
      </w:pPr>
      <w:r w:rsidRPr="00C85DC9">
        <w:rPr>
          <w:bCs/>
          <w:sz w:val="28"/>
          <w:szCs w:val="28"/>
        </w:rPr>
        <w:t>Инфекция, вызываемая одним видом микроорганизмов</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14. Как называют форму инфекции, вызываемую двумя или несколькими видами микроорганизмов:</w:t>
      </w:r>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sz w:val="28"/>
          <w:szCs w:val="28"/>
        </w:rPr>
        <w:t>Моноинфекция</w:t>
      </w:r>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sz w:val="28"/>
          <w:szCs w:val="28"/>
        </w:rPr>
        <w:t>Суперинфекция</w:t>
      </w:r>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bCs/>
          <w:sz w:val="28"/>
          <w:szCs w:val="28"/>
        </w:rPr>
        <w:t>Смешанная (микст) инфекция</w:t>
      </w:r>
    </w:p>
    <w:p w:rsidR="002C48B0" w:rsidRPr="00C85DC9" w:rsidRDefault="002C48B0" w:rsidP="002C48B0">
      <w:pPr>
        <w:numPr>
          <w:ilvl w:val="0"/>
          <w:numId w:val="158"/>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0090F"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15. Как называется заболевание, возникающее после перенесенной инфекции в случае повторного заражения тем же возбудителем:</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bCs/>
          <w:sz w:val="28"/>
          <w:szCs w:val="28"/>
        </w:rPr>
        <w:t>Реинфекция</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59"/>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16. Как называют возврат клинических проявлений болезни, без повторного экзогенного заражения, за счет оставшихся в организме возбудителей:</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bCs/>
          <w:sz w:val="28"/>
          <w:szCs w:val="28"/>
        </w:rPr>
        <w:t>Рецидив</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60"/>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17. Как называется форма инфекции, при которой к первоначальной, основной, уже развившейся болезни присоединяется другая, вызываемая новым возбудителем:</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lastRenderedPageBreak/>
        <w:t>Рецидив</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bCs/>
          <w:sz w:val="28"/>
          <w:szCs w:val="28"/>
        </w:rPr>
        <w:t>Вторичная инфекция</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61"/>
        </w:numPr>
        <w:tabs>
          <w:tab w:val="clear" w:pos="720"/>
        </w:tabs>
        <w:spacing w:line="360" w:lineRule="auto"/>
        <w:ind w:left="0" w:firstLine="0"/>
        <w:jc w:val="both"/>
        <w:rPr>
          <w:sz w:val="28"/>
          <w:szCs w:val="28"/>
        </w:rPr>
      </w:pPr>
      <w:r w:rsidRPr="00C85DC9">
        <w:rPr>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18. Как называется форма инфекции, при которой наблюдается возобновление заболевания до выздоровления, в результате инфицирования тем же возбудителем:</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Рецидив</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Реинфекция</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Вторичная инфекция</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sz w:val="28"/>
          <w:szCs w:val="28"/>
        </w:rPr>
        <w:t>Персистенция</w:t>
      </w:r>
    </w:p>
    <w:p w:rsidR="002C48B0" w:rsidRPr="00C85DC9" w:rsidRDefault="002C48B0" w:rsidP="002C48B0">
      <w:pPr>
        <w:numPr>
          <w:ilvl w:val="0"/>
          <w:numId w:val="162"/>
        </w:numPr>
        <w:tabs>
          <w:tab w:val="clear" w:pos="720"/>
        </w:tabs>
        <w:spacing w:line="360" w:lineRule="auto"/>
        <w:ind w:left="0" w:firstLine="0"/>
        <w:jc w:val="both"/>
        <w:rPr>
          <w:sz w:val="28"/>
          <w:szCs w:val="28"/>
        </w:rPr>
      </w:pPr>
      <w:r w:rsidRPr="00C85DC9">
        <w:rPr>
          <w:bCs/>
          <w:sz w:val="28"/>
          <w:szCs w:val="28"/>
        </w:rPr>
        <w:t>Суперинфекция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19. Как называют форму инфекции, характеризующуюся длительным пребыванием микроорганизмов в макроорганизме:</w:t>
      </w:r>
    </w:p>
    <w:p w:rsidR="002C48B0" w:rsidRPr="00C85DC9" w:rsidRDefault="002C48B0" w:rsidP="002C48B0">
      <w:pPr>
        <w:numPr>
          <w:ilvl w:val="0"/>
          <w:numId w:val="163"/>
        </w:numPr>
        <w:tabs>
          <w:tab w:val="clear" w:pos="720"/>
        </w:tabs>
        <w:spacing w:line="360" w:lineRule="auto"/>
        <w:ind w:left="0" w:firstLine="0"/>
        <w:jc w:val="both"/>
        <w:rPr>
          <w:sz w:val="28"/>
          <w:szCs w:val="28"/>
        </w:rPr>
      </w:pPr>
      <w:r w:rsidRPr="00C85DC9">
        <w:rPr>
          <w:sz w:val="28"/>
          <w:szCs w:val="28"/>
        </w:rPr>
        <w:t>Моноинфекция</w:t>
      </w:r>
    </w:p>
    <w:p w:rsidR="002C48B0" w:rsidRPr="00C85DC9" w:rsidRDefault="002C48B0" w:rsidP="002C48B0">
      <w:pPr>
        <w:numPr>
          <w:ilvl w:val="0"/>
          <w:numId w:val="163"/>
        </w:numPr>
        <w:tabs>
          <w:tab w:val="clear" w:pos="720"/>
        </w:tabs>
        <w:spacing w:line="360" w:lineRule="auto"/>
        <w:ind w:left="0" w:firstLine="0"/>
        <w:jc w:val="both"/>
        <w:rPr>
          <w:sz w:val="28"/>
          <w:szCs w:val="28"/>
        </w:rPr>
      </w:pPr>
      <w:r w:rsidRPr="00C85DC9">
        <w:rPr>
          <w:sz w:val="28"/>
          <w:szCs w:val="28"/>
        </w:rPr>
        <w:t>Микстинфекция</w:t>
      </w:r>
    </w:p>
    <w:p w:rsidR="002C48B0" w:rsidRPr="00C85DC9" w:rsidRDefault="002C48B0" w:rsidP="002C48B0">
      <w:pPr>
        <w:numPr>
          <w:ilvl w:val="0"/>
          <w:numId w:val="163"/>
        </w:numPr>
        <w:tabs>
          <w:tab w:val="clear" w:pos="720"/>
        </w:tabs>
        <w:spacing w:line="360" w:lineRule="auto"/>
        <w:ind w:left="0" w:firstLine="0"/>
        <w:jc w:val="both"/>
        <w:rPr>
          <w:sz w:val="28"/>
          <w:szCs w:val="28"/>
        </w:rPr>
      </w:pPr>
      <w:r w:rsidRPr="00C85DC9">
        <w:rPr>
          <w:bCs/>
          <w:sz w:val="28"/>
          <w:szCs w:val="28"/>
        </w:rPr>
        <w:t>Персистенция</w:t>
      </w:r>
    </w:p>
    <w:p w:rsidR="002C48B0" w:rsidRPr="00C85DC9" w:rsidRDefault="002C48B0" w:rsidP="002C48B0">
      <w:pPr>
        <w:numPr>
          <w:ilvl w:val="0"/>
          <w:numId w:val="163"/>
        </w:numPr>
        <w:tabs>
          <w:tab w:val="clear" w:pos="720"/>
        </w:tabs>
        <w:spacing w:line="360" w:lineRule="auto"/>
        <w:ind w:left="0" w:firstLine="0"/>
        <w:jc w:val="both"/>
        <w:rPr>
          <w:sz w:val="28"/>
          <w:szCs w:val="28"/>
        </w:rPr>
      </w:pPr>
      <w:r w:rsidRPr="00C85DC9">
        <w:rPr>
          <w:sz w:val="28"/>
          <w:szCs w:val="28"/>
        </w:rPr>
        <w:t>Манифестная инфекция</w:t>
      </w:r>
    </w:p>
    <w:p w:rsidR="002C48B0" w:rsidRDefault="002C48B0" w:rsidP="002C48B0">
      <w:pPr>
        <w:spacing w:line="360" w:lineRule="auto"/>
        <w:jc w:val="both"/>
        <w:rPr>
          <w:sz w:val="28"/>
          <w:szCs w:val="28"/>
        </w:rPr>
      </w:pPr>
    </w:p>
    <w:p w:rsidR="002C48B0" w:rsidRPr="00C85DC9" w:rsidRDefault="002C48B0" w:rsidP="002C48B0">
      <w:pPr>
        <w:spacing w:line="360" w:lineRule="auto"/>
        <w:jc w:val="both"/>
        <w:rPr>
          <w:sz w:val="28"/>
          <w:szCs w:val="28"/>
        </w:rPr>
      </w:pPr>
      <w:r w:rsidRPr="00C85DC9">
        <w:rPr>
          <w:sz w:val="28"/>
          <w:szCs w:val="28"/>
        </w:rPr>
        <w:t>20. К какому типу инфекционного процесса относится микробоносительство:</w:t>
      </w:r>
    </w:p>
    <w:p w:rsidR="002C48B0" w:rsidRPr="00C85DC9" w:rsidRDefault="002C48B0" w:rsidP="002C48B0">
      <w:pPr>
        <w:numPr>
          <w:ilvl w:val="0"/>
          <w:numId w:val="164"/>
        </w:numPr>
        <w:tabs>
          <w:tab w:val="clear" w:pos="720"/>
        </w:tabs>
        <w:spacing w:line="360" w:lineRule="auto"/>
        <w:ind w:left="0" w:firstLine="0"/>
        <w:jc w:val="both"/>
        <w:rPr>
          <w:sz w:val="28"/>
          <w:szCs w:val="28"/>
        </w:rPr>
      </w:pPr>
      <w:r w:rsidRPr="00C85DC9">
        <w:rPr>
          <w:sz w:val="28"/>
          <w:szCs w:val="28"/>
        </w:rPr>
        <w:t>Бессимптомная инфекция, характеризующаяся отсутствием выделения возбудителя в окружающую среду</w:t>
      </w:r>
    </w:p>
    <w:p w:rsidR="002C48B0" w:rsidRPr="00C85DC9" w:rsidRDefault="002C48B0" w:rsidP="002C48B0">
      <w:pPr>
        <w:numPr>
          <w:ilvl w:val="0"/>
          <w:numId w:val="164"/>
        </w:numPr>
        <w:tabs>
          <w:tab w:val="clear" w:pos="720"/>
        </w:tabs>
        <w:spacing w:line="360" w:lineRule="auto"/>
        <w:ind w:left="0" w:firstLine="0"/>
        <w:jc w:val="both"/>
        <w:rPr>
          <w:sz w:val="28"/>
          <w:szCs w:val="28"/>
        </w:rPr>
      </w:pPr>
      <w:r w:rsidRPr="00C85DC9">
        <w:rPr>
          <w:bCs/>
          <w:sz w:val="28"/>
          <w:szCs w:val="28"/>
        </w:rPr>
        <w:t>Бессимптомная инфекция, характеризующаяся выделением возбудителя в окружающую среду</w:t>
      </w:r>
    </w:p>
    <w:p w:rsidR="002C48B0" w:rsidRPr="00C85DC9" w:rsidRDefault="002C48B0" w:rsidP="002C48B0">
      <w:pPr>
        <w:numPr>
          <w:ilvl w:val="0"/>
          <w:numId w:val="164"/>
        </w:numPr>
        <w:tabs>
          <w:tab w:val="clear" w:pos="720"/>
        </w:tabs>
        <w:spacing w:line="360" w:lineRule="auto"/>
        <w:ind w:left="0" w:firstLine="0"/>
        <w:jc w:val="both"/>
        <w:rPr>
          <w:sz w:val="28"/>
          <w:szCs w:val="28"/>
        </w:rPr>
      </w:pPr>
      <w:r w:rsidRPr="00C85DC9">
        <w:rPr>
          <w:sz w:val="28"/>
          <w:szCs w:val="28"/>
        </w:rPr>
        <w:t>Манифестная инфекция</w:t>
      </w:r>
    </w:p>
    <w:p w:rsidR="002C48B0" w:rsidRPr="00C85DC9" w:rsidRDefault="002C48B0" w:rsidP="002C48B0">
      <w:pPr>
        <w:numPr>
          <w:ilvl w:val="0"/>
          <w:numId w:val="164"/>
        </w:numPr>
        <w:tabs>
          <w:tab w:val="clear" w:pos="720"/>
        </w:tabs>
        <w:spacing w:line="360" w:lineRule="auto"/>
        <w:ind w:left="0" w:firstLine="0"/>
        <w:jc w:val="both"/>
        <w:rPr>
          <w:sz w:val="28"/>
          <w:szCs w:val="28"/>
        </w:rPr>
      </w:pPr>
      <w:r w:rsidRPr="00C85DC9">
        <w:rPr>
          <w:sz w:val="28"/>
          <w:szCs w:val="28"/>
        </w:rPr>
        <w:t>Микстинфекция</w:t>
      </w:r>
    </w:p>
    <w:p w:rsidR="002C48B0" w:rsidRDefault="002C48B0" w:rsidP="002C48B0">
      <w:pPr>
        <w:spacing w:line="360" w:lineRule="auto"/>
        <w:jc w:val="both"/>
        <w:rPr>
          <w:sz w:val="28"/>
          <w:szCs w:val="28"/>
        </w:rPr>
      </w:pP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lastRenderedPageBreak/>
        <w:t xml:space="preserve">Форма контроля </w:t>
      </w:r>
      <w:r>
        <w:rPr>
          <w:rFonts w:ascii="Times New Roman" w:hAnsi="Times New Roman"/>
          <w:i/>
          <w:sz w:val="28"/>
          <w:szCs w:val="28"/>
        </w:rPr>
        <w:t>–</w:t>
      </w:r>
      <w:r w:rsidRPr="00C85DC9">
        <w:rPr>
          <w:rFonts w:ascii="Times New Roman" w:hAnsi="Times New Roman"/>
          <w:i/>
          <w:sz w:val="28"/>
          <w:szCs w:val="28"/>
        </w:rPr>
        <w:t xml:space="preserve"> </w:t>
      </w:r>
      <w:r>
        <w:rPr>
          <w:rFonts w:ascii="Times New Roman" w:hAnsi="Times New Roman"/>
          <w:i/>
          <w:sz w:val="28"/>
          <w:szCs w:val="28"/>
        </w:rPr>
        <w:t>устный опрос</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Определение понятий: «инфекция», «инфекционный процесс», «инфекционное заболевание».</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Движущие силы инфекционного процесса.</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Роль микроба в инфекционном процессе. Патогенность и вирулентность. Факторы колонизации, вирулентности и персистенции.</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 xml:space="preserve">Роль внешней среды как движущей силы инфекционного процесса. </w:t>
      </w:r>
    </w:p>
    <w:p w:rsidR="002C48B0" w:rsidRPr="00C0090F" w:rsidRDefault="002C48B0" w:rsidP="002C48B0">
      <w:pPr>
        <w:pStyle w:val="33"/>
        <w:numPr>
          <w:ilvl w:val="0"/>
          <w:numId w:val="167"/>
        </w:numPr>
        <w:spacing w:after="0" w:line="360" w:lineRule="auto"/>
        <w:ind w:left="0" w:firstLine="0"/>
        <w:jc w:val="both"/>
        <w:rPr>
          <w:sz w:val="28"/>
          <w:szCs w:val="28"/>
        </w:rPr>
      </w:pPr>
      <w:r w:rsidRPr="00C0090F">
        <w:rPr>
          <w:sz w:val="28"/>
          <w:szCs w:val="28"/>
        </w:rPr>
        <w:t>Формы инфекционного процесса по происхождению, по числу возбудителей.</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Роль макроорганизма в инфекционном процессе (понятие о восприимчивости, инфекционной чувствительности)</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Причины и условия, влияющие на восприимчивость и инфекционную чувствительность макроорганизма.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Факторы естественной резистентности организма человека.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Влияние внешней среды на устойчивость макроорганизма к действию патогенных микробов.</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Роль социальных факторов в возникновении и развитии инфекционного процесса.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Этапы в развитии инфекционного заболевания.</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Пути распространения микробов и токсинов в организме.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 xml:space="preserve">Формы инфекционного процесса по длительности и по выраженности клинических проявлений.  </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Иммунитет. Определение понятия.</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Виды иммунитета по происхождению и условиям формирования.</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Антигены. Определение. Свойства. Химическая природа. Материальная основа специфичности.</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lastRenderedPageBreak/>
        <w:t>Антигенная структура бактериальной клетки. Виды антигенов по специфичности. Значение для практической медицины.</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Серологическая диагностика инфекционных заболеваний.</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Реакция агглютинации. Механизм, практическое использование.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Pr>
          <w:rFonts w:ascii="Times New Roman" w:hAnsi="Times New Roman"/>
          <w:color w:val="000000"/>
          <w:sz w:val="28"/>
          <w:szCs w:val="28"/>
        </w:rPr>
        <w:t>Реакция</w:t>
      </w:r>
      <w:r w:rsidRPr="00C0090F">
        <w:rPr>
          <w:rFonts w:ascii="Times New Roman" w:hAnsi="Times New Roman"/>
          <w:color w:val="000000"/>
          <w:sz w:val="28"/>
          <w:szCs w:val="28"/>
        </w:rPr>
        <w:t xml:space="preserve"> преципитации, ингредиенты. Механизм. Практическое использование. </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Диагностические препараты: виды, определение, получение, применение.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Антитела. Классы иммуноглобулинов, их определение.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Современные модификации реакции агглютинации: РНГА, РКоА. Механизм, практическое использование.</w:t>
      </w:r>
    </w:p>
    <w:p w:rsidR="002C48B0" w:rsidRPr="00C0090F" w:rsidRDefault="002C48B0" w:rsidP="002C48B0">
      <w:pPr>
        <w:pStyle w:val="a5"/>
        <w:widowControl/>
        <w:numPr>
          <w:ilvl w:val="0"/>
          <w:numId w:val="167"/>
        </w:numPr>
        <w:autoSpaceDE/>
        <w:autoSpaceDN/>
        <w:adjustRightInd/>
        <w:spacing w:line="360" w:lineRule="auto"/>
        <w:ind w:left="0" w:firstLine="0"/>
        <w:rPr>
          <w:rFonts w:ascii="Times New Roman" w:hAnsi="Times New Roman"/>
          <w:color w:val="000000"/>
          <w:sz w:val="28"/>
          <w:szCs w:val="28"/>
        </w:rPr>
      </w:pPr>
      <w:r w:rsidRPr="00C0090F">
        <w:rPr>
          <w:rFonts w:ascii="Times New Roman" w:hAnsi="Times New Roman"/>
          <w:color w:val="000000"/>
          <w:sz w:val="28"/>
          <w:szCs w:val="28"/>
        </w:rPr>
        <w:t>Препараты для специфической профилактики и лечения инфекционных заболеваний.</w:t>
      </w:r>
    </w:p>
    <w:p w:rsidR="002C48B0" w:rsidRDefault="002C48B0" w:rsidP="002C48B0">
      <w:pPr>
        <w:spacing w:line="360" w:lineRule="auto"/>
        <w:jc w:val="both"/>
        <w:rPr>
          <w:sz w:val="28"/>
          <w:szCs w:val="28"/>
        </w:rPr>
      </w:pPr>
    </w:p>
    <w:p w:rsidR="002C48B0" w:rsidRPr="001D0098" w:rsidRDefault="002C48B0" w:rsidP="002C48B0">
      <w:pPr>
        <w:pStyle w:val="a5"/>
        <w:spacing w:line="360" w:lineRule="auto"/>
        <w:ind w:left="0" w:firstLine="708"/>
        <w:rPr>
          <w:rFonts w:ascii="Times New Roman" w:hAnsi="Times New Roman"/>
          <w:i/>
          <w:color w:val="000000"/>
          <w:sz w:val="28"/>
          <w:szCs w:val="28"/>
        </w:rPr>
      </w:pPr>
      <w:r w:rsidRPr="001D0098">
        <w:rPr>
          <w:rFonts w:ascii="Times New Roman" w:hAnsi="Times New Roman"/>
          <w:i/>
          <w:color w:val="000000"/>
          <w:sz w:val="28"/>
          <w:szCs w:val="28"/>
        </w:rPr>
        <w:t>Форма контроля – проверка практических навыков</w:t>
      </w:r>
    </w:p>
    <w:p w:rsidR="002C48B0" w:rsidRPr="001D0098" w:rsidRDefault="002C48B0" w:rsidP="002C48B0">
      <w:pPr>
        <w:pStyle w:val="a5"/>
        <w:spacing w:line="360" w:lineRule="auto"/>
        <w:ind w:left="0" w:firstLine="709"/>
        <w:rPr>
          <w:rFonts w:ascii="Times New Roman" w:hAnsi="Times New Roman"/>
          <w:i/>
          <w:color w:val="000000"/>
          <w:sz w:val="28"/>
          <w:szCs w:val="28"/>
        </w:rPr>
      </w:pPr>
      <w:r w:rsidRPr="001D0098">
        <w:rPr>
          <w:rFonts w:ascii="Times New Roman" w:hAnsi="Times New Roman"/>
          <w:i/>
          <w:color w:val="000000"/>
          <w:sz w:val="28"/>
          <w:szCs w:val="28"/>
        </w:rPr>
        <w:t>Список практических навыков:</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преципитации в агаре для определения токсигенности дифтерийных палочек.</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связывания комплемента.</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Видаля.</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Набор диагностических препаратов (диагностикумы, иммунные сыворотки, аллергены, бактериофаги).</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Набор специфических, профилактических и лечебных препаратов (вакцины, сыворотки, бактериофаги, эубиотики).</w:t>
      </w:r>
    </w:p>
    <w:p w:rsidR="002C48B0" w:rsidRPr="00C0090F" w:rsidRDefault="002C48B0" w:rsidP="002C48B0">
      <w:pPr>
        <w:numPr>
          <w:ilvl w:val="0"/>
          <w:numId w:val="166"/>
        </w:numPr>
        <w:spacing w:line="360" w:lineRule="auto"/>
        <w:ind w:left="0" w:firstLine="0"/>
        <w:jc w:val="both"/>
        <w:rPr>
          <w:sz w:val="28"/>
          <w:szCs w:val="28"/>
        </w:rPr>
      </w:pPr>
      <w:r w:rsidRPr="00C0090F">
        <w:rPr>
          <w:sz w:val="28"/>
          <w:szCs w:val="28"/>
        </w:rPr>
        <w:t>Реакция непрямой (пассивной) гемагглютинации (РНГА).</w:t>
      </w:r>
    </w:p>
    <w:p w:rsidR="009E10A9" w:rsidRDefault="009E10A9" w:rsidP="001D0098">
      <w:pPr>
        <w:pStyle w:val="a5"/>
        <w:spacing w:line="360" w:lineRule="auto"/>
        <w:ind w:left="0" w:firstLine="709"/>
        <w:rPr>
          <w:rFonts w:ascii="Times New Roman" w:hAnsi="Times New Roman"/>
          <w:i/>
          <w:color w:val="000000"/>
          <w:sz w:val="28"/>
          <w:szCs w:val="28"/>
        </w:rPr>
      </w:pPr>
    </w:p>
    <w:p w:rsidR="002C48B0" w:rsidRPr="00FC532E" w:rsidRDefault="002C48B0" w:rsidP="002C48B0">
      <w:pPr>
        <w:pStyle w:val="a5"/>
        <w:spacing w:line="360" w:lineRule="auto"/>
        <w:ind w:left="0" w:firstLine="0"/>
        <w:jc w:val="center"/>
        <w:rPr>
          <w:rFonts w:ascii="Times New Roman" w:hAnsi="Times New Roman"/>
          <w:b/>
          <w:color w:val="000000"/>
          <w:sz w:val="28"/>
          <w:szCs w:val="28"/>
        </w:rPr>
      </w:pPr>
      <w:r>
        <w:rPr>
          <w:rFonts w:ascii="Times New Roman" w:hAnsi="Times New Roman"/>
          <w:b/>
          <w:color w:val="000000"/>
          <w:sz w:val="28"/>
          <w:szCs w:val="28"/>
        </w:rPr>
        <w:t xml:space="preserve">Модуль </w:t>
      </w:r>
      <w:r w:rsidRPr="00F2428A">
        <w:rPr>
          <w:rFonts w:ascii="Times New Roman" w:hAnsi="Times New Roman"/>
          <w:b/>
          <w:color w:val="000000"/>
          <w:sz w:val="28"/>
          <w:szCs w:val="28"/>
        </w:rPr>
        <w:t>5</w:t>
      </w:r>
      <w:r w:rsidRPr="00B37465">
        <w:rPr>
          <w:rFonts w:ascii="Times New Roman" w:hAnsi="Times New Roman"/>
          <w:b/>
          <w:color w:val="000000"/>
          <w:sz w:val="28"/>
          <w:szCs w:val="28"/>
        </w:rPr>
        <w:t xml:space="preserve"> </w:t>
      </w:r>
      <w:r w:rsidR="001E68B4">
        <w:rPr>
          <w:rFonts w:ascii="Times New Roman" w:hAnsi="Times New Roman"/>
          <w:b/>
          <w:color w:val="000000"/>
          <w:sz w:val="28"/>
          <w:szCs w:val="28"/>
        </w:rPr>
        <w:t>Медицинская</w:t>
      </w:r>
      <w:r>
        <w:rPr>
          <w:rFonts w:ascii="Times New Roman" w:hAnsi="Times New Roman"/>
          <w:b/>
          <w:color w:val="000000"/>
          <w:sz w:val="28"/>
          <w:szCs w:val="28"/>
        </w:rPr>
        <w:t xml:space="preserve"> бактериология</w:t>
      </w:r>
    </w:p>
    <w:p w:rsidR="002C48B0" w:rsidRPr="00C85DC9" w:rsidRDefault="002C48B0" w:rsidP="002C48B0">
      <w:pPr>
        <w:pStyle w:val="a5"/>
        <w:spacing w:line="360" w:lineRule="auto"/>
        <w:ind w:left="0" w:firstLine="708"/>
        <w:rPr>
          <w:rFonts w:ascii="Times New Roman" w:hAnsi="Times New Roman"/>
          <w:i/>
          <w:sz w:val="28"/>
          <w:szCs w:val="28"/>
        </w:rPr>
      </w:pPr>
      <w:r w:rsidRPr="00C85DC9">
        <w:rPr>
          <w:rFonts w:ascii="Times New Roman" w:hAnsi="Times New Roman"/>
          <w:i/>
          <w:sz w:val="28"/>
          <w:szCs w:val="28"/>
        </w:rPr>
        <w:t>Форма контроля - тестирование</w:t>
      </w:r>
    </w:p>
    <w:p w:rsidR="002C48B0" w:rsidRPr="00AC719D" w:rsidRDefault="002C48B0" w:rsidP="002C48B0">
      <w:pPr>
        <w:spacing w:line="360" w:lineRule="auto"/>
        <w:jc w:val="both"/>
        <w:rPr>
          <w:sz w:val="28"/>
          <w:szCs w:val="28"/>
        </w:rPr>
      </w:pPr>
      <w:r w:rsidRPr="00C85DC9">
        <w:rPr>
          <w:sz w:val="28"/>
          <w:szCs w:val="28"/>
        </w:rPr>
        <w:t xml:space="preserve">1. </w:t>
      </w:r>
      <w:r>
        <w:rPr>
          <w:sz w:val="28"/>
          <w:szCs w:val="28"/>
        </w:rPr>
        <w:t>Основные источники заражения</w:t>
      </w:r>
      <w:r w:rsidRPr="00AC719D">
        <w:rPr>
          <w:sz w:val="28"/>
          <w:szCs w:val="28"/>
        </w:rPr>
        <w:t xml:space="preserve"> менингококком </w:t>
      </w:r>
    </w:p>
    <w:p w:rsidR="002C48B0" w:rsidRPr="00AC719D" w:rsidRDefault="002C48B0" w:rsidP="002C48B0">
      <w:pPr>
        <w:spacing w:line="360" w:lineRule="auto"/>
        <w:jc w:val="both"/>
        <w:rPr>
          <w:sz w:val="28"/>
          <w:szCs w:val="28"/>
        </w:rPr>
      </w:pPr>
      <w:r w:rsidRPr="00AC719D">
        <w:rPr>
          <w:sz w:val="28"/>
          <w:szCs w:val="28"/>
        </w:rPr>
        <w:t>1</w:t>
      </w:r>
      <w:r>
        <w:rPr>
          <w:sz w:val="28"/>
          <w:szCs w:val="28"/>
        </w:rPr>
        <w:t xml:space="preserve">. </w:t>
      </w:r>
      <w:r w:rsidRPr="00AC719D">
        <w:rPr>
          <w:sz w:val="28"/>
          <w:szCs w:val="28"/>
        </w:rPr>
        <w:t xml:space="preserve">Бактерионосители и больные назофарингитом </w:t>
      </w:r>
    </w:p>
    <w:p w:rsidR="002C48B0" w:rsidRPr="00AC719D" w:rsidRDefault="002C48B0" w:rsidP="002C48B0">
      <w:pPr>
        <w:spacing w:line="360" w:lineRule="auto"/>
        <w:jc w:val="both"/>
        <w:rPr>
          <w:sz w:val="28"/>
          <w:szCs w:val="28"/>
        </w:rPr>
      </w:pPr>
      <w:r>
        <w:rPr>
          <w:sz w:val="28"/>
          <w:szCs w:val="28"/>
        </w:rPr>
        <w:lastRenderedPageBreak/>
        <w:t xml:space="preserve">2. </w:t>
      </w:r>
      <w:r w:rsidRPr="00AC719D">
        <w:rPr>
          <w:sz w:val="28"/>
          <w:szCs w:val="28"/>
        </w:rPr>
        <w:t xml:space="preserve">Больные назофарингитом и больные менингитом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Больные менингитом и больные менингококцемией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Больные менингококцемией и бактерионосители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2. Для профилактики туберкулеза применяют:</w:t>
      </w:r>
    </w:p>
    <w:p w:rsidR="002C48B0" w:rsidRPr="00AC719D" w:rsidRDefault="002C48B0" w:rsidP="002C48B0">
      <w:pPr>
        <w:spacing w:line="360" w:lineRule="auto"/>
        <w:jc w:val="both"/>
        <w:rPr>
          <w:sz w:val="28"/>
          <w:szCs w:val="28"/>
        </w:rPr>
      </w:pPr>
      <w:r w:rsidRPr="00AC719D">
        <w:rPr>
          <w:sz w:val="28"/>
          <w:szCs w:val="28"/>
        </w:rPr>
        <w:t>1. АКДС</w:t>
      </w:r>
    </w:p>
    <w:p w:rsidR="002C48B0" w:rsidRPr="00AC719D" w:rsidRDefault="002C48B0" w:rsidP="002C48B0">
      <w:pPr>
        <w:spacing w:line="360" w:lineRule="auto"/>
        <w:jc w:val="both"/>
        <w:rPr>
          <w:sz w:val="28"/>
          <w:szCs w:val="28"/>
        </w:rPr>
      </w:pPr>
      <w:r w:rsidRPr="00AC719D">
        <w:rPr>
          <w:sz w:val="28"/>
          <w:szCs w:val="28"/>
        </w:rPr>
        <w:t>2. БЦЖ</w:t>
      </w:r>
    </w:p>
    <w:p w:rsidR="002C48B0" w:rsidRPr="00AC719D" w:rsidRDefault="002C48B0" w:rsidP="002C48B0">
      <w:pPr>
        <w:spacing w:line="360" w:lineRule="auto"/>
        <w:jc w:val="both"/>
        <w:rPr>
          <w:sz w:val="28"/>
          <w:szCs w:val="28"/>
        </w:rPr>
      </w:pPr>
      <w:r w:rsidRPr="00AC719D">
        <w:rPr>
          <w:sz w:val="28"/>
          <w:szCs w:val="28"/>
        </w:rPr>
        <w:t>3. Туберкулин</w:t>
      </w:r>
    </w:p>
    <w:p w:rsidR="002C48B0" w:rsidRPr="00AC719D" w:rsidRDefault="002C48B0" w:rsidP="002C48B0">
      <w:pPr>
        <w:spacing w:line="360" w:lineRule="auto"/>
        <w:jc w:val="both"/>
        <w:rPr>
          <w:sz w:val="28"/>
          <w:szCs w:val="28"/>
        </w:rPr>
      </w:pPr>
      <w:r w:rsidRPr="00AC719D">
        <w:rPr>
          <w:sz w:val="28"/>
          <w:szCs w:val="28"/>
        </w:rPr>
        <w:t>4. Гамма-глобулин</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sidRPr="00AC719D">
        <w:rPr>
          <w:sz w:val="28"/>
          <w:szCs w:val="28"/>
        </w:rPr>
        <w:t xml:space="preserve">3. Дифтерийный токсин по механизму действия на клетку-мишень является: </w:t>
      </w:r>
    </w:p>
    <w:p w:rsidR="002C48B0" w:rsidRPr="004451BF" w:rsidRDefault="002C48B0" w:rsidP="001039A6">
      <w:pPr>
        <w:pStyle w:val="a5"/>
        <w:numPr>
          <w:ilvl w:val="0"/>
          <w:numId w:val="195"/>
        </w:numPr>
        <w:spacing w:line="360" w:lineRule="auto"/>
        <w:ind w:left="0" w:firstLine="0"/>
        <w:rPr>
          <w:rFonts w:ascii="Times New Roman" w:hAnsi="Times New Roman"/>
          <w:sz w:val="28"/>
          <w:szCs w:val="28"/>
        </w:rPr>
      </w:pPr>
      <w:r w:rsidRPr="004451BF">
        <w:rPr>
          <w:rFonts w:ascii="Times New Roman" w:hAnsi="Times New Roman"/>
          <w:sz w:val="28"/>
          <w:szCs w:val="28"/>
        </w:rPr>
        <w:t>активатором аденилатциклазной системы</w:t>
      </w:r>
    </w:p>
    <w:p w:rsidR="002C48B0" w:rsidRPr="004451BF" w:rsidRDefault="002C48B0" w:rsidP="001039A6">
      <w:pPr>
        <w:pStyle w:val="a5"/>
        <w:numPr>
          <w:ilvl w:val="0"/>
          <w:numId w:val="195"/>
        </w:numPr>
        <w:spacing w:line="360" w:lineRule="auto"/>
        <w:ind w:left="0" w:firstLine="0"/>
        <w:rPr>
          <w:rFonts w:ascii="Times New Roman" w:hAnsi="Times New Roman"/>
          <w:sz w:val="28"/>
          <w:szCs w:val="28"/>
        </w:rPr>
      </w:pPr>
      <w:r w:rsidRPr="004451BF">
        <w:rPr>
          <w:rFonts w:ascii="Times New Roman" w:hAnsi="Times New Roman"/>
          <w:sz w:val="28"/>
          <w:szCs w:val="28"/>
        </w:rPr>
        <w:t>ингибитором синтеза белка</w:t>
      </w:r>
    </w:p>
    <w:p w:rsidR="002C48B0" w:rsidRPr="004451BF" w:rsidRDefault="002C48B0" w:rsidP="001039A6">
      <w:pPr>
        <w:pStyle w:val="a5"/>
        <w:numPr>
          <w:ilvl w:val="0"/>
          <w:numId w:val="195"/>
        </w:numPr>
        <w:spacing w:line="360" w:lineRule="auto"/>
        <w:ind w:left="0" w:firstLine="0"/>
        <w:rPr>
          <w:rFonts w:ascii="Times New Roman" w:hAnsi="Times New Roman"/>
          <w:sz w:val="28"/>
          <w:szCs w:val="28"/>
        </w:rPr>
      </w:pPr>
      <w:r w:rsidRPr="004451BF">
        <w:rPr>
          <w:rFonts w:ascii="Times New Roman" w:hAnsi="Times New Roman"/>
          <w:sz w:val="28"/>
          <w:szCs w:val="28"/>
        </w:rPr>
        <w:t>блокатором передачи нервного импульса</w:t>
      </w:r>
    </w:p>
    <w:p w:rsidR="002C48B0" w:rsidRPr="004451BF" w:rsidRDefault="002C48B0" w:rsidP="001039A6">
      <w:pPr>
        <w:pStyle w:val="a5"/>
        <w:numPr>
          <w:ilvl w:val="0"/>
          <w:numId w:val="195"/>
        </w:numPr>
        <w:spacing w:line="360" w:lineRule="auto"/>
        <w:ind w:left="0" w:firstLine="0"/>
        <w:rPr>
          <w:rFonts w:ascii="Times New Roman" w:hAnsi="Times New Roman"/>
          <w:sz w:val="28"/>
          <w:szCs w:val="28"/>
        </w:rPr>
      </w:pPr>
      <w:r w:rsidRPr="004451BF">
        <w:rPr>
          <w:rFonts w:ascii="Times New Roman" w:hAnsi="Times New Roman"/>
          <w:sz w:val="28"/>
          <w:szCs w:val="28"/>
        </w:rPr>
        <w:t>эксфолиативным токсином</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4</w:t>
      </w:r>
      <w:r w:rsidRPr="00AC719D">
        <w:rPr>
          <w:sz w:val="28"/>
          <w:szCs w:val="28"/>
        </w:rPr>
        <w:t xml:space="preserve">. Дифференциально-диагностическая среда для культивирования эшерихий: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Плоскирева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Вильсон-Блера </w:t>
      </w:r>
    </w:p>
    <w:p w:rsidR="002C48B0" w:rsidRPr="00AC719D" w:rsidRDefault="002C48B0" w:rsidP="002C48B0">
      <w:pPr>
        <w:spacing w:line="360" w:lineRule="auto"/>
        <w:jc w:val="both"/>
        <w:rPr>
          <w:sz w:val="28"/>
          <w:szCs w:val="28"/>
        </w:rPr>
      </w:pPr>
      <w:r>
        <w:rPr>
          <w:sz w:val="28"/>
          <w:szCs w:val="28"/>
        </w:rPr>
        <w:t>3. Эндо</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Эритрит-агар </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5</w:t>
      </w:r>
      <w:r w:rsidRPr="00AC719D">
        <w:rPr>
          <w:sz w:val="28"/>
          <w:szCs w:val="28"/>
        </w:rPr>
        <w:t>. Специфическая профилактика брюшного тифа:</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Плановая вакцинация</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Вакцинация по эпидпоказаниям</w:t>
      </w:r>
    </w:p>
    <w:p w:rsidR="002C48B0" w:rsidRPr="00AC719D" w:rsidRDefault="002C48B0" w:rsidP="002C48B0">
      <w:pPr>
        <w:spacing w:line="360" w:lineRule="auto"/>
        <w:jc w:val="both"/>
        <w:rPr>
          <w:sz w:val="28"/>
          <w:szCs w:val="28"/>
        </w:rPr>
      </w:pPr>
      <w:r w:rsidRPr="00AC719D">
        <w:rPr>
          <w:sz w:val="28"/>
          <w:szCs w:val="28"/>
        </w:rPr>
        <w:t>3. Проводится γ-глобулином</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Специфическая профилактика отсутствует</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6</w:t>
      </w:r>
      <w:r w:rsidRPr="00AC719D">
        <w:rPr>
          <w:sz w:val="28"/>
          <w:szCs w:val="28"/>
        </w:rPr>
        <w:t xml:space="preserve">. </w:t>
      </w:r>
      <w:r>
        <w:rPr>
          <w:sz w:val="28"/>
          <w:szCs w:val="28"/>
        </w:rPr>
        <w:t xml:space="preserve">Холероген-анатоксин </w:t>
      </w:r>
      <w:r w:rsidRPr="00AC719D">
        <w:rPr>
          <w:sz w:val="28"/>
          <w:szCs w:val="28"/>
        </w:rPr>
        <w:t xml:space="preserve">получают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Путем иммунизации животных холерным вибрионом </w:t>
      </w:r>
    </w:p>
    <w:p w:rsidR="002C48B0" w:rsidRPr="00AC719D" w:rsidRDefault="002C48B0" w:rsidP="002C48B0">
      <w:pPr>
        <w:spacing w:line="360" w:lineRule="auto"/>
        <w:jc w:val="both"/>
        <w:rPr>
          <w:sz w:val="28"/>
          <w:szCs w:val="28"/>
        </w:rPr>
      </w:pPr>
      <w:r>
        <w:rPr>
          <w:sz w:val="28"/>
          <w:szCs w:val="28"/>
        </w:rPr>
        <w:lastRenderedPageBreak/>
        <w:t xml:space="preserve">2. </w:t>
      </w:r>
      <w:r w:rsidRPr="00AC719D">
        <w:rPr>
          <w:sz w:val="28"/>
          <w:szCs w:val="28"/>
        </w:rPr>
        <w:t xml:space="preserve">Нагреванием холерного вибриона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Обрабатывая экзотоксин формалином при t 40-420 C</w:t>
      </w:r>
    </w:p>
    <w:p w:rsidR="002C48B0" w:rsidRPr="00AC719D" w:rsidRDefault="002C48B0" w:rsidP="002C48B0">
      <w:pPr>
        <w:spacing w:line="360" w:lineRule="auto"/>
        <w:jc w:val="both"/>
        <w:rPr>
          <w:sz w:val="28"/>
          <w:szCs w:val="28"/>
        </w:rPr>
      </w:pPr>
    </w:p>
    <w:p w:rsidR="002C48B0" w:rsidRPr="004451BF" w:rsidRDefault="002C48B0" w:rsidP="002C48B0">
      <w:pPr>
        <w:spacing w:line="360" w:lineRule="auto"/>
        <w:jc w:val="both"/>
        <w:rPr>
          <w:sz w:val="28"/>
          <w:szCs w:val="28"/>
          <w:lang w:val="en-US"/>
        </w:rPr>
      </w:pPr>
      <w:r w:rsidRPr="004451BF">
        <w:rPr>
          <w:sz w:val="28"/>
          <w:szCs w:val="28"/>
          <w:lang w:val="en-US"/>
        </w:rPr>
        <w:t xml:space="preserve">7. </w:t>
      </w:r>
      <w:r w:rsidRPr="00AC719D">
        <w:rPr>
          <w:sz w:val="28"/>
          <w:szCs w:val="28"/>
        </w:rPr>
        <w:t>Возбудитель</w:t>
      </w:r>
      <w:r w:rsidRPr="004451BF">
        <w:rPr>
          <w:sz w:val="28"/>
          <w:szCs w:val="28"/>
          <w:lang w:val="en-US"/>
        </w:rPr>
        <w:t xml:space="preserve"> </w:t>
      </w:r>
      <w:r w:rsidRPr="00AC719D">
        <w:rPr>
          <w:sz w:val="28"/>
          <w:szCs w:val="28"/>
        </w:rPr>
        <w:t>туляремии</w:t>
      </w:r>
    </w:p>
    <w:p w:rsidR="002C48B0" w:rsidRPr="004451BF" w:rsidRDefault="002C48B0" w:rsidP="002C48B0">
      <w:pPr>
        <w:spacing w:line="360" w:lineRule="auto"/>
        <w:jc w:val="both"/>
        <w:rPr>
          <w:sz w:val="28"/>
          <w:szCs w:val="28"/>
          <w:lang w:val="en-US"/>
        </w:rPr>
      </w:pPr>
      <w:r w:rsidRPr="004451BF">
        <w:rPr>
          <w:sz w:val="28"/>
          <w:szCs w:val="28"/>
          <w:lang w:val="en-US"/>
        </w:rPr>
        <w:t xml:space="preserve">1. </w:t>
      </w:r>
      <w:r w:rsidRPr="00AC719D">
        <w:rPr>
          <w:sz w:val="28"/>
          <w:szCs w:val="28"/>
          <w:lang w:val="en-US"/>
        </w:rPr>
        <w:t>Brucella</w:t>
      </w:r>
      <w:r w:rsidRPr="004451BF">
        <w:rPr>
          <w:sz w:val="28"/>
          <w:szCs w:val="28"/>
          <w:lang w:val="en-US"/>
        </w:rPr>
        <w:t xml:space="preserve"> </w:t>
      </w:r>
      <w:r w:rsidRPr="00AC719D">
        <w:rPr>
          <w:sz w:val="28"/>
          <w:szCs w:val="28"/>
          <w:lang w:val="en-US"/>
        </w:rPr>
        <w:t>melitensis</w:t>
      </w:r>
    </w:p>
    <w:p w:rsidR="002C48B0" w:rsidRPr="004451BF" w:rsidRDefault="002C48B0" w:rsidP="002C48B0">
      <w:pPr>
        <w:spacing w:line="360" w:lineRule="auto"/>
        <w:jc w:val="both"/>
        <w:rPr>
          <w:sz w:val="28"/>
          <w:szCs w:val="28"/>
          <w:lang w:val="en-US"/>
        </w:rPr>
      </w:pPr>
      <w:r w:rsidRPr="004451BF">
        <w:rPr>
          <w:sz w:val="28"/>
          <w:szCs w:val="28"/>
          <w:lang w:val="en-US"/>
        </w:rPr>
        <w:t xml:space="preserve">2. </w:t>
      </w:r>
      <w:r w:rsidRPr="00AC719D">
        <w:rPr>
          <w:sz w:val="28"/>
          <w:szCs w:val="28"/>
          <w:lang w:val="en-US"/>
        </w:rPr>
        <w:t>Bacillus</w:t>
      </w:r>
      <w:r w:rsidRPr="004451BF">
        <w:rPr>
          <w:sz w:val="28"/>
          <w:szCs w:val="28"/>
          <w:lang w:val="en-US"/>
        </w:rPr>
        <w:t xml:space="preserve"> </w:t>
      </w:r>
      <w:r w:rsidRPr="00AC719D">
        <w:rPr>
          <w:sz w:val="28"/>
          <w:szCs w:val="28"/>
          <w:lang w:val="en-US"/>
        </w:rPr>
        <w:t>anthracis</w:t>
      </w:r>
    </w:p>
    <w:p w:rsidR="002C48B0" w:rsidRPr="004451BF" w:rsidRDefault="002C48B0" w:rsidP="002C48B0">
      <w:pPr>
        <w:spacing w:line="360" w:lineRule="auto"/>
        <w:jc w:val="both"/>
        <w:rPr>
          <w:sz w:val="28"/>
          <w:szCs w:val="28"/>
        </w:rPr>
      </w:pPr>
      <w:r w:rsidRPr="004451BF">
        <w:rPr>
          <w:sz w:val="28"/>
          <w:szCs w:val="28"/>
        </w:rPr>
        <w:t xml:space="preserve">3. </w:t>
      </w:r>
      <w:r w:rsidRPr="00AC719D">
        <w:rPr>
          <w:sz w:val="28"/>
          <w:szCs w:val="28"/>
          <w:lang w:val="en-US"/>
        </w:rPr>
        <w:t>Yersinia</w:t>
      </w:r>
      <w:r w:rsidRPr="004451BF">
        <w:rPr>
          <w:sz w:val="28"/>
          <w:szCs w:val="28"/>
        </w:rPr>
        <w:t xml:space="preserve"> </w:t>
      </w:r>
      <w:r w:rsidRPr="00AC719D">
        <w:rPr>
          <w:sz w:val="28"/>
          <w:szCs w:val="28"/>
          <w:lang w:val="en-US"/>
        </w:rPr>
        <w:t>pestis</w:t>
      </w:r>
    </w:p>
    <w:p w:rsidR="002C48B0" w:rsidRPr="00F2428A" w:rsidRDefault="002C48B0" w:rsidP="002C48B0">
      <w:pPr>
        <w:spacing w:line="360" w:lineRule="auto"/>
        <w:jc w:val="both"/>
        <w:rPr>
          <w:sz w:val="28"/>
          <w:szCs w:val="28"/>
        </w:rPr>
      </w:pPr>
      <w:r w:rsidRPr="004451BF">
        <w:rPr>
          <w:sz w:val="28"/>
          <w:szCs w:val="28"/>
        </w:rPr>
        <w:t xml:space="preserve">4. </w:t>
      </w:r>
      <w:r w:rsidRPr="00AC719D">
        <w:rPr>
          <w:sz w:val="28"/>
          <w:szCs w:val="28"/>
          <w:lang w:val="en-US"/>
        </w:rPr>
        <w:t>Francisella</w:t>
      </w:r>
      <w:r w:rsidRPr="00F2428A">
        <w:rPr>
          <w:sz w:val="28"/>
          <w:szCs w:val="28"/>
        </w:rPr>
        <w:t xml:space="preserve"> </w:t>
      </w:r>
      <w:r w:rsidRPr="00AC719D">
        <w:rPr>
          <w:sz w:val="28"/>
          <w:szCs w:val="28"/>
          <w:lang w:val="en-US"/>
        </w:rPr>
        <w:t>tularensis</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8. Хорошо окрашиваются анилиновыми</w:t>
      </w:r>
      <w:r w:rsidRPr="00AC719D">
        <w:rPr>
          <w:sz w:val="28"/>
          <w:szCs w:val="28"/>
        </w:rPr>
        <w:t xml:space="preserve"> красителями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Трепонемы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Боррелии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Лептоспиры </w:t>
      </w:r>
    </w:p>
    <w:p w:rsidR="002C48B0"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 xml:space="preserve">9. </w:t>
      </w:r>
      <w:r w:rsidRPr="00AC719D">
        <w:rPr>
          <w:sz w:val="28"/>
          <w:szCs w:val="28"/>
        </w:rPr>
        <w:t>Факторы, определяющие внутриклеточное паразит</w:t>
      </w:r>
      <w:r>
        <w:rPr>
          <w:sz w:val="28"/>
          <w:szCs w:val="28"/>
        </w:rPr>
        <w:t xml:space="preserve">ирование патогенных нейссерий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Антилизоцимная активность и гемолизин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Гемолизин и нейраминидаза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Нейраминидаза и адгезины </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 xml:space="preserve">Адгезины и антилизоцимная активность </w:t>
      </w:r>
    </w:p>
    <w:p w:rsidR="002C48B0" w:rsidRPr="00AC719D" w:rsidRDefault="002C48B0" w:rsidP="002C48B0">
      <w:pPr>
        <w:spacing w:line="360" w:lineRule="auto"/>
        <w:jc w:val="both"/>
        <w:rPr>
          <w:sz w:val="28"/>
          <w:szCs w:val="28"/>
        </w:rPr>
      </w:pPr>
      <w:r>
        <w:rPr>
          <w:sz w:val="28"/>
          <w:szCs w:val="28"/>
        </w:rPr>
        <w:t xml:space="preserve">5. </w:t>
      </w:r>
      <w:r w:rsidRPr="00AC719D">
        <w:rPr>
          <w:sz w:val="28"/>
          <w:szCs w:val="28"/>
        </w:rPr>
        <w:t xml:space="preserve">Антилизоцимная активность и антикомплементарная активность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10</w:t>
      </w:r>
      <w:r w:rsidRPr="00AC719D">
        <w:rPr>
          <w:sz w:val="28"/>
          <w:szCs w:val="28"/>
        </w:rPr>
        <w:t>. Вакцина БЦЖ относится к типу:</w:t>
      </w:r>
    </w:p>
    <w:p w:rsidR="002C48B0" w:rsidRPr="00AC719D" w:rsidRDefault="002C48B0" w:rsidP="002C48B0">
      <w:pPr>
        <w:spacing w:line="360" w:lineRule="auto"/>
        <w:jc w:val="both"/>
        <w:rPr>
          <w:sz w:val="28"/>
          <w:szCs w:val="28"/>
        </w:rPr>
      </w:pPr>
      <w:r>
        <w:rPr>
          <w:sz w:val="28"/>
          <w:szCs w:val="28"/>
        </w:rPr>
        <w:t>1.</w:t>
      </w:r>
      <w:r w:rsidRPr="00AC719D">
        <w:rPr>
          <w:sz w:val="28"/>
          <w:szCs w:val="28"/>
        </w:rPr>
        <w:t xml:space="preserve"> инактивированных корпускулярных</w:t>
      </w:r>
    </w:p>
    <w:p w:rsidR="002C48B0" w:rsidRPr="00AC719D" w:rsidRDefault="002C48B0" w:rsidP="002C48B0">
      <w:pPr>
        <w:spacing w:line="360" w:lineRule="auto"/>
        <w:jc w:val="both"/>
        <w:rPr>
          <w:sz w:val="28"/>
          <w:szCs w:val="28"/>
        </w:rPr>
      </w:pPr>
      <w:r>
        <w:rPr>
          <w:sz w:val="28"/>
          <w:szCs w:val="28"/>
        </w:rPr>
        <w:t>2.</w:t>
      </w:r>
      <w:r w:rsidRPr="00AC719D">
        <w:rPr>
          <w:sz w:val="28"/>
          <w:szCs w:val="28"/>
        </w:rPr>
        <w:t xml:space="preserve"> химических</w:t>
      </w:r>
    </w:p>
    <w:p w:rsidR="002C48B0" w:rsidRPr="00AC719D" w:rsidRDefault="002C48B0" w:rsidP="002C48B0">
      <w:pPr>
        <w:spacing w:line="360" w:lineRule="auto"/>
        <w:jc w:val="both"/>
        <w:rPr>
          <w:sz w:val="28"/>
          <w:szCs w:val="28"/>
        </w:rPr>
      </w:pPr>
      <w:r w:rsidRPr="00AC719D">
        <w:rPr>
          <w:sz w:val="28"/>
          <w:szCs w:val="28"/>
        </w:rPr>
        <w:t>3</w:t>
      </w:r>
      <w:r>
        <w:rPr>
          <w:sz w:val="28"/>
          <w:szCs w:val="28"/>
        </w:rPr>
        <w:t>.</w:t>
      </w:r>
      <w:r w:rsidRPr="00AC719D">
        <w:rPr>
          <w:sz w:val="28"/>
          <w:szCs w:val="28"/>
        </w:rPr>
        <w:t xml:space="preserve"> синтетических</w:t>
      </w:r>
    </w:p>
    <w:p w:rsidR="002C48B0" w:rsidRPr="00AC719D" w:rsidRDefault="002C48B0" w:rsidP="002C48B0">
      <w:pPr>
        <w:spacing w:line="360" w:lineRule="auto"/>
        <w:jc w:val="both"/>
        <w:rPr>
          <w:sz w:val="28"/>
          <w:szCs w:val="28"/>
        </w:rPr>
      </w:pPr>
      <w:r w:rsidRPr="00AC719D">
        <w:rPr>
          <w:sz w:val="28"/>
          <w:szCs w:val="28"/>
        </w:rPr>
        <w:t>4</w:t>
      </w:r>
      <w:r>
        <w:rPr>
          <w:sz w:val="28"/>
          <w:szCs w:val="28"/>
        </w:rPr>
        <w:t>.</w:t>
      </w:r>
      <w:r w:rsidRPr="00AC719D">
        <w:rPr>
          <w:sz w:val="28"/>
          <w:szCs w:val="28"/>
        </w:rPr>
        <w:t xml:space="preserve"> живых аттенуированных</w:t>
      </w:r>
    </w:p>
    <w:p w:rsidR="002C48B0" w:rsidRPr="00AC719D" w:rsidRDefault="002C48B0" w:rsidP="002C48B0">
      <w:pPr>
        <w:spacing w:line="360" w:lineRule="auto"/>
        <w:jc w:val="both"/>
        <w:rPr>
          <w:sz w:val="28"/>
          <w:szCs w:val="28"/>
        </w:rPr>
      </w:pPr>
      <w:r w:rsidRPr="00AC719D">
        <w:rPr>
          <w:sz w:val="28"/>
          <w:szCs w:val="28"/>
        </w:rPr>
        <w:t>5</w:t>
      </w:r>
      <w:r>
        <w:rPr>
          <w:sz w:val="28"/>
          <w:szCs w:val="28"/>
        </w:rPr>
        <w:t>.</w:t>
      </w:r>
      <w:r w:rsidRPr="00AC719D">
        <w:rPr>
          <w:sz w:val="28"/>
          <w:szCs w:val="28"/>
        </w:rPr>
        <w:t xml:space="preserve"> генно-инженерных</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 xml:space="preserve">11. Для специфической профилактики </w:t>
      </w:r>
      <w:r w:rsidRPr="00AC719D">
        <w:rPr>
          <w:sz w:val="28"/>
          <w:szCs w:val="28"/>
        </w:rPr>
        <w:t>дифтерии применяют:</w:t>
      </w:r>
    </w:p>
    <w:p w:rsidR="002C48B0" w:rsidRPr="00AC719D" w:rsidRDefault="002C48B0" w:rsidP="002C48B0">
      <w:pPr>
        <w:spacing w:line="360" w:lineRule="auto"/>
        <w:jc w:val="both"/>
        <w:rPr>
          <w:sz w:val="28"/>
          <w:szCs w:val="28"/>
        </w:rPr>
      </w:pPr>
      <w:r>
        <w:rPr>
          <w:sz w:val="28"/>
          <w:szCs w:val="28"/>
        </w:rPr>
        <w:lastRenderedPageBreak/>
        <w:t>1.</w:t>
      </w:r>
      <w:r w:rsidRPr="00AC719D">
        <w:rPr>
          <w:sz w:val="28"/>
          <w:szCs w:val="28"/>
        </w:rPr>
        <w:t xml:space="preserve"> АКДС</w:t>
      </w:r>
    </w:p>
    <w:p w:rsidR="002C48B0" w:rsidRPr="00AC719D" w:rsidRDefault="002C48B0" w:rsidP="002C48B0">
      <w:pPr>
        <w:spacing w:line="360" w:lineRule="auto"/>
        <w:jc w:val="both"/>
        <w:rPr>
          <w:sz w:val="28"/>
          <w:szCs w:val="28"/>
        </w:rPr>
      </w:pPr>
      <w:r>
        <w:rPr>
          <w:sz w:val="28"/>
          <w:szCs w:val="28"/>
        </w:rPr>
        <w:t>2.</w:t>
      </w:r>
      <w:r w:rsidRPr="00AC719D">
        <w:rPr>
          <w:sz w:val="28"/>
          <w:szCs w:val="28"/>
        </w:rPr>
        <w:t xml:space="preserve"> анатоксин дифтерийный</w:t>
      </w:r>
    </w:p>
    <w:p w:rsidR="002C48B0" w:rsidRPr="00AC719D" w:rsidRDefault="002C48B0" w:rsidP="002C48B0">
      <w:pPr>
        <w:spacing w:line="360" w:lineRule="auto"/>
        <w:jc w:val="both"/>
        <w:rPr>
          <w:sz w:val="28"/>
          <w:szCs w:val="28"/>
        </w:rPr>
      </w:pPr>
      <w:r>
        <w:rPr>
          <w:sz w:val="28"/>
          <w:szCs w:val="28"/>
        </w:rPr>
        <w:t>3.</w:t>
      </w:r>
      <w:r w:rsidRPr="00AC719D">
        <w:rPr>
          <w:sz w:val="28"/>
          <w:szCs w:val="28"/>
        </w:rPr>
        <w:t xml:space="preserve"> противодифтерийный антитоксическая сыворотка</w:t>
      </w:r>
    </w:p>
    <w:p w:rsidR="002C48B0" w:rsidRPr="00AC719D" w:rsidRDefault="002C48B0" w:rsidP="002C48B0">
      <w:pPr>
        <w:spacing w:line="360" w:lineRule="auto"/>
        <w:jc w:val="both"/>
        <w:rPr>
          <w:sz w:val="28"/>
          <w:szCs w:val="28"/>
        </w:rPr>
      </w:pPr>
      <w:r>
        <w:rPr>
          <w:sz w:val="28"/>
          <w:szCs w:val="28"/>
        </w:rPr>
        <w:t>4.</w:t>
      </w:r>
      <w:r w:rsidRPr="00AC719D">
        <w:rPr>
          <w:sz w:val="28"/>
          <w:szCs w:val="28"/>
        </w:rPr>
        <w:t xml:space="preserve"> дифтерийный анатоксинный эритроцитарный диагностикум</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12</w:t>
      </w:r>
      <w:r w:rsidRPr="00AC719D">
        <w:rPr>
          <w:sz w:val="28"/>
          <w:szCs w:val="28"/>
        </w:rPr>
        <w:t>.</w:t>
      </w:r>
      <w:r>
        <w:rPr>
          <w:sz w:val="28"/>
          <w:szCs w:val="28"/>
        </w:rPr>
        <w:t xml:space="preserve"> </w:t>
      </w:r>
      <w:r w:rsidRPr="00AC719D">
        <w:rPr>
          <w:sz w:val="28"/>
          <w:szCs w:val="28"/>
        </w:rPr>
        <w:t>Для идентификации шигелл берется:</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Дизентерийный диагностикум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Дизентерийный эритроцитарный диагностикум</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Адсорбированная агглютинирующая сыворотка</w:t>
      </w:r>
    </w:p>
    <w:p w:rsidR="002C48B0" w:rsidRPr="00AC719D" w:rsidRDefault="002C48B0" w:rsidP="002C48B0">
      <w:pPr>
        <w:spacing w:line="360" w:lineRule="auto"/>
        <w:jc w:val="both"/>
        <w:rPr>
          <w:sz w:val="28"/>
          <w:szCs w:val="28"/>
        </w:rPr>
      </w:pPr>
      <w:r>
        <w:rPr>
          <w:sz w:val="28"/>
          <w:szCs w:val="28"/>
        </w:rPr>
        <w:t xml:space="preserve">4. </w:t>
      </w:r>
      <w:r w:rsidRPr="00AC719D">
        <w:rPr>
          <w:sz w:val="28"/>
          <w:szCs w:val="28"/>
        </w:rPr>
        <w:t>Дизентерийный аллерген</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13</w:t>
      </w:r>
      <w:r w:rsidRPr="00AC719D">
        <w:rPr>
          <w:sz w:val="28"/>
          <w:szCs w:val="28"/>
        </w:rPr>
        <w:t xml:space="preserve">. Основные факторы вирулентности холерных вибрионов: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Экзотоксин, эндотоксин, адгезины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Капсула, плазмокоагулаза </w:t>
      </w:r>
    </w:p>
    <w:p w:rsidR="002C48B0" w:rsidRPr="00AC719D" w:rsidRDefault="002C48B0" w:rsidP="002C48B0">
      <w:pPr>
        <w:spacing w:line="360" w:lineRule="auto"/>
        <w:jc w:val="both"/>
        <w:rPr>
          <w:sz w:val="28"/>
          <w:szCs w:val="28"/>
        </w:rPr>
      </w:pPr>
      <w:r>
        <w:rPr>
          <w:sz w:val="28"/>
          <w:szCs w:val="28"/>
        </w:rPr>
        <w:t xml:space="preserve">3. </w:t>
      </w:r>
      <w:r w:rsidRPr="00AC719D">
        <w:rPr>
          <w:sz w:val="28"/>
          <w:szCs w:val="28"/>
        </w:rPr>
        <w:t xml:space="preserve">Жгутики, экзотоксин </w:t>
      </w:r>
    </w:p>
    <w:p w:rsidR="002C48B0" w:rsidRPr="00AC719D" w:rsidRDefault="002C48B0" w:rsidP="002C48B0">
      <w:pPr>
        <w:spacing w:line="360" w:lineRule="auto"/>
        <w:jc w:val="both"/>
        <w:rPr>
          <w:sz w:val="28"/>
          <w:szCs w:val="28"/>
        </w:rPr>
      </w:pPr>
    </w:p>
    <w:p w:rsidR="002C48B0" w:rsidRPr="00AC719D" w:rsidRDefault="002C48B0" w:rsidP="002C48B0">
      <w:pPr>
        <w:spacing w:line="360" w:lineRule="auto"/>
        <w:jc w:val="both"/>
        <w:rPr>
          <w:sz w:val="28"/>
          <w:szCs w:val="28"/>
        </w:rPr>
      </w:pPr>
      <w:r>
        <w:rPr>
          <w:sz w:val="28"/>
          <w:szCs w:val="28"/>
        </w:rPr>
        <w:t>14</w:t>
      </w:r>
      <w:r w:rsidRPr="00AC719D">
        <w:rPr>
          <w:sz w:val="28"/>
          <w:szCs w:val="28"/>
        </w:rPr>
        <w:t>. Возбудитель сибирской язвы</w:t>
      </w:r>
    </w:p>
    <w:p w:rsidR="002C48B0" w:rsidRPr="00110F76" w:rsidRDefault="002C48B0" w:rsidP="002C48B0">
      <w:pPr>
        <w:spacing w:line="360" w:lineRule="auto"/>
        <w:jc w:val="both"/>
        <w:rPr>
          <w:sz w:val="28"/>
          <w:szCs w:val="28"/>
        </w:rPr>
      </w:pPr>
      <w:r w:rsidRPr="00110F76">
        <w:rPr>
          <w:sz w:val="28"/>
          <w:szCs w:val="28"/>
        </w:rPr>
        <w:t xml:space="preserve">1. </w:t>
      </w:r>
      <w:r w:rsidRPr="00AC719D">
        <w:rPr>
          <w:sz w:val="28"/>
          <w:szCs w:val="28"/>
          <w:lang w:val="en-US"/>
        </w:rPr>
        <w:t>Brucella</w:t>
      </w:r>
      <w:r w:rsidRPr="00110F76">
        <w:rPr>
          <w:sz w:val="28"/>
          <w:szCs w:val="28"/>
        </w:rPr>
        <w:t xml:space="preserve"> </w:t>
      </w:r>
      <w:r w:rsidRPr="00AC719D">
        <w:rPr>
          <w:sz w:val="28"/>
          <w:szCs w:val="28"/>
          <w:lang w:val="en-US"/>
        </w:rPr>
        <w:t>canis</w:t>
      </w:r>
    </w:p>
    <w:p w:rsidR="002C48B0" w:rsidRPr="00110F76" w:rsidRDefault="002C48B0" w:rsidP="002C48B0">
      <w:pPr>
        <w:spacing w:line="360" w:lineRule="auto"/>
        <w:jc w:val="both"/>
        <w:rPr>
          <w:sz w:val="28"/>
          <w:szCs w:val="28"/>
        </w:rPr>
      </w:pPr>
      <w:r w:rsidRPr="00110F76">
        <w:rPr>
          <w:sz w:val="28"/>
          <w:szCs w:val="28"/>
        </w:rPr>
        <w:t xml:space="preserve">2. </w:t>
      </w:r>
      <w:r w:rsidRPr="00AC719D">
        <w:rPr>
          <w:sz w:val="28"/>
          <w:szCs w:val="28"/>
          <w:lang w:val="en-US"/>
        </w:rPr>
        <w:t>Bacillus</w:t>
      </w:r>
      <w:r w:rsidRPr="00110F76">
        <w:rPr>
          <w:sz w:val="28"/>
          <w:szCs w:val="28"/>
        </w:rPr>
        <w:t xml:space="preserve"> </w:t>
      </w:r>
      <w:r w:rsidRPr="00AC719D">
        <w:rPr>
          <w:sz w:val="28"/>
          <w:szCs w:val="28"/>
          <w:lang w:val="en-US"/>
        </w:rPr>
        <w:t>anthracis</w:t>
      </w:r>
    </w:p>
    <w:p w:rsidR="002C48B0" w:rsidRPr="00AC719D" w:rsidRDefault="002C48B0" w:rsidP="002C48B0">
      <w:pPr>
        <w:spacing w:line="360" w:lineRule="auto"/>
        <w:jc w:val="both"/>
        <w:rPr>
          <w:sz w:val="28"/>
          <w:szCs w:val="28"/>
          <w:lang w:val="en-US"/>
        </w:rPr>
      </w:pPr>
      <w:r w:rsidRPr="00AC719D">
        <w:rPr>
          <w:sz w:val="28"/>
          <w:szCs w:val="28"/>
          <w:lang w:val="en-US"/>
        </w:rPr>
        <w:t>3. Yersinia similis</w:t>
      </w:r>
    </w:p>
    <w:p w:rsidR="002C48B0" w:rsidRPr="00AC719D" w:rsidRDefault="002C48B0" w:rsidP="002C48B0">
      <w:pPr>
        <w:spacing w:line="360" w:lineRule="auto"/>
        <w:jc w:val="both"/>
        <w:rPr>
          <w:sz w:val="28"/>
          <w:szCs w:val="28"/>
          <w:lang w:val="en-US"/>
        </w:rPr>
      </w:pPr>
      <w:r w:rsidRPr="00AC719D">
        <w:rPr>
          <w:sz w:val="28"/>
          <w:szCs w:val="28"/>
          <w:lang w:val="en-US"/>
        </w:rPr>
        <w:t>4. Yersinia ruckeri</w:t>
      </w:r>
    </w:p>
    <w:p w:rsidR="002C48B0" w:rsidRPr="00AC719D" w:rsidRDefault="002C48B0" w:rsidP="002C48B0">
      <w:pPr>
        <w:spacing w:line="360" w:lineRule="auto"/>
        <w:jc w:val="both"/>
        <w:rPr>
          <w:sz w:val="28"/>
          <w:szCs w:val="28"/>
          <w:lang w:val="en-US"/>
        </w:rPr>
      </w:pPr>
      <w:r w:rsidRPr="00AC719D">
        <w:rPr>
          <w:sz w:val="28"/>
          <w:szCs w:val="28"/>
          <w:lang w:val="en-US"/>
        </w:rPr>
        <w:t>5. Yersinia pestis</w:t>
      </w:r>
    </w:p>
    <w:p w:rsidR="002C48B0" w:rsidRPr="00AC719D" w:rsidRDefault="002C48B0" w:rsidP="002C48B0">
      <w:pPr>
        <w:spacing w:line="360" w:lineRule="auto"/>
        <w:jc w:val="both"/>
        <w:rPr>
          <w:sz w:val="28"/>
          <w:szCs w:val="28"/>
          <w:lang w:val="en-US"/>
        </w:rPr>
      </w:pPr>
    </w:p>
    <w:p w:rsidR="002C48B0" w:rsidRPr="00AC719D" w:rsidRDefault="002C48B0" w:rsidP="002C48B0">
      <w:pPr>
        <w:spacing w:line="360" w:lineRule="auto"/>
        <w:jc w:val="both"/>
        <w:rPr>
          <w:sz w:val="28"/>
          <w:szCs w:val="28"/>
        </w:rPr>
      </w:pPr>
      <w:r w:rsidRPr="00AC719D">
        <w:rPr>
          <w:sz w:val="28"/>
          <w:szCs w:val="28"/>
        </w:rPr>
        <w:t>1</w:t>
      </w:r>
      <w:r>
        <w:rPr>
          <w:sz w:val="28"/>
          <w:szCs w:val="28"/>
        </w:rPr>
        <w:t>5</w:t>
      </w:r>
      <w:r w:rsidRPr="00AC719D">
        <w:rPr>
          <w:sz w:val="28"/>
          <w:szCs w:val="28"/>
        </w:rPr>
        <w:t>. В сине-фиолетовый цв</w:t>
      </w:r>
      <w:r>
        <w:rPr>
          <w:sz w:val="28"/>
          <w:szCs w:val="28"/>
        </w:rPr>
        <w:t>ет по Романовскому-Г</w:t>
      </w:r>
      <w:r w:rsidRPr="00AC719D">
        <w:rPr>
          <w:sz w:val="28"/>
          <w:szCs w:val="28"/>
        </w:rPr>
        <w:t xml:space="preserve">имзе окрашиваются </w:t>
      </w:r>
    </w:p>
    <w:p w:rsidR="002C48B0" w:rsidRPr="00AC719D" w:rsidRDefault="002C48B0" w:rsidP="002C48B0">
      <w:pPr>
        <w:spacing w:line="360" w:lineRule="auto"/>
        <w:jc w:val="both"/>
        <w:rPr>
          <w:sz w:val="28"/>
          <w:szCs w:val="28"/>
        </w:rPr>
      </w:pPr>
      <w:r>
        <w:rPr>
          <w:sz w:val="28"/>
          <w:szCs w:val="28"/>
        </w:rPr>
        <w:t xml:space="preserve">1. </w:t>
      </w:r>
      <w:r w:rsidRPr="00AC719D">
        <w:rPr>
          <w:sz w:val="28"/>
          <w:szCs w:val="28"/>
        </w:rPr>
        <w:t xml:space="preserve">Лептоспиры </w:t>
      </w:r>
    </w:p>
    <w:p w:rsidR="002C48B0" w:rsidRPr="00AC719D" w:rsidRDefault="002C48B0" w:rsidP="002C48B0">
      <w:pPr>
        <w:spacing w:line="360" w:lineRule="auto"/>
        <w:jc w:val="both"/>
        <w:rPr>
          <w:sz w:val="28"/>
          <w:szCs w:val="28"/>
        </w:rPr>
      </w:pPr>
      <w:r>
        <w:rPr>
          <w:sz w:val="28"/>
          <w:szCs w:val="28"/>
        </w:rPr>
        <w:t xml:space="preserve">2. </w:t>
      </w:r>
      <w:r w:rsidRPr="00AC719D">
        <w:rPr>
          <w:sz w:val="28"/>
          <w:szCs w:val="28"/>
        </w:rPr>
        <w:t xml:space="preserve">Трепонемы </w:t>
      </w:r>
    </w:p>
    <w:p w:rsidR="002C48B0" w:rsidRDefault="002C48B0" w:rsidP="002C48B0">
      <w:pPr>
        <w:spacing w:line="360" w:lineRule="auto"/>
        <w:jc w:val="both"/>
        <w:rPr>
          <w:sz w:val="28"/>
          <w:szCs w:val="28"/>
        </w:rPr>
      </w:pPr>
      <w:r>
        <w:rPr>
          <w:sz w:val="28"/>
          <w:szCs w:val="28"/>
        </w:rPr>
        <w:t xml:space="preserve">3. </w:t>
      </w:r>
      <w:r w:rsidRPr="00AC719D">
        <w:rPr>
          <w:sz w:val="28"/>
          <w:szCs w:val="28"/>
        </w:rPr>
        <w:t xml:space="preserve">Боррелии </w:t>
      </w:r>
    </w:p>
    <w:p w:rsidR="002C48B0" w:rsidRDefault="002C48B0" w:rsidP="002C48B0">
      <w:pPr>
        <w:spacing w:line="360" w:lineRule="auto"/>
        <w:jc w:val="both"/>
        <w:rPr>
          <w:sz w:val="28"/>
          <w:szCs w:val="28"/>
        </w:rPr>
      </w:pPr>
      <w:r>
        <w:rPr>
          <w:sz w:val="28"/>
          <w:szCs w:val="28"/>
        </w:rPr>
        <w:t>4. Риккетсии</w:t>
      </w:r>
    </w:p>
    <w:p w:rsidR="002C48B0" w:rsidRDefault="002C48B0" w:rsidP="002C48B0">
      <w:pPr>
        <w:spacing w:line="360" w:lineRule="auto"/>
        <w:jc w:val="both"/>
        <w:rPr>
          <w:sz w:val="28"/>
          <w:szCs w:val="28"/>
        </w:rPr>
      </w:pPr>
      <w:r>
        <w:rPr>
          <w:sz w:val="28"/>
          <w:szCs w:val="28"/>
        </w:rPr>
        <w:t>5. Хламидии</w:t>
      </w:r>
    </w:p>
    <w:p w:rsidR="002C48B0" w:rsidRPr="00EB71E8" w:rsidRDefault="002C48B0" w:rsidP="002C48B0">
      <w:pPr>
        <w:spacing w:line="360" w:lineRule="auto"/>
        <w:jc w:val="both"/>
        <w:rPr>
          <w:sz w:val="28"/>
          <w:szCs w:val="28"/>
        </w:rPr>
      </w:pPr>
    </w:p>
    <w:p w:rsidR="002C48B0" w:rsidRPr="00EB71E8" w:rsidRDefault="002C48B0" w:rsidP="002C48B0">
      <w:pPr>
        <w:spacing w:line="360" w:lineRule="auto"/>
        <w:jc w:val="both"/>
        <w:rPr>
          <w:sz w:val="28"/>
          <w:szCs w:val="28"/>
        </w:rPr>
      </w:pPr>
      <w:r w:rsidRPr="00EB71E8">
        <w:rPr>
          <w:sz w:val="28"/>
          <w:szCs w:val="28"/>
        </w:rPr>
        <w:lastRenderedPageBreak/>
        <w:t>16. Источники стафилококковой инфекции</w:t>
      </w:r>
    </w:p>
    <w:p w:rsidR="002C48B0" w:rsidRPr="00EB71E8" w:rsidRDefault="002C48B0" w:rsidP="001039A6">
      <w:pPr>
        <w:pStyle w:val="af0"/>
        <w:numPr>
          <w:ilvl w:val="0"/>
          <w:numId w:val="196"/>
        </w:numPr>
        <w:spacing w:after="0" w:line="360" w:lineRule="auto"/>
        <w:ind w:left="0" w:firstLine="0"/>
        <w:jc w:val="both"/>
        <w:rPr>
          <w:bCs/>
          <w:sz w:val="28"/>
          <w:szCs w:val="28"/>
        </w:rPr>
      </w:pPr>
      <w:r w:rsidRPr="00EB71E8">
        <w:rPr>
          <w:sz w:val="28"/>
          <w:szCs w:val="28"/>
        </w:rPr>
        <w:t xml:space="preserve">Больные и бактерионосители; </w:t>
      </w:r>
    </w:p>
    <w:p w:rsidR="002C48B0" w:rsidRPr="00EB71E8" w:rsidRDefault="002C48B0" w:rsidP="001039A6">
      <w:pPr>
        <w:pStyle w:val="af0"/>
        <w:numPr>
          <w:ilvl w:val="0"/>
          <w:numId w:val="196"/>
        </w:numPr>
        <w:spacing w:after="0" w:line="360" w:lineRule="auto"/>
        <w:ind w:left="0" w:firstLine="0"/>
        <w:jc w:val="both"/>
        <w:rPr>
          <w:bCs/>
          <w:sz w:val="28"/>
          <w:szCs w:val="28"/>
        </w:rPr>
      </w:pPr>
      <w:r w:rsidRPr="00EB71E8">
        <w:rPr>
          <w:sz w:val="28"/>
          <w:szCs w:val="28"/>
        </w:rPr>
        <w:t xml:space="preserve">Предметы обихода; </w:t>
      </w:r>
    </w:p>
    <w:p w:rsidR="002C48B0" w:rsidRPr="00EB71E8" w:rsidRDefault="002C48B0" w:rsidP="001039A6">
      <w:pPr>
        <w:pStyle w:val="af0"/>
        <w:numPr>
          <w:ilvl w:val="0"/>
          <w:numId w:val="196"/>
        </w:numPr>
        <w:spacing w:after="0" w:line="360" w:lineRule="auto"/>
        <w:ind w:left="0" w:firstLine="0"/>
        <w:jc w:val="both"/>
        <w:rPr>
          <w:bCs/>
          <w:sz w:val="28"/>
          <w:szCs w:val="28"/>
        </w:rPr>
      </w:pPr>
      <w:r w:rsidRPr="00EB71E8">
        <w:rPr>
          <w:sz w:val="28"/>
          <w:szCs w:val="28"/>
        </w:rPr>
        <w:t xml:space="preserve">Вода; </w:t>
      </w:r>
    </w:p>
    <w:p w:rsidR="002C48B0" w:rsidRPr="00EB71E8" w:rsidRDefault="002C48B0" w:rsidP="001039A6">
      <w:pPr>
        <w:pStyle w:val="af0"/>
        <w:numPr>
          <w:ilvl w:val="0"/>
          <w:numId w:val="196"/>
        </w:numPr>
        <w:spacing w:after="0" w:line="360" w:lineRule="auto"/>
        <w:ind w:left="0" w:firstLine="0"/>
        <w:jc w:val="both"/>
        <w:rPr>
          <w:bCs/>
          <w:sz w:val="28"/>
          <w:szCs w:val="28"/>
        </w:rPr>
      </w:pPr>
      <w:r w:rsidRPr="00EB71E8">
        <w:rPr>
          <w:sz w:val="28"/>
          <w:szCs w:val="28"/>
        </w:rPr>
        <w:t xml:space="preserve">Продукты; </w:t>
      </w:r>
    </w:p>
    <w:p w:rsidR="002C48B0" w:rsidRPr="00EB71E8" w:rsidRDefault="002C48B0" w:rsidP="001039A6">
      <w:pPr>
        <w:pStyle w:val="af0"/>
        <w:numPr>
          <w:ilvl w:val="0"/>
          <w:numId w:val="196"/>
        </w:numPr>
        <w:spacing w:after="0" w:line="360" w:lineRule="auto"/>
        <w:ind w:left="0" w:firstLine="0"/>
        <w:jc w:val="both"/>
        <w:rPr>
          <w:bCs/>
          <w:sz w:val="28"/>
          <w:szCs w:val="28"/>
        </w:rPr>
      </w:pPr>
      <w:r w:rsidRPr="00EB71E8">
        <w:rPr>
          <w:sz w:val="28"/>
          <w:szCs w:val="28"/>
        </w:rPr>
        <w:t xml:space="preserve">Все перечисленное. </w:t>
      </w:r>
    </w:p>
    <w:p w:rsidR="002C48B0" w:rsidRPr="00EB71E8" w:rsidRDefault="002C48B0" w:rsidP="002C48B0">
      <w:pPr>
        <w:spacing w:line="360" w:lineRule="auto"/>
        <w:jc w:val="both"/>
        <w:rPr>
          <w:sz w:val="28"/>
          <w:szCs w:val="28"/>
        </w:rPr>
      </w:pPr>
    </w:p>
    <w:p w:rsidR="002C48B0" w:rsidRPr="00EB71E8" w:rsidRDefault="002C48B0" w:rsidP="002C48B0">
      <w:pPr>
        <w:pStyle w:val="af0"/>
        <w:widowControl w:val="0"/>
        <w:spacing w:after="0" w:line="360" w:lineRule="auto"/>
        <w:rPr>
          <w:caps/>
          <w:sz w:val="28"/>
          <w:szCs w:val="28"/>
        </w:rPr>
      </w:pPr>
      <w:r w:rsidRPr="00EB71E8">
        <w:rPr>
          <w:sz w:val="28"/>
          <w:szCs w:val="28"/>
        </w:rPr>
        <w:t>17. Материалом для исследования при брюшном тифе и паратифах могут служить все материалы, кроме</w:t>
      </w:r>
    </w:p>
    <w:p w:rsidR="002C48B0" w:rsidRPr="00EB71E8" w:rsidRDefault="002C48B0" w:rsidP="001039A6">
      <w:pPr>
        <w:numPr>
          <w:ilvl w:val="0"/>
          <w:numId w:val="197"/>
        </w:numPr>
        <w:spacing w:line="360" w:lineRule="auto"/>
        <w:ind w:left="0" w:firstLine="0"/>
        <w:jc w:val="both"/>
        <w:rPr>
          <w:sz w:val="28"/>
          <w:szCs w:val="28"/>
          <w:lang w:val="en-US"/>
        </w:rPr>
      </w:pPr>
      <w:r w:rsidRPr="00EB71E8">
        <w:rPr>
          <w:sz w:val="28"/>
          <w:szCs w:val="28"/>
        </w:rPr>
        <w:t>Моча</w:t>
      </w:r>
      <w:r w:rsidRPr="00EB71E8">
        <w:rPr>
          <w:sz w:val="28"/>
          <w:szCs w:val="28"/>
          <w:lang w:val="en-US"/>
        </w:rPr>
        <w:t xml:space="preserve">; </w:t>
      </w:r>
    </w:p>
    <w:p w:rsidR="002C48B0" w:rsidRPr="00EB71E8" w:rsidRDefault="002C48B0" w:rsidP="001039A6">
      <w:pPr>
        <w:numPr>
          <w:ilvl w:val="0"/>
          <w:numId w:val="197"/>
        </w:numPr>
        <w:spacing w:line="360" w:lineRule="auto"/>
        <w:ind w:left="0" w:firstLine="0"/>
        <w:jc w:val="both"/>
        <w:rPr>
          <w:sz w:val="28"/>
          <w:szCs w:val="28"/>
        </w:rPr>
      </w:pPr>
      <w:r w:rsidRPr="00EB71E8">
        <w:rPr>
          <w:sz w:val="28"/>
          <w:szCs w:val="28"/>
        </w:rPr>
        <w:t xml:space="preserve">Желчь; </w:t>
      </w:r>
    </w:p>
    <w:p w:rsidR="002C48B0" w:rsidRPr="00EB71E8" w:rsidRDefault="002C48B0" w:rsidP="001039A6">
      <w:pPr>
        <w:numPr>
          <w:ilvl w:val="0"/>
          <w:numId w:val="197"/>
        </w:numPr>
        <w:spacing w:line="360" w:lineRule="auto"/>
        <w:ind w:left="0" w:firstLine="0"/>
        <w:jc w:val="both"/>
        <w:rPr>
          <w:sz w:val="28"/>
          <w:szCs w:val="28"/>
        </w:rPr>
      </w:pPr>
      <w:proofErr w:type="gramStart"/>
      <w:r w:rsidRPr="00EB71E8">
        <w:rPr>
          <w:sz w:val="28"/>
          <w:szCs w:val="28"/>
        </w:rPr>
        <w:t>Спинно-мозговая</w:t>
      </w:r>
      <w:proofErr w:type="gramEnd"/>
      <w:r w:rsidRPr="00EB71E8">
        <w:rPr>
          <w:sz w:val="28"/>
          <w:szCs w:val="28"/>
        </w:rPr>
        <w:t xml:space="preserve"> жидкость; </w:t>
      </w:r>
    </w:p>
    <w:p w:rsidR="002C48B0" w:rsidRPr="00EB71E8" w:rsidRDefault="002C48B0" w:rsidP="001039A6">
      <w:pPr>
        <w:numPr>
          <w:ilvl w:val="0"/>
          <w:numId w:val="197"/>
        </w:numPr>
        <w:spacing w:line="360" w:lineRule="auto"/>
        <w:ind w:left="0" w:firstLine="0"/>
        <w:jc w:val="both"/>
        <w:rPr>
          <w:sz w:val="28"/>
          <w:szCs w:val="28"/>
        </w:rPr>
      </w:pPr>
      <w:r w:rsidRPr="00EB71E8">
        <w:rPr>
          <w:sz w:val="28"/>
          <w:szCs w:val="28"/>
        </w:rPr>
        <w:t xml:space="preserve">Испражнения; </w:t>
      </w:r>
    </w:p>
    <w:p w:rsidR="002C48B0" w:rsidRPr="00EB71E8" w:rsidRDefault="002C48B0" w:rsidP="001039A6">
      <w:pPr>
        <w:pStyle w:val="af0"/>
        <w:numPr>
          <w:ilvl w:val="0"/>
          <w:numId w:val="197"/>
        </w:numPr>
        <w:spacing w:after="0" w:line="360" w:lineRule="auto"/>
        <w:ind w:left="0" w:firstLine="0"/>
        <w:jc w:val="both"/>
        <w:rPr>
          <w:bCs/>
          <w:sz w:val="28"/>
          <w:szCs w:val="28"/>
        </w:rPr>
      </w:pPr>
      <w:r w:rsidRPr="00EB71E8">
        <w:rPr>
          <w:sz w:val="28"/>
          <w:szCs w:val="28"/>
        </w:rPr>
        <w:t xml:space="preserve">Кровь. </w:t>
      </w:r>
    </w:p>
    <w:p w:rsidR="002C48B0" w:rsidRPr="00EB71E8" w:rsidRDefault="002C48B0" w:rsidP="002C48B0">
      <w:pPr>
        <w:spacing w:line="360" w:lineRule="auto"/>
        <w:jc w:val="both"/>
        <w:rPr>
          <w:sz w:val="28"/>
          <w:szCs w:val="28"/>
        </w:rPr>
      </w:pPr>
    </w:p>
    <w:p w:rsidR="002C48B0" w:rsidRPr="00EB71E8" w:rsidRDefault="002C48B0" w:rsidP="002C48B0">
      <w:pPr>
        <w:autoSpaceDE w:val="0"/>
        <w:autoSpaceDN w:val="0"/>
        <w:adjustRightInd w:val="0"/>
        <w:spacing w:line="360" w:lineRule="auto"/>
        <w:jc w:val="both"/>
        <w:rPr>
          <w:rFonts w:eastAsia="Calibri"/>
          <w:color w:val="000000"/>
          <w:sz w:val="28"/>
          <w:szCs w:val="28"/>
        </w:rPr>
      </w:pPr>
      <w:r w:rsidRPr="00EB71E8">
        <w:rPr>
          <w:sz w:val="28"/>
          <w:szCs w:val="28"/>
        </w:rPr>
        <w:t xml:space="preserve">18. </w:t>
      </w:r>
      <w:r w:rsidRPr="00EB71E8">
        <w:rPr>
          <w:rFonts w:eastAsia="Calibri"/>
          <w:color w:val="000000"/>
          <w:sz w:val="28"/>
          <w:szCs w:val="28"/>
        </w:rPr>
        <w:t>Критерии дифференцирования видов бруцелл</w:t>
      </w:r>
    </w:p>
    <w:p w:rsidR="002C48B0" w:rsidRPr="00EB71E8" w:rsidRDefault="002C48B0" w:rsidP="001039A6">
      <w:pPr>
        <w:pStyle w:val="a5"/>
        <w:widowControl/>
        <w:numPr>
          <w:ilvl w:val="0"/>
          <w:numId w:val="198"/>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Продукция сероводорода</w:t>
      </w:r>
      <w:r w:rsidRPr="00EB71E8">
        <w:rPr>
          <w:rFonts w:ascii="Times New Roman" w:hAnsi="Times New Roman"/>
          <w:sz w:val="28"/>
          <w:szCs w:val="28"/>
          <w:lang w:val="en-US"/>
        </w:rPr>
        <w:t>;</w:t>
      </w:r>
    </w:p>
    <w:p w:rsidR="002C48B0" w:rsidRPr="00EB71E8" w:rsidRDefault="002C48B0" w:rsidP="001039A6">
      <w:pPr>
        <w:pStyle w:val="a5"/>
        <w:widowControl/>
        <w:numPr>
          <w:ilvl w:val="0"/>
          <w:numId w:val="198"/>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Рост на средах с анилиновыми красителями (основной фуксин и тионин);</w:t>
      </w:r>
    </w:p>
    <w:p w:rsidR="002C48B0" w:rsidRPr="00EB71E8" w:rsidRDefault="002C48B0" w:rsidP="001039A6">
      <w:pPr>
        <w:pStyle w:val="a5"/>
        <w:widowControl/>
        <w:numPr>
          <w:ilvl w:val="0"/>
          <w:numId w:val="198"/>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Агглютинация с монорецепторными сыворотками против А-, М-антигенов;</w:t>
      </w:r>
    </w:p>
    <w:p w:rsidR="002C48B0" w:rsidRPr="00EB71E8" w:rsidRDefault="002C48B0" w:rsidP="001039A6">
      <w:pPr>
        <w:pStyle w:val="a5"/>
        <w:widowControl/>
        <w:numPr>
          <w:ilvl w:val="0"/>
          <w:numId w:val="198"/>
        </w:numPr>
        <w:autoSpaceDE/>
        <w:autoSpaceDN/>
        <w:adjustRightInd/>
        <w:spacing w:line="360" w:lineRule="auto"/>
        <w:ind w:left="0" w:firstLine="0"/>
        <w:rPr>
          <w:rFonts w:ascii="Times New Roman" w:hAnsi="Times New Roman"/>
          <w:sz w:val="28"/>
          <w:szCs w:val="28"/>
        </w:rPr>
      </w:pPr>
      <w:r w:rsidRPr="00EB71E8">
        <w:rPr>
          <w:rFonts w:ascii="Times New Roman" w:hAnsi="Times New Roman"/>
          <w:sz w:val="28"/>
          <w:szCs w:val="28"/>
        </w:rPr>
        <w:t>Чувствительность к фагу</w:t>
      </w:r>
      <w:r w:rsidRPr="00EB71E8">
        <w:rPr>
          <w:rFonts w:ascii="Times New Roman" w:hAnsi="Times New Roman"/>
          <w:sz w:val="28"/>
          <w:szCs w:val="28"/>
          <w:lang w:val="en-US"/>
        </w:rPr>
        <w:t>;</w:t>
      </w:r>
    </w:p>
    <w:p w:rsidR="002C48B0" w:rsidRPr="00EB71E8" w:rsidRDefault="002C48B0" w:rsidP="001039A6">
      <w:pPr>
        <w:pStyle w:val="a5"/>
        <w:widowControl/>
        <w:numPr>
          <w:ilvl w:val="0"/>
          <w:numId w:val="198"/>
        </w:numPr>
        <w:spacing w:line="360" w:lineRule="auto"/>
        <w:ind w:left="0" w:firstLine="0"/>
        <w:rPr>
          <w:rFonts w:ascii="Times New Roman" w:eastAsia="Calibri" w:hAnsi="Times New Roman"/>
          <w:color w:val="000000"/>
          <w:sz w:val="28"/>
          <w:szCs w:val="28"/>
        </w:rPr>
      </w:pPr>
      <w:r w:rsidRPr="00EB71E8">
        <w:rPr>
          <w:rFonts w:ascii="Times New Roman" w:eastAsia="Calibri" w:hAnsi="Times New Roman"/>
          <w:color w:val="000000"/>
          <w:sz w:val="28"/>
          <w:szCs w:val="28"/>
        </w:rPr>
        <w:t>Все ответы верны.</w:t>
      </w:r>
    </w:p>
    <w:p w:rsidR="002C48B0" w:rsidRPr="00EB71E8" w:rsidRDefault="002C48B0" w:rsidP="002C48B0">
      <w:pPr>
        <w:spacing w:line="360" w:lineRule="auto"/>
        <w:jc w:val="both"/>
        <w:rPr>
          <w:sz w:val="28"/>
          <w:szCs w:val="28"/>
        </w:rPr>
      </w:pPr>
    </w:p>
    <w:p w:rsidR="002C48B0" w:rsidRPr="00EB71E8" w:rsidRDefault="002C48B0" w:rsidP="002C48B0">
      <w:pPr>
        <w:pStyle w:val="13"/>
        <w:keepNext w:val="0"/>
        <w:widowControl w:val="0"/>
        <w:tabs>
          <w:tab w:val="clear" w:pos="360"/>
        </w:tabs>
        <w:spacing w:before="0" w:line="360" w:lineRule="auto"/>
        <w:ind w:left="0" w:firstLine="0"/>
        <w:rPr>
          <w:b w:val="0"/>
          <w:caps/>
          <w:szCs w:val="28"/>
        </w:rPr>
      </w:pPr>
      <w:r w:rsidRPr="00EB71E8">
        <w:rPr>
          <w:b w:val="0"/>
          <w:szCs w:val="28"/>
        </w:rPr>
        <w:t xml:space="preserve">19. Решающим для заключения о выделении возбудителя дифтерии является </w:t>
      </w:r>
    </w:p>
    <w:p w:rsidR="002C48B0" w:rsidRPr="00EB71E8" w:rsidRDefault="002C48B0" w:rsidP="001039A6">
      <w:pPr>
        <w:numPr>
          <w:ilvl w:val="0"/>
          <w:numId w:val="199"/>
        </w:numPr>
        <w:spacing w:line="360" w:lineRule="auto"/>
        <w:ind w:left="0" w:firstLine="0"/>
        <w:jc w:val="both"/>
        <w:rPr>
          <w:sz w:val="28"/>
          <w:szCs w:val="28"/>
        </w:rPr>
      </w:pPr>
      <w:r w:rsidRPr="00EB71E8">
        <w:rPr>
          <w:sz w:val="28"/>
          <w:szCs w:val="28"/>
        </w:rPr>
        <w:t xml:space="preserve">Морфология клетки; </w:t>
      </w:r>
    </w:p>
    <w:p w:rsidR="002C48B0" w:rsidRPr="00EB71E8" w:rsidRDefault="002C48B0" w:rsidP="001039A6">
      <w:pPr>
        <w:numPr>
          <w:ilvl w:val="0"/>
          <w:numId w:val="199"/>
        </w:numPr>
        <w:spacing w:line="360" w:lineRule="auto"/>
        <w:ind w:left="0" w:firstLine="0"/>
        <w:jc w:val="both"/>
        <w:rPr>
          <w:sz w:val="28"/>
          <w:szCs w:val="28"/>
        </w:rPr>
      </w:pPr>
      <w:r w:rsidRPr="00EB71E8">
        <w:rPr>
          <w:sz w:val="28"/>
          <w:szCs w:val="28"/>
        </w:rPr>
        <w:t xml:space="preserve">Ферментативная активность; </w:t>
      </w:r>
    </w:p>
    <w:p w:rsidR="002C48B0" w:rsidRPr="00EB71E8" w:rsidRDefault="002C48B0" w:rsidP="001039A6">
      <w:pPr>
        <w:numPr>
          <w:ilvl w:val="0"/>
          <w:numId w:val="199"/>
        </w:numPr>
        <w:spacing w:line="360" w:lineRule="auto"/>
        <w:ind w:left="0" w:firstLine="0"/>
        <w:jc w:val="both"/>
        <w:rPr>
          <w:sz w:val="28"/>
          <w:szCs w:val="28"/>
        </w:rPr>
      </w:pPr>
      <w:r w:rsidRPr="00EB71E8">
        <w:rPr>
          <w:sz w:val="28"/>
          <w:szCs w:val="28"/>
        </w:rPr>
        <w:t xml:space="preserve">Подтверждение токсигенности в реакции преципитации; </w:t>
      </w:r>
    </w:p>
    <w:p w:rsidR="002C48B0" w:rsidRPr="00EB71E8" w:rsidRDefault="002C48B0" w:rsidP="001039A6">
      <w:pPr>
        <w:numPr>
          <w:ilvl w:val="0"/>
          <w:numId w:val="199"/>
        </w:numPr>
        <w:spacing w:line="360" w:lineRule="auto"/>
        <w:ind w:left="0" w:firstLine="0"/>
        <w:jc w:val="both"/>
        <w:rPr>
          <w:sz w:val="28"/>
          <w:szCs w:val="28"/>
        </w:rPr>
      </w:pPr>
      <w:r w:rsidRPr="00EB71E8">
        <w:rPr>
          <w:sz w:val="28"/>
          <w:szCs w:val="28"/>
        </w:rPr>
        <w:t xml:space="preserve">Проба Пизу; </w:t>
      </w:r>
    </w:p>
    <w:p w:rsidR="002C48B0" w:rsidRPr="00214C8C" w:rsidRDefault="002C48B0" w:rsidP="001039A6">
      <w:pPr>
        <w:pStyle w:val="af0"/>
        <w:numPr>
          <w:ilvl w:val="0"/>
          <w:numId w:val="199"/>
        </w:numPr>
        <w:spacing w:after="0" w:line="360" w:lineRule="auto"/>
        <w:ind w:left="0" w:firstLine="0"/>
        <w:jc w:val="both"/>
        <w:rPr>
          <w:bCs/>
          <w:sz w:val="28"/>
          <w:szCs w:val="28"/>
        </w:rPr>
      </w:pPr>
      <w:r w:rsidRPr="00EB71E8">
        <w:rPr>
          <w:sz w:val="28"/>
          <w:szCs w:val="28"/>
        </w:rPr>
        <w:t xml:space="preserve">Проба Заксе. </w:t>
      </w:r>
    </w:p>
    <w:p w:rsidR="00214C8C" w:rsidRPr="00EB71E8" w:rsidRDefault="00214C8C" w:rsidP="00214C8C">
      <w:pPr>
        <w:pStyle w:val="af0"/>
        <w:spacing w:after="0" w:line="360" w:lineRule="auto"/>
        <w:jc w:val="both"/>
        <w:rPr>
          <w:bCs/>
          <w:sz w:val="28"/>
          <w:szCs w:val="28"/>
        </w:rPr>
      </w:pPr>
    </w:p>
    <w:p w:rsidR="002C48B0" w:rsidRPr="00EB71E8" w:rsidRDefault="002C48B0" w:rsidP="002C48B0">
      <w:pPr>
        <w:pStyle w:val="a5"/>
        <w:numPr>
          <w:ilvl w:val="1"/>
          <w:numId w:val="15"/>
        </w:numPr>
        <w:spacing w:line="360" w:lineRule="auto"/>
        <w:ind w:left="0" w:firstLine="0"/>
        <w:rPr>
          <w:rFonts w:ascii="Times New Roman" w:hAnsi="Times New Roman"/>
          <w:sz w:val="28"/>
          <w:szCs w:val="28"/>
        </w:rPr>
      </w:pPr>
      <w:r w:rsidRPr="00EB71E8">
        <w:rPr>
          <w:rFonts w:ascii="Times New Roman" w:hAnsi="Times New Roman"/>
          <w:sz w:val="28"/>
          <w:szCs w:val="28"/>
        </w:rPr>
        <w:t>Биологический метод создания анаэробных условий</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1. С помощью анаэростата;</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2. С помощью эксикатора и адсорбентов кислорода;</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3. Сокультивирование аэробов с анаэробами;</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4. Специальные среды для анаэробов;</w:t>
      </w:r>
    </w:p>
    <w:p w:rsidR="002C48B0" w:rsidRPr="00EB71E8" w:rsidRDefault="002C48B0" w:rsidP="002C48B0">
      <w:pPr>
        <w:pStyle w:val="a5"/>
        <w:spacing w:line="360" w:lineRule="auto"/>
        <w:ind w:left="0" w:firstLine="0"/>
        <w:rPr>
          <w:rFonts w:ascii="Times New Roman" w:hAnsi="Times New Roman"/>
          <w:sz w:val="28"/>
          <w:szCs w:val="28"/>
        </w:rPr>
      </w:pPr>
      <w:r w:rsidRPr="00EB71E8">
        <w:rPr>
          <w:rFonts w:ascii="Times New Roman" w:hAnsi="Times New Roman"/>
          <w:sz w:val="28"/>
          <w:szCs w:val="28"/>
        </w:rPr>
        <w:t>5. Все перечисленные методы.</w:t>
      </w:r>
    </w:p>
    <w:p w:rsidR="002C48B0" w:rsidRDefault="002C48B0" w:rsidP="002C48B0">
      <w:pPr>
        <w:spacing w:line="360" w:lineRule="auto"/>
        <w:jc w:val="both"/>
        <w:rPr>
          <w:sz w:val="28"/>
          <w:szCs w:val="28"/>
        </w:rPr>
      </w:pPr>
    </w:p>
    <w:p w:rsidR="002C48B0" w:rsidRPr="00925BFB" w:rsidRDefault="002C48B0" w:rsidP="002C48B0">
      <w:pPr>
        <w:spacing w:line="360" w:lineRule="auto"/>
        <w:jc w:val="both"/>
        <w:rPr>
          <w:i/>
          <w:sz w:val="28"/>
          <w:szCs w:val="28"/>
        </w:rPr>
      </w:pPr>
      <w:r>
        <w:rPr>
          <w:sz w:val="28"/>
          <w:szCs w:val="28"/>
        </w:rPr>
        <w:tab/>
      </w:r>
      <w:r w:rsidRPr="00925BFB">
        <w:rPr>
          <w:i/>
          <w:sz w:val="28"/>
          <w:szCs w:val="28"/>
        </w:rPr>
        <w:t>Форма контроля – устный опрос</w:t>
      </w:r>
    </w:p>
    <w:p w:rsidR="002C48B0" w:rsidRPr="00925BFB" w:rsidRDefault="002C48B0" w:rsidP="002C48B0">
      <w:pPr>
        <w:spacing w:line="360" w:lineRule="auto"/>
        <w:jc w:val="both"/>
        <w:rPr>
          <w:sz w:val="28"/>
          <w:szCs w:val="28"/>
        </w:rPr>
      </w:pPr>
      <w:r w:rsidRPr="00FC532E">
        <w:rPr>
          <w:sz w:val="28"/>
          <w:szCs w:val="28"/>
        </w:rPr>
        <w:t>1.</w:t>
      </w:r>
      <w:r w:rsidRPr="00FC532E">
        <w:rPr>
          <w:sz w:val="28"/>
          <w:szCs w:val="28"/>
        </w:rPr>
        <w:tab/>
      </w:r>
      <w:r w:rsidRPr="00925BFB">
        <w:rPr>
          <w:sz w:val="28"/>
          <w:szCs w:val="28"/>
        </w:rPr>
        <w:t xml:space="preserve">Стафилококки. Классификация и свойства возбудителей. Характеристика токсинов и ферментов патогенности, факторов персистенции. </w:t>
      </w:r>
    </w:p>
    <w:p w:rsidR="002C48B0" w:rsidRPr="00925BFB" w:rsidRDefault="002C48B0" w:rsidP="002C48B0">
      <w:pPr>
        <w:spacing w:line="360" w:lineRule="auto"/>
        <w:jc w:val="both"/>
        <w:rPr>
          <w:sz w:val="28"/>
          <w:szCs w:val="28"/>
        </w:rPr>
      </w:pPr>
      <w:r w:rsidRPr="00925BFB">
        <w:rPr>
          <w:sz w:val="28"/>
          <w:szCs w:val="28"/>
        </w:rPr>
        <w:t>2.</w:t>
      </w:r>
      <w:r w:rsidRPr="00925BFB">
        <w:rPr>
          <w:sz w:val="28"/>
          <w:szCs w:val="28"/>
        </w:rPr>
        <w:tab/>
        <w:t xml:space="preserve">Эпидемиология и патогенез стафилококковых инфекций. </w:t>
      </w:r>
    </w:p>
    <w:p w:rsidR="002C48B0" w:rsidRPr="00925BFB" w:rsidRDefault="002C48B0" w:rsidP="002C48B0">
      <w:pPr>
        <w:spacing w:line="360" w:lineRule="auto"/>
        <w:jc w:val="both"/>
        <w:rPr>
          <w:sz w:val="28"/>
          <w:szCs w:val="28"/>
        </w:rPr>
      </w:pPr>
      <w:r w:rsidRPr="00925BFB">
        <w:rPr>
          <w:sz w:val="28"/>
          <w:szCs w:val="28"/>
        </w:rPr>
        <w:t>3.</w:t>
      </w:r>
      <w:r w:rsidRPr="00925BFB">
        <w:rPr>
          <w:sz w:val="28"/>
          <w:szCs w:val="28"/>
        </w:rPr>
        <w:tab/>
        <w:t xml:space="preserve">Лабораторная диагностика гнойно-воспалительных заболеваний стафилококковой этиологии и стафилококкового бактерионосительства. </w:t>
      </w:r>
    </w:p>
    <w:p w:rsidR="002C48B0" w:rsidRPr="00925BFB" w:rsidRDefault="002C48B0" w:rsidP="002C48B0">
      <w:pPr>
        <w:spacing w:line="360" w:lineRule="auto"/>
        <w:jc w:val="both"/>
        <w:rPr>
          <w:sz w:val="28"/>
          <w:szCs w:val="28"/>
        </w:rPr>
      </w:pPr>
      <w:r w:rsidRPr="00925BFB">
        <w:rPr>
          <w:sz w:val="28"/>
          <w:szCs w:val="28"/>
        </w:rPr>
        <w:t>4.</w:t>
      </w:r>
      <w:r w:rsidRPr="00925BFB">
        <w:rPr>
          <w:sz w:val="28"/>
          <w:szCs w:val="28"/>
        </w:rPr>
        <w:tab/>
        <w:t xml:space="preserve">Методы санации стафилококковых бактерионосителей. </w:t>
      </w:r>
    </w:p>
    <w:p w:rsidR="002C48B0" w:rsidRPr="00925BFB" w:rsidRDefault="002C48B0" w:rsidP="002C48B0">
      <w:pPr>
        <w:spacing w:line="360" w:lineRule="auto"/>
        <w:jc w:val="both"/>
        <w:rPr>
          <w:sz w:val="28"/>
          <w:szCs w:val="28"/>
        </w:rPr>
      </w:pPr>
      <w:r w:rsidRPr="00925BFB">
        <w:rPr>
          <w:sz w:val="28"/>
          <w:szCs w:val="28"/>
        </w:rPr>
        <w:t>5.</w:t>
      </w:r>
      <w:r w:rsidRPr="00925BFB">
        <w:rPr>
          <w:sz w:val="28"/>
          <w:szCs w:val="28"/>
        </w:rPr>
        <w:tab/>
        <w:t xml:space="preserve">Стрептококки. Таксономия. Характеристика токсинов и ферментов патогенности. </w:t>
      </w:r>
    </w:p>
    <w:p w:rsidR="002C48B0" w:rsidRPr="00925BFB" w:rsidRDefault="002C48B0" w:rsidP="002C48B0">
      <w:pPr>
        <w:spacing w:line="360" w:lineRule="auto"/>
        <w:jc w:val="both"/>
        <w:rPr>
          <w:sz w:val="28"/>
          <w:szCs w:val="28"/>
        </w:rPr>
      </w:pPr>
      <w:r w:rsidRPr="00925BFB">
        <w:rPr>
          <w:sz w:val="28"/>
          <w:szCs w:val="28"/>
        </w:rPr>
        <w:t>6.</w:t>
      </w:r>
      <w:r w:rsidRPr="00925BFB">
        <w:rPr>
          <w:sz w:val="28"/>
          <w:szCs w:val="28"/>
        </w:rPr>
        <w:tab/>
        <w:t xml:space="preserve">Патогенез стрептококковых инфекций. Роль стрептококков группы А в этиологии и патогенезе инфекционных заболеваний. </w:t>
      </w:r>
    </w:p>
    <w:p w:rsidR="002C48B0" w:rsidRPr="00925BFB" w:rsidRDefault="002C48B0" w:rsidP="002C48B0">
      <w:pPr>
        <w:spacing w:line="360" w:lineRule="auto"/>
        <w:jc w:val="both"/>
        <w:rPr>
          <w:sz w:val="28"/>
          <w:szCs w:val="28"/>
        </w:rPr>
      </w:pPr>
      <w:r w:rsidRPr="00925BFB">
        <w:rPr>
          <w:sz w:val="28"/>
          <w:szCs w:val="28"/>
        </w:rPr>
        <w:t>7.</w:t>
      </w:r>
      <w:r w:rsidRPr="00925BFB">
        <w:rPr>
          <w:sz w:val="28"/>
          <w:szCs w:val="28"/>
        </w:rPr>
        <w:tab/>
        <w:t xml:space="preserve">Лабораторная диагностика стрептококковых инфекций. </w:t>
      </w:r>
    </w:p>
    <w:p w:rsidR="002C48B0" w:rsidRPr="00925BFB" w:rsidRDefault="002C48B0" w:rsidP="002C48B0">
      <w:pPr>
        <w:spacing w:line="360" w:lineRule="auto"/>
        <w:jc w:val="both"/>
        <w:rPr>
          <w:sz w:val="28"/>
          <w:szCs w:val="28"/>
        </w:rPr>
      </w:pPr>
      <w:r w:rsidRPr="00925BFB">
        <w:rPr>
          <w:sz w:val="28"/>
          <w:szCs w:val="28"/>
        </w:rPr>
        <w:t>8.</w:t>
      </w:r>
      <w:r w:rsidRPr="00925BFB">
        <w:rPr>
          <w:sz w:val="28"/>
          <w:szCs w:val="28"/>
        </w:rPr>
        <w:tab/>
        <w:t xml:space="preserve">Патогенные нейссерии: менингококки и гонококки. Таксономия. Биологические свойства. Патогенез менингококковой инфекции, острой и хронической гонореи.  </w:t>
      </w:r>
    </w:p>
    <w:p w:rsidR="002C48B0" w:rsidRPr="00925BFB" w:rsidRDefault="002C48B0" w:rsidP="002C48B0">
      <w:pPr>
        <w:spacing w:line="360" w:lineRule="auto"/>
        <w:jc w:val="both"/>
        <w:rPr>
          <w:sz w:val="28"/>
          <w:szCs w:val="28"/>
        </w:rPr>
      </w:pPr>
      <w:r w:rsidRPr="00925BFB">
        <w:rPr>
          <w:sz w:val="28"/>
          <w:szCs w:val="28"/>
        </w:rPr>
        <w:t>9.</w:t>
      </w:r>
      <w:r w:rsidRPr="00925BFB">
        <w:rPr>
          <w:sz w:val="28"/>
          <w:szCs w:val="28"/>
        </w:rPr>
        <w:tab/>
        <w:t>Лабораторная диагностика нейссериальных инфекций.</w:t>
      </w:r>
    </w:p>
    <w:p w:rsidR="002C48B0" w:rsidRPr="00925BFB" w:rsidRDefault="002C48B0" w:rsidP="002C48B0">
      <w:pPr>
        <w:spacing w:line="360" w:lineRule="auto"/>
        <w:jc w:val="both"/>
        <w:rPr>
          <w:sz w:val="28"/>
          <w:szCs w:val="28"/>
        </w:rPr>
      </w:pPr>
      <w:r w:rsidRPr="00925BFB">
        <w:rPr>
          <w:sz w:val="28"/>
          <w:szCs w:val="28"/>
        </w:rPr>
        <w:t>10.</w:t>
      </w:r>
      <w:r w:rsidRPr="00925BFB">
        <w:rPr>
          <w:sz w:val="28"/>
          <w:szCs w:val="28"/>
        </w:rPr>
        <w:tab/>
        <w:t xml:space="preserve">Морфобиологические свойства микобактерий туберкулеза. </w:t>
      </w:r>
    </w:p>
    <w:p w:rsidR="002C48B0" w:rsidRPr="00925BFB" w:rsidRDefault="002C48B0" w:rsidP="002C48B0">
      <w:pPr>
        <w:spacing w:line="360" w:lineRule="auto"/>
        <w:jc w:val="both"/>
        <w:rPr>
          <w:sz w:val="28"/>
          <w:szCs w:val="28"/>
        </w:rPr>
      </w:pPr>
      <w:r w:rsidRPr="00925BFB">
        <w:rPr>
          <w:sz w:val="28"/>
          <w:szCs w:val="28"/>
        </w:rPr>
        <w:t>11.</w:t>
      </w:r>
      <w:r w:rsidRPr="00925BFB">
        <w:rPr>
          <w:sz w:val="28"/>
          <w:szCs w:val="28"/>
        </w:rPr>
        <w:tab/>
        <w:t xml:space="preserve">Эпидемиология и патогенез туберкулеза. </w:t>
      </w:r>
    </w:p>
    <w:p w:rsidR="002C48B0" w:rsidRPr="00925BFB" w:rsidRDefault="002C48B0" w:rsidP="002C48B0">
      <w:pPr>
        <w:spacing w:line="360" w:lineRule="auto"/>
        <w:jc w:val="both"/>
        <w:rPr>
          <w:sz w:val="28"/>
          <w:szCs w:val="28"/>
        </w:rPr>
      </w:pPr>
      <w:r w:rsidRPr="00925BFB">
        <w:rPr>
          <w:sz w:val="28"/>
          <w:szCs w:val="28"/>
        </w:rPr>
        <w:t>12.</w:t>
      </w:r>
      <w:r w:rsidRPr="00925BFB">
        <w:rPr>
          <w:sz w:val="28"/>
          <w:szCs w:val="28"/>
        </w:rPr>
        <w:tab/>
        <w:t xml:space="preserve">Роль ГЗТ в патогенезе и иммунитете при туберкулезе. </w:t>
      </w:r>
    </w:p>
    <w:p w:rsidR="002C48B0" w:rsidRPr="00925BFB" w:rsidRDefault="002C48B0" w:rsidP="002C48B0">
      <w:pPr>
        <w:spacing w:line="360" w:lineRule="auto"/>
        <w:jc w:val="both"/>
        <w:rPr>
          <w:sz w:val="28"/>
          <w:szCs w:val="28"/>
        </w:rPr>
      </w:pPr>
      <w:r w:rsidRPr="00925BFB">
        <w:rPr>
          <w:sz w:val="28"/>
          <w:szCs w:val="28"/>
        </w:rPr>
        <w:t>13.</w:t>
      </w:r>
      <w:r w:rsidRPr="00925BFB">
        <w:rPr>
          <w:sz w:val="28"/>
          <w:szCs w:val="28"/>
        </w:rPr>
        <w:tab/>
        <w:t>Методы лабораторной диагностики туберкулеза. Аллергическая проба и ее практическое значение.</w:t>
      </w:r>
    </w:p>
    <w:p w:rsidR="002C48B0" w:rsidRPr="00925BFB" w:rsidRDefault="002C48B0" w:rsidP="002C48B0">
      <w:pPr>
        <w:spacing w:line="360" w:lineRule="auto"/>
        <w:jc w:val="both"/>
        <w:rPr>
          <w:sz w:val="28"/>
          <w:szCs w:val="28"/>
        </w:rPr>
      </w:pPr>
      <w:r w:rsidRPr="00925BFB">
        <w:rPr>
          <w:sz w:val="28"/>
          <w:szCs w:val="28"/>
        </w:rPr>
        <w:lastRenderedPageBreak/>
        <w:t>14.</w:t>
      </w:r>
      <w:r w:rsidRPr="00925BFB">
        <w:rPr>
          <w:sz w:val="28"/>
          <w:szCs w:val="28"/>
        </w:rPr>
        <w:tab/>
        <w:t xml:space="preserve">Лабораторная диагностика, профилактика и терапия проказы (леч) и коклюша (пед.). </w:t>
      </w:r>
    </w:p>
    <w:p w:rsidR="002C48B0" w:rsidRPr="00925BFB" w:rsidRDefault="002C48B0" w:rsidP="002C48B0">
      <w:pPr>
        <w:spacing w:line="360" w:lineRule="auto"/>
        <w:jc w:val="both"/>
        <w:rPr>
          <w:sz w:val="28"/>
          <w:szCs w:val="28"/>
        </w:rPr>
      </w:pPr>
      <w:r w:rsidRPr="00925BFB">
        <w:rPr>
          <w:sz w:val="28"/>
          <w:szCs w:val="28"/>
        </w:rPr>
        <w:t>15.</w:t>
      </w:r>
      <w:r w:rsidRPr="00925BFB">
        <w:rPr>
          <w:sz w:val="28"/>
          <w:szCs w:val="28"/>
        </w:rPr>
        <w:tab/>
        <w:t xml:space="preserve">Таксономия и характеристика возбудителя дифтерии. </w:t>
      </w:r>
    </w:p>
    <w:p w:rsidR="002C48B0" w:rsidRPr="00925BFB" w:rsidRDefault="002C48B0" w:rsidP="002C48B0">
      <w:pPr>
        <w:spacing w:line="360" w:lineRule="auto"/>
        <w:jc w:val="both"/>
        <w:rPr>
          <w:sz w:val="28"/>
          <w:szCs w:val="28"/>
        </w:rPr>
      </w:pPr>
      <w:r w:rsidRPr="00925BFB">
        <w:rPr>
          <w:sz w:val="28"/>
          <w:szCs w:val="28"/>
        </w:rPr>
        <w:t>16.</w:t>
      </w:r>
      <w:r w:rsidRPr="00925BFB">
        <w:rPr>
          <w:sz w:val="28"/>
          <w:szCs w:val="28"/>
        </w:rPr>
        <w:tab/>
        <w:t xml:space="preserve">Эпидемиология и патогенез дифтерии. </w:t>
      </w:r>
    </w:p>
    <w:p w:rsidR="002C48B0" w:rsidRPr="00925BFB" w:rsidRDefault="002C48B0" w:rsidP="002C48B0">
      <w:pPr>
        <w:spacing w:line="360" w:lineRule="auto"/>
        <w:jc w:val="both"/>
        <w:rPr>
          <w:sz w:val="28"/>
          <w:szCs w:val="28"/>
        </w:rPr>
      </w:pPr>
      <w:r w:rsidRPr="00925BFB">
        <w:rPr>
          <w:sz w:val="28"/>
          <w:szCs w:val="28"/>
        </w:rPr>
        <w:t>17.</w:t>
      </w:r>
      <w:r w:rsidRPr="00925BFB">
        <w:rPr>
          <w:sz w:val="28"/>
          <w:szCs w:val="28"/>
        </w:rPr>
        <w:tab/>
        <w:t xml:space="preserve">Лабораторная диагностика дифтерии. Выявление токсигенности дифтерийной палочки. </w:t>
      </w:r>
    </w:p>
    <w:p w:rsidR="002C48B0" w:rsidRPr="00925BFB" w:rsidRDefault="002C48B0" w:rsidP="002C48B0">
      <w:pPr>
        <w:spacing w:line="360" w:lineRule="auto"/>
        <w:jc w:val="both"/>
        <w:rPr>
          <w:sz w:val="28"/>
          <w:szCs w:val="28"/>
        </w:rPr>
      </w:pPr>
      <w:r w:rsidRPr="00925BFB">
        <w:rPr>
          <w:sz w:val="28"/>
          <w:szCs w:val="28"/>
        </w:rPr>
        <w:t>18.</w:t>
      </w:r>
      <w:r w:rsidRPr="00925BFB">
        <w:rPr>
          <w:sz w:val="28"/>
          <w:szCs w:val="28"/>
        </w:rPr>
        <w:tab/>
        <w:t>Специфическая профилактика и терапия дифтерии</w:t>
      </w:r>
      <w:proofErr w:type="gramStart"/>
      <w:r w:rsidRPr="00925BFB">
        <w:rPr>
          <w:sz w:val="28"/>
          <w:szCs w:val="28"/>
        </w:rPr>
        <w:t>. .</w:t>
      </w:r>
      <w:proofErr w:type="gramEnd"/>
      <w:r w:rsidRPr="00925BFB">
        <w:rPr>
          <w:sz w:val="28"/>
          <w:szCs w:val="28"/>
        </w:rPr>
        <w:t xml:space="preserve"> </w:t>
      </w:r>
    </w:p>
    <w:p w:rsidR="002C48B0" w:rsidRPr="00925BFB" w:rsidRDefault="002C48B0" w:rsidP="002C48B0">
      <w:pPr>
        <w:spacing w:line="360" w:lineRule="auto"/>
        <w:jc w:val="both"/>
        <w:rPr>
          <w:sz w:val="28"/>
          <w:szCs w:val="28"/>
        </w:rPr>
      </w:pPr>
      <w:r w:rsidRPr="00925BFB">
        <w:rPr>
          <w:sz w:val="28"/>
          <w:szCs w:val="28"/>
        </w:rPr>
        <w:t>19.</w:t>
      </w:r>
      <w:r w:rsidRPr="00925BFB">
        <w:rPr>
          <w:sz w:val="28"/>
          <w:szCs w:val="28"/>
        </w:rPr>
        <w:tab/>
        <w:t xml:space="preserve">Патогенные варианты кишечной палочки – возбудители эшерихиозов. Антигенная структура. Классификация. </w:t>
      </w:r>
    </w:p>
    <w:p w:rsidR="002C48B0" w:rsidRPr="00925BFB" w:rsidRDefault="002C48B0" w:rsidP="002C48B0">
      <w:pPr>
        <w:spacing w:line="360" w:lineRule="auto"/>
        <w:jc w:val="both"/>
        <w:rPr>
          <w:sz w:val="28"/>
          <w:szCs w:val="28"/>
        </w:rPr>
      </w:pPr>
      <w:r w:rsidRPr="00925BFB">
        <w:rPr>
          <w:sz w:val="28"/>
          <w:szCs w:val="28"/>
        </w:rPr>
        <w:t>20.</w:t>
      </w:r>
      <w:r w:rsidRPr="00925BFB">
        <w:rPr>
          <w:sz w:val="28"/>
          <w:szCs w:val="28"/>
        </w:rPr>
        <w:tab/>
        <w:t xml:space="preserve">Эпидемиология и патогенез эшерихиозов.  </w:t>
      </w:r>
    </w:p>
    <w:p w:rsidR="002C48B0" w:rsidRPr="00925BFB" w:rsidRDefault="002C48B0" w:rsidP="002C48B0">
      <w:pPr>
        <w:spacing w:line="360" w:lineRule="auto"/>
        <w:jc w:val="both"/>
        <w:rPr>
          <w:sz w:val="28"/>
          <w:szCs w:val="28"/>
        </w:rPr>
      </w:pPr>
      <w:r w:rsidRPr="00925BFB">
        <w:rPr>
          <w:sz w:val="28"/>
          <w:szCs w:val="28"/>
        </w:rPr>
        <w:t>21.</w:t>
      </w:r>
      <w:r w:rsidRPr="00925BFB">
        <w:rPr>
          <w:sz w:val="28"/>
          <w:szCs w:val="28"/>
        </w:rPr>
        <w:tab/>
        <w:t xml:space="preserve">Лабораторная диагностика эшерихиозов.  </w:t>
      </w:r>
    </w:p>
    <w:p w:rsidR="002C48B0" w:rsidRPr="00925BFB" w:rsidRDefault="002C48B0" w:rsidP="002C48B0">
      <w:pPr>
        <w:spacing w:line="360" w:lineRule="auto"/>
        <w:jc w:val="both"/>
        <w:rPr>
          <w:sz w:val="28"/>
          <w:szCs w:val="28"/>
        </w:rPr>
      </w:pPr>
      <w:r w:rsidRPr="00925BFB">
        <w:rPr>
          <w:sz w:val="28"/>
          <w:szCs w:val="28"/>
        </w:rPr>
        <w:t>22.</w:t>
      </w:r>
      <w:r w:rsidRPr="00925BFB">
        <w:rPr>
          <w:sz w:val="28"/>
          <w:szCs w:val="28"/>
        </w:rPr>
        <w:tab/>
        <w:t xml:space="preserve">Лечение эшерихиозов. Коррекция микрофлоры кишечника.  </w:t>
      </w:r>
    </w:p>
    <w:p w:rsidR="002C48B0" w:rsidRPr="00925BFB" w:rsidRDefault="002C48B0" w:rsidP="002C48B0">
      <w:pPr>
        <w:spacing w:line="360" w:lineRule="auto"/>
        <w:jc w:val="both"/>
        <w:rPr>
          <w:sz w:val="28"/>
          <w:szCs w:val="28"/>
        </w:rPr>
      </w:pPr>
      <w:r w:rsidRPr="00925BFB">
        <w:rPr>
          <w:sz w:val="28"/>
          <w:szCs w:val="28"/>
        </w:rPr>
        <w:t>23.</w:t>
      </w:r>
      <w:r w:rsidRPr="00925BFB">
        <w:rPr>
          <w:sz w:val="28"/>
          <w:szCs w:val="28"/>
        </w:rPr>
        <w:tab/>
        <w:t>Эпидемиология и патогенез острой и хронической дизентерии</w:t>
      </w:r>
    </w:p>
    <w:p w:rsidR="002C48B0" w:rsidRPr="00925BFB" w:rsidRDefault="002C48B0" w:rsidP="002C48B0">
      <w:pPr>
        <w:spacing w:line="360" w:lineRule="auto"/>
        <w:jc w:val="both"/>
        <w:rPr>
          <w:sz w:val="28"/>
          <w:szCs w:val="28"/>
        </w:rPr>
      </w:pPr>
      <w:r w:rsidRPr="00925BFB">
        <w:rPr>
          <w:sz w:val="28"/>
          <w:szCs w:val="28"/>
        </w:rPr>
        <w:t>24.</w:t>
      </w:r>
      <w:r w:rsidRPr="00925BFB">
        <w:rPr>
          <w:sz w:val="28"/>
          <w:szCs w:val="28"/>
        </w:rPr>
        <w:tab/>
        <w:t xml:space="preserve">Лабораторная диагностика шигеллезов. Особенности выделения внутриклеточно паразитирующих шигелл. </w:t>
      </w:r>
    </w:p>
    <w:p w:rsidR="002C48B0" w:rsidRPr="00925BFB" w:rsidRDefault="002C48B0" w:rsidP="002C48B0">
      <w:pPr>
        <w:spacing w:line="360" w:lineRule="auto"/>
        <w:jc w:val="both"/>
        <w:rPr>
          <w:sz w:val="28"/>
          <w:szCs w:val="28"/>
        </w:rPr>
      </w:pPr>
      <w:r w:rsidRPr="00925BFB">
        <w:rPr>
          <w:sz w:val="28"/>
          <w:szCs w:val="28"/>
        </w:rPr>
        <w:t>25.</w:t>
      </w:r>
      <w:r w:rsidRPr="00925BFB">
        <w:rPr>
          <w:sz w:val="28"/>
          <w:szCs w:val="28"/>
        </w:rPr>
        <w:tab/>
        <w:t>Специфические препараты для профилактики и терапии шигеллезов.</w:t>
      </w:r>
    </w:p>
    <w:p w:rsidR="002C48B0" w:rsidRPr="00925BFB" w:rsidRDefault="002C48B0" w:rsidP="002C48B0">
      <w:pPr>
        <w:spacing w:line="360" w:lineRule="auto"/>
        <w:jc w:val="both"/>
        <w:rPr>
          <w:sz w:val="28"/>
          <w:szCs w:val="28"/>
        </w:rPr>
      </w:pPr>
      <w:r w:rsidRPr="00925BFB">
        <w:rPr>
          <w:sz w:val="28"/>
          <w:szCs w:val="28"/>
        </w:rPr>
        <w:t>26.</w:t>
      </w:r>
      <w:r w:rsidRPr="00925BFB">
        <w:rPr>
          <w:sz w:val="28"/>
          <w:szCs w:val="28"/>
        </w:rPr>
        <w:tab/>
        <w:t xml:space="preserve">Этиология и эпидемиология брюшного тифа, паратифов. </w:t>
      </w:r>
    </w:p>
    <w:p w:rsidR="002C48B0" w:rsidRPr="00925BFB" w:rsidRDefault="002C48B0" w:rsidP="002C48B0">
      <w:pPr>
        <w:spacing w:line="360" w:lineRule="auto"/>
        <w:jc w:val="both"/>
        <w:rPr>
          <w:sz w:val="28"/>
          <w:szCs w:val="28"/>
        </w:rPr>
      </w:pPr>
      <w:r w:rsidRPr="00925BFB">
        <w:rPr>
          <w:sz w:val="28"/>
          <w:szCs w:val="28"/>
        </w:rPr>
        <w:t>27.</w:t>
      </w:r>
      <w:r w:rsidRPr="00925BFB">
        <w:rPr>
          <w:sz w:val="28"/>
          <w:szCs w:val="28"/>
        </w:rPr>
        <w:tab/>
        <w:t xml:space="preserve">Фазы патогенеза брюшного тифа. Механизм воспалительно-аллергической фазы. </w:t>
      </w:r>
    </w:p>
    <w:p w:rsidR="002C48B0" w:rsidRPr="00925BFB" w:rsidRDefault="002C48B0" w:rsidP="002C48B0">
      <w:pPr>
        <w:spacing w:line="360" w:lineRule="auto"/>
        <w:jc w:val="both"/>
        <w:rPr>
          <w:sz w:val="28"/>
          <w:szCs w:val="28"/>
        </w:rPr>
      </w:pPr>
      <w:r w:rsidRPr="00925BFB">
        <w:rPr>
          <w:sz w:val="28"/>
          <w:szCs w:val="28"/>
        </w:rPr>
        <w:t>28.</w:t>
      </w:r>
      <w:r w:rsidRPr="00925BFB">
        <w:rPr>
          <w:sz w:val="28"/>
          <w:szCs w:val="28"/>
        </w:rPr>
        <w:tab/>
        <w:t xml:space="preserve">Методы лабораторной диагностики брюшного тифа и ПТИ в различные фазы заболевания: а) бактериологический; б) серологический – реакция Видаля и ее диагностическое значение, анамнестические реакции. </w:t>
      </w:r>
    </w:p>
    <w:p w:rsidR="002C48B0" w:rsidRPr="00925BFB" w:rsidRDefault="002C48B0" w:rsidP="002C48B0">
      <w:pPr>
        <w:spacing w:line="360" w:lineRule="auto"/>
        <w:jc w:val="both"/>
        <w:rPr>
          <w:sz w:val="28"/>
          <w:szCs w:val="28"/>
        </w:rPr>
      </w:pPr>
      <w:r w:rsidRPr="00925BFB">
        <w:rPr>
          <w:sz w:val="28"/>
          <w:szCs w:val="28"/>
        </w:rPr>
        <w:t>29.</w:t>
      </w:r>
      <w:r w:rsidRPr="00925BFB">
        <w:rPr>
          <w:sz w:val="28"/>
          <w:szCs w:val="28"/>
        </w:rPr>
        <w:tab/>
        <w:t>Диагностика сальмонеллезного бактерионосительства.</w:t>
      </w:r>
    </w:p>
    <w:p w:rsidR="002C48B0" w:rsidRPr="00925BFB" w:rsidRDefault="002C48B0" w:rsidP="002C48B0">
      <w:pPr>
        <w:spacing w:line="360" w:lineRule="auto"/>
        <w:jc w:val="both"/>
        <w:rPr>
          <w:sz w:val="28"/>
          <w:szCs w:val="28"/>
        </w:rPr>
      </w:pPr>
      <w:r w:rsidRPr="00925BFB">
        <w:rPr>
          <w:sz w:val="28"/>
          <w:szCs w:val="28"/>
        </w:rPr>
        <w:t>30.</w:t>
      </w:r>
      <w:r w:rsidRPr="00925BFB">
        <w:rPr>
          <w:sz w:val="28"/>
          <w:szCs w:val="28"/>
        </w:rPr>
        <w:tab/>
        <w:t xml:space="preserve"> Специфическая профилактика и терапия сальмонеллезов</w:t>
      </w:r>
    </w:p>
    <w:p w:rsidR="002C48B0" w:rsidRPr="00925BFB" w:rsidRDefault="002C48B0" w:rsidP="002C48B0">
      <w:pPr>
        <w:spacing w:line="360" w:lineRule="auto"/>
        <w:jc w:val="both"/>
        <w:rPr>
          <w:sz w:val="28"/>
          <w:szCs w:val="28"/>
        </w:rPr>
      </w:pPr>
      <w:r w:rsidRPr="00925BFB">
        <w:rPr>
          <w:sz w:val="28"/>
          <w:szCs w:val="28"/>
        </w:rPr>
        <w:t>31.</w:t>
      </w:r>
      <w:r w:rsidRPr="00925BFB">
        <w:rPr>
          <w:sz w:val="28"/>
          <w:szCs w:val="28"/>
        </w:rPr>
        <w:tab/>
        <w:t xml:space="preserve">Классификация вибрионов. Этиология холеры. </w:t>
      </w:r>
    </w:p>
    <w:p w:rsidR="002C48B0" w:rsidRPr="00925BFB" w:rsidRDefault="002C48B0" w:rsidP="002C48B0">
      <w:pPr>
        <w:spacing w:line="360" w:lineRule="auto"/>
        <w:jc w:val="both"/>
        <w:rPr>
          <w:sz w:val="28"/>
          <w:szCs w:val="28"/>
        </w:rPr>
      </w:pPr>
      <w:r w:rsidRPr="00925BFB">
        <w:rPr>
          <w:sz w:val="28"/>
          <w:szCs w:val="28"/>
        </w:rPr>
        <w:t>32.</w:t>
      </w:r>
      <w:r w:rsidRPr="00925BFB">
        <w:rPr>
          <w:sz w:val="28"/>
          <w:szCs w:val="28"/>
        </w:rPr>
        <w:tab/>
        <w:t xml:space="preserve">Эпидемиология и патогенез холеры. </w:t>
      </w:r>
    </w:p>
    <w:p w:rsidR="002C48B0" w:rsidRPr="00925BFB" w:rsidRDefault="002C48B0" w:rsidP="002C48B0">
      <w:pPr>
        <w:spacing w:line="360" w:lineRule="auto"/>
        <w:jc w:val="both"/>
        <w:rPr>
          <w:sz w:val="28"/>
          <w:szCs w:val="28"/>
        </w:rPr>
      </w:pPr>
      <w:r w:rsidRPr="00925BFB">
        <w:rPr>
          <w:sz w:val="28"/>
          <w:szCs w:val="28"/>
        </w:rPr>
        <w:t>33.</w:t>
      </w:r>
      <w:r w:rsidRPr="00925BFB">
        <w:rPr>
          <w:sz w:val="28"/>
          <w:szCs w:val="28"/>
        </w:rPr>
        <w:tab/>
        <w:t>Лабораторная диагностика холеры. Ди</w:t>
      </w:r>
      <w:r w:rsidR="00265E57">
        <w:rPr>
          <w:sz w:val="28"/>
          <w:szCs w:val="28"/>
        </w:rPr>
        <w:t xml:space="preserve">фференциация биоваров холерных </w:t>
      </w:r>
      <w:r w:rsidRPr="00925BFB">
        <w:rPr>
          <w:sz w:val="28"/>
          <w:szCs w:val="28"/>
        </w:rPr>
        <w:t>вибрионов. Ускоренные методы диагностики холеры. Диагностика бактерионосительства.</w:t>
      </w:r>
    </w:p>
    <w:p w:rsidR="002C48B0" w:rsidRPr="00925BFB" w:rsidRDefault="002C48B0" w:rsidP="002C48B0">
      <w:pPr>
        <w:spacing w:line="360" w:lineRule="auto"/>
        <w:jc w:val="both"/>
        <w:rPr>
          <w:sz w:val="28"/>
          <w:szCs w:val="28"/>
        </w:rPr>
      </w:pPr>
      <w:r w:rsidRPr="00925BFB">
        <w:rPr>
          <w:sz w:val="28"/>
          <w:szCs w:val="28"/>
        </w:rPr>
        <w:t>34.</w:t>
      </w:r>
      <w:r w:rsidRPr="00925BFB">
        <w:rPr>
          <w:sz w:val="28"/>
          <w:szCs w:val="28"/>
        </w:rPr>
        <w:tab/>
        <w:t xml:space="preserve">Виды бруцелл и их патогенность. </w:t>
      </w:r>
    </w:p>
    <w:p w:rsidR="002C48B0" w:rsidRPr="00925BFB" w:rsidRDefault="002C48B0" w:rsidP="002C48B0">
      <w:pPr>
        <w:spacing w:line="360" w:lineRule="auto"/>
        <w:jc w:val="both"/>
        <w:rPr>
          <w:sz w:val="28"/>
          <w:szCs w:val="28"/>
        </w:rPr>
      </w:pPr>
      <w:r w:rsidRPr="00925BFB">
        <w:rPr>
          <w:sz w:val="28"/>
          <w:szCs w:val="28"/>
        </w:rPr>
        <w:lastRenderedPageBreak/>
        <w:t>35.</w:t>
      </w:r>
      <w:r w:rsidRPr="00925BFB">
        <w:rPr>
          <w:sz w:val="28"/>
          <w:szCs w:val="28"/>
        </w:rPr>
        <w:tab/>
        <w:t xml:space="preserve">Фазы патогенеза, принципы и методы лабораторной диагностики бруцеллеза. </w:t>
      </w:r>
    </w:p>
    <w:p w:rsidR="002C48B0" w:rsidRPr="00925BFB" w:rsidRDefault="002C48B0" w:rsidP="002C48B0">
      <w:pPr>
        <w:spacing w:line="360" w:lineRule="auto"/>
        <w:jc w:val="both"/>
        <w:rPr>
          <w:sz w:val="28"/>
          <w:szCs w:val="28"/>
        </w:rPr>
      </w:pPr>
      <w:r w:rsidRPr="00925BFB">
        <w:rPr>
          <w:sz w:val="28"/>
          <w:szCs w:val="28"/>
        </w:rPr>
        <w:t>36.</w:t>
      </w:r>
      <w:r w:rsidRPr="00925BFB">
        <w:rPr>
          <w:sz w:val="28"/>
          <w:szCs w:val="28"/>
        </w:rPr>
        <w:tab/>
        <w:t xml:space="preserve">Иммунитет и аллергия при бруцеллезе, реакция Бюрне. </w:t>
      </w:r>
    </w:p>
    <w:p w:rsidR="002C48B0" w:rsidRPr="00925BFB" w:rsidRDefault="002C48B0" w:rsidP="002C48B0">
      <w:pPr>
        <w:spacing w:line="360" w:lineRule="auto"/>
        <w:jc w:val="both"/>
        <w:rPr>
          <w:sz w:val="28"/>
          <w:szCs w:val="28"/>
        </w:rPr>
      </w:pPr>
      <w:r w:rsidRPr="00925BFB">
        <w:rPr>
          <w:sz w:val="28"/>
          <w:szCs w:val="28"/>
        </w:rPr>
        <w:t>37.</w:t>
      </w:r>
      <w:r w:rsidRPr="00925BFB">
        <w:rPr>
          <w:sz w:val="28"/>
          <w:szCs w:val="28"/>
        </w:rPr>
        <w:tab/>
        <w:t xml:space="preserve">Специфическая профилактика и лечение хронического бруцеллеза. </w:t>
      </w:r>
    </w:p>
    <w:p w:rsidR="002C48B0" w:rsidRPr="00925BFB" w:rsidRDefault="002C48B0" w:rsidP="002C48B0">
      <w:pPr>
        <w:spacing w:line="360" w:lineRule="auto"/>
        <w:jc w:val="both"/>
        <w:rPr>
          <w:sz w:val="28"/>
          <w:szCs w:val="28"/>
        </w:rPr>
      </w:pPr>
      <w:r w:rsidRPr="00925BFB">
        <w:rPr>
          <w:sz w:val="28"/>
          <w:szCs w:val="28"/>
        </w:rPr>
        <w:t>38.</w:t>
      </w:r>
      <w:r w:rsidRPr="00925BFB">
        <w:rPr>
          <w:sz w:val="28"/>
          <w:szCs w:val="28"/>
        </w:rPr>
        <w:tab/>
        <w:t xml:space="preserve">Патогенез и клинические формы туляремии. </w:t>
      </w:r>
    </w:p>
    <w:p w:rsidR="002C48B0" w:rsidRPr="00925BFB" w:rsidRDefault="002C48B0" w:rsidP="002C48B0">
      <w:pPr>
        <w:spacing w:line="360" w:lineRule="auto"/>
        <w:jc w:val="both"/>
        <w:rPr>
          <w:sz w:val="28"/>
          <w:szCs w:val="28"/>
        </w:rPr>
      </w:pPr>
      <w:r w:rsidRPr="00925BFB">
        <w:rPr>
          <w:sz w:val="28"/>
          <w:szCs w:val="28"/>
        </w:rPr>
        <w:t>39.</w:t>
      </w:r>
      <w:r w:rsidRPr="00925BFB">
        <w:rPr>
          <w:sz w:val="28"/>
          <w:szCs w:val="28"/>
        </w:rPr>
        <w:tab/>
        <w:t>Принципы и методы лабораторной диагностики туляремии.</w:t>
      </w:r>
    </w:p>
    <w:p w:rsidR="002C48B0" w:rsidRPr="00925BFB" w:rsidRDefault="002C48B0" w:rsidP="002C48B0">
      <w:pPr>
        <w:spacing w:line="360" w:lineRule="auto"/>
        <w:jc w:val="both"/>
        <w:rPr>
          <w:sz w:val="28"/>
          <w:szCs w:val="28"/>
        </w:rPr>
      </w:pPr>
      <w:r w:rsidRPr="00925BFB">
        <w:rPr>
          <w:sz w:val="28"/>
          <w:szCs w:val="28"/>
        </w:rPr>
        <w:t>40.</w:t>
      </w:r>
      <w:r w:rsidRPr="00925BFB">
        <w:rPr>
          <w:sz w:val="28"/>
          <w:szCs w:val="28"/>
        </w:rPr>
        <w:tab/>
        <w:t xml:space="preserve">Специфическая профилактика туляремии. </w:t>
      </w:r>
    </w:p>
    <w:p w:rsidR="002C48B0" w:rsidRPr="00925BFB" w:rsidRDefault="002C48B0" w:rsidP="002C48B0">
      <w:pPr>
        <w:spacing w:line="360" w:lineRule="auto"/>
        <w:jc w:val="both"/>
        <w:rPr>
          <w:sz w:val="28"/>
          <w:szCs w:val="28"/>
        </w:rPr>
      </w:pPr>
      <w:r w:rsidRPr="00925BFB">
        <w:rPr>
          <w:sz w:val="28"/>
          <w:szCs w:val="28"/>
        </w:rPr>
        <w:t>41.</w:t>
      </w:r>
      <w:r w:rsidRPr="00925BFB">
        <w:rPr>
          <w:sz w:val="28"/>
          <w:szCs w:val="28"/>
        </w:rPr>
        <w:tab/>
        <w:t xml:space="preserve">Клинические формы чумы. Принципы и методы лабораторной диагностики чумы. Специфическая профилактика и лечение чумы. </w:t>
      </w:r>
    </w:p>
    <w:p w:rsidR="002C48B0" w:rsidRPr="00925BFB" w:rsidRDefault="002C48B0" w:rsidP="002C48B0">
      <w:pPr>
        <w:spacing w:line="360" w:lineRule="auto"/>
        <w:jc w:val="both"/>
        <w:rPr>
          <w:sz w:val="28"/>
          <w:szCs w:val="28"/>
        </w:rPr>
      </w:pPr>
      <w:r w:rsidRPr="00925BFB">
        <w:rPr>
          <w:sz w:val="28"/>
          <w:szCs w:val="28"/>
        </w:rPr>
        <w:t>42.</w:t>
      </w:r>
      <w:r w:rsidRPr="00925BFB">
        <w:rPr>
          <w:sz w:val="28"/>
          <w:szCs w:val="28"/>
        </w:rPr>
        <w:tab/>
        <w:t xml:space="preserve">Особенности циркуляции палочки сибирской язвы в природе как спорообразующего микроба. </w:t>
      </w:r>
    </w:p>
    <w:p w:rsidR="002C48B0" w:rsidRPr="00925BFB" w:rsidRDefault="002C48B0" w:rsidP="002C48B0">
      <w:pPr>
        <w:spacing w:line="360" w:lineRule="auto"/>
        <w:jc w:val="both"/>
        <w:rPr>
          <w:sz w:val="28"/>
          <w:szCs w:val="28"/>
        </w:rPr>
      </w:pPr>
      <w:r w:rsidRPr="00925BFB">
        <w:rPr>
          <w:sz w:val="28"/>
          <w:szCs w:val="28"/>
        </w:rPr>
        <w:t>43.</w:t>
      </w:r>
      <w:r w:rsidRPr="00925BFB">
        <w:rPr>
          <w:sz w:val="28"/>
          <w:szCs w:val="28"/>
        </w:rPr>
        <w:tab/>
        <w:t xml:space="preserve">Патогенез сибирской язвы. Факторы патогенности возбудителя. Клинические формы. </w:t>
      </w:r>
    </w:p>
    <w:p w:rsidR="002C48B0" w:rsidRPr="00925BFB" w:rsidRDefault="002C48B0" w:rsidP="002C48B0">
      <w:pPr>
        <w:spacing w:line="360" w:lineRule="auto"/>
        <w:jc w:val="both"/>
        <w:rPr>
          <w:sz w:val="28"/>
          <w:szCs w:val="28"/>
        </w:rPr>
      </w:pPr>
      <w:r w:rsidRPr="00925BFB">
        <w:rPr>
          <w:sz w:val="28"/>
          <w:szCs w:val="28"/>
        </w:rPr>
        <w:t>44.</w:t>
      </w:r>
      <w:r w:rsidRPr="00925BFB">
        <w:rPr>
          <w:sz w:val="28"/>
          <w:szCs w:val="28"/>
        </w:rPr>
        <w:tab/>
        <w:t xml:space="preserve">Принципы и методы лабораторной диагностики сибирской язвы. </w:t>
      </w:r>
    </w:p>
    <w:p w:rsidR="002C48B0" w:rsidRPr="00925BFB" w:rsidRDefault="002C48B0" w:rsidP="002C48B0">
      <w:pPr>
        <w:spacing w:line="360" w:lineRule="auto"/>
        <w:jc w:val="both"/>
        <w:rPr>
          <w:sz w:val="28"/>
          <w:szCs w:val="28"/>
        </w:rPr>
      </w:pPr>
      <w:r w:rsidRPr="00925BFB">
        <w:rPr>
          <w:sz w:val="28"/>
          <w:szCs w:val="28"/>
        </w:rPr>
        <w:t>45.</w:t>
      </w:r>
      <w:r w:rsidRPr="00925BFB">
        <w:rPr>
          <w:sz w:val="28"/>
          <w:szCs w:val="28"/>
        </w:rPr>
        <w:tab/>
        <w:t xml:space="preserve">Специфическая профилактика и лечение сибирской язвы. </w:t>
      </w:r>
    </w:p>
    <w:p w:rsidR="002C48B0" w:rsidRPr="00925BFB" w:rsidRDefault="002C48B0" w:rsidP="002C48B0">
      <w:pPr>
        <w:spacing w:line="360" w:lineRule="auto"/>
        <w:jc w:val="both"/>
        <w:rPr>
          <w:sz w:val="28"/>
          <w:szCs w:val="28"/>
        </w:rPr>
      </w:pPr>
      <w:r w:rsidRPr="00925BFB">
        <w:rPr>
          <w:sz w:val="28"/>
          <w:szCs w:val="28"/>
        </w:rPr>
        <w:t>46.</w:t>
      </w:r>
      <w:r w:rsidRPr="00925BFB">
        <w:rPr>
          <w:sz w:val="28"/>
          <w:szCs w:val="28"/>
        </w:rPr>
        <w:tab/>
        <w:t>Этиология, эпидемиология и патогенез сифилиса.</w:t>
      </w:r>
    </w:p>
    <w:p w:rsidR="002C48B0" w:rsidRPr="00925BFB" w:rsidRDefault="002C48B0" w:rsidP="002C48B0">
      <w:pPr>
        <w:spacing w:line="360" w:lineRule="auto"/>
        <w:jc w:val="both"/>
        <w:rPr>
          <w:sz w:val="28"/>
          <w:szCs w:val="28"/>
        </w:rPr>
      </w:pPr>
      <w:r w:rsidRPr="00925BFB">
        <w:rPr>
          <w:sz w:val="28"/>
          <w:szCs w:val="28"/>
        </w:rPr>
        <w:t>47.</w:t>
      </w:r>
      <w:r w:rsidRPr="00925BFB">
        <w:rPr>
          <w:sz w:val="28"/>
          <w:szCs w:val="28"/>
        </w:rPr>
        <w:tab/>
        <w:t xml:space="preserve"> Морфологические, физиологические, культуральные и биохимические особенности возбудителя сифилиса. </w:t>
      </w:r>
    </w:p>
    <w:p w:rsidR="002C48B0" w:rsidRPr="00925BFB" w:rsidRDefault="002C48B0" w:rsidP="002C48B0">
      <w:pPr>
        <w:spacing w:line="360" w:lineRule="auto"/>
        <w:jc w:val="both"/>
        <w:rPr>
          <w:sz w:val="28"/>
          <w:szCs w:val="28"/>
        </w:rPr>
      </w:pPr>
      <w:r w:rsidRPr="00925BFB">
        <w:rPr>
          <w:sz w:val="28"/>
          <w:szCs w:val="28"/>
        </w:rPr>
        <w:t>48.</w:t>
      </w:r>
      <w:r w:rsidRPr="00925BFB">
        <w:rPr>
          <w:sz w:val="28"/>
          <w:szCs w:val="28"/>
        </w:rPr>
        <w:tab/>
        <w:t xml:space="preserve">Методы лабораторной диагностики сифилиса в различные периоды заболевания. </w:t>
      </w:r>
    </w:p>
    <w:p w:rsidR="002C48B0" w:rsidRPr="00925BFB" w:rsidRDefault="002C48B0" w:rsidP="002C48B0">
      <w:pPr>
        <w:spacing w:line="360" w:lineRule="auto"/>
        <w:jc w:val="both"/>
        <w:rPr>
          <w:sz w:val="28"/>
          <w:szCs w:val="28"/>
        </w:rPr>
      </w:pPr>
      <w:r w:rsidRPr="00925BFB">
        <w:rPr>
          <w:sz w:val="28"/>
          <w:szCs w:val="28"/>
        </w:rPr>
        <w:t>49.</w:t>
      </w:r>
      <w:r w:rsidRPr="00925BFB">
        <w:rPr>
          <w:sz w:val="28"/>
          <w:szCs w:val="28"/>
        </w:rPr>
        <w:tab/>
        <w:t xml:space="preserve">Механизм реакции Вассермана, ее отличие от РСК. </w:t>
      </w:r>
    </w:p>
    <w:p w:rsidR="002C48B0" w:rsidRPr="00925BFB" w:rsidRDefault="002C48B0" w:rsidP="002C48B0">
      <w:pPr>
        <w:spacing w:line="360" w:lineRule="auto"/>
        <w:jc w:val="both"/>
        <w:rPr>
          <w:sz w:val="28"/>
          <w:szCs w:val="28"/>
        </w:rPr>
      </w:pPr>
      <w:r w:rsidRPr="00925BFB">
        <w:rPr>
          <w:sz w:val="28"/>
          <w:szCs w:val="28"/>
        </w:rPr>
        <w:t>50.</w:t>
      </w:r>
      <w:r w:rsidRPr="00925BFB">
        <w:rPr>
          <w:sz w:val="28"/>
          <w:szCs w:val="28"/>
        </w:rPr>
        <w:tab/>
        <w:t xml:space="preserve">Лептоспироз. Этиология, эпидемиология, лабораторная диагностика </w:t>
      </w:r>
    </w:p>
    <w:p w:rsidR="002C48B0" w:rsidRPr="00925BFB" w:rsidRDefault="002C48B0" w:rsidP="002C48B0">
      <w:pPr>
        <w:spacing w:line="360" w:lineRule="auto"/>
        <w:jc w:val="both"/>
        <w:rPr>
          <w:sz w:val="28"/>
          <w:szCs w:val="28"/>
        </w:rPr>
      </w:pPr>
      <w:r w:rsidRPr="00925BFB">
        <w:rPr>
          <w:sz w:val="28"/>
          <w:szCs w:val="28"/>
        </w:rPr>
        <w:t>51.</w:t>
      </w:r>
      <w:r w:rsidRPr="00925BFB">
        <w:rPr>
          <w:sz w:val="28"/>
          <w:szCs w:val="28"/>
        </w:rPr>
        <w:tab/>
        <w:t>Специфическая терапия и профилактика лептоспироза.</w:t>
      </w:r>
    </w:p>
    <w:p w:rsidR="002C48B0" w:rsidRPr="00925BFB" w:rsidRDefault="002C48B0" w:rsidP="002C48B0">
      <w:pPr>
        <w:spacing w:line="360" w:lineRule="auto"/>
        <w:jc w:val="both"/>
        <w:rPr>
          <w:sz w:val="28"/>
          <w:szCs w:val="28"/>
        </w:rPr>
      </w:pPr>
      <w:r w:rsidRPr="00925BFB">
        <w:rPr>
          <w:sz w:val="28"/>
          <w:szCs w:val="28"/>
        </w:rPr>
        <w:t>52.</w:t>
      </w:r>
      <w:r w:rsidRPr="00925BFB">
        <w:rPr>
          <w:sz w:val="28"/>
          <w:szCs w:val="28"/>
        </w:rPr>
        <w:tab/>
        <w:t>Морфологическое и биологическое своеобразие риккетсий. Особенности культивирования.</w:t>
      </w:r>
    </w:p>
    <w:p w:rsidR="002C48B0" w:rsidRPr="00925BFB" w:rsidRDefault="002C48B0" w:rsidP="002C48B0">
      <w:pPr>
        <w:spacing w:line="360" w:lineRule="auto"/>
        <w:jc w:val="both"/>
        <w:rPr>
          <w:sz w:val="28"/>
          <w:szCs w:val="28"/>
        </w:rPr>
      </w:pPr>
      <w:r w:rsidRPr="00925BFB">
        <w:rPr>
          <w:sz w:val="28"/>
          <w:szCs w:val="28"/>
        </w:rPr>
        <w:t>53.</w:t>
      </w:r>
      <w:r w:rsidRPr="00925BFB">
        <w:rPr>
          <w:sz w:val="28"/>
          <w:szCs w:val="28"/>
        </w:rPr>
        <w:tab/>
        <w:t>Классификация риккетсиозов по П.Ф.</w:t>
      </w:r>
      <w:r>
        <w:rPr>
          <w:sz w:val="28"/>
          <w:szCs w:val="28"/>
        </w:rPr>
        <w:t xml:space="preserve"> </w:t>
      </w:r>
      <w:r w:rsidRPr="00925BFB">
        <w:rPr>
          <w:sz w:val="28"/>
          <w:szCs w:val="28"/>
        </w:rPr>
        <w:t>Здродовскому.</w:t>
      </w:r>
    </w:p>
    <w:p w:rsidR="002C48B0" w:rsidRPr="00925BFB" w:rsidRDefault="002C48B0" w:rsidP="002C48B0">
      <w:pPr>
        <w:spacing w:line="360" w:lineRule="auto"/>
        <w:jc w:val="both"/>
        <w:rPr>
          <w:sz w:val="28"/>
          <w:szCs w:val="28"/>
        </w:rPr>
      </w:pPr>
      <w:r w:rsidRPr="00925BFB">
        <w:rPr>
          <w:sz w:val="28"/>
          <w:szCs w:val="28"/>
        </w:rPr>
        <w:t>54.</w:t>
      </w:r>
      <w:r w:rsidRPr="00925BFB">
        <w:rPr>
          <w:sz w:val="28"/>
          <w:szCs w:val="28"/>
        </w:rPr>
        <w:tab/>
        <w:t>Патогенез основных риккетсиозов.</w:t>
      </w:r>
    </w:p>
    <w:p w:rsidR="002C48B0" w:rsidRPr="00925BFB" w:rsidRDefault="002C48B0" w:rsidP="002C48B0">
      <w:pPr>
        <w:spacing w:line="360" w:lineRule="auto"/>
        <w:jc w:val="both"/>
        <w:rPr>
          <w:sz w:val="28"/>
          <w:szCs w:val="28"/>
        </w:rPr>
      </w:pPr>
      <w:r w:rsidRPr="00925BFB">
        <w:rPr>
          <w:sz w:val="28"/>
          <w:szCs w:val="28"/>
        </w:rPr>
        <w:t>55.</w:t>
      </w:r>
      <w:r w:rsidRPr="00925BFB">
        <w:rPr>
          <w:sz w:val="28"/>
          <w:szCs w:val="28"/>
        </w:rPr>
        <w:tab/>
        <w:t>Лабораторная диагностика сыпных тифов, Ку-лихорадки, п</w:t>
      </w:r>
      <w:r>
        <w:rPr>
          <w:sz w:val="28"/>
          <w:szCs w:val="28"/>
        </w:rPr>
        <w:t xml:space="preserve">ятнистых </w:t>
      </w:r>
      <w:r w:rsidRPr="00925BFB">
        <w:rPr>
          <w:sz w:val="28"/>
          <w:szCs w:val="28"/>
        </w:rPr>
        <w:t xml:space="preserve">лихорадок. </w:t>
      </w:r>
    </w:p>
    <w:p w:rsidR="002C48B0" w:rsidRPr="00925BFB" w:rsidRDefault="002C48B0" w:rsidP="002C48B0">
      <w:pPr>
        <w:spacing w:line="360" w:lineRule="auto"/>
        <w:jc w:val="both"/>
        <w:rPr>
          <w:sz w:val="28"/>
          <w:szCs w:val="28"/>
        </w:rPr>
      </w:pPr>
      <w:r w:rsidRPr="00925BFB">
        <w:rPr>
          <w:sz w:val="28"/>
          <w:szCs w:val="28"/>
        </w:rPr>
        <w:t>56.</w:t>
      </w:r>
      <w:r w:rsidRPr="00925BFB">
        <w:rPr>
          <w:sz w:val="28"/>
          <w:szCs w:val="28"/>
        </w:rPr>
        <w:tab/>
        <w:t>Специфическая профилактика риккетсиозов.</w:t>
      </w:r>
    </w:p>
    <w:p w:rsidR="002C48B0" w:rsidRPr="00925BFB" w:rsidRDefault="002C48B0" w:rsidP="002C48B0">
      <w:pPr>
        <w:spacing w:line="360" w:lineRule="auto"/>
        <w:jc w:val="both"/>
        <w:rPr>
          <w:sz w:val="28"/>
          <w:szCs w:val="28"/>
        </w:rPr>
      </w:pPr>
      <w:r w:rsidRPr="00925BFB">
        <w:rPr>
          <w:sz w:val="28"/>
          <w:szCs w:val="28"/>
        </w:rPr>
        <w:lastRenderedPageBreak/>
        <w:t>57. Хламидии, виды, морфобиологические свойства.</w:t>
      </w:r>
    </w:p>
    <w:p w:rsidR="002C48B0" w:rsidRPr="00925BFB" w:rsidRDefault="002C48B0" w:rsidP="002C48B0">
      <w:pPr>
        <w:spacing w:line="360" w:lineRule="auto"/>
        <w:jc w:val="both"/>
        <w:rPr>
          <w:sz w:val="28"/>
          <w:szCs w:val="28"/>
        </w:rPr>
      </w:pPr>
      <w:r w:rsidRPr="00925BFB">
        <w:rPr>
          <w:sz w:val="28"/>
          <w:szCs w:val="28"/>
        </w:rPr>
        <w:t xml:space="preserve">58. Эпидемиология и патогенез хламидиозов. </w:t>
      </w:r>
    </w:p>
    <w:p w:rsidR="002C48B0" w:rsidRPr="00925BFB" w:rsidRDefault="002C48B0" w:rsidP="002C48B0">
      <w:pPr>
        <w:spacing w:line="360" w:lineRule="auto"/>
        <w:jc w:val="both"/>
        <w:rPr>
          <w:sz w:val="28"/>
          <w:szCs w:val="28"/>
        </w:rPr>
      </w:pPr>
      <w:r w:rsidRPr="00925BFB">
        <w:rPr>
          <w:sz w:val="28"/>
          <w:szCs w:val="28"/>
        </w:rPr>
        <w:t xml:space="preserve">59. Лабораторная диагностика хламидиозов. </w:t>
      </w:r>
    </w:p>
    <w:p w:rsidR="002C48B0" w:rsidRPr="00925BFB" w:rsidRDefault="002C48B0" w:rsidP="002C48B0">
      <w:pPr>
        <w:spacing w:line="360" w:lineRule="auto"/>
        <w:jc w:val="both"/>
        <w:rPr>
          <w:sz w:val="28"/>
          <w:szCs w:val="28"/>
        </w:rPr>
      </w:pPr>
      <w:r w:rsidRPr="00925BFB">
        <w:rPr>
          <w:sz w:val="28"/>
          <w:szCs w:val="28"/>
        </w:rPr>
        <w:t>60. Лечение хламидиозов.</w:t>
      </w:r>
    </w:p>
    <w:p w:rsidR="002C48B0" w:rsidRPr="00925BFB" w:rsidRDefault="002C48B0" w:rsidP="002C48B0">
      <w:pPr>
        <w:spacing w:line="360" w:lineRule="auto"/>
        <w:jc w:val="both"/>
        <w:rPr>
          <w:sz w:val="28"/>
          <w:szCs w:val="28"/>
        </w:rPr>
      </w:pPr>
    </w:p>
    <w:p w:rsidR="002C48B0" w:rsidRPr="00925BFB" w:rsidRDefault="002C48B0" w:rsidP="002C48B0">
      <w:pPr>
        <w:spacing w:line="360" w:lineRule="auto"/>
        <w:ind w:firstLine="708"/>
        <w:jc w:val="both"/>
        <w:rPr>
          <w:i/>
          <w:sz w:val="28"/>
          <w:szCs w:val="28"/>
        </w:rPr>
      </w:pPr>
      <w:r w:rsidRPr="00925BFB">
        <w:rPr>
          <w:i/>
          <w:sz w:val="28"/>
          <w:szCs w:val="28"/>
        </w:rPr>
        <w:t>Форма контроля – проверка практических навыков</w:t>
      </w:r>
    </w:p>
    <w:p w:rsidR="002C48B0" w:rsidRPr="00925BFB" w:rsidRDefault="002C48B0" w:rsidP="002C48B0">
      <w:pPr>
        <w:spacing w:line="360" w:lineRule="auto"/>
        <w:ind w:firstLine="708"/>
        <w:jc w:val="both"/>
        <w:rPr>
          <w:i/>
          <w:sz w:val="28"/>
          <w:szCs w:val="28"/>
        </w:rPr>
      </w:pPr>
      <w:r w:rsidRPr="00925BFB">
        <w:rPr>
          <w:i/>
          <w:sz w:val="28"/>
          <w:szCs w:val="28"/>
        </w:rPr>
        <w:t>Список практических навыков:</w:t>
      </w:r>
    </w:p>
    <w:p w:rsidR="002C48B0" w:rsidRPr="00925BFB" w:rsidRDefault="002C48B0" w:rsidP="002C48B0">
      <w:pPr>
        <w:spacing w:line="360" w:lineRule="auto"/>
        <w:jc w:val="both"/>
        <w:rPr>
          <w:sz w:val="28"/>
          <w:szCs w:val="28"/>
        </w:rPr>
      </w:pPr>
      <w:r w:rsidRPr="00925BFB">
        <w:rPr>
          <w:sz w:val="28"/>
          <w:szCs w:val="28"/>
        </w:rPr>
        <w:t>1.</w:t>
      </w:r>
      <w:r w:rsidRPr="00925BFB">
        <w:rPr>
          <w:sz w:val="28"/>
          <w:szCs w:val="28"/>
        </w:rPr>
        <w:tab/>
        <w:t>Желточно-солевой агар (ЖСА).</w:t>
      </w:r>
    </w:p>
    <w:p w:rsidR="002C48B0" w:rsidRPr="00925BFB" w:rsidRDefault="002C48B0" w:rsidP="002C48B0">
      <w:pPr>
        <w:spacing w:line="360" w:lineRule="auto"/>
        <w:jc w:val="both"/>
        <w:rPr>
          <w:sz w:val="28"/>
          <w:szCs w:val="28"/>
        </w:rPr>
      </w:pPr>
      <w:r w:rsidRPr="00925BFB">
        <w:rPr>
          <w:sz w:val="28"/>
          <w:szCs w:val="28"/>
        </w:rPr>
        <w:t>2.</w:t>
      </w:r>
      <w:r w:rsidRPr="00925BFB">
        <w:rPr>
          <w:sz w:val="28"/>
          <w:szCs w:val="28"/>
        </w:rPr>
        <w:tab/>
        <w:t>Кровяной агар.</w:t>
      </w:r>
    </w:p>
    <w:p w:rsidR="002C48B0" w:rsidRPr="00925BFB" w:rsidRDefault="002C48B0" w:rsidP="002C48B0">
      <w:pPr>
        <w:spacing w:line="360" w:lineRule="auto"/>
        <w:jc w:val="both"/>
        <w:rPr>
          <w:sz w:val="28"/>
          <w:szCs w:val="28"/>
        </w:rPr>
      </w:pPr>
      <w:r w:rsidRPr="00925BFB">
        <w:rPr>
          <w:sz w:val="28"/>
          <w:szCs w:val="28"/>
        </w:rPr>
        <w:t>3.</w:t>
      </w:r>
      <w:r w:rsidRPr="00925BFB">
        <w:rPr>
          <w:sz w:val="28"/>
          <w:szCs w:val="28"/>
        </w:rPr>
        <w:tab/>
        <w:t>Антилизоцимная активность (АЛА).</w:t>
      </w:r>
    </w:p>
    <w:p w:rsidR="002C48B0" w:rsidRPr="00925BFB" w:rsidRDefault="002C48B0" w:rsidP="002C48B0">
      <w:pPr>
        <w:spacing w:line="360" w:lineRule="auto"/>
        <w:jc w:val="both"/>
        <w:rPr>
          <w:sz w:val="28"/>
          <w:szCs w:val="28"/>
        </w:rPr>
      </w:pPr>
      <w:r w:rsidRPr="00925BFB">
        <w:rPr>
          <w:sz w:val="28"/>
          <w:szCs w:val="28"/>
        </w:rPr>
        <w:t>4.</w:t>
      </w:r>
      <w:r w:rsidRPr="00925BFB">
        <w:rPr>
          <w:sz w:val="28"/>
          <w:szCs w:val="28"/>
        </w:rPr>
        <w:tab/>
        <w:t>Среда Эндо.</w:t>
      </w:r>
    </w:p>
    <w:p w:rsidR="002C48B0" w:rsidRPr="00925BFB" w:rsidRDefault="002C48B0" w:rsidP="002C48B0">
      <w:pPr>
        <w:spacing w:line="360" w:lineRule="auto"/>
        <w:jc w:val="both"/>
        <w:rPr>
          <w:sz w:val="28"/>
          <w:szCs w:val="28"/>
        </w:rPr>
      </w:pPr>
      <w:r w:rsidRPr="00925BFB">
        <w:rPr>
          <w:sz w:val="28"/>
          <w:szCs w:val="28"/>
        </w:rPr>
        <w:t>5.</w:t>
      </w:r>
      <w:r w:rsidRPr="00925BFB">
        <w:rPr>
          <w:sz w:val="28"/>
          <w:szCs w:val="28"/>
        </w:rPr>
        <w:tab/>
        <w:t>Среда Плоскирева.</w:t>
      </w:r>
    </w:p>
    <w:p w:rsidR="002C48B0" w:rsidRPr="00925BFB" w:rsidRDefault="002C48B0" w:rsidP="002C48B0">
      <w:pPr>
        <w:spacing w:line="360" w:lineRule="auto"/>
        <w:jc w:val="both"/>
        <w:rPr>
          <w:sz w:val="28"/>
          <w:szCs w:val="28"/>
        </w:rPr>
      </w:pPr>
      <w:r w:rsidRPr="00925BFB">
        <w:rPr>
          <w:sz w:val="28"/>
          <w:szCs w:val="28"/>
        </w:rPr>
        <w:t>6.</w:t>
      </w:r>
      <w:r w:rsidRPr="00925BFB">
        <w:rPr>
          <w:sz w:val="28"/>
          <w:szCs w:val="28"/>
        </w:rPr>
        <w:tab/>
        <w:t>Фаготипирование.</w:t>
      </w:r>
    </w:p>
    <w:p w:rsidR="002C48B0" w:rsidRPr="00925BFB" w:rsidRDefault="002C48B0" w:rsidP="002C48B0">
      <w:pPr>
        <w:spacing w:line="360" w:lineRule="auto"/>
        <w:jc w:val="both"/>
        <w:rPr>
          <w:sz w:val="28"/>
          <w:szCs w:val="28"/>
        </w:rPr>
      </w:pPr>
      <w:r w:rsidRPr="00925BFB">
        <w:rPr>
          <w:sz w:val="28"/>
          <w:szCs w:val="28"/>
        </w:rPr>
        <w:t>7.</w:t>
      </w:r>
      <w:r w:rsidRPr="00925BFB">
        <w:rPr>
          <w:sz w:val="28"/>
          <w:szCs w:val="28"/>
        </w:rPr>
        <w:tab/>
        <w:t>Антибиотикограмма.</w:t>
      </w:r>
    </w:p>
    <w:p w:rsidR="002C48B0" w:rsidRPr="00925BFB" w:rsidRDefault="002C48B0" w:rsidP="002C48B0">
      <w:pPr>
        <w:spacing w:line="360" w:lineRule="auto"/>
        <w:jc w:val="both"/>
        <w:rPr>
          <w:sz w:val="28"/>
          <w:szCs w:val="28"/>
        </w:rPr>
      </w:pPr>
      <w:r w:rsidRPr="00925BFB">
        <w:rPr>
          <w:sz w:val="28"/>
          <w:szCs w:val="28"/>
        </w:rPr>
        <w:t>8.</w:t>
      </w:r>
      <w:r w:rsidRPr="00925BFB">
        <w:rPr>
          <w:sz w:val="28"/>
          <w:szCs w:val="28"/>
        </w:rPr>
        <w:tab/>
        <w:t>Реакция Видаля.</w:t>
      </w:r>
    </w:p>
    <w:p w:rsidR="002C48B0" w:rsidRPr="00925BFB" w:rsidRDefault="002C48B0" w:rsidP="002C48B0">
      <w:pPr>
        <w:spacing w:line="360" w:lineRule="auto"/>
        <w:jc w:val="both"/>
        <w:rPr>
          <w:sz w:val="28"/>
          <w:szCs w:val="28"/>
        </w:rPr>
      </w:pPr>
      <w:r w:rsidRPr="00925BFB">
        <w:rPr>
          <w:sz w:val="28"/>
          <w:szCs w:val="28"/>
        </w:rPr>
        <w:t>9.</w:t>
      </w:r>
      <w:r w:rsidRPr="00925BFB">
        <w:rPr>
          <w:sz w:val="28"/>
          <w:szCs w:val="28"/>
        </w:rPr>
        <w:tab/>
        <w:t>Стафитест, энтеротест.</w:t>
      </w:r>
    </w:p>
    <w:p w:rsidR="002C48B0" w:rsidRPr="00925BFB" w:rsidRDefault="002C48B0" w:rsidP="002C48B0">
      <w:pPr>
        <w:spacing w:line="360" w:lineRule="auto"/>
        <w:jc w:val="both"/>
        <w:rPr>
          <w:sz w:val="28"/>
          <w:szCs w:val="28"/>
        </w:rPr>
      </w:pPr>
      <w:r w:rsidRPr="00925BFB">
        <w:rPr>
          <w:sz w:val="28"/>
          <w:szCs w:val="28"/>
        </w:rPr>
        <w:t>10.</w:t>
      </w:r>
      <w:r w:rsidRPr="00925BFB">
        <w:rPr>
          <w:sz w:val="28"/>
          <w:szCs w:val="28"/>
        </w:rPr>
        <w:tab/>
        <w:t>Реакция преципитации для определения токсигенности дифтерийной палочки.</w:t>
      </w:r>
    </w:p>
    <w:p w:rsidR="002C48B0" w:rsidRPr="00925BFB" w:rsidRDefault="002C48B0" w:rsidP="002C48B0">
      <w:pPr>
        <w:spacing w:line="360" w:lineRule="auto"/>
        <w:jc w:val="both"/>
        <w:rPr>
          <w:sz w:val="28"/>
          <w:szCs w:val="28"/>
        </w:rPr>
      </w:pPr>
      <w:r w:rsidRPr="00925BFB">
        <w:rPr>
          <w:sz w:val="28"/>
          <w:szCs w:val="28"/>
        </w:rPr>
        <w:t>11.</w:t>
      </w:r>
      <w:r w:rsidRPr="00925BFB">
        <w:rPr>
          <w:sz w:val="28"/>
          <w:szCs w:val="28"/>
        </w:rPr>
        <w:tab/>
        <w:t>Реакция Вассермана.</w:t>
      </w:r>
    </w:p>
    <w:p w:rsidR="002C48B0" w:rsidRPr="00925BFB" w:rsidRDefault="002C48B0" w:rsidP="002C48B0">
      <w:pPr>
        <w:spacing w:line="360" w:lineRule="auto"/>
        <w:jc w:val="both"/>
        <w:rPr>
          <w:sz w:val="28"/>
          <w:szCs w:val="28"/>
        </w:rPr>
      </w:pPr>
      <w:r w:rsidRPr="00925BFB">
        <w:rPr>
          <w:sz w:val="28"/>
          <w:szCs w:val="28"/>
        </w:rPr>
        <w:t>12.</w:t>
      </w:r>
      <w:r w:rsidRPr="00925BFB">
        <w:rPr>
          <w:sz w:val="28"/>
          <w:szCs w:val="28"/>
        </w:rPr>
        <w:tab/>
        <w:t>Реакция связывания комплемента (РСК).</w:t>
      </w:r>
    </w:p>
    <w:p w:rsidR="002C48B0" w:rsidRPr="00F2428A" w:rsidRDefault="002C48B0" w:rsidP="002C48B0">
      <w:pPr>
        <w:spacing w:line="360" w:lineRule="auto"/>
        <w:jc w:val="both"/>
        <w:rPr>
          <w:sz w:val="28"/>
          <w:szCs w:val="28"/>
        </w:rPr>
      </w:pPr>
      <w:r w:rsidRPr="00925BFB">
        <w:rPr>
          <w:sz w:val="28"/>
          <w:szCs w:val="28"/>
        </w:rPr>
        <w:t>13.</w:t>
      </w:r>
      <w:r w:rsidRPr="00925BFB">
        <w:rPr>
          <w:sz w:val="28"/>
          <w:szCs w:val="28"/>
        </w:rPr>
        <w:tab/>
        <w:t>Ампулы со специфическими диагностическими и лечебно-профилактическими препаратами</w:t>
      </w:r>
      <w:r>
        <w:rPr>
          <w:sz w:val="28"/>
          <w:szCs w:val="28"/>
        </w:rPr>
        <w:t>.</w:t>
      </w:r>
    </w:p>
    <w:p w:rsidR="002C48B0" w:rsidRDefault="002C48B0" w:rsidP="002C48B0">
      <w:pPr>
        <w:spacing w:line="360" w:lineRule="auto"/>
        <w:jc w:val="both"/>
        <w:rPr>
          <w:sz w:val="28"/>
          <w:szCs w:val="28"/>
        </w:rPr>
      </w:pPr>
    </w:p>
    <w:p w:rsidR="002C48B0" w:rsidRPr="00D659CC" w:rsidRDefault="002C48B0" w:rsidP="002C48B0">
      <w:pPr>
        <w:spacing w:line="360" w:lineRule="auto"/>
        <w:ind w:firstLine="708"/>
        <w:jc w:val="both"/>
        <w:rPr>
          <w:i/>
          <w:sz w:val="28"/>
          <w:szCs w:val="28"/>
        </w:rPr>
      </w:pPr>
      <w:r w:rsidRPr="00D659CC">
        <w:rPr>
          <w:i/>
          <w:sz w:val="28"/>
          <w:szCs w:val="28"/>
        </w:rPr>
        <w:t>Список ситуационных задач</w:t>
      </w:r>
    </w:p>
    <w:p w:rsidR="002C48B0" w:rsidRPr="00925BFB" w:rsidRDefault="002C48B0" w:rsidP="002C48B0">
      <w:pPr>
        <w:spacing w:line="360" w:lineRule="auto"/>
        <w:jc w:val="center"/>
        <w:rPr>
          <w:sz w:val="28"/>
          <w:szCs w:val="28"/>
        </w:rPr>
      </w:pPr>
      <w:r w:rsidRPr="00925BFB">
        <w:rPr>
          <w:sz w:val="28"/>
          <w:szCs w:val="28"/>
        </w:rPr>
        <w:t>Задача № 1</w:t>
      </w:r>
    </w:p>
    <w:p w:rsidR="002C48B0" w:rsidRPr="00925BFB" w:rsidRDefault="00265E57" w:rsidP="002C48B0">
      <w:pPr>
        <w:spacing w:line="360" w:lineRule="auto"/>
        <w:jc w:val="both"/>
        <w:rPr>
          <w:sz w:val="28"/>
          <w:szCs w:val="28"/>
        </w:rPr>
      </w:pPr>
      <w:r>
        <w:rPr>
          <w:sz w:val="28"/>
          <w:szCs w:val="28"/>
        </w:rPr>
        <w:t>В детском саду №47</w:t>
      </w:r>
      <w:r w:rsidR="002C48B0" w:rsidRPr="00925BFB">
        <w:rPr>
          <w:sz w:val="28"/>
          <w:szCs w:val="28"/>
        </w:rPr>
        <w:t xml:space="preserve"> наблюдается вспышка острых кишечных заболеваний, соответствующих по клинической картине дизентерии. Заболевание связано по времени с приходом на работу новой няни. Как установить источник инфекции? Какими методами лабораторной диагностики необходимо воспользоваться?</w:t>
      </w:r>
    </w:p>
    <w:p w:rsidR="002C48B0" w:rsidRPr="00925BFB" w:rsidRDefault="002C48B0" w:rsidP="002C48B0">
      <w:pPr>
        <w:spacing w:line="360" w:lineRule="auto"/>
        <w:jc w:val="center"/>
        <w:rPr>
          <w:sz w:val="28"/>
          <w:szCs w:val="28"/>
        </w:rPr>
      </w:pPr>
      <w:r w:rsidRPr="00925BFB">
        <w:rPr>
          <w:sz w:val="28"/>
          <w:szCs w:val="28"/>
        </w:rPr>
        <w:lastRenderedPageBreak/>
        <w:t>Задача № 2</w:t>
      </w:r>
    </w:p>
    <w:p w:rsidR="002C48B0" w:rsidRPr="00925BFB" w:rsidRDefault="002C48B0" w:rsidP="002C48B0">
      <w:pPr>
        <w:spacing w:line="360" w:lineRule="auto"/>
        <w:jc w:val="both"/>
        <w:rPr>
          <w:sz w:val="28"/>
          <w:szCs w:val="28"/>
        </w:rPr>
      </w:pPr>
      <w:r w:rsidRPr="00925BFB">
        <w:rPr>
          <w:sz w:val="28"/>
          <w:szCs w:val="28"/>
        </w:rPr>
        <w:t>У промыслового охотника через неделю после его возвращения с охоты на ондатру внезапно поднялась температура до 39</w:t>
      </w:r>
      <w:r w:rsidRPr="00925BFB">
        <w:rPr>
          <w:sz w:val="28"/>
          <w:szCs w:val="28"/>
          <w:vertAlign w:val="superscript"/>
        </w:rPr>
        <w:t>0</w:t>
      </w:r>
      <w:r w:rsidRPr="00925BFB">
        <w:rPr>
          <w:sz w:val="28"/>
          <w:szCs w:val="28"/>
        </w:rPr>
        <w:t>С, появились резкие головные боли и боли в мышцах, а также припухлость подмышечных лимфатических узлов (бубон). Какие микроорганизмы могли вызвать заболевание? Какими методами лабораторной диагностики необходимо воспользоваться?</w:t>
      </w:r>
    </w:p>
    <w:p w:rsidR="002C48B0" w:rsidRPr="00925BFB" w:rsidRDefault="002C48B0" w:rsidP="002C48B0">
      <w:pPr>
        <w:spacing w:line="360" w:lineRule="auto"/>
        <w:jc w:val="center"/>
        <w:rPr>
          <w:sz w:val="28"/>
          <w:szCs w:val="28"/>
        </w:rPr>
      </w:pPr>
      <w:r w:rsidRPr="00925BFB">
        <w:rPr>
          <w:sz w:val="28"/>
          <w:szCs w:val="28"/>
        </w:rPr>
        <w:t>Задача № 3</w:t>
      </w:r>
    </w:p>
    <w:p w:rsidR="002C48B0" w:rsidRPr="00925BFB" w:rsidRDefault="002C48B0" w:rsidP="002C48B0">
      <w:pPr>
        <w:spacing w:line="360" w:lineRule="auto"/>
        <w:jc w:val="both"/>
        <w:rPr>
          <w:sz w:val="28"/>
          <w:szCs w:val="28"/>
        </w:rPr>
      </w:pPr>
      <w:r w:rsidRPr="00925BFB">
        <w:rPr>
          <w:sz w:val="28"/>
          <w:szCs w:val="28"/>
        </w:rPr>
        <w:t>Больной А., 35 лет, жалуется на потливость, слабость, быструю утомляемость, повышение температуры до 37,2-37,5</w:t>
      </w:r>
      <w:r w:rsidRPr="00925BFB">
        <w:rPr>
          <w:sz w:val="28"/>
          <w:szCs w:val="28"/>
          <w:vertAlign w:val="superscript"/>
        </w:rPr>
        <w:t>0</w:t>
      </w:r>
      <w:r w:rsidRPr="00925BFB">
        <w:rPr>
          <w:sz w:val="28"/>
          <w:szCs w:val="28"/>
        </w:rPr>
        <w:t>С в течение последнего месяца, периодический кашель. При рентгенологическом обследовании обнаружена очаговая тень в области верхней доли правого легкого, увеличение бронхиальных лимфоузлов. Каков предварительный диагноз? Какими методами лабораторной диагностики необходимо воспользоваться?</w:t>
      </w:r>
    </w:p>
    <w:p w:rsidR="002C48B0" w:rsidRPr="00925BFB" w:rsidRDefault="002C48B0" w:rsidP="002C48B0">
      <w:pPr>
        <w:spacing w:line="360" w:lineRule="auto"/>
        <w:jc w:val="center"/>
        <w:rPr>
          <w:sz w:val="28"/>
          <w:szCs w:val="28"/>
        </w:rPr>
      </w:pPr>
      <w:r w:rsidRPr="00925BFB">
        <w:rPr>
          <w:sz w:val="28"/>
          <w:szCs w:val="28"/>
        </w:rPr>
        <w:t>Задача № 4</w:t>
      </w:r>
    </w:p>
    <w:p w:rsidR="002C48B0" w:rsidRPr="00925BFB" w:rsidRDefault="002C48B0" w:rsidP="002C48B0">
      <w:pPr>
        <w:spacing w:line="360" w:lineRule="auto"/>
        <w:jc w:val="both"/>
        <w:rPr>
          <w:sz w:val="28"/>
          <w:szCs w:val="28"/>
        </w:rPr>
      </w:pPr>
      <w:r w:rsidRPr="00925BFB">
        <w:rPr>
          <w:sz w:val="28"/>
          <w:szCs w:val="28"/>
        </w:rPr>
        <w:t xml:space="preserve">В детском саду появилось несколько случаев заболевания детей дизентерией. Какие микроорганизмы вызывают данное заболевание? Какой препарат необходимо применить против дизентерии у здоровых детей, находящихся в очаге, имея в виду краткость инкубационного периода при дизентерии? </w:t>
      </w:r>
    </w:p>
    <w:p w:rsidR="002C48B0" w:rsidRPr="00925BFB" w:rsidRDefault="002C48B0" w:rsidP="002C48B0">
      <w:pPr>
        <w:spacing w:line="360" w:lineRule="auto"/>
        <w:jc w:val="center"/>
        <w:rPr>
          <w:sz w:val="28"/>
          <w:szCs w:val="28"/>
        </w:rPr>
      </w:pPr>
      <w:r w:rsidRPr="00925BFB">
        <w:rPr>
          <w:sz w:val="28"/>
          <w:szCs w:val="28"/>
        </w:rPr>
        <w:t>Задача № 5</w:t>
      </w:r>
    </w:p>
    <w:p w:rsidR="002C48B0" w:rsidRPr="00925BFB" w:rsidRDefault="002C48B0" w:rsidP="002C48B0">
      <w:pPr>
        <w:spacing w:line="360" w:lineRule="auto"/>
        <w:jc w:val="both"/>
        <w:rPr>
          <w:sz w:val="28"/>
          <w:szCs w:val="28"/>
        </w:rPr>
      </w:pPr>
      <w:r w:rsidRPr="00925BFB">
        <w:rPr>
          <w:sz w:val="28"/>
          <w:szCs w:val="28"/>
        </w:rPr>
        <w:t>В пионерском лагере, расположенном на берегу небольшого водоема, зарегистрировано 2 случая заболевания у детей, которые, вопреки запрету, купались в водоеме. На основании клинических симптомов и собранного анамнеза был поставлен диагноз «Брюшной тиф». Какими методами лабораторной диагностики необходимо воспользоваться для установления точного диагноза?</w:t>
      </w:r>
    </w:p>
    <w:p w:rsidR="002C48B0" w:rsidRPr="00925BFB" w:rsidRDefault="002C48B0" w:rsidP="002C48B0">
      <w:pPr>
        <w:spacing w:line="360" w:lineRule="auto"/>
        <w:jc w:val="center"/>
        <w:rPr>
          <w:sz w:val="28"/>
          <w:szCs w:val="28"/>
        </w:rPr>
      </w:pPr>
      <w:r w:rsidRPr="00925BFB">
        <w:rPr>
          <w:sz w:val="28"/>
          <w:szCs w:val="28"/>
        </w:rPr>
        <w:t>Задача № 6</w:t>
      </w:r>
    </w:p>
    <w:p w:rsidR="002C48B0" w:rsidRPr="00925BFB" w:rsidRDefault="002C48B0" w:rsidP="002C48B0">
      <w:pPr>
        <w:spacing w:line="360" w:lineRule="auto"/>
        <w:jc w:val="both"/>
        <w:rPr>
          <w:sz w:val="28"/>
          <w:szCs w:val="28"/>
        </w:rPr>
      </w:pPr>
      <w:r w:rsidRPr="00925BFB">
        <w:rPr>
          <w:sz w:val="28"/>
          <w:szCs w:val="28"/>
        </w:rPr>
        <w:t xml:space="preserve">В инфекционную больницу поступил больной С., который путешествовал по Волге на теплоходе. На основании клинических данных (у больного был частый стул в виде «рисового отвара») был поставлен предварительный </w:t>
      </w:r>
      <w:r w:rsidRPr="00925BFB">
        <w:rPr>
          <w:sz w:val="28"/>
          <w:szCs w:val="28"/>
        </w:rPr>
        <w:lastRenderedPageBreak/>
        <w:t>диагноз «Холера». Какой исследуемый материал следует взять для установления то</w:t>
      </w:r>
      <w:r w:rsidR="00265E57">
        <w:rPr>
          <w:sz w:val="28"/>
          <w:szCs w:val="28"/>
        </w:rPr>
        <w:t>чного диагноза? На какие методы</w:t>
      </w:r>
      <w:r w:rsidRPr="00925BFB">
        <w:rPr>
          <w:sz w:val="28"/>
          <w:szCs w:val="28"/>
        </w:rPr>
        <w:t xml:space="preserve"> лабораторной диагностики следует опираться?</w:t>
      </w:r>
    </w:p>
    <w:p w:rsidR="002C48B0" w:rsidRPr="00925BFB" w:rsidRDefault="002C48B0" w:rsidP="002C48B0">
      <w:pPr>
        <w:spacing w:line="360" w:lineRule="auto"/>
        <w:jc w:val="center"/>
        <w:rPr>
          <w:sz w:val="28"/>
          <w:szCs w:val="28"/>
        </w:rPr>
      </w:pPr>
      <w:r w:rsidRPr="00925BFB">
        <w:rPr>
          <w:sz w:val="28"/>
          <w:szCs w:val="28"/>
        </w:rPr>
        <w:t>Задача № 7</w:t>
      </w:r>
    </w:p>
    <w:p w:rsidR="002C48B0" w:rsidRPr="00925BFB" w:rsidRDefault="002C48B0" w:rsidP="002C48B0">
      <w:pPr>
        <w:spacing w:line="360" w:lineRule="auto"/>
        <w:jc w:val="both"/>
        <w:rPr>
          <w:sz w:val="28"/>
          <w:szCs w:val="28"/>
        </w:rPr>
      </w:pPr>
      <w:r w:rsidRPr="00925BFB">
        <w:rPr>
          <w:sz w:val="28"/>
          <w:szCs w:val="28"/>
        </w:rPr>
        <w:t>Группа туристов расположилась на ночлег около небольшого водоема. Так как было прохладно, только двое туристов решили искупаться. Через 10 дней у них появилось недомогание, резкие боли в мышцах (особенно в икроножных), пожелтение склер, температура тела повысилась до 40</w:t>
      </w:r>
      <w:r w:rsidRPr="00925BFB">
        <w:rPr>
          <w:sz w:val="28"/>
          <w:szCs w:val="28"/>
          <w:vertAlign w:val="superscript"/>
        </w:rPr>
        <w:t>0</w:t>
      </w:r>
      <w:r w:rsidRPr="00925BFB">
        <w:rPr>
          <w:sz w:val="28"/>
          <w:szCs w:val="28"/>
        </w:rPr>
        <w:t>. Каков предварительный диагноз? Какой исследуемый материал следует взять?</w:t>
      </w:r>
    </w:p>
    <w:p w:rsidR="002C48B0" w:rsidRPr="00925BFB" w:rsidRDefault="002C48B0" w:rsidP="002C48B0">
      <w:pPr>
        <w:spacing w:line="360" w:lineRule="auto"/>
        <w:jc w:val="center"/>
        <w:rPr>
          <w:sz w:val="28"/>
          <w:szCs w:val="28"/>
        </w:rPr>
      </w:pPr>
      <w:r w:rsidRPr="00925BFB">
        <w:rPr>
          <w:sz w:val="28"/>
          <w:szCs w:val="28"/>
        </w:rPr>
        <w:t>Задача № 8</w:t>
      </w:r>
    </w:p>
    <w:p w:rsidR="002C48B0" w:rsidRPr="00925BFB" w:rsidRDefault="002C48B0" w:rsidP="002C48B0">
      <w:pPr>
        <w:spacing w:line="360" w:lineRule="auto"/>
        <w:jc w:val="both"/>
        <w:rPr>
          <w:sz w:val="28"/>
          <w:szCs w:val="28"/>
        </w:rPr>
      </w:pPr>
      <w:r w:rsidRPr="00925BFB">
        <w:rPr>
          <w:sz w:val="28"/>
          <w:szCs w:val="28"/>
        </w:rPr>
        <w:t>Двое мужчин отправились на рыбалку. Питьевой воды взяли мало, поэтому использовали воду из открытого водоема, причем один из них пил некипяченую воду. Через две недели он заболел, температура тела поднялась до 39</w:t>
      </w:r>
      <w:r w:rsidRPr="00925BFB">
        <w:rPr>
          <w:sz w:val="28"/>
          <w:szCs w:val="28"/>
          <w:vertAlign w:val="superscript"/>
        </w:rPr>
        <w:t>0</w:t>
      </w:r>
      <w:r w:rsidRPr="00925BFB">
        <w:rPr>
          <w:sz w:val="28"/>
          <w:szCs w:val="28"/>
        </w:rPr>
        <w:t xml:space="preserve"> С. Больной был госпитализирован с предварительным диагнозом «Брюшной тиф». Каким путем заразился больной? Как подтвердить точный диагноз?</w:t>
      </w:r>
    </w:p>
    <w:p w:rsidR="002C48B0" w:rsidRPr="00925BFB" w:rsidRDefault="002C48B0" w:rsidP="002C48B0">
      <w:pPr>
        <w:spacing w:line="360" w:lineRule="auto"/>
        <w:jc w:val="center"/>
        <w:rPr>
          <w:sz w:val="28"/>
          <w:szCs w:val="28"/>
        </w:rPr>
      </w:pPr>
      <w:r w:rsidRPr="00925BFB">
        <w:rPr>
          <w:sz w:val="28"/>
          <w:szCs w:val="28"/>
        </w:rPr>
        <w:t>Задача № 9</w:t>
      </w:r>
    </w:p>
    <w:p w:rsidR="002C48B0" w:rsidRPr="00925BFB" w:rsidRDefault="002C48B0" w:rsidP="002C48B0">
      <w:pPr>
        <w:spacing w:line="360" w:lineRule="auto"/>
        <w:jc w:val="both"/>
        <w:rPr>
          <w:sz w:val="28"/>
          <w:szCs w:val="28"/>
        </w:rPr>
      </w:pPr>
      <w:r w:rsidRPr="00925BFB">
        <w:rPr>
          <w:sz w:val="28"/>
          <w:szCs w:val="28"/>
        </w:rPr>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жареную печень от забитой козы с явными признаками недомогания. На основании клинической картины и данных анамнеза врач-инфекцио</w:t>
      </w:r>
      <w:r>
        <w:rPr>
          <w:sz w:val="28"/>
          <w:szCs w:val="28"/>
        </w:rPr>
        <w:t>нист поставил предположительный</w:t>
      </w:r>
      <w:r w:rsidRPr="00925BFB">
        <w:rPr>
          <w:sz w:val="28"/>
          <w:szCs w:val="28"/>
        </w:rPr>
        <w:t xml:space="preserve"> диагноз: «Кишечная форма сибирской язвы». Какие микроорганизмы вызвали заболевание? Как провести обеззараживание материала от больного животного?</w:t>
      </w:r>
    </w:p>
    <w:p w:rsidR="002C48B0" w:rsidRPr="00925BFB" w:rsidRDefault="002C48B0" w:rsidP="002C48B0">
      <w:pPr>
        <w:spacing w:line="360" w:lineRule="auto"/>
        <w:jc w:val="center"/>
        <w:rPr>
          <w:sz w:val="28"/>
          <w:szCs w:val="28"/>
        </w:rPr>
      </w:pPr>
      <w:r w:rsidRPr="00925BFB">
        <w:rPr>
          <w:sz w:val="28"/>
          <w:szCs w:val="28"/>
        </w:rPr>
        <w:t>Задача № 10</w:t>
      </w:r>
    </w:p>
    <w:p w:rsidR="002C48B0" w:rsidRPr="00925BFB" w:rsidRDefault="002C48B0" w:rsidP="002C48B0">
      <w:pPr>
        <w:spacing w:line="360" w:lineRule="auto"/>
        <w:jc w:val="both"/>
        <w:rPr>
          <w:sz w:val="28"/>
          <w:szCs w:val="28"/>
        </w:rPr>
      </w:pPr>
      <w:r w:rsidRPr="00925BFB">
        <w:rPr>
          <w:sz w:val="28"/>
          <w:szCs w:val="28"/>
        </w:rPr>
        <w:t>В инфекционную больницу поступил больной, проживающий в районе, эндемичном по чуме, с подозрением на «Бубонную форму чумы». Какова этиология данного заболевания? Какими методами диагностики можно воспользоваться в данном случае?</w:t>
      </w:r>
    </w:p>
    <w:p w:rsidR="002C48B0" w:rsidRPr="00925BFB" w:rsidRDefault="002C48B0" w:rsidP="002C48B0">
      <w:pPr>
        <w:spacing w:line="360" w:lineRule="auto"/>
        <w:jc w:val="center"/>
        <w:rPr>
          <w:sz w:val="28"/>
          <w:szCs w:val="28"/>
        </w:rPr>
      </w:pPr>
      <w:r w:rsidRPr="00925BFB">
        <w:rPr>
          <w:sz w:val="28"/>
          <w:szCs w:val="28"/>
        </w:rPr>
        <w:lastRenderedPageBreak/>
        <w:t>Задача № 11</w:t>
      </w:r>
    </w:p>
    <w:p w:rsidR="002C48B0" w:rsidRPr="00925BFB" w:rsidRDefault="002C48B0" w:rsidP="002C48B0">
      <w:pPr>
        <w:spacing w:line="360" w:lineRule="auto"/>
        <w:jc w:val="both"/>
        <w:rPr>
          <w:sz w:val="28"/>
          <w:szCs w:val="28"/>
        </w:rPr>
      </w:pPr>
      <w:r w:rsidRPr="00925BFB">
        <w:rPr>
          <w:sz w:val="28"/>
          <w:szCs w:val="28"/>
        </w:rPr>
        <w:t>В школе № 458, где количество учащихся - 380 человек, выявлен случай заболевания дифтерией. Врач педиатр провел осмотр контактных с целью выявления группы риска, и список выявленных передал медицинской сестре для взятия у них материала на микробиологическое исследование. Какой исследуемый материал следует взять? И какой метод диагностики провести?</w:t>
      </w:r>
    </w:p>
    <w:p w:rsidR="002C48B0" w:rsidRPr="00925BFB" w:rsidRDefault="002C48B0" w:rsidP="002C48B0">
      <w:pPr>
        <w:spacing w:line="360" w:lineRule="auto"/>
        <w:jc w:val="center"/>
        <w:rPr>
          <w:sz w:val="28"/>
          <w:szCs w:val="28"/>
        </w:rPr>
      </w:pPr>
      <w:r w:rsidRPr="00925BFB">
        <w:rPr>
          <w:sz w:val="28"/>
          <w:szCs w:val="28"/>
        </w:rPr>
        <w:t>Задача № 12</w:t>
      </w:r>
    </w:p>
    <w:p w:rsidR="002C48B0" w:rsidRPr="00925BFB" w:rsidRDefault="002C48B0" w:rsidP="002C48B0">
      <w:pPr>
        <w:spacing w:line="360" w:lineRule="auto"/>
        <w:jc w:val="both"/>
        <w:rPr>
          <w:sz w:val="28"/>
          <w:szCs w:val="28"/>
        </w:rPr>
      </w:pPr>
      <w:r w:rsidRPr="00925BFB">
        <w:rPr>
          <w:sz w:val="28"/>
          <w:szCs w:val="28"/>
        </w:rPr>
        <w:t>Больной А., 17 лет, поступил в стационар с предположительным диагнозом «Дифтерия зева». Какой материал подлежит исследованию? Какие экспресс-методы диагностики необходимо применить для решения вопроса о диагнозе?</w:t>
      </w:r>
    </w:p>
    <w:p w:rsidR="002C48B0" w:rsidRPr="00925BFB" w:rsidRDefault="002C48B0" w:rsidP="002C48B0">
      <w:pPr>
        <w:spacing w:line="360" w:lineRule="auto"/>
        <w:jc w:val="center"/>
        <w:rPr>
          <w:sz w:val="28"/>
          <w:szCs w:val="28"/>
        </w:rPr>
      </w:pPr>
      <w:r w:rsidRPr="00925BFB">
        <w:rPr>
          <w:sz w:val="28"/>
          <w:szCs w:val="28"/>
        </w:rPr>
        <w:t>Задача № 13</w:t>
      </w:r>
    </w:p>
    <w:p w:rsidR="002C48B0" w:rsidRPr="00925BFB" w:rsidRDefault="002C48B0" w:rsidP="002C48B0">
      <w:pPr>
        <w:spacing w:line="360" w:lineRule="auto"/>
        <w:jc w:val="both"/>
        <w:rPr>
          <w:sz w:val="28"/>
          <w:szCs w:val="28"/>
        </w:rPr>
      </w:pPr>
      <w:r w:rsidRPr="00925BFB">
        <w:rPr>
          <w:sz w:val="28"/>
          <w:szCs w:val="28"/>
        </w:rPr>
        <w:t>У обследуемой Н., 26 лет, при медицинском осмотре гинеколог обнаружил признаки вялотекущего воспалительного процесса. Был поставлен диагноз «Урогенитальный хламидиоз». Назовите возбудителя урогенитального хламидиоза? Какие методы лабораторной диагностики необходимо применить для подтверждения диагноза?</w:t>
      </w:r>
    </w:p>
    <w:p w:rsidR="002C48B0" w:rsidRPr="00925BFB" w:rsidRDefault="002C48B0" w:rsidP="002C48B0">
      <w:pPr>
        <w:spacing w:line="360" w:lineRule="auto"/>
        <w:jc w:val="center"/>
        <w:rPr>
          <w:sz w:val="28"/>
          <w:szCs w:val="28"/>
        </w:rPr>
      </w:pPr>
      <w:r w:rsidRPr="00925BFB">
        <w:rPr>
          <w:sz w:val="28"/>
          <w:szCs w:val="28"/>
        </w:rPr>
        <w:t>Задача № 14</w:t>
      </w:r>
    </w:p>
    <w:p w:rsidR="002C48B0" w:rsidRPr="00925BFB" w:rsidRDefault="002C48B0" w:rsidP="002C48B0">
      <w:pPr>
        <w:spacing w:line="360" w:lineRule="auto"/>
        <w:jc w:val="both"/>
        <w:rPr>
          <w:sz w:val="28"/>
          <w:szCs w:val="28"/>
        </w:rPr>
      </w:pPr>
      <w:r w:rsidRPr="00925BFB">
        <w:rPr>
          <w:sz w:val="28"/>
          <w:szCs w:val="28"/>
        </w:rPr>
        <w:t>Больная М. обратилась к врачу-гинекологу в связи с появлением язвы на большой половой губе. Врач, осмотрев больную, установил наличие твердого шанкра и поставил предположительный диагноз «Сифилис». Какие исследования следует провести для установления точного диагноза? Какому периоду сифилиса соответствует клиника пациентки?</w:t>
      </w:r>
    </w:p>
    <w:p w:rsidR="002C48B0" w:rsidRPr="00925BFB" w:rsidRDefault="002C48B0" w:rsidP="002C48B0">
      <w:pPr>
        <w:spacing w:line="360" w:lineRule="auto"/>
        <w:jc w:val="center"/>
        <w:rPr>
          <w:sz w:val="28"/>
          <w:szCs w:val="28"/>
        </w:rPr>
      </w:pPr>
      <w:r w:rsidRPr="00925BFB">
        <w:rPr>
          <w:sz w:val="28"/>
          <w:szCs w:val="28"/>
        </w:rPr>
        <w:t>Задача № 15</w:t>
      </w:r>
    </w:p>
    <w:p w:rsidR="002C48B0" w:rsidRPr="00925BFB" w:rsidRDefault="002C48B0" w:rsidP="002C48B0">
      <w:pPr>
        <w:spacing w:line="360" w:lineRule="auto"/>
        <w:jc w:val="both"/>
        <w:rPr>
          <w:sz w:val="28"/>
          <w:szCs w:val="28"/>
        </w:rPr>
      </w:pPr>
      <w:r w:rsidRPr="00925BFB">
        <w:rPr>
          <w:sz w:val="28"/>
          <w:szCs w:val="28"/>
        </w:rPr>
        <w:t>У больного ребенка с клиническими симптомами менингита в мазке из зева были обнаружены Гр- диплококки. Можно ли на основании этих данных утвердить, что возбудителем является менингококк? Если нет, то какими методами диагностики следует воспользоваться?</w:t>
      </w:r>
    </w:p>
    <w:p w:rsidR="002C48B0" w:rsidRPr="00925BFB" w:rsidRDefault="002C48B0" w:rsidP="002C48B0">
      <w:pPr>
        <w:spacing w:line="360" w:lineRule="auto"/>
        <w:jc w:val="center"/>
        <w:rPr>
          <w:sz w:val="28"/>
          <w:szCs w:val="28"/>
        </w:rPr>
      </w:pPr>
      <w:r w:rsidRPr="00925BFB">
        <w:rPr>
          <w:sz w:val="28"/>
          <w:szCs w:val="28"/>
        </w:rPr>
        <w:t>Задача № 16</w:t>
      </w:r>
    </w:p>
    <w:p w:rsidR="002C48B0" w:rsidRPr="00925BFB" w:rsidRDefault="002C48B0" w:rsidP="002C48B0">
      <w:pPr>
        <w:spacing w:line="360" w:lineRule="auto"/>
        <w:jc w:val="both"/>
        <w:rPr>
          <w:sz w:val="28"/>
          <w:szCs w:val="28"/>
        </w:rPr>
      </w:pPr>
      <w:r w:rsidRPr="00925BFB">
        <w:rPr>
          <w:sz w:val="28"/>
          <w:szCs w:val="28"/>
        </w:rPr>
        <w:lastRenderedPageBreak/>
        <w:t>У мужчины, занимавшегося охотой в зоне природного очага чумы, появилась головная боль, повысилась температура, стали болезненными лимфоузлы в области шеи. При микроскопировании мазков из крови больного, возбудитель чумы не обнаружен. Достаточно ли данных для того, чтобы отвергнуть диагноз «Чума»?</w:t>
      </w:r>
    </w:p>
    <w:p w:rsidR="002C48B0" w:rsidRPr="00925BFB" w:rsidRDefault="002C48B0" w:rsidP="002C48B0">
      <w:pPr>
        <w:spacing w:line="360" w:lineRule="auto"/>
        <w:jc w:val="center"/>
        <w:rPr>
          <w:sz w:val="28"/>
          <w:szCs w:val="28"/>
        </w:rPr>
      </w:pPr>
      <w:r w:rsidRPr="00925BFB">
        <w:rPr>
          <w:sz w:val="28"/>
          <w:szCs w:val="28"/>
        </w:rPr>
        <w:t>Задача № 17</w:t>
      </w:r>
    </w:p>
    <w:p w:rsidR="002C48B0" w:rsidRPr="00925BFB" w:rsidRDefault="002C48B0" w:rsidP="002C48B0">
      <w:pPr>
        <w:spacing w:line="360" w:lineRule="auto"/>
        <w:jc w:val="both"/>
        <w:rPr>
          <w:sz w:val="28"/>
          <w:szCs w:val="28"/>
        </w:rPr>
      </w:pPr>
      <w:r w:rsidRPr="00925BFB">
        <w:rPr>
          <w:sz w:val="28"/>
          <w:szCs w:val="28"/>
        </w:rPr>
        <w:t>У больного с подозрением на менингококковую инфекцию были сделаны мазки со слизистой оболочки верхних отделов носоглотки. В мазках выявили многочисленные грамотрицательные диплококки и поставили диагноз «Менингит». Дальнейшее исследование было решено не проводить. Достаточно ли результатов бактериоскопического исследования для окончательного заключения? Прав ли врач-бактериолог?</w:t>
      </w:r>
    </w:p>
    <w:p w:rsidR="002C48B0" w:rsidRPr="00925BFB" w:rsidRDefault="002C48B0" w:rsidP="002C48B0">
      <w:pPr>
        <w:spacing w:line="360" w:lineRule="auto"/>
        <w:jc w:val="center"/>
        <w:rPr>
          <w:sz w:val="28"/>
          <w:szCs w:val="28"/>
        </w:rPr>
      </w:pPr>
      <w:r w:rsidRPr="00925BFB">
        <w:rPr>
          <w:sz w:val="28"/>
          <w:szCs w:val="28"/>
        </w:rPr>
        <w:t>Задача № 18</w:t>
      </w:r>
    </w:p>
    <w:p w:rsidR="002C48B0" w:rsidRPr="00925BFB" w:rsidRDefault="002C48B0" w:rsidP="002C48B0">
      <w:pPr>
        <w:spacing w:line="360" w:lineRule="auto"/>
        <w:jc w:val="both"/>
        <w:rPr>
          <w:sz w:val="28"/>
          <w:szCs w:val="28"/>
        </w:rPr>
      </w:pPr>
      <w:r w:rsidRPr="00925BFB">
        <w:rPr>
          <w:sz w:val="28"/>
          <w:szCs w:val="28"/>
        </w:rPr>
        <w:t>В материале, полученном от больного, обнаружили грамположительные, расположенные под углом друг к другу, палочковидные бактерии с несколько утолщенными концами. Для каких патогенных микроорганизмов характерна подобная морфология? Какие дополнительные методы окрашивания можно предложить для уточнения морфологических особенностей возбудителя?</w:t>
      </w:r>
    </w:p>
    <w:p w:rsidR="002C48B0" w:rsidRPr="00925BFB" w:rsidRDefault="002C48B0" w:rsidP="002C48B0">
      <w:pPr>
        <w:spacing w:line="360" w:lineRule="auto"/>
        <w:jc w:val="center"/>
        <w:rPr>
          <w:sz w:val="28"/>
          <w:szCs w:val="28"/>
        </w:rPr>
      </w:pPr>
      <w:r w:rsidRPr="00925BFB">
        <w:rPr>
          <w:sz w:val="28"/>
          <w:szCs w:val="28"/>
        </w:rPr>
        <w:t>Задача № 19</w:t>
      </w:r>
    </w:p>
    <w:p w:rsidR="002C48B0" w:rsidRPr="00925BFB" w:rsidRDefault="002C48B0" w:rsidP="002C48B0">
      <w:pPr>
        <w:spacing w:line="360" w:lineRule="auto"/>
        <w:jc w:val="both"/>
        <w:rPr>
          <w:sz w:val="28"/>
          <w:szCs w:val="28"/>
        </w:rPr>
      </w:pPr>
      <w:r w:rsidRPr="00925BFB">
        <w:rPr>
          <w:sz w:val="28"/>
          <w:szCs w:val="28"/>
        </w:rPr>
        <w:t>У пациента, обратившегося за медицинской помощью, обнаружены многочисленные язвочки на слизистой оболочке рта и образование, похожее на твердый шанкр на внутренней поверхности щеки. Какой материал нужно взять от больного для проведения микробиологического исследования? Какие исследования нужно провести с учетом особенностей локализации возбудителя?</w:t>
      </w:r>
    </w:p>
    <w:p w:rsidR="002C48B0" w:rsidRPr="00925BFB" w:rsidRDefault="002C48B0" w:rsidP="002C48B0">
      <w:pPr>
        <w:spacing w:line="360" w:lineRule="auto"/>
        <w:jc w:val="center"/>
        <w:rPr>
          <w:sz w:val="28"/>
          <w:szCs w:val="28"/>
        </w:rPr>
      </w:pPr>
      <w:r w:rsidRPr="00925BFB">
        <w:rPr>
          <w:sz w:val="28"/>
          <w:szCs w:val="28"/>
        </w:rPr>
        <w:t>Задача № 20</w:t>
      </w:r>
    </w:p>
    <w:p w:rsidR="002C48B0" w:rsidRPr="00925BFB" w:rsidRDefault="002C48B0" w:rsidP="002C48B0">
      <w:pPr>
        <w:spacing w:line="360" w:lineRule="auto"/>
        <w:jc w:val="both"/>
        <w:rPr>
          <w:sz w:val="28"/>
          <w:szCs w:val="28"/>
        </w:rPr>
      </w:pPr>
      <w:r w:rsidRPr="00925BFB">
        <w:rPr>
          <w:sz w:val="28"/>
          <w:szCs w:val="28"/>
        </w:rPr>
        <w:t xml:space="preserve">В поликлиническое отделение обратился мужчина 30 лет с жалобой на высокую температуру, слабость и ломоту в коленных суставах. При осмотре выявлена эритема диаметром 10 см на внутренней стороне левой голени. При </w:t>
      </w:r>
      <w:r w:rsidRPr="00925BFB">
        <w:rPr>
          <w:sz w:val="28"/>
          <w:szCs w:val="28"/>
        </w:rPr>
        <w:lastRenderedPageBreak/>
        <w:t>опросе выяснили, что примерно месяц назад в тайге его укусил клещ, а так как мужчина был привит от клещевого энцефалита, то за медицинской помощью не обращался. Врач назначил проведение бактериологического исследования био</w:t>
      </w:r>
      <w:r>
        <w:rPr>
          <w:sz w:val="28"/>
          <w:szCs w:val="28"/>
        </w:rPr>
        <w:t>то</w:t>
      </w:r>
      <w:r w:rsidRPr="00925BFB">
        <w:rPr>
          <w:sz w:val="28"/>
          <w:szCs w:val="28"/>
        </w:rPr>
        <w:t>п</w:t>
      </w:r>
      <w:r>
        <w:rPr>
          <w:sz w:val="28"/>
          <w:szCs w:val="28"/>
        </w:rPr>
        <w:t>о</w:t>
      </w:r>
      <w:r w:rsidRPr="00925BFB">
        <w:rPr>
          <w:sz w:val="28"/>
          <w:szCs w:val="28"/>
        </w:rPr>
        <w:t>в кожи из эритемы, которое оказалось безрезультатным – возбудитель в чистой культуре не был выделен. Какой предварительный диагноз поставил врач? Какой метод исследования следует использовать для подтверждения диагноза?</w:t>
      </w:r>
    </w:p>
    <w:p w:rsidR="002C48B0" w:rsidRDefault="002C48B0" w:rsidP="001D0098">
      <w:pPr>
        <w:pStyle w:val="a5"/>
        <w:spacing w:line="360" w:lineRule="auto"/>
        <w:ind w:left="0" w:firstLine="709"/>
        <w:rPr>
          <w:rFonts w:ascii="Times New Roman" w:hAnsi="Times New Roman"/>
          <w:i/>
          <w:color w:val="000000"/>
          <w:sz w:val="28"/>
          <w:szCs w:val="28"/>
        </w:rPr>
      </w:pPr>
    </w:p>
    <w:p w:rsidR="004F3E27" w:rsidRPr="007759C7" w:rsidRDefault="004F3E27" w:rsidP="004F3E27">
      <w:pPr>
        <w:spacing w:line="360" w:lineRule="auto"/>
        <w:jc w:val="center"/>
        <w:rPr>
          <w:rFonts w:eastAsia="Calibri"/>
          <w:b/>
          <w:sz w:val="28"/>
          <w:szCs w:val="28"/>
        </w:rPr>
      </w:pPr>
      <w:r w:rsidRPr="007759C7">
        <w:rPr>
          <w:rFonts w:eastAsia="Calibri"/>
          <w:b/>
          <w:sz w:val="28"/>
          <w:szCs w:val="28"/>
        </w:rPr>
        <w:t xml:space="preserve">Модуль </w:t>
      </w:r>
      <w:r>
        <w:rPr>
          <w:rFonts w:eastAsia="Calibri"/>
          <w:b/>
          <w:sz w:val="28"/>
          <w:szCs w:val="28"/>
        </w:rPr>
        <w:t>6</w:t>
      </w:r>
      <w:r w:rsidRPr="007759C7">
        <w:rPr>
          <w:rFonts w:eastAsia="Calibri"/>
          <w:b/>
          <w:sz w:val="28"/>
          <w:szCs w:val="28"/>
        </w:rPr>
        <w:t xml:space="preserve"> </w:t>
      </w:r>
      <w:r>
        <w:rPr>
          <w:rFonts w:eastAsia="Calibri"/>
          <w:b/>
          <w:sz w:val="28"/>
          <w:szCs w:val="28"/>
        </w:rPr>
        <w:t xml:space="preserve">Клиническая </w:t>
      </w:r>
      <w:r w:rsidR="00214C8C">
        <w:rPr>
          <w:rFonts w:eastAsia="Calibri"/>
          <w:b/>
          <w:sz w:val="28"/>
          <w:szCs w:val="28"/>
        </w:rPr>
        <w:t>бактер</w:t>
      </w:r>
      <w:r>
        <w:rPr>
          <w:rFonts w:eastAsia="Calibri"/>
          <w:b/>
          <w:sz w:val="28"/>
          <w:szCs w:val="28"/>
        </w:rPr>
        <w:t>иология</w:t>
      </w:r>
    </w:p>
    <w:p w:rsidR="004F3E27" w:rsidRPr="007759C7" w:rsidRDefault="004F3E27" w:rsidP="004F3E27">
      <w:pPr>
        <w:spacing w:line="360" w:lineRule="auto"/>
        <w:ind w:firstLine="708"/>
        <w:jc w:val="both"/>
        <w:rPr>
          <w:rFonts w:eastAsia="Calibri"/>
          <w:i/>
          <w:sz w:val="28"/>
          <w:szCs w:val="28"/>
        </w:rPr>
      </w:pPr>
      <w:r w:rsidRPr="007759C7">
        <w:rPr>
          <w:rFonts w:eastAsia="Calibri"/>
          <w:i/>
          <w:sz w:val="28"/>
          <w:szCs w:val="28"/>
        </w:rPr>
        <w:t>Форма контроля - тестирование</w:t>
      </w:r>
    </w:p>
    <w:p w:rsidR="004F3E27" w:rsidRPr="005F7554" w:rsidRDefault="004F3E27" w:rsidP="004F3E27">
      <w:pPr>
        <w:spacing w:line="360" w:lineRule="auto"/>
        <w:jc w:val="both"/>
        <w:rPr>
          <w:rFonts w:eastAsia="Calibri"/>
          <w:sz w:val="28"/>
          <w:szCs w:val="28"/>
        </w:rPr>
      </w:pPr>
      <w:r w:rsidRPr="005F7554">
        <w:rPr>
          <w:rFonts w:eastAsia="Calibri"/>
          <w:sz w:val="28"/>
          <w:szCs w:val="28"/>
        </w:rPr>
        <w:t xml:space="preserve">1. Эпидемиологическое типирование возбудителей внутрибольничных инфекций включает определение </w:t>
      </w:r>
    </w:p>
    <w:p w:rsidR="004F3E27" w:rsidRPr="005F7554" w:rsidRDefault="004F3E27" w:rsidP="001039A6">
      <w:pPr>
        <w:numPr>
          <w:ilvl w:val="0"/>
          <w:numId w:val="273"/>
        </w:numPr>
        <w:spacing w:line="360" w:lineRule="auto"/>
        <w:ind w:left="0" w:firstLine="0"/>
        <w:jc w:val="both"/>
        <w:rPr>
          <w:rFonts w:eastAsia="Calibri"/>
          <w:sz w:val="28"/>
          <w:szCs w:val="28"/>
        </w:rPr>
      </w:pPr>
      <w:r w:rsidRPr="005F7554">
        <w:rPr>
          <w:rFonts w:eastAsia="Calibri"/>
          <w:sz w:val="28"/>
          <w:szCs w:val="28"/>
        </w:rPr>
        <w:t>Биотипа</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73"/>
        </w:numPr>
        <w:spacing w:line="360" w:lineRule="auto"/>
        <w:ind w:left="0" w:firstLine="0"/>
        <w:jc w:val="both"/>
        <w:rPr>
          <w:rFonts w:eastAsia="Calibri"/>
          <w:sz w:val="28"/>
          <w:szCs w:val="28"/>
        </w:rPr>
      </w:pPr>
      <w:r w:rsidRPr="005F7554">
        <w:rPr>
          <w:rFonts w:eastAsia="Calibri"/>
          <w:sz w:val="28"/>
          <w:szCs w:val="28"/>
        </w:rPr>
        <w:t>Биотипа и серотипа</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73"/>
        </w:numPr>
        <w:spacing w:line="360" w:lineRule="auto"/>
        <w:ind w:left="0" w:firstLine="0"/>
        <w:jc w:val="both"/>
        <w:rPr>
          <w:rFonts w:eastAsia="Calibri"/>
          <w:sz w:val="28"/>
          <w:szCs w:val="28"/>
        </w:rPr>
      </w:pPr>
      <w:r w:rsidRPr="005F7554">
        <w:rPr>
          <w:rFonts w:eastAsia="Calibri"/>
          <w:sz w:val="28"/>
          <w:szCs w:val="28"/>
        </w:rPr>
        <w:t>Биотипа, серотипа и фаготипа</w:t>
      </w:r>
      <w:r w:rsidRPr="005F7554">
        <w:rPr>
          <w:rFonts w:eastAsia="Calibri"/>
          <w:sz w:val="28"/>
          <w:szCs w:val="28"/>
          <w:lang w:val="en-US"/>
        </w:rPr>
        <w:t>;</w:t>
      </w:r>
    </w:p>
    <w:p w:rsidR="004F3E27" w:rsidRPr="005F7554" w:rsidRDefault="004F3E27" w:rsidP="001039A6">
      <w:pPr>
        <w:numPr>
          <w:ilvl w:val="0"/>
          <w:numId w:val="273"/>
        </w:numPr>
        <w:spacing w:line="360" w:lineRule="auto"/>
        <w:ind w:left="0" w:firstLine="0"/>
        <w:jc w:val="both"/>
        <w:rPr>
          <w:rFonts w:eastAsia="Calibri"/>
          <w:sz w:val="28"/>
          <w:szCs w:val="28"/>
        </w:rPr>
      </w:pPr>
      <w:r w:rsidRPr="005F7554">
        <w:rPr>
          <w:rFonts w:eastAsia="Calibri"/>
          <w:sz w:val="28"/>
          <w:szCs w:val="28"/>
        </w:rPr>
        <w:t>Биотипа, серотипа, фаготипа и антибиотикограммы;</w:t>
      </w:r>
    </w:p>
    <w:p w:rsidR="004F3E27" w:rsidRPr="005F7554" w:rsidRDefault="004F3E27" w:rsidP="001039A6">
      <w:pPr>
        <w:numPr>
          <w:ilvl w:val="0"/>
          <w:numId w:val="273"/>
        </w:numPr>
        <w:spacing w:line="360" w:lineRule="auto"/>
        <w:ind w:left="0" w:firstLine="0"/>
        <w:jc w:val="both"/>
        <w:rPr>
          <w:rFonts w:eastAsia="Calibri"/>
          <w:sz w:val="28"/>
          <w:szCs w:val="28"/>
        </w:rPr>
      </w:pPr>
      <w:r>
        <w:rPr>
          <w:rFonts w:eastAsia="Calibri"/>
          <w:sz w:val="28"/>
          <w:szCs w:val="28"/>
        </w:rPr>
        <w:t>Биотипа, серотипа, фаготипа,</w:t>
      </w:r>
      <w:r w:rsidRPr="005F7554">
        <w:rPr>
          <w:rFonts w:eastAsia="Calibri"/>
          <w:sz w:val="28"/>
          <w:szCs w:val="28"/>
        </w:rPr>
        <w:t xml:space="preserve"> антибиотикограммы и генного профиля. </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2. Пути заражения госпитальной инфекцией</w:t>
      </w:r>
    </w:p>
    <w:p w:rsidR="004F3E27" w:rsidRPr="005F7554" w:rsidRDefault="004F3E27" w:rsidP="001039A6">
      <w:pPr>
        <w:numPr>
          <w:ilvl w:val="0"/>
          <w:numId w:val="274"/>
        </w:numPr>
        <w:spacing w:line="360" w:lineRule="auto"/>
        <w:ind w:left="0" w:firstLine="0"/>
        <w:jc w:val="both"/>
        <w:rPr>
          <w:rFonts w:eastAsia="Calibri"/>
          <w:sz w:val="28"/>
          <w:szCs w:val="28"/>
        </w:rPr>
      </w:pPr>
      <w:r w:rsidRPr="005F7554">
        <w:rPr>
          <w:rFonts w:eastAsia="Calibri"/>
          <w:sz w:val="28"/>
          <w:szCs w:val="28"/>
        </w:rPr>
        <w:t>Пищевой;</w:t>
      </w:r>
    </w:p>
    <w:p w:rsidR="004F3E27" w:rsidRPr="005F7554" w:rsidRDefault="004F3E27" w:rsidP="001039A6">
      <w:pPr>
        <w:numPr>
          <w:ilvl w:val="0"/>
          <w:numId w:val="274"/>
        </w:numPr>
        <w:spacing w:line="360" w:lineRule="auto"/>
        <w:ind w:left="0" w:firstLine="0"/>
        <w:jc w:val="both"/>
        <w:rPr>
          <w:rFonts w:eastAsia="Calibri"/>
          <w:sz w:val="28"/>
          <w:szCs w:val="28"/>
        </w:rPr>
      </w:pPr>
      <w:r w:rsidRPr="005F7554">
        <w:rPr>
          <w:rFonts w:eastAsia="Calibri"/>
          <w:sz w:val="28"/>
          <w:szCs w:val="28"/>
        </w:rPr>
        <w:t>Пищевой, контактно-бытовой;</w:t>
      </w:r>
    </w:p>
    <w:p w:rsidR="004F3E27" w:rsidRPr="005F7554" w:rsidRDefault="004F3E27" w:rsidP="001039A6">
      <w:pPr>
        <w:numPr>
          <w:ilvl w:val="0"/>
          <w:numId w:val="274"/>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w:t>
      </w:r>
    </w:p>
    <w:p w:rsidR="004F3E27" w:rsidRPr="005F7554" w:rsidRDefault="004F3E27" w:rsidP="001039A6">
      <w:pPr>
        <w:numPr>
          <w:ilvl w:val="0"/>
          <w:numId w:val="274"/>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 артифициальный;</w:t>
      </w:r>
    </w:p>
    <w:p w:rsidR="004F3E27" w:rsidRPr="005F7554" w:rsidRDefault="004F3E27" w:rsidP="001039A6">
      <w:pPr>
        <w:numPr>
          <w:ilvl w:val="0"/>
          <w:numId w:val="274"/>
        </w:numPr>
        <w:spacing w:line="360" w:lineRule="auto"/>
        <w:ind w:left="0" w:firstLine="0"/>
        <w:jc w:val="both"/>
        <w:rPr>
          <w:rFonts w:eastAsia="Calibri"/>
          <w:sz w:val="28"/>
          <w:szCs w:val="28"/>
        </w:rPr>
      </w:pPr>
      <w:r w:rsidRPr="005F7554">
        <w:rPr>
          <w:rFonts w:eastAsia="Calibri"/>
          <w:sz w:val="28"/>
          <w:szCs w:val="28"/>
        </w:rPr>
        <w:t>Пищевой, контактно-бытовой, аэрогенный, артифициальный, транмиссивный.</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3. Госпитальная инфекция может быть</w:t>
      </w:r>
    </w:p>
    <w:p w:rsidR="004F3E27" w:rsidRPr="005F7554" w:rsidRDefault="004F3E27" w:rsidP="001039A6">
      <w:pPr>
        <w:numPr>
          <w:ilvl w:val="1"/>
          <w:numId w:val="272"/>
        </w:numPr>
        <w:spacing w:line="360" w:lineRule="auto"/>
        <w:ind w:left="0" w:firstLine="0"/>
        <w:jc w:val="both"/>
        <w:rPr>
          <w:rFonts w:eastAsia="Calibri"/>
          <w:sz w:val="28"/>
          <w:szCs w:val="28"/>
        </w:rPr>
      </w:pPr>
      <w:r w:rsidRPr="005F7554">
        <w:rPr>
          <w:rFonts w:eastAsia="Calibri"/>
          <w:sz w:val="28"/>
          <w:szCs w:val="28"/>
        </w:rPr>
        <w:t>Экзогенной или эндогенной;</w:t>
      </w:r>
    </w:p>
    <w:p w:rsidR="004F3E27" w:rsidRPr="005F7554" w:rsidRDefault="004F3E27" w:rsidP="001039A6">
      <w:pPr>
        <w:numPr>
          <w:ilvl w:val="1"/>
          <w:numId w:val="272"/>
        </w:numPr>
        <w:spacing w:line="360" w:lineRule="auto"/>
        <w:ind w:left="0" w:firstLine="0"/>
        <w:jc w:val="both"/>
        <w:rPr>
          <w:rFonts w:eastAsia="Calibri"/>
          <w:sz w:val="28"/>
          <w:szCs w:val="28"/>
        </w:rPr>
      </w:pPr>
      <w:r w:rsidRPr="005F7554">
        <w:rPr>
          <w:rFonts w:eastAsia="Calibri"/>
          <w:sz w:val="28"/>
          <w:szCs w:val="28"/>
        </w:rPr>
        <w:t>Только экзогенной;</w:t>
      </w:r>
    </w:p>
    <w:p w:rsidR="004F3E27" w:rsidRPr="005F7554" w:rsidRDefault="004F3E27" w:rsidP="001039A6">
      <w:pPr>
        <w:numPr>
          <w:ilvl w:val="1"/>
          <w:numId w:val="272"/>
        </w:numPr>
        <w:spacing w:line="360" w:lineRule="auto"/>
        <w:ind w:left="0" w:firstLine="0"/>
        <w:jc w:val="both"/>
        <w:rPr>
          <w:rFonts w:eastAsia="Calibri"/>
          <w:sz w:val="28"/>
          <w:szCs w:val="28"/>
        </w:rPr>
      </w:pPr>
      <w:r w:rsidRPr="005F7554">
        <w:rPr>
          <w:rFonts w:eastAsia="Calibri"/>
          <w:sz w:val="28"/>
          <w:szCs w:val="28"/>
        </w:rPr>
        <w:t>Только эндогенной.</w:t>
      </w:r>
    </w:p>
    <w:p w:rsidR="00214C8C" w:rsidRDefault="00214C8C"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4. Для диагностики ВБИ используют</w:t>
      </w:r>
    </w:p>
    <w:p w:rsidR="004F3E27" w:rsidRPr="005F7554" w:rsidRDefault="004F3E27" w:rsidP="001039A6">
      <w:pPr>
        <w:numPr>
          <w:ilvl w:val="0"/>
          <w:numId w:val="275"/>
        </w:numPr>
        <w:spacing w:line="360" w:lineRule="auto"/>
        <w:ind w:left="0" w:firstLine="0"/>
        <w:jc w:val="both"/>
        <w:rPr>
          <w:rFonts w:eastAsia="Calibri"/>
          <w:sz w:val="28"/>
          <w:szCs w:val="28"/>
        </w:rPr>
      </w:pPr>
      <w:r w:rsidRPr="005F7554">
        <w:rPr>
          <w:rFonts w:eastAsia="Calibri"/>
          <w:sz w:val="28"/>
          <w:szCs w:val="28"/>
        </w:rPr>
        <w:t>Серологичесчкий метод;</w:t>
      </w:r>
    </w:p>
    <w:p w:rsidR="004F3E27" w:rsidRPr="005F7554" w:rsidRDefault="004F3E27" w:rsidP="001039A6">
      <w:pPr>
        <w:numPr>
          <w:ilvl w:val="0"/>
          <w:numId w:val="275"/>
        </w:numPr>
        <w:spacing w:line="360" w:lineRule="auto"/>
        <w:ind w:left="0" w:firstLine="0"/>
        <w:jc w:val="both"/>
        <w:rPr>
          <w:rFonts w:eastAsia="Calibri"/>
          <w:sz w:val="28"/>
          <w:szCs w:val="28"/>
        </w:rPr>
      </w:pPr>
      <w:r w:rsidRPr="005F7554">
        <w:rPr>
          <w:rFonts w:eastAsia="Calibri"/>
          <w:sz w:val="28"/>
          <w:szCs w:val="28"/>
        </w:rPr>
        <w:t>Биологический метод;</w:t>
      </w:r>
    </w:p>
    <w:p w:rsidR="004F3E27" w:rsidRPr="005F7554" w:rsidRDefault="004F3E27" w:rsidP="001039A6">
      <w:pPr>
        <w:numPr>
          <w:ilvl w:val="0"/>
          <w:numId w:val="275"/>
        </w:numPr>
        <w:spacing w:line="360" w:lineRule="auto"/>
        <w:ind w:left="0" w:firstLine="0"/>
        <w:jc w:val="both"/>
        <w:rPr>
          <w:rFonts w:eastAsia="Calibri"/>
          <w:sz w:val="28"/>
          <w:szCs w:val="28"/>
        </w:rPr>
      </w:pPr>
      <w:r w:rsidRPr="005F7554">
        <w:rPr>
          <w:rFonts w:eastAsia="Calibri"/>
          <w:sz w:val="28"/>
          <w:szCs w:val="28"/>
        </w:rPr>
        <w:t>Бактериологический метод;</w:t>
      </w:r>
    </w:p>
    <w:p w:rsidR="004F3E27" w:rsidRPr="005F7554" w:rsidRDefault="004F3E27" w:rsidP="001039A6">
      <w:pPr>
        <w:numPr>
          <w:ilvl w:val="0"/>
          <w:numId w:val="275"/>
        </w:numPr>
        <w:spacing w:line="360" w:lineRule="auto"/>
        <w:ind w:left="0" w:firstLine="0"/>
        <w:jc w:val="both"/>
        <w:rPr>
          <w:rFonts w:eastAsia="Calibri"/>
          <w:sz w:val="28"/>
          <w:szCs w:val="28"/>
        </w:rPr>
      </w:pPr>
      <w:r w:rsidRPr="005F7554">
        <w:rPr>
          <w:rFonts w:eastAsia="Calibri"/>
          <w:sz w:val="28"/>
          <w:szCs w:val="28"/>
        </w:rPr>
        <w:t>Микроскопический метод;</w:t>
      </w:r>
    </w:p>
    <w:p w:rsidR="004F3E27" w:rsidRPr="005F7554" w:rsidRDefault="004F3E27" w:rsidP="001039A6">
      <w:pPr>
        <w:numPr>
          <w:ilvl w:val="0"/>
          <w:numId w:val="275"/>
        </w:numPr>
        <w:spacing w:line="360" w:lineRule="auto"/>
        <w:ind w:left="0" w:firstLine="0"/>
        <w:jc w:val="both"/>
        <w:rPr>
          <w:rFonts w:eastAsia="Calibri"/>
          <w:sz w:val="28"/>
          <w:szCs w:val="28"/>
        </w:rPr>
      </w:pPr>
      <w:r w:rsidRPr="005F7554">
        <w:rPr>
          <w:rFonts w:eastAsia="Calibri"/>
          <w:sz w:val="28"/>
          <w:szCs w:val="28"/>
        </w:rPr>
        <w:t>Аллергический метод.</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 xml:space="preserve">5. Для определения эпидемиологического источника ВБИ проводят </w:t>
      </w:r>
    </w:p>
    <w:p w:rsidR="004F3E27" w:rsidRPr="005F7554" w:rsidRDefault="004F3E27" w:rsidP="001039A6">
      <w:pPr>
        <w:numPr>
          <w:ilvl w:val="0"/>
          <w:numId w:val="276"/>
        </w:numPr>
        <w:spacing w:line="360" w:lineRule="auto"/>
        <w:ind w:left="0" w:firstLine="0"/>
        <w:jc w:val="both"/>
        <w:rPr>
          <w:rFonts w:eastAsia="Calibri"/>
          <w:sz w:val="28"/>
          <w:szCs w:val="28"/>
        </w:rPr>
      </w:pPr>
      <w:r w:rsidRPr="005F7554">
        <w:rPr>
          <w:rFonts w:eastAsia="Calibri"/>
          <w:sz w:val="28"/>
          <w:szCs w:val="28"/>
        </w:rPr>
        <w:t>Реакцию фаготипирования возбудителя</w:t>
      </w:r>
      <w:r w:rsidRPr="005F7554">
        <w:rPr>
          <w:rFonts w:eastAsia="Calibri"/>
          <w:sz w:val="28"/>
          <w:szCs w:val="28"/>
          <w:lang w:val="en-US"/>
        </w:rPr>
        <w:t>;</w:t>
      </w:r>
    </w:p>
    <w:p w:rsidR="004F3E27" w:rsidRPr="005F7554" w:rsidRDefault="004F3E27" w:rsidP="001039A6">
      <w:pPr>
        <w:numPr>
          <w:ilvl w:val="0"/>
          <w:numId w:val="276"/>
        </w:numPr>
        <w:spacing w:line="360" w:lineRule="auto"/>
        <w:ind w:left="0" w:firstLine="0"/>
        <w:jc w:val="both"/>
        <w:rPr>
          <w:rFonts w:eastAsia="Calibri"/>
          <w:sz w:val="28"/>
          <w:szCs w:val="28"/>
        </w:rPr>
      </w:pPr>
      <w:r w:rsidRPr="005F7554">
        <w:rPr>
          <w:rFonts w:eastAsia="Calibri"/>
          <w:sz w:val="28"/>
          <w:szCs w:val="28"/>
        </w:rPr>
        <w:t>Обнаружение специфических антител у больного;</w:t>
      </w:r>
    </w:p>
    <w:p w:rsidR="004F3E27" w:rsidRPr="005F7554" w:rsidRDefault="004F3E27" w:rsidP="001039A6">
      <w:pPr>
        <w:numPr>
          <w:ilvl w:val="0"/>
          <w:numId w:val="276"/>
        </w:numPr>
        <w:spacing w:line="360" w:lineRule="auto"/>
        <w:ind w:left="0" w:firstLine="0"/>
        <w:jc w:val="both"/>
        <w:rPr>
          <w:rFonts w:eastAsia="Calibri"/>
          <w:sz w:val="28"/>
          <w:szCs w:val="28"/>
        </w:rPr>
      </w:pPr>
      <w:r w:rsidRPr="005F7554">
        <w:rPr>
          <w:rFonts w:eastAsia="Calibri"/>
          <w:sz w:val="28"/>
          <w:szCs w:val="28"/>
        </w:rPr>
        <w:t>Определение вирулентности возбудителя</w:t>
      </w:r>
      <w:r w:rsidRPr="005F7554">
        <w:rPr>
          <w:rFonts w:eastAsia="Calibri"/>
          <w:sz w:val="28"/>
          <w:szCs w:val="28"/>
          <w:lang w:val="en-US"/>
        </w:rPr>
        <w:t>;</w:t>
      </w:r>
    </w:p>
    <w:p w:rsidR="004F3E27" w:rsidRPr="005F7554" w:rsidRDefault="004F3E27" w:rsidP="001039A6">
      <w:pPr>
        <w:numPr>
          <w:ilvl w:val="0"/>
          <w:numId w:val="276"/>
        </w:numPr>
        <w:spacing w:line="360" w:lineRule="auto"/>
        <w:ind w:left="0" w:firstLine="0"/>
        <w:jc w:val="both"/>
        <w:rPr>
          <w:rFonts w:eastAsia="Calibri"/>
          <w:sz w:val="28"/>
          <w:szCs w:val="28"/>
        </w:rPr>
      </w:pPr>
      <w:r w:rsidRPr="005F7554">
        <w:rPr>
          <w:rFonts w:eastAsia="Calibri"/>
          <w:sz w:val="28"/>
          <w:szCs w:val="28"/>
        </w:rPr>
        <w:t>Определение специфических антител у медперсонала;</w:t>
      </w:r>
    </w:p>
    <w:p w:rsidR="004F3E27" w:rsidRPr="005F7554" w:rsidRDefault="004F3E27" w:rsidP="001039A6">
      <w:pPr>
        <w:numPr>
          <w:ilvl w:val="0"/>
          <w:numId w:val="276"/>
        </w:numPr>
        <w:spacing w:line="360" w:lineRule="auto"/>
        <w:ind w:left="0" w:firstLine="0"/>
        <w:jc w:val="both"/>
        <w:rPr>
          <w:rFonts w:eastAsia="Calibri"/>
          <w:sz w:val="28"/>
          <w:szCs w:val="28"/>
        </w:rPr>
      </w:pPr>
      <w:r>
        <w:rPr>
          <w:rFonts w:eastAsia="Calibri"/>
          <w:sz w:val="28"/>
          <w:szCs w:val="28"/>
        </w:rPr>
        <w:t>Определение вида возбудителя</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6. Выберите специфический препарат для обработки послеоперационного стафилококкового нагноения раны</w:t>
      </w:r>
    </w:p>
    <w:p w:rsidR="004F3E27" w:rsidRPr="005F7554" w:rsidRDefault="004F3E27" w:rsidP="001039A6">
      <w:pPr>
        <w:numPr>
          <w:ilvl w:val="0"/>
          <w:numId w:val="277"/>
        </w:numPr>
        <w:spacing w:line="360" w:lineRule="auto"/>
        <w:ind w:left="0" w:firstLine="0"/>
        <w:jc w:val="both"/>
        <w:rPr>
          <w:rFonts w:eastAsia="Calibri"/>
          <w:sz w:val="28"/>
          <w:szCs w:val="28"/>
        </w:rPr>
      </w:pPr>
      <w:r w:rsidRPr="005F7554">
        <w:rPr>
          <w:rFonts w:eastAsia="Calibri"/>
          <w:sz w:val="28"/>
          <w:szCs w:val="28"/>
        </w:rPr>
        <w:t>Пенициллин</w:t>
      </w:r>
      <w:r w:rsidRPr="005F7554">
        <w:rPr>
          <w:rFonts w:eastAsia="Calibri"/>
          <w:sz w:val="28"/>
          <w:szCs w:val="28"/>
          <w:lang w:val="en-US"/>
        </w:rPr>
        <w:t>;</w:t>
      </w:r>
    </w:p>
    <w:p w:rsidR="004F3E27" w:rsidRPr="005F7554" w:rsidRDefault="004F3E27" w:rsidP="001039A6">
      <w:pPr>
        <w:numPr>
          <w:ilvl w:val="0"/>
          <w:numId w:val="277"/>
        </w:numPr>
        <w:spacing w:line="360" w:lineRule="auto"/>
        <w:ind w:left="0" w:firstLine="0"/>
        <w:jc w:val="both"/>
        <w:rPr>
          <w:rFonts w:eastAsia="Calibri"/>
          <w:sz w:val="28"/>
          <w:szCs w:val="28"/>
        </w:rPr>
      </w:pPr>
      <w:r w:rsidRPr="005F7554">
        <w:rPr>
          <w:rFonts w:eastAsia="Calibri"/>
          <w:sz w:val="28"/>
          <w:szCs w:val="28"/>
        </w:rPr>
        <w:t>Стафилококковый бактериофаг</w:t>
      </w:r>
      <w:r w:rsidRPr="005F7554">
        <w:rPr>
          <w:rFonts w:eastAsia="Calibri"/>
          <w:sz w:val="28"/>
          <w:szCs w:val="28"/>
          <w:lang w:val="en-US"/>
        </w:rPr>
        <w:t>;</w:t>
      </w:r>
    </w:p>
    <w:p w:rsidR="004F3E27" w:rsidRPr="005F7554" w:rsidRDefault="004F3E27" w:rsidP="001039A6">
      <w:pPr>
        <w:numPr>
          <w:ilvl w:val="0"/>
          <w:numId w:val="277"/>
        </w:numPr>
        <w:spacing w:line="360" w:lineRule="auto"/>
        <w:ind w:left="0" w:firstLine="0"/>
        <w:jc w:val="both"/>
        <w:rPr>
          <w:rFonts w:eastAsia="Calibri"/>
          <w:sz w:val="28"/>
          <w:szCs w:val="28"/>
        </w:rPr>
      </w:pPr>
      <w:r w:rsidRPr="005F7554">
        <w:rPr>
          <w:rFonts w:eastAsia="Calibri"/>
          <w:sz w:val="28"/>
          <w:szCs w:val="28"/>
        </w:rPr>
        <w:t>Фурациллин</w:t>
      </w:r>
      <w:r w:rsidRPr="005F7554">
        <w:rPr>
          <w:rFonts w:eastAsia="Calibri"/>
          <w:sz w:val="28"/>
          <w:szCs w:val="28"/>
          <w:lang w:val="en-US"/>
        </w:rPr>
        <w:t>;</w:t>
      </w:r>
    </w:p>
    <w:p w:rsidR="004F3E27" w:rsidRPr="005F7554" w:rsidRDefault="004F3E27" w:rsidP="001039A6">
      <w:pPr>
        <w:numPr>
          <w:ilvl w:val="0"/>
          <w:numId w:val="277"/>
        </w:numPr>
        <w:spacing w:line="360" w:lineRule="auto"/>
        <w:ind w:left="0" w:firstLine="0"/>
        <w:jc w:val="both"/>
        <w:rPr>
          <w:rFonts w:eastAsia="Calibri"/>
          <w:sz w:val="28"/>
          <w:szCs w:val="28"/>
        </w:rPr>
      </w:pPr>
      <w:r w:rsidRPr="005F7554">
        <w:rPr>
          <w:rFonts w:eastAsia="Calibri"/>
          <w:sz w:val="28"/>
          <w:szCs w:val="28"/>
        </w:rPr>
        <w:t>Стафилококковый анатоксин</w:t>
      </w:r>
      <w:r w:rsidRPr="005F7554">
        <w:rPr>
          <w:rFonts w:eastAsia="Calibri"/>
          <w:sz w:val="28"/>
          <w:szCs w:val="28"/>
          <w:lang w:val="en-US"/>
        </w:rPr>
        <w:t>;</w:t>
      </w:r>
    </w:p>
    <w:p w:rsidR="004F3E27" w:rsidRPr="005F7554" w:rsidRDefault="004F3E27" w:rsidP="001039A6">
      <w:pPr>
        <w:numPr>
          <w:ilvl w:val="0"/>
          <w:numId w:val="277"/>
        </w:numPr>
        <w:spacing w:line="360" w:lineRule="auto"/>
        <w:ind w:left="0" w:firstLine="0"/>
        <w:jc w:val="both"/>
        <w:rPr>
          <w:rFonts w:eastAsia="Calibri"/>
          <w:sz w:val="28"/>
          <w:szCs w:val="28"/>
        </w:rPr>
      </w:pPr>
      <w:r w:rsidRPr="005F7554">
        <w:rPr>
          <w:rFonts w:eastAsia="Calibri"/>
          <w:sz w:val="28"/>
          <w:szCs w:val="28"/>
        </w:rPr>
        <w:t>Антистафилококковый гамма-глобулин</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7. Характеристика госпитальных штаммов включает</w:t>
      </w:r>
    </w:p>
    <w:p w:rsidR="004F3E27" w:rsidRPr="005F7554" w:rsidRDefault="004F3E27" w:rsidP="001039A6">
      <w:pPr>
        <w:numPr>
          <w:ilvl w:val="0"/>
          <w:numId w:val="278"/>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w:t>
      </w:r>
      <w:r w:rsidRPr="005F7554">
        <w:rPr>
          <w:rFonts w:eastAsia="Calibri"/>
          <w:sz w:val="28"/>
          <w:szCs w:val="28"/>
          <w:lang w:val="en-US"/>
        </w:rPr>
        <w:t>;</w:t>
      </w:r>
    </w:p>
    <w:p w:rsidR="004F3E27" w:rsidRPr="005F7554" w:rsidRDefault="004F3E27" w:rsidP="001039A6">
      <w:pPr>
        <w:numPr>
          <w:ilvl w:val="0"/>
          <w:numId w:val="278"/>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w:t>
      </w:r>
    </w:p>
    <w:p w:rsidR="004F3E27" w:rsidRPr="005F7554" w:rsidRDefault="004F3E27" w:rsidP="001039A6">
      <w:pPr>
        <w:numPr>
          <w:ilvl w:val="0"/>
          <w:numId w:val="278"/>
        </w:numPr>
        <w:spacing w:line="360" w:lineRule="auto"/>
        <w:ind w:left="0" w:firstLine="0"/>
        <w:jc w:val="both"/>
        <w:rPr>
          <w:rFonts w:eastAsia="Calibri"/>
          <w:sz w:val="28"/>
          <w:szCs w:val="28"/>
        </w:rPr>
      </w:pPr>
      <w:r w:rsidRPr="005F7554">
        <w:rPr>
          <w:rFonts w:eastAsia="Calibri"/>
          <w:sz w:val="28"/>
          <w:szCs w:val="28"/>
        </w:rPr>
        <w:t>Множественную антибиотикорезистентность, устойчивость к УФЛ, устойчивость к дезинфектантам;</w:t>
      </w:r>
    </w:p>
    <w:p w:rsidR="004F3E27" w:rsidRPr="005F7554" w:rsidRDefault="004F3E27" w:rsidP="001039A6">
      <w:pPr>
        <w:numPr>
          <w:ilvl w:val="0"/>
          <w:numId w:val="278"/>
        </w:numPr>
        <w:spacing w:line="360" w:lineRule="auto"/>
        <w:ind w:left="0" w:firstLine="0"/>
        <w:jc w:val="both"/>
        <w:rPr>
          <w:rFonts w:eastAsia="Calibri"/>
          <w:sz w:val="28"/>
          <w:szCs w:val="28"/>
        </w:rPr>
      </w:pPr>
      <w:r w:rsidRPr="005F7554">
        <w:rPr>
          <w:rFonts w:eastAsia="Calibri"/>
          <w:sz w:val="28"/>
          <w:szCs w:val="28"/>
        </w:rPr>
        <w:t xml:space="preserve">Множественную антибиотикорезистентность, устойчивость к УФЛ, </w:t>
      </w:r>
      <w:r w:rsidR="00265E57">
        <w:rPr>
          <w:rFonts w:eastAsia="Calibri"/>
          <w:sz w:val="28"/>
          <w:szCs w:val="28"/>
        </w:rPr>
        <w:t xml:space="preserve">устойчивость к дезинфектантам, </w:t>
      </w:r>
      <w:r w:rsidRPr="005F7554">
        <w:rPr>
          <w:rFonts w:eastAsia="Calibri"/>
          <w:sz w:val="28"/>
          <w:szCs w:val="28"/>
        </w:rPr>
        <w:t>устойчивость к антисептикам;</w:t>
      </w:r>
    </w:p>
    <w:p w:rsidR="004F3E27" w:rsidRPr="005F7554" w:rsidRDefault="004F3E27" w:rsidP="001039A6">
      <w:pPr>
        <w:numPr>
          <w:ilvl w:val="0"/>
          <w:numId w:val="278"/>
        </w:numPr>
        <w:spacing w:line="360" w:lineRule="auto"/>
        <w:ind w:left="0" w:firstLine="0"/>
        <w:jc w:val="both"/>
        <w:rPr>
          <w:rFonts w:eastAsia="Calibri"/>
          <w:sz w:val="28"/>
          <w:szCs w:val="28"/>
        </w:rPr>
      </w:pPr>
      <w:r w:rsidRPr="005F7554">
        <w:rPr>
          <w:rFonts w:eastAsia="Calibri"/>
          <w:sz w:val="28"/>
          <w:szCs w:val="28"/>
        </w:rPr>
        <w:lastRenderedPageBreak/>
        <w:t>Множественную антибиотикорезистентность, устойчивость к УФЛ,</w:t>
      </w:r>
      <w:r>
        <w:rPr>
          <w:rFonts w:eastAsia="Calibri"/>
          <w:sz w:val="28"/>
          <w:szCs w:val="28"/>
        </w:rPr>
        <w:t xml:space="preserve"> устойчивость к дезинфектантам,</w:t>
      </w:r>
      <w:r w:rsidRPr="005F7554">
        <w:rPr>
          <w:rFonts w:eastAsia="Calibri"/>
          <w:sz w:val="28"/>
          <w:szCs w:val="28"/>
        </w:rPr>
        <w:t xml:space="preserve"> устойчивость к антисептикам, малую инфицирующую дозу.</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8</w:t>
      </w:r>
      <w:r w:rsidRPr="005F7554">
        <w:rPr>
          <w:rFonts w:eastAsia="Calibri"/>
          <w:sz w:val="28"/>
          <w:szCs w:val="28"/>
        </w:rPr>
        <w:t xml:space="preserve">. Соотношение анаэробы/аэробы в микрофлоре толстой кишки составляет </w:t>
      </w:r>
    </w:p>
    <w:p w:rsidR="004F3E27" w:rsidRPr="005F7554" w:rsidRDefault="004F3E27" w:rsidP="001039A6">
      <w:pPr>
        <w:numPr>
          <w:ilvl w:val="0"/>
          <w:numId w:val="279"/>
        </w:numPr>
        <w:spacing w:line="360" w:lineRule="auto"/>
        <w:ind w:left="0" w:firstLine="0"/>
        <w:jc w:val="both"/>
        <w:rPr>
          <w:rFonts w:eastAsia="Calibri"/>
          <w:sz w:val="28"/>
          <w:szCs w:val="28"/>
          <w:lang w:val="en-US"/>
        </w:rPr>
      </w:pPr>
      <w:r w:rsidRPr="005F7554">
        <w:rPr>
          <w:rFonts w:eastAsia="Calibri"/>
          <w:sz w:val="28"/>
          <w:szCs w:val="28"/>
        </w:rPr>
        <w:t>1/1</w:t>
      </w:r>
      <w:r w:rsidRPr="005F7554">
        <w:rPr>
          <w:rFonts w:eastAsia="Calibri"/>
          <w:sz w:val="28"/>
          <w:szCs w:val="28"/>
          <w:lang w:val="en-US"/>
        </w:rPr>
        <w:t>;</w:t>
      </w:r>
    </w:p>
    <w:p w:rsidR="004F3E27" w:rsidRPr="005F7554" w:rsidRDefault="004F3E27" w:rsidP="001039A6">
      <w:pPr>
        <w:numPr>
          <w:ilvl w:val="0"/>
          <w:numId w:val="279"/>
        </w:numPr>
        <w:spacing w:line="360" w:lineRule="auto"/>
        <w:ind w:left="0" w:firstLine="0"/>
        <w:jc w:val="both"/>
        <w:rPr>
          <w:rFonts w:eastAsia="Calibri"/>
          <w:sz w:val="28"/>
          <w:szCs w:val="28"/>
          <w:lang w:val="en-US"/>
        </w:rPr>
      </w:pPr>
      <w:r w:rsidRPr="005F7554">
        <w:rPr>
          <w:rFonts w:eastAsia="Calibri"/>
          <w:sz w:val="28"/>
          <w:szCs w:val="28"/>
        </w:rPr>
        <w:t>10/1</w:t>
      </w:r>
      <w:r w:rsidRPr="005F7554">
        <w:rPr>
          <w:rFonts w:eastAsia="Calibri"/>
          <w:sz w:val="28"/>
          <w:szCs w:val="28"/>
          <w:lang w:val="en-US"/>
        </w:rPr>
        <w:t>;</w:t>
      </w:r>
    </w:p>
    <w:p w:rsidR="004F3E27" w:rsidRPr="005F7554" w:rsidRDefault="004F3E27" w:rsidP="001039A6">
      <w:pPr>
        <w:numPr>
          <w:ilvl w:val="0"/>
          <w:numId w:val="279"/>
        </w:numPr>
        <w:spacing w:line="360" w:lineRule="auto"/>
        <w:ind w:left="0" w:firstLine="0"/>
        <w:jc w:val="both"/>
        <w:rPr>
          <w:rFonts w:eastAsia="Calibri"/>
          <w:sz w:val="28"/>
          <w:szCs w:val="28"/>
          <w:lang w:val="en-US"/>
        </w:rPr>
      </w:pPr>
      <w:r w:rsidRPr="005F7554">
        <w:rPr>
          <w:rFonts w:eastAsia="Calibri"/>
          <w:sz w:val="28"/>
          <w:szCs w:val="28"/>
        </w:rPr>
        <w:t>1000/1</w:t>
      </w:r>
      <w:r w:rsidRPr="005F7554">
        <w:rPr>
          <w:rFonts w:eastAsia="Calibri"/>
          <w:sz w:val="28"/>
          <w:szCs w:val="28"/>
          <w:lang w:val="en-US"/>
        </w:rPr>
        <w:t>;</w:t>
      </w:r>
    </w:p>
    <w:p w:rsidR="004F3E27" w:rsidRPr="005F7554" w:rsidRDefault="004F3E27" w:rsidP="001039A6">
      <w:pPr>
        <w:numPr>
          <w:ilvl w:val="0"/>
          <w:numId w:val="279"/>
        </w:numPr>
        <w:spacing w:line="360" w:lineRule="auto"/>
        <w:ind w:left="0" w:firstLine="0"/>
        <w:jc w:val="both"/>
        <w:rPr>
          <w:rFonts w:eastAsia="Calibri"/>
          <w:sz w:val="28"/>
          <w:szCs w:val="28"/>
          <w:lang w:val="en-US"/>
        </w:rPr>
      </w:pPr>
      <w:r w:rsidRPr="005F7554">
        <w:rPr>
          <w:rFonts w:eastAsia="Calibri"/>
          <w:sz w:val="28"/>
          <w:szCs w:val="28"/>
        </w:rPr>
        <w:t>1/100</w:t>
      </w:r>
      <w:r w:rsidRPr="005F7554">
        <w:rPr>
          <w:rFonts w:eastAsia="Calibri"/>
          <w:sz w:val="28"/>
          <w:szCs w:val="28"/>
          <w:lang w:val="en-US"/>
        </w:rPr>
        <w:t>;</w:t>
      </w:r>
    </w:p>
    <w:p w:rsidR="004F3E27" w:rsidRPr="005F7554" w:rsidRDefault="004F3E27" w:rsidP="001039A6">
      <w:pPr>
        <w:numPr>
          <w:ilvl w:val="0"/>
          <w:numId w:val="279"/>
        </w:numPr>
        <w:spacing w:line="360" w:lineRule="auto"/>
        <w:ind w:left="0" w:firstLine="0"/>
        <w:jc w:val="both"/>
        <w:rPr>
          <w:rFonts w:eastAsia="Calibri"/>
          <w:sz w:val="28"/>
          <w:szCs w:val="28"/>
          <w:lang w:val="en-US"/>
        </w:rPr>
      </w:pPr>
      <w:r w:rsidRPr="005F7554">
        <w:rPr>
          <w:rFonts w:eastAsia="Calibri"/>
          <w:sz w:val="28"/>
          <w:szCs w:val="28"/>
        </w:rPr>
        <w:t>100/1</w:t>
      </w:r>
      <w:r w:rsidRPr="005F7554">
        <w:rPr>
          <w:rFonts w:eastAsia="Calibri"/>
          <w:sz w:val="28"/>
          <w:szCs w:val="28"/>
          <w:lang w:val="en-US"/>
        </w:rPr>
        <w:t>.</w:t>
      </w:r>
    </w:p>
    <w:p w:rsidR="004F3E27"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9</w:t>
      </w:r>
      <w:r w:rsidRPr="005F7554">
        <w:rPr>
          <w:rFonts w:eastAsia="Calibri"/>
          <w:sz w:val="28"/>
          <w:szCs w:val="28"/>
        </w:rPr>
        <w:t>. Численно преобладающие бактерии микробиоценоза толстой кишки человека</w:t>
      </w:r>
    </w:p>
    <w:p w:rsidR="004F3E27" w:rsidRPr="005F7554" w:rsidRDefault="004F3E27" w:rsidP="001039A6">
      <w:pPr>
        <w:numPr>
          <w:ilvl w:val="0"/>
          <w:numId w:val="280"/>
        </w:numPr>
        <w:spacing w:line="360" w:lineRule="auto"/>
        <w:ind w:left="0" w:firstLine="0"/>
        <w:jc w:val="both"/>
        <w:rPr>
          <w:rFonts w:eastAsia="Calibri"/>
          <w:sz w:val="28"/>
          <w:szCs w:val="28"/>
        </w:rPr>
      </w:pPr>
      <w:r w:rsidRPr="005F7554">
        <w:rPr>
          <w:rFonts w:eastAsia="Calibri"/>
          <w:sz w:val="28"/>
          <w:szCs w:val="28"/>
        </w:rPr>
        <w:t>Лактобациллы</w:t>
      </w:r>
      <w:r w:rsidRPr="005F7554">
        <w:rPr>
          <w:rFonts w:eastAsia="Calibri"/>
          <w:sz w:val="28"/>
          <w:szCs w:val="28"/>
          <w:lang w:val="en-US"/>
        </w:rPr>
        <w:t>;</w:t>
      </w:r>
    </w:p>
    <w:p w:rsidR="004F3E27" w:rsidRPr="005F7554" w:rsidRDefault="004F3E27" w:rsidP="001039A6">
      <w:pPr>
        <w:numPr>
          <w:ilvl w:val="0"/>
          <w:numId w:val="280"/>
        </w:numPr>
        <w:spacing w:line="360" w:lineRule="auto"/>
        <w:ind w:left="0" w:firstLine="0"/>
        <w:jc w:val="both"/>
        <w:rPr>
          <w:rFonts w:eastAsia="Calibri"/>
          <w:sz w:val="28"/>
          <w:szCs w:val="28"/>
        </w:rPr>
      </w:pPr>
      <w:r w:rsidRPr="005F7554">
        <w:rPr>
          <w:rFonts w:eastAsia="Calibri"/>
          <w:sz w:val="28"/>
          <w:szCs w:val="28"/>
        </w:rPr>
        <w:t>Энтерококки</w:t>
      </w:r>
      <w:r w:rsidRPr="005F7554">
        <w:rPr>
          <w:rFonts w:eastAsia="Calibri"/>
          <w:sz w:val="28"/>
          <w:szCs w:val="28"/>
          <w:lang w:val="en-US"/>
        </w:rPr>
        <w:t>;</w:t>
      </w:r>
    </w:p>
    <w:p w:rsidR="004F3E27" w:rsidRPr="005F7554" w:rsidRDefault="004F3E27" w:rsidP="001039A6">
      <w:pPr>
        <w:numPr>
          <w:ilvl w:val="0"/>
          <w:numId w:val="280"/>
        </w:numPr>
        <w:spacing w:line="360" w:lineRule="auto"/>
        <w:ind w:left="0" w:firstLine="0"/>
        <w:jc w:val="both"/>
        <w:rPr>
          <w:rFonts w:eastAsia="Calibri"/>
          <w:sz w:val="28"/>
          <w:szCs w:val="28"/>
        </w:rPr>
      </w:pPr>
      <w:r w:rsidRPr="005F7554">
        <w:rPr>
          <w:rFonts w:eastAsia="Calibri"/>
          <w:sz w:val="28"/>
          <w:szCs w:val="28"/>
        </w:rPr>
        <w:t>Бациллы</w:t>
      </w:r>
      <w:r w:rsidRPr="005F7554">
        <w:rPr>
          <w:rFonts w:eastAsia="Calibri"/>
          <w:sz w:val="28"/>
          <w:szCs w:val="28"/>
          <w:lang w:val="en-US"/>
        </w:rPr>
        <w:t>;</w:t>
      </w:r>
    </w:p>
    <w:p w:rsidR="004F3E27" w:rsidRPr="005F7554" w:rsidRDefault="004F3E27" w:rsidP="001039A6">
      <w:pPr>
        <w:numPr>
          <w:ilvl w:val="0"/>
          <w:numId w:val="280"/>
        </w:numPr>
        <w:spacing w:line="360" w:lineRule="auto"/>
        <w:ind w:left="0" w:firstLine="0"/>
        <w:jc w:val="both"/>
        <w:rPr>
          <w:rFonts w:eastAsia="Calibri"/>
          <w:sz w:val="28"/>
          <w:szCs w:val="28"/>
        </w:rPr>
      </w:pPr>
      <w:r w:rsidRPr="005F7554">
        <w:rPr>
          <w:rFonts w:eastAsia="Calibri"/>
          <w:sz w:val="28"/>
          <w:szCs w:val="28"/>
        </w:rPr>
        <w:t>Бактероиды</w:t>
      </w:r>
      <w:r w:rsidRPr="005F7554">
        <w:rPr>
          <w:rFonts w:eastAsia="Calibri"/>
          <w:sz w:val="28"/>
          <w:szCs w:val="28"/>
          <w:lang w:val="en-US"/>
        </w:rPr>
        <w:t>;</w:t>
      </w:r>
    </w:p>
    <w:p w:rsidR="004F3E27" w:rsidRPr="005F7554" w:rsidRDefault="004F3E27" w:rsidP="001039A6">
      <w:pPr>
        <w:numPr>
          <w:ilvl w:val="0"/>
          <w:numId w:val="280"/>
        </w:numPr>
        <w:spacing w:line="360" w:lineRule="auto"/>
        <w:ind w:left="0" w:firstLine="0"/>
        <w:jc w:val="both"/>
        <w:rPr>
          <w:rFonts w:eastAsia="Calibri"/>
          <w:sz w:val="28"/>
          <w:szCs w:val="28"/>
        </w:rPr>
      </w:pPr>
      <w:r w:rsidRPr="005F7554">
        <w:rPr>
          <w:rFonts w:eastAsia="Calibri"/>
          <w:sz w:val="28"/>
          <w:szCs w:val="28"/>
        </w:rPr>
        <w:t>Кишечная палочка</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10</w:t>
      </w:r>
      <w:r w:rsidRPr="005F7554">
        <w:rPr>
          <w:rFonts w:eastAsia="Calibri"/>
          <w:sz w:val="28"/>
          <w:szCs w:val="28"/>
        </w:rPr>
        <w:t>. Факторы хозяина в обеспечении колонизационной резистентности</w:t>
      </w:r>
    </w:p>
    <w:p w:rsidR="004F3E27" w:rsidRPr="005F7554" w:rsidRDefault="004F3E27" w:rsidP="001039A6">
      <w:pPr>
        <w:numPr>
          <w:ilvl w:val="0"/>
          <w:numId w:val="281"/>
        </w:numPr>
        <w:spacing w:line="360" w:lineRule="auto"/>
        <w:ind w:left="0" w:firstLine="0"/>
        <w:jc w:val="both"/>
        <w:rPr>
          <w:rFonts w:eastAsia="Calibri"/>
          <w:sz w:val="28"/>
          <w:szCs w:val="28"/>
        </w:rPr>
      </w:pPr>
      <w:r w:rsidRPr="005F7554">
        <w:rPr>
          <w:rFonts w:eastAsia="Calibri"/>
          <w:sz w:val="28"/>
          <w:szCs w:val="28"/>
        </w:rPr>
        <w:t>Секреторный иммуноглобулин</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81"/>
        </w:numPr>
        <w:spacing w:line="360" w:lineRule="auto"/>
        <w:ind w:left="0" w:firstLine="0"/>
        <w:jc w:val="both"/>
        <w:rPr>
          <w:rFonts w:eastAsia="Calibri"/>
          <w:sz w:val="28"/>
          <w:szCs w:val="28"/>
        </w:rPr>
      </w:pPr>
      <w:r w:rsidRPr="005F7554">
        <w:rPr>
          <w:rFonts w:eastAsia="Calibri"/>
          <w:sz w:val="28"/>
          <w:szCs w:val="28"/>
        </w:rPr>
        <w:t xml:space="preserve">Лизоцим и другие катионные белки; </w:t>
      </w:r>
    </w:p>
    <w:p w:rsidR="004F3E27" w:rsidRPr="005F7554" w:rsidRDefault="004F3E27" w:rsidP="001039A6">
      <w:pPr>
        <w:numPr>
          <w:ilvl w:val="0"/>
          <w:numId w:val="281"/>
        </w:numPr>
        <w:spacing w:line="360" w:lineRule="auto"/>
        <w:ind w:left="0" w:firstLine="0"/>
        <w:jc w:val="both"/>
        <w:rPr>
          <w:rFonts w:eastAsia="Calibri"/>
          <w:sz w:val="28"/>
          <w:szCs w:val="28"/>
        </w:rPr>
      </w:pPr>
      <w:r w:rsidRPr="005F7554">
        <w:rPr>
          <w:rFonts w:eastAsia="Calibri"/>
          <w:sz w:val="28"/>
          <w:szCs w:val="28"/>
        </w:rPr>
        <w:t xml:space="preserve">Дефенсины и другие катионные пептиды; </w:t>
      </w:r>
    </w:p>
    <w:p w:rsidR="004F3E27" w:rsidRPr="005F7554" w:rsidRDefault="004F3E27" w:rsidP="001039A6">
      <w:pPr>
        <w:numPr>
          <w:ilvl w:val="0"/>
          <w:numId w:val="281"/>
        </w:numPr>
        <w:spacing w:line="360" w:lineRule="auto"/>
        <w:ind w:left="0" w:firstLine="0"/>
        <w:jc w:val="both"/>
        <w:rPr>
          <w:rFonts w:eastAsia="Calibri"/>
          <w:sz w:val="28"/>
          <w:szCs w:val="28"/>
        </w:rPr>
      </w:pPr>
      <w:r w:rsidRPr="005F7554">
        <w:rPr>
          <w:rFonts w:eastAsia="Calibri"/>
          <w:sz w:val="28"/>
          <w:szCs w:val="28"/>
        </w:rPr>
        <w:t>Лактоферрин</w:t>
      </w:r>
      <w:r w:rsidRPr="005F7554">
        <w:rPr>
          <w:rFonts w:eastAsia="Calibri"/>
          <w:sz w:val="28"/>
          <w:szCs w:val="28"/>
          <w:lang w:val="en-US"/>
        </w:rPr>
        <w:t>;</w:t>
      </w:r>
    </w:p>
    <w:p w:rsidR="004F3E27" w:rsidRPr="005F7554" w:rsidRDefault="004F3E27" w:rsidP="001039A6">
      <w:pPr>
        <w:numPr>
          <w:ilvl w:val="0"/>
          <w:numId w:val="281"/>
        </w:numPr>
        <w:spacing w:line="360" w:lineRule="auto"/>
        <w:ind w:left="0" w:firstLine="0"/>
        <w:jc w:val="both"/>
        <w:rPr>
          <w:rFonts w:eastAsia="Calibri"/>
          <w:sz w:val="28"/>
          <w:szCs w:val="28"/>
        </w:rPr>
      </w:pPr>
      <w:r w:rsidRPr="005F7554">
        <w:rPr>
          <w:rFonts w:eastAsia="Calibri"/>
          <w:sz w:val="28"/>
          <w:szCs w:val="28"/>
        </w:rPr>
        <w:t>Верно «1», «2», «3» и «4».</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11.</w:t>
      </w:r>
      <w:r w:rsidRPr="005F7554">
        <w:rPr>
          <w:rFonts w:eastAsia="Calibri"/>
          <w:sz w:val="28"/>
          <w:szCs w:val="28"/>
        </w:rPr>
        <w:t xml:space="preserve"> Факторы микрофлоры в обеспечении колонизационной резистентности</w:t>
      </w:r>
    </w:p>
    <w:p w:rsidR="004F3E27" w:rsidRPr="005F7554" w:rsidRDefault="004F3E27" w:rsidP="001039A6">
      <w:pPr>
        <w:numPr>
          <w:ilvl w:val="0"/>
          <w:numId w:val="282"/>
        </w:numPr>
        <w:spacing w:line="360" w:lineRule="auto"/>
        <w:ind w:left="0" w:firstLine="0"/>
        <w:jc w:val="both"/>
        <w:rPr>
          <w:rFonts w:eastAsia="Calibri"/>
          <w:sz w:val="28"/>
          <w:szCs w:val="28"/>
        </w:rPr>
      </w:pPr>
      <w:r w:rsidRPr="005F7554">
        <w:rPr>
          <w:rFonts w:eastAsia="Calibri"/>
          <w:sz w:val="28"/>
          <w:szCs w:val="28"/>
        </w:rPr>
        <w:t xml:space="preserve">Органические кислоты; </w:t>
      </w:r>
    </w:p>
    <w:p w:rsidR="004F3E27" w:rsidRPr="005F7554" w:rsidRDefault="004F3E27" w:rsidP="001039A6">
      <w:pPr>
        <w:numPr>
          <w:ilvl w:val="0"/>
          <w:numId w:val="282"/>
        </w:numPr>
        <w:spacing w:line="360" w:lineRule="auto"/>
        <w:ind w:left="0" w:firstLine="0"/>
        <w:jc w:val="both"/>
        <w:rPr>
          <w:rFonts w:eastAsia="Calibri"/>
          <w:sz w:val="28"/>
          <w:szCs w:val="28"/>
        </w:rPr>
      </w:pPr>
      <w:r w:rsidRPr="005F7554">
        <w:rPr>
          <w:rFonts w:eastAsia="Calibri"/>
          <w:sz w:val="28"/>
          <w:szCs w:val="28"/>
        </w:rPr>
        <w:t xml:space="preserve">Летучие жирные кислоты; </w:t>
      </w:r>
    </w:p>
    <w:p w:rsidR="004F3E27" w:rsidRPr="005F7554" w:rsidRDefault="004F3E27" w:rsidP="001039A6">
      <w:pPr>
        <w:numPr>
          <w:ilvl w:val="0"/>
          <w:numId w:val="282"/>
        </w:numPr>
        <w:spacing w:line="360" w:lineRule="auto"/>
        <w:ind w:left="0" w:firstLine="0"/>
        <w:jc w:val="both"/>
        <w:rPr>
          <w:rFonts w:eastAsia="Calibri"/>
          <w:sz w:val="28"/>
          <w:szCs w:val="28"/>
        </w:rPr>
      </w:pPr>
      <w:r w:rsidRPr="005F7554">
        <w:rPr>
          <w:rFonts w:eastAsia="Calibri"/>
          <w:sz w:val="28"/>
          <w:szCs w:val="28"/>
        </w:rPr>
        <w:t xml:space="preserve">Бактериоцины и микроцины; </w:t>
      </w:r>
    </w:p>
    <w:p w:rsidR="004F3E27" w:rsidRPr="005F7554" w:rsidRDefault="004F3E27" w:rsidP="001039A6">
      <w:pPr>
        <w:numPr>
          <w:ilvl w:val="0"/>
          <w:numId w:val="282"/>
        </w:numPr>
        <w:spacing w:line="360" w:lineRule="auto"/>
        <w:ind w:left="0" w:firstLine="0"/>
        <w:jc w:val="both"/>
        <w:rPr>
          <w:rFonts w:eastAsia="Calibri"/>
          <w:sz w:val="28"/>
          <w:szCs w:val="28"/>
        </w:rPr>
      </w:pPr>
      <w:r w:rsidRPr="005F7554">
        <w:rPr>
          <w:rFonts w:eastAsia="Calibri"/>
          <w:sz w:val="28"/>
          <w:szCs w:val="28"/>
        </w:rPr>
        <w:lastRenderedPageBreak/>
        <w:t>Перекись водорода;</w:t>
      </w:r>
    </w:p>
    <w:p w:rsidR="004F3E27" w:rsidRPr="005F7554" w:rsidRDefault="004F3E27" w:rsidP="001039A6">
      <w:pPr>
        <w:numPr>
          <w:ilvl w:val="0"/>
          <w:numId w:val="282"/>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12</w:t>
      </w:r>
      <w:r w:rsidRPr="005F7554">
        <w:rPr>
          <w:rFonts w:eastAsia="Calibri"/>
          <w:sz w:val="28"/>
          <w:szCs w:val="28"/>
        </w:rPr>
        <w:t>. Метод диагностики дисбиозов</w:t>
      </w:r>
    </w:p>
    <w:p w:rsidR="004F3E27" w:rsidRPr="005F7554" w:rsidRDefault="004F3E27" w:rsidP="001039A6">
      <w:pPr>
        <w:numPr>
          <w:ilvl w:val="0"/>
          <w:numId w:val="283"/>
        </w:numPr>
        <w:spacing w:line="360" w:lineRule="auto"/>
        <w:ind w:left="0" w:firstLine="0"/>
        <w:jc w:val="both"/>
        <w:rPr>
          <w:rFonts w:eastAsia="Calibri"/>
          <w:sz w:val="28"/>
          <w:szCs w:val="28"/>
        </w:rPr>
      </w:pPr>
      <w:r w:rsidRPr="005F7554">
        <w:rPr>
          <w:rFonts w:eastAsia="Calibri"/>
          <w:sz w:val="28"/>
          <w:szCs w:val="28"/>
        </w:rPr>
        <w:t>Микроскопический</w:t>
      </w:r>
      <w:r w:rsidRPr="005F7554">
        <w:rPr>
          <w:rFonts w:eastAsia="Calibri"/>
          <w:sz w:val="28"/>
          <w:szCs w:val="28"/>
          <w:lang w:val="en-US"/>
        </w:rPr>
        <w:t>;</w:t>
      </w:r>
    </w:p>
    <w:p w:rsidR="004F3E27" w:rsidRPr="005F7554" w:rsidRDefault="004F3E27" w:rsidP="001039A6">
      <w:pPr>
        <w:numPr>
          <w:ilvl w:val="0"/>
          <w:numId w:val="283"/>
        </w:numPr>
        <w:spacing w:line="360" w:lineRule="auto"/>
        <w:ind w:left="0" w:firstLine="0"/>
        <w:jc w:val="both"/>
        <w:rPr>
          <w:rFonts w:eastAsia="Calibri"/>
          <w:sz w:val="28"/>
          <w:szCs w:val="28"/>
        </w:rPr>
      </w:pPr>
      <w:r w:rsidRPr="005F7554">
        <w:rPr>
          <w:rFonts w:eastAsia="Calibri"/>
          <w:sz w:val="28"/>
          <w:szCs w:val="28"/>
        </w:rPr>
        <w:t>Бактериологический</w:t>
      </w:r>
      <w:r w:rsidRPr="005F7554">
        <w:rPr>
          <w:rFonts w:eastAsia="Calibri"/>
          <w:sz w:val="28"/>
          <w:szCs w:val="28"/>
          <w:lang w:val="en-US"/>
        </w:rPr>
        <w:t>;</w:t>
      </w:r>
    </w:p>
    <w:p w:rsidR="004F3E27" w:rsidRPr="005F7554" w:rsidRDefault="004F3E27" w:rsidP="001039A6">
      <w:pPr>
        <w:numPr>
          <w:ilvl w:val="0"/>
          <w:numId w:val="283"/>
        </w:numPr>
        <w:spacing w:line="360" w:lineRule="auto"/>
        <w:ind w:left="0" w:firstLine="0"/>
        <w:jc w:val="both"/>
        <w:rPr>
          <w:rFonts w:eastAsia="Calibri"/>
          <w:sz w:val="28"/>
          <w:szCs w:val="28"/>
        </w:rPr>
      </w:pPr>
      <w:r w:rsidRPr="005F7554">
        <w:rPr>
          <w:rFonts w:eastAsia="Calibri"/>
          <w:sz w:val="28"/>
          <w:szCs w:val="28"/>
        </w:rPr>
        <w:t>Биологический</w:t>
      </w:r>
      <w:r w:rsidRPr="005F7554">
        <w:rPr>
          <w:rFonts w:eastAsia="Calibri"/>
          <w:sz w:val="28"/>
          <w:szCs w:val="28"/>
          <w:lang w:val="en-US"/>
        </w:rPr>
        <w:t>;</w:t>
      </w:r>
    </w:p>
    <w:p w:rsidR="004F3E27" w:rsidRPr="005F7554" w:rsidRDefault="004F3E27" w:rsidP="001039A6">
      <w:pPr>
        <w:numPr>
          <w:ilvl w:val="0"/>
          <w:numId w:val="283"/>
        </w:numPr>
        <w:spacing w:line="360" w:lineRule="auto"/>
        <w:ind w:left="0" w:firstLine="0"/>
        <w:jc w:val="both"/>
        <w:rPr>
          <w:rFonts w:eastAsia="Calibri"/>
          <w:sz w:val="28"/>
          <w:szCs w:val="28"/>
        </w:rPr>
      </w:pPr>
      <w:r w:rsidRPr="005F7554">
        <w:rPr>
          <w:rFonts w:eastAsia="Calibri"/>
          <w:sz w:val="28"/>
          <w:szCs w:val="28"/>
        </w:rPr>
        <w:t>Серологический</w:t>
      </w:r>
      <w:r w:rsidRPr="005F7554">
        <w:rPr>
          <w:rFonts w:eastAsia="Calibri"/>
          <w:sz w:val="28"/>
          <w:szCs w:val="28"/>
          <w:lang w:val="en-US"/>
        </w:rPr>
        <w:t>;</w:t>
      </w:r>
    </w:p>
    <w:p w:rsidR="004F3E27" w:rsidRPr="005F7554" w:rsidRDefault="004F3E27" w:rsidP="001039A6">
      <w:pPr>
        <w:numPr>
          <w:ilvl w:val="0"/>
          <w:numId w:val="283"/>
        </w:numPr>
        <w:spacing w:line="360" w:lineRule="auto"/>
        <w:ind w:left="0" w:firstLine="0"/>
        <w:jc w:val="both"/>
        <w:rPr>
          <w:rFonts w:eastAsia="Calibri"/>
          <w:sz w:val="28"/>
          <w:szCs w:val="28"/>
        </w:rPr>
      </w:pPr>
      <w:r w:rsidRPr="005F7554">
        <w:rPr>
          <w:rFonts w:eastAsia="Calibri"/>
          <w:sz w:val="28"/>
          <w:szCs w:val="28"/>
        </w:rPr>
        <w:t>Аллергический</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13</w:t>
      </w:r>
      <w:r w:rsidRPr="005F7554">
        <w:rPr>
          <w:rFonts w:eastAsia="Calibri"/>
          <w:sz w:val="28"/>
          <w:szCs w:val="28"/>
        </w:rPr>
        <w:t xml:space="preserve">. Основной микробиологический критерий при определении степени дисбиоза кишечника </w:t>
      </w:r>
    </w:p>
    <w:p w:rsidR="004F3E27" w:rsidRPr="005F7554" w:rsidRDefault="004F3E27" w:rsidP="001039A6">
      <w:pPr>
        <w:numPr>
          <w:ilvl w:val="0"/>
          <w:numId w:val="284"/>
        </w:numPr>
        <w:spacing w:line="360" w:lineRule="auto"/>
        <w:ind w:left="0" w:firstLine="0"/>
        <w:jc w:val="both"/>
        <w:rPr>
          <w:rFonts w:eastAsia="Calibri"/>
          <w:sz w:val="28"/>
          <w:szCs w:val="28"/>
        </w:rPr>
      </w:pPr>
      <w:r w:rsidRPr="005F7554">
        <w:rPr>
          <w:rFonts w:eastAsia="Calibri"/>
          <w:sz w:val="28"/>
          <w:szCs w:val="28"/>
        </w:rPr>
        <w:t>Количество бактероидов</w:t>
      </w:r>
      <w:r w:rsidRPr="005F7554">
        <w:rPr>
          <w:rFonts w:eastAsia="Calibri"/>
          <w:sz w:val="28"/>
          <w:szCs w:val="28"/>
          <w:lang w:val="en-US"/>
        </w:rPr>
        <w:t>;</w:t>
      </w:r>
    </w:p>
    <w:p w:rsidR="004F3E27" w:rsidRPr="005F7554" w:rsidRDefault="004F3E27" w:rsidP="001039A6">
      <w:pPr>
        <w:numPr>
          <w:ilvl w:val="0"/>
          <w:numId w:val="284"/>
        </w:numPr>
        <w:spacing w:line="360" w:lineRule="auto"/>
        <w:ind w:left="0" w:firstLine="0"/>
        <w:jc w:val="both"/>
        <w:rPr>
          <w:rFonts w:eastAsia="Calibri"/>
          <w:sz w:val="28"/>
          <w:szCs w:val="28"/>
        </w:rPr>
      </w:pPr>
      <w:r w:rsidRPr="005F7554">
        <w:rPr>
          <w:rFonts w:eastAsia="Calibri"/>
          <w:sz w:val="28"/>
          <w:szCs w:val="28"/>
        </w:rPr>
        <w:t>Культуральные свойства кишечной палочки</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84"/>
        </w:numPr>
        <w:spacing w:line="360" w:lineRule="auto"/>
        <w:ind w:left="0" w:firstLine="0"/>
        <w:jc w:val="both"/>
        <w:rPr>
          <w:rFonts w:eastAsia="Calibri"/>
          <w:sz w:val="28"/>
          <w:szCs w:val="28"/>
        </w:rPr>
      </w:pPr>
      <w:r w:rsidRPr="005F7554">
        <w:rPr>
          <w:rFonts w:eastAsia="Calibri"/>
          <w:sz w:val="28"/>
          <w:szCs w:val="28"/>
        </w:rPr>
        <w:t>Наличие условно-патогенных бактерий</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84"/>
        </w:numPr>
        <w:spacing w:line="360" w:lineRule="auto"/>
        <w:ind w:left="0" w:firstLine="0"/>
        <w:jc w:val="both"/>
        <w:rPr>
          <w:rFonts w:eastAsia="Calibri"/>
          <w:sz w:val="28"/>
          <w:szCs w:val="28"/>
        </w:rPr>
      </w:pPr>
      <w:r w:rsidRPr="005F7554">
        <w:rPr>
          <w:rFonts w:eastAsia="Calibri"/>
          <w:sz w:val="28"/>
          <w:szCs w:val="28"/>
        </w:rPr>
        <w:t>Количество бифидобактерий</w:t>
      </w:r>
      <w:r w:rsidRPr="005F7554">
        <w:rPr>
          <w:rFonts w:eastAsia="Calibri"/>
          <w:sz w:val="28"/>
          <w:szCs w:val="28"/>
          <w:lang w:val="en-US"/>
        </w:rPr>
        <w:t>;</w:t>
      </w:r>
    </w:p>
    <w:p w:rsidR="004F3E27" w:rsidRPr="005F7554" w:rsidRDefault="004F3E27" w:rsidP="001039A6">
      <w:pPr>
        <w:numPr>
          <w:ilvl w:val="0"/>
          <w:numId w:val="284"/>
        </w:numPr>
        <w:spacing w:line="360" w:lineRule="auto"/>
        <w:ind w:left="0" w:firstLine="0"/>
        <w:jc w:val="both"/>
        <w:rPr>
          <w:rFonts w:eastAsia="Calibri"/>
          <w:sz w:val="28"/>
          <w:szCs w:val="28"/>
        </w:rPr>
      </w:pPr>
      <w:r w:rsidRPr="005F7554">
        <w:rPr>
          <w:rFonts w:eastAsia="Calibri"/>
          <w:sz w:val="28"/>
          <w:szCs w:val="28"/>
        </w:rPr>
        <w:t>Количество лактобацилл</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14</w:t>
      </w:r>
      <w:r w:rsidRPr="005F7554">
        <w:rPr>
          <w:rFonts w:eastAsia="Calibri"/>
          <w:sz w:val="28"/>
          <w:szCs w:val="28"/>
        </w:rPr>
        <w:t>. Препараты для лечения дисбиозов</w:t>
      </w:r>
    </w:p>
    <w:p w:rsidR="004F3E27" w:rsidRPr="005F7554" w:rsidRDefault="004F3E27" w:rsidP="001039A6">
      <w:pPr>
        <w:numPr>
          <w:ilvl w:val="0"/>
          <w:numId w:val="285"/>
        </w:numPr>
        <w:spacing w:line="360" w:lineRule="auto"/>
        <w:ind w:left="0" w:firstLine="0"/>
        <w:jc w:val="both"/>
        <w:rPr>
          <w:rFonts w:eastAsia="Calibri"/>
          <w:sz w:val="28"/>
          <w:szCs w:val="28"/>
        </w:rPr>
      </w:pPr>
      <w:r w:rsidRPr="005F7554">
        <w:rPr>
          <w:rFonts w:eastAsia="Calibri"/>
          <w:sz w:val="28"/>
          <w:szCs w:val="28"/>
        </w:rPr>
        <w:t>Пробиотики</w:t>
      </w:r>
      <w:r w:rsidRPr="005F7554">
        <w:rPr>
          <w:rFonts w:eastAsia="Calibri"/>
          <w:sz w:val="28"/>
          <w:szCs w:val="28"/>
          <w:lang w:val="en-US"/>
        </w:rPr>
        <w:t>;</w:t>
      </w:r>
    </w:p>
    <w:p w:rsidR="004F3E27" w:rsidRPr="005F7554" w:rsidRDefault="004F3E27" w:rsidP="001039A6">
      <w:pPr>
        <w:numPr>
          <w:ilvl w:val="0"/>
          <w:numId w:val="285"/>
        </w:numPr>
        <w:spacing w:line="360" w:lineRule="auto"/>
        <w:ind w:left="0" w:firstLine="0"/>
        <w:jc w:val="both"/>
        <w:rPr>
          <w:rFonts w:eastAsia="Calibri"/>
          <w:sz w:val="28"/>
          <w:szCs w:val="28"/>
        </w:rPr>
      </w:pPr>
      <w:r w:rsidRPr="005F7554">
        <w:rPr>
          <w:rFonts w:eastAsia="Calibri"/>
          <w:sz w:val="28"/>
          <w:szCs w:val="28"/>
        </w:rPr>
        <w:t>Синбиотики</w:t>
      </w:r>
      <w:r w:rsidRPr="005F7554">
        <w:rPr>
          <w:rFonts w:eastAsia="Calibri"/>
          <w:sz w:val="28"/>
          <w:szCs w:val="28"/>
          <w:lang w:val="en-US"/>
        </w:rPr>
        <w:t>;</w:t>
      </w:r>
    </w:p>
    <w:p w:rsidR="004F3E27" w:rsidRPr="005F7554" w:rsidRDefault="004F3E27" w:rsidP="001039A6">
      <w:pPr>
        <w:numPr>
          <w:ilvl w:val="0"/>
          <w:numId w:val="285"/>
        </w:numPr>
        <w:spacing w:line="360" w:lineRule="auto"/>
        <w:ind w:left="0" w:firstLine="0"/>
        <w:jc w:val="both"/>
        <w:rPr>
          <w:rFonts w:eastAsia="Calibri"/>
          <w:sz w:val="28"/>
          <w:szCs w:val="28"/>
        </w:rPr>
      </w:pPr>
      <w:r w:rsidRPr="005F7554">
        <w:rPr>
          <w:rFonts w:eastAsia="Calibri"/>
          <w:sz w:val="28"/>
          <w:szCs w:val="28"/>
        </w:rPr>
        <w:t>Фитопрепараты</w:t>
      </w:r>
      <w:r w:rsidRPr="005F7554">
        <w:rPr>
          <w:rFonts w:eastAsia="Calibri"/>
          <w:sz w:val="28"/>
          <w:szCs w:val="28"/>
          <w:lang w:val="en-US"/>
        </w:rPr>
        <w:t>;</w:t>
      </w:r>
    </w:p>
    <w:p w:rsidR="004F3E27" w:rsidRPr="005F7554" w:rsidRDefault="004F3E27" w:rsidP="001039A6">
      <w:pPr>
        <w:numPr>
          <w:ilvl w:val="0"/>
          <w:numId w:val="285"/>
        </w:numPr>
        <w:spacing w:line="360" w:lineRule="auto"/>
        <w:ind w:left="0" w:firstLine="0"/>
        <w:jc w:val="both"/>
        <w:rPr>
          <w:rFonts w:eastAsia="Calibri"/>
          <w:sz w:val="28"/>
          <w:szCs w:val="28"/>
        </w:rPr>
      </w:pPr>
      <w:r w:rsidRPr="005F7554">
        <w:rPr>
          <w:rFonts w:eastAsia="Calibri"/>
          <w:sz w:val="28"/>
          <w:szCs w:val="28"/>
        </w:rPr>
        <w:t>Иммуномодуляторы</w:t>
      </w:r>
      <w:r w:rsidRPr="005F7554">
        <w:rPr>
          <w:rFonts w:eastAsia="Calibri"/>
          <w:sz w:val="28"/>
          <w:szCs w:val="28"/>
          <w:lang w:val="en-US"/>
        </w:rPr>
        <w:t>;</w:t>
      </w:r>
    </w:p>
    <w:p w:rsidR="004F3E27" w:rsidRPr="005F7554" w:rsidRDefault="004F3E27" w:rsidP="001039A6">
      <w:pPr>
        <w:numPr>
          <w:ilvl w:val="0"/>
          <w:numId w:val="285"/>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15</w:t>
      </w:r>
      <w:r w:rsidRPr="005F7554">
        <w:rPr>
          <w:rFonts w:eastAsia="Calibri"/>
          <w:sz w:val="28"/>
          <w:szCs w:val="28"/>
        </w:rPr>
        <w:t xml:space="preserve">. К группе пробиотиков относится </w:t>
      </w:r>
    </w:p>
    <w:p w:rsidR="004F3E27" w:rsidRPr="005F7554" w:rsidRDefault="004F3E27" w:rsidP="001039A6">
      <w:pPr>
        <w:numPr>
          <w:ilvl w:val="0"/>
          <w:numId w:val="286"/>
        </w:numPr>
        <w:spacing w:line="360" w:lineRule="auto"/>
        <w:ind w:left="0" w:firstLine="0"/>
        <w:jc w:val="both"/>
        <w:rPr>
          <w:rFonts w:eastAsia="Calibri"/>
          <w:sz w:val="28"/>
          <w:szCs w:val="28"/>
        </w:rPr>
      </w:pPr>
      <w:r w:rsidRPr="005F7554">
        <w:rPr>
          <w:rFonts w:eastAsia="Calibri"/>
          <w:sz w:val="28"/>
          <w:szCs w:val="28"/>
        </w:rPr>
        <w:t>Протейный бактериофаг</w:t>
      </w:r>
      <w:r w:rsidRPr="005F7554">
        <w:rPr>
          <w:rFonts w:eastAsia="Calibri"/>
          <w:sz w:val="28"/>
          <w:szCs w:val="28"/>
          <w:lang w:val="en-US"/>
        </w:rPr>
        <w:t>;</w:t>
      </w:r>
    </w:p>
    <w:p w:rsidR="004F3E27" w:rsidRPr="005F7554" w:rsidRDefault="004F3E27" w:rsidP="001039A6">
      <w:pPr>
        <w:numPr>
          <w:ilvl w:val="0"/>
          <w:numId w:val="286"/>
        </w:numPr>
        <w:spacing w:line="360" w:lineRule="auto"/>
        <w:ind w:left="0" w:firstLine="0"/>
        <w:jc w:val="both"/>
        <w:rPr>
          <w:rFonts w:eastAsia="Calibri"/>
          <w:sz w:val="28"/>
          <w:szCs w:val="28"/>
        </w:rPr>
      </w:pPr>
      <w:r w:rsidRPr="005F7554">
        <w:rPr>
          <w:rFonts w:eastAsia="Calibri"/>
          <w:sz w:val="28"/>
          <w:szCs w:val="28"/>
        </w:rPr>
        <w:t>Инулин</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86"/>
        </w:numPr>
        <w:spacing w:line="360" w:lineRule="auto"/>
        <w:ind w:left="0" w:firstLine="0"/>
        <w:jc w:val="both"/>
        <w:rPr>
          <w:rFonts w:eastAsia="Calibri"/>
          <w:sz w:val="28"/>
          <w:szCs w:val="28"/>
        </w:rPr>
      </w:pPr>
      <w:r w:rsidRPr="005F7554">
        <w:rPr>
          <w:rFonts w:eastAsia="Calibri"/>
          <w:sz w:val="28"/>
          <w:szCs w:val="28"/>
        </w:rPr>
        <w:t>Колибактерин</w:t>
      </w:r>
      <w:r w:rsidRPr="005F7554">
        <w:rPr>
          <w:rFonts w:eastAsia="Calibri"/>
          <w:sz w:val="28"/>
          <w:szCs w:val="28"/>
          <w:lang w:val="en-US"/>
        </w:rPr>
        <w:t>;</w:t>
      </w:r>
    </w:p>
    <w:p w:rsidR="004F3E27" w:rsidRPr="005F7554" w:rsidRDefault="004F3E27" w:rsidP="001039A6">
      <w:pPr>
        <w:numPr>
          <w:ilvl w:val="0"/>
          <w:numId w:val="286"/>
        </w:numPr>
        <w:spacing w:line="360" w:lineRule="auto"/>
        <w:ind w:left="0" w:firstLine="0"/>
        <w:jc w:val="both"/>
        <w:rPr>
          <w:rFonts w:eastAsia="Calibri"/>
          <w:sz w:val="28"/>
          <w:szCs w:val="28"/>
        </w:rPr>
      </w:pPr>
      <w:r w:rsidRPr="005F7554">
        <w:rPr>
          <w:rFonts w:eastAsia="Calibri"/>
          <w:sz w:val="28"/>
          <w:szCs w:val="28"/>
        </w:rPr>
        <w:t>Антистафилококковая гипериммунная плазма</w:t>
      </w:r>
      <w:r w:rsidRPr="005F7554">
        <w:rPr>
          <w:rFonts w:eastAsia="Calibri"/>
          <w:sz w:val="28"/>
          <w:szCs w:val="28"/>
          <w:lang w:val="en-US"/>
        </w:rPr>
        <w:t>;</w:t>
      </w:r>
    </w:p>
    <w:p w:rsidR="004F3E27" w:rsidRPr="005F7554" w:rsidRDefault="004F3E27" w:rsidP="001039A6">
      <w:pPr>
        <w:numPr>
          <w:ilvl w:val="0"/>
          <w:numId w:val="286"/>
        </w:numPr>
        <w:spacing w:line="360" w:lineRule="auto"/>
        <w:ind w:left="0" w:firstLine="0"/>
        <w:jc w:val="both"/>
        <w:rPr>
          <w:rFonts w:eastAsia="Calibri"/>
          <w:sz w:val="28"/>
          <w:szCs w:val="28"/>
        </w:rPr>
      </w:pPr>
      <w:r w:rsidRPr="005F7554">
        <w:rPr>
          <w:rFonts w:eastAsia="Calibri"/>
          <w:sz w:val="28"/>
          <w:szCs w:val="28"/>
        </w:rPr>
        <w:lastRenderedPageBreak/>
        <w:t>Клебсиеллезный бактериофаг</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Pr>
          <w:rFonts w:eastAsia="Calibri"/>
          <w:sz w:val="28"/>
          <w:szCs w:val="28"/>
        </w:rPr>
        <w:t>16</w:t>
      </w:r>
      <w:r w:rsidRPr="005F7554">
        <w:rPr>
          <w:rFonts w:eastAsia="Calibri"/>
          <w:sz w:val="28"/>
          <w:szCs w:val="28"/>
        </w:rPr>
        <w:t>. Основу пробиотиков составляют микроорганизмы родов</w:t>
      </w:r>
    </w:p>
    <w:p w:rsidR="004F3E27" w:rsidRPr="005F7554" w:rsidRDefault="004F3E27" w:rsidP="001039A6">
      <w:pPr>
        <w:numPr>
          <w:ilvl w:val="0"/>
          <w:numId w:val="287"/>
        </w:numPr>
        <w:spacing w:line="360" w:lineRule="auto"/>
        <w:ind w:left="0" w:firstLine="0"/>
        <w:jc w:val="both"/>
        <w:rPr>
          <w:rFonts w:eastAsia="Calibri"/>
          <w:sz w:val="28"/>
          <w:szCs w:val="28"/>
          <w:lang w:val="en-US"/>
        </w:rPr>
      </w:pPr>
      <w:r w:rsidRPr="005F7554">
        <w:rPr>
          <w:rFonts w:eastAsia="Calibri"/>
          <w:sz w:val="28"/>
          <w:szCs w:val="28"/>
          <w:lang w:val="en-US"/>
        </w:rPr>
        <w:t>Bifidobacterium;</w:t>
      </w:r>
    </w:p>
    <w:p w:rsidR="004F3E27" w:rsidRPr="005F7554" w:rsidRDefault="004F3E27" w:rsidP="001039A6">
      <w:pPr>
        <w:numPr>
          <w:ilvl w:val="0"/>
          <w:numId w:val="287"/>
        </w:numPr>
        <w:spacing w:line="360" w:lineRule="auto"/>
        <w:ind w:left="0" w:firstLine="0"/>
        <w:jc w:val="both"/>
        <w:rPr>
          <w:rFonts w:eastAsia="Calibri"/>
          <w:sz w:val="28"/>
          <w:szCs w:val="28"/>
          <w:lang w:val="en-US"/>
        </w:rPr>
      </w:pPr>
      <w:r w:rsidRPr="005F7554">
        <w:rPr>
          <w:rFonts w:eastAsia="Calibri"/>
          <w:sz w:val="28"/>
          <w:szCs w:val="28"/>
          <w:lang w:val="en-US"/>
        </w:rPr>
        <w:t>Lactobacillus;</w:t>
      </w:r>
    </w:p>
    <w:p w:rsidR="004F3E27" w:rsidRPr="005F7554" w:rsidRDefault="004F3E27" w:rsidP="001039A6">
      <w:pPr>
        <w:numPr>
          <w:ilvl w:val="0"/>
          <w:numId w:val="287"/>
        </w:numPr>
        <w:spacing w:line="360" w:lineRule="auto"/>
        <w:ind w:left="0" w:firstLine="0"/>
        <w:jc w:val="both"/>
        <w:rPr>
          <w:rFonts w:eastAsia="Calibri"/>
          <w:sz w:val="28"/>
          <w:szCs w:val="28"/>
          <w:lang w:val="en-US"/>
        </w:rPr>
      </w:pPr>
      <w:r w:rsidRPr="005F7554">
        <w:rPr>
          <w:rFonts w:eastAsia="Calibri"/>
          <w:sz w:val="28"/>
          <w:szCs w:val="28"/>
          <w:lang w:val="en-US"/>
        </w:rPr>
        <w:t>Enterococcus;</w:t>
      </w:r>
    </w:p>
    <w:p w:rsidR="004F3E27" w:rsidRPr="005F7554" w:rsidRDefault="004F3E27" w:rsidP="001039A6">
      <w:pPr>
        <w:numPr>
          <w:ilvl w:val="0"/>
          <w:numId w:val="287"/>
        </w:numPr>
        <w:spacing w:line="360" w:lineRule="auto"/>
        <w:ind w:left="0" w:firstLine="0"/>
        <w:jc w:val="both"/>
        <w:rPr>
          <w:rFonts w:eastAsia="Calibri"/>
          <w:sz w:val="28"/>
          <w:szCs w:val="28"/>
          <w:lang w:val="en-US"/>
        </w:rPr>
      </w:pPr>
      <w:r w:rsidRPr="005F7554">
        <w:rPr>
          <w:rFonts w:eastAsia="Calibri"/>
          <w:sz w:val="28"/>
          <w:szCs w:val="28"/>
          <w:lang w:val="en-US"/>
        </w:rPr>
        <w:t xml:space="preserve">Bacillus; </w:t>
      </w:r>
    </w:p>
    <w:p w:rsidR="004F3E27" w:rsidRPr="005F7554" w:rsidRDefault="004F3E27" w:rsidP="001039A6">
      <w:pPr>
        <w:numPr>
          <w:ilvl w:val="0"/>
          <w:numId w:val="287"/>
        </w:numPr>
        <w:spacing w:line="360" w:lineRule="auto"/>
        <w:ind w:left="0" w:firstLine="0"/>
        <w:jc w:val="both"/>
        <w:rPr>
          <w:rFonts w:eastAsia="Calibri"/>
          <w:sz w:val="28"/>
          <w:szCs w:val="28"/>
        </w:rPr>
      </w:pPr>
      <w:r w:rsidRPr="005F7554">
        <w:rPr>
          <w:rFonts w:eastAsia="Calibri"/>
          <w:sz w:val="28"/>
          <w:szCs w:val="28"/>
        </w:rPr>
        <w:t>Все ответы верны.</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jc w:val="both"/>
        <w:rPr>
          <w:rFonts w:eastAsia="Calibri"/>
          <w:sz w:val="28"/>
          <w:szCs w:val="28"/>
        </w:rPr>
      </w:pPr>
      <w:r w:rsidRPr="005F7554">
        <w:rPr>
          <w:rFonts w:eastAsia="Calibri"/>
          <w:sz w:val="28"/>
          <w:szCs w:val="28"/>
        </w:rPr>
        <w:t>1</w:t>
      </w:r>
      <w:r>
        <w:rPr>
          <w:rFonts w:eastAsia="Calibri"/>
          <w:sz w:val="28"/>
          <w:szCs w:val="28"/>
        </w:rPr>
        <w:t>7</w:t>
      </w:r>
      <w:r w:rsidRPr="005F7554">
        <w:rPr>
          <w:rFonts w:eastAsia="Calibri"/>
          <w:sz w:val="28"/>
          <w:szCs w:val="28"/>
        </w:rPr>
        <w:t xml:space="preserve">. К группе пребиотиков относится </w:t>
      </w:r>
    </w:p>
    <w:p w:rsidR="004F3E27" w:rsidRPr="005F7554" w:rsidRDefault="004F3E27" w:rsidP="001039A6">
      <w:pPr>
        <w:numPr>
          <w:ilvl w:val="0"/>
          <w:numId w:val="288"/>
        </w:numPr>
        <w:spacing w:line="360" w:lineRule="auto"/>
        <w:ind w:left="0" w:firstLine="0"/>
        <w:jc w:val="both"/>
        <w:rPr>
          <w:rFonts w:eastAsia="Calibri"/>
          <w:sz w:val="28"/>
          <w:szCs w:val="28"/>
        </w:rPr>
      </w:pPr>
      <w:r w:rsidRPr="005F7554">
        <w:rPr>
          <w:rFonts w:eastAsia="Calibri"/>
          <w:sz w:val="28"/>
          <w:szCs w:val="28"/>
        </w:rPr>
        <w:t>Лактобактерин</w:t>
      </w:r>
      <w:r w:rsidRPr="005F7554">
        <w:rPr>
          <w:rFonts w:eastAsia="Calibri"/>
          <w:sz w:val="28"/>
          <w:szCs w:val="28"/>
          <w:lang w:val="en-US"/>
        </w:rPr>
        <w:t>;</w:t>
      </w:r>
    </w:p>
    <w:p w:rsidR="004F3E27" w:rsidRPr="005F7554" w:rsidRDefault="004F3E27" w:rsidP="001039A6">
      <w:pPr>
        <w:numPr>
          <w:ilvl w:val="0"/>
          <w:numId w:val="288"/>
        </w:numPr>
        <w:spacing w:line="360" w:lineRule="auto"/>
        <w:ind w:left="0" w:firstLine="0"/>
        <w:jc w:val="both"/>
        <w:rPr>
          <w:rFonts w:eastAsia="Calibri"/>
          <w:sz w:val="28"/>
          <w:szCs w:val="28"/>
        </w:rPr>
      </w:pPr>
      <w:r w:rsidRPr="005F7554">
        <w:rPr>
          <w:rFonts w:eastAsia="Calibri"/>
          <w:sz w:val="28"/>
          <w:szCs w:val="28"/>
        </w:rPr>
        <w:t>Бифидумбактерин</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88"/>
        </w:numPr>
        <w:spacing w:line="360" w:lineRule="auto"/>
        <w:ind w:left="0" w:firstLine="0"/>
        <w:jc w:val="both"/>
        <w:rPr>
          <w:rFonts w:eastAsia="Calibri"/>
          <w:sz w:val="28"/>
          <w:szCs w:val="28"/>
        </w:rPr>
      </w:pPr>
      <w:r w:rsidRPr="005F7554">
        <w:rPr>
          <w:rFonts w:eastAsia="Calibri"/>
          <w:sz w:val="28"/>
          <w:szCs w:val="28"/>
        </w:rPr>
        <w:t>Олигофруктоза</w:t>
      </w:r>
      <w:r w:rsidRPr="005F7554">
        <w:rPr>
          <w:rFonts w:eastAsia="Calibri"/>
          <w:sz w:val="28"/>
          <w:szCs w:val="28"/>
          <w:lang w:val="en-US"/>
        </w:rPr>
        <w:t>;</w:t>
      </w:r>
      <w:r w:rsidRPr="005F7554">
        <w:rPr>
          <w:rFonts w:eastAsia="Calibri"/>
          <w:sz w:val="28"/>
          <w:szCs w:val="28"/>
        </w:rPr>
        <w:t xml:space="preserve"> </w:t>
      </w:r>
    </w:p>
    <w:p w:rsidR="004F3E27" w:rsidRPr="005F7554" w:rsidRDefault="004F3E27" w:rsidP="001039A6">
      <w:pPr>
        <w:numPr>
          <w:ilvl w:val="0"/>
          <w:numId w:val="288"/>
        </w:numPr>
        <w:spacing w:line="360" w:lineRule="auto"/>
        <w:ind w:left="0" w:firstLine="0"/>
        <w:jc w:val="both"/>
        <w:rPr>
          <w:rFonts w:eastAsia="Calibri"/>
          <w:sz w:val="28"/>
          <w:szCs w:val="28"/>
        </w:rPr>
      </w:pPr>
      <w:r w:rsidRPr="005F7554">
        <w:rPr>
          <w:rFonts w:eastAsia="Calibri"/>
          <w:sz w:val="28"/>
          <w:szCs w:val="28"/>
        </w:rPr>
        <w:t>Споробактерин</w:t>
      </w:r>
      <w:r w:rsidRPr="005F7554">
        <w:rPr>
          <w:rFonts w:eastAsia="Calibri"/>
          <w:sz w:val="28"/>
          <w:szCs w:val="28"/>
          <w:lang w:val="en-US"/>
        </w:rPr>
        <w:t>;</w:t>
      </w:r>
    </w:p>
    <w:p w:rsidR="004F3E27" w:rsidRPr="005F7554" w:rsidRDefault="004F3E27" w:rsidP="001039A6">
      <w:pPr>
        <w:numPr>
          <w:ilvl w:val="0"/>
          <w:numId w:val="288"/>
        </w:numPr>
        <w:spacing w:line="360" w:lineRule="auto"/>
        <w:ind w:left="0" w:firstLine="0"/>
        <w:jc w:val="both"/>
        <w:rPr>
          <w:rFonts w:eastAsia="Calibri"/>
          <w:sz w:val="28"/>
          <w:szCs w:val="28"/>
        </w:rPr>
      </w:pPr>
      <w:r w:rsidRPr="005F7554">
        <w:rPr>
          <w:rFonts w:eastAsia="Calibri"/>
          <w:sz w:val="28"/>
          <w:szCs w:val="28"/>
        </w:rPr>
        <w:t>Синегнойный бактериофаг</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rPr>
          <w:rFonts w:eastAsia="Calibri"/>
          <w:sz w:val="28"/>
          <w:szCs w:val="28"/>
        </w:rPr>
      </w:pPr>
      <w:r>
        <w:rPr>
          <w:rFonts w:eastAsia="Calibri"/>
          <w:sz w:val="28"/>
          <w:szCs w:val="28"/>
        </w:rPr>
        <w:t xml:space="preserve">18. </w:t>
      </w:r>
      <w:r w:rsidR="007D56FF">
        <w:rPr>
          <w:rFonts w:eastAsia="Calibri"/>
          <w:sz w:val="28"/>
          <w:szCs w:val="28"/>
        </w:rPr>
        <w:t>Микозы – это</w:t>
      </w:r>
    </w:p>
    <w:p w:rsidR="004F3E27" w:rsidRPr="005F7554" w:rsidRDefault="004F3E27" w:rsidP="001039A6">
      <w:pPr>
        <w:numPr>
          <w:ilvl w:val="1"/>
          <w:numId w:val="289"/>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простейшими;</w:t>
      </w:r>
    </w:p>
    <w:p w:rsidR="004F3E27" w:rsidRPr="005F7554" w:rsidRDefault="004F3E27" w:rsidP="001039A6">
      <w:pPr>
        <w:numPr>
          <w:ilvl w:val="1"/>
          <w:numId w:val="289"/>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грибами;</w:t>
      </w:r>
    </w:p>
    <w:p w:rsidR="004F3E27" w:rsidRPr="005F7554" w:rsidRDefault="004F3E27" w:rsidP="001039A6">
      <w:pPr>
        <w:numPr>
          <w:ilvl w:val="1"/>
          <w:numId w:val="289"/>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актиномицетами</w:t>
      </w:r>
      <w:r w:rsidRPr="005F7554">
        <w:rPr>
          <w:rFonts w:eastAsia="Calibri"/>
          <w:sz w:val="28"/>
          <w:szCs w:val="28"/>
          <w:lang w:val="en-US"/>
        </w:rPr>
        <w:t>;</w:t>
      </w:r>
    </w:p>
    <w:p w:rsidR="004F3E27" w:rsidRPr="005F7554" w:rsidRDefault="004F3E27" w:rsidP="001039A6">
      <w:pPr>
        <w:numPr>
          <w:ilvl w:val="1"/>
          <w:numId w:val="289"/>
        </w:numPr>
        <w:spacing w:line="360" w:lineRule="auto"/>
        <w:ind w:left="0" w:firstLine="0"/>
        <w:jc w:val="both"/>
        <w:rPr>
          <w:rFonts w:eastAsia="Calibri"/>
          <w:sz w:val="28"/>
          <w:szCs w:val="28"/>
        </w:rPr>
      </w:pPr>
      <w:r w:rsidRPr="005F7554">
        <w:rPr>
          <w:rFonts w:eastAsia="Calibri"/>
          <w:sz w:val="28"/>
          <w:szCs w:val="28"/>
        </w:rPr>
        <w:t>Заболевания, вызванные патогенными микобактериями</w:t>
      </w:r>
      <w:r w:rsidRPr="005F7554">
        <w:rPr>
          <w:rFonts w:eastAsia="Calibri"/>
          <w:sz w:val="28"/>
          <w:szCs w:val="28"/>
          <w:lang w:val="en-US"/>
        </w:rPr>
        <w:t>.</w:t>
      </w:r>
    </w:p>
    <w:p w:rsidR="004F3E27" w:rsidRPr="005F7554" w:rsidRDefault="004F3E27" w:rsidP="004F3E27">
      <w:pPr>
        <w:spacing w:line="360" w:lineRule="auto"/>
        <w:jc w:val="both"/>
        <w:rPr>
          <w:rFonts w:eastAsia="Calibri"/>
          <w:sz w:val="28"/>
          <w:szCs w:val="28"/>
        </w:rPr>
      </w:pPr>
    </w:p>
    <w:p w:rsidR="004F3E27" w:rsidRPr="005F7554" w:rsidRDefault="004F3E27" w:rsidP="004F3E27">
      <w:pPr>
        <w:spacing w:line="360" w:lineRule="auto"/>
        <w:rPr>
          <w:rFonts w:eastAsia="Calibri"/>
          <w:sz w:val="28"/>
          <w:szCs w:val="28"/>
        </w:rPr>
      </w:pPr>
      <w:r w:rsidRPr="005F7554">
        <w:rPr>
          <w:rFonts w:eastAsia="Calibri"/>
          <w:sz w:val="28"/>
          <w:szCs w:val="28"/>
        </w:rPr>
        <w:t>19.</w:t>
      </w:r>
      <w:r>
        <w:rPr>
          <w:rFonts w:eastAsia="Calibri"/>
          <w:sz w:val="28"/>
          <w:szCs w:val="28"/>
        </w:rPr>
        <w:t xml:space="preserve"> </w:t>
      </w:r>
      <w:r w:rsidRPr="005F7554">
        <w:rPr>
          <w:rFonts w:eastAsia="Calibri"/>
          <w:sz w:val="28"/>
          <w:szCs w:val="28"/>
        </w:rPr>
        <w:t>Грибы относятся к домену:</w:t>
      </w:r>
    </w:p>
    <w:p w:rsidR="004F3E27" w:rsidRPr="005F7554" w:rsidRDefault="004F3E27" w:rsidP="001039A6">
      <w:pPr>
        <w:pStyle w:val="a5"/>
        <w:numPr>
          <w:ilvl w:val="0"/>
          <w:numId w:val="290"/>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Прокариот</w:t>
      </w:r>
      <w:r w:rsidRPr="005F7554">
        <w:rPr>
          <w:rFonts w:ascii="Times New Roman" w:eastAsia="Calibri" w:hAnsi="Times New Roman"/>
          <w:sz w:val="28"/>
          <w:szCs w:val="28"/>
          <w:lang w:val="en-US"/>
        </w:rPr>
        <w:t>;</w:t>
      </w:r>
    </w:p>
    <w:p w:rsidR="004F3E27" w:rsidRPr="005F7554" w:rsidRDefault="004F3E27" w:rsidP="001039A6">
      <w:pPr>
        <w:pStyle w:val="a5"/>
        <w:numPr>
          <w:ilvl w:val="0"/>
          <w:numId w:val="290"/>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Эукариот</w:t>
      </w:r>
      <w:r w:rsidRPr="005F7554">
        <w:rPr>
          <w:rFonts w:ascii="Times New Roman" w:eastAsia="Calibri" w:hAnsi="Times New Roman"/>
          <w:sz w:val="28"/>
          <w:szCs w:val="28"/>
          <w:lang w:val="en-US"/>
        </w:rPr>
        <w:t>;</w:t>
      </w:r>
    </w:p>
    <w:p w:rsidR="004F3E27" w:rsidRPr="005F7554" w:rsidRDefault="004F3E27" w:rsidP="001039A6">
      <w:pPr>
        <w:pStyle w:val="a5"/>
        <w:numPr>
          <w:ilvl w:val="0"/>
          <w:numId w:val="290"/>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Эубактерий</w:t>
      </w:r>
      <w:r w:rsidRPr="005F7554">
        <w:rPr>
          <w:rFonts w:ascii="Times New Roman" w:eastAsia="Calibri" w:hAnsi="Times New Roman"/>
          <w:sz w:val="28"/>
          <w:szCs w:val="28"/>
          <w:lang w:val="en-US"/>
        </w:rPr>
        <w:t>;</w:t>
      </w:r>
    </w:p>
    <w:p w:rsidR="004F3E27" w:rsidRPr="005F7554" w:rsidRDefault="004F3E27" w:rsidP="001039A6">
      <w:pPr>
        <w:pStyle w:val="a5"/>
        <w:numPr>
          <w:ilvl w:val="0"/>
          <w:numId w:val="290"/>
        </w:numPr>
        <w:spacing w:line="360" w:lineRule="auto"/>
        <w:ind w:left="0" w:firstLine="0"/>
        <w:rPr>
          <w:rFonts w:ascii="Times New Roman" w:eastAsia="Calibri" w:hAnsi="Times New Roman"/>
          <w:sz w:val="28"/>
          <w:szCs w:val="28"/>
        </w:rPr>
      </w:pPr>
      <w:r w:rsidRPr="005F7554">
        <w:rPr>
          <w:rFonts w:ascii="Times New Roman" w:eastAsia="Calibri" w:hAnsi="Times New Roman"/>
          <w:sz w:val="28"/>
          <w:szCs w:val="28"/>
        </w:rPr>
        <w:t>Архей</w:t>
      </w:r>
      <w:r w:rsidRPr="005F7554">
        <w:rPr>
          <w:rFonts w:ascii="Times New Roman" w:eastAsia="Calibri" w:hAnsi="Times New Roman"/>
          <w:sz w:val="28"/>
          <w:szCs w:val="28"/>
          <w:lang w:val="en-US"/>
        </w:rPr>
        <w:t>.</w:t>
      </w:r>
    </w:p>
    <w:p w:rsidR="004F3E27" w:rsidRPr="005F7554" w:rsidRDefault="004F3E27" w:rsidP="004F3E27">
      <w:pPr>
        <w:spacing w:line="360" w:lineRule="auto"/>
        <w:jc w:val="both"/>
        <w:rPr>
          <w:rFonts w:eastAsia="Calibri"/>
          <w:sz w:val="28"/>
          <w:szCs w:val="28"/>
        </w:rPr>
      </w:pPr>
    </w:p>
    <w:p w:rsidR="004F3E27" w:rsidRPr="00401515" w:rsidRDefault="004F3E27" w:rsidP="004F3E27">
      <w:pPr>
        <w:spacing w:line="360" w:lineRule="auto"/>
        <w:rPr>
          <w:rFonts w:eastAsia="Calibri"/>
          <w:sz w:val="28"/>
          <w:szCs w:val="28"/>
        </w:rPr>
      </w:pPr>
      <w:r w:rsidRPr="00401515">
        <w:rPr>
          <w:rFonts w:eastAsia="Calibri"/>
          <w:sz w:val="28"/>
          <w:szCs w:val="28"/>
        </w:rPr>
        <w:t>20.</w:t>
      </w:r>
      <w:r>
        <w:rPr>
          <w:rFonts w:eastAsia="Calibri"/>
          <w:sz w:val="28"/>
          <w:szCs w:val="28"/>
        </w:rPr>
        <w:t xml:space="preserve"> </w:t>
      </w:r>
      <w:r w:rsidRPr="00401515">
        <w:rPr>
          <w:rFonts w:eastAsia="Calibri"/>
          <w:sz w:val="28"/>
          <w:szCs w:val="28"/>
        </w:rPr>
        <w:t>Клетки грибов имеют:</w:t>
      </w:r>
    </w:p>
    <w:p w:rsidR="004F3E27" w:rsidRPr="00401515" w:rsidRDefault="004F3E27" w:rsidP="001039A6">
      <w:pPr>
        <w:pStyle w:val="a5"/>
        <w:numPr>
          <w:ilvl w:val="0"/>
          <w:numId w:val="291"/>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рибосомы, нуклеоид</w:t>
      </w:r>
      <w:r w:rsidRPr="00401515">
        <w:rPr>
          <w:rFonts w:ascii="Times New Roman" w:eastAsia="Calibri" w:hAnsi="Times New Roman"/>
          <w:sz w:val="28"/>
          <w:szCs w:val="28"/>
          <w:lang w:val="en-US"/>
        </w:rPr>
        <w:t>;</w:t>
      </w:r>
    </w:p>
    <w:p w:rsidR="004F3E27" w:rsidRPr="00401515" w:rsidRDefault="004F3E27" w:rsidP="001039A6">
      <w:pPr>
        <w:pStyle w:val="a5"/>
        <w:numPr>
          <w:ilvl w:val="0"/>
          <w:numId w:val="291"/>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lastRenderedPageBreak/>
        <w:t>Ц</w:t>
      </w:r>
      <w:r>
        <w:rPr>
          <w:rFonts w:ascii="Times New Roman" w:eastAsia="Calibri" w:hAnsi="Times New Roman"/>
          <w:sz w:val="28"/>
          <w:szCs w:val="28"/>
        </w:rPr>
        <w:t>ПМ</w:t>
      </w:r>
      <w:r w:rsidRPr="00401515">
        <w:rPr>
          <w:rFonts w:ascii="Times New Roman" w:eastAsia="Calibri" w:hAnsi="Times New Roman"/>
          <w:sz w:val="28"/>
          <w:szCs w:val="28"/>
        </w:rPr>
        <w:t>, митохондрии, рибосомы, нуклеоид</w:t>
      </w:r>
      <w:r w:rsidRPr="00401515">
        <w:rPr>
          <w:rFonts w:ascii="Times New Roman" w:eastAsia="Calibri" w:hAnsi="Times New Roman"/>
          <w:sz w:val="28"/>
          <w:szCs w:val="28"/>
          <w:lang w:val="en-US"/>
        </w:rPr>
        <w:t>;</w:t>
      </w:r>
    </w:p>
    <w:p w:rsidR="004F3E27" w:rsidRPr="00401515" w:rsidRDefault="004F3E27" w:rsidP="001039A6">
      <w:pPr>
        <w:pStyle w:val="a5"/>
        <w:numPr>
          <w:ilvl w:val="0"/>
          <w:numId w:val="291"/>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рибосомы, ядро</w:t>
      </w:r>
      <w:r w:rsidRPr="00401515">
        <w:rPr>
          <w:rFonts w:ascii="Times New Roman" w:eastAsia="Calibri" w:hAnsi="Times New Roman"/>
          <w:sz w:val="28"/>
          <w:szCs w:val="28"/>
          <w:lang w:val="en-US"/>
        </w:rPr>
        <w:t>;</w:t>
      </w:r>
    </w:p>
    <w:p w:rsidR="004F3E27" w:rsidRPr="00401515" w:rsidRDefault="004F3E27" w:rsidP="001039A6">
      <w:pPr>
        <w:pStyle w:val="a5"/>
        <w:numPr>
          <w:ilvl w:val="0"/>
          <w:numId w:val="291"/>
        </w:numPr>
        <w:tabs>
          <w:tab w:val="clear" w:pos="720"/>
        </w:tabs>
        <w:spacing w:line="360" w:lineRule="auto"/>
        <w:ind w:left="0" w:firstLine="0"/>
        <w:rPr>
          <w:rFonts w:ascii="Times New Roman" w:eastAsia="Calibri" w:hAnsi="Times New Roman"/>
          <w:sz w:val="28"/>
          <w:szCs w:val="28"/>
        </w:rPr>
      </w:pPr>
      <w:r w:rsidRPr="00401515">
        <w:rPr>
          <w:rFonts w:ascii="Times New Roman" w:eastAsia="Calibri" w:hAnsi="Times New Roman"/>
          <w:sz w:val="28"/>
          <w:szCs w:val="28"/>
        </w:rPr>
        <w:t>Ц</w:t>
      </w:r>
      <w:r>
        <w:rPr>
          <w:rFonts w:ascii="Times New Roman" w:eastAsia="Calibri" w:hAnsi="Times New Roman"/>
          <w:sz w:val="28"/>
          <w:szCs w:val="28"/>
        </w:rPr>
        <w:t>ПМ</w:t>
      </w:r>
      <w:r w:rsidRPr="00401515">
        <w:rPr>
          <w:rFonts w:ascii="Times New Roman" w:eastAsia="Calibri" w:hAnsi="Times New Roman"/>
          <w:sz w:val="28"/>
          <w:szCs w:val="28"/>
        </w:rPr>
        <w:t>, митохондрии, рибосомы, ядро</w:t>
      </w:r>
      <w:r w:rsidRPr="00401515">
        <w:rPr>
          <w:rFonts w:ascii="Times New Roman" w:eastAsia="Calibri" w:hAnsi="Times New Roman"/>
          <w:sz w:val="28"/>
          <w:szCs w:val="28"/>
          <w:lang w:val="en-US"/>
        </w:rPr>
        <w:t>.</w:t>
      </w:r>
    </w:p>
    <w:p w:rsidR="009E10A9" w:rsidRDefault="009E10A9" w:rsidP="001D0098">
      <w:pPr>
        <w:pStyle w:val="a5"/>
        <w:spacing w:line="360" w:lineRule="auto"/>
        <w:ind w:left="0" w:firstLine="709"/>
        <w:rPr>
          <w:rFonts w:ascii="Times New Roman" w:hAnsi="Times New Roman"/>
          <w:i/>
          <w:color w:val="000000"/>
          <w:sz w:val="28"/>
          <w:szCs w:val="28"/>
        </w:rPr>
      </w:pPr>
    </w:p>
    <w:p w:rsidR="00876450" w:rsidRPr="001D0098" w:rsidRDefault="007E7400" w:rsidP="00B37465">
      <w:pPr>
        <w:pStyle w:val="a5"/>
        <w:spacing w:line="360" w:lineRule="auto"/>
        <w:ind w:left="0" w:firstLine="0"/>
        <w:jc w:val="center"/>
        <w:rPr>
          <w:rFonts w:ascii="Times New Roman" w:hAnsi="Times New Roman"/>
          <w:b/>
          <w:color w:val="000000"/>
          <w:sz w:val="28"/>
          <w:szCs w:val="28"/>
        </w:rPr>
      </w:pPr>
      <w:r w:rsidRPr="001D0098">
        <w:rPr>
          <w:rFonts w:ascii="Times New Roman" w:hAnsi="Times New Roman"/>
          <w:b/>
          <w:color w:val="000000"/>
          <w:sz w:val="28"/>
          <w:szCs w:val="28"/>
        </w:rPr>
        <w:t>Оценочные материалы по каждой теме дисциплины</w:t>
      </w:r>
    </w:p>
    <w:p w:rsidR="00B37465" w:rsidRDefault="00B37465" w:rsidP="00B37465">
      <w:pPr>
        <w:pStyle w:val="a5"/>
        <w:spacing w:line="360" w:lineRule="auto"/>
        <w:ind w:left="0" w:firstLine="0"/>
        <w:jc w:val="center"/>
        <w:rPr>
          <w:rFonts w:ascii="Times New Roman" w:hAnsi="Times New Roman"/>
          <w:b/>
          <w:color w:val="000000"/>
          <w:sz w:val="28"/>
          <w:szCs w:val="28"/>
        </w:rPr>
      </w:pPr>
    </w:p>
    <w:p w:rsidR="007D56FF" w:rsidRDefault="007D56FF" w:rsidP="00B37465">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1 </w:t>
      </w:r>
      <w:r w:rsidR="00214C8C">
        <w:rPr>
          <w:rFonts w:ascii="Times New Roman" w:hAnsi="Times New Roman"/>
          <w:color w:val="000000"/>
          <w:sz w:val="28"/>
          <w:szCs w:val="28"/>
        </w:rPr>
        <w:t>Характеристика м</w:t>
      </w:r>
      <w:r w:rsidRPr="007D56FF">
        <w:rPr>
          <w:rFonts w:ascii="Times New Roman" w:hAnsi="Times New Roman"/>
          <w:color w:val="000000"/>
          <w:sz w:val="28"/>
          <w:szCs w:val="28"/>
        </w:rPr>
        <w:t>орфологи</w:t>
      </w:r>
      <w:r w:rsidR="00214C8C">
        <w:rPr>
          <w:rFonts w:ascii="Times New Roman" w:hAnsi="Times New Roman"/>
          <w:color w:val="000000"/>
          <w:sz w:val="28"/>
          <w:szCs w:val="28"/>
        </w:rPr>
        <w:t>и</w:t>
      </w:r>
      <w:r w:rsidRPr="007D56FF">
        <w:rPr>
          <w:rFonts w:ascii="Times New Roman" w:hAnsi="Times New Roman"/>
          <w:color w:val="000000"/>
          <w:sz w:val="28"/>
          <w:szCs w:val="28"/>
        </w:rPr>
        <w:t xml:space="preserve"> микроорганизмов</w:t>
      </w:r>
    </w:p>
    <w:p w:rsidR="00712A41" w:rsidRPr="001D0098" w:rsidRDefault="007E7400" w:rsidP="00B37465">
      <w:pPr>
        <w:spacing w:line="360" w:lineRule="auto"/>
        <w:jc w:val="center"/>
        <w:rPr>
          <w:b/>
          <w:color w:val="000000"/>
          <w:sz w:val="28"/>
          <w:szCs w:val="28"/>
        </w:rPr>
      </w:pPr>
      <w:r w:rsidRPr="001D0098">
        <w:rPr>
          <w:b/>
          <w:color w:val="000000"/>
          <w:sz w:val="28"/>
          <w:szCs w:val="28"/>
        </w:rPr>
        <w:t>Тема 1</w:t>
      </w:r>
      <w:r w:rsidR="001D0098" w:rsidRPr="001D0098">
        <w:rPr>
          <w:b/>
          <w:color w:val="000000"/>
          <w:sz w:val="28"/>
          <w:szCs w:val="28"/>
        </w:rPr>
        <w:t xml:space="preserve"> </w:t>
      </w:r>
      <w:r w:rsidR="00712A41" w:rsidRPr="001D0098">
        <w:rPr>
          <w:sz w:val="28"/>
          <w:szCs w:val="28"/>
        </w:rPr>
        <w:t>Методы изучения морфологии микроорганизмов</w:t>
      </w:r>
    </w:p>
    <w:p w:rsidR="00712A41" w:rsidRPr="001D0098" w:rsidRDefault="00326422" w:rsidP="001D0098">
      <w:pPr>
        <w:spacing w:line="360" w:lineRule="auto"/>
        <w:ind w:firstLine="709"/>
        <w:jc w:val="both"/>
        <w:rPr>
          <w:i/>
          <w:color w:val="000000"/>
          <w:sz w:val="28"/>
          <w:szCs w:val="28"/>
        </w:rPr>
      </w:pPr>
      <w:r w:rsidRPr="001D0098">
        <w:rPr>
          <w:b/>
          <w:color w:val="000000"/>
          <w:sz w:val="28"/>
          <w:szCs w:val="28"/>
        </w:rPr>
        <w:t>Формы</w:t>
      </w:r>
      <w:r w:rsidR="007E7400" w:rsidRPr="001D0098">
        <w:rPr>
          <w:b/>
          <w:color w:val="000000"/>
          <w:sz w:val="28"/>
          <w:szCs w:val="28"/>
        </w:rPr>
        <w:t xml:space="preserve"> текущего контроля</w:t>
      </w:r>
      <w:r w:rsidRPr="001D0098">
        <w:rPr>
          <w:b/>
          <w:color w:val="000000"/>
          <w:sz w:val="28"/>
          <w:szCs w:val="28"/>
        </w:rPr>
        <w:t xml:space="preserve"> </w:t>
      </w:r>
      <w:r w:rsidR="007E7400" w:rsidRPr="001D0098">
        <w:rPr>
          <w:b/>
          <w:color w:val="000000"/>
          <w:sz w:val="28"/>
          <w:szCs w:val="28"/>
        </w:rPr>
        <w:t>успеваемости</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A523B4" w:rsidRPr="001D0098" w:rsidRDefault="00A523B4" w:rsidP="00C57A6F">
      <w:pPr>
        <w:pStyle w:val="a5"/>
        <w:numPr>
          <w:ilvl w:val="0"/>
          <w:numId w:val="2"/>
        </w:numPr>
        <w:spacing w:line="360" w:lineRule="auto"/>
        <w:ind w:left="0" w:firstLine="0"/>
        <w:rPr>
          <w:rFonts w:ascii="Times New Roman" w:hAnsi="Times New Roman"/>
          <w:sz w:val="28"/>
          <w:szCs w:val="28"/>
        </w:rPr>
      </w:pPr>
      <w:r w:rsidRPr="001D0098">
        <w:rPr>
          <w:rFonts w:ascii="Times New Roman" w:hAnsi="Times New Roman"/>
          <w:sz w:val="28"/>
          <w:szCs w:val="28"/>
        </w:rPr>
        <w:t>Контроль выполнения заданий в рабочих тетрадях</w:t>
      </w:r>
    </w:p>
    <w:p w:rsidR="00712A41" w:rsidRPr="001D0098" w:rsidRDefault="00712A41"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Устный опрос</w:t>
      </w:r>
    </w:p>
    <w:p w:rsidR="00A523B4" w:rsidRPr="001D0098" w:rsidRDefault="00A523B4" w:rsidP="00C57A6F">
      <w:pPr>
        <w:pStyle w:val="a5"/>
        <w:numPr>
          <w:ilvl w:val="0"/>
          <w:numId w:val="2"/>
        </w:numPr>
        <w:spacing w:line="360" w:lineRule="auto"/>
        <w:ind w:left="0" w:firstLine="0"/>
        <w:rPr>
          <w:rFonts w:ascii="Times New Roman" w:hAnsi="Times New Roman"/>
          <w:color w:val="000000"/>
          <w:sz w:val="28"/>
          <w:szCs w:val="28"/>
        </w:rPr>
      </w:pPr>
      <w:r w:rsidRPr="001D0098">
        <w:rPr>
          <w:rFonts w:ascii="Times New Roman" w:hAnsi="Times New Roman"/>
          <w:sz w:val="28"/>
          <w:szCs w:val="28"/>
        </w:rPr>
        <w:t>Контроль выполнени</w:t>
      </w:r>
      <w:r w:rsidR="00BC12C0" w:rsidRPr="001D0098">
        <w:rPr>
          <w:rFonts w:ascii="Times New Roman" w:hAnsi="Times New Roman"/>
          <w:sz w:val="28"/>
          <w:szCs w:val="28"/>
        </w:rPr>
        <w:t>я</w:t>
      </w:r>
      <w:r w:rsidRPr="001D0098">
        <w:rPr>
          <w:rFonts w:ascii="Times New Roman" w:hAnsi="Times New Roman"/>
          <w:sz w:val="28"/>
          <w:szCs w:val="28"/>
        </w:rPr>
        <w:t xml:space="preserve"> практическ</w:t>
      </w:r>
      <w:r w:rsidR="00BC12C0" w:rsidRPr="001D0098">
        <w:rPr>
          <w:rFonts w:ascii="Times New Roman" w:hAnsi="Times New Roman"/>
          <w:sz w:val="28"/>
          <w:szCs w:val="28"/>
        </w:rPr>
        <w:t xml:space="preserve">их </w:t>
      </w:r>
      <w:r w:rsidRPr="001D0098">
        <w:rPr>
          <w:rFonts w:ascii="Times New Roman" w:hAnsi="Times New Roman"/>
          <w:sz w:val="28"/>
          <w:szCs w:val="28"/>
        </w:rPr>
        <w:t>задани</w:t>
      </w:r>
      <w:r w:rsidR="00BC12C0" w:rsidRPr="001D0098">
        <w:rPr>
          <w:rFonts w:ascii="Times New Roman" w:hAnsi="Times New Roman"/>
          <w:sz w:val="28"/>
          <w:szCs w:val="28"/>
        </w:rPr>
        <w:t>й</w:t>
      </w:r>
    </w:p>
    <w:p w:rsidR="00824D29" w:rsidRDefault="00824D29" w:rsidP="00B37465">
      <w:pPr>
        <w:spacing w:line="360" w:lineRule="auto"/>
        <w:jc w:val="both"/>
        <w:rPr>
          <w:i/>
          <w:color w:val="000000"/>
          <w:sz w:val="28"/>
          <w:szCs w:val="28"/>
        </w:rPr>
      </w:pPr>
    </w:p>
    <w:p w:rsidR="00326422" w:rsidRPr="007C2B92" w:rsidRDefault="00570343" w:rsidP="001D0098">
      <w:pPr>
        <w:spacing w:line="360" w:lineRule="auto"/>
        <w:ind w:firstLine="709"/>
        <w:jc w:val="both"/>
        <w:rPr>
          <w:color w:val="000000"/>
          <w:sz w:val="28"/>
          <w:szCs w:val="28"/>
        </w:rPr>
      </w:pPr>
      <w:r w:rsidRPr="007C2B92">
        <w:rPr>
          <w:color w:val="000000"/>
          <w:sz w:val="28"/>
          <w:szCs w:val="28"/>
        </w:rPr>
        <w:t>Тестирование</w:t>
      </w:r>
    </w:p>
    <w:p w:rsidR="00326422" w:rsidRPr="001D0098" w:rsidRDefault="00326422" w:rsidP="001D0098">
      <w:pPr>
        <w:spacing w:line="360" w:lineRule="auto"/>
        <w:jc w:val="both"/>
        <w:rPr>
          <w:sz w:val="28"/>
          <w:szCs w:val="28"/>
        </w:rPr>
      </w:pPr>
      <w:r w:rsidRPr="001D0098">
        <w:rPr>
          <w:sz w:val="28"/>
          <w:szCs w:val="28"/>
        </w:rPr>
        <w:t>1.</w:t>
      </w:r>
      <w:r w:rsidR="007D56FF">
        <w:rPr>
          <w:sz w:val="28"/>
          <w:szCs w:val="28"/>
        </w:rPr>
        <w:t xml:space="preserve"> </w:t>
      </w:r>
      <w:r w:rsidRPr="001D0098">
        <w:rPr>
          <w:sz w:val="28"/>
          <w:szCs w:val="28"/>
        </w:rPr>
        <w:t>Б</w:t>
      </w:r>
      <w:r w:rsidR="00677471" w:rsidRPr="001D0098">
        <w:rPr>
          <w:sz w:val="28"/>
          <w:szCs w:val="28"/>
        </w:rPr>
        <w:t>актерии относятся к царству</w:t>
      </w:r>
    </w:p>
    <w:p w:rsidR="00326422" w:rsidRPr="001D0098" w:rsidRDefault="00326422" w:rsidP="001D0098">
      <w:pPr>
        <w:spacing w:line="360" w:lineRule="auto"/>
        <w:jc w:val="both"/>
        <w:rPr>
          <w:sz w:val="28"/>
          <w:szCs w:val="28"/>
        </w:rPr>
      </w:pPr>
      <w:r w:rsidRPr="001D0098">
        <w:rPr>
          <w:sz w:val="28"/>
          <w:szCs w:val="28"/>
        </w:rPr>
        <w:t>1.</w:t>
      </w:r>
      <w:r w:rsidR="007D56FF">
        <w:rPr>
          <w:sz w:val="28"/>
          <w:szCs w:val="28"/>
        </w:rPr>
        <w:t xml:space="preserve"> </w:t>
      </w:r>
      <w:r w:rsidRPr="001D0098">
        <w:rPr>
          <w:rFonts w:eastAsia="Calibri"/>
          <w:sz w:val="28"/>
          <w:szCs w:val="28"/>
        </w:rPr>
        <w:t xml:space="preserve">Прокариоты; </w:t>
      </w:r>
    </w:p>
    <w:p w:rsidR="00326422" w:rsidRPr="001D0098" w:rsidRDefault="00326422" w:rsidP="001D0098">
      <w:pPr>
        <w:spacing w:line="360" w:lineRule="auto"/>
        <w:jc w:val="both"/>
        <w:rPr>
          <w:sz w:val="28"/>
          <w:szCs w:val="28"/>
        </w:rPr>
      </w:pPr>
      <w:r w:rsidRPr="001D0098">
        <w:rPr>
          <w:sz w:val="28"/>
          <w:szCs w:val="28"/>
        </w:rPr>
        <w:t>2.</w:t>
      </w:r>
      <w:r w:rsidR="007D56FF">
        <w:rPr>
          <w:sz w:val="28"/>
          <w:szCs w:val="28"/>
        </w:rPr>
        <w:t xml:space="preserve"> </w:t>
      </w:r>
      <w:r w:rsidRPr="001D0098">
        <w:rPr>
          <w:rFonts w:eastAsia="Calibri"/>
          <w:sz w:val="28"/>
          <w:szCs w:val="28"/>
        </w:rPr>
        <w:t>Эукариоты;</w:t>
      </w:r>
    </w:p>
    <w:p w:rsidR="00326422" w:rsidRPr="001D0098" w:rsidRDefault="00326422" w:rsidP="001D0098">
      <w:pPr>
        <w:spacing w:line="360" w:lineRule="auto"/>
        <w:jc w:val="both"/>
        <w:rPr>
          <w:sz w:val="28"/>
          <w:szCs w:val="28"/>
        </w:rPr>
      </w:pPr>
      <w:r w:rsidRPr="001D0098">
        <w:rPr>
          <w:sz w:val="28"/>
          <w:szCs w:val="28"/>
        </w:rPr>
        <w:t>3.</w:t>
      </w:r>
      <w:r w:rsidR="007D56FF">
        <w:rPr>
          <w:sz w:val="28"/>
          <w:szCs w:val="28"/>
        </w:rPr>
        <w:t xml:space="preserve"> </w:t>
      </w:r>
      <w:r w:rsidRPr="001D0098">
        <w:rPr>
          <w:rFonts w:eastAsia="Calibri"/>
          <w:sz w:val="28"/>
          <w:szCs w:val="28"/>
        </w:rPr>
        <w:t>Вирусы.</w:t>
      </w:r>
      <w:r w:rsidRPr="001D0098">
        <w:rPr>
          <w:rFonts w:eastAsia="Calibri"/>
          <w:sz w:val="28"/>
          <w:szCs w:val="28"/>
        </w:rPr>
        <w:tab/>
      </w:r>
    </w:p>
    <w:p w:rsidR="00326422" w:rsidRPr="001D0098" w:rsidRDefault="00326422" w:rsidP="001D0098">
      <w:pPr>
        <w:spacing w:line="360" w:lineRule="auto"/>
        <w:jc w:val="both"/>
        <w:rPr>
          <w:sz w:val="28"/>
          <w:szCs w:val="28"/>
        </w:rPr>
      </w:pPr>
      <w:r w:rsidRPr="001D0098">
        <w:rPr>
          <w:sz w:val="28"/>
          <w:szCs w:val="28"/>
        </w:rPr>
        <w:t>4.</w:t>
      </w:r>
      <w:r w:rsidR="007D56FF">
        <w:rPr>
          <w:sz w:val="28"/>
          <w:szCs w:val="28"/>
        </w:rPr>
        <w:t xml:space="preserve"> </w:t>
      </w:r>
      <w:r w:rsidRPr="001D0098">
        <w:rPr>
          <w:rFonts w:eastAsia="Calibri"/>
          <w:sz w:val="28"/>
          <w:szCs w:val="28"/>
        </w:rPr>
        <w:t>Все ответы верн</w:t>
      </w:r>
      <w:r w:rsidRPr="001D0098">
        <w:rPr>
          <w:sz w:val="28"/>
          <w:szCs w:val="28"/>
        </w:rPr>
        <w:t>ы;</w:t>
      </w:r>
    </w:p>
    <w:p w:rsidR="00326422" w:rsidRPr="001D0098" w:rsidRDefault="00326422" w:rsidP="001D0098">
      <w:pPr>
        <w:spacing w:line="360" w:lineRule="auto"/>
        <w:jc w:val="both"/>
        <w:rPr>
          <w:sz w:val="28"/>
          <w:szCs w:val="28"/>
        </w:rPr>
      </w:pPr>
      <w:r w:rsidRPr="001D0098">
        <w:rPr>
          <w:sz w:val="28"/>
          <w:szCs w:val="28"/>
        </w:rPr>
        <w:t>5. Все ответы не верны.</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2.</w:t>
      </w:r>
      <w:r w:rsidR="00570343">
        <w:rPr>
          <w:bCs/>
          <w:sz w:val="28"/>
          <w:szCs w:val="28"/>
        </w:rPr>
        <w:t xml:space="preserve"> </w:t>
      </w:r>
      <w:r w:rsidRPr="001D0098">
        <w:rPr>
          <w:bCs/>
          <w:sz w:val="28"/>
          <w:szCs w:val="28"/>
        </w:rPr>
        <w:t xml:space="preserve">К </w:t>
      </w:r>
      <w:r w:rsidR="00677471" w:rsidRPr="001D0098">
        <w:rPr>
          <w:bCs/>
          <w:sz w:val="28"/>
          <w:szCs w:val="28"/>
        </w:rPr>
        <w:t>микроорганизмам с прокариотным типом организации клетки относят: а) плесневые грибы; б) спирохеты; в) хламидии; г</w:t>
      </w:r>
      <w:r w:rsidR="00B37465">
        <w:rPr>
          <w:bCs/>
          <w:sz w:val="28"/>
          <w:szCs w:val="28"/>
        </w:rPr>
        <w:t>) микоплазмы; д) актиномицеты. В</w:t>
      </w:r>
      <w:r w:rsidR="00677471" w:rsidRPr="001D0098">
        <w:rPr>
          <w:bCs/>
          <w:sz w:val="28"/>
          <w:szCs w:val="28"/>
        </w:rPr>
        <w:t>ыберите правильную комбинацию ответов:</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а, б, в</w:t>
      </w:r>
    </w:p>
    <w:p w:rsidR="00326422" w:rsidRPr="001D0098" w:rsidRDefault="00326422" w:rsidP="001D0098">
      <w:pPr>
        <w:spacing w:line="360" w:lineRule="auto"/>
        <w:jc w:val="both"/>
        <w:rPr>
          <w:bCs/>
          <w:sz w:val="28"/>
          <w:szCs w:val="28"/>
        </w:rPr>
      </w:pPr>
      <w:r w:rsidRPr="001D0098">
        <w:rPr>
          <w:bCs/>
          <w:sz w:val="28"/>
          <w:szCs w:val="28"/>
        </w:rPr>
        <w:t>2. б, в, г, д</w:t>
      </w:r>
    </w:p>
    <w:p w:rsidR="00326422" w:rsidRPr="001D0098" w:rsidRDefault="00326422" w:rsidP="001D0098">
      <w:pPr>
        <w:spacing w:line="360" w:lineRule="auto"/>
        <w:jc w:val="both"/>
        <w:rPr>
          <w:bCs/>
          <w:sz w:val="28"/>
          <w:szCs w:val="28"/>
        </w:rPr>
      </w:pPr>
      <w:r w:rsidRPr="001D0098">
        <w:rPr>
          <w:bCs/>
          <w:sz w:val="28"/>
          <w:szCs w:val="28"/>
        </w:rPr>
        <w:t>3. в, г, д</w:t>
      </w:r>
    </w:p>
    <w:p w:rsidR="00326422" w:rsidRPr="001D0098" w:rsidRDefault="00326422" w:rsidP="001D0098">
      <w:pPr>
        <w:spacing w:line="360" w:lineRule="auto"/>
        <w:jc w:val="both"/>
        <w:rPr>
          <w:bCs/>
          <w:sz w:val="28"/>
          <w:szCs w:val="28"/>
        </w:rPr>
      </w:pPr>
      <w:r w:rsidRPr="001D0098">
        <w:rPr>
          <w:bCs/>
          <w:sz w:val="28"/>
          <w:szCs w:val="28"/>
        </w:rPr>
        <w:t>4. а, в, г, д</w:t>
      </w:r>
    </w:p>
    <w:p w:rsidR="00326422" w:rsidRPr="001D0098" w:rsidRDefault="00326422" w:rsidP="001D0098">
      <w:pPr>
        <w:spacing w:line="360" w:lineRule="auto"/>
        <w:jc w:val="both"/>
        <w:rPr>
          <w:bCs/>
          <w:sz w:val="28"/>
          <w:szCs w:val="28"/>
        </w:rPr>
      </w:pPr>
      <w:r w:rsidRPr="001D0098">
        <w:rPr>
          <w:bCs/>
          <w:sz w:val="28"/>
          <w:szCs w:val="28"/>
        </w:rPr>
        <w:t>5. б, г, д</w:t>
      </w:r>
    </w:p>
    <w:p w:rsidR="00326422" w:rsidRPr="001D0098" w:rsidRDefault="00326422" w:rsidP="001D0098">
      <w:pPr>
        <w:spacing w:line="360" w:lineRule="auto"/>
        <w:jc w:val="both"/>
        <w:rPr>
          <w:bCs/>
          <w:sz w:val="28"/>
          <w:szCs w:val="28"/>
        </w:rPr>
      </w:pPr>
    </w:p>
    <w:p w:rsidR="00326422" w:rsidRPr="001D0098" w:rsidRDefault="00326422" w:rsidP="001D0098">
      <w:pPr>
        <w:spacing w:line="360" w:lineRule="auto"/>
        <w:jc w:val="both"/>
        <w:rPr>
          <w:bCs/>
          <w:sz w:val="28"/>
          <w:szCs w:val="28"/>
        </w:rPr>
      </w:pPr>
      <w:r w:rsidRPr="001D0098">
        <w:rPr>
          <w:bCs/>
          <w:sz w:val="28"/>
          <w:szCs w:val="28"/>
        </w:rPr>
        <w:t>3. З</w:t>
      </w:r>
      <w:r w:rsidR="00677471" w:rsidRPr="001D0098">
        <w:rPr>
          <w:bCs/>
          <w:sz w:val="28"/>
          <w:szCs w:val="28"/>
        </w:rPr>
        <w:t>аслуги Р.Коха в микробиологии:</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открыл возбудителей туберкулеза и холеры; </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1D0098" w:rsidRDefault="00326422" w:rsidP="00C57A6F">
      <w:pPr>
        <w:numPr>
          <w:ilvl w:val="0"/>
          <w:numId w:val="31"/>
        </w:numPr>
        <w:tabs>
          <w:tab w:val="clear" w:pos="720"/>
        </w:tabs>
        <w:spacing w:line="360" w:lineRule="auto"/>
        <w:ind w:left="0" w:firstLine="0"/>
        <w:jc w:val="both"/>
        <w:rPr>
          <w:sz w:val="28"/>
          <w:szCs w:val="28"/>
        </w:rPr>
      </w:pPr>
      <w:r w:rsidRPr="001D0098">
        <w:rPr>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1D0098" w:rsidRDefault="00326422" w:rsidP="001D0098">
      <w:pPr>
        <w:pStyle w:val="af4"/>
        <w:spacing w:line="360" w:lineRule="auto"/>
        <w:ind w:left="0"/>
        <w:jc w:val="both"/>
        <w:rPr>
          <w:bCs/>
          <w:i w:val="0"/>
          <w:sz w:val="28"/>
          <w:szCs w:val="28"/>
        </w:rPr>
      </w:pPr>
    </w:p>
    <w:p w:rsidR="00326422" w:rsidRPr="001D0098" w:rsidRDefault="00326422" w:rsidP="001D0098">
      <w:pPr>
        <w:pStyle w:val="af4"/>
        <w:spacing w:line="360" w:lineRule="auto"/>
        <w:ind w:left="0"/>
        <w:jc w:val="both"/>
        <w:rPr>
          <w:i w:val="0"/>
          <w:sz w:val="28"/>
          <w:szCs w:val="28"/>
        </w:rPr>
      </w:pPr>
      <w:r w:rsidRPr="001D0098">
        <w:rPr>
          <w:bCs/>
          <w:i w:val="0"/>
          <w:sz w:val="28"/>
          <w:szCs w:val="28"/>
        </w:rPr>
        <w:t>4. У</w:t>
      </w:r>
      <w:r w:rsidR="00677471" w:rsidRPr="001D0098">
        <w:rPr>
          <w:bCs/>
          <w:i w:val="0"/>
          <w:caps w:val="0"/>
          <w:sz w:val="28"/>
          <w:szCs w:val="28"/>
        </w:rPr>
        <w:t xml:space="preserve">ченый, </w:t>
      </w:r>
      <w:r w:rsidR="00677471" w:rsidRPr="001D0098">
        <w:rPr>
          <w:i w:val="0"/>
          <w:caps w:val="0"/>
          <w:sz w:val="28"/>
          <w:szCs w:val="28"/>
        </w:rPr>
        <w:t>описавший анаэробный тип дыхания бактерий</w:t>
      </w:r>
    </w:p>
    <w:p w:rsidR="00326422" w:rsidRPr="001D0098" w:rsidRDefault="00326422" w:rsidP="001D0098">
      <w:pPr>
        <w:spacing w:line="360" w:lineRule="auto"/>
        <w:jc w:val="both"/>
        <w:rPr>
          <w:sz w:val="28"/>
          <w:szCs w:val="28"/>
        </w:rPr>
      </w:pPr>
      <w:r w:rsidRPr="001D0098">
        <w:rPr>
          <w:sz w:val="28"/>
          <w:szCs w:val="28"/>
        </w:rPr>
        <w:t>1. Л. Пастер;</w:t>
      </w:r>
    </w:p>
    <w:p w:rsidR="00326422" w:rsidRPr="001D0098" w:rsidRDefault="00326422" w:rsidP="001D0098">
      <w:pPr>
        <w:spacing w:line="360" w:lineRule="auto"/>
        <w:jc w:val="both"/>
        <w:rPr>
          <w:sz w:val="28"/>
          <w:szCs w:val="28"/>
        </w:rPr>
      </w:pPr>
      <w:r w:rsidRPr="001D0098">
        <w:rPr>
          <w:sz w:val="28"/>
          <w:szCs w:val="28"/>
        </w:rPr>
        <w:t xml:space="preserve">2. И. Мечников; </w:t>
      </w:r>
    </w:p>
    <w:p w:rsidR="00326422" w:rsidRPr="001D0098" w:rsidRDefault="00326422" w:rsidP="001D0098">
      <w:pPr>
        <w:spacing w:line="360" w:lineRule="auto"/>
        <w:jc w:val="both"/>
        <w:rPr>
          <w:sz w:val="28"/>
          <w:szCs w:val="28"/>
        </w:rPr>
      </w:pPr>
      <w:r w:rsidRPr="001D0098">
        <w:rPr>
          <w:sz w:val="28"/>
          <w:szCs w:val="28"/>
        </w:rPr>
        <w:t>3. Э. Дженнер;</w:t>
      </w:r>
    </w:p>
    <w:p w:rsidR="00326422" w:rsidRPr="001D0098" w:rsidRDefault="00326422" w:rsidP="001D0098">
      <w:pPr>
        <w:spacing w:line="360" w:lineRule="auto"/>
        <w:jc w:val="both"/>
        <w:rPr>
          <w:sz w:val="28"/>
          <w:szCs w:val="28"/>
        </w:rPr>
      </w:pPr>
      <w:r w:rsidRPr="001D0098">
        <w:rPr>
          <w:sz w:val="28"/>
          <w:szCs w:val="28"/>
        </w:rPr>
        <w:t>4. Л. Зильбер;</w:t>
      </w:r>
    </w:p>
    <w:p w:rsidR="00326422" w:rsidRPr="001D0098" w:rsidRDefault="00326422" w:rsidP="001D0098">
      <w:pPr>
        <w:spacing w:line="360" w:lineRule="auto"/>
        <w:jc w:val="both"/>
        <w:rPr>
          <w:sz w:val="28"/>
          <w:szCs w:val="28"/>
        </w:rPr>
      </w:pPr>
      <w:r w:rsidRPr="001D0098">
        <w:rPr>
          <w:sz w:val="28"/>
          <w:szCs w:val="28"/>
        </w:rPr>
        <w:t>5. Р.Кох.</w:t>
      </w:r>
    </w:p>
    <w:p w:rsidR="00326422" w:rsidRPr="001D0098" w:rsidRDefault="00326422" w:rsidP="001D0098">
      <w:pPr>
        <w:spacing w:line="360" w:lineRule="auto"/>
        <w:jc w:val="both"/>
        <w:rPr>
          <w:bCs/>
          <w:sz w:val="28"/>
          <w:szCs w:val="28"/>
        </w:rPr>
      </w:pPr>
    </w:p>
    <w:p w:rsidR="00326422" w:rsidRPr="001D0098" w:rsidRDefault="00326422" w:rsidP="001D0098">
      <w:pPr>
        <w:spacing w:line="360" w:lineRule="auto"/>
        <w:jc w:val="both"/>
        <w:rPr>
          <w:bCs/>
          <w:sz w:val="28"/>
          <w:szCs w:val="28"/>
        </w:rPr>
      </w:pPr>
      <w:r w:rsidRPr="001D0098">
        <w:rPr>
          <w:bCs/>
          <w:sz w:val="28"/>
          <w:szCs w:val="28"/>
        </w:rPr>
        <w:t>5. Р</w:t>
      </w:r>
      <w:r w:rsidR="00677471" w:rsidRPr="001D0098">
        <w:rPr>
          <w:bCs/>
          <w:sz w:val="28"/>
          <w:szCs w:val="28"/>
        </w:rPr>
        <w:t>аботы Л.Пастера связаны с</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 xml:space="preserve">созданием плотных питательных сред; </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 xml:space="preserve">раскрытием механизмов гуморального иммунитета; </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 xml:space="preserve">научным обоснованием вакцинопрофилактики; </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конструированием микроскопа;</w:t>
      </w:r>
    </w:p>
    <w:p w:rsidR="00326422" w:rsidRPr="001D0098" w:rsidRDefault="00326422" w:rsidP="00C57A6F">
      <w:pPr>
        <w:numPr>
          <w:ilvl w:val="0"/>
          <w:numId w:val="32"/>
        </w:numPr>
        <w:tabs>
          <w:tab w:val="clear" w:pos="720"/>
        </w:tabs>
        <w:spacing w:line="360" w:lineRule="auto"/>
        <w:ind w:left="0" w:firstLine="0"/>
        <w:jc w:val="both"/>
        <w:rPr>
          <w:sz w:val="28"/>
          <w:szCs w:val="28"/>
        </w:rPr>
      </w:pPr>
      <w:r w:rsidRPr="001D0098">
        <w:rPr>
          <w:sz w:val="28"/>
          <w:szCs w:val="28"/>
        </w:rPr>
        <w:t>описанием вирусов.</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6.</w:t>
      </w:r>
      <w:r w:rsidR="00B37465">
        <w:rPr>
          <w:bCs/>
          <w:sz w:val="28"/>
          <w:szCs w:val="28"/>
        </w:rPr>
        <w:t xml:space="preserve"> </w:t>
      </w:r>
      <w:r w:rsidRPr="001D0098">
        <w:rPr>
          <w:bCs/>
          <w:sz w:val="28"/>
          <w:szCs w:val="28"/>
        </w:rPr>
        <w:t>Т</w:t>
      </w:r>
      <w:r w:rsidR="00677471" w:rsidRPr="001D0098">
        <w:rPr>
          <w:bCs/>
          <w:sz w:val="28"/>
          <w:szCs w:val="28"/>
        </w:rPr>
        <w:t>емнопольная микроскопия применяется для изучения:</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кишечной палочки</w:t>
      </w:r>
    </w:p>
    <w:p w:rsidR="00326422" w:rsidRPr="001D0098" w:rsidRDefault="00326422" w:rsidP="001D0098">
      <w:pPr>
        <w:spacing w:line="360" w:lineRule="auto"/>
        <w:jc w:val="both"/>
        <w:rPr>
          <w:bCs/>
          <w:sz w:val="28"/>
          <w:szCs w:val="28"/>
        </w:rPr>
      </w:pPr>
      <w:r w:rsidRPr="001D0098">
        <w:rPr>
          <w:bCs/>
          <w:sz w:val="28"/>
          <w:szCs w:val="28"/>
        </w:rPr>
        <w:lastRenderedPageBreak/>
        <w:t>2. риккетсий</w:t>
      </w:r>
    </w:p>
    <w:p w:rsidR="00326422" w:rsidRPr="001D0098" w:rsidRDefault="00326422" w:rsidP="001D0098">
      <w:pPr>
        <w:spacing w:line="360" w:lineRule="auto"/>
        <w:jc w:val="both"/>
        <w:rPr>
          <w:bCs/>
          <w:sz w:val="28"/>
          <w:szCs w:val="28"/>
        </w:rPr>
      </w:pPr>
      <w:r w:rsidRPr="001D0098">
        <w:rPr>
          <w:bCs/>
          <w:sz w:val="28"/>
          <w:szCs w:val="28"/>
        </w:rPr>
        <w:t>3. стафилококка</w:t>
      </w:r>
    </w:p>
    <w:p w:rsidR="00326422" w:rsidRPr="001D0098" w:rsidRDefault="00326422" w:rsidP="001D0098">
      <w:pPr>
        <w:spacing w:line="360" w:lineRule="auto"/>
        <w:jc w:val="both"/>
        <w:rPr>
          <w:bCs/>
          <w:sz w:val="28"/>
          <w:szCs w:val="28"/>
        </w:rPr>
      </w:pPr>
      <w:r w:rsidRPr="001D0098">
        <w:rPr>
          <w:bCs/>
          <w:sz w:val="28"/>
          <w:szCs w:val="28"/>
        </w:rPr>
        <w:t>4. хламидий</w:t>
      </w:r>
    </w:p>
    <w:p w:rsidR="00326422" w:rsidRPr="001D0098" w:rsidRDefault="00326422" w:rsidP="001D0098">
      <w:pPr>
        <w:spacing w:line="360" w:lineRule="auto"/>
        <w:jc w:val="both"/>
        <w:rPr>
          <w:bCs/>
          <w:sz w:val="28"/>
          <w:szCs w:val="28"/>
        </w:rPr>
      </w:pPr>
      <w:r w:rsidRPr="001D0098">
        <w:rPr>
          <w:bCs/>
          <w:sz w:val="28"/>
          <w:szCs w:val="28"/>
        </w:rPr>
        <w:t>5. бледной трепонемы.</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7.</w:t>
      </w:r>
      <w:r w:rsidR="00B37465">
        <w:rPr>
          <w:bCs/>
          <w:sz w:val="28"/>
          <w:szCs w:val="28"/>
        </w:rPr>
        <w:t xml:space="preserve"> </w:t>
      </w:r>
      <w:r w:rsidR="00677471" w:rsidRPr="001D0098">
        <w:rPr>
          <w:bCs/>
          <w:sz w:val="28"/>
          <w:szCs w:val="28"/>
        </w:rPr>
        <w:t>Сущность открытия Д.И. Ивановского:</w:t>
      </w:r>
    </w:p>
    <w:p w:rsidR="00326422" w:rsidRPr="001D0098" w:rsidRDefault="00B37465" w:rsidP="001D0098">
      <w:pPr>
        <w:spacing w:line="360" w:lineRule="auto"/>
        <w:jc w:val="both"/>
        <w:rPr>
          <w:bCs/>
          <w:sz w:val="28"/>
          <w:szCs w:val="28"/>
        </w:rPr>
      </w:pPr>
      <w:r>
        <w:rPr>
          <w:bCs/>
          <w:sz w:val="28"/>
          <w:szCs w:val="28"/>
        </w:rPr>
        <w:t xml:space="preserve">1. </w:t>
      </w:r>
      <w:r w:rsidR="00326422" w:rsidRPr="001D0098">
        <w:rPr>
          <w:bCs/>
          <w:sz w:val="28"/>
          <w:szCs w:val="28"/>
        </w:rPr>
        <w:t>создание первого микроскопа</w:t>
      </w:r>
    </w:p>
    <w:p w:rsidR="00326422" w:rsidRPr="001D0098" w:rsidRDefault="00326422" w:rsidP="001D0098">
      <w:pPr>
        <w:spacing w:line="360" w:lineRule="auto"/>
        <w:jc w:val="both"/>
        <w:rPr>
          <w:bCs/>
          <w:sz w:val="28"/>
          <w:szCs w:val="28"/>
        </w:rPr>
      </w:pPr>
      <w:r w:rsidRPr="001D0098">
        <w:rPr>
          <w:bCs/>
          <w:sz w:val="28"/>
          <w:szCs w:val="28"/>
        </w:rPr>
        <w:t>2. открытие вирусов</w:t>
      </w:r>
    </w:p>
    <w:p w:rsidR="00326422" w:rsidRPr="001D0098" w:rsidRDefault="00326422" w:rsidP="001D0098">
      <w:pPr>
        <w:spacing w:line="360" w:lineRule="auto"/>
        <w:jc w:val="both"/>
        <w:rPr>
          <w:bCs/>
          <w:sz w:val="28"/>
          <w:szCs w:val="28"/>
        </w:rPr>
      </w:pPr>
      <w:r w:rsidRPr="001D0098">
        <w:rPr>
          <w:bCs/>
          <w:sz w:val="28"/>
          <w:szCs w:val="28"/>
        </w:rPr>
        <w:t>3. открытие явления фагоцитоза</w:t>
      </w:r>
    </w:p>
    <w:p w:rsidR="00326422" w:rsidRPr="001D0098" w:rsidRDefault="00326422" w:rsidP="001D0098">
      <w:pPr>
        <w:spacing w:line="360" w:lineRule="auto"/>
        <w:jc w:val="both"/>
        <w:rPr>
          <w:bCs/>
          <w:sz w:val="28"/>
          <w:szCs w:val="28"/>
        </w:rPr>
      </w:pPr>
      <w:r w:rsidRPr="001D0098">
        <w:rPr>
          <w:bCs/>
          <w:sz w:val="28"/>
          <w:szCs w:val="28"/>
        </w:rPr>
        <w:t>4. получение антирабической вакцины</w:t>
      </w:r>
    </w:p>
    <w:p w:rsidR="00326422" w:rsidRPr="001D0098" w:rsidRDefault="00326422" w:rsidP="001D0098">
      <w:pPr>
        <w:spacing w:line="360" w:lineRule="auto"/>
        <w:jc w:val="both"/>
        <w:rPr>
          <w:bCs/>
          <w:sz w:val="28"/>
          <w:szCs w:val="28"/>
        </w:rPr>
      </w:pPr>
      <w:r w:rsidRPr="001D0098">
        <w:rPr>
          <w:bCs/>
          <w:sz w:val="28"/>
          <w:szCs w:val="28"/>
        </w:rPr>
        <w:t>5. открытие явления трансформации</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8. </w:t>
      </w:r>
      <w:r w:rsidR="00677471" w:rsidRPr="001D0098">
        <w:rPr>
          <w:bCs/>
          <w:sz w:val="28"/>
          <w:szCs w:val="28"/>
        </w:rPr>
        <w:t xml:space="preserve">Разрешающая способность светового микроскопа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 xml:space="preserve">0,2 мкм;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 xml:space="preserve">1 мкм;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 xml:space="preserve">5 мкм; </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0,8 нм;</w:t>
      </w:r>
    </w:p>
    <w:p w:rsidR="00326422" w:rsidRPr="001D0098" w:rsidRDefault="00326422" w:rsidP="00C57A6F">
      <w:pPr>
        <w:numPr>
          <w:ilvl w:val="0"/>
          <w:numId w:val="28"/>
        </w:numPr>
        <w:tabs>
          <w:tab w:val="clear" w:pos="720"/>
        </w:tabs>
        <w:spacing w:line="360" w:lineRule="auto"/>
        <w:ind w:left="0" w:firstLine="0"/>
        <w:jc w:val="both"/>
        <w:rPr>
          <w:sz w:val="28"/>
          <w:szCs w:val="28"/>
        </w:rPr>
      </w:pPr>
      <w:r w:rsidRPr="001D0098">
        <w:rPr>
          <w:sz w:val="28"/>
          <w:szCs w:val="28"/>
        </w:rPr>
        <w:t>200 мкм.</w:t>
      </w:r>
    </w:p>
    <w:p w:rsidR="00326422" w:rsidRPr="001D0098" w:rsidRDefault="00326422" w:rsidP="001D0098">
      <w:pPr>
        <w:spacing w:line="360" w:lineRule="auto"/>
        <w:jc w:val="both"/>
        <w:rPr>
          <w:sz w:val="28"/>
          <w:szCs w:val="28"/>
        </w:rPr>
      </w:pPr>
    </w:p>
    <w:p w:rsidR="00326422" w:rsidRPr="001D0098" w:rsidRDefault="00326422" w:rsidP="001D0098">
      <w:pPr>
        <w:spacing w:line="360" w:lineRule="auto"/>
        <w:jc w:val="both"/>
        <w:rPr>
          <w:bCs/>
          <w:sz w:val="28"/>
          <w:szCs w:val="28"/>
        </w:rPr>
      </w:pPr>
      <w:r w:rsidRPr="001D0098">
        <w:rPr>
          <w:bCs/>
          <w:sz w:val="28"/>
          <w:szCs w:val="28"/>
        </w:rPr>
        <w:t xml:space="preserve">9. </w:t>
      </w:r>
      <w:r w:rsidR="00677471" w:rsidRPr="001D0098">
        <w:rPr>
          <w:bCs/>
          <w:sz w:val="28"/>
          <w:szCs w:val="28"/>
        </w:rPr>
        <w:t>Характеристика электронного микроскопа:</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0,2 мкм, общее увеличение до 1000000</w:t>
      </w:r>
      <w:r w:rsidRPr="001D0098">
        <w:rPr>
          <w:sz w:val="28"/>
          <w:szCs w:val="28"/>
          <w:vertAlign w:val="superscript"/>
        </w:rPr>
        <w:t>х</w:t>
      </w:r>
      <w:r w:rsidRPr="001D0098">
        <w:rPr>
          <w:sz w:val="28"/>
          <w:szCs w:val="28"/>
        </w:rPr>
        <w:t xml:space="preserve">; </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0,2 мкм, общее увеличение до 200000</w:t>
      </w:r>
      <w:r w:rsidRPr="001D0098">
        <w:rPr>
          <w:sz w:val="28"/>
          <w:szCs w:val="28"/>
          <w:vertAlign w:val="superscript"/>
        </w:rPr>
        <w:t>х</w:t>
      </w:r>
      <w:r w:rsidRPr="001D0098">
        <w:rPr>
          <w:sz w:val="28"/>
          <w:szCs w:val="28"/>
        </w:rPr>
        <w:t xml:space="preserve">; </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0,2 нм, общее увеличение до 1000000</w:t>
      </w:r>
      <w:r w:rsidRPr="001D0098">
        <w:rPr>
          <w:sz w:val="28"/>
          <w:szCs w:val="28"/>
          <w:vertAlign w:val="superscript"/>
        </w:rPr>
        <w:t>х</w:t>
      </w:r>
      <w:r w:rsidRPr="001D0098">
        <w:rPr>
          <w:sz w:val="28"/>
          <w:szCs w:val="28"/>
        </w:rPr>
        <w:t xml:space="preserve">; </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2 мкм, общее увеличение до 500000</w:t>
      </w:r>
      <w:r w:rsidRPr="001D0098">
        <w:rPr>
          <w:sz w:val="28"/>
          <w:szCs w:val="28"/>
          <w:vertAlign w:val="superscript"/>
        </w:rPr>
        <w:t>х</w:t>
      </w:r>
      <w:r w:rsidRPr="001D0098">
        <w:rPr>
          <w:sz w:val="28"/>
          <w:szCs w:val="28"/>
        </w:rPr>
        <w:t>;</w:t>
      </w:r>
    </w:p>
    <w:p w:rsidR="00326422" w:rsidRPr="001D0098" w:rsidRDefault="00326422" w:rsidP="00C57A6F">
      <w:pPr>
        <w:numPr>
          <w:ilvl w:val="0"/>
          <w:numId w:val="29"/>
        </w:numPr>
        <w:spacing w:line="360" w:lineRule="auto"/>
        <w:ind w:left="0" w:firstLine="0"/>
        <w:jc w:val="both"/>
        <w:rPr>
          <w:sz w:val="28"/>
          <w:szCs w:val="28"/>
        </w:rPr>
      </w:pPr>
      <w:r w:rsidRPr="001D0098">
        <w:rPr>
          <w:sz w:val="28"/>
          <w:szCs w:val="28"/>
        </w:rPr>
        <w:t>Разрешающая способность 200 мкм, общее увеличение до 20000</w:t>
      </w:r>
      <w:r w:rsidRPr="001D0098">
        <w:rPr>
          <w:sz w:val="28"/>
          <w:szCs w:val="28"/>
          <w:vertAlign w:val="superscript"/>
        </w:rPr>
        <w:t>х</w:t>
      </w:r>
      <w:r w:rsidRPr="001D0098">
        <w:rPr>
          <w:sz w:val="28"/>
          <w:szCs w:val="28"/>
        </w:rPr>
        <w:t>.</w:t>
      </w:r>
    </w:p>
    <w:p w:rsidR="00326422" w:rsidRPr="001D0098" w:rsidRDefault="00326422" w:rsidP="001D0098">
      <w:pPr>
        <w:pStyle w:val="af0"/>
        <w:spacing w:after="0" w:line="360" w:lineRule="auto"/>
        <w:jc w:val="both"/>
        <w:rPr>
          <w:sz w:val="28"/>
          <w:szCs w:val="28"/>
        </w:rPr>
      </w:pPr>
    </w:p>
    <w:p w:rsidR="00326422" w:rsidRPr="001D0098" w:rsidRDefault="00B37465" w:rsidP="00B37465">
      <w:pPr>
        <w:pStyle w:val="af0"/>
        <w:spacing w:after="0" w:line="360" w:lineRule="auto"/>
        <w:jc w:val="both"/>
        <w:rPr>
          <w:sz w:val="28"/>
          <w:szCs w:val="28"/>
        </w:rPr>
      </w:pPr>
      <w:r>
        <w:rPr>
          <w:sz w:val="28"/>
          <w:szCs w:val="28"/>
        </w:rPr>
        <w:t xml:space="preserve">10. </w:t>
      </w:r>
      <w:r w:rsidR="00677471" w:rsidRPr="001D0098">
        <w:rPr>
          <w:sz w:val="28"/>
          <w:szCs w:val="28"/>
        </w:rPr>
        <w:t xml:space="preserve">Фазово-контрастная микроскопия проводится для изучения микроорганизмов </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окрашенныхфлюоресцентными красителями;</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 позитивным методом окраски;</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lastRenderedPageBreak/>
        <w:t>окрашенных негативным методом окраски;</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 xml:space="preserve">неокрашенных; </w:t>
      </w:r>
    </w:p>
    <w:p w:rsidR="00326422" w:rsidRPr="001D0098" w:rsidRDefault="00326422" w:rsidP="00C57A6F">
      <w:pPr>
        <w:numPr>
          <w:ilvl w:val="0"/>
          <w:numId w:val="30"/>
        </w:numPr>
        <w:tabs>
          <w:tab w:val="clear" w:pos="720"/>
        </w:tabs>
        <w:spacing w:line="360" w:lineRule="auto"/>
        <w:ind w:left="0" w:firstLine="0"/>
        <w:jc w:val="both"/>
        <w:rPr>
          <w:sz w:val="28"/>
          <w:szCs w:val="28"/>
        </w:rPr>
      </w:pPr>
      <w:r w:rsidRPr="001D0098">
        <w:rPr>
          <w:sz w:val="28"/>
          <w:szCs w:val="28"/>
        </w:rPr>
        <w:t>окрашенных анилиновыми красителями.</w:t>
      </w:r>
    </w:p>
    <w:p w:rsidR="00326422" w:rsidRPr="001D0098" w:rsidRDefault="00326422" w:rsidP="001D0098">
      <w:pPr>
        <w:spacing w:line="360" w:lineRule="auto"/>
        <w:jc w:val="both"/>
        <w:rPr>
          <w:sz w:val="28"/>
          <w:szCs w:val="28"/>
        </w:rPr>
      </w:pPr>
    </w:p>
    <w:p w:rsidR="00326422" w:rsidRPr="001D0098" w:rsidRDefault="00326422" w:rsidP="001D0098">
      <w:pPr>
        <w:pStyle w:val="af0"/>
        <w:spacing w:after="0" w:line="360" w:lineRule="auto"/>
        <w:jc w:val="both"/>
        <w:rPr>
          <w:sz w:val="28"/>
          <w:szCs w:val="28"/>
        </w:rPr>
      </w:pPr>
      <w:r w:rsidRPr="001D0098">
        <w:rPr>
          <w:sz w:val="28"/>
          <w:szCs w:val="28"/>
        </w:rPr>
        <w:t xml:space="preserve">11. </w:t>
      </w:r>
      <w:r w:rsidR="00677471" w:rsidRPr="001D0098">
        <w:rPr>
          <w:sz w:val="28"/>
          <w:szCs w:val="28"/>
        </w:rPr>
        <w:t xml:space="preserve">В люминесцентном методе микроскопии как источник света используются </w:t>
      </w:r>
    </w:p>
    <w:p w:rsidR="00326422" w:rsidRPr="001D0098" w:rsidRDefault="00326422" w:rsidP="001D0098">
      <w:pPr>
        <w:pStyle w:val="af0"/>
        <w:spacing w:after="0" w:line="360" w:lineRule="auto"/>
        <w:jc w:val="both"/>
        <w:rPr>
          <w:sz w:val="28"/>
          <w:szCs w:val="28"/>
        </w:rPr>
      </w:pPr>
      <w:r w:rsidRPr="001D0098">
        <w:rPr>
          <w:sz w:val="28"/>
          <w:szCs w:val="28"/>
        </w:rPr>
        <w:t>1. ультрафиолетовое излучение;</w:t>
      </w:r>
    </w:p>
    <w:p w:rsidR="00326422" w:rsidRPr="001D0098" w:rsidRDefault="00326422" w:rsidP="001D0098">
      <w:pPr>
        <w:pStyle w:val="af0"/>
        <w:spacing w:after="0" w:line="360" w:lineRule="auto"/>
        <w:jc w:val="both"/>
        <w:rPr>
          <w:sz w:val="28"/>
          <w:szCs w:val="28"/>
        </w:rPr>
      </w:pPr>
      <w:r w:rsidRPr="001D0098">
        <w:rPr>
          <w:sz w:val="28"/>
          <w:szCs w:val="28"/>
        </w:rPr>
        <w:t>2. дневной свет;</w:t>
      </w:r>
    </w:p>
    <w:p w:rsidR="00326422" w:rsidRPr="001D0098" w:rsidRDefault="00326422" w:rsidP="001D0098">
      <w:pPr>
        <w:pStyle w:val="af0"/>
        <w:spacing w:after="0" w:line="360" w:lineRule="auto"/>
        <w:jc w:val="both"/>
        <w:rPr>
          <w:sz w:val="28"/>
          <w:szCs w:val="28"/>
        </w:rPr>
      </w:pPr>
      <w:r w:rsidRPr="001D0098">
        <w:rPr>
          <w:sz w:val="28"/>
          <w:szCs w:val="28"/>
        </w:rPr>
        <w:t>3. микроволновое излучение;</w:t>
      </w:r>
    </w:p>
    <w:p w:rsidR="00326422" w:rsidRPr="001D0098" w:rsidRDefault="00326422" w:rsidP="001D0098">
      <w:pPr>
        <w:pStyle w:val="af0"/>
        <w:spacing w:after="0" w:line="360" w:lineRule="auto"/>
        <w:jc w:val="both"/>
        <w:rPr>
          <w:sz w:val="28"/>
          <w:szCs w:val="28"/>
        </w:rPr>
      </w:pPr>
      <w:r w:rsidRPr="001D0098">
        <w:rPr>
          <w:sz w:val="28"/>
          <w:szCs w:val="28"/>
        </w:rPr>
        <w:t>4. рентгеновское излучение;</w:t>
      </w:r>
    </w:p>
    <w:p w:rsidR="00326422" w:rsidRPr="001D0098" w:rsidRDefault="00326422" w:rsidP="001D0098">
      <w:pPr>
        <w:pStyle w:val="af0"/>
        <w:spacing w:after="0" w:line="360" w:lineRule="auto"/>
        <w:jc w:val="both"/>
        <w:rPr>
          <w:sz w:val="28"/>
          <w:szCs w:val="28"/>
        </w:rPr>
      </w:pPr>
      <w:r w:rsidRPr="001D0098">
        <w:rPr>
          <w:sz w:val="28"/>
          <w:szCs w:val="28"/>
        </w:rPr>
        <w:t>5. инфракрасное излучение.</w:t>
      </w:r>
    </w:p>
    <w:p w:rsidR="00326422" w:rsidRPr="001D0098" w:rsidRDefault="00326422" w:rsidP="001D0098">
      <w:pPr>
        <w:spacing w:line="360" w:lineRule="auto"/>
        <w:jc w:val="both"/>
        <w:rPr>
          <w:sz w:val="28"/>
          <w:szCs w:val="28"/>
        </w:rPr>
      </w:pPr>
    </w:p>
    <w:p w:rsidR="00326422" w:rsidRPr="001D0098" w:rsidRDefault="00326422"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 xml:space="preserve">12. </w:t>
      </w:r>
      <w:r w:rsidR="00677471" w:rsidRPr="001D0098">
        <w:rPr>
          <w:b w:val="0"/>
          <w:szCs w:val="28"/>
        </w:rPr>
        <w:t>Микроскопическим методом изучают свойства бактерий:</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1.</w:t>
      </w:r>
      <w:r w:rsidR="00B37465">
        <w:rPr>
          <w:szCs w:val="28"/>
        </w:rPr>
        <w:t xml:space="preserve"> </w:t>
      </w:r>
      <w:r w:rsidRPr="001D0098">
        <w:rPr>
          <w:szCs w:val="28"/>
        </w:rPr>
        <w:t>морфо-тинкториальные;</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2.</w:t>
      </w:r>
      <w:r w:rsidR="00B37465">
        <w:rPr>
          <w:szCs w:val="28"/>
        </w:rPr>
        <w:t xml:space="preserve"> </w:t>
      </w:r>
      <w:r w:rsidRPr="001D0098">
        <w:rPr>
          <w:szCs w:val="28"/>
        </w:rPr>
        <w:t xml:space="preserve">культуральные;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3. антигенные;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 xml:space="preserve">4. токсигенные; </w:t>
      </w:r>
    </w:p>
    <w:p w:rsidR="00326422" w:rsidRPr="001D0098" w:rsidRDefault="00326422" w:rsidP="001D0098">
      <w:pPr>
        <w:pStyle w:val="af2"/>
        <w:widowControl w:val="0"/>
        <w:tabs>
          <w:tab w:val="clear" w:pos="360"/>
          <w:tab w:val="left" w:pos="284"/>
        </w:tabs>
        <w:spacing w:line="360" w:lineRule="auto"/>
        <w:jc w:val="both"/>
        <w:rPr>
          <w:szCs w:val="28"/>
        </w:rPr>
      </w:pPr>
      <w:r w:rsidRPr="001D0098">
        <w:rPr>
          <w:szCs w:val="28"/>
        </w:rPr>
        <w:t>5. биохимические.</w:t>
      </w:r>
    </w:p>
    <w:p w:rsidR="00326422" w:rsidRPr="001D0098" w:rsidRDefault="00326422" w:rsidP="001D0098">
      <w:pPr>
        <w:pStyle w:val="af0"/>
        <w:spacing w:after="0" w:line="360" w:lineRule="auto"/>
        <w:jc w:val="both"/>
        <w:rPr>
          <w:sz w:val="28"/>
          <w:szCs w:val="28"/>
        </w:rPr>
      </w:pPr>
    </w:p>
    <w:p w:rsidR="00326422" w:rsidRPr="001D0098" w:rsidRDefault="00326422" w:rsidP="001D0098">
      <w:pPr>
        <w:pStyle w:val="af2"/>
        <w:widowControl w:val="0"/>
        <w:tabs>
          <w:tab w:val="clear" w:pos="360"/>
        </w:tabs>
        <w:spacing w:line="360" w:lineRule="auto"/>
        <w:jc w:val="both"/>
        <w:rPr>
          <w:szCs w:val="28"/>
        </w:rPr>
      </w:pPr>
      <w:r w:rsidRPr="001D0098">
        <w:rPr>
          <w:szCs w:val="28"/>
        </w:rPr>
        <w:t xml:space="preserve">13. </w:t>
      </w:r>
      <w:r w:rsidR="00677471" w:rsidRPr="001D0098">
        <w:rPr>
          <w:szCs w:val="28"/>
        </w:rPr>
        <w:t>Для какого типа микроскопической техники готовят микропрепараты, окрашенные флюоресцирующими красителями</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фазово-контрастной;</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темнопольной; </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электронной; </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люминесцентной; </w:t>
      </w:r>
    </w:p>
    <w:p w:rsidR="00326422" w:rsidRPr="001D0098" w:rsidRDefault="00326422" w:rsidP="00C57A6F">
      <w:pPr>
        <w:pStyle w:val="af0"/>
        <w:numPr>
          <w:ilvl w:val="0"/>
          <w:numId w:val="33"/>
        </w:numPr>
        <w:tabs>
          <w:tab w:val="clear" w:pos="1080"/>
        </w:tabs>
        <w:spacing w:after="0" w:line="360" w:lineRule="auto"/>
        <w:ind w:left="0" w:firstLine="0"/>
        <w:jc w:val="both"/>
        <w:rPr>
          <w:bCs/>
          <w:sz w:val="28"/>
          <w:szCs w:val="28"/>
        </w:rPr>
      </w:pPr>
      <w:r w:rsidRPr="001D0098">
        <w:rPr>
          <w:sz w:val="28"/>
          <w:szCs w:val="28"/>
        </w:rPr>
        <w:t xml:space="preserve">стандартной световой. </w:t>
      </w:r>
    </w:p>
    <w:p w:rsidR="00326422" w:rsidRPr="001D0098" w:rsidRDefault="00326422" w:rsidP="001D0098">
      <w:pPr>
        <w:pStyle w:val="af0"/>
        <w:spacing w:after="0" w:line="360" w:lineRule="auto"/>
        <w:jc w:val="both"/>
        <w:rPr>
          <w:sz w:val="28"/>
          <w:szCs w:val="28"/>
        </w:rPr>
      </w:pPr>
    </w:p>
    <w:p w:rsidR="00326422" w:rsidRPr="001D0098" w:rsidRDefault="00326422"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 xml:space="preserve">14. </w:t>
      </w:r>
      <w:r w:rsidR="00677471" w:rsidRPr="001D0098">
        <w:rPr>
          <w:b w:val="0"/>
          <w:szCs w:val="28"/>
        </w:rPr>
        <w:t>Достоинства микроскопического метода диагностики инфекционных заболеваний</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возможность ускоренной диагностики;</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lastRenderedPageBreak/>
        <w:t>простота и доступность метода;</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при некоторых заболеваниях имеет самостоятельное диагностическое значение;</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 xml:space="preserve">иногда позволяет выявить клинически значимое количество условно-патогенных микроорганизмов; </w:t>
      </w:r>
    </w:p>
    <w:p w:rsidR="00326422" w:rsidRPr="001D0098" w:rsidRDefault="00326422" w:rsidP="00C57A6F">
      <w:pPr>
        <w:pStyle w:val="af2"/>
        <w:widowControl w:val="0"/>
        <w:numPr>
          <w:ilvl w:val="0"/>
          <w:numId w:val="34"/>
        </w:numPr>
        <w:tabs>
          <w:tab w:val="clear" w:pos="360"/>
          <w:tab w:val="left" w:pos="284"/>
        </w:tabs>
        <w:spacing w:line="360" w:lineRule="auto"/>
        <w:ind w:left="0" w:firstLine="0"/>
        <w:jc w:val="both"/>
        <w:rPr>
          <w:szCs w:val="28"/>
        </w:rPr>
      </w:pPr>
      <w:r w:rsidRPr="001D0098">
        <w:rPr>
          <w:szCs w:val="28"/>
        </w:rPr>
        <w:t xml:space="preserve">все вышеперечисленное. </w:t>
      </w:r>
    </w:p>
    <w:p w:rsidR="00326422" w:rsidRPr="001D0098" w:rsidRDefault="00326422" w:rsidP="001D0098">
      <w:pPr>
        <w:pStyle w:val="af2"/>
        <w:widowControl w:val="0"/>
        <w:tabs>
          <w:tab w:val="clear" w:pos="360"/>
          <w:tab w:val="left" w:pos="284"/>
        </w:tabs>
        <w:spacing w:line="360" w:lineRule="auto"/>
        <w:jc w:val="both"/>
        <w:rPr>
          <w:szCs w:val="28"/>
        </w:rPr>
      </w:pPr>
    </w:p>
    <w:p w:rsidR="00326422" w:rsidRPr="001D0098" w:rsidRDefault="00326422" w:rsidP="001D0098">
      <w:pPr>
        <w:spacing w:line="360" w:lineRule="auto"/>
        <w:jc w:val="both"/>
        <w:rPr>
          <w:bCs/>
          <w:sz w:val="28"/>
          <w:szCs w:val="28"/>
        </w:rPr>
      </w:pPr>
      <w:r w:rsidRPr="001D0098">
        <w:rPr>
          <w:bCs/>
          <w:sz w:val="28"/>
          <w:szCs w:val="28"/>
        </w:rPr>
        <w:t xml:space="preserve">15. </w:t>
      </w:r>
      <w:r w:rsidR="00677471" w:rsidRPr="001D0098">
        <w:rPr>
          <w:bCs/>
          <w:sz w:val="28"/>
          <w:szCs w:val="28"/>
        </w:rPr>
        <w:t>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микроскопию в затемненном поле; д) иммерсионную микроскопию. Выберите правильную комбинацию ответов:</w:t>
      </w:r>
    </w:p>
    <w:p w:rsidR="00326422" w:rsidRPr="001D0098" w:rsidRDefault="00326422" w:rsidP="001D0098">
      <w:pPr>
        <w:spacing w:line="360" w:lineRule="auto"/>
        <w:jc w:val="both"/>
        <w:rPr>
          <w:bCs/>
          <w:sz w:val="28"/>
          <w:szCs w:val="28"/>
        </w:rPr>
      </w:pPr>
      <w:r w:rsidRPr="001D0098">
        <w:rPr>
          <w:bCs/>
          <w:sz w:val="28"/>
          <w:szCs w:val="28"/>
        </w:rPr>
        <w:t>1. а, в, г, д;</w:t>
      </w:r>
    </w:p>
    <w:p w:rsidR="00326422" w:rsidRPr="001D0098" w:rsidRDefault="00326422" w:rsidP="001D0098">
      <w:pPr>
        <w:spacing w:line="360" w:lineRule="auto"/>
        <w:jc w:val="both"/>
        <w:rPr>
          <w:bCs/>
          <w:sz w:val="28"/>
          <w:szCs w:val="28"/>
        </w:rPr>
      </w:pPr>
      <w:r w:rsidRPr="001D0098">
        <w:rPr>
          <w:bCs/>
          <w:sz w:val="28"/>
          <w:szCs w:val="28"/>
        </w:rPr>
        <w:t>2. а, б, г, д;</w:t>
      </w:r>
    </w:p>
    <w:p w:rsidR="00326422" w:rsidRPr="001D0098" w:rsidRDefault="00326422" w:rsidP="001D0098">
      <w:pPr>
        <w:spacing w:line="360" w:lineRule="auto"/>
        <w:jc w:val="both"/>
        <w:rPr>
          <w:bCs/>
          <w:sz w:val="28"/>
          <w:szCs w:val="28"/>
        </w:rPr>
      </w:pPr>
      <w:r w:rsidRPr="001D0098">
        <w:rPr>
          <w:bCs/>
          <w:sz w:val="28"/>
          <w:szCs w:val="28"/>
        </w:rPr>
        <w:t>3. б, в, г, д;</w:t>
      </w:r>
    </w:p>
    <w:p w:rsidR="00326422" w:rsidRPr="001D0098" w:rsidRDefault="00326422" w:rsidP="001D0098">
      <w:pPr>
        <w:spacing w:line="360" w:lineRule="auto"/>
        <w:jc w:val="both"/>
        <w:rPr>
          <w:bCs/>
          <w:sz w:val="28"/>
          <w:szCs w:val="28"/>
        </w:rPr>
      </w:pPr>
      <w:r w:rsidRPr="001D0098">
        <w:rPr>
          <w:bCs/>
          <w:sz w:val="28"/>
          <w:szCs w:val="28"/>
        </w:rPr>
        <w:t>4. б, в, г;</w:t>
      </w:r>
    </w:p>
    <w:p w:rsidR="00326422" w:rsidRPr="001D0098" w:rsidRDefault="00326422" w:rsidP="001D0098">
      <w:pPr>
        <w:spacing w:line="360" w:lineRule="auto"/>
        <w:jc w:val="both"/>
        <w:rPr>
          <w:bCs/>
          <w:sz w:val="28"/>
          <w:szCs w:val="28"/>
        </w:rPr>
      </w:pPr>
      <w:r w:rsidRPr="001D0098">
        <w:rPr>
          <w:bCs/>
          <w:sz w:val="28"/>
          <w:szCs w:val="28"/>
        </w:rPr>
        <w:t>5. в, г, д.</w:t>
      </w:r>
    </w:p>
    <w:p w:rsidR="00326422" w:rsidRPr="001D0098" w:rsidRDefault="00326422" w:rsidP="001D0098">
      <w:pPr>
        <w:spacing w:line="360" w:lineRule="auto"/>
        <w:ind w:firstLine="709"/>
        <w:jc w:val="both"/>
        <w:rPr>
          <w:b/>
          <w:color w:val="000000"/>
          <w:sz w:val="28"/>
          <w:szCs w:val="28"/>
        </w:rPr>
      </w:pPr>
    </w:p>
    <w:p w:rsidR="00326422" w:rsidRPr="001D0098" w:rsidRDefault="00B37465" w:rsidP="00B37465">
      <w:pPr>
        <w:spacing w:line="360" w:lineRule="auto"/>
        <w:jc w:val="both"/>
        <w:rPr>
          <w:sz w:val="28"/>
          <w:szCs w:val="28"/>
        </w:rPr>
      </w:pPr>
      <w:r>
        <w:rPr>
          <w:sz w:val="28"/>
          <w:szCs w:val="28"/>
        </w:rPr>
        <w:t>16.</w:t>
      </w:r>
      <w:r w:rsidR="00326422" w:rsidRPr="001D0098">
        <w:rPr>
          <w:sz w:val="28"/>
          <w:szCs w:val="28"/>
        </w:rPr>
        <w:t xml:space="preserve"> Диплококки</w:t>
      </w:r>
      <w:r>
        <w:rPr>
          <w:sz w:val="28"/>
          <w:szCs w:val="28"/>
        </w:rPr>
        <w:t xml:space="preserve"> –</w:t>
      </w:r>
      <w:r w:rsidR="00326422" w:rsidRPr="001D0098">
        <w:rPr>
          <w:sz w:val="28"/>
          <w:szCs w:val="28"/>
        </w:rPr>
        <w:t xml:space="preserve"> шаровидные микроорганизмы расположенные:</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326422" w:rsidRPr="001D0098" w:rsidRDefault="00326422" w:rsidP="00C57A6F">
      <w:pPr>
        <w:pStyle w:val="a5"/>
        <w:numPr>
          <w:ilvl w:val="0"/>
          <w:numId w:val="35"/>
        </w:numPr>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326422" w:rsidRPr="001D0098" w:rsidRDefault="00326422" w:rsidP="00B37465">
      <w:pPr>
        <w:spacing w:line="360" w:lineRule="auto"/>
        <w:jc w:val="both"/>
        <w:rPr>
          <w:sz w:val="28"/>
          <w:szCs w:val="28"/>
        </w:rPr>
      </w:pPr>
    </w:p>
    <w:p w:rsidR="00326422" w:rsidRPr="001D0098" w:rsidRDefault="00326422" w:rsidP="00B37465">
      <w:pPr>
        <w:spacing w:line="360" w:lineRule="auto"/>
        <w:jc w:val="both"/>
        <w:rPr>
          <w:sz w:val="28"/>
          <w:szCs w:val="28"/>
        </w:rPr>
      </w:pPr>
      <w:r w:rsidRPr="001D0098">
        <w:rPr>
          <w:sz w:val="28"/>
          <w:szCs w:val="28"/>
        </w:rPr>
        <w:t>1</w:t>
      </w:r>
      <w:r w:rsidR="00677471" w:rsidRPr="001D0098">
        <w:rPr>
          <w:sz w:val="28"/>
          <w:szCs w:val="28"/>
        </w:rPr>
        <w:t>7</w:t>
      </w:r>
      <w:r w:rsidRPr="001D0098">
        <w:rPr>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актиномицетами.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микоплазмами.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спирохетами.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t>риккетсиями.</w:t>
      </w:r>
    </w:p>
    <w:p w:rsidR="00326422" w:rsidRPr="001D0098" w:rsidRDefault="00326422" w:rsidP="00C57A6F">
      <w:pPr>
        <w:pStyle w:val="a5"/>
        <w:numPr>
          <w:ilvl w:val="0"/>
          <w:numId w:val="36"/>
        </w:numPr>
        <w:spacing w:line="360" w:lineRule="auto"/>
        <w:ind w:left="0" w:firstLine="0"/>
        <w:rPr>
          <w:rFonts w:ascii="Times New Roman" w:hAnsi="Times New Roman"/>
          <w:sz w:val="28"/>
          <w:szCs w:val="28"/>
        </w:rPr>
      </w:pPr>
      <w:r w:rsidRPr="001D0098">
        <w:rPr>
          <w:rFonts w:ascii="Times New Roman" w:hAnsi="Times New Roman"/>
          <w:sz w:val="28"/>
          <w:szCs w:val="28"/>
        </w:rPr>
        <w:lastRenderedPageBreak/>
        <w:t>хламидиями.</w:t>
      </w:r>
    </w:p>
    <w:p w:rsidR="00326422" w:rsidRPr="001D0098" w:rsidRDefault="00326422" w:rsidP="00B37465">
      <w:pPr>
        <w:pStyle w:val="a5"/>
        <w:widowControl/>
        <w:autoSpaceDE/>
        <w:autoSpaceDN/>
        <w:adjustRightInd/>
        <w:spacing w:line="360" w:lineRule="auto"/>
        <w:ind w:left="0" w:firstLine="0"/>
        <w:rPr>
          <w:rFonts w:ascii="Times New Roman" w:hAnsi="Times New Roman"/>
          <w:sz w:val="28"/>
          <w:szCs w:val="28"/>
        </w:rPr>
      </w:pPr>
    </w:p>
    <w:p w:rsidR="00326422" w:rsidRPr="001D0098" w:rsidRDefault="00677471" w:rsidP="00B37465">
      <w:pPr>
        <w:spacing w:line="360" w:lineRule="auto"/>
        <w:jc w:val="both"/>
        <w:rPr>
          <w:sz w:val="28"/>
          <w:szCs w:val="28"/>
        </w:rPr>
      </w:pPr>
      <w:r w:rsidRPr="001D0098">
        <w:rPr>
          <w:sz w:val="28"/>
          <w:szCs w:val="28"/>
        </w:rPr>
        <w:t>18</w:t>
      </w:r>
      <w:r w:rsidR="00326422" w:rsidRPr="001D0098">
        <w:rPr>
          <w:sz w:val="28"/>
          <w:szCs w:val="28"/>
        </w:rPr>
        <w:t>.Стафилококки</w:t>
      </w:r>
      <w:r w:rsidR="00B37465">
        <w:rPr>
          <w:sz w:val="28"/>
          <w:szCs w:val="28"/>
        </w:rPr>
        <w:t xml:space="preserve"> – </w:t>
      </w:r>
      <w:r w:rsidR="00326422" w:rsidRPr="001D0098">
        <w:rPr>
          <w:sz w:val="28"/>
          <w:szCs w:val="28"/>
        </w:rPr>
        <w:t>шаровидные микроорганизмы, расположенные:</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по четыре клетки.</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в виде цепочки.</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в виде гроздей винограда.</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попарно.</w:t>
      </w:r>
    </w:p>
    <w:p w:rsidR="00326422" w:rsidRPr="001D0098" w:rsidRDefault="00326422" w:rsidP="00C57A6F">
      <w:pPr>
        <w:pStyle w:val="a5"/>
        <w:numPr>
          <w:ilvl w:val="0"/>
          <w:numId w:val="37"/>
        </w:numPr>
        <w:spacing w:line="360" w:lineRule="auto"/>
        <w:ind w:left="0" w:firstLine="0"/>
        <w:rPr>
          <w:rFonts w:ascii="Times New Roman" w:hAnsi="Times New Roman"/>
          <w:sz w:val="28"/>
          <w:szCs w:val="28"/>
        </w:rPr>
      </w:pPr>
      <w:r w:rsidRPr="001D0098">
        <w:rPr>
          <w:rFonts w:ascii="Times New Roman" w:hAnsi="Times New Roman"/>
          <w:sz w:val="28"/>
          <w:szCs w:val="28"/>
        </w:rPr>
        <w:t>одиночно или беспорядочно.</w:t>
      </w:r>
    </w:p>
    <w:p w:rsidR="00326422" w:rsidRPr="001D0098" w:rsidRDefault="00326422" w:rsidP="00B37465">
      <w:pPr>
        <w:pStyle w:val="a5"/>
        <w:spacing w:line="360" w:lineRule="auto"/>
        <w:ind w:left="0" w:firstLine="0"/>
        <w:rPr>
          <w:rFonts w:ascii="Times New Roman" w:hAnsi="Times New Roman"/>
          <w:sz w:val="28"/>
          <w:szCs w:val="28"/>
        </w:rPr>
      </w:pPr>
    </w:p>
    <w:p w:rsidR="00326422" w:rsidRPr="001D0098" w:rsidRDefault="00326422" w:rsidP="00B37465">
      <w:pPr>
        <w:spacing w:line="360" w:lineRule="auto"/>
        <w:jc w:val="both"/>
        <w:rPr>
          <w:sz w:val="28"/>
          <w:szCs w:val="28"/>
        </w:rPr>
      </w:pPr>
      <w:r w:rsidRPr="001D0098">
        <w:rPr>
          <w:sz w:val="28"/>
          <w:szCs w:val="28"/>
        </w:rPr>
        <w:t>1</w:t>
      </w:r>
      <w:r w:rsidR="00677471" w:rsidRPr="001D0098">
        <w:rPr>
          <w:sz w:val="28"/>
          <w:szCs w:val="28"/>
        </w:rPr>
        <w:t>9</w:t>
      </w:r>
      <w:r w:rsidRPr="001D0098">
        <w:rPr>
          <w:sz w:val="28"/>
          <w:szCs w:val="28"/>
        </w:rPr>
        <w:t>.</w:t>
      </w:r>
      <w:r w:rsidR="00B37465">
        <w:rPr>
          <w:sz w:val="28"/>
          <w:szCs w:val="28"/>
        </w:rPr>
        <w:t xml:space="preserve"> </w:t>
      </w:r>
      <w:r w:rsidRPr="001D0098">
        <w:rPr>
          <w:sz w:val="28"/>
          <w:szCs w:val="28"/>
        </w:rPr>
        <w:t>В составе органических веществ микробной клетки наибольшее количество приходится на долю:</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углерода.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кислорода.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азота.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водорода.</w:t>
      </w:r>
    </w:p>
    <w:p w:rsidR="00326422" w:rsidRPr="001D0098" w:rsidRDefault="00326422" w:rsidP="00C57A6F">
      <w:pPr>
        <w:pStyle w:val="a5"/>
        <w:numPr>
          <w:ilvl w:val="0"/>
          <w:numId w:val="38"/>
        </w:numPr>
        <w:spacing w:line="360" w:lineRule="auto"/>
        <w:ind w:left="0" w:firstLine="0"/>
        <w:rPr>
          <w:rFonts w:ascii="Times New Roman" w:hAnsi="Times New Roman"/>
          <w:sz w:val="28"/>
          <w:szCs w:val="28"/>
        </w:rPr>
      </w:pPr>
      <w:r w:rsidRPr="001D0098">
        <w:rPr>
          <w:rFonts w:ascii="Times New Roman" w:hAnsi="Times New Roman"/>
          <w:sz w:val="28"/>
          <w:szCs w:val="28"/>
        </w:rPr>
        <w:t>натрия.</w:t>
      </w:r>
    </w:p>
    <w:p w:rsidR="00326422" w:rsidRPr="001D0098" w:rsidRDefault="00326422" w:rsidP="00B37465">
      <w:pPr>
        <w:pStyle w:val="a5"/>
        <w:widowControl/>
        <w:autoSpaceDE/>
        <w:autoSpaceDN/>
        <w:adjustRightInd/>
        <w:spacing w:line="360" w:lineRule="auto"/>
        <w:ind w:left="0" w:firstLine="0"/>
        <w:rPr>
          <w:rFonts w:ascii="Times New Roman" w:hAnsi="Times New Roman"/>
          <w:sz w:val="28"/>
          <w:szCs w:val="28"/>
        </w:rPr>
      </w:pPr>
    </w:p>
    <w:p w:rsidR="00326422" w:rsidRPr="001D0098" w:rsidRDefault="00677471" w:rsidP="00B37465">
      <w:pPr>
        <w:spacing w:line="360" w:lineRule="auto"/>
        <w:jc w:val="both"/>
        <w:rPr>
          <w:sz w:val="28"/>
          <w:szCs w:val="28"/>
        </w:rPr>
      </w:pPr>
      <w:r w:rsidRPr="001D0098">
        <w:rPr>
          <w:sz w:val="28"/>
          <w:szCs w:val="28"/>
        </w:rPr>
        <w:t>20</w:t>
      </w:r>
      <w:r w:rsidR="00326422" w:rsidRPr="001D0098">
        <w:rPr>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S-.</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R-.</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O-.</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M-.</w:t>
      </w:r>
    </w:p>
    <w:p w:rsidR="00326422" w:rsidRPr="001D0098" w:rsidRDefault="00326422" w:rsidP="00C57A6F">
      <w:pPr>
        <w:pStyle w:val="a5"/>
        <w:numPr>
          <w:ilvl w:val="0"/>
          <w:numId w:val="39"/>
        </w:numPr>
        <w:spacing w:line="360" w:lineRule="auto"/>
        <w:ind w:left="0" w:firstLine="0"/>
        <w:rPr>
          <w:rFonts w:ascii="Times New Roman" w:hAnsi="Times New Roman"/>
          <w:sz w:val="28"/>
          <w:szCs w:val="28"/>
        </w:rPr>
      </w:pPr>
      <w:r w:rsidRPr="001D0098">
        <w:rPr>
          <w:rFonts w:ascii="Times New Roman" w:hAnsi="Times New Roman"/>
          <w:sz w:val="28"/>
          <w:szCs w:val="28"/>
        </w:rPr>
        <w:t>L-.</w:t>
      </w:r>
    </w:p>
    <w:p w:rsidR="00326422" w:rsidRPr="001D0098" w:rsidRDefault="00326422" w:rsidP="001D0098">
      <w:pPr>
        <w:pStyle w:val="a5"/>
        <w:widowControl/>
        <w:autoSpaceDE/>
        <w:autoSpaceDN/>
        <w:adjustRightInd/>
        <w:spacing w:line="360" w:lineRule="auto"/>
        <w:ind w:left="0" w:hanging="567"/>
        <w:rPr>
          <w:rFonts w:ascii="Times New Roman" w:hAnsi="Times New Roman"/>
          <w:sz w:val="28"/>
          <w:szCs w:val="28"/>
        </w:rPr>
      </w:pPr>
    </w:p>
    <w:p w:rsidR="00BC12C0" w:rsidRPr="001D0098" w:rsidRDefault="00BC12C0" w:rsidP="00B37465">
      <w:pPr>
        <w:pStyle w:val="af6"/>
        <w:spacing w:after="0" w:line="360" w:lineRule="auto"/>
        <w:ind w:left="0" w:firstLine="708"/>
        <w:jc w:val="both"/>
        <w:rPr>
          <w:caps/>
          <w:sz w:val="28"/>
          <w:szCs w:val="28"/>
        </w:rPr>
      </w:pPr>
      <w:r w:rsidRPr="001D0098">
        <w:rPr>
          <w:caps/>
          <w:sz w:val="28"/>
          <w:szCs w:val="28"/>
        </w:rPr>
        <w:t>П</w:t>
      </w:r>
      <w:r w:rsidRPr="001D0098">
        <w:rPr>
          <w:sz w:val="28"/>
          <w:szCs w:val="28"/>
        </w:rPr>
        <w:t>рактическое письменное задание для самостоятельной работы во внеучебное время</w:t>
      </w:r>
      <w:r w:rsidR="00B37465">
        <w:rPr>
          <w:sz w:val="28"/>
          <w:szCs w:val="28"/>
        </w:rPr>
        <w:t>:</w:t>
      </w:r>
    </w:p>
    <w:p w:rsidR="00BC12C0" w:rsidRPr="001D0098" w:rsidRDefault="00BC12C0" w:rsidP="00B37465">
      <w:pPr>
        <w:widowControl w:val="0"/>
        <w:autoSpaceDE w:val="0"/>
        <w:autoSpaceDN w:val="0"/>
        <w:adjustRightInd w:val="0"/>
        <w:spacing w:line="360" w:lineRule="auto"/>
        <w:jc w:val="center"/>
        <w:rPr>
          <w:sz w:val="28"/>
          <w:szCs w:val="28"/>
        </w:rPr>
      </w:pPr>
      <w:r w:rsidRPr="001D0098">
        <w:rPr>
          <w:sz w:val="28"/>
          <w:szCs w:val="28"/>
        </w:rPr>
        <w:t>Заполнить таблицу по микроскопическим методам исследования.</w:t>
      </w:r>
    </w:p>
    <w:p w:rsidR="00BC12C0" w:rsidRPr="00835713" w:rsidRDefault="00BC12C0" w:rsidP="00B37465">
      <w:pPr>
        <w:tabs>
          <w:tab w:val="left" w:pos="6120"/>
        </w:tabs>
        <w:spacing w:line="360" w:lineRule="auto"/>
        <w:ind w:firstLine="720"/>
        <w:jc w:val="center"/>
        <w:rPr>
          <w:sz w:val="28"/>
          <w:szCs w:val="28"/>
        </w:rPr>
      </w:pPr>
      <w:r w:rsidRPr="00835713">
        <w:rPr>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888"/>
        <w:gridCol w:w="2253"/>
        <w:gridCol w:w="2567"/>
      </w:tblGrid>
      <w:tr w:rsidR="00BC12C0" w:rsidRPr="001D0098" w:rsidTr="007C2B92">
        <w:trPr>
          <w:trHeight w:val="473"/>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lastRenderedPageBreak/>
              <w:t>Вид микроскопии</w:t>
            </w:r>
          </w:p>
        </w:tc>
        <w:tc>
          <w:tcPr>
            <w:tcW w:w="188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Принцип</w:t>
            </w:r>
          </w:p>
        </w:tc>
        <w:tc>
          <w:tcPr>
            <w:tcW w:w="2253"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Разрешающая способность</w:t>
            </w:r>
          </w:p>
        </w:tc>
        <w:tc>
          <w:tcPr>
            <w:tcW w:w="2567"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Применение</w:t>
            </w:r>
          </w:p>
        </w:tc>
      </w:tr>
      <w:tr w:rsidR="00BC12C0" w:rsidRPr="001D0098" w:rsidTr="007C2B92">
        <w:trPr>
          <w:trHeight w:val="504"/>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Иммерсионная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504"/>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Темнопольная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496"/>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Фазово-контрастная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572"/>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Люминесцентная (флуоресцентная)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r w:rsidR="00BC12C0" w:rsidRPr="001D0098" w:rsidTr="007C2B92">
        <w:trPr>
          <w:trHeight w:val="412"/>
        </w:trPr>
        <w:tc>
          <w:tcPr>
            <w:tcW w:w="2648" w:type="dxa"/>
            <w:shd w:val="clear" w:color="auto" w:fill="auto"/>
            <w:vAlign w:val="center"/>
          </w:tcPr>
          <w:p w:rsidR="00BC12C0" w:rsidRPr="001D0098" w:rsidRDefault="00BC12C0" w:rsidP="00B37465">
            <w:pPr>
              <w:tabs>
                <w:tab w:val="left" w:pos="6120"/>
              </w:tabs>
              <w:jc w:val="center"/>
              <w:rPr>
                <w:sz w:val="28"/>
                <w:szCs w:val="28"/>
              </w:rPr>
            </w:pPr>
            <w:r w:rsidRPr="001D0098">
              <w:rPr>
                <w:sz w:val="28"/>
                <w:szCs w:val="28"/>
              </w:rPr>
              <w:t>Электронная</w:t>
            </w:r>
          </w:p>
        </w:tc>
        <w:tc>
          <w:tcPr>
            <w:tcW w:w="1888" w:type="dxa"/>
            <w:shd w:val="clear" w:color="auto" w:fill="auto"/>
            <w:vAlign w:val="center"/>
          </w:tcPr>
          <w:p w:rsidR="00BC12C0" w:rsidRPr="001D0098" w:rsidRDefault="00BC12C0" w:rsidP="00B37465">
            <w:pPr>
              <w:tabs>
                <w:tab w:val="left" w:pos="6120"/>
              </w:tabs>
              <w:jc w:val="center"/>
              <w:rPr>
                <w:sz w:val="28"/>
                <w:szCs w:val="28"/>
              </w:rPr>
            </w:pPr>
          </w:p>
        </w:tc>
        <w:tc>
          <w:tcPr>
            <w:tcW w:w="2253" w:type="dxa"/>
            <w:shd w:val="clear" w:color="auto" w:fill="auto"/>
            <w:vAlign w:val="center"/>
          </w:tcPr>
          <w:p w:rsidR="00BC12C0" w:rsidRPr="001D0098" w:rsidRDefault="00BC12C0" w:rsidP="00B37465">
            <w:pPr>
              <w:tabs>
                <w:tab w:val="left" w:pos="6120"/>
              </w:tabs>
              <w:jc w:val="center"/>
              <w:rPr>
                <w:sz w:val="28"/>
                <w:szCs w:val="28"/>
              </w:rPr>
            </w:pPr>
          </w:p>
        </w:tc>
        <w:tc>
          <w:tcPr>
            <w:tcW w:w="2567" w:type="dxa"/>
            <w:shd w:val="clear" w:color="auto" w:fill="auto"/>
            <w:vAlign w:val="center"/>
          </w:tcPr>
          <w:p w:rsidR="00BC12C0" w:rsidRPr="001D0098" w:rsidRDefault="00BC12C0" w:rsidP="00B37465">
            <w:pPr>
              <w:tabs>
                <w:tab w:val="left" w:pos="6120"/>
              </w:tabs>
              <w:jc w:val="center"/>
              <w:rPr>
                <w:sz w:val="28"/>
                <w:szCs w:val="28"/>
              </w:rPr>
            </w:pPr>
          </w:p>
        </w:tc>
      </w:tr>
    </w:tbl>
    <w:p w:rsidR="00BC12C0" w:rsidRPr="001D0098" w:rsidRDefault="00BC12C0" w:rsidP="00B37465">
      <w:pPr>
        <w:spacing w:line="360" w:lineRule="auto"/>
        <w:ind w:firstLine="708"/>
        <w:jc w:val="both"/>
        <w:rPr>
          <w:sz w:val="28"/>
          <w:szCs w:val="28"/>
        </w:rPr>
      </w:pPr>
      <w:r w:rsidRPr="001D0098">
        <w:rPr>
          <w:sz w:val="28"/>
          <w:szCs w:val="28"/>
        </w:rPr>
        <w:t xml:space="preserve">Вопросы для устного опроса: </w:t>
      </w:r>
    </w:p>
    <w:p w:rsidR="00BC12C0" w:rsidRPr="001D0098" w:rsidRDefault="00BC12C0" w:rsidP="001D0098">
      <w:pPr>
        <w:spacing w:line="360" w:lineRule="auto"/>
        <w:jc w:val="both"/>
        <w:rPr>
          <w:sz w:val="28"/>
          <w:szCs w:val="28"/>
        </w:rPr>
      </w:pPr>
      <w:r w:rsidRPr="001D0098">
        <w:rPr>
          <w:sz w:val="28"/>
          <w:szCs w:val="28"/>
        </w:rPr>
        <w:t>1. Медицинская микробиология. Её значение в практической деятельности врача. Задачи предмета.</w:t>
      </w:r>
    </w:p>
    <w:p w:rsidR="00BC12C0" w:rsidRPr="001D0098" w:rsidRDefault="00BC12C0" w:rsidP="001D0098">
      <w:pPr>
        <w:spacing w:line="360" w:lineRule="auto"/>
        <w:jc w:val="both"/>
        <w:rPr>
          <w:sz w:val="28"/>
          <w:szCs w:val="28"/>
        </w:rPr>
      </w:pPr>
      <w:r w:rsidRPr="001D0098">
        <w:rPr>
          <w:sz w:val="28"/>
          <w:szCs w:val="28"/>
        </w:rPr>
        <w:t>2. Оптическая микроскопия. Полезное увеличение. Разрешающая способность микроскопа.</w:t>
      </w:r>
    </w:p>
    <w:p w:rsidR="00BC12C0" w:rsidRPr="001D0098" w:rsidRDefault="00BC12C0" w:rsidP="001D0098">
      <w:pPr>
        <w:spacing w:line="360" w:lineRule="auto"/>
        <w:jc w:val="both"/>
        <w:rPr>
          <w:sz w:val="28"/>
          <w:szCs w:val="28"/>
        </w:rPr>
      </w:pPr>
      <w:r w:rsidRPr="001D0098">
        <w:rPr>
          <w:sz w:val="28"/>
          <w:szCs w:val="28"/>
        </w:rPr>
        <w:t>3. Принципы иммерсионной, фазово-контрастной, флуоресцентной, электронной микроскопии.</w:t>
      </w:r>
    </w:p>
    <w:p w:rsidR="00BC12C0" w:rsidRPr="001D0098" w:rsidRDefault="00BC12C0" w:rsidP="001D0098">
      <w:pPr>
        <w:spacing w:line="360" w:lineRule="auto"/>
        <w:jc w:val="both"/>
        <w:rPr>
          <w:sz w:val="28"/>
          <w:szCs w:val="28"/>
        </w:rPr>
      </w:pPr>
      <w:r w:rsidRPr="001D0098">
        <w:rPr>
          <w:sz w:val="28"/>
          <w:szCs w:val="28"/>
        </w:rPr>
        <w:t>4. Назначение и типы микропрепаратов из микроорганизмов: нативные, окрашенные (позитивно, негативно).</w:t>
      </w:r>
    </w:p>
    <w:p w:rsidR="00BC12C0" w:rsidRPr="001D0098" w:rsidRDefault="00BC12C0" w:rsidP="001D0098">
      <w:pPr>
        <w:spacing w:line="360" w:lineRule="auto"/>
        <w:jc w:val="both"/>
        <w:rPr>
          <w:sz w:val="28"/>
          <w:szCs w:val="28"/>
        </w:rPr>
      </w:pPr>
      <w:r w:rsidRPr="001D0098">
        <w:rPr>
          <w:sz w:val="28"/>
          <w:szCs w:val="28"/>
        </w:rPr>
        <w:t>5. Зависимость границ человеческого познания от уровня научно-технического прогресса. Становление микробиологии как науки.</w:t>
      </w:r>
    </w:p>
    <w:p w:rsidR="007E7400" w:rsidRPr="001D0098" w:rsidRDefault="007E7400" w:rsidP="001D0098">
      <w:pPr>
        <w:spacing w:line="360" w:lineRule="auto"/>
        <w:ind w:firstLine="709"/>
        <w:jc w:val="both"/>
        <w:rPr>
          <w:i/>
          <w:color w:val="000000"/>
          <w:sz w:val="28"/>
          <w:szCs w:val="28"/>
        </w:rPr>
      </w:pPr>
    </w:p>
    <w:p w:rsidR="00BC12C0" w:rsidRPr="001D0098" w:rsidRDefault="0025414E" w:rsidP="00B37465">
      <w:pPr>
        <w:spacing w:line="360" w:lineRule="auto"/>
        <w:jc w:val="center"/>
        <w:rPr>
          <w:sz w:val="28"/>
          <w:szCs w:val="28"/>
        </w:rPr>
      </w:pPr>
      <w:r w:rsidRPr="001D0098">
        <w:rPr>
          <w:sz w:val="28"/>
          <w:szCs w:val="28"/>
        </w:rPr>
        <w:t>Прак</w:t>
      </w:r>
      <w:r w:rsidR="00BC12C0" w:rsidRPr="001D0098">
        <w:rPr>
          <w:sz w:val="28"/>
          <w:szCs w:val="28"/>
        </w:rPr>
        <w:t>тическое задание 1</w:t>
      </w:r>
    </w:p>
    <w:p w:rsidR="00BC12C0" w:rsidRPr="001D0098" w:rsidRDefault="00BC12C0" w:rsidP="001D0098">
      <w:pPr>
        <w:spacing w:line="360" w:lineRule="auto"/>
        <w:jc w:val="both"/>
        <w:rPr>
          <w:sz w:val="28"/>
          <w:szCs w:val="28"/>
        </w:rPr>
      </w:pPr>
      <w:r w:rsidRPr="001D0098">
        <w:rPr>
          <w:sz w:val="28"/>
          <w:szCs w:val="28"/>
        </w:rPr>
        <w:t>ЦЕЛЬ</w:t>
      </w:r>
      <w:proofErr w:type="gramStart"/>
      <w:r w:rsidRPr="001D0098">
        <w:rPr>
          <w:sz w:val="28"/>
          <w:szCs w:val="28"/>
        </w:rPr>
        <w:t>: Ознакомиться</w:t>
      </w:r>
      <w:proofErr w:type="gramEnd"/>
      <w:r w:rsidRPr="001D0098">
        <w:rPr>
          <w:sz w:val="28"/>
          <w:szCs w:val="28"/>
        </w:rPr>
        <w:t xml:space="preserve"> с различными методами микроскопии.</w:t>
      </w:r>
    </w:p>
    <w:p w:rsidR="00BC12C0" w:rsidRPr="001D0098" w:rsidRDefault="00BC12C0" w:rsidP="001D0098">
      <w:pPr>
        <w:spacing w:line="360" w:lineRule="auto"/>
        <w:jc w:val="both"/>
        <w:rPr>
          <w:sz w:val="28"/>
          <w:szCs w:val="28"/>
        </w:rPr>
      </w:pPr>
      <w:r w:rsidRPr="001D0098">
        <w:rPr>
          <w:sz w:val="28"/>
          <w:szCs w:val="28"/>
        </w:rPr>
        <w:t>МЕТОДИКА</w:t>
      </w:r>
    </w:p>
    <w:p w:rsidR="00BC12C0" w:rsidRPr="001D0098" w:rsidRDefault="00BC12C0" w:rsidP="001D0098">
      <w:pPr>
        <w:spacing w:line="360" w:lineRule="auto"/>
        <w:jc w:val="both"/>
        <w:rPr>
          <w:sz w:val="28"/>
          <w:szCs w:val="28"/>
        </w:rPr>
      </w:pPr>
      <w:r w:rsidRPr="001D0098">
        <w:rPr>
          <w:sz w:val="28"/>
          <w:szCs w:val="28"/>
        </w:rPr>
        <w:t xml:space="preserve">Рассмотреть демонстрационный препарат: </w:t>
      </w:r>
      <w:r w:rsidR="00317E23">
        <w:rPr>
          <w:sz w:val="28"/>
          <w:szCs w:val="28"/>
        </w:rPr>
        <w:t>«раздавленная» капля из дрожжей</w:t>
      </w:r>
      <w:r w:rsidRPr="001D0098">
        <w:rPr>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1D0098" w:rsidRDefault="00BC12C0" w:rsidP="001D0098">
      <w:pPr>
        <w:spacing w:line="360" w:lineRule="auto"/>
        <w:jc w:val="both"/>
        <w:rPr>
          <w:sz w:val="28"/>
          <w:szCs w:val="28"/>
        </w:rPr>
      </w:pPr>
      <w:r w:rsidRPr="001D0098">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45"/>
        <w:gridCol w:w="2126"/>
        <w:gridCol w:w="2350"/>
      </w:tblGrid>
      <w:tr w:rsidR="00BC12C0" w:rsidRPr="001D0098" w:rsidTr="00317E23">
        <w:trPr>
          <w:cantSplit/>
          <w:trHeight w:val="338"/>
        </w:trPr>
        <w:tc>
          <w:tcPr>
            <w:tcW w:w="2835" w:type="dxa"/>
            <w:vMerge w:val="restart"/>
            <w:vAlign w:val="center"/>
          </w:tcPr>
          <w:p w:rsidR="00BC12C0" w:rsidRPr="001D0098" w:rsidRDefault="00BC12C0" w:rsidP="00317E23">
            <w:pPr>
              <w:jc w:val="center"/>
              <w:rPr>
                <w:sz w:val="28"/>
                <w:szCs w:val="28"/>
              </w:rPr>
            </w:pPr>
            <w:r w:rsidRPr="001D0098">
              <w:rPr>
                <w:sz w:val="28"/>
                <w:szCs w:val="28"/>
              </w:rPr>
              <w:t xml:space="preserve">Исследуемый </w:t>
            </w:r>
            <w:r w:rsidRPr="001D0098">
              <w:rPr>
                <w:sz w:val="28"/>
                <w:szCs w:val="28"/>
              </w:rPr>
              <w:lastRenderedPageBreak/>
              <w:t>материал</w:t>
            </w:r>
          </w:p>
          <w:p w:rsidR="00BC12C0" w:rsidRPr="001D0098" w:rsidRDefault="00BC12C0" w:rsidP="00317E23">
            <w:pPr>
              <w:jc w:val="center"/>
              <w:rPr>
                <w:sz w:val="28"/>
                <w:szCs w:val="28"/>
              </w:rPr>
            </w:pPr>
            <w:r w:rsidRPr="001D0098">
              <w:rPr>
                <w:sz w:val="28"/>
                <w:szCs w:val="28"/>
              </w:rPr>
              <w:t>(материал для приготовления мазка)</w:t>
            </w:r>
          </w:p>
        </w:tc>
        <w:tc>
          <w:tcPr>
            <w:tcW w:w="6521" w:type="dxa"/>
            <w:gridSpan w:val="3"/>
            <w:vAlign w:val="center"/>
          </w:tcPr>
          <w:p w:rsidR="00BC12C0" w:rsidRPr="001D0098" w:rsidRDefault="00BC12C0" w:rsidP="00317E23">
            <w:pPr>
              <w:jc w:val="center"/>
              <w:rPr>
                <w:sz w:val="28"/>
                <w:szCs w:val="28"/>
              </w:rPr>
            </w:pPr>
            <w:r w:rsidRPr="001D0098">
              <w:rPr>
                <w:sz w:val="28"/>
                <w:szCs w:val="28"/>
              </w:rPr>
              <w:lastRenderedPageBreak/>
              <w:t>Микроскопический метод исследования</w:t>
            </w:r>
          </w:p>
        </w:tc>
      </w:tr>
      <w:tr w:rsidR="00BC12C0" w:rsidRPr="001D0098" w:rsidTr="00317E23">
        <w:trPr>
          <w:cantSplit/>
          <w:trHeight w:val="155"/>
        </w:trPr>
        <w:tc>
          <w:tcPr>
            <w:tcW w:w="2835" w:type="dxa"/>
            <w:vMerge/>
            <w:vAlign w:val="center"/>
          </w:tcPr>
          <w:p w:rsidR="00BC12C0" w:rsidRPr="001D0098" w:rsidRDefault="00BC12C0" w:rsidP="00317E23">
            <w:pPr>
              <w:jc w:val="center"/>
              <w:rPr>
                <w:sz w:val="28"/>
                <w:szCs w:val="28"/>
              </w:rPr>
            </w:pPr>
          </w:p>
        </w:tc>
        <w:tc>
          <w:tcPr>
            <w:tcW w:w="2045" w:type="dxa"/>
            <w:vAlign w:val="center"/>
          </w:tcPr>
          <w:p w:rsidR="00BC12C0" w:rsidRPr="001D0098" w:rsidRDefault="00BC12C0" w:rsidP="00317E23">
            <w:pPr>
              <w:jc w:val="center"/>
              <w:rPr>
                <w:sz w:val="28"/>
                <w:szCs w:val="28"/>
              </w:rPr>
            </w:pPr>
            <w:r w:rsidRPr="001D0098">
              <w:rPr>
                <w:sz w:val="28"/>
                <w:szCs w:val="28"/>
              </w:rPr>
              <w:t>Иммерсионная микроскопия</w:t>
            </w:r>
          </w:p>
          <w:p w:rsidR="00BC12C0" w:rsidRPr="001D0098" w:rsidRDefault="00BC12C0" w:rsidP="00317E23">
            <w:pPr>
              <w:jc w:val="center"/>
              <w:rPr>
                <w:sz w:val="28"/>
                <w:szCs w:val="28"/>
              </w:rPr>
            </w:pPr>
            <w:r w:rsidRPr="001D0098">
              <w:rPr>
                <w:sz w:val="28"/>
                <w:szCs w:val="28"/>
              </w:rPr>
              <w:t>(рис.)</w:t>
            </w:r>
          </w:p>
        </w:tc>
        <w:tc>
          <w:tcPr>
            <w:tcW w:w="2126" w:type="dxa"/>
            <w:vAlign w:val="center"/>
          </w:tcPr>
          <w:p w:rsidR="00BC12C0" w:rsidRPr="001D0098" w:rsidRDefault="00BC12C0" w:rsidP="00317E23">
            <w:pPr>
              <w:jc w:val="center"/>
              <w:rPr>
                <w:sz w:val="28"/>
                <w:szCs w:val="28"/>
              </w:rPr>
            </w:pPr>
            <w:r w:rsidRPr="001D0098">
              <w:rPr>
                <w:sz w:val="28"/>
                <w:szCs w:val="28"/>
              </w:rPr>
              <w:t>Фазово-контрастная микроскопия</w:t>
            </w:r>
          </w:p>
          <w:p w:rsidR="00BC12C0" w:rsidRPr="001D0098" w:rsidRDefault="00BC12C0" w:rsidP="00317E23">
            <w:pPr>
              <w:jc w:val="center"/>
              <w:rPr>
                <w:sz w:val="28"/>
                <w:szCs w:val="28"/>
              </w:rPr>
            </w:pPr>
            <w:r w:rsidRPr="001D0098">
              <w:rPr>
                <w:sz w:val="28"/>
                <w:szCs w:val="28"/>
              </w:rPr>
              <w:t>(рис.)</w:t>
            </w:r>
          </w:p>
        </w:tc>
        <w:tc>
          <w:tcPr>
            <w:tcW w:w="2350" w:type="dxa"/>
            <w:vAlign w:val="center"/>
          </w:tcPr>
          <w:p w:rsidR="00BC12C0" w:rsidRPr="001D0098" w:rsidRDefault="00BC12C0" w:rsidP="00317E23">
            <w:pPr>
              <w:jc w:val="center"/>
              <w:rPr>
                <w:sz w:val="28"/>
                <w:szCs w:val="28"/>
              </w:rPr>
            </w:pPr>
            <w:r w:rsidRPr="001D0098">
              <w:rPr>
                <w:sz w:val="28"/>
                <w:szCs w:val="28"/>
              </w:rPr>
              <w:t>Флуоресцентная микроскопия</w:t>
            </w:r>
          </w:p>
          <w:p w:rsidR="00BC12C0" w:rsidRPr="001D0098" w:rsidRDefault="00BC12C0" w:rsidP="00317E23">
            <w:pPr>
              <w:jc w:val="center"/>
              <w:rPr>
                <w:sz w:val="28"/>
                <w:szCs w:val="28"/>
              </w:rPr>
            </w:pPr>
            <w:r w:rsidRPr="001D0098">
              <w:rPr>
                <w:sz w:val="28"/>
                <w:szCs w:val="28"/>
              </w:rPr>
              <w:t>(рис.)</w:t>
            </w:r>
          </w:p>
        </w:tc>
      </w:tr>
      <w:tr w:rsidR="00BC12C0" w:rsidRPr="001D0098" w:rsidTr="00317E23">
        <w:trPr>
          <w:trHeight w:val="336"/>
        </w:trPr>
        <w:tc>
          <w:tcPr>
            <w:tcW w:w="2835" w:type="dxa"/>
            <w:vAlign w:val="center"/>
          </w:tcPr>
          <w:p w:rsidR="00BC12C0" w:rsidRPr="001D0098" w:rsidRDefault="00BC12C0" w:rsidP="00317E23">
            <w:pPr>
              <w:jc w:val="center"/>
              <w:rPr>
                <w:sz w:val="28"/>
                <w:szCs w:val="28"/>
              </w:rPr>
            </w:pPr>
          </w:p>
        </w:tc>
        <w:tc>
          <w:tcPr>
            <w:tcW w:w="2045" w:type="dxa"/>
            <w:vAlign w:val="center"/>
          </w:tcPr>
          <w:p w:rsidR="00BC12C0" w:rsidRPr="001D0098" w:rsidRDefault="00BC12C0" w:rsidP="00317E23">
            <w:pPr>
              <w:jc w:val="center"/>
              <w:rPr>
                <w:sz w:val="28"/>
                <w:szCs w:val="28"/>
              </w:rPr>
            </w:pPr>
          </w:p>
        </w:tc>
        <w:tc>
          <w:tcPr>
            <w:tcW w:w="2126" w:type="dxa"/>
            <w:vAlign w:val="center"/>
          </w:tcPr>
          <w:p w:rsidR="00BC12C0" w:rsidRPr="001D0098" w:rsidRDefault="00BC12C0" w:rsidP="00317E23">
            <w:pPr>
              <w:jc w:val="center"/>
              <w:rPr>
                <w:sz w:val="28"/>
                <w:szCs w:val="28"/>
              </w:rPr>
            </w:pPr>
          </w:p>
        </w:tc>
        <w:tc>
          <w:tcPr>
            <w:tcW w:w="2350" w:type="dxa"/>
            <w:vAlign w:val="center"/>
          </w:tcPr>
          <w:p w:rsidR="00BC12C0" w:rsidRPr="001D0098" w:rsidRDefault="00BC12C0" w:rsidP="00317E23">
            <w:pPr>
              <w:jc w:val="center"/>
              <w:rPr>
                <w:sz w:val="28"/>
                <w:szCs w:val="28"/>
              </w:rPr>
            </w:pPr>
          </w:p>
        </w:tc>
      </w:tr>
    </w:tbl>
    <w:p w:rsidR="00BC12C0" w:rsidRPr="001D0098" w:rsidRDefault="00BC12C0" w:rsidP="001D0098">
      <w:pPr>
        <w:spacing w:line="360" w:lineRule="auto"/>
        <w:jc w:val="both"/>
        <w:rPr>
          <w:sz w:val="28"/>
          <w:szCs w:val="28"/>
        </w:rPr>
      </w:pPr>
      <w:r w:rsidRPr="001D0098">
        <w:rPr>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1D0098" w:rsidRDefault="0025414E" w:rsidP="00317E23">
      <w:pPr>
        <w:spacing w:line="360" w:lineRule="auto"/>
        <w:jc w:val="center"/>
        <w:rPr>
          <w:sz w:val="28"/>
          <w:szCs w:val="28"/>
        </w:rPr>
      </w:pPr>
      <w:r w:rsidRPr="001D0098">
        <w:rPr>
          <w:sz w:val="28"/>
          <w:szCs w:val="28"/>
        </w:rPr>
        <w:t xml:space="preserve">Практическое задание </w:t>
      </w:r>
      <w:r w:rsidR="00BC12C0" w:rsidRPr="001D0098">
        <w:rPr>
          <w:sz w:val="28"/>
          <w:szCs w:val="28"/>
        </w:rPr>
        <w:t>2</w:t>
      </w:r>
    </w:p>
    <w:p w:rsidR="00BC12C0" w:rsidRPr="001D0098" w:rsidRDefault="00BC12C0" w:rsidP="001D0098">
      <w:pPr>
        <w:spacing w:line="360" w:lineRule="auto"/>
        <w:jc w:val="both"/>
        <w:rPr>
          <w:sz w:val="28"/>
          <w:szCs w:val="28"/>
        </w:rPr>
      </w:pPr>
      <w:r w:rsidRPr="001D0098">
        <w:rPr>
          <w:sz w:val="28"/>
          <w:szCs w:val="28"/>
        </w:rPr>
        <w:t>ЦЕЛЬ</w:t>
      </w:r>
      <w:proofErr w:type="gramStart"/>
      <w:r w:rsidRPr="001D0098">
        <w:rPr>
          <w:sz w:val="28"/>
          <w:szCs w:val="28"/>
        </w:rPr>
        <w:t>: Овладеть</w:t>
      </w:r>
      <w:proofErr w:type="gramEnd"/>
      <w:r w:rsidRPr="001D0098">
        <w:rPr>
          <w:sz w:val="28"/>
          <w:szCs w:val="28"/>
        </w:rPr>
        <w:t xml:space="preserve"> методом приготовления простой окраски мазков и иммерсионной микроскопии микропрепаратов из чистой культуры бактерий.</w:t>
      </w:r>
    </w:p>
    <w:p w:rsidR="00BC12C0" w:rsidRPr="001D0098" w:rsidRDefault="00BC12C0" w:rsidP="001D0098">
      <w:pPr>
        <w:spacing w:line="360" w:lineRule="auto"/>
        <w:jc w:val="both"/>
        <w:rPr>
          <w:sz w:val="28"/>
          <w:szCs w:val="28"/>
        </w:rPr>
      </w:pPr>
      <w:r w:rsidRPr="001D0098">
        <w:rPr>
          <w:sz w:val="28"/>
          <w:szCs w:val="28"/>
        </w:rPr>
        <w:t>МЕТОДИКА.</w:t>
      </w:r>
    </w:p>
    <w:p w:rsidR="00BC12C0" w:rsidRPr="001D0098" w:rsidRDefault="00BC12C0" w:rsidP="00317E23">
      <w:pPr>
        <w:spacing w:line="360" w:lineRule="auto"/>
        <w:ind w:firstLine="709"/>
        <w:jc w:val="both"/>
        <w:rPr>
          <w:sz w:val="28"/>
          <w:szCs w:val="28"/>
        </w:rPr>
      </w:pPr>
      <w:r w:rsidRPr="001D0098">
        <w:rPr>
          <w:sz w:val="28"/>
          <w:szCs w:val="28"/>
        </w:rPr>
        <w:t xml:space="preserve">I. Приготовление препарата из агаровой культуры </w:t>
      </w:r>
    </w:p>
    <w:p w:rsidR="00BC12C0" w:rsidRPr="001D0098" w:rsidRDefault="00BC12C0" w:rsidP="00317E23">
      <w:pPr>
        <w:spacing w:line="360" w:lineRule="auto"/>
        <w:ind w:firstLine="709"/>
        <w:jc w:val="both"/>
        <w:rPr>
          <w:sz w:val="28"/>
          <w:szCs w:val="28"/>
        </w:rPr>
      </w:pPr>
      <w:r w:rsidRPr="001D0098">
        <w:rPr>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BC12C0" w:rsidRPr="001D0098" w:rsidRDefault="00BC12C0" w:rsidP="00317E23">
      <w:pPr>
        <w:spacing w:line="360" w:lineRule="auto"/>
        <w:ind w:firstLine="709"/>
        <w:jc w:val="both"/>
        <w:rPr>
          <w:sz w:val="28"/>
          <w:szCs w:val="28"/>
        </w:rPr>
      </w:pPr>
      <w:r w:rsidRPr="001D0098">
        <w:rPr>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1D0098" w:rsidRDefault="00BC12C0" w:rsidP="00317E23">
      <w:pPr>
        <w:spacing w:line="360" w:lineRule="auto"/>
        <w:ind w:firstLine="709"/>
        <w:jc w:val="both"/>
        <w:rPr>
          <w:sz w:val="28"/>
          <w:szCs w:val="28"/>
        </w:rPr>
      </w:pPr>
      <w:r w:rsidRPr="001D0098">
        <w:rPr>
          <w:sz w:val="28"/>
          <w:szCs w:val="28"/>
        </w:rPr>
        <w:lastRenderedPageBreak/>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1D0098" w:rsidRDefault="00BC12C0" w:rsidP="00317E23">
      <w:pPr>
        <w:spacing w:line="360" w:lineRule="auto"/>
        <w:ind w:firstLine="709"/>
        <w:jc w:val="both"/>
        <w:rPr>
          <w:sz w:val="28"/>
          <w:szCs w:val="28"/>
        </w:rPr>
      </w:pPr>
      <w:r w:rsidRPr="001D0098">
        <w:rPr>
          <w:sz w:val="28"/>
          <w:szCs w:val="28"/>
        </w:rPr>
        <w:t>Окрашенные препараты рассматривают под микроскопом с использованием масляной иммерсии.</w:t>
      </w:r>
    </w:p>
    <w:p w:rsidR="00BC12C0" w:rsidRPr="001D0098" w:rsidRDefault="00BC12C0" w:rsidP="00317E23">
      <w:pPr>
        <w:spacing w:line="360" w:lineRule="auto"/>
        <w:ind w:firstLine="709"/>
        <w:jc w:val="both"/>
        <w:rPr>
          <w:sz w:val="28"/>
          <w:szCs w:val="28"/>
        </w:rPr>
      </w:pPr>
      <w:r w:rsidRPr="001D0098">
        <w:rPr>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1D0098" w:rsidRDefault="00BC12C0" w:rsidP="00317E23">
      <w:pPr>
        <w:spacing w:line="360" w:lineRule="auto"/>
        <w:ind w:firstLine="709"/>
        <w:jc w:val="both"/>
        <w:rPr>
          <w:sz w:val="28"/>
          <w:szCs w:val="28"/>
        </w:rPr>
      </w:pPr>
      <w:r w:rsidRPr="001D0098">
        <w:rPr>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1D0098" w:rsidRDefault="00BC12C0" w:rsidP="00317E23">
      <w:pPr>
        <w:spacing w:line="360" w:lineRule="auto"/>
        <w:ind w:firstLine="709"/>
        <w:jc w:val="both"/>
        <w:rPr>
          <w:sz w:val="28"/>
          <w:szCs w:val="28"/>
        </w:rPr>
      </w:pPr>
      <w:r w:rsidRPr="001D0098">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57"/>
        <w:gridCol w:w="3064"/>
      </w:tblGrid>
      <w:tr w:rsidR="00BC12C0" w:rsidRPr="001D0098" w:rsidTr="00317E23">
        <w:trPr>
          <w:cantSplit/>
          <w:trHeight w:val="131"/>
        </w:trPr>
        <w:tc>
          <w:tcPr>
            <w:tcW w:w="6292" w:type="dxa"/>
            <w:gridSpan w:val="2"/>
            <w:vAlign w:val="center"/>
          </w:tcPr>
          <w:p w:rsidR="00BC12C0" w:rsidRPr="001D0098" w:rsidRDefault="00BC12C0" w:rsidP="00317E23">
            <w:pPr>
              <w:jc w:val="center"/>
              <w:rPr>
                <w:sz w:val="28"/>
                <w:szCs w:val="28"/>
              </w:rPr>
            </w:pPr>
            <w:r w:rsidRPr="001D0098">
              <w:rPr>
                <w:sz w:val="28"/>
                <w:szCs w:val="28"/>
              </w:rPr>
              <w:t>Позитивный метод окраски</w:t>
            </w:r>
          </w:p>
        </w:tc>
        <w:tc>
          <w:tcPr>
            <w:tcW w:w="3064" w:type="dxa"/>
            <w:vMerge w:val="restart"/>
            <w:vAlign w:val="center"/>
          </w:tcPr>
          <w:p w:rsidR="00BC12C0" w:rsidRPr="001D0098" w:rsidRDefault="00BC12C0" w:rsidP="00317E23">
            <w:pPr>
              <w:jc w:val="center"/>
              <w:rPr>
                <w:sz w:val="28"/>
                <w:szCs w:val="28"/>
              </w:rPr>
            </w:pPr>
            <w:r w:rsidRPr="001D0098">
              <w:rPr>
                <w:sz w:val="28"/>
                <w:szCs w:val="28"/>
              </w:rPr>
              <w:t>Негативный метод окраски тушью (рис.)</w:t>
            </w:r>
          </w:p>
        </w:tc>
      </w:tr>
      <w:tr w:rsidR="00BC12C0" w:rsidRPr="001D0098" w:rsidTr="00317E23">
        <w:trPr>
          <w:cantSplit/>
          <w:trHeight w:val="656"/>
        </w:trPr>
        <w:tc>
          <w:tcPr>
            <w:tcW w:w="2835" w:type="dxa"/>
            <w:vAlign w:val="center"/>
          </w:tcPr>
          <w:p w:rsidR="00BC12C0" w:rsidRPr="001D0098" w:rsidRDefault="00BC12C0" w:rsidP="00317E23">
            <w:pPr>
              <w:jc w:val="center"/>
              <w:rPr>
                <w:sz w:val="28"/>
                <w:szCs w:val="28"/>
              </w:rPr>
            </w:pPr>
            <w:r w:rsidRPr="001D0098">
              <w:rPr>
                <w:sz w:val="28"/>
                <w:szCs w:val="28"/>
              </w:rPr>
              <w:t>Фуксином (рис.)</w:t>
            </w:r>
          </w:p>
        </w:tc>
        <w:tc>
          <w:tcPr>
            <w:tcW w:w="3457" w:type="dxa"/>
            <w:vAlign w:val="center"/>
          </w:tcPr>
          <w:p w:rsidR="00BC12C0" w:rsidRPr="001D0098" w:rsidRDefault="00BC12C0" w:rsidP="00317E23">
            <w:pPr>
              <w:jc w:val="center"/>
              <w:rPr>
                <w:sz w:val="28"/>
                <w:szCs w:val="28"/>
              </w:rPr>
            </w:pPr>
            <w:r w:rsidRPr="001D0098">
              <w:rPr>
                <w:sz w:val="28"/>
                <w:szCs w:val="28"/>
              </w:rPr>
              <w:t>Метиленовым синим (рис.)</w:t>
            </w:r>
          </w:p>
        </w:tc>
        <w:tc>
          <w:tcPr>
            <w:tcW w:w="3064" w:type="dxa"/>
            <w:vMerge/>
            <w:vAlign w:val="center"/>
          </w:tcPr>
          <w:p w:rsidR="00BC12C0" w:rsidRPr="001D0098" w:rsidRDefault="00BC12C0" w:rsidP="00317E23">
            <w:pPr>
              <w:jc w:val="center"/>
              <w:rPr>
                <w:sz w:val="28"/>
                <w:szCs w:val="28"/>
              </w:rPr>
            </w:pPr>
          </w:p>
        </w:tc>
      </w:tr>
      <w:tr w:rsidR="00BC12C0" w:rsidRPr="001D0098" w:rsidTr="00317E23">
        <w:trPr>
          <w:trHeight w:val="272"/>
        </w:trPr>
        <w:tc>
          <w:tcPr>
            <w:tcW w:w="2835" w:type="dxa"/>
            <w:vAlign w:val="center"/>
          </w:tcPr>
          <w:p w:rsidR="00BC12C0" w:rsidRPr="001D0098" w:rsidRDefault="00BC12C0" w:rsidP="00317E23">
            <w:pPr>
              <w:jc w:val="center"/>
              <w:rPr>
                <w:sz w:val="28"/>
                <w:szCs w:val="28"/>
              </w:rPr>
            </w:pPr>
          </w:p>
        </w:tc>
        <w:tc>
          <w:tcPr>
            <w:tcW w:w="3457" w:type="dxa"/>
            <w:vAlign w:val="center"/>
          </w:tcPr>
          <w:p w:rsidR="00BC12C0" w:rsidRPr="001D0098" w:rsidRDefault="00BC12C0" w:rsidP="00317E23">
            <w:pPr>
              <w:jc w:val="center"/>
              <w:rPr>
                <w:sz w:val="28"/>
                <w:szCs w:val="28"/>
              </w:rPr>
            </w:pPr>
          </w:p>
        </w:tc>
        <w:tc>
          <w:tcPr>
            <w:tcW w:w="3064" w:type="dxa"/>
            <w:vAlign w:val="center"/>
          </w:tcPr>
          <w:p w:rsidR="00BC12C0" w:rsidRPr="001D0098" w:rsidRDefault="00BC12C0" w:rsidP="00317E23">
            <w:pPr>
              <w:jc w:val="center"/>
              <w:rPr>
                <w:sz w:val="28"/>
                <w:szCs w:val="28"/>
              </w:rPr>
            </w:pPr>
          </w:p>
        </w:tc>
      </w:tr>
    </w:tbl>
    <w:p w:rsidR="00BC12C0" w:rsidRPr="001D0098" w:rsidRDefault="00BC12C0" w:rsidP="001D0098">
      <w:pPr>
        <w:spacing w:line="360" w:lineRule="auto"/>
        <w:jc w:val="both"/>
        <w:rPr>
          <w:sz w:val="28"/>
          <w:szCs w:val="28"/>
        </w:rPr>
      </w:pPr>
      <w:r w:rsidRPr="001D0098">
        <w:rPr>
          <w:sz w:val="28"/>
          <w:szCs w:val="28"/>
        </w:rPr>
        <w:t xml:space="preserve">Обозначения к рисункам: </w:t>
      </w:r>
    </w:p>
    <w:p w:rsidR="00BC12C0" w:rsidRPr="001D0098" w:rsidRDefault="00BC12C0" w:rsidP="001D0098">
      <w:pPr>
        <w:spacing w:line="360" w:lineRule="auto"/>
        <w:jc w:val="both"/>
        <w:rPr>
          <w:sz w:val="28"/>
          <w:szCs w:val="28"/>
        </w:rPr>
      </w:pPr>
      <w:r w:rsidRPr="001D0098">
        <w:rPr>
          <w:sz w:val="28"/>
          <w:szCs w:val="28"/>
        </w:rPr>
        <w:t>1. Название микроорганизма.</w:t>
      </w:r>
    </w:p>
    <w:p w:rsidR="00BC12C0" w:rsidRPr="001D0098" w:rsidRDefault="00BC12C0" w:rsidP="001D0098">
      <w:pPr>
        <w:spacing w:line="360" w:lineRule="auto"/>
        <w:jc w:val="both"/>
        <w:rPr>
          <w:sz w:val="28"/>
          <w:szCs w:val="28"/>
        </w:rPr>
      </w:pPr>
      <w:r w:rsidRPr="001D0098">
        <w:rPr>
          <w:sz w:val="28"/>
          <w:szCs w:val="28"/>
        </w:rPr>
        <w:t>2. Фон (окрашен/не окрашен)</w:t>
      </w:r>
    </w:p>
    <w:p w:rsidR="00BC12C0" w:rsidRPr="001D0098" w:rsidRDefault="00BC12C0" w:rsidP="001D0098">
      <w:pPr>
        <w:spacing w:line="360" w:lineRule="auto"/>
        <w:jc w:val="both"/>
        <w:rPr>
          <w:sz w:val="28"/>
          <w:szCs w:val="28"/>
        </w:rPr>
      </w:pPr>
      <w:r w:rsidRPr="001D0098">
        <w:rPr>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214C8C" w:rsidRDefault="00214C8C" w:rsidP="004275E4">
      <w:pPr>
        <w:spacing w:line="360" w:lineRule="auto"/>
        <w:jc w:val="center"/>
        <w:rPr>
          <w:b/>
          <w:color w:val="000000"/>
          <w:sz w:val="28"/>
          <w:szCs w:val="28"/>
        </w:rPr>
      </w:pPr>
    </w:p>
    <w:p w:rsidR="001D0098" w:rsidRPr="001D0098" w:rsidRDefault="001D0098" w:rsidP="004275E4">
      <w:pPr>
        <w:spacing w:line="360" w:lineRule="auto"/>
        <w:jc w:val="center"/>
        <w:rPr>
          <w:b/>
          <w:color w:val="000000"/>
          <w:sz w:val="28"/>
          <w:szCs w:val="28"/>
        </w:rPr>
      </w:pPr>
      <w:r w:rsidRPr="001D0098">
        <w:rPr>
          <w:b/>
          <w:color w:val="000000"/>
          <w:sz w:val="28"/>
          <w:szCs w:val="28"/>
        </w:rPr>
        <w:t xml:space="preserve">Тема 2 </w:t>
      </w:r>
      <w:r w:rsidRPr="001D0098">
        <w:rPr>
          <w:sz w:val="28"/>
          <w:szCs w:val="28"/>
        </w:rPr>
        <w:t>Строение бактериальной клетки</w:t>
      </w:r>
    </w:p>
    <w:p w:rsidR="001D0098" w:rsidRPr="001D0098" w:rsidRDefault="001D0098" w:rsidP="001D0098">
      <w:pPr>
        <w:spacing w:line="360" w:lineRule="auto"/>
        <w:ind w:firstLine="709"/>
        <w:jc w:val="both"/>
        <w:rPr>
          <w:i/>
          <w:color w:val="000000"/>
          <w:sz w:val="28"/>
          <w:szCs w:val="28"/>
        </w:rPr>
      </w:pPr>
      <w:r w:rsidRPr="001D0098">
        <w:rPr>
          <w:b/>
          <w:color w:val="000000"/>
          <w:sz w:val="28"/>
          <w:szCs w:val="28"/>
        </w:rPr>
        <w:lastRenderedPageBreak/>
        <w:t>Формы текущего контроля успеваемости</w:t>
      </w:r>
    </w:p>
    <w:p w:rsidR="001D0098" w:rsidRPr="001D0098" w:rsidRDefault="001D0098" w:rsidP="00C57A6F">
      <w:pPr>
        <w:pStyle w:val="a5"/>
        <w:numPr>
          <w:ilvl w:val="0"/>
          <w:numId w:val="40"/>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Тестирование</w:t>
      </w:r>
    </w:p>
    <w:p w:rsidR="001D0098" w:rsidRPr="001D0098" w:rsidRDefault="001D0098" w:rsidP="00C57A6F">
      <w:pPr>
        <w:pStyle w:val="a5"/>
        <w:numPr>
          <w:ilvl w:val="0"/>
          <w:numId w:val="40"/>
        </w:numPr>
        <w:spacing w:line="360" w:lineRule="auto"/>
        <w:ind w:left="0" w:firstLine="0"/>
        <w:rPr>
          <w:rFonts w:ascii="Times New Roman" w:hAnsi="Times New Roman"/>
          <w:sz w:val="28"/>
          <w:szCs w:val="28"/>
        </w:rPr>
      </w:pPr>
      <w:r w:rsidRPr="001D0098">
        <w:rPr>
          <w:rFonts w:ascii="Times New Roman" w:hAnsi="Times New Roman"/>
          <w:sz w:val="28"/>
          <w:szCs w:val="28"/>
        </w:rPr>
        <w:t>Контроль выполнения заданий в рабочих тетрадях</w:t>
      </w:r>
    </w:p>
    <w:p w:rsidR="001D0098" w:rsidRPr="001D0098" w:rsidRDefault="001D0098" w:rsidP="00C57A6F">
      <w:pPr>
        <w:pStyle w:val="a5"/>
        <w:numPr>
          <w:ilvl w:val="0"/>
          <w:numId w:val="40"/>
        </w:numPr>
        <w:spacing w:line="360" w:lineRule="auto"/>
        <w:ind w:left="0" w:firstLine="0"/>
        <w:rPr>
          <w:rFonts w:ascii="Times New Roman" w:hAnsi="Times New Roman"/>
          <w:color w:val="000000"/>
          <w:sz w:val="28"/>
          <w:szCs w:val="28"/>
        </w:rPr>
      </w:pPr>
      <w:r w:rsidRPr="001D0098">
        <w:rPr>
          <w:rFonts w:ascii="Times New Roman" w:hAnsi="Times New Roman"/>
          <w:color w:val="000000"/>
          <w:sz w:val="28"/>
          <w:szCs w:val="28"/>
        </w:rPr>
        <w:t>Устный опрос</w:t>
      </w:r>
    </w:p>
    <w:p w:rsidR="001D0098" w:rsidRPr="001D0098" w:rsidRDefault="001D0098" w:rsidP="00C57A6F">
      <w:pPr>
        <w:pStyle w:val="a5"/>
        <w:numPr>
          <w:ilvl w:val="0"/>
          <w:numId w:val="40"/>
        </w:numPr>
        <w:spacing w:line="360" w:lineRule="auto"/>
        <w:ind w:left="0" w:firstLine="0"/>
        <w:rPr>
          <w:rFonts w:ascii="Times New Roman" w:hAnsi="Times New Roman"/>
          <w:color w:val="000000"/>
          <w:sz w:val="28"/>
          <w:szCs w:val="28"/>
        </w:rPr>
      </w:pPr>
      <w:r w:rsidRPr="001D0098">
        <w:rPr>
          <w:rFonts w:ascii="Times New Roman" w:hAnsi="Times New Roman"/>
          <w:sz w:val="28"/>
          <w:szCs w:val="28"/>
        </w:rPr>
        <w:t>Контроль выполнения практических заданий</w:t>
      </w:r>
    </w:p>
    <w:p w:rsidR="001D0098" w:rsidRPr="001D0098" w:rsidRDefault="001D0098" w:rsidP="001D0098">
      <w:pPr>
        <w:spacing w:line="360" w:lineRule="auto"/>
        <w:ind w:firstLine="709"/>
        <w:jc w:val="both"/>
        <w:rPr>
          <w:i/>
          <w:color w:val="000000"/>
          <w:sz w:val="28"/>
          <w:szCs w:val="28"/>
        </w:rPr>
      </w:pPr>
    </w:p>
    <w:p w:rsidR="00570343" w:rsidRPr="007C2B92" w:rsidRDefault="00570343" w:rsidP="00570343">
      <w:pPr>
        <w:spacing w:line="360" w:lineRule="auto"/>
        <w:ind w:firstLine="709"/>
        <w:jc w:val="both"/>
        <w:rPr>
          <w:color w:val="000000"/>
          <w:sz w:val="28"/>
          <w:szCs w:val="28"/>
        </w:rPr>
      </w:pPr>
      <w:r w:rsidRPr="007C2B92">
        <w:rPr>
          <w:color w:val="000000"/>
          <w:sz w:val="28"/>
          <w:szCs w:val="28"/>
        </w:rPr>
        <w:t>Тестирование</w:t>
      </w: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1. Принцип деления на простые и сложные методы окраски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Морфология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Способ микроскопии;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Количество используемых красителей;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Время окраски;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Способ фиксации.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2. Сложные методы окраски используют для изучения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Подвижности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Биохимических свойств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Антигенных свойств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Структуры микробной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Вирулентности бактерий.</w:t>
      </w: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p>
    <w:p w:rsidR="001D0098" w:rsidRPr="001D0098" w:rsidRDefault="007C2B92" w:rsidP="001D0098">
      <w:pPr>
        <w:pStyle w:val="13"/>
        <w:keepNext w:val="0"/>
        <w:widowControl w:val="0"/>
        <w:tabs>
          <w:tab w:val="clear" w:pos="360"/>
          <w:tab w:val="clear" w:pos="567"/>
          <w:tab w:val="left" w:pos="284"/>
        </w:tabs>
        <w:spacing w:before="0" w:line="360" w:lineRule="auto"/>
        <w:ind w:left="0" w:firstLine="0"/>
        <w:rPr>
          <w:b w:val="0"/>
          <w:szCs w:val="28"/>
        </w:rPr>
      </w:pPr>
      <w:r>
        <w:rPr>
          <w:b w:val="0"/>
          <w:szCs w:val="28"/>
        </w:rPr>
        <w:t>3. Окраска по методу Г</w:t>
      </w:r>
      <w:r w:rsidR="001D0098" w:rsidRPr="001D0098">
        <w:rPr>
          <w:b w:val="0"/>
          <w:szCs w:val="28"/>
        </w:rPr>
        <w:t>рама выявляет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Морфологию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Способ получения энергии;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Строение цитоплазматической мембраны;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Наличие ядра;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Состав и строение клеточной стенки. </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4. Необязательные структуры бактериальной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Рибосомы;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lastRenderedPageBreak/>
        <w:t>2. Цитоплазма;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Жгутики;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Цитоплазматическая мембрана;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Нуклеоид.</w:t>
      </w: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5. Клеточной стенки не имеют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Актиномицеты;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Микоплазмы;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Риккетсии;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Бациллы;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Хламидии. </w:t>
      </w:r>
    </w:p>
    <w:p w:rsidR="001D0098" w:rsidRPr="001D0098" w:rsidRDefault="001D0098" w:rsidP="001D0098">
      <w:pPr>
        <w:pStyle w:val="1"/>
        <w:keepNext w:val="0"/>
        <w:widowControl w:val="0"/>
        <w:numPr>
          <w:ilvl w:val="0"/>
          <w:numId w:val="0"/>
        </w:numPr>
        <w:tabs>
          <w:tab w:val="clear" w:pos="567"/>
          <w:tab w:val="left" w:pos="284"/>
        </w:tabs>
        <w:spacing w:before="0" w:line="360" w:lineRule="auto"/>
        <w:rPr>
          <w:b w:val="0"/>
          <w:i w:val="0"/>
        </w:rPr>
      </w:pPr>
    </w:p>
    <w:p w:rsidR="001D0098" w:rsidRPr="001D0098" w:rsidRDefault="001D0098" w:rsidP="001D0098">
      <w:pPr>
        <w:pStyle w:val="1"/>
        <w:keepNext w:val="0"/>
        <w:widowControl w:val="0"/>
        <w:numPr>
          <w:ilvl w:val="0"/>
          <w:numId w:val="0"/>
        </w:numPr>
        <w:tabs>
          <w:tab w:val="clear" w:pos="567"/>
        </w:tabs>
        <w:spacing w:before="0" w:line="360" w:lineRule="auto"/>
        <w:rPr>
          <w:b w:val="0"/>
          <w:i w:val="0"/>
        </w:rPr>
      </w:pPr>
      <w:r w:rsidRPr="001D0098">
        <w:rPr>
          <w:b w:val="0"/>
          <w:i w:val="0"/>
        </w:rPr>
        <w:t>6. Кислотоустойчивые бактерии можно обнаружить в мазке, окрашенном методом</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1. По </w:t>
      </w:r>
      <w:r w:rsidR="007C2B92" w:rsidRPr="001D0098">
        <w:rPr>
          <w:szCs w:val="28"/>
        </w:rPr>
        <w:t>Ожешко</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По </w:t>
      </w:r>
      <w:r w:rsidR="007C2B92" w:rsidRPr="001D0098">
        <w:rPr>
          <w:szCs w:val="28"/>
        </w:rPr>
        <w:t>Нейссеру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По </w:t>
      </w:r>
      <w:r w:rsidR="007C2B92" w:rsidRPr="001D0098">
        <w:rPr>
          <w:szCs w:val="28"/>
        </w:rPr>
        <w:t>Бурри-Гинсу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По </w:t>
      </w:r>
      <w:r w:rsidR="007C2B92" w:rsidRPr="001D0098">
        <w:rPr>
          <w:szCs w:val="28"/>
        </w:rPr>
        <w:t>Циль-Нильсену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5. По </w:t>
      </w:r>
      <w:r w:rsidR="007C2B92" w:rsidRPr="001D0098">
        <w:rPr>
          <w:szCs w:val="28"/>
        </w:rPr>
        <w:t>Леффлеру</w:t>
      </w:r>
      <w:r w:rsidRPr="001D0098">
        <w:rPr>
          <w:szCs w:val="28"/>
        </w:rPr>
        <w:t>.</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 w:val="left" w:pos="284"/>
        </w:tabs>
        <w:spacing w:before="0" w:line="360" w:lineRule="auto"/>
        <w:ind w:left="0" w:firstLine="0"/>
        <w:rPr>
          <w:b w:val="0"/>
          <w:szCs w:val="28"/>
        </w:rPr>
      </w:pPr>
      <w:r w:rsidRPr="001D0098">
        <w:rPr>
          <w:b w:val="0"/>
          <w:szCs w:val="28"/>
        </w:rPr>
        <w:t>7. Капсула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Органелла движения;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Обязательная структура;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Внехромосомный генетический элемент;</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Фактор вирулентности;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Экзотоксин бактерий.</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8. Жгутики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Участвуют в передаче генетического материала;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Состоят из белка флагеллина;</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lastRenderedPageBreak/>
        <w:t xml:space="preserve">3. Характерны, в основном, для </w:t>
      </w:r>
      <w:r w:rsidR="007C2B92" w:rsidRPr="001D0098">
        <w:rPr>
          <w:szCs w:val="28"/>
        </w:rPr>
        <w:t>Г</w:t>
      </w:r>
      <w:r w:rsidRPr="001D0098">
        <w:rPr>
          <w:szCs w:val="28"/>
        </w:rPr>
        <w:t>р</w:t>
      </w:r>
      <w:r w:rsidRPr="001D0098">
        <w:rPr>
          <w:szCs w:val="28"/>
          <w:vertAlign w:val="superscript"/>
        </w:rPr>
        <w:t>+</w:t>
      </w:r>
      <w:r w:rsidRPr="001D0098">
        <w:rPr>
          <w:szCs w:val="28"/>
        </w:rPr>
        <w:t xml:space="preserve"> бактерий;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Обязательная структура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Участвуют в спорообразовании.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9. Споры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Способ размножения;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Внехромосомные факторы наследственности;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Покоящиеся репродуктивные клетки;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Эквивалент ядра у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Образуются в процессе деления клетки.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
        <w:keepNext w:val="0"/>
        <w:widowControl w:val="0"/>
        <w:numPr>
          <w:ilvl w:val="0"/>
          <w:numId w:val="0"/>
        </w:numPr>
        <w:tabs>
          <w:tab w:val="clear" w:pos="567"/>
        </w:tabs>
        <w:spacing w:before="0" w:line="360" w:lineRule="auto"/>
        <w:rPr>
          <w:b w:val="0"/>
          <w:i w:val="0"/>
        </w:rPr>
      </w:pPr>
      <w:r w:rsidRPr="001D0098">
        <w:rPr>
          <w:b w:val="0"/>
          <w:i w:val="0"/>
        </w:rPr>
        <w:t>10. К спорообразующим бактериям относятся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1. Стрептококки;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2. Клостридии;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3. Нейссерии;</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4. Сальмонеллы;</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Коринебактерии.</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13"/>
        <w:keepNext w:val="0"/>
        <w:widowControl w:val="0"/>
        <w:tabs>
          <w:tab w:val="clear" w:pos="360"/>
          <w:tab w:val="clear" w:pos="567"/>
        </w:tabs>
        <w:spacing w:before="0" w:line="360" w:lineRule="auto"/>
        <w:ind w:left="0" w:firstLine="0"/>
        <w:rPr>
          <w:b w:val="0"/>
          <w:szCs w:val="28"/>
        </w:rPr>
      </w:pPr>
      <w:r w:rsidRPr="001D0098">
        <w:rPr>
          <w:b w:val="0"/>
          <w:szCs w:val="28"/>
        </w:rPr>
        <w:t>11. Функция капсулы бактерий</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1. Локомоторная;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2. Антифагоцитарная;</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3. Репродуктивная;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 xml:space="preserve">4. Выделительная; </w:t>
      </w:r>
    </w:p>
    <w:p w:rsidR="001D0098" w:rsidRPr="001D0098" w:rsidRDefault="001D0098" w:rsidP="001D0098">
      <w:pPr>
        <w:pStyle w:val="af2"/>
        <w:widowControl w:val="0"/>
        <w:tabs>
          <w:tab w:val="clear" w:pos="360"/>
          <w:tab w:val="left" w:pos="284"/>
        </w:tabs>
        <w:spacing w:line="360" w:lineRule="auto"/>
        <w:jc w:val="both"/>
        <w:rPr>
          <w:szCs w:val="28"/>
        </w:rPr>
      </w:pPr>
      <w:r w:rsidRPr="001D0098">
        <w:rPr>
          <w:szCs w:val="28"/>
        </w:rPr>
        <w:t>5. Белоксинтезирующая.</w:t>
      </w:r>
    </w:p>
    <w:p w:rsidR="001D0098" w:rsidRPr="001D0098" w:rsidRDefault="001D0098" w:rsidP="001D0098">
      <w:pPr>
        <w:pStyle w:val="af2"/>
        <w:widowControl w:val="0"/>
        <w:tabs>
          <w:tab w:val="clear" w:pos="360"/>
          <w:tab w:val="left" w:pos="284"/>
        </w:tabs>
        <w:spacing w:line="360" w:lineRule="auto"/>
        <w:jc w:val="both"/>
        <w:rPr>
          <w:szCs w:val="28"/>
        </w:rPr>
      </w:pPr>
    </w:p>
    <w:p w:rsidR="001D0098" w:rsidRPr="001D0098" w:rsidRDefault="001D0098" w:rsidP="001D0098">
      <w:pPr>
        <w:pStyle w:val="af0"/>
        <w:widowControl w:val="0"/>
        <w:spacing w:after="0" w:line="360" w:lineRule="auto"/>
        <w:jc w:val="both"/>
        <w:rPr>
          <w:sz w:val="28"/>
          <w:szCs w:val="28"/>
        </w:rPr>
      </w:pPr>
      <w:r w:rsidRPr="001D0098">
        <w:rPr>
          <w:sz w:val="28"/>
          <w:szCs w:val="28"/>
        </w:rPr>
        <w:t>12. Капсула необходима бактериям для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 Синтеза белка;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2. Защиты от иммунитета организма;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3. Размножения;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4. Сохранения во внешней среде;</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lastRenderedPageBreak/>
        <w:t>5. Защиты от антибиотиков.</w:t>
      </w:r>
    </w:p>
    <w:p w:rsidR="001D0098" w:rsidRPr="001D0098" w:rsidRDefault="001D0098" w:rsidP="001D0098">
      <w:pPr>
        <w:pStyle w:val="af0"/>
        <w:widowControl w:val="0"/>
        <w:tabs>
          <w:tab w:val="left" w:pos="709"/>
        </w:tabs>
        <w:spacing w:after="0" w:line="360" w:lineRule="auto"/>
        <w:jc w:val="both"/>
        <w:rPr>
          <w:sz w:val="28"/>
          <w:szCs w:val="28"/>
        </w:rPr>
      </w:pP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13. Форму бактериям придает</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 Клеточная стенка;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2. Цитоплазматическая мембрана;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3. Капсула;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4. Спора;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5. Нуклеоид.</w:t>
      </w:r>
    </w:p>
    <w:p w:rsidR="001D0098" w:rsidRPr="001D0098" w:rsidRDefault="001D0098" w:rsidP="001D0098">
      <w:pPr>
        <w:pStyle w:val="af0"/>
        <w:widowControl w:val="0"/>
        <w:spacing w:after="0" w:line="360" w:lineRule="auto"/>
        <w:jc w:val="both"/>
        <w:rPr>
          <w:sz w:val="28"/>
          <w:szCs w:val="28"/>
        </w:rPr>
      </w:pPr>
      <w:r w:rsidRPr="001D0098">
        <w:rPr>
          <w:sz w:val="28"/>
          <w:szCs w:val="28"/>
        </w:rPr>
        <w:t>14. Споры необходимы бактериям для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 Синтеза белка;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2. Защиты от иммунитета организма;</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3. Размножения;</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4. Сохранения во внешней среде;</w:t>
      </w: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5. Защиты от антибиотиков;</w:t>
      </w:r>
    </w:p>
    <w:p w:rsidR="001D0098" w:rsidRPr="001D0098" w:rsidRDefault="001D0098" w:rsidP="001D0098">
      <w:pPr>
        <w:pStyle w:val="af0"/>
        <w:widowControl w:val="0"/>
        <w:tabs>
          <w:tab w:val="left" w:pos="709"/>
        </w:tabs>
        <w:spacing w:after="0" w:line="360" w:lineRule="auto"/>
        <w:jc w:val="both"/>
        <w:rPr>
          <w:sz w:val="28"/>
          <w:szCs w:val="28"/>
        </w:rPr>
      </w:pPr>
    </w:p>
    <w:p w:rsidR="001D0098" w:rsidRPr="001D0098" w:rsidRDefault="001D0098" w:rsidP="001D0098">
      <w:pPr>
        <w:pStyle w:val="af0"/>
        <w:widowControl w:val="0"/>
        <w:tabs>
          <w:tab w:val="left" w:pos="709"/>
        </w:tabs>
        <w:spacing w:after="0" w:line="360" w:lineRule="auto"/>
        <w:jc w:val="both"/>
        <w:rPr>
          <w:sz w:val="28"/>
          <w:szCs w:val="28"/>
        </w:rPr>
      </w:pPr>
      <w:r w:rsidRPr="001D0098">
        <w:rPr>
          <w:sz w:val="28"/>
          <w:szCs w:val="28"/>
        </w:rPr>
        <w:t>15. Перитрихи</w:t>
      </w:r>
      <w:r w:rsidR="007C2B92">
        <w:rPr>
          <w:sz w:val="28"/>
          <w:szCs w:val="28"/>
        </w:rPr>
        <w:t>и</w:t>
      </w:r>
      <w:r w:rsidRPr="001D0098">
        <w:rPr>
          <w:sz w:val="28"/>
          <w:szCs w:val="28"/>
        </w:rPr>
        <w:t xml:space="preserve"> – бактерии</w:t>
      </w:r>
    </w:p>
    <w:p w:rsidR="001D0098" w:rsidRPr="001D0098" w:rsidRDefault="001D0098" w:rsidP="00C57A6F">
      <w:pPr>
        <w:pStyle w:val="af0"/>
        <w:widowControl w:val="0"/>
        <w:numPr>
          <w:ilvl w:val="0"/>
          <w:numId w:val="47"/>
        </w:numPr>
        <w:spacing w:after="0" w:line="360" w:lineRule="auto"/>
        <w:ind w:left="0" w:firstLine="0"/>
        <w:jc w:val="both"/>
        <w:rPr>
          <w:sz w:val="28"/>
          <w:szCs w:val="28"/>
        </w:rPr>
      </w:pPr>
      <w:r w:rsidRPr="001D0098">
        <w:rPr>
          <w:sz w:val="28"/>
          <w:szCs w:val="28"/>
        </w:rPr>
        <w:t>С полярно расположенными пучками жгутиков;</w:t>
      </w:r>
    </w:p>
    <w:p w:rsidR="001D0098" w:rsidRPr="001D0098" w:rsidRDefault="001D0098" w:rsidP="00C57A6F">
      <w:pPr>
        <w:pStyle w:val="af0"/>
        <w:widowControl w:val="0"/>
        <w:numPr>
          <w:ilvl w:val="0"/>
          <w:numId w:val="47"/>
        </w:numPr>
        <w:spacing w:after="0" w:line="360" w:lineRule="auto"/>
        <w:ind w:left="0" w:firstLine="0"/>
        <w:jc w:val="both"/>
        <w:rPr>
          <w:sz w:val="28"/>
          <w:szCs w:val="28"/>
        </w:rPr>
      </w:pPr>
      <w:r w:rsidRPr="001D0098">
        <w:rPr>
          <w:sz w:val="28"/>
          <w:szCs w:val="28"/>
        </w:rPr>
        <w:t>Со жгутиками по всей поверхности клетки;</w:t>
      </w:r>
    </w:p>
    <w:p w:rsidR="001D0098" w:rsidRPr="001D0098" w:rsidRDefault="001D0098" w:rsidP="00C57A6F">
      <w:pPr>
        <w:pStyle w:val="af0"/>
        <w:widowControl w:val="0"/>
        <w:numPr>
          <w:ilvl w:val="0"/>
          <w:numId w:val="47"/>
        </w:numPr>
        <w:spacing w:after="0" w:line="360" w:lineRule="auto"/>
        <w:ind w:left="0" w:firstLine="0"/>
        <w:jc w:val="both"/>
        <w:rPr>
          <w:sz w:val="28"/>
          <w:szCs w:val="28"/>
        </w:rPr>
      </w:pPr>
      <w:r w:rsidRPr="001D0098">
        <w:rPr>
          <w:sz w:val="28"/>
          <w:szCs w:val="28"/>
        </w:rPr>
        <w:t>Не имеющие жгутиков;</w:t>
      </w:r>
    </w:p>
    <w:p w:rsidR="001D0098" w:rsidRPr="001D0098" w:rsidRDefault="001D0098" w:rsidP="00C57A6F">
      <w:pPr>
        <w:pStyle w:val="af0"/>
        <w:widowControl w:val="0"/>
        <w:numPr>
          <w:ilvl w:val="0"/>
          <w:numId w:val="47"/>
        </w:numPr>
        <w:spacing w:after="0" w:line="360" w:lineRule="auto"/>
        <w:ind w:left="0" w:firstLine="0"/>
        <w:jc w:val="both"/>
        <w:rPr>
          <w:sz w:val="28"/>
          <w:szCs w:val="28"/>
        </w:rPr>
      </w:pPr>
      <w:r w:rsidRPr="001D0098">
        <w:rPr>
          <w:sz w:val="28"/>
          <w:szCs w:val="28"/>
        </w:rPr>
        <w:t>С одним полярным жгутиком;</w:t>
      </w:r>
    </w:p>
    <w:p w:rsidR="001D0098" w:rsidRPr="001D0098" w:rsidRDefault="001D0098" w:rsidP="00C57A6F">
      <w:pPr>
        <w:pStyle w:val="af0"/>
        <w:widowControl w:val="0"/>
        <w:numPr>
          <w:ilvl w:val="0"/>
          <w:numId w:val="47"/>
        </w:numPr>
        <w:spacing w:after="0" w:line="360" w:lineRule="auto"/>
        <w:ind w:left="0" w:firstLine="0"/>
        <w:jc w:val="both"/>
        <w:rPr>
          <w:sz w:val="28"/>
          <w:szCs w:val="28"/>
        </w:rPr>
      </w:pPr>
      <w:r w:rsidRPr="001D0098">
        <w:rPr>
          <w:sz w:val="28"/>
          <w:szCs w:val="28"/>
        </w:rPr>
        <w:t>С двумя полярными жгутиками.</w:t>
      </w:r>
    </w:p>
    <w:p w:rsidR="001D0098" w:rsidRPr="001D0098" w:rsidRDefault="001D0098" w:rsidP="001D0098">
      <w:pPr>
        <w:widowControl w:val="0"/>
        <w:tabs>
          <w:tab w:val="left" w:pos="284"/>
          <w:tab w:val="left" w:pos="709"/>
        </w:tabs>
        <w:spacing w:line="360" w:lineRule="auto"/>
        <w:jc w:val="both"/>
        <w:rPr>
          <w:sz w:val="28"/>
          <w:szCs w:val="28"/>
        </w:rPr>
      </w:pPr>
    </w:p>
    <w:p w:rsidR="001D0098" w:rsidRPr="001D0098" w:rsidRDefault="001D0098" w:rsidP="001D0098">
      <w:pPr>
        <w:pStyle w:val="af0"/>
        <w:spacing w:after="0" w:line="360" w:lineRule="auto"/>
        <w:jc w:val="both"/>
        <w:rPr>
          <w:sz w:val="28"/>
          <w:szCs w:val="28"/>
        </w:rPr>
      </w:pPr>
      <w:r w:rsidRPr="001D0098">
        <w:rPr>
          <w:sz w:val="28"/>
          <w:szCs w:val="28"/>
        </w:rPr>
        <w:t xml:space="preserve">16. Функции ворсинок </w:t>
      </w:r>
    </w:p>
    <w:p w:rsidR="001D0098" w:rsidRPr="001D0098" w:rsidRDefault="001D0098" w:rsidP="00C57A6F">
      <w:pPr>
        <w:numPr>
          <w:ilvl w:val="0"/>
          <w:numId w:val="44"/>
        </w:numPr>
        <w:spacing w:line="360" w:lineRule="auto"/>
        <w:ind w:left="0" w:firstLine="0"/>
        <w:jc w:val="both"/>
        <w:rPr>
          <w:sz w:val="28"/>
          <w:szCs w:val="28"/>
        </w:rPr>
      </w:pPr>
      <w:r w:rsidRPr="001D0098">
        <w:rPr>
          <w:sz w:val="28"/>
          <w:szCs w:val="28"/>
        </w:rPr>
        <w:t xml:space="preserve">Адгезия и участие в коньюгации; </w:t>
      </w:r>
    </w:p>
    <w:p w:rsidR="001D0098" w:rsidRPr="001D0098" w:rsidRDefault="001D0098" w:rsidP="00C57A6F">
      <w:pPr>
        <w:numPr>
          <w:ilvl w:val="0"/>
          <w:numId w:val="44"/>
        </w:numPr>
        <w:spacing w:line="360" w:lineRule="auto"/>
        <w:ind w:left="0" w:firstLine="0"/>
        <w:jc w:val="both"/>
        <w:rPr>
          <w:sz w:val="28"/>
          <w:szCs w:val="28"/>
        </w:rPr>
      </w:pPr>
      <w:r w:rsidRPr="001D0098">
        <w:rPr>
          <w:sz w:val="28"/>
          <w:szCs w:val="28"/>
        </w:rPr>
        <w:t xml:space="preserve">Участие в коньюгации и защитная; </w:t>
      </w:r>
    </w:p>
    <w:p w:rsidR="001D0098" w:rsidRPr="001D0098" w:rsidRDefault="001D0098" w:rsidP="00C57A6F">
      <w:pPr>
        <w:numPr>
          <w:ilvl w:val="0"/>
          <w:numId w:val="44"/>
        </w:numPr>
        <w:spacing w:line="360" w:lineRule="auto"/>
        <w:ind w:left="0" w:firstLine="0"/>
        <w:jc w:val="both"/>
        <w:rPr>
          <w:sz w:val="28"/>
          <w:szCs w:val="28"/>
        </w:rPr>
      </w:pPr>
      <w:r w:rsidRPr="001D0098">
        <w:rPr>
          <w:sz w:val="28"/>
          <w:szCs w:val="28"/>
        </w:rPr>
        <w:t xml:space="preserve">Защитная и формообразующая; </w:t>
      </w:r>
    </w:p>
    <w:p w:rsidR="001D0098" w:rsidRPr="001D0098" w:rsidRDefault="001D0098" w:rsidP="00C57A6F">
      <w:pPr>
        <w:numPr>
          <w:ilvl w:val="0"/>
          <w:numId w:val="44"/>
        </w:numPr>
        <w:spacing w:line="360" w:lineRule="auto"/>
        <w:ind w:left="0" w:firstLine="0"/>
        <w:jc w:val="both"/>
        <w:rPr>
          <w:sz w:val="28"/>
          <w:szCs w:val="28"/>
        </w:rPr>
      </w:pPr>
      <w:r w:rsidRPr="001D0098">
        <w:rPr>
          <w:sz w:val="28"/>
          <w:szCs w:val="28"/>
        </w:rPr>
        <w:t>Формообразующая и адгезия;</w:t>
      </w:r>
    </w:p>
    <w:p w:rsidR="001D0098" w:rsidRPr="001D0098" w:rsidRDefault="001D0098" w:rsidP="00C57A6F">
      <w:pPr>
        <w:numPr>
          <w:ilvl w:val="0"/>
          <w:numId w:val="44"/>
        </w:numPr>
        <w:spacing w:line="360" w:lineRule="auto"/>
        <w:ind w:left="0" w:firstLine="0"/>
        <w:jc w:val="both"/>
        <w:rPr>
          <w:sz w:val="28"/>
          <w:szCs w:val="28"/>
        </w:rPr>
      </w:pPr>
      <w:r w:rsidRPr="001D0098">
        <w:rPr>
          <w:sz w:val="28"/>
          <w:szCs w:val="28"/>
        </w:rPr>
        <w:t>Хранение генетической информации и подвижность.</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 xml:space="preserve">17. Капсула микроорганизмов по </w:t>
      </w:r>
      <w:r w:rsidR="007C2B92">
        <w:rPr>
          <w:bCs/>
          <w:sz w:val="28"/>
          <w:szCs w:val="28"/>
        </w:rPr>
        <w:t>Г</w:t>
      </w:r>
      <w:r w:rsidRPr="001D0098">
        <w:rPr>
          <w:bCs/>
          <w:sz w:val="28"/>
          <w:szCs w:val="28"/>
        </w:rPr>
        <w:t>раму красится</w:t>
      </w:r>
    </w:p>
    <w:p w:rsidR="001D0098" w:rsidRPr="001D0098" w:rsidRDefault="001D0098" w:rsidP="00C57A6F">
      <w:pPr>
        <w:numPr>
          <w:ilvl w:val="0"/>
          <w:numId w:val="42"/>
        </w:numPr>
        <w:tabs>
          <w:tab w:val="clear" w:pos="720"/>
          <w:tab w:val="num" w:pos="284"/>
        </w:tabs>
        <w:spacing w:line="360" w:lineRule="auto"/>
        <w:ind w:left="0" w:firstLine="0"/>
        <w:jc w:val="both"/>
        <w:rPr>
          <w:sz w:val="28"/>
          <w:szCs w:val="28"/>
        </w:rPr>
      </w:pPr>
      <w:r w:rsidRPr="001D0098">
        <w:rPr>
          <w:sz w:val="28"/>
          <w:szCs w:val="28"/>
        </w:rPr>
        <w:lastRenderedPageBreak/>
        <w:t xml:space="preserve">В красный цвет; </w:t>
      </w:r>
    </w:p>
    <w:p w:rsidR="001D0098" w:rsidRPr="001D0098" w:rsidRDefault="001D0098" w:rsidP="00C57A6F">
      <w:pPr>
        <w:numPr>
          <w:ilvl w:val="0"/>
          <w:numId w:val="42"/>
        </w:numPr>
        <w:tabs>
          <w:tab w:val="clear" w:pos="720"/>
          <w:tab w:val="num" w:pos="284"/>
        </w:tabs>
        <w:spacing w:line="360" w:lineRule="auto"/>
        <w:ind w:left="0" w:firstLine="0"/>
        <w:jc w:val="both"/>
        <w:rPr>
          <w:sz w:val="28"/>
          <w:szCs w:val="28"/>
        </w:rPr>
      </w:pPr>
      <w:r w:rsidRPr="001D0098">
        <w:rPr>
          <w:sz w:val="28"/>
          <w:szCs w:val="28"/>
        </w:rPr>
        <w:t xml:space="preserve">Не красится; </w:t>
      </w:r>
    </w:p>
    <w:p w:rsidR="001D0098" w:rsidRPr="001D0098" w:rsidRDefault="001D0098" w:rsidP="00C57A6F">
      <w:pPr>
        <w:numPr>
          <w:ilvl w:val="0"/>
          <w:numId w:val="42"/>
        </w:numPr>
        <w:tabs>
          <w:tab w:val="clear" w:pos="720"/>
          <w:tab w:val="num" w:pos="284"/>
        </w:tabs>
        <w:spacing w:line="360" w:lineRule="auto"/>
        <w:ind w:left="0" w:firstLine="0"/>
        <w:jc w:val="both"/>
        <w:rPr>
          <w:sz w:val="28"/>
          <w:szCs w:val="28"/>
        </w:rPr>
      </w:pPr>
      <w:r w:rsidRPr="001D0098">
        <w:rPr>
          <w:sz w:val="28"/>
          <w:szCs w:val="28"/>
        </w:rPr>
        <w:t xml:space="preserve">В фиолетовый цвет; </w:t>
      </w:r>
    </w:p>
    <w:p w:rsidR="001D0098" w:rsidRPr="001D0098" w:rsidRDefault="001D0098" w:rsidP="00C57A6F">
      <w:pPr>
        <w:numPr>
          <w:ilvl w:val="0"/>
          <w:numId w:val="42"/>
        </w:numPr>
        <w:tabs>
          <w:tab w:val="clear" w:pos="720"/>
          <w:tab w:val="num" w:pos="284"/>
        </w:tabs>
        <w:spacing w:line="360" w:lineRule="auto"/>
        <w:ind w:left="0" w:firstLine="0"/>
        <w:jc w:val="both"/>
        <w:rPr>
          <w:sz w:val="28"/>
          <w:szCs w:val="28"/>
        </w:rPr>
      </w:pPr>
      <w:r w:rsidRPr="001D0098">
        <w:rPr>
          <w:sz w:val="28"/>
          <w:szCs w:val="28"/>
        </w:rPr>
        <w:t>В синий цвет;</w:t>
      </w:r>
    </w:p>
    <w:p w:rsidR="001D0098" w:rsidRPr="001D0098" w:rsidRDefault="001D0098" w:rsidP="00C57A6F">
      <w:pPr>
        <w:numPr>
          <w:ilvl w:val="0"/>
          <w:numId w:val="42"/>
        </w:numPr>
        <w:tabs>
          <w:tab w:val="clear" w:pos="720"/>
          <w:tab w:val="num" w:pos="284"/>
        </w:tabs>
        <w:spacing w:line="360" w:lineRule="auto"/>
        <w:ind w:left="0" w:firstLine="0"/>
        <w:jc w:val="both"/>
        <w:rPr>
          <w:sz w:val="28"/>
          <w:szCs w:val="28"/>
        </w:rPr>
      </w:pPr>
      <w:r w:rsidRPr="001D0098">
        <w:rPr>
          <w:sz w:val="28"/>
          <w:szCs w:val="28"/>
        </w:rPr>
        <w:t>В черный цвет.</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 xml:space="preserve">18. Клеточная стенка </w:t>
      </w:r>
      <w:r w:rsidR="004C41D7" w:rsidRPr="001D0098">
        <w:rPr>
          <w:bCs/>
          <w:sz w:val="28"/>
          <w:szCs w:val="28"/>
        </w:rPr>
        <w:t>Гр</w:t>
      </w:r>
      <w:r w:rsidRPr="001D0098">
        <w:rPr>
          <w:bCs/>
          <w:sz w:val="28"/>
          <w:szCs w:val="28"/>
          <w:vertAlign w:val="superscript"/>
        </w:rPr>
        <w:t>-</w:t>
      </w:r>
      <w:r w:rsidRPr="001D0098">
        <w:rPr>
          <w:bCs/>
          <w:sz w:val="28"/>
          <w:szCs w:val="28"/>
        </w:rPr>
        <w:t xml:space="preserve"> бактерий имеет </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Толстый слой пептидогликана, тейхоевые кислоты;</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Тонкий слой пептидогликана, тейхоевые кислоты;</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 xml:space="preserve">Толстый слой пептидогликана, липополисахаридный слой; </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 xml:space="preserve">Тонкий слой пептидогликана, липополисахаридный слой; </w:t>
      </w:r>
    </w:p>
    <w:p w:rsidR="001D0098" w:rsidRPr="001D0098" w:rsidRDefault="001D0098" w:rsidP="00C57A6F">
      <w:pPr>
        <w:numPr>
          <w:ilvl w:val="0"/>
          <w:numId w:val="43"/>
        </w:numPr>
        <w:tabs>
          <w:tab w:val="clear" w:pos="720"/>
          <w:tab w:val="num" w:pos="426"/>
        </w:tabs>
        <w:spacing w:line="360" w:lineRule="auto"/>
        <w:ind w:left="0" w:firstLine="0"/>
        <w:jc w:val="both"/>
        <w:rPr>
          <w:sz w:val="28"/>
          <w:szCs w:val="28"/>
        </w:rPr>
      </w:pPr>
      <w:r w:rsidRPr="001D0098">
        <w:rPr>
          <w:sz w:val="28"/>
          <w:szCs w:val="28"/>
        </w:rPr>
        <w:t>Отсутствие пептидогликана, липидный слой.</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19. Обязательные структурные компоненты бактерий</w:t>
      </w:r>
    </w:p>
    <w:p w:rsidR="001D0098" w:rsidRPr="001D0098" w:rsidRDefault="001D0098" w:rsidP="00C57A6F">
      <w:pPr>
        <w:numPr>
          <w:ilvl w:val="0"/>
          <w:numId w:val="46"/>
        </w:numPr>
        <w:spacing w:line="360" w:lineRule="auto"/>
        <w:ind w:left="0" w:firstLine="0"/>
        <w:jc w:val="both"/>
        <w:rPr>
          <w:sz w:val="28"/>
          <w:szCs w:val="28"/>
        </w:rPr>
      </w:pPr>
      <w:r w:rsidRPr="001D0098">
        <w:rPr>
          <w:sz w:val="28"/>
          <w:szCs w:val="28"/>
        </w:rPr>
        <w:t>Нуклеоид;</w:t>
      </w:r>
    </w:p>
    <w:p w:rsidR="001D0098" w:rsidRPr="001D0098" w:rsidRDefault="001D0098" w:rsidP="00C57A6F">
      <w:pPr>
        <w:numPr>
          <w:ilvl w:val="0"/>
          <w:numId w:val="46"/>
        </w:numPr>
        <w:spacing w:line="360" w:lineRule="auto"/>
        <w:ind w:left="0" w:firstLine="0"/>
        <w:jc w:val="both"/>
        <w:rPr>
          <w:sz w:val="28"/>
          <w:szCs w:val="28"/>
        </w:rPr>
      </w:pPr>
      <w:r w:rsidRPr="001D0098">
        <w:rPr>
          <w:sz w:val="28"/>
          <w:szCs w:val="28"/>
        </w:rPr>
        <w:t xml:space="preserve">Нуклеоид и цитоплазма; </w:t>
      </w:r>
    </w:p>
    <w:p w:rsidR="001D0098" w:rsidRPr="001D0098" w:rsidRDefault="001D0098" w:rsidP="00C57A6F">
      <w:pPr>
        <w:numPr>
          <w:ilvl w:val="0"/>
          <w:numId w:val="46"/>
        </w:numPr>
        <w:spacing w:line="360" w:lineRule="auto"/>
        <w:ind w:left="0" w:firstLine="0"/>
        <w:jc w:val="both"/>
        <w:rPr>
          <w:sz w:val="28"/>
          <w:szCs w:val="28"/>
        </w:rPr>
      </w:pPr>
      <w:r w:rsidRPr="001D0098">
        <w:rPr>
          <w:sz w:val="28"/>
          <w:szCs w:val="28"/>
        </w:rPr>
        <w:t xml:space="preserve">Нуклеоид, цитоплазма и клеточная стенка; </w:t>
      </w:r>
    </w:p>
    <w:p w:rsidR="001D0098" w:rsidRPr="001D0098" w:rsidRDefault="001D0098" w:rsidP="00C57A6F">
      <w:pPr>
        <w:numPr>
          <w:ilvl w:val="0"/>
          <w:numId w:val="46"/>
        </w:numPr>
        <w:spacing w:line="360" w:lineRule="auto"/>
        <w:ind w:left="0" w:firstLine="0"/>
        <w:jc w:val="both"/>
        <w:rPr>
          <w:sz w:val="28"/>
          <w:szCs w:val="28"/>
        </w:rPr>
      </w:pPr>
      <w:r w:rsidRPr="001D0098">
        <w:rPr>
          <w:sz w:val="28"/>
          <w:szCs w:val="28"/>
        </w:rPr>
        <w:t xml:space="preserve">Нуклеоид, цитоплазма, клеточная стенка, пили; </w:t>
      </w:r>
    </w:p>
    <w:p w:rsidR="001D0098" w:rsidRPr="001D0098" w:rsidRDefault="001D0098" w:rsidP="00C57A6F">
      <w:pPr>
        <w:numPr>
          <w:ilvl w:val="0"/>
          <w:numId w:val="46"/>
        </w:numPr>
        <w:spacing w:line="360" w:lineRule="auto"/>
        <w:ind w:left="0" w:firstLine="0"/>
        <w:jc w:val="both"/>
        <w:rPr>
          <w:sz w:val="28"/>
          <w:szCs w:val="28"/>
        </w:rPr>
      </w:pPr>
      <w:r w:rsidRPr="001D0098">
        <w:rPr>
          <w:sz w:val="28"/>
          <w:szCs w:val="28"/>
        </w:rPr>
        <w:t>Нуклеоид, цитоплазма, рибосомы, цитоплазматическая мембрана.</w:t>
      </w:r>
    </w:p>
    <w:p w:rsidR="001D0098" w:rsidRPr="001D0098" w:rsidRDefault="001D0098" w:rsidP="001D0098">
      <w:pPr>
        <w:spacing w:line="360" w:lineRule="auto"/>
        <w:jc w:val="both"/>
        <w:rPr>
          <w:sz w:val="28"/>
          <w:szCs w:val="28"/>
        </w:rPr>
      </w:pPr>
    </w:p>
    <w:p w:rsidR="001D0098" w:rsidRPr="001D0098" w:rsidRDefault="001D0098" w:rsidP="001D0098">
      <w:pPr>
        <w:spacing w:line="360" w:lineRule="auto"/>
        <w:jc w:val="both"/>
        <w:rPr>
          <w:bCs/>
          <w:sz w:val="28"/>
          <w:szCs w:val="28"/>
        </w:rPr>
      </w:pPr>
      <w:r w:rsidRPr="001D0098">
        <w:rPr>
          <w:bCs/>
          <w:sz w:val="28"/>
          <w:szCs w:val="28"/>
        </w:rPr>
        <w:t xml:space="preserve">20. Капсула бактерий характеризуется </w:t>
      </w:r>
    </w:p>
    <w:p w:rsidR="001D0098" w:rsidRPr="001D0098" w:rsidRDefault="001D0098" w:rsidP="00C57A6F">
      <w:pPr>
        <w:numPr>
          <w:ilvl w:val="0"/>
          <w:numId w:val="45"/>
        </w:numPr>
        <w:spacing w:line="360" w:lineRule="auto"/>
        <w:ind w:left="0" w:firstLine="0"/>
        <w:jc w:val="both"/>
        <w:rPr>
          <w:sz w:val="28"/>
          <w:szCs w:val="28"/>
        </w:rPr>
      </w:pPr>
      <w:r w:rsidRPr="001D0098">
        <w:rPr>
          <w:sz w:val="28"/>
          <w:szCs w:val="28"/>
        </w:rPr>
        <w:t xml:space="preserve">Высоким содержанием мукополисахаридов, высокими тинкториальными свойствами; </w:t>
      </w:r>
    </w:p>
    <w:p w:rsidR="001D0098" w:rsidRPr="001D0098" w:rsidRDefault="001D0098" w:rsidP="00C57A6F">
      <w:pPr>
        <w:numPr>
          <w:ilvl w:val="0"/>
          <w:numId w:val="45"/>
        </w:numPr>
        <w:spacing w:line="360" w:lineRule="auto"/>
        <w:ind w:left="0" w:firstLine="0"/>
        <w:jc w:val="both"/>
        <w:rPr>
          <w:sz w:val="28"/>
          <w:szCs w:val="28"/>
        </w:rPr>
      </w:pPr>
      <w:r w:rsidRPr="001D0098">
        <w:rPr>
          <w:sz w:val="28"/>
          <w:szCs w:val="28"/>
        </w:rPr>
        <w:t xml:space="preserve">Высоким содержанием мукополисахаридов, низкими тинкториальными свойствами; </w:t>
      </w:r>
    </w:p>
    <w:p w:rsidR="001D0098" w:rsidRPr="001D0098" w:rsidRDefault="001D0098" w:rsidP="00C57A6F">
      <w:pPr>
        <w:numPr>
          <w:ilvl w:val="0"/>
          <w:numId w:val="45"/>
        </w:numPr>
        <w:spacing w:line="360" w:lineRule="auto"/>
        <w:ind w:left="0" w:firstLine="0"/>
        <w:jc w:val="both"/>
        <w:rPr>
          <w:sz w:val="28"/>
          <w:szCs w:val="28"/>
        </w:rPr>
      </w:pPr>
      <w:r w:rsidRPr="001D0098">
        <w:rPr>
          <w:sz w:val="28"/>
          <w:szCs w:val="28"/>
        </w:rPr>
        <w:t xml:space="preserve">Низким содержанием мукополисахаридов, высокими тинкториальными свойствами; </w:t>
      </w:r>
    </w:p>
    <w:p w:rsidR="001D0098" w:rsidRPr="001D0098" w:rsidRDefault="001D0098" w:rsidP="00C57A6F">
      <w:pPr>
        <w:numPr>
          <w:ilvl w:val="0"/>
          <w:numId w:val="45"/>
        </w:numPr>
        <w:spacing w:line="360" w:lineRule="auto"/>
        <w:ind w:left="0" w:firstLine="0"/>
        <w:jc w:val="both"/>
        <w:rPr>
          <w:sz w:val="28"/>
          <w:szCs w:val="28"/>
        </w:rPr>
      </w:pPr>
      <w:r w:rsidRPr="001D0098">
        <w:rPr>
          <w:sz w:val="28"/>
          <w:szCs w:val="28"/>
        </w:rPr>
        <w:t>Низким содержанием мукополисахаридов, низкими тинкториальными свойствами;</w:t>
      </w:r>
    </w:p>
    <w:p w:rsidR="001D0098" w:rsidRPr="001D0098" w:rsidRDefault="001D0098" w:rsidP="00C57A6F">
      <w:pPr>
        <w:numPr>
          <w:ilvl w:val="0"/>
          <w:numId w:val="45"/>
        </w:numPr>
        <w:spacing w:line="360" w:lineRule="auto"/>
        <w:ind w:left="0" w:firstLine="0"/>
        <w:jc w:val="both"/>
        <w:rPr>
          <w:sz w:val="28"/>
          <w:szCs w:val="28"/>
        </w:rPr>
      </w:pPr>
      <w:r w:rsidRPr="001D0098">
        <w:rPr>
          <w:sz w:val="28"/>
          <w:szCs w:val="28"/>
        </w:rPr>
        <w:lastRenderedPageBreak/>
        <w:t>Низким содержанием липидов, высокими тинкториальными свойствами.</w:t>
      </w:r>
    </w:p>
    <w:p w:rsidR="001D0098" w:rsidRDefault="001D0098" w:rsidP="001D0098">
      <w:pPr>
        <w:rPr>
          <w:sz w:val="28"/>
          <w:szCs w:val="28"/>
        </w:rPr>
      </w:pPr>
    </w:p>
    <w:p w:rsidR="00317E23" w:rsidRPr="00317E23" w:rsidRDefault="00317E23" w:rsidP="00317E23">
      <w:pPr>
        <w:pStyle w:val="af6"/>
        <w:spacing w:after="0" w:line="360" w:lineRule="auto"/>
        <w:ind w:left="0" w:firstLine="708"/>
        <w:jc w:val="both"/>
        <w:rPr>
          <w:caps/>
          <w:sz w:val="28"/>
          <w:szCs w:val="22"/>
        </w:rPr>
      </w:pPr>
      <w:r w:rsidRPr="00317E23">
        <w:rPr>
          <w:sz w:val="28"/>
          <w:szCs w:val="22"/>
        </w:rPr>
        <w:t>Письменные задания</w:t>
      </w:r>
      <w:r w:rsidRPr="00317E23">
        <w:rPr>
          <w:caps/>
          <w:sz w:val="28"/>
          <w:szCs w:val="22"/>
        </w:rPr>
        <w:t xml:space="preserve"> </w:t>
      </w:r>
      <w:r w:rsidRPr="00317E23">
        <w:rPr>
          <w:sz w:val="28"/>
          <w:szCs w:val="22"/>
        </w:rPr>
        <w:t>для самостоятельной работы во внеучебное время</w:t>
      </w:r>
    </w:p>
    <w:p w:rsidR="00317E23" w:rsidRPr="00317E23" w:rsidRDefault="00317E23" w:rsidP="00570343">
      <w:pPr>
        <w:widowControl w:val="0"/>
        <w:autoSpaceDE w:val="0"/>
        <w:autoSpaceDN w:val="0"/>
        <w:adjustRightInd w:val="0"/>
        <w:spacing w:line="360" w:lineRule="auto"/>
        <w:rPr>
          <w:sz w:val="28"/>
          <w:szCs w:val="22"/>
        </w:rPr>
      </w:pPr>
      <w:r w:rsidRPr="00317E23">
        <w:rPr>
          <w:sz w:val="28"/>
          <w:szCs w:val="22"/>
        </w:rPr>
        <w:t>Заполнить таблицу.</w:t>
      </w:r>
    </w:p>
    <w:p w:rsidR="00317E23" w:rsidRPr="00317E23" w:rsidRDefault="00317E23" w:rsidP="00835713">
      <w:pPr>
        <w:widowControl w:val="0"/>
        <w:autoSpaceDE w:val="0"/>
        <w:autoSpaceDN w:val="0"/>
        <w:adjustRightInd w:val="0"/>
        <w:spacing w:line="360" w:lineRule="auto"/>
        <w:jc w:val="center"/>
        <w:rPr>
          <w:sz w:val="28"/>
          <w:szCs w:val="22"/>
        </w:rPr>
      </w:pPr>
      <w:r w:rsidRPr="00317E23">
        <w:rPr>
          <w:sz w:val="28"/>
          <w:szCs w:val="22"/>
        </w:rPr>
        <w:t>Обязательные и необязательные компоненты бактериальной клетки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238"/>
        <w:gridCol w:w="4546"/>
      </w:tblGrid>
      <w:tr w:rsidR="00317E23" w:rsidRPr="00317E23" w:rsidTr="00835713">
        <w:trPr>
          <w:trHeight w:val="513"/>
          <w:jc w:val="center"/>
        </w:trPr>
        <w:tc>
          <w:tcPr>
            <w:tcW w:w="600"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 п</w:t>
            </w:r>
            <w:r w:rsidRPr="00317E23">
              <w:rPr>
                <w:sz w:val="28"/>
                <w:szCs w:val="22"/>
                <w:lang w:val="en-US"/>
              </w:rPr>
              <w:t>/</w:t>
            </w:r>
            <w:r w:rsidRPr="00317E23">
              <w:rPr>
                <w:sz w:val="28"/>
                <w:szCs w:val="22"/>
              </w:rPr>
              <w:t>п</w:t>
            </w:r>
          </w:p>
        </w:tc>
        <w:tc>
          <w:tcPr>
            <w:tcW w:w="4238"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Обязательные компоненты</w:t>
            </w:r>
          </w:p>
        </w:tc>
        <w:tc>
          <w:tcPr>
            <w:tcW w:w="4546"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Необязательные компоненты</w:t>
            </w:r>
          </w:p>
        </w:tc>
      </w:tr>
      <w:tr w:rsidR="00317E23" w:rsidRPr="00317E23" w:rsidTr="00835713">
        <w:trPr>
          <w:trHeight w:val="265"/>
          <w:jc w:val="center"/>
        </w:trPr>
        <w:tc>
          <w:tcPr>
            <w:tcW w:w="600" w:type="dxa"/>
            <w:shd w:val="clear" w:color="auto" w:fill="auto"/>
            <w:vAlign w:val="center"/>
          </w:tcPr>
          <w:p w:rsidR="00317E23" w:rsidRPr="00317E23" w:rsidRDefault="00317E23" w:rsidP="00835713">
            <w:pPr>
              <w:widowControl w:val="0"/>
              <w:autoSpaceDE w:val="0"/>
              <w:autoSpaceDN w:val="0"/>
              <w:adjustRightInd w:val="0"/>
              <w:jc w:val="center"/>
              <w:rPr>
                <w:sz w:val="28"/>
              </w:rPr>
            </w:pPr>
            <w:r w:rsidRPr="00317E23">
              <w:rPr>
                <w:sz w:val="28"/>
                <w:szCs w:val="22"/>
              </w:rPr>
              <w:t>1</w:t>
            </w:r>
          </w:p>
        </w:tc>
        <w:tc>
          <w:tcPr>
            <w:tcW w:w="4238" w:type="dxa"/>
            <w:shd w:val="clear" w:color="auto" w:fill="auto"/>
            <w:vAlign w:val="center"/>
          </w:tcPr>
          <w:p w:rsidR="00317E23" w:rsidRPr="00317E23" w:rsidRDefault="00317E23" w:rsidP="00835713">
            <w:pPr>
              <w:widowControl w:val="0"/>
              <w:autoSpaceDE w:val="0"/>
              <w:autoSpaceDN w:val="0"/>
              <w:adjustRightInd w:val="0"/>
              <w:jc w:val="center"/>
              <w:rPr>
                <w:sz w:val="28"/>
              </w:rPr>
            </w:pPr>
          </w:p>
        </w:tc>
        <w:tc>
          <w:tcPr>
            <w:tcW w:w="4546" w:type="dxa"/>
            <w:shd w:val="clear" w:color="auto" w:fill="auto"/>
            <w:vAlign w:val="center"/>
          </w:tcPr>
          <w:p w:rsidR="00317E23" w:rsidRPr="00317E23" w:rsidRDefault="00317E23" w:rsidP="00835713">
            <w:pPr>
              <w:widowControl w:val="0"/>
              <w:autoSpaceDE w:val="0"/>
              <w:autoSpaceDN w:val="0"/>
              <w:adjustRightInd w:val="0"/>
              <w:jc w:val="center"/>
              <w:rPr>
                <w:sz w:val="28"/>
              </w:rPr>
            </w:pPr>
          </w:p>
        </w:tc>
      </w:tr>
    </w:tbl>
    <w:p w:rsidR="001D0098" w:rsidRPr="00317E23" w:rsidRDefault="001D0098" w:rsidP="00317E23">
      <w:pPr>
        <w:spacing w:line="360" w:lineRule="auto"/>
        <w:jc w:val="both"/>
        <w:rPr>
          <w:sz w:val="36"/>
          <w:szCs w:val="28"/>
        </w:rPr>
      </w:pPr>
    </w:p>
    <w:p w:rsidR="00317E23" w:rsidRPr="00317E23" w:rsidRDefault="00317E23" w:rsidP="00317E23">
      <w:pPr>
        <w:spacing w:line="360" w:lineRule="auto"/>
        <w:ind w:firstLine="708"/>
        <w:jc w:val="both"/>
        <w:rPr>
          <w:sz w:val="28"/>
          <w:szCs w:val="22"/>
        </w:rPr>
      </w:pPr>
      <w:r w:rsidRPr="00317E23">
        <w:rPr>
          <w:sz w:val="28"/>
          <w:szCs w:val="22"/>
        </w:rPr>
        <w:t>Вопросы для подготовки:</w:t>
      </w:r>
    </w:p>
    <w:p w:rsidR="00317E23" w:rsidRPr="00317E23" w:rsidRDefault="00317E23" w:rsidP="00C57A6F">
      <w:pPr>
        <w:numPr>
          <w:ilvl w:val="0"/>
          <w:numId w:val="48"/>
        </w:numPr>
        <w:tabs>
          <w:tab w:val="clear" w:pos="720"/>
          <w:tab w:val="left" w:pos="284"/>
        </w:tabs>
        <w:spacing w:line="360" w:lineRule="auto"/>
        <w:ind w:left="0" w:firstLine="0"/>
        <w:jc w:val="both"/>
        <w:rPr>
          <w:sz w:val="28"/>
          <w:szCs w:val="22"/>
        </w:rPr>
      </w:pPr>
      <w:r w:rsidRPr="00317E23">
        <w:rPr>
          <w:sz w:val="28"/>
          <w:szCs w:val="22"/>
        </w:rPr>
        <w:t>Строение бактериальной клетки как результат эволюционной адаптации микроорганизмов:</w:t>
      </w:r>
    </w:p>
    <w:p w:rsidR="00317E23" w:rsidRPr="00317E23" w:rsidRDefault="00317E23" w:rsidP="00317E23">
      <w:pPr>
        <w:spacing w:line="360" w:lineRule="auto"/>
        <w:jc w:val="both"/>
        <w:rPr>
          <w:sz w:val="28"/>
          <w:szCs w:val="22"/>
        </w:rPr>
      </w:pPr>
      <w:r w:rsidRPr="00317E23">
        <w:rPr>
          <w:sz w:val="28"/>
          <w:szCs w:val="22"/>
        </w:rPr>
        <w:t>- клеточная стенка грамположительных и грамотрицательных бактерий: роль, методы обнаружения;</w:t>
      </w:r>
    </w:p>
    <w:p w:rsidR="00317E23" w:rsidRPr="00317E23" w:rsidRDefault="00317E23" w:rsidP="00317E23">
      <w:pPr>
        <w:spacing w:line="360" w:lineRule="auto"/>
        <w:jc w:val="both"/>
        <w:rPr>
          <w:sz w:val="28"/>
          <w:szCs w:val="22"/>
        </w:rPr>
      </w:pPr>
      <w:r w:rsidRPr="00317E23">
        <w:rPr>
          <w:sz w:val="28"/>
          <w:szCs w:val="22"/>
        </w:rPr>
        <w:t xml:space="preserve">- капсула: роль, методы обнаружения;  </w:t>
      </w:r>
    </w:p>
    <w:p w:rsidR="00317E23" w:rsidRPr="00317E23" w:rsidRDefault="00317E23" w:rsidP="00317E23">
      <w:pPr>
        <w:spacing w:line="360" w:lineRule="auto"/>
        <w:jc w:val="both"/>
        <w:rPr>
          <w:sz w:val="28"/>
          <w:szCs w:val="22"/>
        </w:rPr>
      </w:pPr>
      <w:r w:rsidRPr="00317E23">
        <w:rPr>
          <w:sz w:val="28"/>
          <w:szCs w:val="22"/>
        </w:rPr>
        <w:t xml:space="preserve">- спора: роль, методы обнаружения; </w:t>
      </w:r>
    </w:p>
    <w:p w:rsidR="00317E23" w:rsidRPr="00317E23" w:rsidRDefault="00317E23" w:rsidP="00317E23">
      <w:pPr>
        <w:spacing w:line="360" w:lineRule="auto"/>
        <w:jc w:val="both"/>
        <w:rPr>
          <w:sz w:val="28"/>
          <w:szCs w:val="22"/>
        </w:rPr>
      </w:pPr>
      <w:r w:rsidRPr="00317E23">
        <w:rPr>
          <w:sz w:val="28"/>
          <w:szCs w:val="22"/>
        </w:rPr>
        <w:t xml:space="preserve">- жгутики: роль, методы обнаружения; </w:t>
      </w:r>
    </w:p>
    <w:p w:rsidR="00317E23" w:rsidRPr="00317E23" w:rsidRDefault="00317E23" w:rsidP="00317E23">
      <w:pPr>
        <w:spacing w:line="360" w:lineRule="auto"/>
        <w:jc w:val="both"/>
        <w:rPr>
          <w:sz w:val="28"/>
          <w:szCs w:val="22"/>
        </w:rPr>
      </w:pPr>
      <w:r w:rsidRPr="00317E23">
        <w:rPr>
          <w:sz w:val="28"/>
          <w:szCs w:val="22"/>
        </w:rPr>
        <w:t>- внутрибактериальные включения: роль, методы обнаружения.</w:t>
      </w:r>
    </w:p>
    <w:p w:rsidR="00317E23" w:rsidRPr="00BD441A" w:rsidRDefault="00317E23" w:rsidP="00317E23">
      <w:pPr>
        <w:spacing w:line="360" w:lineRule="auto"/>
        <w:jc w:val="both"/>
        <w:rPr>
          <w:sz w:val="22"/>
          <w:szCs w:val="22"/>
        </w:rPr>
      </w:pPr>
      <w:r w:rsidRPr="00317E23">
        <w:rPr>
          <w:sz w:val="28"/>
          <w:szCs w:val="22"/>
        </w:rPr>
        <w:t>2. Понятие о сложных методах окраски бактерий и их н</w:t>
      </w:r>
      <w:r>
        <w:rPr>
          <w:sz w:val="28"/>
          <w:szCs w:val="22"/>
        </w:rPr>
        <w:t>азначение. Механизм окраски по Г</w:t>
      </w:r>
      <w:r w:rsidRPr="00317E23">
        <w:rPr>
          <w:sz w:val="28"/>
          <w:szCs w:val="22"/>
        </w:rPr>
        <w:t>раму.</w:t>
      </w:r>
    </w:p>
    <w:p w:rsidR="00835713" w:rsidRDefault="00835713" w:rsidP="00317E23">
      <w:pPr>
        <w:spacing w:line="360" w:lineRule="auto"/>
        <w:jc w:val="both"/>
        <w:rPr>
          <w:sz w:val="28"/>
          <w:szCs w:val="28"/>
        </w:rPr>
      </w:pPr>
    </w:p>
    <w:p w:rsidR="00317E23" w:rsidRPr="00317E23" w:rsidRDefault="00317E23" w:rsidP="00835713">
      <w:pPr>
        <w:spacing w:line="360" w:lineRule="auto"/>
        <w:jc w:val="center"/>
        <w:rPr>
          <w:sz w:val="28"/>
          <w:szCs w:val="28"/>
        </w:rPr>
      </w:pPr>
      <w:r w:rsidRPr="00317E23">
        <w:rPr>
          <w:sz w:val="28"/>
          <w:szCs w:val="28"/>
        </w:rPr>
        <w:t>Работа 1</w:t>
      </w:r>
    </w:p>
    <w:p w:rsidR="00317E23" w:rsidRPr="00317E23" w:rsidRDefault="00317E23" w:rsidP="00317E23">
      <w:pPr>
        <w:spacing w:line="360" w:lineRule="auto"/>
        <w:jc w:val="both"/>
        <w:rPr>
          <w:sz w:val="28"/>
          <w:szCs w:val="28"/>
        </w:rPr>
      </w:pPr>
      <w:r w:rsidRPr="00317E23">
        <w:rPr>
          <w:sz w:val="28"/>
          <w:szCs w:val="28"/>
        </w:rPr>
        <w:t>ЦЕЛЬ</w:t>
      </w:r>
      <w:proofErr w:type="gramStart"/>
      <w:r w:rsidRPr="00317E23">
        <w:rPr>
          <w:sz w:val="28"/>
          <w:szCs w:val="28"/>
        </w:rPr>
        <w:t>: Освоить</w:t>
      </w:r>
      <w:proofErr w:type="gramEnd"/>
      <w:r w:rsidRPr="00317E23">
        <w:rPr>
          <w:sz w:val="28"/>
          <w:szCs w:val="28"/>
        </w:rPr>
        <w:t xml:space="preserve"> метод окраски по Граму.</w:t>
      </w:r>
    </w:p>
    <w:p w:rsidR="00317E23" w:rsidRPr="00317E23" w:rsidRDefault="00317E23" w:rsidP="00317E23">
      <w:pPr>
        <w:spacing w:line="360" w:lineRule="auto"/>
        <w:jc w:val="both"/>
        <w:rPr>
          <w:sz w:val="28"/>
          <w:szCs w:val="28"/>
        </w:rPr>
      </w:pPr>
      <w:r w:rsidRPr="00317E23">
        <w:rPr>
          <w:sz w:val="28"/>
          <w:szCs w:val="28"/>
        </w:rPr>
        <w:t>МЕТОДИКА</w:t>
      </w:r>
    </w:p>
    <w:p w:rsidR="00317E23" w:rsidRPr="00317E23" w:rsidRDefault="00317E23" w:rsidP="00317E23">
      <w:pPr>
        <w:spacing w:line="360" w:lineRule="auto"/>
        <w:jc w:val="both"/>
        <w:rPr>
          <w:sz w:val="28"/>
          <w:szCs w:val="28"/>
        </w:rPr>
      </w:pPr>
      <w:r w:rsidRPr="00317E23">
        <w:rPr>
          <w:sz w:val="28"/>
          <w:szCs w:val="28"/>
        </w:rPr>
        <w:t>Готовят препарат из смеси грамположительных кокков и грамотрицательных палочек. Окрашивают по методу Грама.</w:t>
      </w:r>
    </w:p>
    <w:p w:rsidR="00317E23" w:rsidRPr="00317E23" w:rsidRDefault="00317E23" w:rsidP="00317E23">
      <w:pPr>
        <w:spacing w:line="360" w:lineRule="auto"/>
        <w:jc w:val="both"/>
        <w:rPr>
          <w:sz w:val="28"/>
          <w:szCs w:val="28"/>
        </w:rPr>
      </w:pPr>
      <w:r w:rsidRPr="00317E23">
        <w:rPr>
          <w:sz w:val="28"/>
          <w:szCs w:val="28"/>
        </w:rPr>
        <w:t>1. На фиксированный мазок наносят карболово-спиртовой раствор генцианового фиолетового через полоску фильтровальной бумаги. Через 1-2 мин её снимают, а краситель сливают.</w:t>
      </w:r>
    </w:p>
    <w:p w:rsidR="00317E23" w:rsidRPr="00317E23" w:rsidRDefault="00317E23" w:rsidP="00317E23">
      <w:pPr>
        <w:spacing w:line="360" w:lineRule="auto"/>
        <w:jc w:val="both"/>
        <w:rPr>
          <w:sz w:val="28"/>
          <w:szCs w:val="28"/>
        </w:rPr>
      </w:pPr>
      <w:r w:rsidRPr="00317E23">
        <w:rPr>
          <w:sz w:val="28"/>
          <w:szCs w:val="28"/>
        </w:rPr>
        <w:t>2. Наносят раствор Люголя на 1 мин.</w:t>
      </w:r>
    </w:p>
    <w:p w:rsidR="00317E23" w:rsidRPr="00317E23" w:rsidRDefault="00317E23" w:rsidP="00317E23">
      <w:pPr>
        <w:spacing w:line="360" w:lineRule="auto"/>
        <w:jc w:val="both"/>
        <w:rPr>
          <w:sz w:val="28"/>
          <w:szCs w:val="28"/>
        </w:rPr>
      </w:pPr>
      <w:r w:rsidRPr="00317E23">
        <w:rPr>
          <w:sz w:val="28"/>
          <w:szCs w:val="28"/>
        </w:rPr>
        <w:lastRenderedPageBreak/>
        <w:t>3. Обесцвечивают препарат этиловым спиртом в течение 30- 60 сек. до прекращения отхождения фиолетовых струек красителя.</w:t>
      </w:r>
    </w:p>
    <w:p w:rsidR="00317E23" w:rsidRPr="00317E23" w:rsidRDefault="00317E23" w:rsidP="00317E23">
      <w:pPr>
        <w:spacing w:line="360" w:lineRule="auto"/>
        <w:jc w:val="both"/>
        <w:rPr>
          <w:sz w:val="28"/>
          <w:szCs w:val="28"/>
        </w:rPr>
      </w:pPr>
      <w:r w:rsidRPr="00317E23">
        <w:rPr>
          <w:sz w:val="28"/>
          <w:szCs w:val="28"/>
        </w:rPr>
        <w:t>4. Промывают препарат водой.</w:t>
      </w:r>
    </w:p>
    <w:p w:rsidR="00317E23" w:rsidRPr="00317E23" w:rsidRDefault="00317E23" w:rsidP="00317E23">
      <w:pPr>
        <w:spacing w:line="360" w:lineRule="auto"/>
        <w:jc w:val="both"/>
        <w:rPr>
          <w:sz w:val="28"/>
          <w:szCs w:val="28"/>
        </w:rPr>
      </w:pPr>
      <w:r w:rsidRPr="00317E23">
        <w:rPr>
          <w:sz w:val="28"/>
          <w:szCs w:val="28"/>
        </w:rPr>
        <w:t>5. Докрашивают мазок водным раствором фуксина в течение 1-2 мин, промывают водой и высушивают.</w:t>
      </w:r>
    </w:p>
    <w:p w:rsidR="00317E23" w:rsidRPr="00317E23" w:rsidRDefault="00317E23" w:rsidP="00835713">
      <w:pPr>
        <w:spacing w:line="360" w:lineRule="auto"/>
        <w:ind w:firstLine="708"/>
        <w:jc w:val="both"/>
        <w:rPr>
          <w:sz w:val="28"/>
          <w:szCs w:val="28"/>
        </w:rPr>
      </w:pPr>
      <w:r w:rsidRPr="00317E23">
        <w:rPr>
          <w:sz w:val="28"/>
          <w:szCs w:val="28"/>
        </w:rPr>
        <w:t xml:space="preserve">Рассматривают окрашенный препарат под микроскопом с масляной иммерсией. Необходимо обратить внимание на цвет, в который окрашены кокки и палочки. </w:t>
      </w:r>
    </w:p>
    <w:p w:rsidR="00317E23" w:rsidRPr="00317E23" w:rsidRDefault="00317E23" w:rsidP="00835713">
      <w:pPr>
        <w:spacing w:line="360" w:lineRule="auto"/>
        <w:ind w:firstLine="708"/>
        <w:jc w:val="both"/>
        <w:rPr>
          <w:sz w:val="28"/>
          <w:szCs w:val="28"/>
        </w:rPr>
      </w:pPr>
      <w:r w:rsidRPr="00317E23">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550"/>
        <w:gridCol w:w="2241"/>
        <w:gridCol w:w="2429"/>
      </w:tblGrid>
      <w:tr w:rsidR="00317E23" w:rsidRPr="00317E23" w:rsidTr="00835713">
        <w:trPr>
          <w:trHeight w:val="415"/>
        </w:trPr>
        <w:tc>
          <w:tcPr>
            <w:tcW w:w="2136" w:type="dxa"/>
            <w:vAlign w:val="center"/>
          </w:tcPr>
          <w:p w:rsidR="00317E23" w:rsidRPr="00317E23" w:rsidRDefault="00317E23" w:rsidP="00835713">
            <w:pPr>
              <w:jc w:val="center"/>
              <w:rPr>
                <w:sz w:val="28"/>
                <w:szCs w:val="28"/>
              </w:rPr>
            </w:pPr>
            <w:r w:rsidRPr="00317E23">
              <w:rPr>
                <w:sz w:val="28"/>
                <w:szCs w:val="28"/>
              </w:rPr>
              <w:t>Исследуемый материал</w:t>
            </w:r>
          </w:p>
        </w:tc>
        <w:tc>
          <w:tcPr>
            <w:tcW w:w="2550" w:type="dxa"/>
            <w:vAlign w:val="center"/>
          </w:tcPr>
          <w:p w:rsidR="00317E23" w:rsidRPr="00317E23" w:rsidRDefault="00317E23" w:rsidP="00835713">
            <w:pPr>
              <w:jc w:val="center"/>
              <w:rPr>
                <w:sz w:val="28"/>
                <w:szCs w:val="28"/>
              </w:rPr>
            </w:pPr>
            <w:r w:rsidRPr="00317E23">
              <w:rPr>
                <w:sz w:val="28"/>
                <w:szCs w:val="28"/>
              </w:rPr>
              <w:t>Ингредиенты окраски по Граму и время их действия</w:t>
            </w:r>
          </w:p>
        </w:tc>
        <w:tc>
          <w:tcPr>
            <w:tcW w:w="2241" w:type="dxa"/>
            <w:vAlign w:val="center"/>
          </w:tcPr>
          <w:p w:rsidR="00317E23" w:rsidRPr="00317E23" w:rsidRDefault="00317E23" w:rsidP="00835713">
            <w:pPr>
              <w:jc w:val="center"/>
              <w:rPr>
                <w:sz w:val="28"/>
                <w:szCs w:val="28"/>
              </w:rPr>
            </w:pPr>
            <w:r w:rsidRPr="00317E23">
              <w:rPr>
                <w:sz w:val="28"/>
                <w:szCs w:val="28"/>
              </w:rPr>
              <w:t>Назначение основных ингредиентов</w:t>
            </w:r>
          </w:p>
        </w:tc>
        <w:tc>
          <w:tcPr>
            <w:tcW w:w="2429" w:type="dxa"/>
            <w:vAlign w:val="center"/>
          </w:tcPr>
          <w:p w:rsidR="00317E23" w:rsidRPr="00317E23" w:rsidRDefault="00317E23" w:rsidP="00835713">
            <w:pPr>
              <w:jc w:val="center"/>
              <w:rPr>
                <w:sz w:val="28"/>
                <w:szCs w:val="28"/>
              </w:rPr>
            </w:pPr>
            <w:r w:rsidRPr="00317E23">
              <w:rPr>
                <w:sz w:val="28"/>
                <w:szCs w:val="28"/>
              </w:rPr>
              <w:t>Результат (рисунок с обозначениями)</w:t>
            </w:r>
          </w:p>
        </w:tc>
      </w:tr>
      <w:tr w:rsidR="00317E23" w:rsidRPr="00317E23" w:rsidTr="00835713">
        <w:trPr>
          <w:trHeight w:val="339"/>
        </w:trPr>
        <w:tc>
          <w:tcPr>
            <w:tcW w:w="2136" w:type="dxa"/>
            <w:vAlign w:val="center"/>
          </w:tcPr>
          <w:p w:rsidR="00317E23" w:rsidRPr="00317E23" w:rsidRDefault="00317E23" w:rsidP="00835713">
            <w:pPr>
              <w:jc w:val="center"/>
              <w:rPr>
                <w:sz w:val="28"/>
                <w:szCs w:val="28"/>
              </w:rPr>
            </w:pPr>
          </w:p>
        </w:tc>
        <w:tc>
          <w:tcPr>
            <w:tcW w:w="2550" w:type="dxa"/>
            <w:vAlign w:val="center"/>
          </w:tcPr>
          <w:p w:rsidR="00317E23" w:rsidRPr="00317E23" w:rsidRDefault="00317E23" w:rsidP="00835713">
            <w:pPr>
              <w:jc w:val="center"/>
              <w:rPr>
                <w:sz w:val="28"/>
                <w:szCs w:val="28"/>
              </w:rPr>
            </w:pPr>
          </w:p>
        </w:tc>
        <w:tc>
          <w:tcPr>
            <w:tcW w:w="2241" w:type="dxa"/>
            <w:vAlign w:val="center"/>
          </w:tcPr>
          <w:p w:rsidR="00317E23" w:rsidRPr="00317E23" w:rsidRDefault="00317E23" w:rsidP="00835713">
            <w:pPr>
              <w:jc w:val="center"/>
              <w:rPr>
                <w:sz w:val="28"/>
                <w:szCs w:val="28"/>
              </w:rPr>
            </w:pPr>
          </w:p>
        </w:tc>
        <w:tc>
          <w:tcPr>
            <w:tcW w:w="2429" w:type="dxa"/>
            <w:vAlign w:val="center"/>
          </w:tcPr>
          <w:p w:rsidR="00317E23" w:rsidRPr="00317E23" w:rsidRDefault="00317E23" w:rsidP="00835713">
            <w:pPr>
              <w:jc w:val="center"/>
              <w:rPr>
                <w:sz w:val="28"/>
                <w:szCs w:val="28"/>
              </w:rPr>
            </w:pPr>
          </w:p>
        </w:tc>
      </w:tr>
    </w:tbl>
    <w:p w:rsidR="00317E23" w:rsidRPr="00317E23" w:rsidRDefault="00317E23" w:rsidP="00317E23">
      <w:pPr>
        <w:spacing w:line="360" w:lineRule="auto"/>
        <w:jc w:val="both"/>
        <w:rPr>
          <w:sz w:val="28"/>
          <w:szCs w:val="28"/>
        </w:rPr>
      </w:pPr>
      <w:r w:rsidRPr="00317E23">
        <w:rPr>
          <w:sz w:val="28"/>
          <w:szCs w:val="28"/>
        </w:rPr>
        <w:t>Вывод: (ответ на вопрос: каков механизм окраски по Граму?)</w:t>
      </w:r>
    </w:p>
    <w:p w:rsidR="00317E23" w:rsidRPr="00317E23" w:rsidRDefault="00317E23" w:rsidP="00835713">
      <w:pPr>
        <w:spacing w:line="360" w:lineRule="auto"/>
        <w:jc w:val="center"/>
        <w:rPr>
          <w:sz w:val="28"/>
          <w:szCs w:val="28"/>
        </w:rPr>
      </w:pPr>
      <w:r w:rsidRPr="00317E23">
        <w:rPr>
          <w:sz w:val="28"/>
          <w:szCs w:val="28"/>
        </w:rPr>
        <w:t>Работа 2</w:t>
      </w:r>
    </w:p>
    <w:p w:rsidR="00317E23" w:rsidRPr="00317E23" w:rsidRDefault="00317E23" w:rsidP="00317E23">
      <w:pPr>
        <w:spacing w:line="360" w:lineRule="auto"/>
        <w:jc w:val="both"/>
        <w:rPr>
          <w:sz w:val="28"/>
          <w:szCs w:val="28"/>
        </w:rPr>
      </w:pPr>
      <w:r w:rsidRPr="00317E23">
        <w:rPr>
          <w:sz w:val="28"/>
          <w:szCs w:val="28"/>
        </w:rPr>
        <w:t>ЦЕЛЬ</w:t>
      </w:r>
      <w:proofErr w:type="gramStart"/>
      <w:r w:rsidRPr="00317E23">
        <w:rPr>
          <w:sz w:val="28"/>
          <w:szCs w:val="28"/>
        </w:rPr>
        <w:t>: Изучить</w:t>
      </w:r>
      <w:proofErr w:type="gramEnd"/>
      <w:r w:rsidRPr="00317E23">
        <w:rPr>
          <w:sz w:val="28"/>
          <w:szCs w:val="28"/>
        </w:rPr>
        <w:t xml:space="preserve"> компоненты бактериальной клетки.</w:t>
      </w:r>
    </w:p>
    <w:p w:rsidR="00317E23" w:rsidRPr="00317E23" w:rsidRDefault="00317E23" w:rsidP="00317E23">
      <w:pPr>
        <w:spacing w:line="360" w:lineRule="auto"/>
        <w:jc w:val="both"/>
        <w:rPr>
          <w:sz w:val="28"/>
          <w:szCs w:val="28"/>
        </w:rPr>
      </w:pPr>
      <w:r w:rsidRPr="00317E23">
        <w:rPr>
          <w:sz w:val="28"/>
          <w:szCs w:val="28"/>
        </w:rPr>
        <w:t>МЕТОДИКА</w:t>
      </w:r>
    </w:p>
    <w:p w:rsidR="00317E23" w:rsidRPr="00317E23" w:rsidRDefault="00317E23" w:rsidP="00317E23">
      <w:pPr>
        <w:spacing w:line="360" w:lineRule="auto"/>
        <w:jc w:val="both"/>
        <w:rPr>
          <w:sz w:val="28"/>
          <w:szCs w:val="28"/>
        </w:rPr>
      </w:pPr>
      <w:r w:rsidRPr="00317E23">
        <w:rPr>
          <w:sz w:val="28"/>
          <w:szCs w:val="28"/>
        </w:rPr>
        <w:t>Рассмотреть демонстрационные препараты под световым микроскопом с масляной иммерсией:</w:t>
      </w:r>
    </w:p>
    <w:p w:rsidR="00317E23" w:rsidRPr="00317E23" w:rsidRDefault="00317E23" w:rsidP="00317E23">
      <w:pPr>
        <w:spacing w:line="360" w:lineRule="auto"/>
        <w:jc w:val="both"/>
        <w:rPr>
          <w:sz w:val="28"/>
          <w:szCs w:val="28"/>
        </w:rPr>
      </w:pPr>
      <w:r w:rsidRPr="00317E23">
        <w:rPr>
          <w:sz w:val="28"/>
          <w:szCs w:val="28"/>
        </w:rPr>
        <w:t>1) Плазмолиз дрожжей, окраска по Бурри-Гинсу;</w:t>
      </w:r>
    </w:p>
    <w:p w:rsidR="00317E23" w:rsidRPr="00317E23" w:rsidRDefault="00317E23" w:rsidP="00317E23">
      <w:pPr>
        <w:spacing w:line="360" w:lineRule="auto"/>
        <w:jc w:val="both"/>
        <w:rPr>
          <w:sz w:val="28"/>
          <w:szCs w:val="28"/>
        </w:rPr>
      </w:pPr>
      <w:r w:rsidRPr="00317E23">
        <w:rPr>
          <w:sz w:val="28"/>
          <w:szCs w:val="28"/>
        </w:rPr>
        <w:t>2) Палочка со спорой, окраска по Граму;</w:t>
      </w:r>
    </w:p>
    <w:p w:rsidR="00317E23" w:rsidRPr="00317E23" w:rsidRDefault="00317E23" w:rsidP="00317E23">
      <w:pPr>
        <w:spacing w:line="360" w:lineRule="auto"/>
        <w:jc w:val="both"/>
        <w:rPr>
          <w:sz w:val="28"/>
          <w:szCs w:val="28"/>
        </w:rPr>
      </w:pPr>
      <w:r w:rsidRPr="00317E23">
        <w:rPr>
          <w:sz w:val="28"/>
          <w:szCs w:val="28"/>
        </w:rPr>
        <w:t>3) Палочка со жгутиками, импрегнация серебром</w:t>
      </w:r>
    </w:p>
    <w:p w:rsidR="00317E23" w:rsidRPr="00317E23" w:rsidRDefault="00317E23" w:rsidP="00317E23">
      <w:pPr>
        <w:spacing w:line="360" w:lineRule="auto"/>
        <w:jc w:val="both"/>
        <w:rPr>
          <w:sz w:val="28"/>
          <w:szCs w:val="28"/>
        </w:rPr>
      </w:pPr>
      <w:r w:rsidRPr="00317E23">
        <w:rPr>
          <w:sz w:val="28"/>
          <w:szCs w:val="28"/>
        </w:rPr>
        <w:t>4) Палочка с капсулой в органе, окраска фуксином</w:t>
      </w:r>
    </w:p>
    <w:p w:rsidR="00317E23" w:rsidRPr="00317E23" w:rsidRDefault="00317E23" w:rsidP="00317E23">
      <w:pPr>
        <w:spacing w:line="360" w:lineRule="auto"/>
        <w:jc w:val="both"/>
        <w:rPr>
          <w:sz w:val="28"/>
          <w:szCs w:val="28"/>
        </w:rPr>
      </w:pPr>
      <w:r w:rsidRPr="00317E23">
        <w:rPr>
          <w:sz w:val="28"/>
          <w:szCs w:val="28"/>
        </w:rPr>
        <w:t>5) Дифтерийная палочка с зернами волютина, окраска метиленовым синим.</w:t>
      </w:r>
    </w:p>
    <w:p w:rsidR="00317E23" w:rsidRPr="00317E23" w:rsidRDefault="00570343" w:rsidP="00570343">
      <w:pPr>
        <w:spacing w:line="360" w:lineRule="auto"/>
        <w:ind w:firstLine="708"/>
        <w:jc w:val="both"/>
        <w:rPr>
          <w:sz w:val="28"/>
          <w:szCs w:val="28"/>
        </w:rPr>
      </w:pPr>
      <w:r w:rsidRPr="00317E23">
        <w:rPr>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2253"/>
        <w:gridCol w:w="2709"/>
      </w:tblGrid>
      <w:tr w:rsidR="00317E23" w:rsidRPr="00317E23" w:rsidTr="00835713">
        <w:trPr>
          <w:trHeight w:val="841"/>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Компонент</w:t>
            </w:r>
          </w:p>
          <w:p w:rsidR="00317E23" w:rsidRPr="00317E23" w:rsidRDefault="00317E23" w:rsidP="00835713">
            <w:pPr>
              <w:jc w:val="center"/>
              <w:rPr>
                <w:sz w:val="28"/>
                <w:szCs w:val="28"/>
              </w:rPr>
            </w:pPr>
            <w:r w:rsidRPr="00317E23">
              <w:rPr>
                <w:sz w:val="28"/>
                <w:szCs w:val="28"/>
              </w:rPr>
              <w:t>бактериальной клетки</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Исследуемый материал</w:t>
            </w: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Метод обнаружения, окраска</w:t>
            </w: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Результат (рисунок с обозначениями)</w:t>
            </w:r>
          </w:p>
        </w:tc>
      </w:tr>
      <w:tr w:rsidR="00317E23" w:rsidRPr="00317E23" w:rsidTr="00835713">
        <w:trPr>
          <w:trHeight w:val="503"/>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Клеточная стенка</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r w:rsidR="00317E23" w:rsidRPr="00317E23" w:rsidTr="00835713">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Капсула</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r w:rsidR="00317E23" w:rsidRPr="00317E23" w:rsidTr="00835713">
        <w:trPr>
          <w:trHeight w:val="248"/>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Споры</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r w:rsidR="00317E23" w:rsidRPr="00317E23" w:rsidTr="00835713">
        <w:trPr>
          <w:trHeight w:val="181"/>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t>Жгутики</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rPr>
                <w:sz w:val="28"/>
                <w:szCs w:val="28"/>
              </w:rPr>
            </w:pPr>
          </w:p>
        </w:tc>
      </w:tr>
      <w:tr w:rsidR="00317E23" w:rsidRPr="00317E23" w:rsidTr="00835713">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r w:rsidRPr="00317E23">
              <w:rPr>
                <w:sz w:val="28"/>
                <w:szCs w:val="28"/>
              </w:rPr>
              <w:lastRenderedPageBreak/>
              <w:t>Внутриклеточныевключения</w:t>
            </w:r>
          </w:p>
        </w:tc>
        <w:tc>
          <w:tcPr>
            <w:tcW w:w="1984"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253"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vAlign w:val="center"/>
          </w:tcPr>
          <w:p w:rsidR="00317E23" w:rsidRPr="00317E23" w:rsidRDefault="00317E23" w:rsidP="00835713">
            <w:pPr>
              <w:jc w:val="center"/>
              <w:rPr>
                <w:sz w:val="28"/>
                <w:szCs w:val="28"/>
              </w:rPr>
            </w:pPr>
          </w:p>
        </w:tc>
      </w:tr>
    </w:tbl>
    <w:p w:rsidR="00317E23" w:rsidRPr="00317E23" w:rsidRDefault="00317E23" w:rsidP="00317E23">
      <w:pPr>
        <w:spacing w:line="360" w:lineRule="auto"/>
        <w:jc w:val="both"/>
        <w:rPr>
          <w:sz w:val="28"/>
          <w:szCs w:val="28"/>
        </w:rPr>
      </w:pPr>
      <w:r w:rsidRPr="00317E23">
        <w:rPr>
          <w:sz w:val="28"/>
          <w:szCs w:val="28"/>
        </w:rPr>
        <w:t>Вывод: (ответы на вопросы: 1. Какое функциональное значение имеют изученные компоненты бактериальной клетки? 2. Какие два рода клинически значимых спорообразующих микроорганизмов Вы знаете? Чем они отличаются друг от друга по морфологическим свойствам?)</w:t>
      </w:r>
    </w:p>
    <w:p w:rsidR="00317E23" w:rsidRPr="00BD441A" w:rsidRDefault="00317E23" w:rsidP="00317E23">
      <w:pPr>
        <w:ind w:right="-1"/>
        <w:jc w:val="both"/>
        <w:rPr>
          <w:sz w:val="22"/>
          <w:szCs w:val="22"/>
        </w:rPr>
      </w:pPr>
    </w:p>
    <w:p w:rsidR="00835713" w:rsidRPr="001D0098" w:rsidRDefault="00835713" w:rsidP="004275E4">
      <w:pPr>
        <w:spacing w:line="360" w:lineRule="auto"/>
        <w:jc w:val="center"/>
        <w:rPr>
          <w:b/>
          <w:color w:val="000000"/>
          <w:sz w:val="28"/>
          <w:szCs w:val="28"/>
        </w:rPr>
      </w:pPr>
      <w:r w:rsidRPr="001D0098">
        <w:rPr>
          <w:b/>
          <w:color w:val="000000"/>
          <w:sz w:val="28"/>
          <w:szCs w:val="28"/>
        </w:rPr>
        <w:t xml:space="preserve">Тема </w:t>
      </w:r>
      <w:r>
        <w:rPr>
          <w:b/>
          <w:color w:val="000000"/>
          <w:sz w:val="28"/>
          <w:szCs w:val="28"/>
        </w:rPr>
        <w:t>3</w:t>
      </w:r>
      <w:r w:rsidRPr="001D0098">
        <w:rPr>
          <w:b/>
          <w:color w:val="000000"/>
          <w:sz w:val="28"/>
          <w:szCs w:val="28"/>
        </w:rPr>
        <w:t xml:space="preserve"> </w:t>
      </w:r>
      <w:r>
        <w:rPr>
          <w:sz w:val="28"/>
          <w:szCs w:val="28"/>
        </w:rPr>
        <w:t>Сравнительная морфология микроорганизмов</w:t>
      </w:r>
    </w:p>
    <w:p w:rsidR="00835713" w:rsidRPr="001D0098" w:rsidRDefault="00835713" w:rsidP="00835713">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35713" w:rsidRPr="00835713" w:rsidRDefault="00835713" w:rsidP="00C57A6F">
      <w:pPr>
        <w:pStyle w:val="a5"/>
        <w:numPr>
          <w:ilvl w:val="0"/>
          <w:numId w:val="52"/>
        </w:numPr>
        <w:spacing w:line="360" w:lineRule="auto"/>
        <w:ind w:left="0" w:firstLine="0"/>
        <w:rPr>
          <w:rFonts w:ascii="Times New Roman" w:hAnsi="Times New Roman"/>
          <w:color w:val="000000"/>
          <w:sz w:val="28"/>
          <w:szCs w:val="28"/>
        </w:rPr>
      </w:pPr>
      <w:r w:rsidRPr="00835713">
        <w:rPr>
          <w:rFonts w:ascii="Times New Roman" w:hAnsi="Times New Roman"/>
          <w:color w:val="000000"/>
          <w:sz w:val="28"/>
          <w:szCs w:val="28"/>
        </w:rPr>
        <w:t>Тестирование</w:t>
      </w:r>
    </w:p>
    <w:p w:rsidR="00835713" w:rsidRPr="00835713" w:rsidRDefault="00835713" w:rsidP="00C57A6F">
      <w:pPr>
        <w:pStyle w:val="a5"/>
        <w:numPr>
          <w:ilvl w:val="0"/>
          <w:numId w:val="52"/>
        </w:numPr>
        <w:spacing w:line="360" w:lineRule="auto"/>
        <w:ind w:left="0" w:firstLine="0"/>
        <w:rPr>
          <w:rFonts w:ascii="Times New Roman" w:hAnsi="Times New Roman"/>
          <w:sz w:val="28"/>
          <w:szCs w:val="28"/>
        </w:rPr>
      </w:pPr>
      <w:r w:rsidRPr="00835713">
        <w:rPr>
          <w:rFonts w:ascii="Times New Roman" w:hAnsi="Times New Roman"/>
          <w:sz w:val="28"/>
          <w:szCs w:val="28"/>
        </w:rPr>
        <w:t>Контроль выполнения заданий в рабочих тетрадях</w:t>
      </w:r>
    </w:p>
    <w:p w:rsidR="00835713" w:rsidRPr="00835713" w:rsidRDefault="00835713" w:rsidP="00C57A6F">
      <w:pPr>
        <w:pStyle w:val="a5"/>
        <w:numPr>
          <w:ilvl w:val="0"/>
          <w:numId w:val="52"/>
        </w:numPr>
        <w:spacing w:line="360" w:lineRule="auto"/>
        <w:ind w:left="0" w:firstLine="0"/>
        <w:rPr>
          <w:rFonts w:ascii="Times New Roman" w:hAnsi="Times New Roman"/>
          <w:color w:val="000000"/>
          <w:sz w:val="28"/>
          <w:szCs w:val="28"/>
        </w:rPr>
      </w:pPr>
      <w:r w:rsidRPr="00835713">
        <w:rPr>
          <w:rFonts w:ascii="Times New Roman" w:hAnsi="Times New Roman"/>
          <w:color w:val="000000"/>
          <w:sz w:val="28"/>
          <w:szCs w:val="28"/>
        </w:rPr>
        <w:t>Устный опрос</w:t>
      </w:r>
    </w:p>
    <w:p w:rsidR="00835713" w:rsidRPr="00835713" w:rsidRDefault="00835713" w:rsidP="00C57A6F">
      <w:pPr>
        <w:pStyle w:val="a5"/>
        <w:numPr>
          <w:ilvl w:val="0"/>
          <w:numId w:val="52"/>
        </w:numPr>
        <w:spacing w:line="360" w:lineRule="auto"/>
        <w:ind w:left="0" w:firstLine="0"/>
        <w:rPr>
          <w:rFonts w:ascii="Times New Roman" w:hAnsi="Times New Roman"/>
          <w:color w:val="000000"/>
          <w:sz w:val="28"/>
          <w:szCs w:val="28"/>
        </w:rPr>
      </w:pPr>
      <w:r w:rsidRPr="00835713">
        <w:rPr>
          <w:rFonts w:ascii="Times New Roman" w:hAnsi="Times New Roman"/>
          <w:sz w:val="28"/>
          <w:szCs w:val="28"/>
        </w:rPr>
        <w:t>Контроль выполнения практических заданий</w:t>
      </w:r>
    </w:p>
    <w:p w:rsidR="00835713" w:rsidRPr="001D0098" w:rsidRDefault="00835713" w:rsidP="00835713">
      <w:pPr>
        <w:spacing w:line="360" w:lineRule="auto"/>
        <w:ind w:firstLine="709"/>
        <w:jc w:val="both"/>
        <w:rPr>
          <w:i/>
          <w:color w:val="000000"/>
          <w:sz w:val="28"/>
          <w:szCs w:val="28"/>
        </w:rPr>
      </w:pPr>
    </w:p>
    <w:p w:rsidR="00570343" w:rsidRPr="007C2B92" w:rsidRDefault="00570343" w:rsidP="00570343">
      <w:pPr>
        <w:spacing w:line="360" w:lineRule="auto"/>
        <w:ind w:firstLine="709"/>
        <w:jc w:val="both"/>
        <w:rPr>
          <w:b/>
          <w:color w:val="000000"/>
          <w:sz w:val="28"/>
          <w:szCs w:val="28"/>
        </w:rPr>
      </w:pPr>
      <w:r w:rsidRPr="007C2B92">
        <w:rPr>
          <w:b/>
          <w:color w:val="000000"/>
          <w:sz w:val="28"/>
          <w:szCs w:val="28"/>
        </w:rPr>
        <w:t>Тестирование</w:t>
      </w:r>
    </w:p>
    <w:p w:rsidR="00835713" w:rsidRPr="00835713" w:rsidRDefault="00835713" w:rsidP="00835713">
      <w:pPr>
        <w:pStyle w:val="af0"/>
        <w:widowControl w:val="0"/>
        <w:tabs>
          <w:tab w:val="left" w:pos="709"/>
        </w:tabs>
        <w:spacing w:after="0" w:line="360" w:lineRule="auto"/>
        <w:rPr>
          <w:sz w:val="28"/>
          <w:szCs w:val="28"/>
        </w:rPr>
      </w:pPr>
      <w:r w:rsidRPr="00835713">
        <w:rPr>
          <w:sz w:val="28"/>
          <w:szCs w:val="28"/>
        </w:rPr>
        <w:t>1. Морфологические свойства бактерий</w:t>
      </w:r>
    </w:p>
    <w:p w:rsidR="00835713" w:rsidRPr="00835713" w:rsidRDefault="00835713" w:rsidP="00835713">
      <w:pPr>
        <w:pStyle w:val="af0"/>
        <w:widowControl w:val="0"/>
        <w:tabs>
          <w:tab w:val="left" w:pos="709"/>
        </w:tabs>
        <w:spacing w:after="0" w:line="360" w:lineRule="auto"/>
        <w:rPr>
          <w:sz w:val="28"/>
          <w:szCs w:val="28"/>
        </w:rPr>
      </w:pPr>
      <w:r w:rsidRPr="00835713">
        <w:rPr>
          <w:sz w:val="28"/>
          <w:szCs w:val="28"/>
        </w:rPr>
        <w:t>1. Характер роста на питательных средах;</w:t>
      </w:r>
    </w:p>
    <w:p w:rsidR="00835713" w:rsidRPr="00835713" w:rsidRDefault="00835713" w:rsidP="00835713">
      <w:pPr>
        <w:pStyle w:val="af0"/>
        <w:widowControl w:val="0"/>
        <w:tabs>
          <w:tab w:val="left" w:pos="709"/>
        </w:tabs>
        <w:spacing w:after="0" w:line="360" w:lineRule="auto"/>
        <w:rPr>
          <w:sz w:val="28"/>
          <w:szCs w:val="28"/>
        </w:rPr>
      </w:pPr>
      <w:r w:rsidRPr="00835713">
        <w:rPr>
          <w:sz w:val="28"/>
          <w:szCs w:val="28"/>
        </w:rPr>
        <w:t>2. Способность окрашиваться различными красителями;</w:t>
      </w:r>
    </w:p>
    <w:p w:rsidR="00835713" w:rsidRPr="00835713" w:rsidRDefault="00835713" w:rsidP="00835713">
      <w:pPr>
        <w:pStyle w:val="af0"/>
        <w:widowControl w:val="0"/>
        <w:tabs>
          <w:tab w:val="left" w:pos="709"/>
        </w:tabs>
        <w:spacing w:after="0" w:line="360" w:lineRule="auto"/>
        <w:rPr>
          <w:sz w:val="28"/>
          <w:szCs w:val="28"/>
        </w:rPr>
      </w:pPr>
      <w:r w:rsidRPr="00835713">
        <w:rPr>
          <w:sz w:val="28"/>
          <w:szCs w:val="28"/>
        </w:rPr>
        <w:t>3. Форму клеток и их взаимное расположение;</w:t>
      </w:r>
    </w:p>
    <w:p w:rsidR="00835713" w:rsidRPr="00835713" w:rsidRDefault="00835713" w:rsidP="00835713">
      <w:pPr>
        <w:pStyle w:val="af0"/>
        <w:widowControl w:val="0"/>
        <w:tabs>
          <w:tab w:val="left" w:pos="709"/>
        </w:tabs>
        <w:spacing w:after="0" w:line="360" w:lineRule="auto"/>
        <w:rPr>
          <w:sz w:val="28"/>
          <w:szCs w:val="28"/>
        </w:rPr>
      </w:pPr>
      <w:r w:rsidRPr="00835713">
        <w:rPr>
          <w:sz w:val="28"/>
          <w:szCs w:val="28"/>
        </w:rPr>
        <w:t>4. Способность синтезировать пигмент;</w:t>
      </w:r>
    </w:p>
    <w:p w:rsidR="00835713" w:rsidRPr="00835713" w:rsidRDefault="00835713" w:rsidP="00835713">
      <w:pPr>
        <w:pStyle w:val="af0"/>
        <w:widowControl w:val="0"/>
        <w:tabs>
          <w:tab w:val="left" w:pos="709"/>
        </w:tabs>
        <w:spacing w:after="0" w:line="360" w:lineRule="auto"/>
        <w:rPr>
          <w:sz w:val="28"/>
          <w:szCs w:val="28"/>
        </w:rPr>
      </w:pPr>
      <w:r w:rsidRPr="00835713">
        <w:rPr>
          <w:sz w:val="28"/>
          <w:szCs w:val="28"/>
        </w:rPr>
        <w:t>5. Наличие разных антигенов.</w:t>
      </w:r>
    </w:p>
    <w:p w:rsidR="00835713" w:rsidRPr="00835713" w:rsidRDefault="00835713" w:rsidP="00835713">
      <w:pPr>
        <w:spacing w:line="360" w:lineRule="auto"/>
        <w:jc w:val="both"/>
        <w:rPr>
          <w:bCs/>
          <w:sz w:val="28"/>
          <w:szCs w:val="28"/>
        </w:rPr>
      </w:pPr>
    </w:p>
    <w:p w:rsidR="00835713" w:rsidRPr="00835713" w:rsidRDefault="00835713" w:rsidP="00835713">
      <w:pPr>
        <w:spacing w:line="360" w:lineRule="auto"/>
        <w:jc w:val="both"/>
        <w:rPr>
          <w:bCs/>
          <w:sz w:val="28"/>
          <w:szCs w:val="28"/>
        </w:rPr>
      </w:pPr>
      <w:r w:rsidRPr="00835713">
        <w:rPr>
          <w:bCs/>
          <w:sz w:val="28"/>
          <w:szCs w:val="28"/>
        </w:rPr>
        <w:t xml:space="preserve">2. Микоплазмы, </w:t>
      </w:r>
      <w:r w:rsidR="00570343" w:rsidRPr="00835713">
        <w:rPr>
          <w:bCs/>
          <w:sz w:val="28"/>
          <w:szCs w:val="28"/>
          <w:lang w:val="en-US"/>
        </w:rPr>
        <w:t>L</w:t>
      </w:r>
      <w:r w:rsidRPr="00835713">
        <w:rPr>
          <w:bCs/>
          <w:sz w:val="28"/>
          <w:szCs w:val="28"/>
        </w:rPr>
        <w:t>-формы не имеют</w:t>
      </w:r>
    </w:p>
    <w:p w:rsidR="00835713" w:rsidRPr="00835713" w:rsidRDefault="00835713" w:rsidP="00835713">
      <w:pPr>
        <w:spacing w:line="360" w:lineRule="auto"/>
        <w:jc w:val="both"/>
        <w:rPr>
          <w:sz w:val="28"/>
          <w:szCs w:val="28"/>
        </w:rPr>
      </w:pPr>
      <w:r w:rsidRPr="00835713">
        <w:rPr>
          <w:sz w:val="28"/>
          <w:szCs w:val="28"/>
        </w:rPr>
        <w:t>1. Нуклеоида;</w:t>
      </w:r>
    </w:p>
    <w:p w:rsidR="00835713" w:rsidRPr="00835713" w:rsidRDefault="00835713" w:rsidP="00835713">
      <w:pPr>
        <w:spacing w:line="360" w:lineRule="auto"/>
        <w:jc w:val="both"/>
        <w:rPr>
          <w:sz w:val="28"/>
          <w:szCs w:val="28"/>
        </w:rPr>
      </w:pPr>
      <w:r w:rsidRPr="00835713">
        <w:rPr>
          <w:sz w:val="28"/>
          <w:szCs w:val="28"/>
        </w:rPr>
        <w:t>2. Рибосом;</w:t>
      </w:r>
    </w:p>
    <w:p w:rsidR="00835713" w:rsidRPr="00835713" w:rsidRDefault="00835713" w:rsidP="00835713">
      <w:pPr>
        <w:spacing w:line="360" w:lineRule="auto"/>
        <w:jc w:val="both"/>
        <w:rPr>
          <w:sz w:val="28"/>
          <w:szCs w:val="28"/>
        </w:rPr>
      </w:pPr>
      <w:r w:rsidRPr="00835713">
        <w:rPr>
          <w:sz w:val="28"/>
          <w:szCs w:val="28"/>
        </w:rPr>
        <w:t>3. Клеточной стенки;</w:t>
      </w:r>
    </w:p>
    <w:p w:rsidR="00835713" w:rsidRPr="00835713" w:rsidRDefault="00835713" w:rsidP="00835713">
      <w:pPr>
        <w:spacing w:line="360" w:lineRule="auto"/>
        <w:jc w:val="both"/>
        <w:rPr>
          <w:sz w:val="28"/>
          <w:szCs w:val="28"/>
        </w:rPr>
      </w:pPr>
      <w:r w:rsidRPr="00835713">
        <w:rPr>
          <w:sz w:val="28"/>
          <w:szCs w:val="28"/>
        </w:rPr>
        <w:t>4. Цитоплазматической мембраны;</w:t>
      </w:r>
    </w:p>
    <w:p w:rsidR="00835713" w:rsidRPr="00835713" w:rsidRDefault="00835713" w:rsidP="00835713">
      <w:pPr>
        <w:spacing w:line="360" w:lineRule="auto"/>
        <w:jc w:val="both"/>
        <w:rPr>
          <w:i/>
          <w:sz w:val="28"/>
          <w:szCs w:val="28"/>
        </w:rPr>
      </w:pPr>
      <w:r w:rsidRPr="00835713">
        <w:rPr>
          <w:sz w:val="28"/>
          <w:szCs w:val="28"/>
        </w:rPr>
        <w:t>5. Плазмид</w:t>
      </w:r>
      <w:r w:rsidR="00604FDC">
        <w:rPr>
          <w:sz w:val="28"/>
          <w:szCs w:val="28"/>
        </w:rPr>
        <w:t>.</w:t>
      </w:r>
    </w:p>
    <w:p w:rsidR="00835713" w:rsidRPr="00835713" w:rsidRDefault="00835713" w:rsidP="00835713">
      <w:pPr>
        <w:spacing w:line="360" w:lineRule="auto"/>
        <w:jc w:val="both"/>
        <w:rPr>
          <w:sz w:val="28"/>
          <w:szCs w:val="28"/>
        </w:rPr>
      </w:pPr>
    </w:p>
    <w:p w:rsidR="00835713" w:rsidRPr="00835713" w:rsidRDefault="00835713" w:rsidP="00835713">
      <w:pPr>
        <w:pStyle w:val="13"/>
        <w:keepNext w:val="0"/>
        <w:widowControl w:val="0"/>
        <w:tabs>
          <w:tab w:val="clear" w:pos="360"/>
          <w:tab w:val="clear" w:pos="567"/>
        </w:tabs>
        <w:spacing w:before="0" w:line="360" w:lineRule="auto"/>
        <w:ind w:left="0" w:firstLine="0"/>
        <w:rPr>
          <w:b w:val="0"/>
          <w:szCs w:val="28"/>
        </w:rPr>
      </w:pPr>
      <w:r w:rsidRPr="00835713">
        <w:rPr>
          <w:b w:val="0"/>
          <w:szCs w:val="28"/>
        </w:rPr>
        <w:t>3. По форме микроорганизмы подразделяются на:</w:t>
      </w:r>
    </w:p>
    <w:p w:rsidR="00835713" w:rsidRPr="00835713" w:rsidRDefault="00604FDC" w:rsidP="00835713">
      <w:pPr>
        <w:pStyle w:val="af2"/>
        <w:widowControl w:val="0"/>
        <w:tabs>
          <w:tab w:val="clear" w:pos="360"/>
          <w:tab w:val="left" w:pos="284"/>
        </w:tabs>
        <w:spacing w:line="360" w:lineRule="auto"/>
        <w:jc w:val="both"/>
        <w:rPr>
          <w:szCs w:val="28"/>
        </w:rPr>
      </w:pPr>
      <w:r>
        <w:rPr>
          <w:szCs w:val="28"/>
        </w:rPr>
        <w:t>1. Диплококки, стрептококки, с</w:t>
      </w:r>
      <w:r w:rsidR="00835713" w:rsidRPr="00835713">
        <w:rPr>
          <w:szCs w:val="28"/>
        </w:rPr>
        <w:t>тафилококки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lastRenderedPageBreak/>
        <w:t>2. Бациллы, бактерии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3. Палочки, кокки, микоплазмы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4. Кокки, палочки, извитые</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5. Клостридии, бациллы</w:t>
      </w:r>
    </w:p>
    <w:p w:rsidR="00835713" w:rsidRPr="00835713" w:rsidRDefault="00835713" w:rsidP="00835713">
      <w:pPr>
        <w:pStyle w:val="af2"/>
        <w:widowControl w:val="0"/>
        <w:tabs>
          <w:tab w:val="clear" w:pos="360"/>
          <w:tab w:val="left" w:pos="284"/>
        </w:tabs>
        <w:spacing w:line="360" w:lineRule="auto"/>
        <w:jc w:val="both"/>
        <w:rPr>
          <w:szCs w:val="28"/>
        </w:rPr>
      </w:pPr>
    </w:p>
    <w:p w:rsidR="00835713" w:rsidRPr="00835713" w:rsidRDefault="00835713" w:rsidP="00835713">
      <w:pPr>
        <w:pStyle w:val="13"/>
        <w:keepNext w:val="0"/>
        <w:widowControl w:val="0"/>
        <w:tabs>
          <w:tab w:val="clear" w:pos="360"/>
          <w:tab w:val="clear" w:pos="567"/>
          <w:tab w:val="left" w:pos="284"/>
        </w:tabs>
        <w:spacing w:before="0" w:line="360" w:lineRule="auto"/>
        <w:ind w:left="0" w:firstLine="0"/>
        <w:rPr>
          <w:b w:val="0"/>
          <w:szCs w:val="28"/>
        </w:rPr>
      </w:pPr>
      <w:r w:rsidRPr="00835713">
        <w:rPr>
          <w:b w:val="0"/>
          <w:szCs w:val="28"/>
        </w:rPr>
        <w:t>4. К извитым бактериям относятся</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1. Микрококки;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2. Бациллы;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3. Клостридии;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4. Спирохеты;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5. Сарцины.</w:t>
      </w:r>
    </w:p>
    <w:p w:rsidR="00835713" w:rsidRPr="00835713" w:rsidRDefault="00835713" w:rsidP="00835713">
      <w:pPr>
        <w:pStyle w:val="af2"/>
        <w:widowControl w:val="0"/>
        <w:tabs>
          <w:tab w:val="clear" w:pos="360"/>
          <w:tab w:val="left" w:pos="284"/>
        </w:tabs>
        <w:spacing w:line="360" w:lineRule="auto"/>
        <w:jc w:val="both"/>
        <w:rPr>
          <w:szCs w:val="28"/>
        </w:rPr>
      </w:pPr>
    </w:p>
    <w:p w:rsidR="00835713" w:rsidRPr="00835713" w:rsidRDefault="00835713" w:rsidP="00835713">
      <w:pPr>
        <w:pStyle w:val="13"/>
        <w:keepNext w:val="0"/>
        <w:widowControl w:val="0"/>
        <w:tabs>
          <w:tab w:val="clear" w:pos="360"/>
          <w:tab w:val="clear" w:pos="567"/>
        </w:tabs>
        <w:spacing w:before="0" w:line="360" w:lineRule="auto"/>
        <w:ind w:left="0" w:firstLine="0"/>
        <w:rPr>
          <w:b w:val="0"/>
          <w:szCs w:val="28"/>
        </w:rPr>
      </w:pPr>
      <w:r w:rsidRPr="00835713">
        <w:rPr>
          <w:b w:val="0"/>
          <w:szCs w:val="28"/>
        </w:rPr>
        <w:t>5. К палочковидным бактериям относятся</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1. Тетракокки;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2. Стрептококки;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 xml:space="preserve">3. Клостридии; </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4. Микоплазмы;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5. Спириллы.</w:t>
      </w:r>
    </w:p>
    <w:p w:rsidR="00835713" w:rsidRPr="00835713" w:rsidRDefault="00835713" w:rsidP="00835713">
      <w:pPr>
        <w:pStyle w:val="af2"/>
        <w:widowControl w:val="0"/>
        <w:tabs>
          <w:tab w:val="clear" w:pos="360"/>
          <w:tab w:val="left" w:pos="284"/>
        </w:tabs>
        <w:spacing w:line="360" w:lineRule="auto"/>
        <w:jc w:val="both"/>
        <w:rPr>
          <w:szCs w:val="28"/>
        </w:rPr>
      </w:pPr>
    </w:p>
    <w:p w:rsidR="00835713" w:rsidRPr="00835713" w:rsidRDefault="00835713" w:rsidP="00835713">
      <w:pPr>
        <w:pStyle w:val="13"/>
        <w:keepNext w:val="0"/>
        <w:widowControl w:val="0"/>
        <w:tabs>
          <w:tab w:val="clear" w:pos="360"/>
          <w:tab w:val="clear" w:pos="567"/>
        </w:tabs>
        <w:spacing w:before="0" w:line="360" w:lineRule="auto"/>
        <w:ind w:left="0" w:firstLine="0"/>
        <w:rPr>
          <w:b w:val="0"/>
          <w:szCs w:val="28"/>
        </w:rPr>
      </w:pPr>
      <w:r w:rsidRPr="00835713">
        <w:rPr>
          <w:b w:val="0"/>
          <w:szCs w:val="28"/>
        </w:rPr>
        <w:t>6. К шаровидным бактериям относятся</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1. Бациллы;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2. Сарцины;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3. Бактерии;</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4. Вибрионы;</w:t>
      </w:r>
    </w:p>
    <w:p w:rsidR="00835713" w:rsidRPr="00835713" w:rsidRDefault="00835713" w:rsidP="00835713">
      <w:pPr>
        <w:pStyle w:val="af2"/>
        <w:widowControl w:val="0"/>
        <w:tabs>
          <w:tab w:val="clear" w:pos="360"/>
          <w:tab w:val="left" w:pos="284"/>
        </w:tabs>
        <w:spacing w:line="360" w:lineRule="auto"/>
        <w:jc w:val="both"/>
        <w:rPr>
          <w:szCs w:val="28"/>
        </w:rPr>
      </w:pPr>
      <w:r w:rsidRPr="00835713">
        <w:rPr>
          <w:szCs w:val="28"/>
        </w:rPr>
        <w:t>5. Актиномицеты.</w:t>
      </w:r>
    </w:p>
    <w:p w:rsidR="00835713" w:rsidRPr="00835713" w:rsidRDefault="00835713" w:rsidP="00835713">
      <w:pPr>
        <w:pStyle w:val="33"/>
        <w:spacing w:after="0" w:line="360" w:lineRule="auto"/>
        <w:jc w:val="both"/>
        <w:rPr>
          <w:sz w:val="28"/>
          <w:szCs w:val="28"/>
        </w:rPr>
      </w:pPr>
    </w:p>
    <w:p w:rsidR="00835713" w:rsidRPr="00835713" w:rsidRDefault="00835713" w:rsidP="00835713">
      <w:pPr>
        <w:pStyle w:val="33"/>
        <w:spacing w:after="0" w:line="360" w:lineRule="auto"/>
        <w:jc w:val="both"/>
        <w:rPr>
          <w:sz w:val="28"/>
          <w:szCs w:val="28"/>
        </w:rPr>
      </w:pPr>
      <w:r w:rsidRPr="00835713">
        <w:rPr>
          <w:sz w:val="28"/>
          <w:szCs w:val="28"/>
        </w:rPr>
        <w:t xml:space="preserve">7. Облигатные внутриклеточные паразиты </w:t>
      </w:r>
    </w:p>
    <w:p w:rsidR="00835713" w:rsidRPr="00835713" w:rsidRDefault="00835713" w:rsidP="00C57A6F">
      <w:pPr>
        <w:numPr>
          <w:ilvl w:val="0"/>
          <w:numId w:val="49"/>
        </w:numPr>
        <w:tabs>
          <w:tab w:val="clear" w:pos="720"/>
        </w:tabs>
        <w:spacing w:line="360" w:lineRule="auto"/>
        <w:ind w:left="0" w:firstLine="0"/>
        <w:jc w:val="both"/>
        <w:rPr>
          <w:sz w:val="28"/>
          <w:szCs w:val="28"/>
        </w:rPr>
      </w:pPr>
      <w:r w:rsidRPr="00835713">
        <w:rPr>
          <w:sz w:val="28"/>
          <w:szCs w:val="28"/>
        </w:rPr>
        <w:t xml:space="preserve">Риккетсии; </w:t>
      </w:r>
    </w:p>
    <w:p w:rsidR="00835713" w:rsidRPr="00835713" w:rsidRDefault="00835713" w:rsidP="00C57A6F">
      <w:pPr>
        <w:numPr>
          <w:ilvl w:val="0"/>
          <w:numId w:val="49"/>
        </w:numPr>
        <w:tabs>
          <w:tab w:val="clear" w:pos="720"/>
        </w:tabs>
        <w:spacing w:line="360" w:lineRule="auto"/>
        <w:ind w:left="0" w:firstLine="0"/>
        <w:jc w:val="both"/>
        <w:rPr>
          <w:sz w:val="28"/>
          <w:szCs w:val="28"/>
        </w:rPr>
      </w:pPr>
      <w:r w:rsidRPr="00835713">
        <w:rPr>
          <w:sz w:val="28"/>
          <w:szCs w:val="28"/>
        </w:rPr>
        <w:t xml:space="preserve">Стрептококки; </w:t>
      </w:r>
    </w:p>
    <w:p w:rsidR="00835713" w:rsidRPr="00835713" w:rsidRDefault="00835713" w:rsidP="00C57A6F">
      <w:pPr>
        <w:numPr>
          <w:ilvl w:val="0"/>
          <w:numId w:val="49"/>
        </w:numPr>
        <w:tabs>
          <w:tab w:val="clear" w:pos="720"/>
        </w:tabs>
        <w:spacing w:line="360" w:lineRule="auto"/>
        <w:ind w:left="0" w:firstLine="0"/>
        <w:jc w:val="both"/>
        <w:rPr>
          <w:sz w:val="28"/>
          <w:szCs w:val="28"/>
        </w:rPr>
      </w:pPr>
      <w:r w:rsidRPr="00835713">
        <w:rPr>
          <w:sz w:val="28"/>
          <w:szCs w:val="28"/>
        </w:rPr>
        <w:t xml:space="preserve">Боррелии; </w:t>
      </w:r>
    </w:p>
    <w:p w:rsidR="00835713" w:rsidRPr="00835713" w:rsidRDefault="00835713" w:rsidP="00C57A6F">
      <w:pPr>
        <w:numPr>
          <w:ilvl w:val="0"/>
          <w:numId w:val="49"/>
        </w:numPr>
        <w:tabs>
          <w:tab w:val="clear" w:pos="720"/>
        </w:tabs>
        <w:spacing w:line="360" w:lineRule="auto"/>
        <w:ind w:left="0" w:firstLine="0"/>
        <w:jc w:val="both"/>
        <w:rPr>
          <w:sz w:val="28"/>
          <w:szCs w:val="28"/>
        </w:rPr>
      </w:pPr>
      <w:r w:rsidRPr="00835713">
        <w:rPr>
          <w:sz w:val="28"/>
          <w:szCs w:val="28"/>
        </w:rPr>
        <w:lastRenderedPageBreak/>
        <w:t xml:space="preserve">Клостридии; </w:t>
      </w:r>
    </w:p>
    <w:p w:rsidR="00835713" w:rsidRPr="00835713" w:rsidRDefault="00835713" w:rsidP="00C57A6F">
      <w:pPr>
        <w:numPr>
          <w:ilvl w:val="0"/>
          <w:numId w:val="49"/>
        </w:numPr>
        <w:tabs>
          <w:tab w:val="clear" w:pos="720"/>
        </w:tabs>
        <w:spacing w:line="360" w:lineRule="auto"/>
        <w:ind w:left="0" w:firstLine="0"/>
        <w:jc w:val="both"/>
        <w:rPr>
          <w:sz w:val="28"/>
          <w:szCs w:val="28"/>
        </w:rPr>
      </w:pPr>
      <w:r w:rsidRPr="00835713">
        <w:rPr>
          <w:sz w:val="28"/>
          <w:szCs w:val="28"/>
        </w:rPr>
        <w:t>Стафилококки.</w:t>
      </w:r>
    </w:p>
    <w:p w:rsidR="00835713" w:rsidRPr="00835713" w:rsidRDefault="00835713" w:rsidP="00835713">
      <w:pPr>
        <w:pStyle w:val="af4"/>
        <w:spacing w:line="360" w:lineRule="auto"/>
        <w:ind w:left="0"/>
        <w:jc w:val="both"/>
        <w:rPr>
          <w:i w:val="0"/>
          <w:sz w:val="28"/>
          <w:szCs w:val="28"/>
        </w:rPr>
      </w:pPr>
    </w:p>
    <w:p w:rsidR="00835713" w:rsidRPr="00835713" w:rsidRDefault="00835713" w:rsidP="00835713">
      <w:pPr>
        <w:spacing w:line="360" w:lineRule="auto"/>
        <w:jc w:val="both"/>
        <w:rPr>
          <w:sz w:val="28"/>
          <w:szCs w:val="28"/>
        </w:rPr>
      </w:pPr>
      <w:r w:rsidRPr="00835713">
        <w:rPr>
          <w:sz w:val="28"/>
          <w:szCs w:val="28"/>
        </w:rPr>
        <w:t xml:space="preserve">8. Признаки вирусов </w:t>
      </w:r>
    </w:p>
    <w:p w:rsidR="00835713" w:rsidRPr="00835713" w:rsidRDefault="00835713" w:rsidP="00835713">
      <w:pPr>
        <w:spacing w:line="360" w:lineRule="auto"/>
        <w:jc w:val="both"/>
        <w:rPr>
          <w:sz w:val="28"/>
          <w:szCs w:val="28"/>
        </w:rPr>
      </w:pPr>
      <w:r w:rsidRPr="00835713">
        <w:rPr>
          <w:sz w:val="28"/>
          <w:szCs w:val="28"/>
        </w:rPr>
        <w:t xml:space="preserve">1. Размер менее 200 нм, отсутствие автономного питания; </w:t>
      </w:r>
    </w:p>
    <w:p w:rsidR="00835713" w:rsidRPr="00835713" w:rsidRDefault="00835713" w:rsidP="00835713">
      <w:pPr>
        <w:spacing w:line="360" w:lineRule="auto"/>
        <w:jc w:val="both"/>
        <w:rPr>
          <w:sz w:val="28"/>
          <w:szCs w:val="28"/>
        </w:rPr>
      </w:pPr>
      <w:r w:rsidRPr="00835713">
        <w:rPr>
          <w:sz w:val="28"/>
          <w:szCs w:val="28"/>
        </w:rPr>
        <w:t xml:space="preserve">2. Размер более 200 нм, отсутствие автономного питания, облигатный паразитизм; </w:t>
      </w:r>
    </w:p>
    <w:p w:rsidR="00835713" w:rsidRPr="00835713" w:rsidRDefault="00835713" w:rsidP="00835713">
      <w:pPr>
        <w:spacing w:line="360" w:lineRule="auto"/>
        <w:jc w:val="both"/>
        <w:rPr>
          <w:sz w:val="28"/>
          <w:szCs w:val="28"/>
        </w:rPr>
      </w:pPr>
      <w:r w:rsidRPr="00835713">
        <w:rPr>
          <w:sz w:val="28"/>
          <w:szCs w:val="28"/>
        </w:rPr>
        <w:t xml:space="preserve">3. Размер менее 200 нм, отсутствие автономного питания, облигатный паразитизм, один тип нуклеиновой кислоты; </w:t>
      </w:r>
    </w:p>
    <w:p w:rsidR="00835713" w:rsidRPr="00835713" w:rsidRDefault="00835713" w:rsidP="00835713">
      <w:pPr>
        <w:spacing w:line="360" w:lineRule="auto"/>
        <w:jc w:val="both"/>
        <w:rPr>
          <w:sz w:val="28"/>
          <w:szCs w:val="28"/>
        </w:rPr>
      </w:pPr>
      <w:r w:rsidRPr="00835713">
        <w:rPr>
          <w:sz w:val="28"/>
          <w:szCs w:val="28"/>
        </w:rPr>
        <w:t xml:space="preserve">4. Размер более 200 нм, отсутствие автономного питания, облигатный паразитизм, один тип нуклеиновой кислоты, митотическое деление; </w:t>
      </w:r>
    </w:p>
    <w:p w:rsidR="00835713" w:rsidRPr="00835713" w:rsidRDefault="00835713" w:rsidP="00835713">
      <w:pPr>
        <w:spacing w:line="360" w:lineRule="auto"/>
        <w:jc w:val="both"/>
        <w:rPr>
          <w:sz w:val="28"/>
          <w:szCs w:val="28"/>
        </w:rPr>
      </w:pPr>
      <w:r w:rsidRPr="00835713">
        <w:rPr>
          <w:sz w:val="28"/>
          <w:szCs w:val="28"/>
        </w:rPr>
        <w:t xml:space="preserve">5. Размер более 200 мкм, автономное питание. </w:t>
      </w:r>
    </w:p>
    <w:p w:rsidR="00835713" w:rsidRPr="00835713" w:rsidRDefault="00835713" w:rsidP="00835713">
      <w:pPr>
        <w:spacing w:line="360" w:lineRule="auto"/>
        <w:jc w:val="both"/>
        <w:rPr>
          <w:bCs/>
          <w:sz w:val="28"/>
          <w:szCs w:val="28"/>
        </w:rPr>
      </w:pPr>
    </w:p>
    <w:p w:rsidR="00835713" w:rsidRPr="00835713" w:rsidRDefault="00835713" w:rsidP="00835713">
      <w:pPr>
        <w:spacing w:line="360" w:lineRule="auto"/>
        <w:jc w:val="both"/>
        <w:rPr>
          <w:bCs/>
          <w:sz w:val="28"/>
          <w:szCs w:val="28"/>
        </w:rPr>
      </w:pPr>
      <w:r w:rsidRPr="00835713">
        <w:rPr>
          <w:bCs/>
          <w:sz w:val="28"/>
          <w:szCs w:val="28"/>
        </w:rPr>
        <w:t xml:space="preserve">9. Извитую форму имеют </w:t>
      </w:r>
    </w:p>
    <w:p w:rsidR="00835713" w:rsidRPr="00835713" w:rsidRDefault="00835713" w:rsidP="00C57A6F">
      <w:pPr>
        <w:numPr>
          <w:ilvl w:val="0"/>
          <w:numId w:val="50"/>
        </w:numPr>
        <w:tabs>
          <w:tab w:val="clear" w:pos="720"/>
          <w:tab w:val="num" w:pos="284"/>
          <w:tab w:val="left" w:pos="1080"/>
        </w:tabs>
        <w:spacing w:line="360" w:lineRule="auto"/>
        <w:ind w:left="0" w:firstLine="0"/>
        <w:jc w:val="both"/>
        <w:rPr>
          <w:sz w:val="28"/>
          <w:szCs w:val="28"/>
        </w:rPr>
      </w:pPr>
      <w:r w:rsidRPr="00835713">
        <w:rPr>
          <w:sz w:val="28"/>
          <w:szCs w:val="28"/>
        </w:rPr>
        <w:t xml:space="preserve">Вибрионы; </w:t>
      </w:r>
    </w:p>
    <w:p w:rsidR="00835713" w:rsidRPr="00835713" w:rsidRDefault="00835713" w:rsidP="00C57A6F">
      <w:pPr>
        <w:numPr>
          <w:ilvl w:val="0"/>
          <w:numId w:val="50"/>
        </w:numPr>
        <w:tabs>
          <w:tab w:val="clear" w:pos="720"/>
          <w:tab w:val="num" w:pos="284"/>
          <w:tab w:val="left" w:pos="1080"/>
        </w:tabs>
        <w:spacing w:line="360" w:lineRule="auto"/>
        <w:ind w:left="0" w:firstLine="0"/>
        <w:jc w:val="both"/>
        <w:rPr>
          <w:sz w:val="28"/>
          <w:szCs w:val="28"/>
        </w:rPr>
      </w:pPr>
      <w:r w:rsidRPr="00835713">
        <w:rPr>
          <w:sz w:val="28"/>
          <w:szCs w:val="28"/>
        </w:rPr>
        <w:t xml:space="preserve">Вибрионы и спириллы; </w:t>
      </w:r>
    </w:p>
    <w:p w:rsidR="00835713" w:rsidRPr="00835713" w:rsidRDefault="00835713" w:rsidP="00C57A6F">
      <w:pPr>
        <w:numPr>
          <w:ilvl w:val="0"/>
          <w:numId w:val="50"/>
        </w:numPr>
        <w:tabs>
          <w:tab w:val="clear" w:pos="720"/>
          <w:tab w:val="num" w:pos="284"/>
          <w:tab w:val="left" w:pos="1080"/>
        </w:tabs>
        <w:spacing w:line="360" w:lineRule="auto"/>
        <w:ind w:left="0" w:firstLine="0"/>
        <w:jc w:val="both"/>
        <w:rPr>
          <w:sz w:val="28"/>
          <w:szCs w:val="28"/>
        </w:rPr>
      </w:pPr>
      <w:r w:rsidRPr="00835713">
        <w:rPr>
          <w:sz w:val="28"/>
          <w:szCs w:val="28"/>
        </w:rPr>
        <w:t xml:space="preserve">Вибрионы, спириллы и бациллы; </w:t>
      </w:r>
    </w:p>
    <w:p w:rsidR="00835713" w:rsidRPr="00835713" w:rsidRDefault="00835713" w:rsidP="00C57A6F">
      <w:pPr>
        <w:numPr>
          <w:ilvl w:val="0"/>
          <w:numId w:val="50"/>
        </w:numPr>
        <w:tabs>
          <w:tab w:val="clear" w:pos="720"/>
          <w:tab w:val="num" w:pos="284"/>
          <w:tab w:val="left" w:pos="1080"/>
        </w:tabs>
        <w:spacing w:line="360" w:lineRule="auto"/>
        <w:ind w:left="0" w:firstLine="0"/>
        <w:jc w:val="both"/>
        <w:rPr>
          <w:sz w:val="28"/>
          <w:szCs w:val="28"/>
        </w:rPr>
      </w:pPr>
      <w:r w:rsidRPr="00835713">
        <w:rPr>
          <w:sz w:val="28"/>
          <w:szCs w:val="28"/>
        </w:rPr>
        <w:t xml:space="preserve">Вибрионы, спириллы, бациллы и клостридии; </w:t>
      </w:r>
    </w:p>
    <w:p w:rsidR="00835713" w:rsidRPr="00835713" w:rsidRDefault="007C2B92" w:rsidP="00C57A6F">
      <w:pPr>
        <w:numPr>
          <w:ilvl w:val="0"/>
          <w:numId w:val="50"/>
        </w:numPr>
        <w:tabs>
          <w:tab w:val="clear" w:pos="720"/>
          <w:tab w:val="num" w:pos="284"/>
          <w:tab w:val="left" w:pos="1080"/>
        </w:tabs>
        <w:spacing w:line="360" w:lineRule="auto"/>
        <w:ind w:left="0" w:firstLine="0"/>
        <w:jc w:val="both"/>
        <w:rPr>
          <w:sz w:val="28"/>
          <w:szCs w:val="28"/>
        </w:rPr>
      </w:pPr>
      <w:r>
        <w:rPr>
          <w:sz w:val="28"/>
          <w:szCs w:val="28"/>
        </w:rPr>
        <w:t xml:space="preserve">Вибрионы, спириллы, бациллы, </w:t>
      </w:r>
      <w:r w:rsidR="00835713" w:rsidRPr="00835713">
        <w:rPr>
          <w:sz w:val="28"/>
          <w:szCs w:val="28"/>
        </w:rPr>
        <w:t xml:space="preserve">клостридии и хламидии; </w:t>
      </w:r>
    </w:p>
    <w:p w:rsidR="00835713" w:rsidRPr="00835713" w:rsidRDefault="00835713" w:rsidP="00835713">
      <w:pPr>
        <w:pStyle w:val="af0"/>
        <w:spacing w:after="0" w:line="360" w:lineRule="auto"/>
        <w:rPr>
          <w:sz w:val="28"/>
          <w:szCs w:val="28"/>
        </w:rPr>
      </w:pPr>
    </w:p>
    <w:p w:rsidR="00835713" w:rsidRPr="00835713" w:rsidRDefault="00835713" w:rsidP="00835713">
      <w:pPr>
        <w:pStyle w:val="af0"/>
        <w:spacing w:after="0" w:line="360" w:lineRule="auto"/>
        <w:rPr>
          <w:sz w:val="28"/>
          <w:szCs w:val="28"/>
        </w:rPr>
      </w:pPr>
      <w:r w:rsidRPr="00835713">
        <w:rPr>
          <w:sz w:val="28"/>
          <w:szCs w:val="28"/>
        </w:rPr>
        <w:t xml:space="preserve">10. Морфология клостридий </w:t>
      </w:r>
    </w:p>
    <w:p w:rsidR="00835713" w:rsidRPr="00835713" w:rsidRDefault="00835713" w:rsidP="00C57A6F">
      <w:pPr>
        <w:numPr>
          <w:ilvl w:val="0"/>
          <w:numId w:val="51"/>
        </w:numPr>
        <w:tabs>
          <w:tab w:val="clear" w:pos="720"/>
        </w:tabs>
        <w:spacing w:line="360" w:lineRule="auto"/>
        <w:ind w:left="0" w:firstLine="0"/>
        <w:jc w:val="both"/>
        <w:rPr>
          <w:sz w:val="28"/>
          <w:szCs w:val="28"/>
        </w:rPr>
      </w:pPr>
      <w:r w:rsidRPr="00835713">
        <w:rPr>
          <w:sz w:val="28"/>
          <w:szCs w:val="28"/>
        </w:rPr>
        <w:t xml:space="preserve">Палочки без спор; </w:t>
      </w:r>
    </w:p>
    <w:p w:rsidR="00835713" w:rsidRPr="00835713" w:rsidRDefault="00835713" w:rsidP="00C57A6F">
      <w:pPr>
        <w:numPr>
          <w:ilvl w:val="0"/>
          <w:numId w:val="51"/>
        </w:numPr>
        <w:tabs>
          <w:tab w:val="clear" w:pos="720"/>
        </w:tabs>
        <w:spacing w:line="360" w:lineRule="auto"/>
        <w:ind w:left="0" w:firstLine="0"/>
        <w:jc w:val="both"/>
        <w:rPr>
          <w:sz w:val="28"/>
          <w:szCs w:val="28"/>
        </w:rPr>
      </w:pPr>
      <w:r w:rsidRPr="00835713">
        <w:rPr>
          <w:sz w:val="28"/>
          <w:szCs w:val="28"/>
        </w:rPr>
        <w:t>Палочки со спорами, диаметр спор не превышает поперечный размер бактерий;</w:t>
      </w:r>
    </w:p>
    <w:p w:rsidR="00835713" w:rsidRPr="00835713" w:rsidRDefault="00835713" w:rsidP="00C57A6F">
      <w:pPr>
        <w:numPr>
          <w:ilvl w:val="0"/>
          <w:numId w:val="51"/>
        </w:numPr>
        <w:tabs>
          <w:tab w:val="clear" w:pos="720"/>
        </w:tabs>
        <w:spacing w:line="360" w:lineRule="auto"/>
        <w:ind w:left="0" w:firstLine="0"/>
        <w:jc w:val="both"/>
        <w:rPr>
          <w:sz w:val="28"/>
          <w:szCs w:val="28"/>
        </w:rPr>
      </w:pPr>
      <w:r w:rsidRPr="00835713">
        <w:rPr>
          <w:sz w:val="28"/>
          <w:szCs w:val="28"/>
        </w:rPr>
        <w:t>Палочки со спорами, диаметр спор больше поперечного размера бактерий;</w:t>
      </w:r>
    </w:p>
    <w:p w:rsidR="00835713" w:rsidRPr="00835713" w:rsidRDefault="00835713" w:rsidP="00C57A6F">
      <w:pPr>
        <w:numPr>
          <w:ilvl w:val="0"/>
          <w:numId w:val="51"/>
        </w:numPr>
        <w:tabs>
          <w:tab w:val="clear" w:pos="720"/>
        </w:tabs>
        <w:spacing w:line="360" w:lineRule="auto"/>
        <w:ind w:left="0" w:firstLine="0"/>
        <w:jc w:val="both"/>
        <w:rPr>
          <w:sz w:val="28"/>
          <w:szCs w:val="28"/>
        </w:rPr>
      </w:pPr>
      <w:r w:rsidRPr="00835713">
        <w:rPr>
          <w:sz w:val="28"/>
          <w:szCs w:val="28"/>
        </w:rPr>
        <w:t>Палочки с биполярными включениями;</w:t>
      </w:r>
    </w:p>
    <w:p w:rsidR="00835713" w:rsidRPr="00835713" w:rsidRDefault="00835713" w:rsidP="00C57A6F">
      <w:pPr>
        <w:numPr>
          <w:ilvl w:val="0"/>
          <w:numId w:val="51"/>
        </w:numPr>
        <w:tabs>
          <w:tab w:val="clear" w:pos="720"/>
        </w:tabs>
        <w:spacing w:line="360" w:lineRule="auto"/>
        <w:ind w:left="0" w:firstLine="0"/>
        <w:jc w:val="both"/>
        <w:rPr>
          <w:sz w:val="28"/>
          <w:szCs w:val="28"/>
        </w:rPr>
      </w:pPr>
      <w:r w:rsidRPr="00835713">
        <w:rPr>
          <w:sz w:val="28"/>
          <w:szCs w:val="28"/>
        </w:rPr>
        <w:t>Извитые формы.</w:t>
      </w:r>
    </w:p>
    <w:p w:rsidR="00835713" w:rsidRPr="00835713" w:rsidRDefault="00835713" w:rsidP="00835713">
      <w:pPr>
        <w:spacing w:line="360" w:lineRule="auto"/>
        <w:jc w:val="both"/>
        <w:rPr>
          <w:sz w:val="28"/>
          <w:szCs w:val="28"/>
        </w:rPr>
      </w:pPr>
    </w:p>
    <w:p w:rsidR="00835713" w:rsidRPr="00835713" w:rsidRDefault="00835713" w:rsidP="00835713">
      <w:pPr>
        <w:spacing w:line="360" w:lineRule="auto"/>
        <w:jc w:val="both"/>
        <w:rPr>
          <w:sz w:val="28"/>
          <w:szCs w:val="28"/>
        </w:rPr>
      </w:pPr>
      <w:r w:rsidRPr="00835713">
        <w:rPr>
          <w:sz w:val="28"/>
          <w:szCs w:val="28"/>
        </w:rPr>
        <w:t xml:space="preserve">11. Спорообразующие палочки, расположенные в цепочку </w:t>
      </w:r>
    </w:p>
    <w:p w:rsidR="00835713" w:rsidRPr="00835713" w:rsidRDefault="00835713" w:rsidP="00835713">
      <w:pPr>
        <w:spacing w:line="360" w:lineRule="auto"/>
        <w:jc w:val="both"/>
        <w:rPr>
          <w:sz w:val="28"/>
          <w:szCs w:val="28"/>
        </w:rPr>
      </w:pPr>
      <w:r w:rsidRPr="00835713">
        <w:rPr>
          <w:sz w:val="28"/>
          <w:szCs w:val="28"/>
        </w:rPr>
        <w:lastRenderedPageBreak/>
        <w:t>1. Стрептококки;</w:t>
      </w:r>
    </w:p>
    <w:p w:rsidR="00835713" w:rsidRPr="00835713" w:rsidRDefault="00835713" w:rsidP="00835713">
      <w:pPr>
        <w:spacing w:line="360" w:lineRule="auto"/>
        <w:jc w:val="both"/>
        <w:rPr>
          <w:sz w:val="28"/>
          <w:szCs w:val="28"/>
        </w:rPr>
      </w:pPr>
      <w:r w:rsidRPr="00835713">
        <w:rPr>
          <w:sz w:val="28"/>
          <w:szCs w:val="28"/>
        </w:rPr>
        <w:t>2. Сарцины;</w:t>
      </w:r>
    </w:p>
    <w:p w:rsidR="00835713" w:rsidRPr="00835713" w:rsidRDefault="00835713" w:rsidP="00835713">
      <w:pPr>
        <w:spacing w:line="360" w:lineRule="auto"/>
        <w:jc w:val="both"/>
        <w:rPr>
          <w:sz w:val="28"/>
          <w:szCs w:val="28"/>
        </w:rPr>
      </w:pPr>
      <w:r w:rsidRPr="00835713">
        <w:rPr>
          <w:sz w:val="28"/>
          <w:szCs w:val="28"/>
        </w:rPr>
        <w:t>3. Стафилококки;</w:t>
      </w:r>
    </w:p>
    <w:p w:rsidR="00835713" w:rsidRPr="00835713" w:rsidRDefault="00835713" w:rsidP="00835713">
      <w:pPr>
        <w:spacing w:line="360" w:lineRule="auto"/>
        <w:jc w:val="both"/>
        <w:rPr>
          <w:sz w:val="28"/>
          <w:szCs w:val="28"/>
        </w:rPr>
      </w:pPr>
      <w:r w:rsidRPr="00835713">
        <w:rPr>
          <w:sz w:val="28"/>
          <w:szCs w:val="28"/>
        </w:rPr>
        <w:t>4. Стрептобациллы;</w:t>
      </w:r>
    </w:p>
    <w:p w:rsidR="00835713" w:rsidRPr="00835713" w:rsidRDefault="00835713" w:rsidP="00835713">
      <w:pPr>
        <w:spacing w:line="360" w:lineRule="auto"/>
        <w:jc w:val="both"/>
        <w:rPr>
          <w:sz w:val="28"/>
          <w:szCs w:val="28"/>
        </w:rPr>
      </w:pPr>
      <w:r w:rsidRPr="00835713">
        <w:rPr>
          <w:sz w:val="28"/>
          <w:szCs w:val="28"/>
        </w:rPr>
        <w:t>5. Клостридии.</w:t>
      </w:r>
    </w:p>
    <w:p w:rsidR="00835713" w:rsidRPr="00835713" w:rsidRDefault="00835713" w:rsidP="00835713">
      <w:pPr>
        <w:spacing w:line="360" w:lineRule="auto"/>
        <w:jc w:val="both"/>
        <w:rPr>
          <w:sz w:val="28"/>
          <w:szCs w:val="28"/>
        </w:rPr>
      </w:pPr>
    </w:p>
    <w:p w:rsidR="00835713" w:rsidRPr="00835713" w:rsidRDefault="00835713" w:rsidP="00835713">
      <w:pPr>
        <w:spacing w:line="360" w:lineRule="auto"/>
        <w:jc w:val="both"/>
        <w:rPr>
          <w:sz w:val="28"/>
          <w:szCs w:val="28"/>
        </w:rPr>
      </w:pPr>
      <w:r w:rsidRPr="00835713">
        <w:rPr>
          <w:sz w:val="28"/>
          <w:szCs w:val="28"/>
        </w:rPr>
        <w:t>12. Микроорганизмы, имеющие споры</w:t>
      </w:r>
    </w:p>
    <w:p w:rsidR="00835713" w:rsidRPr="00835713" w:rsidRDefault="00835713" w:rsidP="00835713">
      <w:pPr>
        <w:spacing w:line="360" w:lineRule="auto"/>
        <w:jc w:val="both"/>
        <w:rPr>
          <w:sz w:val="28"/>
          <w:szCs w:val="28"/>
        </w:rPr>
      </w:pPr>
      <w:r w:rsidRPr="00835713">
        <w:rPr>
          <w:sz w:val="28"/>
          <w:szCs w:val="28"/>
        </w:rPr>
        <w:t>1. Клостридии;</w:t>
      </w:r>
    </w:p>
    <w:p w:rsidR="00835713" w:rsidRPr="00835713" w:rsidRDefault="00835713" w:rsidP="00835713">
      <w:pPr>
        <w:spacing w:line="360" w:lineRule="auto"/>
        <w:jc w:val="both"/>
        <w:rPr>
          <w:sz w:val="28"/>
          <w:szCs w:val="28"/>
        </w:rPr>
      </w:pPr>
      <w:r w:rsidRPr="00835713">
        <w:rPr>
          <w:sz w:val="28"/>
          <w:szCs w:val="28"/>
        </w:rPr>
        <w:t>2. Стафилококки;</w:t>
      </w:r>
    </w:p>
    <w:p w:rsidR="00835713" w:rsidRPr="00835713" w:rsidRDefault="00835713" w:rsidP="00835713">
      <w:pPr>
        <w:spacing w:line="360" w:lineRule="auto"/>
        <w:jc w:val="both"/>
        <w:rPr>
          <w:sz w:val="28"/>
          <w:szCs w:val="28"/>
        </w:rPr>
      </w:pPr>
      <w:r w:rsidRPr="00835713">
        <w:rPr>
          <w:sz w:val="28"/>
          <w:szCs w:val="28"/>
        </w:rPr>
        <w:t>3. Микоплазмы;</w:t>
      </w:r>
    </w:p>
    <w:p w:rsidR="00835713" w:rsidRPr="00835713" w:rsidRDefault="00835713" w:rsidP="00835713">
      <w:pPr>
        <w:spacing w:line="360" w:lineRule="auto"/>
        <w:jc w:val="both"/>
        <w:rPr>
          <w:sz w:val="28"/>
          <w:szCs w:val="28"/>
        </w:rPr>
      </w:pPr>
      <w:r w:rsidRPr="00835713">
        <w:rPr>
          <w:sz w:val="28"/>
          <w:szCs w:val="28"/>
        </w:rPr>
        <w:t>4. Стрептококки;</w:t>
      </w:r>
    </w:p>
    <w:p w:rsidR="00835713" w:rsidRPr="00835713" w:rsidRDefault="00835713" w:rsidP="00835713">
      <w:pPr>
        <w:spacing w:line="360" w:lineRule="auto"/>
        <w:jc w:val="both"/>
        <w:rPr>
          <w:sz w:val="28"/>
          <w:szCs w:val="28"/>
        </w:rPr>
      </w:pPr>
      <w:r w:rsidRPr="00835713">
        <w:rPr>
          <w:sz w:val="28"/>
          <w:szCs w:val="28"/>
        </w:rPr>
        <w:t>5. Спирохеты.</w:t>
      </w:r>
    </w:p>
    <w:p w:rsidR="00835713" w:rsidRPr="00835713" w:rsidRDefault="00835713" w:rsidP="00835713">
      <w:pPr>
        <w:spacing w:line="360" w:lineRule="auto"/>
        <w:jc w:val="both"/>
        <w:rPr>
          <w:sz w:val="28"/>
          <w:szCs w:val="28"/>
        </w:rPr>
      </w:pPr>
    </w:p>
    <w:p w:rsidR="00835713" w:rsidRPr="00835713" w:rsidRDefault="00835713" w:rsidP="00835713">
      <w:pPr>
        <w:spacing w:line="360" w:lineRule="auto"/>
        <w:jc w:val="both"/>
        <w:rPr>
          <w:sz w:val="28"/>
          <w:szCs w:val="28"/>
        </w:rPr>
      </w:pPr>
      <w:r w:rsidRPr="00835713">
        <w:rPr>
          <w:sz w:val="28"/>
          <w:szCs w:val="28"/>
        </w:rPr>
        <w:t>13. Микроорганизмы, не имеющие клеточной стенки</w:t>
      </w:r>
    </w:p>
    <w:p w:rsidR="00835713" w:rsidRPr="00835713" w:rsidRDefault="00835713" w:rsidP="00835713">
      <w:pPr>
        <w:spacing w:line="360" w:lineRule="auto"/>
        <w:jc w:val="both"/>
        <w:rPr>
          <w:sz w:val="28"/>
          <w:szCs w:val="28"/>
        </w:rPr>
      </w:pPr>
      <w:r w:rsidRPr="00835713">
        <w:rPr>
          <w:sz w:val="28"/>
          <w:szCs w:val="28"/>
        </w:rPr>
        <w:t>1. Стафилококки;</w:t>
      </w:r>
    </w:p>
    <w:p w:rsidR="00835713" w:rsidRPr="00835713" w:rsidRDefault="00835713" w:rsidP="00835713">
      <w:pPr>
        <w:spacing w:line="360" w:lineRule="auto"/>
        <w:jc w:val="both"/>
        <w:rPr>
          <w:sz w:val="28"/>
          <w:szCs w:val="28"/>
        </w:rPr>
      </w:pPr>
      <w:r w:rsidRPr="00835713">
        <w:rPr>
          <w:sz w:val="28"/>
          <w:szCs w:val="28"/>
        </w:rPr>
        <w:t>2. Вибрионы;</w:t>
      </w:r>
    </w:p>
    <w:p w:rsidR="00835713" w:rsidRPr="00835713" w:rsidRDefault="00835713" w:rsidP="00835713">
      <w:pPr>
        <w:spacing w:line="360" w:lineRule="auto"/>
        <w:jc w:val="both"/>
        <w:rPr>
          <w:sz w:val="28"/>
          <w:szCs w:val="28"/>
        </w:rPr>
      </w:pPr>
      <w:r w:rsidRPr="00835713">
        <w:rPr>
          <w:sz w:val="28"/>
          <w:szCs w:val="28"/>
        </w:rPr>
        <w:t>3. Спириллы;</w:t>
      </w:r>
    </w:p>
    <w:p w:rsidR="00835713" w:rsidRPr="00835713" w:rsidRDefault="00835713" w:rsidP="00835713">
      <w:pPr>
        <w:spacing w:line="360" w:lineRule="auto"/>
        <w:jc w:val="both"/>
        <w:rPr>
          <w:sz w:val="28"/>
          <w:szCs w:val="28"/>
        </w:rPr>
      </w:pPr>
      <w:r w:rsidRPr="00835713">
        <w:rPr>
          <w:sz w:val="28"/>
          <w:szCs w:val="28"/>
        </w:rPr>
        <w:t>4. Микоплазмы;</w:t>
      </w:r>
    </w:p>
    <w:p w:rsidR="00835713" w:rsidRPr="00835713" w:rsidRDefault="00835713" w:rsidP="00835713">
      <w:pPr>
        <w:spacing w:line="360" w:lineRule="auto"/>
        <w:jc w:val="both"/>
        <w:rPr>
          <w:sz w:val="28"/>
          <w:szCs w:val="28"/>
        </w:rPr>
      </w:pPr>
      <w:r w:rsidRPr="00835713">
        <w:rPr>
          <w:sz w:val="28"/>
          <w:szCs w:val="28"/>
        </w:rPr>
        <w:t xml:space="preserve">5. Риккетсии. </w:t>
      </w:r>
    </w:p>
    <w:p w:rsidR="00835713" w:rsidRPr="00835713" w:rsidRDefault="00835713" w:rsidP="00835713">
      <w:pPr>
        <w:spacing w:line="360" w:lineRule="auto"/>
        <w:jc w:val="both"/>
        <w:rPr>
          <w:sz w:val="28"/>
          <w:szCs w:val="28"/>
        </w:rPr>
      </w:pPr>
    </w:p>
    <w:p w:rsidR="00835713" w:rsidRPr="00835713" w:rsidRDefault="00835713" w:rsidP="00835713">
      <w:pPr>
        <w:spacing w:line="360" w:lineRule="auto"/>
        <w:jc w:val="both"/>
        <w:rPr>
          <w:sz w:val="28"/>
          <w:szCs w:val="28"/>
        </w:rPr>
      </w:pPr>
      <w:r w:rsidRPr="00835713">
        <w:rPr>
          <w:sz w:val="28"/>
          <w:szCs w:val="28"/>
        </w:rPr>
        <w:t>14. Гр</w:t>
      </w:r>
      <w:r w:rsidRPr="00835713">
        <w:rPr>
          <w:sz w:val="28"/>
          <w:szCs w:val="28"/>
          <w:vertAlign w:val="superscript"/>
        </w:rPr>
        <w:t>+</w:t>
      </w:r>
      <w:r w:rsidRPr="00835713">
        <w:rPr>
          <w:sz w:val="28"/>
          <w:szCs w:val="28"/>
        </w:rPr>
        <w:t xml:space="preserve"> бактерии, образующие ветвящиеся нити, гифы </w:t>
      </w:r>
    </w:p>
    <w:p w:rsidR="00835713" w:rsidRPr="00835713" w:rsidRDefault="00835713" w:rsidP="00835713">
      <w:pPr>
        <w:spacing w:line="360" w:lineRule="auto"/>
        <w:jc w:val="both"/>
        <w:rPr>
          <w:sz w:val="28"/>
          <w:szCs w:val="28"/>
        </w:rPr>
      </w:pPr>
      <w:r w:rsidRPr="00835713">
        <w:rPr>
          <w:sz w:val="28"/>
          <w:szCs w:val="28"/>
        </w:rPr>
        <w:t>1. Вибрионы;</w:t>
      </w:r>
    </w:p>
    <w:p w:rsidR="00835713" w:rsidRPr="00835713" w:rsidRDefault="00835713" w:rsidP="00835713">
      <w:pPr>
        <w:spacing w:line="360" w:lineRule="auto"/>
        <w:jc w:val="both"/>
        <w:rPr>
          <w:sz w:val="28"/>
          <w:szCs w:val="28"/>
        </w:rPr>
      </w:pPr>
      <w:r w:rsidRPr="00835713">
        <w:rPr>
          <w:sz w:val="28"/>
          <w:szCs w:val="28"/>
        </w:rPr>
        <w:t>2. Микоплазмы;</w:t>
      </w:r>
    </w:p>
    <w:p w:rsidR="00835713" w:rsidRPr="00835713" w:rsidRDefault="00835713" w:rsidP="00835713">
      <w:pPr>
        <w:spacing w:line="360" w:lineRule="auto"/>
        <w:jc w:val="both"/>
        <w:rPr>
          <w:sz w:val="28"/>
          <w:szCs w:val="28"/>
        </w:rPr>
      </w:pPr>
      <w:r w:rsidRPr="00835713">
        <w:rPr>
          <w:sz w:val="28"/>
          <w:szCs w:val="28"/>
        </w:rPr>
        <w:t xml:space="preserve">3. Риккетсии; </w:t>
      </w:r>
    </w:p>
    <w:p w:rsidR="00835713" w:rsidRPr="00835713" w:rsidRDefault="00835713" w:rsidP="00835713">
      <w:pPr>
        <w:spacing w:line="360" w:lineRule="auto"/>
        <w:jc w:val="both"/>
        <w:rPr>
          <w:sz w:val="28"/>
          <w:szCs w:val="28"/>
        </w:rPr>
      </w:pPr>
      <w:r w:rsidRPr="00835713">
        <w:rPr>
          <w:sz w:val="28"/>
          <w:szCs w:val="28"/>
        </w:rPr>
        <w:t>4. Стрептобациллы;</w:t>
      </w:r>
    </w:p>
    <w:p w:rsidR="00835713" w:rsidRPr="00835713" w:rsidRDefault="00835713" w:rsidP="00835713">
      <w:pPr>
        <w:spacing w:line="360" w:lineRule="auto"/>
        <w:jc w:val="both"/>
        <w:rPr>
          <w:sz w:val="28"/>
          <w:szCs w:val="28"/>
        </w:rPr>
      </w:pPr>
      <w:r w:rsidRPr="00835713">
        <w:rPr>
          <w:sz w:val="28"/>
          <w:szCs w:val="28"/>
        </w:rPr>
        <w:t>5. Актиномицеты.</w:t>
      </w:r>
    </w:p>
    <w:p w:rsidR="00835713" w:rsidRPr="00835713" w:rsidRDefault="00835713" w:rsidP="00835713">
      <w:pPr>
        <w:spacing w:line="360" w:lineRule="auto"/>
        <w:jc w:val="both"/>
        <w:rPr>
          <w:sz w:val="28"/>
          <w:szCs w:val="28"/>
        </w:rPr>
      </w:pPr>
    </w:p>
    <w:p w:rsidR="00835713" w:rsidRPr="00835713" w:rsidRDefault="00835713" w:rsidP="00835713">
      <w:pPr>
        <w:spacing w:line="360" w:lineRule="auto"/>
        <w:jc w:val="both"/>
        <w:rPr>
          <w:sz w:val="28"/>
          <w:szCs w:val="28"/>
        </w:rPr>
      </w:pPr>
      <w:r w:rsidRPr="00835713">
        <w:rPr>
          <w:sz w:val="28"/>
          <w:szCs w:val="28"/>
        </w:rPr>
        <w:t>15. Микроорганизмы, размножающиеся спорами</w:t>
      </w:r>
    </w:p>
    <w:p w:rsidR="00835713" w:rsidRPr="00835713" w:rsidRDefault="00835713" w:rsidP="00835713">
      <w:pPr>
        <w:spacing w:line="360" w:lineRule="auto"/>
        <w:jc w:val="both"/>
        <w:rPr>
          <w:sz w:val="28"/>
          <w:szCs w:val="28"/>
        </w:rPr>
      </w:pPr>
      <w:r w:rsidRPr="00835713">
        <w:rPr>
          <w:sz w:val="28"/>
          <w:szCs w:val="28"/>
        </w:rPr>
        <w:t>1. Грибы;</w:t>
      </w:r>
    </w:p>
    <w:p w:rsidR="00835713" w:rsidRPr="00835713" w:rsidRDefault="00835713" w:rsidP="00835713">
      <w:pPr>
        <w:spacing w:line="360" w:lineRule="auto"/>
        <w:jc w:val="both"/>
        <w:rPr>
          <w:sz w:val="28"/>
          <w:szCs w:val="28"/>
        </w:rPr>
      </w:pPr>
      <w:r w:rsidRPr="00835713">
        <w:rPr>
          <w:sz w:val="28"/>
          <w:szCs w:val="28"/>
        </w:rPr>
        <w:t>2. Бактерии;</w:t>
      </w:r>
    </w:p>
    <w:p w:rsidR="00835713" w:rsidRPr="00835713" w:rsidRDefault="00835713" w:rsidP="00835713">
      <w:pPr>
        <w:spacing w:line="360" w:lineRule="auto"/>
        <w:jc w:val="both"/>
        <w:rPr>
          <w:sz w:val="28"/>
          <w:szCs w:val="28"/>
        </w:rPr>
      </w:pPr>
      <w:r w:rsidRPr="00835713">
        <w:rPr>
          <w:sz w:val="28"/>
          <w:szCs w:val="28"/>
        </w:rPr>
        <w:lastRenderedPageBreak/>
        <w:t>3. Простейшие;</w:t>
      </w:r>
    </w:p>
    <w:p w:rsidR="00835713" w:rsidRPr="00835713" w:rsidRDefault="00835713" w:rsidP="00835713">
      <w:pPr>
        <w:spacing w:line="360" w:lineRule="auto"/>
        <w:jc w:val="both"/>
        <w:rPr>
          <w:sz w:val="28"/>
          <w:szCs w:val="28"/>
        </w:rPr>
      </w:pPr>
      <w:r w:rsidRPr="00835713">
        <w:rPr>
          <w:sz w:val="28"/>
          <w:szCs w:val="28"/>
        </w:rPr>
        <w:t>4. Водоросли;</w:t>
      </w:r>
    </w:p>
    <w:p w:rsidR="00835713" w:rsidRPr="00835713" w:rsidRDefault="00835713" w:rsidP="00835713">
      <w:pPr>
        <w:spacing w:line="360" w:lineRule="auto"/>
        <w:jc w:val="both"/>
        <w:rPr>
          <w:sz w:val="28"/>
          <w:szCs w:val="28"/>
        </w:rPr>
      </w:pPr>
      <w:r w:rsidRPr="00835713">
        <w:rPr>
          <w:sz w:val="28"/>
          <w:szCs w:val="28"/>
        </w:rPr>
        <w:t>5. Вирусы.</w:t>
      </w:r>
    </w:p>
    <w:p w:rsidR="00835713" w:rsidRPr="00835713" w:rsidRDefault="00835713" w:rsidP="00835713">
      <w:pPr>
        <w:spacing w:line="360" w:lineRule="auto"/>
        <w:jc w:val="both"/>
        <w:rPr>
          <w:sz w:val="28"/>
          <w:szCs w:val="28"/>
        </w:rPr>
      </w:pPr>
    </w:p>
    <w:p w:rsidR="00835713" w:rsidRPr="00835713" w:rsidRDefault="00835713" w:rsidP="00835713">
      <w:pPr>
        <w:widowControl w:val="0"/>
        <w:spacing w:line="360" w:lineRule="auto"/>
        <w:jc w:val="both"/>
        <w:rPr>
          <w:sz w:val="28"/>
          <w:szCs w:val="28"/>
        </w:rPr>
      </w:pPr>
      <w:r w:rsidRPr="00835713">
        <w:rPr>
          <w:sz w:val="28"/>
          <w:szCs w:val="28"/>
        </w:rPr>
        <w:t>16. Кокки, образующие цепочки</w:t>
      </w:r>
    </w:p>
    <w:p w:rsidR="00835713" w:rsidRPr="00835713" w:rsidRDefault="00835713" w:rsidP="00835713">
      <w:pPr>
        <w:widowControl w:val="0"/>
        <w:tabs>
          <w:tab w:val="left" w:pos="709"/>
        </w:tabs>
        <w:spacing w:line="360" w:lineRule="auto"/>
        <w:jc w:val="both"/>
        <w:rPr>
          <w:sz w:val="28"/>
          <w:szCs w:val="28"/>
        </w:rPr>
      </w:pPr>
      <w:r w:rsidRPr="00835713">
        <w:rPr>
          <w:sz w:val="28"/>
          <w:szCs w:val="28"/>
        </w:rPr>
        <w:t>1. Менингококки;</w:t>
      </w:r>
    </w:p>
    <w:p w:rsidR="00835713" w:rsidRPr="00835713" w:rsidRDefault="00835713" w:rsidP="00835713">
      <w:pPr>
        <w:widowControl w:val="0"/>
        <w:tabs>
          <w:tab w:val="left" w:pos="709"/>
        </w:tabs>
        <w:spacing w:line="360" w:lineRule="auto"/>
        <w:jc w:val="both"/>
        <w:rPr>
          <w:sz w:val="28"/>
          <w:szCs w:val="28"/>
        </w:rPr>
      </w:pPr>
      <w:r w:rsidRPr="00835713">
        <w:rPr>
          <w:sz w:val="28"/>
          <w:szCs w:val="28"/>
        </w:rPr>
        <w:t>2. Стафилококки;</w:t>
      </w:r>
    </w:p>
    <w:p w:rsidR="00835713" w:rsidRPr="00835713" w:rsidRDefault="00835713" w:rsidP="00835713">
      <w:pPr>
        <w:widowControl w:val="0"/>
        <w:tabs>
          <w:tab w:val="left" w:pos="709"/>
        </w:tabs>
        <w:spacing w:line="360" w:lineRule="auto"/>
        <w:jc w:val="both"/>
        <w:rPr>
          <w:sz w:val="28"/>
          <w:szCs w:val="28"/>
        </w:rPr>
      </w:pPr>
      <w:r w:rsidRPr="00835713">
        <w:rPr>
          <w:sz w:val="28"/>
          <w:szCs w:val="28"/>
        </w:rPr>
        <w:t>3. Стрептококки;</w:t>
      </w:r>
    </w:p>
    <w:p w:rsidR="00835713" w:rsidRPr="00835713" w:rsidRDefault="00835713" w:rsidP="00604FDC">
      <w:pPr>
        <w:widowControl w:val="0"/>
        <w:tabs>
          <w:tab w:val="left" w:pos="709"/>
        </w:tabs>
        <w:spacing w:line="360" w:lineRule="auto"/>
        <w:jc w:val="both"/>
        <w:rPr>
          <w:sz w:val="28"/>
          <w:szCs w:val="28"/>
        </w:rPr>
      </w:pPr>
      <w:r w:rsidRPr="00835713">
        <w:rPr>
          <w:sz w:val="28"/>
          <w:szCs w:val="28"/>
        </w:rPr>
        <w:t>4. Гонококки;</w:t>
      </w:r>
    </w:p>
    <w:p w:rsidR="00835713" w:rsidRPr="00835713" w:rsidRDefault="00835713" w:rsidP="00604FDC">
      <w:pPr>
        <w:widowControl w:val="0"/>
        <w:tabs>
          <w:tab w:val="left" w:pos="709"/>
        </w:tabs>
        <w:spacing w:line="360" w:lineRule="auto"/>
        <w:jc w:val="both"/>
        <w:rPr>
          <w:sz w:val="28"/>
          <w:szCs w:val="28"/>
        </w:rPr>
      </w:pPr>
      <w:r w:rsidRPr="00835713">
        <w:rPr>
          <w:sz w:val="28"/>
          <w:szCs w:val="28"/>
        </w:rPr>
        <w:t>5. Пневмококки.</w:t>
      </w:r>
    </w:p>
    <w:p w:rsidR="00317E23" w:rsidRPr="00604FDC" w:rsidRDefault="00317E23" w:rsidP="00604FDC">
      <w:pPr>
        <w:spacing w:line="360" w:lineRule="auto"/>
        <w:jc w:val="both"/>
        <w:rPr>
          <w:sz w:val="32"/>
          <w:szCs w:val="28"/>
        </w:rPr>
      </w:pPr>
    </w:p>
    <w:p w:rsidR="00604FDC" w:rsidRPr="00604FDC" w:rsidRDefault="00604FDC" w:rsidP="00604FDC">
      <w:pPr>
        <w:spacing w:line="360" w:lineRule="auto"/>
        <w:jc w:val="both"/>
        <w:rPr>
          <w:color w:val="000000"/>
          <w:sz w:val="28"/>
        </w:rPr>
      </w:pPr>
      <w:r w:rsidRPr="00604FDC">
        <w:rPr>
          <w:color w:val="000000"/>
          <w:sz w:val="28"/>
        </w:rPr>
        <w:t>1</w:t>
      </w:r>
      <w:r>
        <w:rPr>
          <w:color w:val="000000"/>
          <w:sz w:val="28"/>
        </w:rPr>
        <w:t>7</w:t>
      </w:r>
      <w:r w:rsidRPr="00604FDC">
        <w:rPr>
          <w:color w:val="000000"/>
          <w:sz w:val="28"/>
        </w:rPr>
        <w:t>. Вид:</w:t>
      </w:r>
    </w:p>
    <w:p w:rsidR="00604FDC" w:rsidRPr="00604FDC" w:rsidRDefault="00604FDC" w:rsidP="00604FDC">
      <w:pPr>
        <w:spacing w:line="360" w:lineRule="auto"/>
        <w:jc w:val="both"/>
        <w:rPr>
          <w:color w:val="000000"/>
          <w:sz w:val="28"/>
        </w:rPr>
      </w:pPr>
      <w:r>
        <w:rPr>
          <w:color w:val="000000"/>
          <w:sz w:val="28"/>
        </w:rPr>
        <w:t>1.</w:t>
      </w:r>
      <w:r w:rsidRPr="00604FDC">
        <w:rPr>
          <w:color w:val="000000"/>
          <w:sz w:val="28"/>
        </w:rPr>
        <w:t xml:space="preserve"> Культура микроба, полученная из одной клетки</w:t>
      </w:r>
    </w:p>
    <w:p w:rsidR="00604FDC" w:rsidRPr="00604FDC" w:rsidRDefault="00604FDC" w:rsidP="00604FDC">
      <w:pPr>
        <w:spacing w:line="360" w:lineRule="auto"/>
        <w:jc w:val="both"/>
        <w:rPr>
          <w:color w:val="000000"/>
          <w:sz w:val="28"/>
        </w:rPr>
      </w:pPr>
      <w:r>
        <w:rPr>
          <w:color w:val="000000"/>
          <w:sz w:val="28"/>
        </w:rPr>
        <w:t>2.</w:t>
      </w:r>
      <w:r w:rsidRPr="00604FDC">
        <w:rPr>
          <w:color w:val="000000"/>
          <w:sz w:val="28"/>
        </w:rPr>
        <w:t xml:space="preserve"> Совокупность особей одного вида</w:t>
      </w:r>
    </w:p>
    <w:p w:rsidR="00604FDC" w:rsidRPr="00604FDC" w:rsidRDefault="00604FDC" w:rsidP="00604FDC">
      <w:pPr>
        <w:spacing w:line="360" w:lineRule="auto"/>
        <w:jc w:val="both"/>
        <w:rPr>
          <w:color w:val="000000"/>
          <w:sz w:val="28"/>
        </w:rPr>
      </w:pPr>
      <w:r w:rsidRPr="00604FDC">
        <w:rPr>
          <w:color w:val="000000"/>
          <w:sz w:val="28"/>
        </w:rPr>
        <w:t>3</w:t>
      </w:r>
      <w:r>
        <w:rPr>
          <w:color w:val="000000"/>
          <w:sz w:val="28"/>
        </w:rPr>
        <w:t>.</w:t>
      </w:r>
      <w:r w:rsidRPr="00604FDC">
        <w:rPr>
          <w:color w:val="000000"/>
          <w:sz w:val="28"/>
        </w:rPr>
        <w:t xml:space="preserve"> Совокупность особей, имеющих один генотип</w:t>
      </w:r>
    </w:p>
    <w:p w:rsidR="00604FDC" w:rsidRPr="00604FDC" w:rsidRDefault="00604FDC" w:rsidP="00604FDC">
      <w:pPr>
        <w:spacing w:line="360" w:lineRule="auto"/>
        <w:jc w:val="both"/>
        <w:rPr>
          <w:color w:val="000000"/>
          <w:sz w:val="28"/>
        </w:rPr>
      </w:pPr>
      <w:r>
        <w:rPr>
          <w:color w:val="000000"/>
          <w:sz w:val="28"/>
        </w:rPr>
        <w:t>4.</w:t>
      </w:r>
      <w:r w:rsidRPr="00604FDC">
        <w:rPr>
          <w:color w:val="000000"/>
          <w:sz w:val="28"/>
        </w:rPr>
        <w:t xml:space="preserve"> Выращенная на искусственной питательной среде, популяция одного вида</w:t>
      </w:r>
    </w:p>
    <w:p w:rsidR="00604FDC" w:rsidRPr="00604FDC" w:rsidRDefault="00604FDC" w:rsidP="00604FDC">
      <w:pPr>
        <w:spacing w:line="360" w:lineRule="auto"/>
        <w:jc w:val="both"/>
        <w:rPr>
          <w:color w:val="000000"/>
          <w:sz w:val="28"/>
        </w:rPr>
      </w:pPr>
      <w:r>
        <w:rPr>
          <w:color w:val="000000"/>
          <w:sz w:val="28"/>
        </w:rPr>
        <w:t>5.</w:t>
      </w:r>
      <w:r w:rsidRPr="00604FDC">
        <w:rPr>
          <w:color w:val="000000"/>
          <w:sz w:val="28"/>
        </w:rPr>
        <w:t xml:space="preserve"> Правильное название таксонов</w:t>
      </w:r>
    </w:p>
    <w:p w:rsidR="009E10A9" w:rsidRDefault="009E10A9" w:rsidP="00604FDC">
      <w:pPr>
        <w:spacing w:line="360" w:lineRule="auto"/>
        <w:jc w:val="both"/>
        <w:rPr>
          <w:color w:val="000000"/>
          <w:sz w:val="28"/>
        </w:rPr>
      </w:pPr>
    </w:p>
    <w:p w:rsidR="00604FDC" w:rsidRPr="00604FDC" w:rsidRDefault="00604FDC" w:rsidP="00604FDC">
      <w:pPr>
        <w:spacing w:line="360" w:lineRule="auto"/>
        <w:jc w:val="both"/>
        <w:rPr>
          <w:color w:val="000000"/>
          <w:sz w:val="28"/>
        </w:rPr>
      </w:pPr>
      <w:r>
        <w:rPr>
          <w:color w:val="000000"/>
          <w:sz w:val="28"/>
        </w:rPr>
        <w:t>18</w:t>
      </w:r>
      <w:r w:rsidRPr="00604FDC">
        <w:rPr>
          <w:color w:val="000000"/>
          <w:sz w:val="28"/>
        </w:rPr>
        <w:t>. Клон</w:t>
      </w:r>
      <w:r w:rsidR="004C41D7">
        <w:rPr>
          <w:color w:val="000000"/>
          <w:sz w:val="28"/>
        </w:rPr>
        <w:t xml:space="preserve"> –</w:t>
      </w:r>
      <w:r w:rsidRPr="00604FDC">
        <w:rPr>
          <w:color w:val="000000"/>
          <w:sz w:val="28"/>
        </w:rPr>
        <w:t xml:space="preserve"> это:</w:t>
      </w:r>
    </w:p>
    <w:p w:rsidR="00604FDC" w:rsidRPr="00604FDC" w:rsidRDefault="00604FDC" w:rsidP="00604FDC">
      <w:pPr>
        <w:spacing w:line="360" w:lineRule="auto"/>
        <w:jc w:val="both"/>
        <w:rPr>
          <w:color w:val="000000"/>
          <w:sz w:val="28"/>
        </w:rPr>
      </w:pPr>
      <w:r w:rsidRPr="00604FDC">
        <w:rPr>
          <w:color w:val="000000"/>
          <w:sz w:val="28"/>
        </w:rPr>
        <w:t>1</w:t>
      </w:r>
      <w:r>
        <w:rPr>
          <w:color w:val="000000"/>
          <w:sz w:val="28"/>
        </w:rPr>
        <w:t>.</w:t>
      </w:r>
      <w:r w:rsidRPr="00604FDC">
        <w:rPr>
          <w:color w:val="000000"/>
          <w:sz w:val="28"/>
        </w:rPr>
        <w:t xml:space="preserve"> Совокупность особей одного вида</w:t>
      </w:r>
    </w:p>
    <w:p w:rsidR="00604FDC" w:rsidRPr="00604FDC" w:rsidRDefault="00604FDC" w:rsidP="00604FDC">
      <w:pPr>
        <w:spacing w:line="360" w:lineRule="auto"/>
        <w:jc w:val="both"/>
        <w:rPr>
          <w:color w:val="000000"/>
          <w:sz w:val="28"/>
        </w:rPr>
      </w:pPr>
      <w:r>
        <w:rPr>
          <w:color w:val="000000"/>
          <w:sz w:val="28"/>
        </w:rPr>
        <w:t>2.</w:t>
      </w:r>
      <w:r w:rsidRPr="00604FDC">
        <w:rPr>
          <w:color w:val="000000"/>
          <w:sz w:val="28"/>
        </w:rPr>
        <w:t xml:space="preserve"> Культура, выделенная из определенного источника</w:t>
      </w:r>
    </w:p>
    <w:p w:rsidR="00604FDC" w:rsidRPr="00604FDC" w:rsidRDefault="00604FDC" w:rsidP="00604FDC">
      <w:pPr>
        <w:spacing w:line="360" w:lineRule="auto"/>
        <w:jc w:val="both"/>
        <w:rPr>
          <w:color w:val="000000"/>
          <w:sz w:val="28"/>
        </w:rPr>
      </w:pPr>
      <w:r>
        <w:rPr>
          <w:color w:val="000000"/>
          <w:sz w:val="28"/>
        </w:rPr>
        <w:t>3.</w:t>
      </w:r>
      <w:r w:rsidRPr="00604FDC">
        <w:rPr>
          <w:color w:val="000000"/>
          <w:sz w:val="28"/>
        </w:rPr>
        <w:t xml:space="preserve"> Совокупность особей, имеющих один генотип</w:t>
      </w:r>
    </w:p>
    <w:p w:rsidR="00604FDC" w:rsidRPr="00604FDC" w:rsidRDefault="00604FDC" w:rsidP="00604FDC">
      <w:pPr>
        <w:spacing w:line="360" w:lineRule="auto"/>
        <w:jc w:val="both"/>
        <w:rPr>
          <w:color w:val="000000"/>
          <w:sz w:val="28"/>
        </w:rPr>
      </w:pPr>
      <w:r w:rsidRPr="00604FDC">
        <w:rPr>
          <w:color w:val="000000"/>
          <w:sz w:val="28"/>
        </w:rPr>
        <w:t>4</w:t>
      </w:r>
      <w:r>
        <w:rPr>
          <w:color w:val="000000"/>
          <w:sz w:val="28"/>
        </w:rPr>
        <w:t>.</w:t>
      </w:r>
      <w:r w:rsidRPr="00604FDC">
        <w:rPr>
          <w:color w:val="000000"/>
          <w:sz w:val="28"/>
        </w:rPr>
        <w:t xml:space="preserve"> Культура микроорганизмов, полученная из одной особи</w:t>
      </w:r>
    </w:p>
    <w:p w:rsidR="00604FDC" w:rsidRPr="00604FDC" w:rsidRDefault="00604FDC" w:rsidP="00604FDC">
      <w:pPr>
        <w:spacing w:line="360" w:lineRule="auto"/>
        <w:jc w:val="both"/>
        <w:rPr>
          <w:color w:val="000000"/>
          <w:sz w:val="28"/>
        </w:rPr>
      </w:pPr>
      <w:r>
        <w:rPr>
          <w:color w:val="000000"/>
          <w:sz w:val="28"/>
        </w:rPr>
        <w:t>5.</w:t>
      </w:r>
      <w:r w:rsidRPr="00604FDC">
        <w:rPr>
          <w:color w:val="000000"/>
          <w:sz w:val="28"/>
        </w:rPr>
        <w:t xml:space="preserve"> Микробные особи одного вида, выращенные на питательной среде</w:t>
      </w:r>
    </w:p>
    <w:p w:rsidR="00604FDC" w:rsidRDefault="00604FDC" w:rsidP="00604FDC">
      <w:pPr>
        <w:spacing w:line="360" w:lineRule="auto"/>
        <w:jc w:val="both"/>
        <w:rPr>
          <w:color w:val="000000"/>
          <w:sz w:val="28"/>
        </w:rPr>
      </w:pPr>
    </w:p>
    <w:p w:rsidR="00604FDC" w:rsidRPr="00604FDC" w:rsidRDefault="00604FDC" w:rsidP="00604FDC">
      <w:pPr>
        <w:spacing w:line="360" w:lineRule="auto"/>
        <w:jc w:val="both"/>
        <w:rPr>
          <w:color w:val="000000"/>
          <w:sz w:val="28"/>
        </w:rPr>
      </w:pPr>
      <w:r>
        <w:rPr>
          <w:color w:val="000000"/>
          <w:sz w:val="28"/>
        </w:rPr>
        <w:t>19</w:t>
      </w:r>
      <w:r w:rsidRPr="00604FDC">
        <w:rPr>
          <w:color w:val="000000"/>
          <w:sz w:val="28"/>
        </w:rPr>
        <w:t>. Основными формами бактерий являются:</w:t>
      </w:r>
    </w:p>
    <w:p w:rsidR="00604FDC" w:rsidRPr="00604FDC" w:rsidRDefault="00604FDC" w:rsidP="00604FDC">
      <w:pPr>
        <w:spacing w:line="360" w:lineRule="auto"/>
        <w:jc w:val="both"/>
        <w:rPr>
          <w:color w:val="000000"/>
          <w:sz w:val="28"/>
        </w:rPr>
      </w:pPr>
      <w:r w:rsidRPr="00604FDC">
        <w:rPr>
          <w:color w:val="000000"/>
          <w:sz w:val="28"/>
        </w:rPr>
        <w:t>1</w:t>
      </w:r>
      <w:r>
        <w:rPr>
          <w:color w:val="000000"/>
          <w:sz w:val="28"/>
        </w:rPr>
        <w:t>.</w:t>
      </w:r>
      <w:r w:rsidRPr="00604FDC">
        <w:rPr>
          <w:color w:val="000000"/>
          <w:sz w:val="28"/>
        </w:rPr>
        <w:t xml:space="preserve"> Кокки</w:t>
      </w:r>
    </w:p>
    <w:p w:rsidR="00604FDC" w:rsidRPr="00604FDC" w:rsidRDefault="00604FDC" w:rsidP="00604FDC">
      <w:pPr>
        <w:spacing w:line="360" w:lineRule="auto"/>
        <w:jc w:val="both"/>
        <w:rPr>
          <w:color w:val="000000"/>
          <w:sz w:val="28"/>
        </w:rPr>
      </w:pPr>
      <w:r>
        <w:rPr>
          <w:color w:val="000000"/>
          <w:sz w:val="28"/>
        </w:rPr>
        <w:t>2.</w:t>
      </w:r>
      <w:r w:rsidRPr="00604FDC">
        <w:rPr>
          <w:color w:val="000000"/>
          <w:sz w:val="28"/>
        </w:rPr>
        <w:t xml:space="preserve"> Палочки</w:t>
      </w:r>
    </w:p>
    <w:p w:rsidR="00604FDC" w:rsidRPr="00604FDC" w:rsidRDefault="00604FDC" w:rsidP="00604FDC">
      <w:pPr>
        <w:spacing w:line="360" w:lineRule="auto"/>
        <w:jc w:val="both"/>
        <w:rPr>
          <w:color w:val="000000"/>
          <w:sz w:val="28"/>
        </w:rPr>
      </w:pPr>
      <w:r w:rsidRPr="00604FDC">
        <w:rPr>
          <w:color w:val="000000"/>
          <w:sz w:val="28"/>
        </w:rPr>
        <w:t>3</w:t>
      </w:r>
      <w:r>
        <w:rPr>
          <w:color w:val="000000"/>
          <w:sz w:val="28"/>
        </w:rPr>
        <w:t>.</w:t>
      </w:r>
      <w:r w:rsidRPr="00604FDC">
        <w:rPr>
          <w:color w:val="000000"/>
          <w:sz w:val="28"/>
        </w:rPr>
        <w:t xml:space="preserve"> Спирохеты</w:t>
      </w:r>
    </w:p>
    <w:p w:rsidR="00604FDC" w:rsidRPr="00604FDC" w:rsidRDefault="00604FDC" w:rsidP="00604FDC">
      <w:pPr>
        <w:spacing w:line="360" w:lineRule="auto"/>
        <w:jc w:val="both"/>
        <w:rPr>
          <w:color w:val="000000"/>
          <w:sz w:val="28"/>
        </w:rPr>
      </w:pPr>
      <w:r w:rsidRPr="00604FDC">
        <w:rPr>
          <w:color w:val="000000"/>
          <w:sz w:val="28"/>
        </w:rPr>
        <w:t>4</w:t>
      </w:r>
      <w:r>
        <w:rPr>
          <w:color w:val="000000"/>
          <w:sz w:val="28"/>
        </w:rPr>
        <w:t>.</w:t>
      </w:r>
      <w:r w:rsidRPr="00604FDC">
        <w:rPr>
          <w:color w:val="000000"/>
          <w:sz w:val="28"/>
        </w:rPr>
        <w:t xml:space="preserve"> Грибы</w:t>
      </w:r>
    </w:p>
    <w:p w:rsidR="00604FDC" w:rsidRPr="00604FDC" w:rsidRDefault="00604FDC" w:rsidP="00604FDC">
      <w:pPr>
        <w:spacing w:line="360" w:lineRule="auto"/>
        <w:jc w:val="both"/>
        <w:rPr>
          <w:color w:val="000000"/>
          <w:sz w:val="28"/>
        </w:rPr>
      </w:pPr>
      <w:r>
        <w:rPr>
          <w:color w:val="000000"/>
          <w:sz w:val="28"/>
        </w:rPr>
        <w:lastRenderedPageBreak/>
        <w:t>5.</w:t>
      </w:r>
      <w:r w:rsidRPr="00604FDC">
        <w:rPr>
          <w:color w:val="000000"/>
          <w:sz w:val="28"/>
        </w:rPr>
        <w:t xml:space="preserve"> Риккетсии</w:t>
      </w:r>
    </w:p>
    <w:p w:rsidR="00604FDC" w:rsidRDefault="00604FDC" w:rsidP="00604FDC">
      <w:pPr>
        <w:spacing w:line="360" w:lineRule="auto"/>
        <w:jc w:val="both"/>
        <w:rPr>
          <w:color w:val="000000"/>
          <w:sz w:val="28"/>
        </w:rPr>
      </w:pPr>
    </w:p>
    <w:p w:rsidR="00604FDC" w:rsidRPr="00604FDC" w:rsidRDefault="00604FDC" w:rsidP="00604FDC">
      <w:pPr>
        <w:spacing w:line="360" w:lineRule="auto"/>
        <w:jc w:val="both"/>
        <w:rPr>
          <w:color w:val="000000"/>
          <w:sz w:val="28"/>
        </w:rPr>
      </w:pPr>
      <w:r>
        <w:rPr>
          <w:color w:val="000000"/>
          <w:sz w:val="28"/>
        </w:rPr>
        <w:t>20</w:t>
      </w:r>
      <w:r w:rsidRPr="00604FDC">
        <w:rPr>
          <w:color w:val="000000"/>
          <w:sz w:val="28"/>
        </w:rPr>
        <w:t>. Расположение кокков зависит от:</w:t>
      </w:r>
    </w:p>
    <w:p w:rsidR="00604FDC" w:rsidRPr="00604FDC" w:rsidRDefault="00604FDC" w:rsidP="00604FDC">
      <w:pPr>
        <w:spacing w:line="360" w:lineRule="auto"/>
        <w:jc w:val="both"/>
        <w:rPr>
          <w:color w:val="000000"/>
          <w:sz w:val="28"/>
        </w:rPr>
      </w:pPr>
      <w:r>
        <w:rPr>
          <w:color w:val="000000"/>
          <w:sz w:val="28"/>
        </w:rPr>
        <w:t>1.</w:t>
      </w:r>
      <w:r w:rsidRPr="00604FDC">
        <w:rPr>
          <w:color w:val="000000"/>
          <w:sz w:val="28"/>
        </w:rPr>
        <w:t xml:space="preserve"> Размеров кокков</w:t>
      </w:r>
    </w:p>
    <w:p w:rsidR="00604FDC" w:rsidRPr="00604FDC" w:rsidRDefault="00604FDC" w:rsidP="00604FDC">
      <w:pPr>
        <w:spacing w:line="360" w:lineRule="auto"/>
        <w:jc w:val="both"/>
        <w:rPr>
          <w:color w:val="000000"/>
          <w:sz w:val="28"/>
        </w:rPr>
      </w:pPr>
      <w:r>
        <w:rPr>
          <w:color w:val="000000"/>
          <w:sz w:val="28"/>
        </w:rPr>
        <w:t>2.</w:t>
      </w:r>
      <w:r w:rsidRPr="00604FDC">
        <w:rPr>
          <w:color w:val="000000"/>
          <w:sz w:val="28"/>
        </w:rPr>
        <w:t xml:space="preserve"> Количества и расположения жгутиков</w:t>
      </w:r>
    </w:p>
    <w:p w:rsidR="00604FDC" w:rsidRPr="00604FDC" w:rsidRDefault="00604FDC" w:rsidP="00604FDC">
      <w:pPr>
        <w:spacing w:line="360" w:lineRule="auto"/>
        <w:jc w:val="both"/>
        <w:rPr>
          <w:color w:val="000000"/>
          <w:sz w:val="28"/>
        </w:rPr>
      </w:pPr>
      <w:r w:rsidRPr="00604FDC">
        <w:rPr>
          <w:color w:val="000000"/>
          <w:sz w:val="28"/>
        </w:rPr>
        <w:t>3</w:t>
      </w:r>
      <w:r>
        <w:rPr>
          <w:color w:val="000000"/>
          <w:sz w:val="28"/>
        </w:rPr>
        <w:t>.</w:t>
      </w:r>
      <w:r w:rsidRPr="00604FDC">
        <w:rPr>
          <w:color w:val="000000"/>
          <w:sz w:val="28"/>
        </w:rPr>
        <w:t xml:space="preserve"> Деления в разных плоскостях</w:t>
      </w:r>
    </w:p>
    <w:p w:rsidR="00604FDC" w:rsidRPr="00604FDC" w:rsidRDefault="00604FDC" w:rsidP="00604FDC">
      <w:pPr>
        <w:spacing w:line="360" w:lineRule="auto"/>
        <w:jc w:val="both"/>
        <w:rPr>
          <w:color w:val="000000"/>
          <w:sz w:val="28"/>
        </w:rPr>
      </w:pPr>
      <w:r w:rsidRPr="00604FDC">
        <w:rPr>
          <w:color w:val="000000"/>
          <w:sz w:val="28"/>
        </w:rPr>
        <w:t>4</w:t>
      </w:r>
      <w:r>
        <w:rPr>
          <w:color w:val="000000"/>
          <w:sz w:val="28"/>
        </w:rPr>
        <w:t>.</w:t>
      </w:r>
      <w:r w:rsidRPr="00604FDC">
        <w:rPr>
          <w:color w:val="000000"/>
          <w:sz w:val="28"/>
        </w:rPr>
        <w:t xml:space="preserve"> Различия в капсулообразовании</w:t>
      </w:r>
    </w:p>
    <w:p w:rsidR="00604FDC" w:rsidRPr="00604FDC" w:rsidRDefault="00604FDC" w:rsidP="00604FDC">
      <w:pPr>
        <w:spacing w:line="360" w:lineRule="auto"/>
        <w:jc w:val="both"/>
        <w:rPr>
          <w:color w:val="000000"/>
          <w:sz w:val="28"/>
        </w:rPr>
      </w:pPr>
      <w:r w:rsidRPr="00604FDC">
        <w:rPr>
          <w:color w:val="000000"/>
          <w:sz w:val="28"/>
        </w:rPr>
        <w:t>5</w:t>
      </w:r>
      <w:r>
        <w:rPr>
          <w:color w:val="000000"/>
          <w:sz w:val="28"/>
        </w:rPr>
        <w:t>.</w:t>
      </w:r>
      <w:r w:rsidRPr="00604FDC">
        <w:rPr>
          <w:color w:val="000000"/>
          <w:sz w:val="28"/>
        </w:rPr>
        <w:t xml:space="preserve"> Наличия спор</w:t>
      </w:r>
    </w:p>
    <w:p w:rsidR="001D0098" w:rsidRPr="00604FDC" w:rsidRDefault="001D0098" w:rsidP="00604FDC">
      <w:pPr>
        <w:spacing w:line="360" w:lineRule="auto"/>
        <w:jc w:val="both"/>
        <w:rPr>
          <w:sz w:val="28"/>
          <w:szCs w:val="28"/>
        </w:rPr>
      </w:pPr>
    </w:p>
    <w:p w:rsidR="00604FDC" w:rsidRPr="00604FDC" w:rsidRDefault="00604FDC" w:rsidP="007C2B92">
      <w:pPr>
        <w:spacing w:line="360" w:lineRule="auto"/>
        <w:jc w:val="center"/>
        <w:rPr>
          <w:sz w:val="28"/>
          <w:szCs w:val="28"/>
        </w:rPr>
      </w:pPr>
      <w:r w:rsidRPr="00604FDC">
        <w:rPr>
          <w:sz w:val="28"/>
          <w:szCs w:val="28"/>
        </w:rPr>
        <w:t>Письменные задания</w:t>
      </w:r>
      <w:r w:rsidR="00E4167F">
        <w:rPr>
          <w:sz w:val="28"/>
          <w:szCs w:val="28"/>
        </w:rPr>
        <w:t xml:space="preserve"> </w:t>
      </w:r>
      <w:r w:rsidRPr="00604FDC">
        <w:rPr>
          <w:sz w:val="28"/>
          <w:szCs w:val="28"/>
        </w:rPr>
        <w:t>для самостоятельной работы во внеучебное время</w:t>
      </w:r>
    </w:p>
    <w:p w:rsidR="00604FDC" w:rsidRPr="00604FDC" w:rsidRDefault="00604FDC" w:rsidP="007C2B92">
      <w:pPr>
        <w:spacing w:line="360" w:lineRule="auto"/>
        <w:rPr>
          <w:sz w:val="28"/>
          <w:szCs w:val="28"/>
        </w:rPr>
      </w:pPr>
      <w:r w:rsidRPr="00604FDC">
        <w:rPr>
          <w:sz w:val="28"/>
          <w:szCs w:val="28"/>
        </w:rPr>
        <w:t>Заполнить таблицу.</w:t>
      </w:r>
    </w:p>
    <w:p w:rsidR="00604FDC" w:rsidRPr="00604FDC" w:rsidRDefault="00604FDC" w:rsidP="00E4167F">
      <w:pPr>
        <w:spacing w:line="360" w:lineRule="auto"/>
        <w:jc w:val="center"/>
        <w:rPr>
          <w:sz w:val="28"/>
          <w:szCs w:val="28"/>
        </w:rPr>
      </w:pPr>
      <w:r w:rsidRPr="00604FDC">
        <w:rPr>
          <w:sz w:val="28"/>
          <w:szCs w:val="28"/>
        </w:rPr>
        <w:t>Отличительные признаки основных групп микроорганизмов</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771"/>
        <w:gridCol w:w="2042"/>
        <w:gridCol w:w="2066"/>
      </w:tblGrid>
      <w:tr w:rsidR="00604FDC" w:rsidRPr="00604FDC" w:rsidTr="00E4167F">
        <w:trPr>
          <w:trHeight w:val="504"/>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Основные группы микроорганизмов</w:t>
            </w:r>
          </w:p>
        </w:tc>
        <w:tc>
          <w:tcPr>
            <w:tcW w:w="2771" w:type="dxa"/>
            <w:shd w:val="clear" w:color="auto" w:fill="auto"/>
            <w:vAlign w:val="center"/>
          </w:tcPr>
          <w:p w:rsidR="00604FDC" w:rsidRPr="00604FDC" w:rsidRDefault="00604FDC" w:rsidP="00E4167F">
            <w:pPr>
              <w:jc w:val="center"/>
              <w:rPr>
                <w:sz w:val="28"/>
                <w:szCs w:val="28"/>
              </w:rPr>
            </w:pPr>
            <w:r w:rsidRPr="00604FDC">
              <w:rPr>
                <w:sz w:val="28"/>
                <w:szCs w:val="28"/>
              </w:rPr>
              <w:t>Место в системе</w:t>
            </w:r>
          </w:p>
          <w:p w:rsidR="00604FDC" w:rsidRPr="00604FDC" w:rsidRDefault="00604FDC" w:rsidP="00E4167F">
            <w:pPr>
              <w:jc w:val="center"/>
              <w:rPr>
                <w:sz w:val="28"/>
                <w:szCs w:val="28"/>
              </w:rPr>
            </w:pPr>
            <w:r w:rsidRPr="00604FDC">
              <w:rPr>
                <w:sz w:val="28"/>
                <w:szCs w:val="28"/>
              </w:rPr>
              <w:t>организмов</w:t>
            </w:r>
          </w:p>
        </w:tc>
        <w:tc>
          <w:tcPr>
            <w:tcW w:w="2042" w:type="dxa"/>
            <w:shd w:val="clear" w:color="auto" w:fill="auto"/>
            <w:vAlign w:val="center"/>
          </w:tcPr>
          <w:p w:rsidR="00604FDC" w:rsidRPr="00604FDC" w:rsidRDefault="00604FDC" w:rsidP="00E4167F">
            <w:pPr>
              <w:jc w:val="center"/>
              <w:rPr>
                <w:sz w:val="28"/>
                <w:szCs w:val="28"/>
              </w:rPr>
            </w:pPr>
            <w:r w:rsidRPr="00604FDC">
              <w:rPr>
                <w:sz w:val="28"/>
                <w:szCs w:val="28"/>
              </w:rPr>
              <w:t>Ядро</w:t>
            </w:r>
          </w:p>
        </w:tc>
        <w:tc>
          <w:tcPr>
            <w:tcW w:w="2066" w:type="dxa"/>
            <w:shd w:val="clear" w:color="auto" w:fill="auto"/>
            <w:vAlign w:val="center"/>
          </w:tcPr>
          <w:p w:rsidR="00604FDC" w:rsidRPr="00604FDC" w:rsidRDefault="00604FDC" w:rsidP="00E4167F">
            <w:pPr>
              <w:jc w:val="center"/>
              <w:rPr>
                <w:sz w:val="28"/>
                <w:szCs w:val="28"/>
              </w:rPr>
            </w:pPr>
            <w:r w:rsidRPr="00604FDC">
              <w:rPr>
                <w:sz w:val="28"/>
                <w:szCs w:val="28"/>
              </w:rPr>
              <w:t>Оболочка</w:t>
            </w:r>
          </w:p>
        </w:tc>
      </w:tr>
      <w:tr w:rsidR="00604FDC" w:rsidRPr="00604FDC" w:rsidTr="00E4167F">
        <w:trPr>
          <w:trHeight w:val="70"/>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Простейшие</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108"/>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Спирохеты</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70"/>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Грибы</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160"/>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Бактерии</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250"/>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Риккетсии</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70"/>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Вирусы</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146"/>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Хламидии</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r w:rsidR="00604FDC" w:rsidRPr="00604FDC" w:rsidTr="00E4167F">
        <w:trPr>
          <w:trHeight w:val="340"/>
          <w:jc w:val="center"/>
        </w:trPr>
        <w:tc>
          <w:tcPr>
            <w:tcW w:w="2570" w:type="dxa"/>
            <w:shd w:val="clear" w:color="auto" w:fill="auto"/>
            <w:vAlign w:val="center"/>
          </w:tcPr>
          <w:p w:rsidR="00604FDC" w:rsidRPr="00604FDC" w:rsidRDefault="00604FDC" w:rsidP="00E4167F">
            <w:pPr>
              <w:jc w:val="center"/>
              <w:rPr>
                <w:sz w:val="28"/>
                <w:szCs w:val="28"/>
              </w:rPr>
            </w:pPr>
            <w:r w:rsidRPr="00604FDC">
              <w:rPr>
                <w:sz w:val="28"/>
                <w:szCs w:val="28"/>
              </w:rPr>
              <w:t>Микоплазмы</w:t>
            </w:r>
          </w:p>
        </w:tc>
        <w:tc>
          <w:tcPr>
            <w:tcW w:w="2771" w:type="dxa"/>
            <w:shd w:val="clear" w:color="auto" w:fill="auto"/>
            <w:vAlign w:val="center"/>
          </w:tcPr>
          <w:p w:rsidR="00604FDC" w:rsidRPr="00604FDC" w:rsidRDefault="00604FDC" w:rsidP="00E4167F">
            <w:pPr>
              <w:jc w:val="center"/>
              <w:rPr>
                <w:sz w:val="28"/>
                <w:szCs w:val="28"/>
              </w:rPr>
            </w:pPr>
          </w:p>
        </w:tc>
        <w:tc>
          <w:tcPr>
            <w:tcW w:w="2042" w:type="dxa"/>
            <w:shd w:val="clear" w:color="auto" w:fill="auto"/>
            <w:vAlign w:val="center"/>
          </w:tcPr>
          <w:p w:rsidR="00604FDC" w:rsidRPr="00604FDC" w:rsidRDefault="00604FDC" w:rsidP="00E4167F">
            <w:pPr>
              <w:jc w:val="center"/>
              <w:rPr>
                <w:sz w:val="28"/>
                <w:szCs w:val="28"/>
              </w:rPr>
            </w:pPr>
          </w:p>
        </w:tc>
        <w:tc>
          <w:tcPr>
            <w:tcW w:w="2066" w:type="dxa"/>
            <w:shd w:val="clear" w:color="auto" w:fill="auto"/>
            <w:vAlign w:val="center"/>
          </w:tcPr>
          <w:p w:rsidR="00604FDC" w:rsidRPr="00604FDC" w:rsidRDefault="00604FDC" w:rsidP="00E4167F">
            <w:pPr>
              <w:jc w:val="center"/>
              <w:rPr>
                <w:sz w:val="28"/>
                <w:szCs w:val="28"/>
              </w:rPr>
            </w:pPr>
          </w:p>
        </w:tc>
      </w:tr>
    </w:tbl>
    <w:p w:rsidR="00E4167F" w:rsidRDefault="00E4167F" w:rsidP="00604FDC">
      <w:pPr>
        <w:spacing w:line="360" w:lineRule="auto"/>
        <w:jc w:val="both"/>
        <w:rPr>
          <w:sz w:val="28"/>
          <w:szCs w:val="28"/>
        </w:rPr>
      </w:pPr>
    </w:p>
    <w:p w:rsidR="00604FDC" w:rsidRPr="00604FDC" w:rsidRDefault="00E4167F" w:rsidP="00E4167F">
      <w:pPr>
        <w:spacing w:line="360" w:lineRule="auto"/>
        <w:ind w:firstLine="708"/>
        <w:jc w:val="both"/>
        <w:rPr>
          <w:sz w:val="28"/>
          <w:szCs w:val="28"/>
        </w:rPr>
      </w:pPr>
      <w:r w:rsidRPr="00604FDC">
        <w:rPr>
          <w:sz w:val="28"/>
          <w:szCs w:val="28"/>
        </w:rPr>
        <w:t>Вопросы для подготовки:</w:t>
      </w:r>
    </w:p>
    <w:p w:rsidR="00604FDC" w:rsidRPr="00604FDC" w:rsidRDefault="00604FDC" w:rsidP="00C57A6F">
      <w:pPr>
        <w:pStyle w:val="a5"/>
        <w:numPr>
          <w:ilvl w:val="0"/>
          <w:numId w:val="53"/>
        </w:numPr>
        <w:spacing w:line="360" w:lineRule="auto"/>
        <w:ind w:left="0" w:firstLine="0"/>
        <w:rPr>
          <w:rFonts w:ascii="Times New Roman" w:hAnsi="Times New Roman"/>
          <w:sz w:val="28"/>
          <w:szCs w:val="28"/>
        </w:rPr>
      </w:pPr>
      <w:r w:rsidRPr="00604FDC">
        <w:rPr>
          <w:rFonts w:ascii="Times New Roman" w:hAnsi="Times New Roman"/>
          <w:sz w:val="28"/>
          <w:szCs w:val="28"/>
        </w:rPr>
        <w:t xml:space="preserve">Основные группы микроорганизмов и их взаиморасположение в природе. </w:t>
      </w:r>
    </w:p>
    <w:p w:rsidR="00604FDC" w:rsidRPr="00604FDC" w:rsidRDefault="00604FDC" w:rsidP="00C57A6F">
      <w:pPr>
        <w:pStyle w:val="a5"/>
        <w:numPr>
          <w:ilvl w:val="0"/>
          <w:numId w:val="53"/>
        </w:numPr>
        <w:spacing w:line="360" w:lineRule="auto"/>
        <w:ind w:left="0" w:firstLine="0"/>
        <w:rPr>
          <w:rFonts w:ascii="Times New Roman" w:hAnsi="Times New Roman"/>
          <w:sz w:val="28"/>
          <w:szCs w:val="28"/>
        </w:rPr>
      </w:pPr>
      <w:r w:rsidRPr="00604FDC">
        <w:rPr>
          <w:rFonts w:ascii="Times New Roman" w:hAnsi="Times New Roman"/>
          <w:sz w:val="28"/>
          <w:szCs w:val="28"/>
        </w:rPr>
        <w:t>Связь формы и содержания, морфологии и функции на примере морфологии отдельных групп микроорганизмов.</w:t>
      </w:r>
    </w:p>
    <w:p w:rsidR="00604FDC" w:rsidRPr="00604FDC" w:rsidRDefault="00604FDC" w:rsidP="00C57A6F">
      <w:pPr>
        <w:pStyle w:val="a5"/>
        <w:numPr>
          <w:ilvl w:val="0"/>
          <w:numId w:val="53"/>
        </w:numPr>
        <w:spacing w:line="360" w:lineRule="auto"/>
        <w:ind w:left="0" w:firstLine="0"/>
        <w:rPr>
          <w:rFonts w:ascii="Times New Roman" w:hAnsi="Times New Roman"/>
          <w:sz w:val="28"/>
          <w:szCs w:val="28"/>
        </w:rPr>
      </w:pPr>
      <w:r w:rsidRPr="00604FDC">
        <w:rPr>
          <w:rFonts w:ascii="Times New Roman" w:hAnsi="Times New Roman"/>
          <w:sz w:val="28"/>
          <w:szCs w:val="28"/>
        </w:rPr>
        <w:t xml:space="preserve">Сравнительная морфология простейших, грибов, бактерий (разных таксонов), спирохет, риккетсий, микоплазм, хламидий, вирусов. </w:t>
      </w:r>
    </w:p>
    <w:p w:rsidR="00604FDC" w:rsidRPr="00604FDC" w:rsidRDefault="00604FDC" w:rsidP="00C57A6F">
      <w:pPr>
        <w:pStyle w:val="a5"/>
        <w:numPr>
          <w:ilvl w:val="0"/>
          <w:numId w:val="53"/>
        </w:numPr>
        <w:spacing w:line="360" w:lineRule="auto"/>
        <w:ind w:left="0" w:firstLine="0"/>
        <w:rPr>
          <w:rFonts w:ascii="Times New Roman" w:hAnsi="Times New Roman"/>
          <w:sz w:val="28"/>
          <w:szCs w:val="28"/>
        </w:rPr>
      </w:pPr>
      <w:r w:rsidRPr="00604FDC">
        <w:rPr>
          <w:rFonts w:ascii="Times New Roman" w:hAnsi="Times New Roman"/>
          <w:sz w:val="28"/>
          <w:szCs w:val="28"/>
        </w:rPr>
        <w:t>Механизм окраски по Цилю-Нильсену.</w:t>
      </w:r>
    </w:p>
    <w:p w:rsidR="00604FDC" w:rsidRPr="00604FDC" w:rsidRDefault="00604FDC" w:rsidP="00604FDC">
      <w:pPr>
        <w:spacing w:line="360" w:lineRule="auto"/>
        <w:jc w:val="both"/>
        <w:rPr>
          <w:sz w:val="28"/>
          <w:szCs w:val="28"/>
        </w:rPr>
      </w:pPr>
    </w:p>
    <w:p w:rsidR="00604FDC" w:rsidRPr="00604FDC" w:rsidRDefault="00604FDC" w:rsidP="00604FDC">
      <w:pPr>
        <w:spacing w:line="360" w:lineRule="auto"/>
        <w:jc w:val="center"/>
        <w:rPr>
          <w:sz w:val="28"/>
          <w:szCs w:val="28"/>
        </w:rPr>
      </w:pPr>
      <w:r w:rsidRPr="00604FDC">
        <w:rPr>
          <w:sz w:val="28"/>
          <w:szCs w:val="28"/>
        </w:rPr>
        <w:t>Работа 1</w:t>
      </w:r>
    </w:p>
    <w:p w:rsidR="00604FDC" w:rsidRPr="00604FDC" w:rsidRDefault="00604FDC" w:rsidP="00604FDC">
      <w:pPr>
        <w:spacing w:line="360" w:lineRule="auto"/>
        <w:jc w:val="both"/>
        <w:rPr>
          <w:sz w:val="28"/>
          <w:szCs w:val="28"/>
        </w:rPr>
      </w:pPr>
      <w:r w:rsidRPr="00604FDC">
        <w:rPr>
          <w:sz w:val="28"/>
          <w:szCs w:val="28"/>
        </w:rPr>
        <w:lastRenderedPageBreak/>
        <w:t>ЦЕЛЬ</w:t>
      </w:r>
      <w:proofErr w:type="gramStart"/>
      <w:r w:rsidRPr="00604FDC">
        <w:rPr>
          <w:sz w:val="28"/>
          <w:szCs w:val="28"/>
        </w:rPr>
        <w:t>: Овладеть</w:t>
      </w:r>
      <w:proofErr w:type="gramEnd"/>
      <w:r w:rsidRPr="00604FDC">
        <w:rPr>
          <w:sz w:val="28"/>
          <w:szCs w:val="28"/>
        </w:rPr>
        <w:t xml:space="preserve"> методом окраски по Цилю-Нильсену.</w:t>
      </w:r>
    </w:p>
    <w:p w:rsidR="00604FDC" w:rsidRPr="00604FDC" w:rsidRDefault="00604FDC" w:rsidP="00604FDC">
      <w:pPr>
        <w:spacing w:line="360" w:lineRule="auto"/>
        <w:jc w:val="both"/>
        <w:rPr>
          <w:sz w:val="28"/>
          <w:szCs w:val="28"/>
        </w:rPr>
      </w:pPr>
      <w:r w:rsidRPr="00604FDC">
        <w:rPr>
          <w:sz w:val="28"/>
          <w:szCs w:val="28"/>
        </w:rPr>
        <w:t>МЕТОДИКА</w:t>
      </w:r>
    </w:p>
    <w:p w:rsidR="00604FDC" w:rsidRPr="00604FDC" w:rsidRDefault="00604FDC" w:rsidP="00604FDC">
      <w:pPr>
        <w:spacing w:line="360" w:lineRule="auto"/>
        <w:jc w:val="both"/>
        <w:rPr>
          <w:sz w:val="28"/>
          <w:szCs w:val="28"/>
        </w:rPr>
      </w:pPr>
      <w:r w:rsidRPr="00604FDC">
        <w:rPr>
          <w:sz w:val="28"/>
          <w:szCs w:val="28"/>
        </w:rPr>
        <w:t>Окрашивают готовый препарат из смеси кислотоустойчивых и некислотоустойчивых бакте</w:t>
      </w:r>
      <w:r>
        <w:rPr>
          <w:sz w:val="28"/>
          <w:szCs w:val="28"/>
        </w:rPr>
        <w:t>рий по Цилю-</w:t>
      </w:r>
      <w:r w:rsidRPr="00604FDC">
        <w:rPr>
          <w:sz w:val="28"/>
          <w:szCs w:val="28"/>
        </w:rPr>
        <w:t xml:space="preserve">Нильсену. </w:t>
      </w:r>
    </w:p>
    <w:p w:rsidR="00604FDC" w:rsidRPr="00604FDC" w:rsidRDefault="00604FDC" w:rsidP="00604FDC">
      <w:pPr>
        <w:spacing w:line="360" w:lineRule="auto"/>
        <w:jc w:val="both"/>
        <w:rPr>
          <w:sz w:val="28"/>
          <w:szCs w:val="28"/>
        </w:rPr>
      </w:pPr>
      <w:r>
        <w:rPr>
          <w:sz w:val="28"/>
          <w:szCs w:val="28"/>
        </w:rPr>
        <w:t>Окраска по Цилю-</w:t>
      </w:r>
      <w:r w:rsidRPr="00604FDC">
        <w:rPr>
          <w:sz w:val="28"/>
          <w:szCs w:val="28"/>
        </w:rPr>
        <w:t>Нильсену:</w:t>
      </w:r>
    </w:p>
    <w:p w:rsidR="00604FDC" w:rsidRPr="00604FDC" w:rsidRDefault="00604FDC" w:rsidP="00604FDC">
      <w:pPr>
        <w:spacing w:line="360" w:lineRule="auto"/>
        <w:jc w:val="both"/>
        <w:rPr>
          <w:sz w:val="28"/>
          <w:szCs w:val="28"/>
        </w:rPr>
      </w:pPr>
      <w:r w:rsidRPr="00604FDC">
        <w:rPr>
          <w:sz w:val="28"/>
          <w:szCs w:val="28"/>
        </w:rPr>
        <w:t>1. На фиксированный мазок наносят карболовый раствор фуксина через полоску фильтровальной бумаги и подогревают до появления паров в течение 3-5 мин.</w:t>
      </w:r>
    </w:p>
    <w:p w:rsidR="00604FDC" w:rsidRPr="00604FDC" w:rsidRDefault="00604FDC" w:rsidP="00604FDC">
      <w:pPr>
        <w:spacing w:line="360" w:lineRule="auto"/>
        <w:jc w:val="both"/>
        <w:rPr>
          <w:sz w:val="28"/>
          <w:szCs w:val="28"/>
        </w:rPr>
      </w:pPr>
      <w:r w:rsidRPr="00604FDC">
        <w:rPr>
          <w:sz w:val="28"/>
          <w:szCs w:val="28"/>
        </w:rPr>
        <w:t>2. Снимают бумагу, промывают мазок водой.</w:t>
      </w:r>
    </w:p>
    <w:p w:rsidR="00604FDC" w:rsidRPr="00604FDC" w:rsidRDefault="00604FDC" w:rsidP="00604FDC">
      <w:pPr>
        <w:spacing w:line="360" w:lineRule="auto"/>
        <w:jc w:val="both"/>
        <w:rPr>
          <w:sz w:val="28"/>
          <w:szCs w:val="28"/>
        </w:rPr>
      </w:pPr>
      <w:r w:rsidRPr="00604FDC">
        <w:rPr>
          <w:sz w:val="28"/>
          <w:szCs w:val="28"/>
        </w:rPr>
        <w:t>3. На мазок наносят 5% раствор серной кислоты или 3% раствор солянокислого спирта на 1-2 мин для обесцвечивания.</w:t>
      </w:r>
    </w:p>
    <w:p w:rsidR="00604FDC" w:rsidRPr="00604FDC" w:rsidRDefault="00604FDC" w:rsidP="00604FDC">
      <w:pPr>
        <w:spacing w:line="360" w:lineRule="auto"/>
        <w:jc w:val="both"/>
        <w:rPr>
          <w:sz w:val="28"/>
          <w:szCs w:val="28"/>
        </w:rPr>
      </w:pPr>
      <w:r w:rsidRPr="00604FDC">
        <w:rPr>
          <w:sz w:val="28"/>
          <w:szCs w:val="28"/>
        </w:rPr>
        <w:t>4. Промывают водой.</w:t>
      </w:r>
    </w:p>
    <w:p w:rsidR="00604FDC" w:rsidRPr="00604FDC" w:rsidRDefault="00604FDC" w:rsidP="00604FDC">
      <w:pPr>
        <w:spacing w:line="360" w:lineRule="auto"/>
        <w:jc w:val="both"/>
        <w:rPr>
          <w:sz w:val="28"/>
          <w:szCs w:val="28"/>
        </w:rPr>
      </w:pPr>
      <w:r w:rsidRPr="00604FDC">
        <w:rPr>
          <w:sz w:val="28"/>
          <w:szCs w:val="28"/>
        </w:rPr>
        <w:t>5. Докрашивают мазок водным раствором метиленового синего в течение 3-5 мин.</w:t>
      </w:r>
    </w:p>
    <w:p w:rsidR="00604FDC" w:rsidRPr="00604FDC" w:rsidRDefault="00604FDC" w:rsidP="00604FDC">
      <w:pPr>
        <w:spacing w:line="360" w:lineRule="auto"/>
        <w:jc w:val="both"/>
        <w:rPr>
          <w:sz w:val="28"/>
          <w:szCs w:val="28"/>
        </w:rPr>
      </w:pPr>
      <w:r w:rsidRPr="00604FDC">
        <w:rPr>
          <w:sz w:val="28"/>
          <w:szCs w:val="28"/>
        </w:rPr>
        <w:t>6. Промывают водой, высушивают и микроскопируют.</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2232"/>
        <w:gridCol w:w="2348"/>
        <w:gridCol w:w="2854"/>
      </w:tblGrid>
      <w:tr w:rsidR="00604FDC" w:rsidRPr="00604FDC" w:rsidTr="00604FDC">
        <w:trPr>
          <w:trHeight w:val="750"/>
          <w:jc w:val="center"/>
        </w:trPr>
        <w:tc>
          <w:tcPr>
            <w:tcW w:w="2029" w:type="dxa"/>
            <w:vAlign w:val="center"/>
          </w:tcPr>
          <w:p w:rsidR="00604FDC" w:rsidRPr="00604FDC" w:rsidRDefault="00604FDC" w:rsidP="00604FDC">
            <w:pPr>
              <w:jc w:val="center"/>
              <w:rPr>
                <w:sz w:val="28"/>
                <w:szCs w:val="28"/>
              </w:rPr>
            </w:pPr>
            <w:r w:rsidRPr="00604FDC">
              <w:rPr>
                <w:sz w:val="28"/>
                <w:szCs w:val="28"/>
              </w:rPr>
              <w:t>Исследуемый материал</w:t>
            </w:r>
          </w:p>
        </w:tc>
        <w:tc>
          <w:tcPr>
            <w:tcW w:w="2232" w:type="dxa"/>
            <w:vAlign w:val="center"/>
          </w:tcPr>
          <w:p w:rsidR="00604FDC" w:rsidRPr="00604FDC" w:rsidRDefault="00604FDC" w:rsidP="00604FDC">
            <w:pPr>
              <w:jc w:val="center"/>
              <w:rPr>
                <w:sz w:val="28"/>
                <w:szCs w:val="28"/>
              </w:rPr>
            </w:pPr>
            <w:r w:rsidRPr="00604FDC">
              <w:rPr>
                <w:sz w:val="28"/>
                <w:szCs w:val="28"/>
              </w:rPr>
              <w:t>Ингредиенты окраски по Цилю-Нильсену</w:t>
            </w:r>
          </w:p>
        </w:tc>
        <w:tc>
          <w:tcPr>
            <w:tcW w:w="2348" w:type="dxa"/>
            <w:vAlign w:val="center"/>
          </w:tcPr>
          <w:p w:rsidR="00604FDC" w:rsidRPr="00604FDC" w:rsidRDefault="00604FDC" w:rsidP="00604FDC">
            <w:pPr>
              <w:jc w:val="center"/>
              <w:rPr>
                <w:sz w:val="28"/>
                <w:szCs w:val="28"/>
              </w:rPr>
            </w:pPr>
            <w:r w:rsidRPr="00604FDC">
              <w:rPr>
                <w:sz w:val="28"/>
                <w:szCs w:val="28"/>
              </w:rPr>
              <w:t>Назначение основных ингредиентов</w:t>
            </w:r>
          </w:p>
        </w:tc>
        <w:tc>
          <w:tcPr>
            <w:tcW w:w="2854" w:type="dxa"/>
            <w:vAlign w:val="center"/>
          </w:tcPr>
          <w:p w:rsidR="00604FDC" w:rsidRPr="00604FDC" w:rsidRDefault="00604FDC" w:rsidP="00604FDC">
            <w:pPr>
              <w:jc w:val="center"/>
              <w:rPr>
                <w:sz w:val="28"/>
                <w:szCs w:val="28"/>
              </w:rPr>
            </w:pPr>
            <w:r w:rsidRPr="00604FDC">
              <w:rPr>
                <w:sz w:val="28"/>
                <w:szCs w:val="28"/>
              </w:rPr>
              <w:t>Результат</w:t>
            </w:r>
          </w:p>
          <w:p w:rsidR="00604FDC" w:rsidRPr="00604FDC" w:rsidRDefault="00604FDC" w:rsidP="00604FDC">
            <w:pPr>
              <w:jc w:val="center"/>
              <w:rPr>
                <w:sz w:val="28"/>
                <w:szCs w:val="28"/>
              </w:rPr>
            </w:pPr>
            <w:r w:rsidRPr="00604FDC">
              <w:rPr>
                <w:sz w:val="28"/>
                <w:szCs w:val="28"/>
              </w:rPr>
              <w:t>(рисунок с обозначениями)</w:t>
            </w:r>
          </w:p>
        </w:tc>
      </w:tr>
      <w:tr w:rsidR="00604FDC" w:rsidRPr="00604FDC" w:rsidTr="00604FDC">
        <w:trPr>
          <w:trHeight w:val="388"/>
          <w:jc w:val="center"/>
        </w:trPr>
        <w:tc>
          <w:tcPr>
            <w:tcW w:w="2029" w:type="dxa"/>
            <w:vAlign w:val="center"/>
          </w:tcPr>
          <w:p w:rsidR="00604FDC" w:rsidRPr="00604FDC" w:rsidRDefault="00604FDC" w:rsidP="00604FDC">
            <w:pPr>
              <w:jc w:val="center"/>
              <w:rPr>
                <w:sz w:val="28"/>
                <w:szCs w:val="28"/>
              </w:rPr>
            </w:pPr>
          </w:p>
        </w:tc>
        <w:tc>
          <w:tcPr>
            <w:tcW w:w="2232" w:type="dxa"/>
            <w:vAlign w:val="center"/>
          </w:tcPr>
          <w:p w:rsidR="00604FDC" w:rsidRPr="00604FDC" w:rsidRDefault="00604FDC" w:rsidP="00604FDC">
            <w:pPr>
              <w:jc w:val="center"/>
              <w:rPr>
                <w:sz w:val="28"/>
                <w:szCs w:val="28"/>
              </w:rPr>
            </w:pPr>
          </w:p>
        </w:tc>
        <w:tc>
          <w:tcPr>
            <w:tcW w:w="2348" w:type="dxa"/>
            <w:vAlign w:val="center"/>
          </w:tcPr>
          <w:p w:rsidR="00604FDC" w:rsidRPr="00604FDC" w:rsidRDefault="00604FDC" w:rsidP="00604FDC">
            <w:pPr>
              <w:jc w:val="center"/>
              <w:rPr>
                <w:sz w:val="28"/>
                <w:szCs w:val="28"/>
              </w:rPr>
            </w:pPr>
          </w:p>
        </w:tc>
        <w:tc>
          <w:tcPr>
            <w:tcW w:w="2854" w:type="dxa"/>
            <w:vAlign w:val="center"/>
          </w:tcPr>
          <w:p w:rsidR="00604FDC" w:rsidRPr="00604FDC" w:rsidRDefault="00604FDC" w:rsidP="00604FDC">
            <w:pPr>
              <w:jc w:val="center"/>
              <w:rPr>
                <w:sz w:val="28"/>
                <w:szCs w:val="28"/>
              </w:rPr>
            </w:pPr>
          </w:p>
        </w:tc>
      </w:tr>
    </w:tbl>
    <w:p w:rsidR="00604FDC" w:rsidRPr="00604FDC" w:rsidRDefault="00604FDC" w:rsidP="00604FDC">
      <w:pPr>
        <w:spacing w:line="360" w:lineRule="auto"/>
        <w:jc w:val="both"/>
        <w:rPr>
          <w:sz w:val="28"/>
          <w:szCs w:val="28"/>
        </w:rPr>
      </w:pPr>
      <w:r w:rsidRPr="00604FDC">
        <w:rPr>
          <w:sz w:val="28"/>
          <w:szCs w:val="28"/>
        </w:rPr>
        <w:t>Вывод: (ответы на вопросы: 1. Каков механизм окраски по Цилю-Нильсену? 2. В диагностике каких заболеваний используется микроскопический метод с применением окраски по Цилю-Нильсену?)</w:t>
      </w:r>
    </w:p>
    <w:p w:rsidR="00604FDC" w:rsidRPr="00604FDC" w:rsidRDefault="00604FDC" w:rsidP="00604FDC">
      <w:pPr>
        <w:spacing w:line="360" w:lineRule="auto"/>
        <w:jc w:val="center"/>
        <w:rPr>
          <w:sz w:val="28"/>
          <w:szCs w:val="28"/>
        </w:rPr>
      </w:pPr>
      <w:r w:rsidRPr="00604FDC">
        <w:rPr>
          <w:sz w:val="28"/>
          <w:szCs w:val="28"/>
        </w:rPr>
        <w:t>Работа 2</w:t>
      </w:r>
    </w:p>
    <w:p w:rsidR="00604FDC" w:rsidRPr="00604FDC" w:rsidRDefault="00604FDC" w:rsidP="00604FDC">
      <w:pPr>
        <w:spacing w:line="360" w:lineRule="auto"/>
        <w:jc w:val="both"/>
        <w:rPr>
          <w:sz w:val="28"/>
          <w:szCs w:val="28"/>
        </w:rPr>
      </w:pPr>
      <w:r w:rsidRPr="00604FDC">
        <w:rPr>
          <w:sz w:val="28"/>
          <w:szCs w:val="28"/>
        </w:rPr>
        <w:t>ЦЕЛЬ</w:t>
      </w:r>
      <w:proofErr w:type="gramStart"/>
      <w:r w:rsidRPr="00604FDC">
        <w:rPr>
          <w:sz w:val="28"/>
          <w:szCs w:val="28"/>
        </w:rPr>
        <w:t>: Изучить</w:t>
      </w:r>
      <w:proofErr w:type="gramEnd"/>
      <w:r w:rsidRPr="00604FDC">
        <w:rPr>
          <w:sz w:val="28"/>
          <w:szCs w:val="28"/>
        </w:rPr>
        <w:t xml:space="preserve"> морфологию основных групп микроорганизмов: бактерий, спирохет, риккетсий, вирусов.</w:t>
      </w:r>
    </w:p>
    <w:p w:rsidR="00604FDC" w:rsidRPr="00604FDC" w:rsidRDefault="00604FDC" w:rsidP="00604FDC">
      <w:pPr>
        <w:spacing w:line="360" w:lineRule="auto"/>
        <w:jc w:val="both"/>
        <w:rPr>
          <w:sz w:val="28"/>
          <w:szCs w:val="28"/>
        </w:rPr>
      </w:pPr>
      <w:r w:rsidRPr="00604FDC">
        <w:rPr>
          <w:sz w:val="28"/>
          <w:szCs w:val="28"/>
        </w:rPr>
        <w:t>МЕТОДИКА</w:t>
      </w:r>
    </w:p>
    <w:p w:rsidR="00604FDC" w:rsidRPr="00604FDC" w:rsidRDefault="00604FDC" w:rsidP="00604FDC">
      <w:pPr>
        <w:spacing w:line="360" w:lineRule="auto"/>
        <w:jc w:val="both"/>
        <w:rPr>
          <w:sz w:val="28"/>
          <w:szCs w:val="28"/>
        </w:rPr>
      </w:pPr>
      <w:r w:rsidRPr="00604FDC">
        <w:rPr>
          <w:sz w:val="28"/>
          <w:szCs w:val="28"/>
        </w:rPr>
        <w:t xml:space="preserve">Рассмотреть демонстрационные микропрепараты под световым микроскопом с масляной иммерсией. Препараты стафилококка, стрептококка, кишечной палочки, стрептобацилл, холерного вибриона, риккетсий Провачека окрашены по Граму. Препарат лептоспир окрашен негативным способом. Вирус оспы – по Морозову. </w:t>
      </w:r>
    </w:p>
    <w:p w:rsidR="00604FDC" w:rsidRPr="00604FDC" w:rsidRDefault="00604FDC" w:rsidP="00570343">
      <w:pPr>
        <w:spacing w:line="360" w:lineRule="auto"/>
        <w:ind w:firstLine="708"/>
        <w:jc w:val="both"/>
        <w:rPr>
          <w:sz w:val="28"/>
          <w:szCs w:val="28"/>
        </w:rPr>
      </w:pPr>
      <w:r w:rsidRPr="00604FDC">
        <w:rPr>
          <w:sz w:val="28"/>
          <w:szCs w:val="28"/>
        </w:rPr>
        <w:lastRenderedPageBreak/>
        <w:t>Протокол исследования:</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2122"/>
        <w:gridCol w:w="2767"/>
        <w:gridCol w:w="2727"/>
      </w:tblGrid>
      <w:tr w:rsidR="00604FDC" w:rsidRPr="00604FDC" w:rsidTr="007C2B92">
        <w:trPr>
          <w:trHeight w:val="419"/>
          <w:jc w:val="center"/>
        </w:trPr>
        <w:tc>
          <w:tcPr>
            <w:tcW w:w="3788" w:type="dxa"/>
            <w:gridSpan w:val="2"/>
            <w:shd w:val="clear" w:color="auto" w:fill="auto"/>
            <w:vAlign w:val="center"/>
          </w:tcPr>
          <w:p w:rsidR="00604FDC" w:rsidRPr="00604FDC" w:rsidRDefault="00604FDC" w:rsidP="00604FDC">
            <w:pPr>
              <w:jc w:val="center"/>
              <w:rPr>
                <w:sz w:val="28"/>
                <w:szCs w:val="28"/>
              </w:rPr>
            </w:pPr>
            <w:r w:rsidRPr="00604FDC">
              <w:rPr>
                <w:sz w:val="28"/>
                <w:szCs w:val="28"/>
              </w:rPr>
              <w:t>Микроорганизмы</w:t>
            </w:r>
          </w:p>
        </w:tc>
        <w:tc>
          <w:tcPr>
            <w:tcW w:w="2767" w:type="dxa"/>
            <w:shd w:val="clear" w:color="auto" w:fill="auto"/>
            <w:vAlign w:val="center"/>
          </w:tcPr>
          <w:p w:rsidR="00604FDC" w:rsidRPr="00604FDC" w:rsidRDefault="00604FDC" w:rsidP="00604FDC">
            <w:pPr>
              <w:jc w:val="center"/>
              <w:rPr>
                <w:sz w:val="28"/>
                <w:szCs w:val="28"/>
              </w:rPr>
            </w:pPr>
            <w:r w:rsidRPr="00604FDC">
              <w:rPr>
                <w:sz w:val="28"/>
                <w:szCs w:val="28"/>
              </w:rPr>
              <w:t>Рисунок</w:t>
            </w:r>
          </w:p>
        </w:tc>
        <w:tc>
          <w:tcPr>
            <w:tcW w:w="2727" w:type="dxa"/>
            <w:shd w:val="clear" w:color="auto" w:fill="auto"/>
            <w:vAlign w:val="center"/>
          </w:tcPr>
          <w:p w:rsidR="00604FDC" w:rsidRPr="00604FDC" w:rsidRDefault="00604FDC" w:rsidP="00604FDC">
            <w:pPr>
              <w:jc w:val="center"/>
              <w:rPr>
                <w:sz w:val="28"/>
                <w:szCs w:val="28"/>
              </w:rPr>
            </w:pPr>
            <w:r w:rsidRPr="00604FDC">
              <w:rPr>
                <w:sz w:val="28"/>
                <w:szCs w:val="28"/>
              </w:rPr>
              <w:t>Метод окраски</w:t>
            </w:r>
          </w:p>
        </w:tc>
      </w:tr>
      <w:tr w:rsidR="00604FDC" w:rsidRPr="00604FDC" w:rsidTr="007C2B92">
        <w:trPr>
          <w:trHeight w:val="295"/>
          <w:jc w:val="center"/>
        </w:trPr>
        <w:tc>
          <w:tcPr>
            <w:tcW w:w="1666" w:type="dxa"/>
            <w:vMerge w:val="restart"/>
            <w:shd w:val="clear" w:color="auto" w:fill="auto"/>
            <w:vAlign w:val="center"/>
          </w:tcPr>
          <w:p w:rsidR="00604FDC" w:rsidRPr="00604FDC" w:rsidRDefault="00604FDC" w:rsidP="00604FDC">
            <w:pPr>
              <w:jc w:val="center"/>
              <w:rPr>
                <w:sz w:val="28"/>
                <w:szCs w:val="28"/>
              </w:rPr>
            </w:pPr>
            <w:r w:rsidRPr="00604FDC">
              <w:rPr>
                <w:sz w:val="28"/>
                <w:szCs w:val="28"/>
              </w:rPr>
              <w:t>Бактерии</w:t>
            </w:r>
          </w:p>
        </w:tc>
        <w:tc>
          <w:tcPr>
            <w:tcW w:w="2122" w:type="dxa"/>
            <w:shd w:val="clear" w:color="auto" w:fill="auto"/>
            <w:vAlign w:val="center"/>
          </w:tcPr>
          <w:p w:rsidR="00604FDC" w:rsidRPr="00604FDC" w:rsidRDefault="00604FDC" w:rsidP="00604FDC">
            <w:pPr>
              <w:jc w:val="center"/>
              <w:rPr>
                <w:sz w:val="28"/>
                <w:szCs w:val="28"/>
              </w:rPr>
            </w:pPr>
            <w:r w:rsidRPr="00604FDC">
              <w:rPr>
                <w:sz w:val="28"/>
                <w:szCs w:val="28"/>
              </w:rPr>
              <w:t>Стафилококки</w:t>
            </w:r>
          </w:p>
        </w:tc>
        <w:tc>
          <w:tcPr>
            <w:tcW w:w="2767" w:type="dxa"/>
            <w:shd w:val="clear" w:color="auto" w:fill="auto"/>
            <w:vAlign w:val="center"/>
          </w:tcPr>
          <w:p w:rsidR="00604FDC" w:rsidRPr="00604FDC" w:rsidRDefault="00604FDC" w:rsidP="00604FDC">
            <w:pPr>
              <w:jc w:val="center"/>
              <w:rPr>
                <w:sz w:val="28"/>
                <w:szCs w:val="28"/>
              </w:rPr>
            </w:pPr>
          </w:p>
        </w:tc>
        <w:tc>
          <w:tcPr>
            <w:tcW w:w="2727" w:type="dxa"/>
            <w:shd w:val="clear" w:color="auto" w:fill="auto"/>
            <w:vAlign w:val="center"/>
          </w:tcPr>
          <w:p w:rsidR="00604FDC" w:rsidRPr="00604FDC" w:rsidRDefault="00604FDC" w:rsidP="00604FDC">
            <w:pPr>
              <w:jc w:val="center"/>
              <w:rPr>
                <w:sz w:val="28"/>
                <w:szCs w:val="28"/>
              </w:rPr>
            </w:pPr>
          </w:p>
        </w:tc>
      </w:tr>
      <w:tr w:rsidR="00604FDC" w:rsidRPr="00604FDC" w:rsidTr="007C2B92">
        <w:trPr>
          <w:trHeight w:val="385"/>
          <w:jc w:val="center"/>
        </w:trPr>
        <w:tc>
          <w:tcPr>
            <w:tcW w:w="1666" w:type="dxa"/>
            <w:vMerge/>
            <w:shd w:val="clear" w:color="auto" w:fill="auto"/>
            <w:vAlign w:val="center"/>
          </w:tcPr>
          <w:p w:rsidR="00604FDC" w:rsidRPr="00604FDC" w:rsidRDefault="00604FDC" w:rsidP="00604FDC">
            <w:pPr>
              <w:jc w:val="center"/>
              <w:rPr>
                <w:sz w:val="28"/>
                <w:szCs w:val="28"/>
              </w:rPr>
            </w:pPr>
          </w:p>
        </w:tc>
        <w:tc>
          <w:tcPr>
            <w:tcW w:w="2122" w:type="dxa"/>
            <w:shd w:val="clear" w:color="auto" w:fill="auto"/>
            <w:vAlign w:val="center"/>
          </w:tcPr>
          <w:p w:rsidR="00604FDC" w:rsidRPr="00604FDC" w:rsidRDefault="00604FDC" w:rsidP="00604FDC">
            <w:pPr>
              <w:jc w:val="center"/>
              <w:rPr>
                <w:sz w:val="28"/>
                <w:szCs w:val="28"/>
              </w:rPr>
            </w:pPr>
            <w:r w:rsidRPr="00604FDC">
              <w:rPr>
                <w:sz w:val="28"/>
                <w:szCs w:val="28"/>
              </w:rPr>
              <w:t>Кишечные палочки</w:t>
            </w:r>
          </w:p>
        </w:tc>
        <w:tc>
          <w:tcPr>
            <w:tcW w:w="2767" w:type="dxa"/>
            <w:shd w:val="clear" w:color="auto" w:fill="auto"/>
            <w:vAlign w:val="center"/>
          </w:tcPr>
          <w:p w:rsidR="00604FDC" w:rsidRPr="00604FDC" w:rsidRDefault="00604FDC" w:rsidP="00604FDC">
            <w:pPr>
              <w:jc w:val="center"/>
              <w:rPr>
                <w:sz w:val="28"/>
                <w:szCs w:val="28"/>
              </w:rPr>
            </w:pPr>
          </w:p>
        </w:tc>
        <w:tc>
          <w:tcPr>
            <w:tcW w:w="2727" w:type="dxa"/>
            <w:shd w:val="clear" w:color="auto" w:fill="auto"/>
            <w:vAlign w:val="center"/>
          </w:tcPr>
          <w:p w:rsidR="00604FDC" w:rsidRPr="00604FDC" w:rsidRDefault="00604FDC" w:rsidP="00604FDC">
            <w:pPr>
              <w:jc w:val="center"/>
              <w:rPr>
                <w:sz w:val="28"/>
                <w:szCs w:val="28"/>
              </w:rPr>
            </w:pPr>
          </w:p>
        </w:tc>
      </w:tr>
      <w:tr w:rsidR="00604FDC" w:rsidRPr="00604FDC" w:rsidTr="007C2B92">
        <w:trPr>
          <w:trHeight w:val="154"/>
          <w:jc w:val="center"/>
        </w:trPr>
        <w:tc>
          <w:tcPr>
            <w:tcW w:w="1666" w:type="dxa"/>
            <w:shd w:val="clear" w:color="auto" w:fill="auto"/>
            <w:vAlign w:val="center"/>
          </w:tcPr>
          <w:p w:rsidR="00604FDC" w:rsidRPr="00604FDC" w:rsidRDefault="00604FDC" w:rsidP="00604FDC">
            <w:pPr>
              <w:jc w:val="center"/>
              <w:rPr>
                <w:sz w:val="28"/>
                <w:szCs w:val="28"/>
              </w:rPr>
            </w:pPr>
            <w:r w:rsidRPr="00604FDC">
              <w:rPr>
                <w:sz w:val="28"/>
                <w:szCs w:val="28"/>
              </w:rPr>
              <w:t>Спирохеты</w:t>
            </w:r>
          </w:p>
        </w:tc>
        <w:tc>
          <w:tcPr>
            <w:tcW w:w="2122" w:type="dxa"/>
            <w:shd w:val="clear" w:color="auto" w:fill="auto"/>
            <w:vAlign w:val="center"/>
          </w:tcPr>
          <w:p w:rsidR="00604FDC" w:rsidRPr="00604FDC" w:rsidRDefault="00604FDC" w:rsidP="00604FDC">
            <w:pPr>
              <w:jc w:val="center"/>
              <w:rPr>
                <w:sz w:val="28"/>
                <w:szCs w:val="28"/>
              </w:rPr>
            </w:pPr>
            <w:r w:rsidRPr="00604FDC">
              <w:rPr>
                <w:sz w:val="28"/>
                <w:szCs w:val="28"/>
              </w:rPr>
              <w:t>Трепонемы</w:t>
            </w:r>
          </w:p>
        </w:tc>
        <w:tc>
          <w:tcPr>
            <w:tcW w:w="2767" w:type="dxa"/>
            <w:shd w:val="clear" w:color="auto" w:fill="auto"/>
            <w:vAlign w:val="center"/>
          </w:tcPr>
          <w:p w:rsidR="00604FDC" w:rsidRPr="00604FDC" w:rsidRDefault="00604FDC" w:rsidP="00604FDC">
            <w:pPr>
              <w:jc w:val="center"/>
              <w:rPr>
                <w:sz w:val="28"/>
                <w:szCs w:val="28"/>
              </w:rPr>
            </w:pPr>
          </w:p>
        </w:tc>
        <w:tc>
          <w:tcPr>
            <w:tcW w:w="2727" w:type="dxa"/>
            <w:shd w:val="clear" w:color="auto" w:fill="auto"/>
            <w:vAlign w:val="center"/>
          </w:tcPr>
          <w:p w:rsidR="00604FDC" w:rsidRPr="00604FDC" w:rsidRDefault="00604FDC" w:rsidP="00604FDC">
            <w:pPr>
              <w:jc w:val="center"/>
              <w:rPr>
                <w:sz w:val="28"/>
                <w:szCs w:val="28"/>
              </w:rPr>
            </w:pPr>
          </w:p>
        </w:tc>
      </w:tr>
      <w:tr w:rsidR="00604FDC" w:rsidRPr="00604FDC" w:rsidTr="007C2B92">
        <w:trPr>
          <w:trHeight w:val="386"/>
          <w:jc w:val="center"/>
        </w:trPr>
        <w:tc>
          <w:tcPr>
            <w:tcW w:w="1666" w:type="dxa"/>
            <w:shd w:val="clear" w:color="auto" w:fill="auto"/>
            <w:vAlign w:val="center"/>
          </w:tcPr>
          <w:p w:rsidR="00604FDC" w:rsidRPr="00604FDC" w:rsidRDefault="00604FDC" w:rsidP="00604FDC">
            <w:pPr>
              <w:jc w:val="center"/>
              <w:rPr>
                <w:sz w:val="28"/>
                <w:szCs w:val="28"/>
              </w:rPr>
            </w:pPr>
            <w:r w:rsidRPr="00604FDC">
              <w:rPr>
                <w:sz w:val="28"/>
                <w:szCs w:val="28"/>
              </w:rPr>
              <w:t>Риккетсии</w:t>
            </w:r>
          </w:p>
        </w:tc>
        <w:tc>
          <w:tcPr>
            <w:tcW w:w="2122" w:type="dxa"/>
            <w:shd w:val="clear" w:color="auto" w:fill="auto"/>
            <w:vAlign w:val="center"/>
          </w:tcPr>
          <w:p w:rsidR="00604FDC" w:rsidRPr="00604FDC" w:rsidRDefault="00604FDC" w:rsidP="00604FDC">
            <w:pPr>
              <w:jc w:val="center"/>
              <w:rPr>
                <w:sz w:val="28"/>
                <w:szCs w:val="28"/>
              </w:rPr>
            </w:pPr>
            <w:r w:rsidRPr="00604FDC">
              <w:rPr>
                <w:sz w:val="28"/>
                <w:szCs w:val="28"/>
              </w:rPr>
              <w:t>Риккетсии</w:t>
            </w:r>
          </w:p>
          <w:p w:rsidR="00604FDC" w:rsidRPr="00604FDC" w:rsidRDefault="00604FDC" w:rsidP="00604FDC">
            <w:pPr>
              <w:jc w:val="center"/>
              <w:rPr>
                <w:sz w:val="28"/>
                <w:szCs w:val="28"/>
              </w:rPr>
            </w:pPr>
            <w:r w:rsidRPr="00604FDC">
              <w:rPr>
                <w:sz w:val="28"/>
                <w:szCs w:val="28"/>
              </w:rPr>
              <w:t>Провачека</w:t>
            </w:r>
          </w:p>
        </w:tc>
        <w:tc>
          <w:tcPr>
            <w:tcW w:w="2767" w:type="dxa"/>
            <w:shd w:val="clear" w:color="auto" w:fill="auto"/>
            <w:vAlign w:val="center"/>
          </w:tcPr>
          <w:p w:rsidR="00604FDC" w:rsidRPr="00604FDC" w:rsidRDefault="00604FDC" w:rsidP="00604FDC">
            <w:pPr>
              <w:jc w:val="center"/>
              <w:rPr>
                <w:sz w:val="28"/>
                <w:szCs w:val="28"/>
              </w:rPr>
            </w:pPr>
          </w:p>
        </w:tc>
        <w:tc>
          <w:tcPr>
            <w:tcW w:w="2727" w:type="dxa"/>
            <w:shd w:val="clear" w:color="auto" w:fill="auto"/>
            <w:vAlign w:val="center"/>
          </w:tcPr>
          <w:p w:rsidR="00604FDC" w:rsidRPr="00604FDC" w:rsidRDefault="00604FDC" w:rsidP="00604FDC">
            <w:pPr>
              <w:jc w:val="center"/>
              <w:rPr>
                <w:sz w:val="28"/>
                <w:szCs w:val="28"/>
              </w:rPr>
            </w:pPr>
          </w:p>
        </w:tc>
      </w:tr>
      <w:tr w:rsidR="00604FDC" w:rsidRPr="00604FDC" w:rsidTr="007C2B92">
        <w:trPr>
          <w:trHeight w:val="437"/>
          <w:jc w:val="center"/>
        </w:trPr>
        <w:tc>
          <w:tcPr>
            <w:tcW w:w="1666" w:type="dxa"/>
            <w:shd w:val="clear" w:color="auto" w:fill="auto"/>
            <w:vAlign w:val="center"/>
          </w:tcPr>
          <w:p w:rsidR="00604FDC" w:rsidRPr="00604FDC" w:rsidRDefault="00604FDC" w:rsidP="00604FDC">
            <w:pPr>
              <w:jc w:val="center"/>
              <w:rPr>
                <w:sz w:val="28"/>
                <w:szCs w:val="28"/>
              </w:rPr>
            </w:pPr>
            <w:r w:rsidRPr="00604FDC">
              <w:rPr>
                <w:sz w:val="28"/>
                <w:szCs w:val="28"/>
              </w:rPr>
              <w:t>Вирусы</w:t>
            </w:r>
          </w:p>
        </w:tc>
        <w:tc>
          <w:tcPr>
            <w:tcW w:w="2122" w:type="dxa"/>
            <w:shd w:val="clear" w:color="auto" w:fill="auto"/>
            <w:vAlign w:val="center"/>
          </w:tcPr>
          <w:p w:rsidR="00604FDC" w:rsidRPr="00604FDC" w:rsidRDefault="00604FDC" w:rsidP="00604FDC">
            <w:pPr>
              <w:jc w:val="center"/>
              <w:rPr>
                <w:sz w:val="28"/>
                <w:szCs w:val="28"/>
              </w:rPr>
            </w:pPr>
            <w:r w:rsidRPr="00604FDC">
              <w:rPr>
                <w:sz w:val="28"/>
                <w:szCs w:val="28"/>
              </w:rPr>
              <w:t>Вирус</w:t>
            </w:r>
          </w:p>
          <w:p w:rsidR="00604FDC" w:rsidRPr="00604FDC" w:rsidRDefault="00604FDC" w:rsidP="00604FDC">
            <w:pPr>
              <w:jc w:val="center"/>
              <w:rPr>
                <w:sz w:val="28"/>
                <w:szCs w:val="28"/>
              </w:rPr>
            </w:pPr>
            <w:r w:rsidRPr="00604FDC">
              <w:rPr>
                <w:sz w:val="28"/>
                <w:szCs w:val="28"/>
              </w:rPr>
              <w:t>натуральной оспы</w:t>
            </w:r>
          </w:p>
        </w:tc>
        <w:tc>
          <w:tcPr>
            <w:tcW w:w="2767" w:type="dxa"/>
            <w:shd w:val="clear" w:color="auto" w:fill="auto"/>
            <w:vAlign w:val="center"/>
          </w:tcPr>
          <w:p w:rsidR="00604FDC" w:rsidRPr="00604FDC" w:rsidRDefault="00604FDC" w:rsidP="00604FDC">
            <w:pPr>
              <w:jc w:val="center"/>
              <w:rPr>
                <w:sz w:val="28"/>
                <w:szCs w:val="28"/>
              </w:rPr>
            </w:pPr>
          </w:p>
        </w:tc>
        <w:tc>
          <w:tcPr>
            <w:tcW w:w="2727" w:type="dxa"/>
            <w:shd w:val="clear" w:color="auto" w:fill="auto"/>
            <w:vAlign w:val="center"/>
          </w:tcPr>
          <w:p w:rsidR="00604FDC" w:rsidRPr="00604FDC" w:rsidRDefault="00604FDC" w:rsidP="00604FDC">
            <w:pPr>
              <w:jc w:val="center"/>
              <w:rPr>
                <w:sz w:val="28"/>
                <w:szCs w:val="28"/>
              </w:rPr>
            </w:pPr>
          </w:p>
        </w:tc>
      </w:tr>
    </w:tbl>
    <w:p w:rsidR="00604FDC" w:rsidRPr="00604FDC" w:rsidRDefault="00604FDC" w:rsidP="00604FDC">
      <w:pPr>
        <w:spacing w:line="360" w:lineRule="auto"/>
        <w:jc w:val="both"/>
        <w:rPr>
          <w:sz w:val="28"/>
          <w:szCs w:val="28"/>
        </w:rPr>
      </w:pPr>
      <w:r w:rsidRPr="00604FDC">
        <w:rPr>
          <w:sz w:val="28"/>
          <w:szCs w:val="28"/>
        </w:rPr>
        <w:t>Вывод: (ответ на вопрос: как окрашиваются по Граму стафилококки, кишечная палочка?)</w:t>
      </w:r>
    </w:p>
    <w:p w:rsidR="00200CC8" w:rsidRDefault="00200CC8" w:rsidP="00200CC8">
      <w:pPr>
        <w:spacing w:line="360" w:lineRule="auto"/>
        <w:jc w:val="both"/>
        <w:rPr>
          <w:rFonts w:eastAsia="Calibri"/>
          <w:sz w:val="28"/>
          <w:szCs w:val="28"/>
          <w:lang w:eastAsia="en-US"/>
        </w:rPr>
      </w:pPr>
    </w:p>
    <w:p w:rsidR="004275E4" w:rsidRDefault="004275E4"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2 </w:t>
      </w:r>
      <w:r>
        <w:rPr>
          <w:rFonts w:ascii="Times New Roman" w:hAnsi="Times New Roman"/>
          <w:color w:val="000000"/>
          <w:sz w:val="28"/>
          <w:szCs w:val="28"/>
        </w:rPr>
        <w:t>Физиология и генетика</w:t>
      </w:r>
      <w:r w:rsidRPr="007D56FF">
        <w:rPr>
          <w:rFonts w:ascii="Times New Roman" w:hAnsi="Times New Roman"/>
          <w:color w:val="000000"/>
          <w:sz w:val="28"/>
          <w:szCs w:val="28"/>
        </w:rPr>
        <w:t xml:space="preserve"> </w:t>
      </w:r>
      <w:r w:rsidR="00214C8C">
        <w:rPr>
          <w:rFonts w:ascii="Times New Roman" w:hAnsi="Times New Roman"/>
          <w:color w:val="000000"/>
          <w:sz w:val="28"/>
          <w:szCs w:val="28"/>
        </w:rPr>
        <w:t>бактерий</w:t>
      </w:r>
    </w:p>
    <w:p w:rsidR="00E4167F" w:rsidRPr="001D0098" w:rsidRDefault="00E4167F" w:rsidP="00E4167F">
      <w:pPr>
        <w:spacing w:line="360" w:lineRule="auto"/>
        <w:jc w:val="center"/>
        <w:rPr>
          <w:b/>
          <w:color w:val="000000"/>
          <w:sz w:val="28"/>
          <w:szCs w:val="28"/>
        </w:rPr>
      </w:pPr>
      <w:r w:rsidRPr="001D0098">
        <w:rPr>
          <w:b/>
          <w:color w:val="000000"/>
          <w:sz w:val="28"/>
          <w:szCs w:val="28"/>
        </w:rPr>
        <w:t xml:space="preserve">Тема </w:t>
      </w:r>
      <w:r w:rsidR="00214C8C">
        <w:rPr>
          <w:b/>
          <w:color w:val="000000"/>
          <w:sz w:val="28"/>
          <w:szCs w:val="28"/>
        </w:rPr>
        <w:t>5</w:t>
      </w:r>
      <w:r w:rsidRPr="001D0098">
        <w:rPr>
          <w:b/>
          <w:color w:val="000000"/>
          <w:sz w:val="28"/>
          <w:szCs w:val="28"/>
        </w:rPr>
        <w:t xml:space="preserve"> </w:t>
      </w:r>
      <w:r w:rsidR="00200CC8">
        <w:rPr>
          <w:sz w:val="28"/>
          <w:szCs w:val="22"/>
        </w:rPr>
        <w:t>П</w:t>
      </w:r>
      <w:r w:rsidR="00200CC8" w:rsidRPr="00200CC8">
        <w:rPr>
          <w:sz w:val="28"/>
          <w:szCs w:val="22"/>
        </w:rPr>
        <w:t>итание, дыхание и размножение микроорганизмов</w:t>
      </w:r>
    </w:p>
    <w:p w:rsidR="00E4167F" w:rsidRPr="001D0098" w:rsidRDefault="00E4167F" w:rsidP="00E4167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4167F" w:rsidRPr="00200CC8" w:rsidRDefault="00E4167F" w:rsidP="00200CC8">
      <w:pPr>
        <w:pStyle w:val="a5"/>
        <w:numPr>
          <w:ilvl w:val="0"/>
          <w:numId w:val="55"/>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Тестирование</w:t>
      </w:r>
    </w:p>
    <w:p w:rsidR="00E4167F" w:rsidRPr="00200CC8" w:rsidRDefault="00E4167F" w:rsidP="00200CC8">
      <w:pPr>
        <w:pStyle w:val="a5"/>
        <w:numPr>
          <w:ilvl w:val="0"/>
          <w:numId w:val="55"/>
        </w:numPr>
        <w:spacing w:line="360" w:lineRule="auto"/>
        <w:ind w:left="0" w:firstLine="0"/>
        <w:rPr>
          <w:rFonts w:ascii="Times New Roman" w:hAnsi="Times New Roman"/>
          <w:sz w:val="28"/>
          <w:szCs w:val="28"/>
        </w:rPr>
      </w:pPr>
      <w:r w:rsidRPr="00200CC8">
        <w:rPr>
          <w:rFonts w:ascii="Times New Roman" w:hAnsi="Times New Roman"/>
          <w:sz w:val="28"/>
          <w:szCs w:val="28"/>
        </w:rPr>
        <w:t>Контроль выполнения заданий в рабочих тетрадях</w:t>
      </w:r>
    </w:p>
    <w:p w:rsidR="00E4167F" w:rsidRPr="00200CC8" w:rsidRDefault="00E4167F" w:rsidP="00200CC8">
      <w:pPr>
        <w:pStyle w:val="a5"/>
        <w:numPr>
          <w:ilvl w:val="0"/>
          <w:numId w:val="55"/>
        </w:numPr>
        <w:spacing w:line="360" w:lineRule="auto"/>
        <w:ind w:left="0" w:firstLine="0"/>
        <w:rPr>
          <w:rFonts w:ascii="Times New Roman" w:hAnsi="Times New Roman"/>
          <w:color w:val="000000"/>
          <w:sz w:val="28"/>
          <w:szCs w:val="28"/>
        </w:rPr>
      </w:pPr>
      <w:r w:rsidRPr="00200CC8">
        <w:rPr>
          <w:rFonts w:ascii="Times New Roman" w:hAnsi="Times New Roman"/>
          <w:color w:val="000000"/>
          <w:sz w:val="28"/>
          <w:szCs w:val="28"/>
        </w:rPr>
        <w:t>Устный опрос</w:t>
      </w:r>
    </w:p>
    <w:p w:rsidR="00E4167F" w:rsidRPr="00200CC8" w:rsidRDefault="00E4167F" w:rsidP="00200CC8">
      <w:pPr>
        <w:pStyle w:val="a5"/>
        <w:numPr>
          <w:ilvl w:val="0"/>
          <w:numId w:val="55"/>
        </w:numPr>
        <w:spacing w:line="360" w:lineRule="auto"/>
        <w:ind w:left="0" w:firstLine="0"/>
        <w:rPr>
          <w:rFonts w:ascii="Times New Roman" w:hAnsi="Times New Roman"/>
          <w:color w:val="000000"/>
          <w:sz w:val="28"/>
          <w:szCs w:val="28"/>
        </w:rPr>
      </w:pPr>
      <w:r w:rsidRPr="00200CC8">
        <w:rPr>
          <w:rFonts w:ascii="Times New Roman" w:hAnsi="Times New Roman"/>
          <w:sz w:val="28"/>
          <w:szCs w:val="28"/>
        </w:rPr>
        <w:t>Контроль выполнения практических заданий</w:t>
      </w:r>
    </w:p>
    <w:p w:rsidR="00E4167F" w:rsidRPr="001D0098" w:rsidRDefault="00E4167F" w:rsidP="00E4167F">
      <w:pPr>
        <w:spacing w:line="360" w:lineRule="auto"/>
        <w:jc w:val="both"/>
        <w:rPr>
          <w:i/>
          <w:color w:val="000000"/>
          <w:sz w:val="28"/>
          <w:szCs w:val="28"/>
        </w:rPr>
      </w:pPr>
    </w:p>
    <w:p w:rsidR="00E4167F" w:rsidRPr="00887A32" w:rsidRDefault="00570343" w:rsidP="00E4167F">
      <w:pPr>
        <w:spacing w:line="360" w:lineRule="auto"/>
        <w:ind w:firstLine="709"/>
        <w:jc w:val="both"/>
        <w:rPr>
          <w:b/>
          <w:color w:val="000000"/>
          <w:sz w:val="28"/>
          <w:szCs w:val="28"/>
        </w:rPr>
      </w:pPr>
      <w:r w:rsidRPr="00887A32">
        <w:rPr>
          <w:b/>
          <w:color w:val="000000"/>
          <w:sz w:val="28"/>
          <w:szCs w:val="28"/>
        </w:rPr>
        <w:t>Тестирование</w:t>
      </w:r>
    </w:p>
    <w:p w:rsidR="00B73E7B" w:rsidRPr="00B73E7B" w:rsidRDefault="00B73E7B" w:rsidP="00B73E7B">
      <w:pPr>
        <w:spacing w:line="360" w:lineRule="auto"/>
        <w:jc w:val="both"/>
        <w:rPr>
          <w:bCs/>
          <w:sz w:val="28"/>
          <w:szCs w:val="28"/>
        </w:rPr>
      </w:pPr>
      <w:r w:rsidRPr="00B73E7B">
        <w:rPr>
          <w:bCs/>
          <w:sz w:val="28"/>
          <w:szCs w:val="28"/>
        </w:rPr>
        <w:t>1. Группы микроорганизмов по типу питания</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Аутотрофы и аэробы</w:t>
      </w:r>
      <w:r w:rsidRPr="00B73E7B">
        <w:rPr>
          <w:rFonts w:ascii="Times New Roman" w:hAnsi="Times New Roman"/>
          <w:bCs/>
          <w:sz w:val="28"/>
          <w:szCs w:val="28"/>
          <w:lang w:val="en-US"/>
        </w:rPr>
        <w:t>;</w:t>
      </w:r>
      <w:r w:rsidRPr="00B73E7B">
        <w:rPr>
          <w:rFonts w:ascii="Times New Roman" w:hAnsi="Times New Roman"/>
          <w:bCs/>
          <w:sz w:val="28"/>
          <w:szCs w:val="28"/>
        </w:rPr>
        <w:t xml:space="preserve"> </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Аэробы и мезофилы</w:t>
      </w:r>
      <w:r w:rsidRPr="00B73E7B">
        <w:rPr>
          <w:rFonts w:ascii="Times New Roman" w:hAnsi="Times New Roman"/>
          <w:bCs/>
          <w:sz w:val="28"/>
          <w:szCs w:val="28"/>
          <w:lang w:val="en-US"/>
        </w:rPr>
        <w:t>;</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Мезофилы и гетеротрофы</w:t>
      </w:r>
      <w:r w:rsidRPr="00B73E7B">
        <w:rPr>
          <w:rFonts w:ascii="Times New Roman" w:hAnsi="Times New Roman"/>
          <w:bCs/>
          <w:sz w:val="28"/>
          <w:szCs w:val="28"/>
          <w:lang w:val="en-US"/>
        </w:rPr>
        <w:t>;</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Гетеротрофы и аутотрофы</w:t>
      </w:r>
      <w:r w:rsidRPr="00B73E7B">
        <w:rPr>
          <w:rFonts w:ascii="Times New Roman" w:hAnsi="Times New Roman"/>
          <w:bCs/>
          <w:sz w:val="28"/>
          <w:szCs w:val="28"/>
          <w:lang w:val="en-US"/>
        </w:rPr>
        <w:t>;</w:t>
      </w:r>
    </w:p>
    <w:p w:rsidR="00B73E7B" w:rsidRPr="00B73E7B" w:rsidRDefault="00B73E7B" w:rsidP="00B73E7B">
      <w:pPr>
        <w:pStyle w:val="a5"/>
        <w:widowControl/>
        <w:numPr>
          <w:ilvl w:val="0"/>
          <w:numId w:val="57"/>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Мезофилы и микроаэрофилы</w:t>
      </w:r>
      <w:r w:rsidRPr="00B73E7B">
        <w:rPr>
          <w:rFonts w:ascii="Times New Roman" w:hAnsi="Times New Roman"/>
          <w:bCs/>
          <w:sz w:val="28"/>
          <w:szCs w:val="28"/>
          <w:lang w:val="en-US"/>
        </w:rPr>
        <w:t>.</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sz w:val="28"/>
          <w:szCs w:val="28"/>
        </w:rPr>
      </w:pPr>
      <w:r w:rsidRPr="00B73E7B">
        <w:rPr>
          <w:sz w:val="28"/>
          <w:szCs w:val="28"/>
        </w:rPr>
        <w:t>2. Гетеротрофы усваивают</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органических, азот из органических соединений;</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неорганических, азот из органических соединений;</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lastRenderedPageBreak/>
        <w:t>Углерод из органических, азот из неорганических соединений;</w:t>
      </w:r>
    </w:p>
    <w:p w:rsidR="00B73E7B" w:rsidRPr="00B73E7B" w:rsidRDefault="00B73E7B" w:rsidP="00B73E7B">
      <w:pPr>
        <w:pStyle w:val="a5"/>
        <w:widowControl/>
        <w:numPr>
          <w:ilvl w:val="0"/>
          <w:numId w:val="58"/>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sz w:val="28"/>
          <w:szCs w:val="28"/>
        </w:rPr>
        <w:t>Углерод из неорганических, азот из неорганических соединений;</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sz w:val="28"/>
          <w:szCs w:val="28"/>
        </w:rPr>
      </w:pPr>
      <w:r w:rsidRPr="00B73E7B">
        <w:rPr>
          <w:sz w:val="28"/>
          <w:szCs w:val="28"/>
        </w:rPr>
        <w:t xml:space="preserve">3. Условия культивирования бактерий </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w:t>
      </w:r>
      <w:r w:rsidRPr="00B73E7B">
        <w:rPr>
          <w:sz w:val="28"/>
          <w:szCs w:val="28"/>
          <w:lang w:val="en-US"/>
        </w:rPr>
        <w:t>;</w:t>
      </w:r>
      <w:r w:rsidRPr="00B73E7B">
        <w:rPr>
          <w:sz w:val="28"/>
          <w:szCs w:val="28"/>
        </w:rPr>
        <w:t xml:space="preserve"> </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w:t>
      </w:r>
      <w:r w:rsidRPr="00B73E7B">
        <w:rPr>
          <w:sz w:val="28"/>
          <w:szCs w:val="28"/>
          <w:lang w:val="en-US"/>
        </w:rPr>
        <w:t>;</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 оптимальная температура;</w:t>
      </w:r>
    </w:p>
    <w:p w:rsidR="00B73E7B" w:rsidRPr="00B73E7B" w:rsidRDefault="00B73E7B" w:rsidP="00B73E7B">
      <w:pPr>
        <w:numPr>
          <w:ilvl w:val="0"/>
          <w:numId w:val="56"/>
        </w:numPr>
        <w:tabs>
          <w:tab w:val="clear" w:pos="1080"/>
        </w:tabs>
        <w:spacing w:line="360" w:lineRule="auto"/>
        <w:ind w:left="0" w:firstLine="0"/>
        <w:jc w:val="both"/>
        <w:rPr>
          <w:sz w:val="28"/>
          <w:szCs w:val="28"/>
        </w:rPr>
      </w:pPr>
      <w:r w:rsidRPr="00B73E7B">
        <w:rPr>
          <w:sz w:val="28"/>
          <w:szCs w:val="28"/>
        </w:rPr>
        <w:t>Питательная среда, длительность инкубации, оптимальная температура, аэробные или анаэробные условия;</w:t>
      </w:r>
    </w:p>
    <w:p w:rsidR="00B73E7B" w:rsidRPr="00B73E7B" w:rsidRDefault="00B73E7B" w:rsidP="00B73E7B">
      <w:pPr>
        <w:numPr>
          <w:ilvl w:val="0"/>
          <w:numId w:val="56"/>
        </w:numPr>
        <w:tabs>
          <w:tab w:val="clear" w:pos="1080"/>
        </w:tabs>
        <w:spacing w:line="360" w:lineRule="auto"/>
        <w:ind w:left="0" w:firstLine="0"/>
        <w:jc w:val="both"/>
        <w:rPr>
          <w:sz w:val="28"/>
          <w:szCs w:val="28"/>
        </w:rPr>
      </w:pPr>
      <w:r>
        <w:rPr>
          <w:sz w:val="28"/>
          <w:szCs w:val="28"/>
        </w:rPr>
        <w:t>П</w:t>
      </w:r>
      <w:r w:rsidRPr="00B73E7B">
        <w:rPr>
          <w:sz w:val="28"/>
          <w:szCs w:val="28"/>
        </w:rPr>
        <w:t>итательная среда, длительность инкубации, оптимальная температура, аэробные или анаэробные условия, регуляция атмосферного давления.</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sz w:val="28"/>
          <w:szCs w:val="28"/>
        </w:rPr>
      </w:pPr>
      <w:r w:rsidRPr="00B73E7B">
        <w:rPr>
          <w:sz w:val="28"/>
          <w:szCs w:val="28"/>
        </w:rPr>
        <w:t xml:space="preserve">4. Питание бактерий отличается от простейших по фазе </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Синтеза веществ в клетке</w:t>
      </w:r>
      <w:r w:rsidRPr="00B73E7B">
        <w:rPr>
          <w:rFonts w:ascii="Times New Roman" w:hAnsi="Times New Roman"/>
          <w:sz w:val="28"/>
          <w:szCs w:val="28"/>
          <w:lang w:val="en-US"/>
        </w:rPr>
        <w:t>;</w:t>
      </w:r>
      <w:r w:rsidRPr="00B73E7B">
        <w:rPr>
          <w:rFonts w:ascii="Times New Roman" w:hAnsi="Times New Roman"/>
          <w:sz w:val="28"/>
          <w:szCs w:val="28"/>
        </w:rPr>
        <w:t xml:space="preserve"> </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Экзогенного расщепления питательных веществ</w:t>
      </w:r>
      <w:r w:rsidRPr="00B73E7B">
        <w:rPr>
          <w:rFonts w:ascii="Times New Roman" w:hAnsi="Times New Roman"/>
          <w:sz w:val="28"/>
          <w:szCs w:val="28"/>
          <w:lang w:val="en-US"/>
        </w:rPr>
        <w:t>;</w:t>
      </w:r>
      <w:r w:rsidRPr="00B73E7B">
        <w:rPr>
          <w:rFonts w:ascii="Times New Roman" w:hAnsi="Times New Roman"/>
          <w:sz w:val="28"/>
          <w:szCs w:val="28"/>
        </w:rPr>
        <w:t xml:space="preserve"> </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Расщепление веществ в клетке</w:t>
      </w:r>
      <w:r w:rsidRPr="00B73E7B">
        <w:rPr>
          <w:rFonts w:ascii="Times New Roman" w:hAnsi="Times New Roman"/>
          <w:sz w:val="28"/>
          <w:szCs w:val="28"/>
          <w:lang w:val="en-US"/>
        </w:rPr>
        <w:t>;</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Выведения продуктов обмена веществ</w:t>
      </w:r>
      <w:r w:rsidRPr="00B73E7B">
        <w:rPr>
          <w:rFonts w:ascii="Times New Roman" w:hAnsi="Times New Roman"/>
          <w:sz w:val="28"/>
          <w:szCs w:val="28"/>
          <w:lang w:val="en-US"/>
        </w:rPr>
        <w:t>;</w:t>
      </w:r>
    </w:p>
    <w:p w:rsidR="00B73E7B" w:rsidRPr="00B73E7B" w:rsidRDefault="00B73E7B" w:rsidP="00B73E7B">
      <w:pPr>
        <w:pStyle w:val="a5"/>
        <w:widowControl/>
        <w:numPr>
          <w:ilvl w:val="0"/>
          <w:numId w:val="59"/>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Депонирования продуктов обмена веществ</w:t>
      </w:r>
      <w:r w:rsidRPr="00B73E7B">
        <w:rPr>
          <w:rFonts w:ascii="Times New Roman" w:hAnsi="Times New Roman"/>
          <w:sz w:val="28"/>
          <w:szCs w:val="28"/>
          <w:lang w:val="en-US"/>
        </w:rPr>
        <w:t>.</w:t>
      </w:r>
    </w:p>
    <w:p w:rsidR="00B73E7B" w:rsidRPr="00B73E7B" w:rsidRDefault="00B73E7B" w:rsidP="00B73E7B">
      <w:pPr>
        <w:spacing w:line="360" w:lineRule="auto"/>
        <w:jc w:val="both"/>
        <w:rPr>
          <w:sz w:val="28"/>
          <w:szCs w:val="28"/>
        </w:rPr>
      </w:pPr>
    </w:p>
    <w:p w:rsidR="00B73E7B" w:rsidRPr="00B73E7B" w:rsidRDefault="00B73E7B" w:rsidP="00B73E7B">
      <w:pPr>
        <w:spacing w:line="360" w:lineRule="auto"/>
        <w:jc w:val="both"/>
        <w:rPr>
          <w:bCs/>
          <w:sz w:val="28"/>
          <w:szCs w:val="28"/>
        </w:rPr>
      </w:pPr>
      <w:r w:rsidRPr="00B73E7B">
        <w:rPr>
          <w:bCs/>
          <w:sz w:val="28"/>
          <w:szCs w:val="28"/>
        </w:rPr>
        <w:t>5. Для культивирования анаэробов используют питательные среды:</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Pr>
          <w:rFonts w:ascii="Times New Roman" w:hAnsi="Times New Roman"/>
          <w:bCs/>
          <w:sz w:val="28"/>
          <w:szCs w:val="28"/>
        </w:rPr>
        <w:t>Среда П</w:t>
      </w:r>
      <w:r w:rsidRPr="00B73E7B">
        <w:rPr>
          <w:rFonts w:ascii="Times New Roman" w:hAnsi="Times New Roman"/>
          <w:bCs/>
          <w:sz w:val="28"/>
          <w:szCs w:val="28"/>
        </w:rPr>
        <w:t xml:space="preserve">лоскирева и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w:t>
      </w:r>
      <w:r w:rsidRPr="00B73E7B">
        <w:rPr>
          <w:rFonts w:ascii="Times New Roman" w:hAnsi="Times New Roman"/>
          <w:bCs/>
          <w:sz w:val="28"/>
          <w:szCs w:val="28"/>
        </w:rPr>
        <w:t xml:space="preserve">; </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Среда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 и В</w:t>
      </w:r>
      <w:r w:rsidRPr="00B73E7B">
        <w:rPr>
          <w:rFonts w:ascii="Times New Roman" w:hAnsi="Times New Roman"/>
          <w:bCs/>
          <w:sz w:val="28"/>
          <w:szCs w:val="28"/>
        </w:rPr>
        <w:t>ильсон</w:t>
      </w:r>
      <w:r>
        <w:rPr>
          <w:rFonts w:ascii="Times New Roman" w:hAnsi="Times New Roman"/>
          <w:bCs/>
          <w:sz w:val="28"/>
          <w:szCs w:val="28"/>
        </w:rPr>
        <w:t>а-Б</w:t>
      </w:r>
      <w:r w:rsidRPr="00B73E7B">
        <w:rPr>
          <w:rFonts w:ascii="Times New Roman" w:hAnsi="Times New Roman"/>
          <w:bCs/>
          <w:sz w:val="28"/>
          <w:szCs w:val="28"/>
        </w:rPr>
        <w:t xml:space="preserve">лера; </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Среда </w:t>
      </w:r>
      <w:r>
        <w:rPr>
          <w:rFonts w:ascii="Times New Roman" w:hAnsi="Times New Roman"/>
          <w:bCs/>
          <w:sz w:val="28"/>
          <w:szCs w:val="28"/>
        </w:rPr>
        <w:t>В</w:t>
      </w:r>
      <w:r w:rsidRPr="00B73E7B">
        <w:rPr>
          <w:rFonts w:ascii="Times New Roman" w:hAnsi="Times New Roman"/>
          <w:bCs/>
          <w:sz w:val="28"/>
          <w:szCs w:val="28"/>
        </w:rPr>
        <w:t>ильсон</w:t>
      </w:r>
      <w:r>
        <w:rPr>
          <w:rFonts w:ascii="Times New Roman" w:hAnsi="Times New Roman"/>
          <w:bCs/>
          <w:sz w:val="28"/>
          <w:szCs w:val="28"/>
        </w:rPr>
        <w:t>а-Б</w:t>
      </w:r>
      <w:r w:rsidRPr="00B73E7B">
        <w:rPr>
          <w:rFonts w:ascii="Times New Roman" w:hAnsi="Times New Roman"/>
          <w:bCs/>
          <w:sz w:val="28"/>
          <w:szCs w:val="28"/>
        </w:rPr>
        <w:t>лера и мясопептонный бульон (</w:t>
      </w:r>
      <w:r>
        <w:rPr>
          <w:rFonts w:ascii="Times New Roman" w:hAnsi="Times New Roman"/>
          <w:bCs/>
          <w:sz w:val="28"/>
          <w:szCs w:val="28"/>
        </w:rPr>
        <w:t>МПБ</w:t>
      </w:r>
      <w:r w:rsidRPr="00B73E7B">
        <w:rPr>
          <w:rFonts w:ascii="Times New Roman" w:hAnsi="Times New Roman"/>
          <w:bCs/>
          <w:sz w:val="28"/>
          <w:szCs w:val="28"/>
        </w:rPr>
        <w:t>);</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w:t>
      </w:r>
      <w:r>
        <w:rPr>
          <w:rFonts w:ascii="Times New Roman" w:hAnsi="Times New Roman"/>
          <w:bCs/>
          <w:sz w:val="28"/>
          <w:szCs w:val="28"/>
        </w:rPr>
        <w:t>ПБ и среда П</w:t>
      </w:r>
      <w:r w:rsidRPr="00B73E7B">
        <w:rPr>
          <w:rFonts w:ascii="Times New Roman" w:hAnsi="Times New Roman"/>
          <w:bCs/>
          <w:sz w:val="28"/>
          <w:szCs w:val="28"/>
        </w:rPr>
        <w:t>лоскирева</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0"/>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М</w:t>
      </w:r>
      <w:r>
        <w:rPr>
          <w:rFonts w:ascii="Times New Roman" w:hAnsi="Times New Roman"/>
          <w:bCs/>
          <w:sz w:val="28"/>
          <w:szCs w:val="28"/>
        </w:rPr>
        <w:t>ПБ</w:t>
      </w:r>
      <w:r w:rsidRPr="00B73E7B">
        <w:rPr>
          <w:rFonts w:ascii="Times New Roman" w:hAnsi="Times New Roman"/>
          <w:bCs/>
          <w:sz w:val="28"/>
          <w:szCs w:val="28"/>
        </w:rPr>
        <w:t xml:space="preserve"> и среда </w:t>
      </w:r>
      <w:r>
        <w:rPr>
          <w:rFonts w:ascii="Times New Roman" w:hAnsi="Times New Roman"/>
          <w:bCs/>
          <w:sz w:val="28"/>
          <w:szCs w:val="28"/>
        </w:rPr>
        <w:t>К</w:t>
      </w:r>
      <w:r w:rsidRPr="00B73E7B">
        <w:rPr>
          <w:rFonts w:ascii="Times New Roman" w:hAnsi="Times New Roman"/>
          <w:bCs/>
          <w:sz w:val="28"/>
          <w:szCs w:val="28"/>
        </w:rPr>
        <w:t>итт</w:t>
      </w:r>
      <w:r>
        <w:rPr>
          <w:rFonts w:ascii="Times New Roman" w:hAnsi="Times New Roman"/>
          <w:bCs/>
          <w:sz w:val="28"/>
          <w:szCs w:val="28"/>
        </w:rPr>
        <w:t>а-Тароцци</w:t>
      </w:r>
      <w:r w:rsidRPr="00B73E7B">
        <w:rPr>
          <w:rFonts w:ascii="Times New Roman" w:hAnsi="Times New Roman"/>
          <w:bCs/>
          <w:sz w:val="28"/>
          <w:szCs w:val="28"/>
        </w:rPr>
        <w:t>.</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 xml:space="preserve">6. Дифференциально-диагностическими являются среды, предназначенные для </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lastRenderedPageBreak/>
        <w:t>Выделения определенного серотипа микробов</w:t>
      </w:r>
      <w:r w:rsidRPr="00B73E7B">
        <w:rPr>
          <w:rFonts w:ascii="Times New Roman" w:hAnsi="Times New Roman"/>
          <w:sz w:val="28"/>
          <w:szCs w:val="28"/>
          <w:lang w:val="en-US"/>
        </w:rPr>
        <w:t>;</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и идентификации разных видов микроорганизмов;</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облигатных анаэробов, определения антигенных свойств;</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облигатных паразитов, определения антибиотикорезистентности;</w:t>
      </w:r>
    </w:p>
    <w:p w:rsidR="00B73E7B" w:rsidRPr="00B73E7B" w:rsidRDefault="00B73E7B" w:rsidP="00B73E7B">
      <w:pPr>
        <w:pStyle w:val="a5"/>
        <w:widowControl/>
        <w:numPr>
          <w:ilvl w:val="0"/>
          <w:numId w:val="61"/>
        </w:numPr>
        <w:autoSpaceDE/>
        <w:autoSpaceDN/>
        <w:adjustRightInd/>
        <w:spacing w:line="360" w:lineRule="auto"/>
        <w:ind w:left="0" w:firstLine="0"/>
        <w:rPr>
          <w:rFonts w:ascii="Times New Roman" w:hAnsi="Times New Roman"/>
          <w:sz w:val="28"/>
          <w:szCs w:val="28"/>
        </w:rPr>
      </w:pPr>
      <w:r w:rsidRPr="00B73E7B">
        <w:rPr>
          <w:rFonts w:ascii="Times New Roman" w:hAnsi="Times New Roman"/>
          <w:sz w:val="28"/>
          <w:szCs w:val="28"/>
        </w:rPr>
        <w:t>Выделения возбудителя заболевания, определения фаготипа.</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 xml:space="preserve">7. Способ размножения патогенных бактерий </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и почкование</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почкование и коньюгация</w:t>
      </w:r>
      <w:r w:rsidRPr="00B73E7B">
        <w:rPr>
          <w:rFonts w:ascii="Times New Roman" w:hAnsi="Times New Roman"/>
          <w:bCs/>
          <w:sz w:val="28"/>
          <w:szCs w:val="28"/>
          <w:lang w:val="en-US"/>
        </w:rPr>
        <w:t>;</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Деление, почкование, коньюгация и спорообразование; </w:t>
      </w:r>
    </w:p>
    <w:p w:rsidR="00B73E7B" w:rsidRPr="00B73E7B" w:rsidRDefault="00B73E7B" w:rsidP="00B73E7B">
      <w:pPr>
        <w:pStyle w:val="a5"/>
        <w:widowControl/>
        <w:numPr>
          <w:ilvl w:val="0"/>
          <w:numId w:val="62"/>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Деление, почкование, коньюгация, спорообразование и дисъюнктивный.</w:t>
      </w:r>
    </w:p>
    <w:p w:rsidR="00B73E7B" w:rsidRPr="00B73E7B" w:rsidRDefault="00B73E7B" w:rsidP="00B73E7B">
      <w:pPr>
        <w:spacing w:line="360" w:lineRule="auto"/>
        <w:jc w:val="both"/>
        <w:rPr>
          <w:bCs/>
          <w:sz w:val="28"/>
          <w:szCs w:val="28"/>
        </w:rPr>
      </w:pPr>
    </w:p>
    <w:p w:rsidR="00B73E7B" w:rsidRPr="00B73E7B" w:rsidRDefault="00B73E7B" w:rsidP="00B73E7B">
      <w:pPr>
        <w:spacing w:line="360" w:lineRule="auto"/>
        <w:jc w:val="both"/>
        <w:rPr>
          <w:bCs/>
          <w:sz w:val="28"/>
          <w:szCs w:val="28"/>
        </w:rPr>
      </w:pPr>
      <w:r w:rsidRPr="00B73E7B">
        <w:rPr>
          <w:bCs/>
          <w:sz w:val="28"/>
          <w:szCs w:val="28"/>
        </w:rPr>
        <w:t>8. По типу дыхания микроорганизмы делятся на</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анаэробы</w:t>
      </w:r>
      <w:r w:rsidRPr="00B73E7B">
        <w:rPr>
          <w:rFonts w:ascii="Times New Roman" w:hAnsi="Times New Roman"/>
          <w:bCs/>
          <w:sz w:val="28"/>
          <w:szCs w:val="28"/>
          <w:lang w:val="en-US"/>
        </w:rPr>
        <w:t>;</w:t>
      </w:r>
      <w:r w:rsidRPr="00B73E7B">
        <w:rPr>
          <w:rFonts w:ascii="Times New Roman" w:hAnsi="Times New Roman"/>
          <w:bCs/>
          <w:sz w:val="28"/>
          <w:szCs w:val="28"/>
        </w:rPr>
        <w:t xml:space="preserve">  </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 xml:space="preserve">Облигатные анаэробы и факультативные анаэробы; </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 микроаэрофилы;</w:t>
      </w:r>
    </w:p>
    <w:p w:rsidR="00B73E7B" w:rsidRPr="00B73E7B" w:rsidRDefault="00B73E7B" w:rsidP="00B73E7B">
      <w:pPr>
        <w:pStyle w:val="a5"/>
        <w:widowControl/>
        <w:numPr>
          <w:ilvl w:val="0"/>
          <w:numId w:val="63"/>
        </w:numPr>
        <w:autoSpaceDE/>
        <w:autoSpaceDN/>
        <w:adjustRightInd/>
        <w:spacing w:line="360" w:lineRule="auto"/>
        <w:ind w:left="0" w:firstLine="0"/>
        <w:rPr>
          <w:rFonts w:ascii="Times New Roman" w:hAnsi="Times New Roman"/>
          <w:bCs/>
          <w:sz w:val="28"/>
          <w:szCs w:val="28"/>
        </w:rPr>
      </w:pPr>
      <w:r w:rsidRPr="00B73E7B">
        <w:rPr>
          <w:rFonts w:ascii="Times New Roman" w:hAnsi="Times New Roman"/>
          <w:bCs/>
          <w:sz w:val="28"/>
          <w:szCs w:val="28"/>
        </w:rPr>
        <w:t>Облигатные и факультативные анаэробы, облигатные аэробы, микроаэрофилы и мезофилы.</w:t>
      </w:r>
    </w:p>
    <w:p w:rsidR="00604FDC" w:rsidRPr="00B73E7B" w:rsidRDefault="00604FDC" w:rsidP="00B73E7B">
      <w:pPr>
        <w:pStyle w:val="af6"/>
        <w:ind w:left="0"/>
        <w:jc w:val="both"/>
        <w:rPr>
          <w:b/>
          <w:caps/>
          <w:sz w:val="28"/>
          <w:szCs w:val="22"/>
        </w:rPr>
      </w:pPr>
    </w:p>
    <w:p w:rsidR="00B73E7B" w:rsidRPr="00B73E7B" w:rsidRDefault="00B73E7B" w:rsidP="00B73E7B">
      <w:pPr>
        <w:pStyle w:val="p45"/>
        <w:spacing w:before="0" w:beforeAutospacing="0" w:after="0" w:afterAutospacing="0" w:line="360" w:lineRule="auto"/>
        <w:jc w:val="both"/>
        <w:rPr>
          <w:bCs/>
          <w:iCs/>
          <w:color w:val="000000"/>
          <w:sz w:val="28"/>
          <w:szCs w:val="28"/>
        </w:rPr>
      </w:pPr>
      <w:r>
        <w:rPr>
          <w:rStyle w:val="ft28"/>
          <w:bCs/>
          <w:iCs/>
          <w:color w:val="000000"/>
          <w:sz w:val="28"/>
          <w:szCs w:val="28"/>
        </w:rPr>
        <w:t>9.</w:t>
      </w:r>
      <w:r w:rsidR="00496E8B">
        <w:rPr>
          <w:rStyle w:val="ft28"/>
          <w:bCs/>
          <w:iCs/>
          <w:color w:val="000000"/>
          <w:sz w:val="28"/>
          <w:szCs w:val="28"/>
        </w:rPr>
        <w:t xml:space="preserve"> </w:t>
      </w:r>
      <w:r w:rsidRPr="00B73E7B">
        <w:rPr>
          <w:rStyle w:val="ft28"/>
          <w:bCs/>
          <w:iCs/>
          <w:color w:val="000000"/>
          <w:sz w:val="28"/>
          <w:szCs w:val="28"/>
        </w:rPr>
        <w:t>Количество</w:t>
      </w:r>
      <w:r>
        <w:rPr>
          <w:rStyle w:val="ft28"/>
          <w:bCs/>
          <w:iCs/>
          <w:color w:val="000000"/>
          <w:sz w:val="28"/>
          <w:szCs w:val="28"/>
        </w:rPr>
        <w:t xml:space="preserve"> </w:t>
      </w:r>
      <w:r w:rsidRPr="00B73E7B">
        <w:rPr>
          <w:rStyle w:val="ft28"/>
          <w:bCs/>
          <w:iCs/>
          <w:color w:val="000000"/>
          <w:sz w:val="28"/>
          <w:szCs w:val="28"/>
        </w:rPr>
        <w:t>синтезированных</w:t>
      </w:r>
      <w:r>
        <w:rPr>
          <w:rStyle w:val="ft28"/>
          <w:bCs/>
          <w:iCs/>
          <w:color w:val="000000"/>
          <w:sz w:val="28"/>
          <w:szCs w:val="28"/>
        </w:rPr>
        <w:t xml:space="preserve"> </w:t>
      </w:r>
      <w:r w:rsidRPr="00B73E7B">
        <w:rPr>
          <w:rStyle w:val="ft28"/>
          <w:bCs/>
          <w:iCs/>
          <w:color w:val="000000"/>
          <w:sz w:val="28"/>
          <w:szCs w:val="28"/>
        </w:rPr>
        <w:t>молекул</w:t>
      </w:r>
      <w:r>
        <w:rPr>
          <w:rStyle w:val="ft28"/>
          <w:bCs/>
          <w:iCs/>
          <w:color w:val="000000"/>
          <w:sz w:val="28"/>
          <w:szCs w:val="28"/>
        </w:rPr>
        <w:t xml:space="preserve"> </w:t>
      </w:r>
      <w:r w:rsidRPr="00B73E7B">
        <w:rPr>
          <w:rStyle w:val="ft28"/>
          <w:bCs/>
          <w:iCs/>
          <w:color w:val="000000"/>
          <w:sz w:val="28"/>
          <w:szCs w:val="28"/>
        </w:rPr>
        <w:t>АТФ</w:t>
      </w:r>
      <w:r>
        <w:rPr>
          <w:rStyle w:val="ft28"/>
          <w:bCs/>
          <w:iCs/>
          <w:color w:val="000000"/>
          <w:sz w:val="28"/>
          <w:szCs w:val="28"/>
        </w:rPr>
        <w:t xml:space="preserve"> </w:t>
      </w:r>
      <w:r w:rsidRPr="00B73E7B">
        <w:rPr>
          <w:rStyle w:val="ft28"/>
          <w:bCs/>
          <w:iCs/>
          <w:color w:val="000000"/>
          <w:sz w:val="28"/>
          <w:szCs w:val="28"/>
        </w:rPr>
        <w:t>при</w:t>
      </w:r>
      <w:r>
        <w:rPr>
          <w:rStyle w:val="ft28"/>
          <w:bCs/>
          <w:iCs/>
          <w:color w:val="000000"/>
          <w:sz w:val="28"/>
          <w:szCs w:val="28"/>
        </w:rPr>
        <w:t xml:space="preserve"> </w:t>
      </w:r>
      <w:r w:rsidRPr="00B73E7B">
        <w:rPr>
          <w:rStyle w:val="ft28"/>
          <w:bCs/>
          <w:iCs/>
          <w:color w:val="000000"/>
          <w:sz w:val="28"/>
          <w:szCs w:val="28"/>
        </w:rPr>
        <w:t>аэробном</w:t>
      </w:r>
      <w:r>
        <w:rPr>
          <w:rStyle w:val="ft28"/>
          <w:bCs/>
          <w:iCs/>
          <w:color w:val="000000"/>
          <w:sz w:val="28"/>
          <w:szCs w:val="28"/>
        </w:rPr>
        <w:t xml:space="preserve"> </w:t>
      </w:r>
      <w:r w:rsidRPr="00B73E7B">
        <w:rPr>
          <w:rStyle w:val="ft28"/>
          <w:bCs/>
          <w:iCs/>
          <w:color w:val="000000"/>
          <w:sz w:val="28"/>
          <w:szCs w:val="28"/>
        </w:rPr>
        <w:t>дыхании:</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sidRPr="00B73E7B">
        <w:rPr>
          <w:color w:val="000000"/>
          <w:sz w:val="28"/>
          <w:szCs w:val="28"/>
        </w:rPr>
        <w:t>Значител</w:t>
      </w:r>
      <w:r>
        <w:rPr>
          <w:color w:val="000000"/>
          <w:sz w:val="28"/>
          <w:szCs w:val="28"/>
        </w:rPr>
        <w:t xml:space="preserve">ьно меньше, чем при брожении; </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Pr>
          <w:color w:val="000000"/>
          <w:sz w:val="28"/>
          <w:szCs w:val="28"/>
        </w:rPr>
        <w:t>З</w:t>
      </w:r>
      <w:r w:rsidRPr="00B73E7B">
        <w:rPr>
          <w:color w:val="000000"/>
          <w:sz w:val="28"/>
          <w:szCs w:val="28"/>
        </w:rPr>
        <w:t>начительно больше, чем при брожении;</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sidRPr="00B73E7B">
        <w:rPr>
          <w:color w:val="000000"/>
          <w:sz w:val="28"/>
          <w:szCs w:val="28"/>
        </w:rPr>
        <w:t>Приблизительно равно количеству,</w:t>
      </w:r>
      <w:r>
        <w:rPr>
          <w:color w:val="000000"/>
          <w:sz w:val="28"/>
          <w:szCs w:val="28"/>
        </w:rPr>
        <w:t xml:space="preserve"> образующемуся при брожении; </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Pr>
          <w:color w:val="000000"/>
          <w:sz w:val="28"/>
          <w:szCs w:val="28"/>
        </w:rPr>
        <w:t>Составляет 2 молекулы АТФ;</w:t>
      </w:r>
    </w:p>
    <w:p w:rsidR="00B73E7B" w:rsidRDefault="00B73E7B" w:rsidP="00B73E7B">
      <w:pPr>
        <w:pStyle w:val="p264"/>
        <w:numPr>
          <w:ilvl w:val="1"/>
          <w:numId w:val="18"/>
        </w:numPr>
        <w:spacing w:before="0" w:beforeAutospacing="0" w:after="0" w:afterAutospacing="0" w:line="360" w:lineRule="auto"/>
        <w:ind w:left="0" w:firstLine="0"/>
        <w:jc w:val="both"/>
        <w:rPr>
          <w:color w:val="000000"/>
          <w:sz w:val="28"/>
          <w:szCs w:val="28"/>
        </w:rPr>
      </w:pPr>
      <w:r>
        <w:rPr>
          <w:color w:val="000000"/>
          <w:sz w:val="28"/>
          <w:szCs w:val="28"/>
        </w:rPr>
        <w:t>Все ответы верны.</w:t>
      </w:r>
    </w:p>
    <w:p w:rsidR="00B73E7B" w:rsidRDefault="00B73E7B" w:rsidP="00B73E7B">
      <w:pPr>
        <w:pStyle w:val="p264"/>
        <w:spacing w:before="0" w:beforeAutospacing="0" w:after="0" w:afterAutospacing="0" w:line="360" w:lineRule="auto"/>
        <w:jc w:val="both"/>
        <w:rPr>
          <w:color w:val="000000"/>
          <w:sz w:val="28"/>
          <w:szCs w:val="28"/>
        </w:rPr>
      </w:pPr>
    </w:p>
    <w:p w:rsidR="00B73E7B" w:rsidRPr="00D528B3" w:rsidRDefault="00B73E7B" w:rsidP="00B73E7B">
      <w:pPr>
        <w:pStyle w:val="p57"/>
        <w:spacing w:before="0" w:beforeAutospacing="0" w:after="0" w:afterAutospacing="0" w:line="360" w:lineRule="auto"/>
        <w:jc w:val="both"/>
        <w:rPr>
          <w:bCs/>
          <w:iCs/>
          <w:color w:val="000000"/>
          <w:sz w:val="28"/>
          <w:szCs w:val="29"/>
        </w:rPr>
      </w:pPr>
      <w:r>
        <w:rPr>
          <w:color w:val="000000"/>
          <w:sz w:val="28"/>
          <w:szCs w:val="28"/>
        </w:rPr>
        <w:t xml:space="preserve">10. </w:t>
      </w:r>
      <w:r w:rsidRPr="00D528B3">
        <w:rPr>
          <w:rStyle w:val="ft38"/>
          <w:bCs/>
          <w:iCs/>
          <w:color w:val="000000"/>
          <w:sz w:val="28"/>
          <w:szCs w:val="29"/>
        </w:rPr>
        <w:t>Ферменты, которые синтезируется в клетке постоянно, независимо от наличия в среде специфического субстрата:</w:t>
      </w:r>
    </w:p>
    <w:p w:rsidR="00D528B3" w:rsidRDefault="00B73E7B" w:rsidP="00B73E7B">
      <w:pPr>
        <w:pStyle w:val="p248"/>
        <w:spacing w:before="0" w:beforeAutospacing="0" w:after="0" w:afterAutospacing="0" w:line="360" w:lineRule="auto"/>
        <w:jc w:val="both"/>
        <w:rPr>
          <w:color w:val="000000"/>
          <w:sz w:val="28"/>
          <w:szCs w:val="29"/>
        </w:rPr>
      </w:pPr>
      <w:r>
        <w:rPr>
          <w:color w:val="000000"/>
          <w:sz w:val="28"/>
          <w:szCs w:val="29"/>
        </w:rPr>
        <w:t xml:space="preserve">1. </w:t>
      </w:r>
      <w:r w:rsidR="00D528B3" w:rsidRPr="00B73E7B">
        <w:rPr>
          <w:color w:val="000000"/>
          <w:sz w:val="28"/>
          <w:szCs w:val="29"/>
        </w:rPr>
        <w:t xml:space="preserve">Индуцибельные ферменты; </w:t>
      </w:r>
    </w:p>
    <w:p w:rsidR="00D528B3" w:rsidRDefault="00D528B3" w:rsidP="00B73E7B">
      <w:pPr>
        <w:pStyle w:val="p248"/>
        <w:spacing w:before="0" w:beforeAutospacing="0" w:after="0" w:afterAutospacing="0" w:line="360" w:lineRule="auto"/>
        <w:jc w:val="both"/>
        <w:rPr>
          <w:color w:val="000000"/>
          <w:sz w:val="28"/>
          <w:szCs w:val="29"/>
        </w:rPr>
      </w:pPr>
      <w:r>
        <w:rPr>
          <w:color w:val="000000"/>
          <w:sz w:val="28"/>
          <w:szCs w:val="29"/>
        </w:rPr>
        <w:t>2.</w:t>
      </w:r>
      <w:r w:rsidRPr="00B73E7B">
        <w:rPr>
          <w:color w:val="000000"/>
          <w:sz w:val="28"/>
          <w:szCs w:val="29"/>
        </w:rPr>
        <w:t xml:space="preserve"> Конститутивные ферменты; </w:t>
      </w:r>
    </w:p>
    <w:p w:rsidR="00D528B3" w:rsidRDefault="00D528B3" w:rsidP="00B73E7B">
      <w:pPr>
        <w:pStyle w:val="p248"/>
        <w:spacing w:before="0" w:beforeAutospacing="0" w:after="0" w:afterAutospacing="0" w:line="360" w:lineRule="auto"/>
        <w:jc w:val="both"/>
        <w:rPr>
          <w:color w:val="000000"/>
          <w:sz w:val="28"/>
          <w:szCs w:val="29"/>
        </w:rPr>
      </w:pPr>
      <w:r>
        <w:rPr>
          <w:color w:val="000000"/>
          <w:sz w:val="28"/>
          <w:szCs w:val="29"/>
        </w:rPr>
        <w:t>3.</w:t>
      </w:r>
      <w:r w:rsidRPr="00B73E7B">
        <w:rPr>
          <w:color w:val="000000"/>
          <w:sz w:val="28"/>
          <w:szCs w:val="29"/>
        </w:rPr>
        <w:t xml:space="preserve"> Эндоферменты; </w:t>
      </w:r>
    </w:p>
    <w:p w:rsidR="00B73E7B" w:rsidRDefault="00D528B3" w:rsidP="00B73E7B">
      <w:pPr>
        <w:pStyle w:val="p248"/>
        <w:spacing w:before="0" w:beforeAutospacing="0" w:after="0" w:afterAutospacing="0" w:line="360" w:lineRule="auto"/>
        <w:jc w:val="both"/>
        <w:rPr>
          <w:color w:val="000000"/>
          <w:sz w:val="28"/>
          <w:szCs w:val="29"/>
        </w:rPr>
      </w:pPr>
      <w:r>
        <w:rPr>
          <w:color w:val="000000"/>
          <w:sz w:val="28"/>
          <w:szCs w:val="29"/>
        </w:rPr>
        <w:t>4. Экзоферменты;</w:t>
      </w:r>
    </w:p>
    <w:p w:rsidR="00D528B3" w:rsidRDefault="00D528B3" w:rsidP="00D528B3">
      <w:pPr>
        <w:pStyle w:val="p264"/>
        <w:spacing w:before="0" w:beforeAutospacing="0" w:after="0" w:afterAutospacing="0" w:line="360" w:lineRule="auto"/>
        <w:jc w:val="both"/>
        <w:rPr>
          <w:color w:val="000000"/>
          <w:sz w:val="28"/>
          <w:szCs w:val="28"/>
        </w:rPr>
      </w:pPr>
      <w:r>
        <w:rPr>
          <w:color w:val="000000"/>
          <w:sz w:val="28"/>
          <w:szCs w:val="29"/>
        </w:rPr>
        <w:t xml:space="preserve">5. </w:t>
      </w:r>
      <w:r>
        <w:rPr>
          <w:color w:val="000000"/>
          <w:sz w:val="28"/>
          <w:szCs w:val="28"/>
        </w:rPr>
        <w:t>Все ответы верны.</w:t>
      </w:r>
    </w:p>
    <w:p w:rsidR="001D0098" w:rsidRDefault="001D0098" w:rsidP="001D0098">
      <w:pPr>
        <w:rPr>
          <w:sz w:val="28"/>
          <w:szCs w:val="28"/>
        </w:rPr>
      </w:pPr>
    </w:p>
    <w:p w:rsidR="00D528B3" w:rsidRPr="00E4167F" w:rsidRDefault="00D528B3" w:rsidP="00D528B3">
      <w:pPr>
        <w:pStyle w:val="p216"/>
        <w:spacing w:before="0" w:beforeAutospacing="0" w:after="0" w:afterAutospacing="0" w:line="360" w:lineRule="auto"/>
        <w:jc w:val="both"/>
        <w:rPr>
          <w:bCs/>
          <w:iCs/>
          <w:color w:val="000000"/>
          <w:sz w:val="28"/>
          <w:szCs w:val="28"/>
        </w:rPr>
      </w:pPr>
      <w:r>
        <w:rPr>
          <w:rStyle w:val="ft51"/>
          <w:bCs/>
          <w:iCs/>
          <w:color w:val="000000"/>
          <w:sz w:val="28"/>
          <w:szCs w:val="28"/>
        </w:rPr>
        <w:t>11</w:t>
      </w:r>
      <w:r w:rsidRPr="00C57A6F">
        <w:rPr>
          <w:rStyle w:val="ft51"/>
          <w:bCs/>
          <w:iCs/>
          <w:color w:val="000000"/>
          <w:sz w:val="28"/>
          <w:szCs w:val="28"/>
        </w:rPr>
        <w:t>.</w:t>
      </w:r>
      <w:r>
        <w:rPr>
          <w:rStyle w:val="ft51"/>
          <w:bCs/>
          <w:iCs/>
          <w:color w:val="000000"/>
          <w:sz w:val="28"/>
          <w:szCs w:val="28"/>
        </w:rPr>
        <w:t xml:space="preserve"> </w:t>
      </w:r>
      <w:r w:rsidRPr="00E4167F">
        <w:rPr>
          <w:rStyle w:val="ft51"/>
          <w:bCs/>
          <w:iCs/>
          <w:color w:val="000000"/>
          <w:sz w:val="28"/>
          <w:szCs w:val="28"/>
        </w:rPr>
        <w:t>Жизненно-важный</w:t>
      </w:r>
      <w:r>
        <w:rPr>
          <w:rStyle w:val="ft51"/>
          <w:bCs/>
          <w:iCs/>
          <w:color w:val="000000"/>
          <w:sz w:val="28"/>
          <w:szCs w:val="28"/>
        </w:rPr>
        <w:t xml:space="preserve"> </w:t>
      </w:r>
      <w:r w:rsidRPr="00E4167F">
        <w:rPr>
          <w:bCs/>
          <w:iCs/>
          <w:color w:val="000000"/>
          <w:sz w:val="28"/>
          <w:szCs w:val="28"/>
        </w:rPr>
        <w:t>процесс, в основе которого лежат механизмы пассивной диффузии, облегченной диффузии, активного тран</w:t>
      </w:r>
      <w:r>
        <w:rPr>
          <w:bCs/>
          <w:iCs/>
          <w:color w:val="000000"/>
          <w:sz w:val="28"/>
          <w:szCs w:val="28"/>
        </w:rPr>
        <w:t>спорта, транслокации радикалов –</w:t>
      </w:r>
      <w:r w:rsidRPr="00E4167F">
        <w:rPr>
          <w:bCs/>
          <w:iCs/>
          <w:color w:val="000000"/>
          <w:sz w:val="28"/>
          <w:szCs w:val="28"/>
        </w:rPr>
        <w:t xml:space="preserve"> это:</w:t>
      </w:r>
    </w:p>
    <w:p w:rsidR="00D528B3" w:rsidRDefault="00D528B3" w:rsidP="00D528B3">
      <w:pPr>
        <w:pStyle w:val="p41"/>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Дыхание; </w:t>
      </w:r>
    </w:p>
    <w:p w:rsidR="00D528B3" w:rsidRDefault="00D528B3" w:rsidP="00D528B3">
      <w:pPr>
        <w:pStyle w:val="p4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Размножение; </w:t>
      </w:r>
    </w:p>
    <w:p w:rsidR="00D528B3" w:rsidRDefault="00D528B3" w:rsidP="00D528B3">
      <w:pPr>
        <w:pStyle w:val="p4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Питание; </w:t>
      </w:r>
    </w:p>
    <w:p w:rsidR="00D528B3" w:rsidRPr="00E4167F" w:rsidRDefault="00D528B3" w:rsidP="00D528B3">
      <w:pPr>
        <w:pStyle w:val="p4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Рост.</w:t>
      </w:r>
    </w:p>
    <w:p w:rsidR="00D528B3" w:rsidRDefault="00D528B3" w:rsidP="00D528B3">
      <w:pPr>
        <w:pStyle w:val="p116"/>
        <w:spacing w:before="0" w:beforeAutospacing="0" w:after="0" w:afterAutospacing="0" w:line="360" w:lineRule="auto"/>
        <w:jc w:val="both"/>
        <w:rPr>
          <w:rStyle w:val="ft22"/>
          <w:bCs/>
          <w:iCs/>
          <w:color w:val="000000"/>
          <w:sz w:val="28"/>
          <w:szCs w:val="28"/>
        </w:rPr>
      </w:pPr>
    </w:p>
    <w:p w:rsidR="00D528B3" w:rsidRPr="00E4167F" w:rsidRDefault="00D528B3" w:rsidP="00D528B3">
      <w:pPr>
        <w:pStyle w:val="p116"/>
        <w:spacing w:before="0" w:beforeAutospacing="0" w:after="0" w:afterAutospacing="0" w:line="360" w:lineRule="auto"/>
        <w:jc w:val="both"/>
        <w:rPr>
          <w:bCs/>
          <w:iCs/>
          <w:color w:val="000000"/>
          <w:sz w:val="28"/>
          <w:szCs w:val="28"/>
        </w:rPr>
      </w:pPr>
      <w:r>
        <w:rPr>
          <w:rStyle w:val="ft22"/>
          <w:bCs/>
          <w:iCs/>
          <w:color w:val="000000"/>
          <w:sz w:val="28"/>
          <w:szCs w:val="28"/>
        </w:rPr>
        <w:t>12</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Источник углерода для аутотрофов:</w:t>
      </w:r>
    </w:p>
    <w:p w:rsidR="00D528B3" w:rsidRDefault="00D528B3" w:rsidP="00D528B3">
      <w:pPr>
        <w:pStyle w:val="p21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Белки; </w:t>
      </w:r>
    </w:p>
    <w:p w:rsidR="00D528B3" w:rsidRPr="00E4167F" w:rsidRDefault="00D528B3" w:rsidP="00D528B3">
      <w:pPr>
        <w:pStyle w:val="p21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Углеводы;</w:t>
      </w:r>
    </w:p>
    <w:p w:rsidR="00D528B3" w:rsidRPr="00E4167F" w:rsidRDefault="00D528B3" w:rsidP="00D528B3">
      <w:pPr>
        <w:pStyle w:val="p3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Co</w:t>
      </w:r>
      <w:r w:rsidRPr="00E4167F">
        <w:rPr>
          <w:rStyle w:val="ft52"/>
          <w:color w:val="000000"/>
          <w:sz w:val="28"/>
          <w:szCs w:val="28"/>
        </w:rPr>
        <w:t>2</w:t>
      </w:r>
      <w:r w:rsidRPr="00E4167F">
        <w:rPr>
          <w:color w:val="000000"/>
          <w:sz w:val="28"/>
          <w:szCs w:val="28"/>
        </w:rPr>
        <w:t>;</w:t>
      </w:r>
    </w:p>
    <w:p w:rsidR="00D528B3" w:rsidRPr="00E4167F" w:rsidRDefault="00D528B3" w:rsidP="00D528B3">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Органические соединения.</w:t>
      </w:r>
    </w:p>
    <w:p w:rsidR="00D528B3" w:rsidRDefault="00D528B3" w:rsidP="00D528B3">
      <w:pPr>
        <w:pStyle w:val="p105"/>
        <w:spacing w:before="0" w:beforeAutospacing="0" w:after="0" w:afterAutospacing="0" w:line="360" w:lineRule="auto"/>
        <w:jc w:val="both"/>
        <w:rPr>
          <w:bCs/>
          <w:iCs/>
          <w:color w:val="000000"/>
          <w:sz w:val="28"/>
          <w:szCs w:val="28"/>
        </w:rPr>
      </w:pPr>
    </w:p>
    <w:p w:rsidR="00D528B3" w:rsidRPr="00E4167F" w:rsidRDefault="00D528B3" w:rsidP="00D528B3">
      <w:pPr>
        <w:pStyle w:val="p97"/>
        <w:spacing w:before="0" w:beforeAutospacing="0" w:after="0" w:afterAutospacing="0" w:line="360" w:lineRule="auto"/>
        <w:jc w:val="both"/>
        <w:rPr>
          <w:bCs/>
          <w:iCs/>
          <w:color w:val="000000"/>
          <w:sz w:val="28"/>
          <w:szCs w:val="28"/>
        </w:rPr>
      </w:pPr>
      <w:r>
        <w:rPr>
          <w:rStyle w:val="ft22"/>
          <w:bCs/>
          <w:iCs/>
          <w:color w:val="000000"/>
          <w:sz w:val="28"/>
          <w:szCs w:val="28"/>
        </w:rPr>
        <w:t xml:space="preserve">13. </w:t>
      </w:r>
      <w:r w:rsidRPr="00E4167F">
        <w:rPr>
          <w:rStyle w:val="ft42"/>
          <w:rFonts w:eastAsiaTheme="majorEastAsia"/>
          <w:bCs/>
          <w:iCs/>
          <w:color w:val="000000"/>
          <w:sz w:val="28"/>
          <w:szCs w:val="28"/>
        </w:rPr>
        <w:t>Поступление питательных веществ в бактериальную клетку осуществляется путем:</w:t>
      </w:r>
    </w:p>
    <w:p w:rsidR="00D528B3" w:rsidRDefault="00D528B3" w:rsidP="00D528B3">
      <w:pPr>
        <w:pStyle w:val="p220"/>
        <w:spacing w:before="0" w:beforeAutospacing="0" w:after="0" w:afterAutospacing="0" w:line="360" w:lineRule="auto"/>
        <w:jc w:val="both"/>
        <w:rPr>
          <w:color w:val="000000"/>
          <w:sz w:val="28"/>
          <w:szCs w:val="28"/>
        </w:rPr>
      </w:pPr>
      <w:r>
        <w:rPr>
          <w:color w:val="000000"/>
          <w:sz w:val="28"/>
          <w:szCs w:val="28"/>
        </w:rPr>
        <w:t xml:space="preserve">1. </w:t>
      </w:r>
      <w:r w:rsidRPr="00E4167F">
        <w:rPr>
          <w:color w:val="000000"/>
          <w:sz w:val="28"/>
          <w:szCs w:val="28"/>
        </w:rPr>
        <w:t xml:space="preserve">Простой или облегченной диффузии; </w:t>
      </w:r>
    </w:p>
    <w:p w:rsidR="00D528B3" w:rsidRDefault="00D528B3" w:rsidP="00D528B3">
      <w:pPr>
        <w:pStyle w:val="p220"/>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Активного транспорта; </w:t>
      </w:r>
    </w:p>
    <w:p w:rsidR="00D528B3" w:rsidRDefault="00D528B3" w:rsidP="00D528B3">
      <w:pPr>
        <w:pStyle w:val="p220"/>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Переноса (транслокации) групп; </w:t>
      </w:r>
    </w:p>
    <w:p w:rsidR="00D528B3" w:rsidRPr="00E4167F" w:rsidRDefault="00D528B3" w:rsidP="00D528B3">
      <w:pPr>
        <w:pStyle w:val="p220"/>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D528B3" w:rsidRDefault="00D528B3" w:rsidP="00D528B3">
      <w:pPr>
        <w:pStyle w:val="p45"/>
        <w:spacing w:before="0" w:beforeAutospacing="0" w:after="0" w:afterAutospacing="0" w:line="360" w:lineRule="auto"/>
        <w:jc w:val="both"/>
        <w:rPr>
          <w:rStyle w:val="ft22"/>
          <w:bCs/>
          <w:iCs/>
          <w:color w:val="000000"/>
          <w:sz w:val="28"/>
          <w:szCs w:val="28"/>
        </w:rPr>
      </w:pPr>
    </w:p>
    <w:p w:rsidR="00D528B3" w:rsidRPr="00E4167F" w:rsidRDefault="00D528B3" w:rsidP="00D528B3">
      <w:pPr>
        <w:pStyle w:val="p45"/>
        <w:spacing w:before="0" w:beforeAutospacing="0" w:after="0" w:afterAutospacing="0" w:line="360" w:lineRule="auto"/>
        <w:jc w:val="both"/>
        <w:rPr>
          <w:bCs/>
          <w:iCs/>
          <w:color w:val="000000"/>
          <w:sz w:val="28"/>
          <w:szCs w:val="28"/>
        </w:rPr>
      </w:pPr>
      <w:r w:rsidRPr="00E4167F">
        <w:rPr>
          <w:rStyle w:val="ft22"/>
          <w:bCs/>
          <w:iCs/>
          <w:color w:val="000000"/>
          <w:sz w:val="28"/>
          <w:szCs w:val="28"/>
        </w:rPr>
        <w:lastRenderedPageBreak/>
        <w:t>1</w:t>
      </w:r>
      <w:r>
        <w:rPr>
          <w:rStyle w:val="ft22"/>
          <w:bCs/>
          <w:iCs/>
          <w:color w:val="000000"/>
          <w:sz w:val="28"/>
          <w:szCs w:val="28"/>
        </w:rPr>
        <w:t>4</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Элективный фактор среды плоскирева:</w:t>
      </w:r>
    </w:p>
    <w:p w:rsidR="00D528B3" w:rsidRPr="00E4167F" w:rsidRDefault="00D528B3" w:rsidP="00D528B3">
      <w:pPr>
        <w:pStyle w:val="p42"/>
        <w:spacing w:before="0" w:beforeAutospacing="0" w:after="0" w:afterAutospacing="0" w:line="360" w:lineRule="auto"/>
        <w:jc w:val="both"/>
        <w:rPr>
          <w:color w:val="000000"/>
          <w:sz w:val="28"/>
          <w:szCs w:val="28"/>
        </w:rPr>
      </w:pPr>
      <w:r>
        <w:rPr>
          <w:color w:val="000000"/>
          <w:sz w:val="28"/>
          <w:szCs w:val="28"/>
        </w:rPr>
        <w:t>1. N</w:t>
      </w:r>
      <w:r>
        <w:rPr>
          <w:color w:val="000000"/>
          <w:sz w:val="28"/>
          <w:szCs w:val="28"/>
          <w:lang w:val="en-US"/>
        </w:rPr>
        <w:t>a</w:t>
      </w:r>
      <w:r>
        <w:rPr>
          <w:color w:val="000000"/>
          <w:sz w:val="28"/>
          <w:szCs w:val="28"/>
        </w:rPr>
        <w:t>C</w:t>
      </w:r>
      <w:r>
        <w:rPr>
          <w:color w:val="000000"/>
          <w:sz w:val="28"/>
          <w:szCs w:val="28"/>
          <w:lang w:val="en-US"/>
        </w:rPr>
        <w:t>l</w:t>
      </w:r>
      <w:r>
        <w:rPr>
          <w:color w:val="000000"/>
          <w:sz w:val="28"/>
          <w:szCs w:val="28"/>
        </w:rPr>
        <w:t xml:space="preserve"> </w:t>
      </w:r>
      <w:r w:rsidRPr="00E4167F">
        <w:rPr>
          <w:color w:val="000000"/>
          <w:sz w:val="28"/>
          <w:szCs w:val="28"/>
        </w:rPr>
        <w:t>7,5–15%;</w:t>
      </w:r>
    </w:p>
    <w:p w:rsidR="00D528B3" w:rsidRDefault="00D528B3" w:rsidP="00D528B3">
      <w:pPr>
        <w:pStyle w:val="p221"/>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Соли желчных кислот; </w:t>
      </w:r>
    </w:p>
    <w:p w:rsidR="00D528B3" w:rsidRDefault="00D528B3" w:rsidP="00D528B3">
      <w:pPr>
        <w:pStyle w:val="p221"/>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Соль селена; </w:t>
      </w:r>
    </w:p>
    <w:p w:rsidR="00D528B3" w:rsidRPr="00E4167F" w:rsidRDefault="00D528B3" w:rsidP="00D528B3">
      <w:pPr>
        <w:pStyle w:val="p221"/>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D528B3" w:rsidRDefault="00D528B3" w:rsidP="00D528B3">
      <w:pPr>
        <w:pStyle w:val="p37"/>
        <w:spacing w:before="0" w:beforeAutospacing="0" w:after="0" w:afterAutospacing="0" w:line="360" w:lineRule="auto"/>
        <w:jc w:val="both"/>
        <w:rPr>
          <w:rStyle w:val="ft22"/>
          <w:bCs/>
          <w:iCs/>
          <w:color w:val="000000"/>
          <w:sz w:val="28"/>
          <w:szCs w:val="28"/>
        </w:rPr>
      </w:pPr>
    </w:p>
    <w:p w:rsidR="00D528B3" w:rsidRPr="00E4167F" w:rsidRDefault="00D528B3" w:rsidP="00D528B3">
      <w:pPr>
        <w:pStyle w:val="p3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5</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Дифференцирующим фактором в жса является:</w:t>
      </w:r>
    </w:p>
    <w:p w:rsidR="00D528B3" w:rsidRDefault="00D528B3" w:rsidP="00D528B3">
      <w:pPr>
        <w:pStyle w:val="p222"/>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Соли желчных кислот; </w:t>
      </w:r>
    </w:p>
    <w:p w:rsidR="00D528B3" w:rsidRPr="00E4167F" w:rsidRDefault="00D528B3" w:rsidP="00D528B3">
      <w:pPr>
        <w:pStyle w:val="p222"/>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Лецитин;</w:t>
      </w:r>
    </w:p>
    <w:p w:rsidR="00D528B3" w:rsidRPr="00E4167F" w:rsidRDefault="00D528B3" w:rsidP="00D528B3">
      <w:pPr>
        <w:pStyle w:val="p32"/>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10% </w:t>
      </w:r>
      <w:r>
        <w:rPr>
          <w:color w:val="000000"/>
          <w:sz w:val="28"/>
          <w:szCs w:val="28"/>
        </w:rPr>
        <w:t>N</w:t>
      </w:r>
      <w:r>
        <w:rPr>
          <w:color w:val="000000"/>
          <w:sz w:val="28"/>
          <w:szCs w:val="28"/>
          <w:lang w:val="en-US"/>
        </w:rPr>
        <w:t>a</w:t>
      </w:r>
      <w:r>
        <w:rPr>
          <w:color w:val="000000"/>
          <w:sz w:val="28"/>
          <w:szCs w:val="28"/>
        </w:rPr>
        <w:t>C</w:t>
      </w:r>
      <w:r>
        <w:rPr>
          <w:color w:val="000000"/>
          <w:sz w:val="28"/>
          <w:szCs w:val="28"/>
          <w:lang w:val="en-US"/>
        </w:rPr>
        <w:t>l</w:t>
      </w:r>
      <w:r w:rsidRPr="00E4167F">
        <w:rPr>
          <w:color w:val="000000"/>
          <w:sz w:val="28"/>
          <w:szCs w:val="28"/>
        </w:rPr>
        <w:t>;</w:t>
      </w:r>
    </w:p>
    <w:p w:rsidR="00D528B3" w:rsidRPr="00E4167F" w:rsidRDefault="00D528B3" w:rsidP="00D528B3">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Лактоза.</w:t>
      </w:r>
    </w:p>
    <w:p w:rsidR="00D528B3" w:rsidRDefault="00D528B3" w:rsidP="00D528B3">
      <w:pPr>
        <w:pStyle w:val="p223"/>
        <w:spacing w:before="0" w:beforeAutospacing="0" w:after="0" w:afterAutospacing="0" w:line="360" w:lineRule="auto"/>
        <w:jc w:val="both"/>
        <w:rPr>
          <w:rStyle w:val="ft22"/>
          <w:bCs/>
          <w:iCs/>
          <w:color w:val="000000"/>
          <w:sz w:val="28"/>
          <w:szCs w:val="28"/>
        </w:rPr>
      </w:pPr>
    </w:p>
    <w:p w:rsidR="00D528B3" w:rsidRPr="00E4167F" w:rsidRDefault="00D528B3" w:rsidP="00D528B3">
      <w:pPr>
        <w:pStyle w:val="p223"/>
        <w:spacing w:before="0" w:beforeAutospacing="0" w:after="0" w:afterAutospacing="0" w:line="360" w:lineRule="auto"/>
        <w:jc w:val="both"/>
        <w:rPr>
          <w:bCs/>
          <w:iCs/>
          <w:color w:val="000000"/>
          <w:sz w:val="28"/>
          <w:szCs w:val="28"/>
        </w:rPr>
      </w:pPr>
      <w:r>
        <w:rPr>
          <w:rStyle w:val="ft22"/>
          <w:bCs/>
          <w:iCs/>
          <w:color w:val="000000"/>
          <w:sz w:val="28"/>
          <w:szCs w:val="28"/>
        </w:rPr>
        <w:t>16</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В</w:t>
      </w:r>
      <w:r>
        <w:rPr>
          <w:rStyle w:val="ft26"/>
          <w:bCs/>
          <w:iCs/>
          <w:color w:val="000000"/>
          <w:sz w:val="28"/>
          <w:szCs w:val="28"/>
        </w:rPr>
        <w:t xml:space="preserve"> </w:t>
      </w:r>
      <w:r w:rsidRPr="00E4167F">
        <w:rPr>
          <w:bCs/>
          <w:iCs/>
          <w:color w:val="000000"/>
          <w:sz w:val="28"/>
          <w:szCs w:val="28"/>
        </w:rPr>
        <w:t>лаг-фазе</w:t>
      </w:r>
      <w:r>
        <w:rPr>
          <w:bCs/>
          <w:iCs/>
          <w:color w:val="000000"/>
          <w:sz w:val="28"/>
          <w:szCs w:val="28"/>
        </w:rPr>
        <w:t xml:space="preserve"> </w:t>
      </w:r>
      <w:r w:rsidRPr="00E4167F">
        <w:rPr>
          <w:bCs/>
          <w:iCs/>
          <w:color w:val="000000"/>
          <w:sz w:val="28"/>
          <w:szCs w:val="28"/>
        </w:rPr>
        <w:t>происходит:</w:t>
      </w:r>
    </w:p>
    <w:p w:rsidR="00D528B3" w:rsidRDefault="00D528B3" w:rsidP="00D528B3">
      <w:pPr>
        <w:pStyle w:val="p224"/>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Быстрое размножение микроорганизмов; </w:t>
      </w:r>
    </w:p>
    <w:p w:rsidR="00D528B3" w:rsidRDefault="00D528B3" w:rsidP="00D528B3">
      <w:pPr>
        <w:pStyle w:val="p224"/>
        <w:spacing w:before="0" w:beforeAutospacing="0" w:after="0" w:afterAutospacing="0" w:line="360" w:lineRule="auto"/>
        <w:jc w:val="both"/>
        <w:rPr>
          <w:color w:val="000000"/>
          <w:sz w:val="28"/>
          <w:szCs w:val="28"/>
        </w:rPr>
      </w:pPr>
      <w:r>
        <w:rPr>
          <w:color w:val="000000"/>
          <w:sz w:val="28"/>
          <w:szCs w:val="28"/>
        </w:rPr>
        <w:t xml:space="preserve">2. </w:t>
      </w:r>
      <w:r w:rsidRPr="00E4167F">
        <w:rPr>
          <w:color w:val="000000"/>
          <w:sz w:val="28"/>
          <w:szCs w:val="28"/>
        </w:rPr>
        <w:t xml:space="preserve">Адаптация микроорганизмов к питательной среде; </w:t>
      </w:r>
    </w:p>
    <w:p w:rsidR="00D528B3" w:rsidRPr="00E4167F" w:rsidRDefault="00D528B3" w:rsidP="00D528B3">
      <w:pPr>
        <w:pStyle w:val="p224"/>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Быстрая гибель микроорганизмов;</w:t>
      </w:r>
    </w:p>
    <w:p w:rsidR="00D528B3" w:rsidRPr="00E4167F" w:rsidRDefault="00D528B3" w:rsidP="00D528B3">
      <w:pPr>
        <w:pStyle w:val="p35"/>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Выравнивание скорости размножения и скорости гибели.</w:t>
      </w:r>
    </w:p>
    <w:p w:rsidR="00D528B3" w:rsidRDefault="00D528B3" w:rsidP="00D528B3">
      <w:pPr>
        <w:pStyle w:val="p57"/>
        <w:spacing w:before="0" w:beforeAutospacing="0" w:after="0" w:afterAutospacing="0" w:line="360" w:lineRule="auto"/>
        <w:jc w:val="both"/>
        <w:rPr>
          <w:rStyle w:val="ft22"/>
          <w:bCs/>
          <w:iCs/>
          <w:color w:val="000000"/>
          <w:sz w:val="28"/>
          <w:szCs w:val="28"/>
        </w:rPr>
      </w:pPr>
    </w:p>
    <w:p w:rsidR="00D528B3" w:rsidRPr="00E4167F" w:rsidRDefault="00D528B3" w:rsidP="00D528B3">
      <w:pPr>
        <w:pStyle w:val="p57"/>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7</w:t>
      </w:r>
      <w:r w:rsidRPr="00E4167F">
        <w:rPr>
          <w:rStyle w:val="ft22"/>
          <w:bCs/>
          <w:iCs/>
          <w:color w:val="000000"/>
          <w:sz w:val="28"/>
          <w:szCs w:val="28"/>
        </w:rPr>
        <w:t>.</w:t>
      </w:r>
      <w:r>
        <w:rPr>
          <w:rStyle w:val="ft22"/>
          <w:bCs/>
          <w:iCs/>
          <w:color w:val="000000"/>
          <w:sz w:val="28"/>
          <w:szCs w:val="28"/>
        </w:rPr>
        <w:t xml:space="preserve"> </w:t>
      </w:r>
      <w:r w:rsidRPr="00E4167F">
        <w:rPr>
          <w:rStyle w:val="ft53"/>
          <w:bCs/>
          <w:iCs/>
          <w:color w:val="000000"/>
          <w:sz w:val="28"/>
          <w:szCs w:val="28"/>
        </w:rPr>
        <w:t>По температурному оптимуму роста микроорганизмы подразделяются на:</w:t>
      </w:r>
    </w:p>
    <w:p w:rsidR="00D528B3" w:rsidRDefault="00D528B3" w:rsidP="00D528B3">
      <w:pPr>
        <w:pStyle w:val="p225"/>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Мезофиллы; </w:t>
      </w:r>
    </w:p>
    <w:p w:rsidR="00D528B3" w:rsidRDefault="00D528B3" w:rsidP="00D528B3">
      <w:pPr>
        <w:pStyle w:val="p225"/>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Психрофилы; </w:t>
      </w:r>
    </w:p>
    <w:p w:rsidR="00D528B3" w:rsidRPr="00E4167F" w:rsidRDefault="00D528B3" w:rsidP="00D528B3">
      <w:pPr>
        <w:pStyle w:val="p225"/>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Термофилы;</w:t>
      </w:r>
    </w:p>
    <w:p w:rsidR="00D528B3" w:rsidRPr="00E4167F" w:rsidRDefault="00D528B3" w:rsidP="00D528B3">
      <w:pPr>
        <w:pStyle w:val="p32"/>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Все ответы верны.</w:t>
      </w:r>
    </w:p>
    <w:p w:rsidR="00D528B3" w:rsidRDefault="00D528B3" w:rsidP="00D528B3">
      <w:pPr>
        <w:pStyle w:val="p63"/>
        <w:spacing w:before="0" w:beforeAutospacing="0" w:after="0" w:afterAutospacing="0" w:line="360" w:lineRule="auto"/>
        <w:jc w:val="both"/>
        <w:rPr>
          <w:rStyle w:val="ft22"/>
          <w:bCs/>
          <w:iCs/>
          <w:color w:val="000000"/>
          <w:sz w:val="28"/>
          <w:szCs w:val="28"/>
        </w:rPr>
      </w:pPr>
    </w:p>
    <w:p w:rsidR="00D528B3" w:rsidRPr="00E4167F" w:rsidRDefault="00D528B3" w:rsidP="00D528B3">
      <w:pPr>
        <w:pStyle w:val="p63"/>
        <w:spacing w:before="0" w:beforeAutospacing="0" w:after="0" w:afterAutospacing="0" w:line="360" w:lineRule="auto"/>
        <w:jc w:val="both"/>
        <w:rPr>
          <w:bCs/>
          <w:iCs/>
          <w:color w:val="000000"/>
          <w:sz w:val="28"/>
          <w:szCs w:val="28"/>
        </w:rPr>
      </w:pPr>
      <w:r w:rsidRPr="00E4167F">
        <w:rPr>
          <w:rStyle w:val="ft22"/>
          <w:bCs/>
          <w:iCs/>
          <w:color w:val="000000"/>
          <w:sz w:val="28"/>
          <w:szCs w:val="28"/>
        </w:rPr>
        <w:t>1</w:t>
      </w:r>
      <w:r>
        <w:rPr>
          <w:rStyle w:val="ft22"/>
          <w:bCs/>
          <w:iCs/>
          <w:color w:val="000000"/>
          <w:sz w:val="28"/>
          <w:szCs w:val="28"/>
        </w:rPr>
        <w:t>8</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Д</w:t>
      </w:r>
      <w:r>
        <w:rPr>
          <w:rStyle w:val="ft26"/>
          <w:bCs/>
          <w:iCs/>
          <w:color w:val="000000"/>
          <w:sz w:val="28"/>
          <w:szCs w:val="28"/>
        </w:rPr>
        <w:t xml:space="preserve">ифференцирующим фактором </w:t>
      </w:r>
      <w:proofErr w:type="gramStart"/>
      <w:r>
        <w:rPr>
          <w:rStyle w:val="ft26"/>
          <w:bCs/>
          <w:iCs/>
          <w:color w:val="000000"/>
          <w:sz w:val="28"/>
          <w:szCs w:val="28"/>
        </w:rPr>
        <w:t>среды Э</w:t>
      </w:r>
      <w:r w:rsidRPr="00E4167F">
        <w:rPr>
          <w:rStyle w:val="ft26"/>
          <w:bCs/>
          <w:iCs/>
          <w:color w:val="000000"/>
          <w:sz w:val="28"/>
          <w:szCs w:val="28"/>
        </w:rPr>
        <w:t>ндо</w:t>
      </w:r>
      <w:proofErr w:type="gramEnd"/>
      <w:r w:rsidRPr="00E4167F">
        <w:rPr>
          <w:rStyle w:val="ft26"/>
          <w:bCs/>
          <w:iCs/>
          <w:color w:val="000000"/>
          <w:sz w:val="28"/>
          <w:szCs w:val="28"/>
        </w:rPr>
        <w:t xml:space="preserve"> является:</w:t>
      </w:r>
    </w:p>
    <w:p w:rsidR="00D528B3" w:rsidRDefault="00D528B3" w:rsidP="00D528B3">
      <w:pPr>
        <w:pStyle w:val="p15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Лактоза; </w:t>
      </w:r>
    </w:p>
    <w:p w:rsidR="00D528B3" w:rsidRDefault="00D528B3" w:rsidP="00D528B3">
      <w:pPr>
        <w:pStyle w:val="p15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Глюкоза; </w:t>
      </w:r>
    </w:p>
    <w:p w:rsidR="00D528B3" w:rsidRDefault="00D528B3" w:rsidP="00D528B3">
      <w:pPr>
        <w:pStyle w:val="p157"/>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Мальтоза; </w:t>
      </w:r>
    </w:p>
    <w:p w:rsidR="00D528B3" w:rsidRPr="00E4167F" w:rsidRDefault="00D528B3" w:rsidP="00D528B3">
      <w:pPr>
        <w:pStyle w:val="p157"/>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Фруктоза.</w:t>
      </w:r>
    </w:p>
    <w:p w:rsidR="00D528B3" w:rsidRDefault="00D528B3" w:rsidP="00D528B3">
      <w:pPr>
        <w:pStyle w:val="p63"/>
        <w:spacing w:before="0" w:beforeAutospacing="0" w:after="0" w:afterAutospacing="0" w:line="360" w:lineRule="auto"/>
        <w:jc w:val="both"/>
        <w:rPr>
          <w:rStyle w:val="ft22"/>
          <w:bCs/>
          <w:iCs/>
          <w:color w:val="000000"/>
          <w:sz w:val="28"/>
          <w:szCs w:val="28"/>
        </w:rPr>
      </w:pPr>
    </w:p>
    <w:p w:rsidR="00D528B3" w:rsidRPr="00E4167F" w:rsidRDefault="00D528B3" w:rsidP="00D528B3">
      <w:pPr>
        <w:pStyle w:val="p34"/>
        <w:spacing w:before="0" w:beforeAutospacing="0" w:after="0" w:afterAutospacing="0" w:line="360" w:lineRule="auto"/>
        <w:jc w:val="both"/>
        <w:rPr>
          <w:bCs/>
          <w:iCs/>
          <w:color w:val="000000"/>
          <w:sz w:val="28"/>
          <w:szCs w:val="28"/>
        </w:rPr>
      </w:pPr>
      <w:r>
        <w:rPr>
          <w:rStyle w:val="ft22"/>
          <w:bCs/>
          <w:iCs/>
          <w:color w:val="000000"/>
          <w:sz w:val="28"/>
          <w:szCs w:val="28"/>
        </w:rPr>
        <w:lastRenderedPageBreak/>
        <w:t>19</w:t>
      </w:r>
      <w:r w:rsidRPr="00E4167F">
        <w:rPr>
          <w:rStyle w:val="ft22"/>
          <w:bCs/>
          <w:iCs/>
          <w:color w:val="000000"/>
          <w:sz w:val="28"/>
          <w:szCs w:val="28"/>
        </w:rPr>
        <w:t>.</w:t>
      </w:r>
      <w:r>
        <w:rPr>
          <w:rStyle w:val="ft22"/>
          <w:bCs/>
          <w:iCs/>
          <w:color w:val="000000"/>
          <w:sz w:val="28"/>
          <w:szCs w:val="28"/>
        </w:rPr>
        <w:t xml:space="preserve"> </w:t>
      </w:r>
      <w:r w:rsidRPr="00E4167F">
        <w:rPr>
          <w:rStyle w:val="ft26"/>
          <w:bCs/>
          <w:iCs/>
          <w:color w:val="000000"/>
          <w:sz w:val="28"/>
          <w:szCs w:val="28"/>
        </w:rPr>
        <w:t>Конечная фаза роста бактерий на жидкой среде:</w:t>
      </w:r>
    </w:p>
    <w:p w:rsidR="00D528B3" w:rsidRDefault="00D528B3" w:rsidP="00D528B3">
      <w:pPr>
        <w:pStyle w:val="p227"/>
        <w:spacing w:before="0" w:beforeAutospacing="0" w:after="0" w:afterAutospacing="0" w:line="360" w:lineRule="auto"/>
        <w:jc w:val="both"/>
        <w:rPr>
          <w:color w:val="000000"/>
          <w:sz w:val="28"/>
          <w:szCs w:val="28"/>
        </w:rPr>
      </w:pPr>
      <w:r>
        <w:rPr>
          <w:color w:val="000000"/>
          <w:sz w:val="28"/>
          <w:szCs w:val="28"/>
        </w:rPr>
        <w:t>1.</w:t>
      </w:r>
      <w:r w:rsidRPr="00E4167F">
        <w:rPr>
          <w:color w:val="000000"/>
          <w:sz w:val="28"/>
          <w:szCs w:val="28"/>
        </w:rPr>
        <w:t xml:space="preserve"> Стационарная фаза максимума; </w:t>
      </w:r>
    </w:p>
    <w:p w:rsidR="00D528B3" w:rsidRPr="00E4167F" w:rsidRDefault="00D528B3" w:rsidP="00D528B3">
      <w:pPr>
        <w:pStyle w:val="p227"/>
        <w:spacing w:before="0" w:beforeAutospacing="0" w:after="0" w:afterAutospacing="0" w:line="360" w:lineRule="auto"/>
        <w:jc w:val="both"/>
        <w:rPr>
          <w:color w:val="000000"/>
          <w:sz w:val="28"/>
          <w:szCs w:val="28"/>
        </w:rPr>
      </w:pPr>
      <w:r>
        <w:rPr>
          <w:color w:val="000000"/>
          <w:sz w:val="28"/>
          <w:szCs w:val="28"/>
        </w:rPr>
        <w:t>2.</w:t>
      </w:r>
      <w:r w:rsidRPr="00E4167F">
        <w:rPr>
          <w:color w:val="000000"/>
          <w:sz w:val="28"/>
          <w:szCs w:val="28"/>
        </w:rPr>
        <w:t xml:space="preserve"> Фаза ускоренной гибели;</w:t>
      </w:r>
    </w:p>
    <w:p w:rsidR="00D528B3" w:rsidRDefault="00D528B3" w:rsidP="00D528B3">
      <w:pPr>
        <w:pStyle w:val="p228"/>
        <w:spacing w:before="0" w:beforeAutospacing="0" w:after="0" w:afterAutospacing="0" w:line="360" w:lineRule="auto"/>
        <w:jc w:val="both"/>
        <w:rPr>
          <w:color w:val="000000"/>
          <w:sz w:val="28"/>
          <w:szCs w:val="28"/>
        </w:rPr>
      </w:pPr>
      <w:r>
        <w:rPr>
          <w:color w:val="000000"/>
          <w:sz w:val="28"/>
          <w:szCs w:val="28"/>
        </w:rPr>
        <w:t>3.</w:t>
      </w:r>
      <w:r w:rsidRPr="00E4167F">
        <w:rPr>
          <w:color w:val="000000"/>
          <w:sz w:val="28"/>
          <w:szCs w:val="28"/>
        </w:rPr>
        <w:t xml:space="preserve"> Фаза уменьшения скорости отмирания; </w:t>
      </w:r>
    </w:p>
    <w:p w:rsidR="00D528B3" w:rsidRPr="00E4167F" w:rsidRDefault="00D528B3" w:rsidP="00D528B3">
      <w:pPr>
        <w:pStyle w:val="p228"/>
        <w:spacing w:before="0" w:beforeAutospacing="0" w:after="0" w:afterAutospacing="0" w:line="360" w:lineRule="auto"/>
        <w:jc w:val="both"/>
        <w:rPr>
          <w:color w:val="000000"/>
          <w:sz w:val="28"/>
          <w:szCs w:val="28"/>
        </w:rPr>
      </w:pPr>
      <w:r>
        <w:rPr>
          <w:color w:val="000000"/>
          <w:sz w:val="28"/>
          <w:szCs w:val="28"/>
        </w:rPr>
        <w:t>4.</w:t>
      </w:r>
      <w:r w:rsidRPr="00E4167F">
        <w:rPr>
          <w:color w:val="000000"/>
          <w:sz w:val="28"/>
          <w:szCs w:val="28"/>
        </w:rPr>
        <w:t xml:space="preserve"> Фаза логарифмической гибели;</w:t>
      </w:r>
    </w:p>
    <w:p w:rsidR="00D528B3" w:rsidRDefault="00D528B3" w:rsidP="001D0098">
      <w:pPr>
        <w:rPr>
          <w:sz w:val="28"/>
          <w:szCs w:val="28"/>
        </w:rPr>
      </w:pPr>
    </w:p>
    <w:p w:rsidR="00D528B3" w:rsidRPr="00D528B3" w:rsidRDefault="00D528B3" w:rsidP="00D528B3">
      <w:pPr>
        <w:pStyle w:val="p57"/>
        <w:spacing w:before="0" w:beforeAutospacing="0" w:after="0" w:afterAutospacing="0" w:line="360" w:lineRule="auto"/>
        <w:jc w:val="both"/>
        <w:rPr>
          <w:bCs/>
          <w:iCs/>
          <w:color w:val="000000"/>
          <w:sz w:val="28"/>
          <w:szCs w:val="28"/>
        </w:rPr>
      </w:pPr>
      <w:r>
        <w:rPr>
          <w:sz w:val="28"/>
          <w:szCs w:val="28"/>
        </w:rPr>
        <w:t>20</w:t>
      </w:r>
      <w:r w:rsidRPr="00D528B3">
        <w:rPr>
          <w:sz w:val="28"/>
          <w:szCs w:val="28"/>
        </w:rPr>
        <w:t xml:space="preserve">. </w:t>
      </w:r>
      <w:r w:rsidRPr="00D528B3">
        <w:rPr>
          <w:rStyle w:val="ft55"/>
          <w:bCs/>
          <w:iCs/>
          <w:color w:val="000000"/>
          <w:sz w:val="28"/>
          <w:szCs w:val="28"/>
        </w:rPr>
        <w:t>Для культивирования облигатных анаэробов используется питательная среда:</w:t>
      </w:r>
    </w:p>
    <w:p w:rsidR="00D528B3" w:rsidRDefault="00D528B3" w:rsidP="00D528B3">
      <w:pPr>
        <w:pStyle w:val="p244"/>
        <w:spacing w:before="0" w:beforeAutospacing="0" w:after="0" w:afterAutospacing="0" w:line="360" w:lineRule="auto"/>
        <w:jc w:val="both"/>
        <w:rPr>
          <w:color w:val="000000"/>
          <w:sz w:val="28"/>
          <w:szCs w:val="28"/>
        </w:rPr>
      </w:pPr>
      <w:r>
        <w:rPr>
          <w:color w:val="000000"/>
          <w:sz w:val="28"/>
          <w:szCs w:val="28"/>
        </w:rPr>
        <w:t xml:space="preserve">1. </w:t>
      </w:r>
      <w:r w:rsidRPr="00D528B3">
        <w:rPr>
          <w:color w:val="000000"/>
          <w:sz w:val="28"/>
          <w:szCs w:val="28"/>
        </w:rPr>
        <w:t>Китта-тароцци;</w:t>
      </w:r>
    </w:p>
    <w:p w:rsidR="00D528B3" w:rsidRDefault="00D528B3" w:rsidP="00D528B3">
      <w:pPr>
        <w:pStyle w:val="p244"/>
        <w:spacing w:before="0" w:beforeAutospacing="0" w:after="0" w:afterAutospacing="0" w:line="360" w:lineRule="auto"/>
        <w:jc w:val="both"/>
        <w:rPr>
          <w:color w:val="000000"/>
          <w:sz w:val="28"/>
          <w:szCs w:val="28"/>
        </w:rPr>
      </w:pPr>
      <w:r>
        <w:rPr>
          <w:color w:val="000000"/>
          <w:sz w:val="28"/>
          <w:szCs w:val="28"/>
        </w:rPr>
        <w:t>2.</w:t>
      </w:r>
      <w:r w:rsidRPr="00D528B3">
        <w:rPr>
          <w:color w:val="000000"/>
          <w:sz w:val="28"/>
          <w:szCs w:val="28"/>
        </w:rPr>
        <w:t xml:space="preserve"> М</w:t>
      </w:r>
      <w:r>
        <w:rPr>
          <w:color w:val="000000"/>
          <w:sz w:val="28"/>
          <w:szCs w:val="28"/>
        </w:rPr>
        <w:t>ПА</w:t>
      </w:r>
      <w:r w:rsidRPr="00D528B3">
        <w:rPr>
          <w:color w:val="000000"/>
          <w:sz w:val="28"/>
          <w:szCs w:val="28"/>
        </w:rPr>
        <w:t xml:space="preserve">; </w:t>
      </w:r>
    </w:p>
    <w:p w:rsidR="00D528B3" w:rsidRPr="00D528B3" w:rsidRDefault="00D528B3" w:rsidP="00D528B3">
      <w:pPr>
        <w:pStyle w:val="p244"/>
        <w:spacing w:before="0" w:beforeAutospacing="0" w:after="0" w:afterAutospacing="0" w:line="360" w:lineRule="auto"/>
        <w:jc w:val="both"/>
        <w:rPr>
          <w:color w:val="000000"/>
          <w:sz w:val="28"/>
          <w:szCs w:val="28"/>
        </w:rPr>
      </w:pPr>
      <w:r>
        <w:rPr>
          <w:color w:val="000000"/>
          <w:sz w:val="28"/>
          <w:szCs w:val="28"/>
        </w:rPr>
        <w:t>3.</w:t>
      </w:r>
      <w:r w:rsidRPr="00D528B3">
        <w:rPr>
          <w:color w:val="000000"/>
          <w:sz w:val="28"/>
          <w:szCs w:val="28"/>
        </w:rPr>
        <w:t xml:space="preserve"> Эндо;</w:t>
      </w:r>
    </w:p>
    <w:p w:rsidR="00D528B3" w:rsidRPr="00D528B3" w:rsidRDefault="00D528B3" w:rsidP="00D528B3">
      <w:pPr>
        <w:pStyle w:val="p32"/>
        <w:spacing w:before="0" w:beforeAutospacing="0" w:after="0" w:afterAutospacing="0" w:line="360" w:lineRule="auto"/>
        <w:jc w:val="both"/>
        <w:rPr>
          <w:color w:val="000000"/>
          <w:sz w:val="28"/>
          <w:szCs w:val="28"/>
        </w:rPr>
      </w:pPr>
      <w:r>
        <w:rPr>
          <w:color w:val="000000"/>
          <w:sz w:val="28"/>
          <w:szCs w:val="28"/>
        </w:rPr>
        <w:t>4.</w:t>
      </w:r>
      <w:r w:rsidRPr="00D528B3">
        <w:rPr>
          <w:color w:val="000000"/>
          <w:sz w:val="28"/>
          <w:szCs w:val="28"/>
        </w:rPr>
        <w:t xml:space="preserve"> Селенитовый бульон.</w:t>
      </w:r>
    </w:p>
    <w:p w:rsidR="001D0098" w:rsidRDefault="001D0098" w:rsidP="001D0098">
      <w:pPr>
        <w:rPr>
          <w:sz w:val="28"/>
          <w:szCs w:val="28"/>
        </w:rPr>
      </w:pPr>
    </w:p>
    <w:p w:rsidR="002614F7" w:rsidRPr="002614F7" w:rsidRDefault="002614F7" w:rsidP="002614F7">
      <w:pPr>
        <w:spacing w:line="360" w:lineRule="auto"/>
        <w:ind w:firstLine="708"/>
        <w:jc w:val="both"/>
        <w:rPr>
          <w:sz w:val="28"/>
          <w:szCs w:val="28"/>
        </w:rPr>
      </w:pPr>
      <w:r w:rsidRPr="002614F7">
        <w:rPr>
          <w:sz w:val="28"/>
          <w:szCs w:val="28"/>
        </w:rPr>
        <w:t>Письменное задание для самостоятельной работы</w:t>
      </w:r>
      <w:r>
        <w:rPr>
          <w:sz w:val="28"/>
          <w:szCs w:val="28"/>
        </w:rPr>
        <w:t xml:space="preserve"> в</w:t>
      </w:r>
      <w:r w:rsidRPr="002614F7">
        <w:rPr>
          <w:sz w:val="28"/>
          <w:szCs w:val="28"/>
        </w:rPr>
        <w:t>о внеучебное время</w:t>
      </w:r>
    </w:p>
    <w:p w:rsidR="002614F7" w:rsidRPr="002614F7" w:rsidRDefault="002614F7" w:rsidP="002614F7">
      <w:pPr>
        <w:spacing w:line="360" w:lineRule="auto"/>
        <w:jc w:val="both"/>
        <w:rPr>
          <w:sz w:val="28"/>
          <w:szCs w:val="28"/>
        </w:rPr>
      </w:pPr>
      <w:r w:rsidRPr="002614F7">
        <w:rPr>
          <w:sz w:val="28"/>
          <w:szCs w:val="28"/>
        </w:rPr>
        <w:t>В тетради для практических занятий составить и заполнить таблицу.</w:t>
      </w:r>
    </w:p>
    <w:p w:rsidR="002614F7" w:rsidRPr="002614F7" w:rsidRDefault="002614F7" w:rsidP="002614F7">
      <w:pPr>
        <w:spacing w:line="360" w:lineRule="auto"/>
        <w:ind w:firstLine="851"/>
        <w:jc w:val="both"/>
        <w:rPr>
          <w:sz w:val="28"/>
          <w:szCs w:val="28"/>
        </w:rPr>
      </w:pPr>
      <w:r w:rsidRPr="002614F7">
        <w:rPr>
          <w:sz w:val="28"/>
          <w:szCs w:val="28"/>
        </w:rPr>
        <w:t>Среды для культивирования разных групп микроорганизмов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1924"/>
        <w:gridCol w:w="1985"/>
        <w:gridCol w:w="2693"/>
      </w:tblGrid>
      <w:tr w:rsidR="002614F7" w:rsidRPr="00D528B3" w:rsidTr="008C5624">
        <w:trPr>
          <w:trHeight w:val="393"/>
        </w:trPr>
        <w:tc>
          <w:tcPr>
            <w:tcW w:w="2612" w:type="dxa"/>
            <w:vAlign w:val="center"/>
          </w:tcPr>
          <w:p w:rsidR="002614F7" w:rsidRPr="00D528B3" w:rsidRDefault="002614F7" w:rsidP="008C5624">
            <w:pPr>
              <w:jc w:val="center"/>
              <w:rPr>
                <w:sz w:val="28"/>
                <w:szCs w:val="28"/>
              </w:rPr>
            </w:pPr>
            <w:r w:rsidRPr="00D528B3">
              <w:rPr>
                <w:sz w:val="28"/>
                <w:szCs w:val="28"/>
              </w:rPr>
              <w:t>Группы</w:t>
            </w:r>
            <w:r>
              <w:rPr>
                <w:sz w:val="28"/>
                <w:szCs w:val="28"/>
              </w:rPr>
              <w:t xml:space="preserve"> </w:t>
            </w:r>
            <w:r w:rsidRPr="00D528B3">
              <w:rPr>
                <w:sz w:val="28"/>
                <w:szCs w:val="28"/>
              </w:rPr>
              <w:t>микроорганизмов</w:t>
            </w:r>
          </w:p>
        </w:tc>
        <w:tc>
          <w:tcPr>
            <w:tcW w:w="1924" w:type="dxa"/>
            <w:vAlign w:val="center"/>
          </w:tcPr>
          <w:p w:rsidR="002614F7" w:rsidRPr="00D528B3" w:rsidRDefault="002614F7" w:rsidP="008C5624">
            <w:pPr>
              <w:jc w:val="center"/>
              <w:rPr>
                <w:sz w:val="28"/>
                <w:szCs w:val="28"/>
              </w:rPr>
            </w:pPr>
            <w:r w:rsidRPr="00D528B3">
              <w:rPr>
                <w:sz w:val="28"/>
                <w:szCs w:val="28"/>
              </w:rPr>
              <w:t>Тип питания</w:t>
            </w:r>
          </w:p>
        </w:tc>
        <w:tc>
          <w:tcPr>
            <w:tcW w:w="1985" w:type="dxa"/>
            <w:vAlign w:val="center"/>
          </w:tcPr>
          <w:p w:rsidR="002614F7" w:rsidRPr="00D528B3" w:rsidRDefault="002614F7" w:rsidP="008C5624">
            <w:pPr>
              <w:jc w:val="center"/>
              <w:rPr>
                <w:sz w:val="28"/>
                <w:szCs w:val="28"/>
              </w:rPr>
            </w:pPr>
            <w:r w:rsidRPr="00D528B3">
              <w:rPr>
                <w:sz w:val="28"/>
                <w:szCs w:val="28"/>
              </w:rPr>
              <w:t>Тип дыхания</w:t>
            </w:r>
          </w:p>
        </w:tc>
        <w:tc>
          <w:tcPr>
            <w:tcW w:w="2693" w:type="dxa"/>
            <w:vAlign w:val="center"/>
          </w:tcPr>
          <w:p w:rsidR="002614F7" w:rsidRPr="00D528B3" w:rsidRDefault="002614F7" w:rsidP="008C5624">
            <w:pPr>
              <w:jc w:val="center"/>
              <w:rPr>
                <w:sz w:val="28"/>
                <w:szCs w:val="28"/>
              </w:rPr>
            </w:pPr>
            <w:r w:rsidRPr="00D528B3">
              <w:rPr>
                <w:sz w:val="28"/>
                <w:szCs w:val="28"/>
              </w:rPr>
              <w:t>Пример</w:t>
            </w:r>
            <w:r>
              <w:rPr>
                <w:sz w:val="28"/>
                <w:szCs w:val="28"/>
              </w:rPr>
              <w:t xml:space="preserve"> </w:t>
            </w:r>
            <w:r w:rsidRPr="00D528B3">
              <w:rPr>
                <w:sz w:val="28"/>
                <w:szCs w:val="28"/>
              </w:rPr>
              <w:t>питательной</w:t>
            </w:r>
            <w:r>
              <w:rPr>
                <w:sz w:val="28"/>
                <w:szCs w:val="28"/>
              </w:rPr>
              <w:t xml:space="preserve"> </w:t>
            </w:r>
            <w:r w:rsidRPr="00D528B3">
              <w:rPr>
                <w:sz w:val="28"/>
                <w:szCs w:val="28"/>
              </w:rPr>
              <w:t>среды</w:t>
            </w:r>
          </w:p>
        </w:tc>
      </w:tr>
      <w:tr w:rsidR="002614F7" w:rsidRPr="00D528B3" w:rsidTr="008C5624">
        <w:trPr>
          <w:trHeight w:val="303"/>
        </w:trPr>
        <w:tc>
          <w:tcPr>
            <w:tcW w:w="2612" w:type="dxa"/>
            <w:vAlign w:val="center"/>
          </w:tcPr>
          <w:p w:rsidR="002614F7" w:rsidRPr="00D528B3" w:rsidRDefault="002614F7" w:rsidP="008C5624">
            <w:pPr>
              <w:jc w:val="center"/>
              <w:rPr>
                <w:sz w:val="28"/>
                <w:szCs w:val="28"/>
              </w:rPr>
            </w:pPr>
            <w:r w:rsidRPr="00D528B3">
              <w:rPr>
                <w:sz w:val="28"/>
                <w:szCs w:val="28"/>
              </w:rPr>
              <w:t>Стафилококки</w:t>
            </w:r>
          </w:p>
        </w:tc>
        <w:tc>
          <w:tcPr>
            <w:tcW w:w="1924" w:type="dxa"/>
            <w:vAlign w:val="center"/>
          </w:tcPr>
          <w:p w:rsidR="002614F7" w:rsidRPr="00D528B3" w:rsidRDefault="002614F7" w:rsidP="008C5624">
            <w:pP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r w:rsidR="002614F7" w:rsidRPr="00D528B3" w:rsidTr="008C5624">
        <w:trPr>
          <w:trHeight w:val="174"/>
        </w:trPr>
        <w:tc>
          <w:tcPr>
            <w:tcW w:w="2612" w:type="dxa"/>
            <w:vAlign w:val="center"/>
          </w:tcPr>
          <w:p w:rsidR="002614F7" w:rsidRPr="00D528B3" w:rsidRDefault="002614F7" w:rsidP="008C5624">
            <w:pPr>
              <w:jc w:val="center"/>
              <w:rPr>
                <w:sz w:val="28"/>
                <w:szCs w:val="28"/>
              </w:rPr>
            </w:pPr>
            <w:r w:rsidRPr="00D528B3">
              <w:rPr>
                <w:sz w:val="28"/>
                <w:szCs w:val="28"/>
              </w:rPr>
              <w:t>Клостридии</w:t>
            </w:r>
          </w:p>
        </w:tc>
        <w:tc>
          <w:tcPr>
            <w:tcW w:w="1924" w:type="dxa"/>
            <w:vAlign w:val="center"/>
          </w:tcPr>
          <w:p w:rsidR="002614F7" w:rsidRPr="00D528B3" w:rsidRDefault="002614F7" w:rsidP="008C5624">
            <w:pPr>
              <w:jc w:val="cente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r w:rsidR="002614F7" w:rsidRPr="00D528B3" w:rsidTr="008C5624">
        <w:trPr>
          <w:trHeight w:val="199"/>
        </w:trPr>
        <w:tc>
          <w:tcPr>
            <w:tcW w:w="2612" w:type="dxa"/>
            <w:vAlign w:val="center"/>
          </w:tcPr>
          <w:p w:rsidR="002614F7" w:rsidRPr="00D528B3" w:rsidRDefault="002614F7" w:rsidP="008C5624">
            <w:pPr>
              <w:jc w:val="center"/>
              <w:rPr>
                <w:sz w:val="28"/>
                <w:szCs w:val="28"/>
              </w:rPr>
            </w:pPr>
            <w:r w:rsidRPr="00D528B3">
              <w:rPr>
                <w:sz w:val="28"/>
                <w:szCs w:val="28"/>
              </w:rPr>
              <w:t>Вирусы</w:t>
            </w:r>
          </w:p>
        </w:tc>
        <w:tc>
          <w:tcPr>
            <w:tcW w:w="1924" w:type="dxa"/>
            <w:vAlign w:val="center"/>
          </w:tcPr>
          <w:p w:rsidR="002614F7" w:rsidRPr="00D528B3" w:rsidRDefault="002614F7" w:rsidP="008C5624">
            <w:pPr>
              <w:jc w:val="center"/>
              <w:rPr>
                <w:sz w:val="28"/>
                <w:szCs w:val="28"/>
              </w:rPr>
            </w:pPr>
          </w:p>
        </w:tc>
        <w:tc>
          <w:tcPr>
            <w:tcW w:w="1985" w:type="dxa"/>
            <w:vAlign w:val="center"/>
          </w:tcPr>
          <w:p w:rsidR="002614F7" w:rsidRPr="00D528B3" w:rsidRDefault="002614F7" w:rsidP="008C5624">
            <w:pPr>
              <w:jc w:val="center"/>
              <w:rPr>
                <w:sz w:val="28"/>
                <w:szCs w:val="28"/>
              </w:rPr>
            </w:pPr>
          </w:p>
        </w:tc>
        <w:tc>
          <w:tcPr>
            <w:tcW w:w="2693" w:type="dxa"/>
            <w:vAlign w:val="center"/>
          </w:tcPr>
          <w:p w:rsidR="002614F7" w:rsidRPr="00D528B3" w:rsidRDefault="002614F7" w:rsidP="008C5624">
            <w:pPr>
              <w:jc w:val="center"/>
              <w:rPr>
                <w:sz w:val="28"/>
                <w:szCs w:val="28"/>
              </w:rPr>
            </w:pPr>
          </w:p>
        </w:tc>
      </w:tr>
    </w:tbl>
    <w:p w:rsidR="002614F7" w:rsidRDefault="002614F7" w:rsidP="00D528B3">
      <w:pPr>
        <w:spacing w:line="360" w:lineRule="auto"/>
        <w:ind w:firstLine="708"/>
        <w:jc w:val="both"/>
        <w:rPr>
          <w:sz w:val="28"/>
          <w:szCs w:val="28"/>
        </w:rPr>
      </w:pPr>
    </w:p>
    <w:p w:rsidR="00D528B3" w:rsidRPr="00D528B3" w:rsidRDefault="00D528B3" w:rsidP="00D528B3">
      <w:pPr>
        <w:spacing w:line="360" w:lineRule="auto"/>
        <w:ind w:firstLine="708"/>
        <w:jc w:val="both"/>
        <w:rPr>
          <w:sz w:val="28"/>
          <w:szCs w:val="28"/>
        </w:rPr>
      </w:pPr>
      <w:r w:rsidRPr="00D528B3">
        <w:rPr>
          <w:sz w:val="28"/>
          <w:szCs w:val="28"/>
        </w:rPr>
        <w:t>Вопросы для подготовки:</w:t>
      </w:r>
    </w:p>
    <w:p w:rsidR="00D528B3" w:rsidRPr="00D528B3" w:rsidRDefault="00D528B3" w:rsidP="00387A9A">
      <w:pPr>
        <w:numPr>
          <w:ilvl w:val="0"/>
          <w:numId w:val="66"/>
        </w:numPr>
        <w:tabs>
          <w:tab w:val="clear" w:pos="1211"/>
          <w:tab w:val="num" w:pos="-3828"/>
          <w:tab w:val="left" w:pos="284"/>
        </w:tabs>
        <w:spacing w:line="360" w:lineRule="auto"/>
        <w:ind w:left="0" w:firstLine="0"/>
        <w:jc w:val="both"/>
        <w:rPr>
          <w:sz w:val="28"/>
          <w:szCs w:val="28"/>
        </w:rPr>
      </w:pPr>
      <w:r w:rsidRPr="00D528B3">
        <w:rPr>
          <w:sz w:val="28"/>
          <w:szCs w:val="28"/>
        </w:rPr>
        <w:t>Физиологическая роль питания и дыхания у бактерий.</w:t>
      </w:r>
    </w:p>
    <w:p w:rsidR="00D528B3" w:rsidRPr="00D528B3" w:rsidRDefault="00D528B3" w:rsidP="00387A9A">
      <w:pPr>
        <w:numPr>
          <w:ilvl w:val="0"/>
          <w:numId w:val="66"/>
        </w:numPr>
        <w:tabs>
          <w:tab w:val="clear" w:pos="1211"/>
          <w:tab w:val="num" w:pos="-3828"/>
          <w:tab w:val="left" w:pos="284"/>
        </w:tabs>
        <w:spacing w:line="360" w:lineRule="auto"/>
        <w:ind w:left="0" w:firstLine="0"/>
        <w:jc w:val="both"/>
        <w:rPr>
          <w:sz w:val="28"/>
          <w:szCs w:val="28"/>
        </w:rPr>
      </w:pPr>
      <w:r w:rsidRPr="00D528B3">
        <w:rPr>
          <w:sz w:val="28"/>
          <w:szCs w:val="28"/>
        </w:rPr>
        <w:t>Ферменты бактерий и их практическое</w:t>
      </w:r>
      <w:r>
        <w:rPr>
          <w:sz w:val="28"/>
          <w:szCs w:val="28"/>
        </w:rPr>
        <w:t xml:space="preserve"> использование. Биотехнология. </w:t>
      </w:r>
    </w:p>
    <w:p w:rsidR="00D528B3" w:rsidRPr="00D528B3" w:rsidRDefault="00D528B3" w:rsidP="00387A9A">
      <w:pPr>
        <w:numPr>
          <w:ilvl w:val="0"/>
          <w:numId w:val="66"/>
        </w:numPr>
        <w:tabs>
          <w:tab w:val="clear" w:pos="1211"/>
          <w:tab w:val="num" w:pos="-3828"/>
          <w:tab w:val="left" w:pos="284"/>
        </w:tabs>
        <w:spacing w:line="360" w:lineRule="auto"/>
        <w:ind w:left="0" w:firstLine="0"/>
        <w:jc w:val="both"/>
        <w:rPr>
          <w:sz w:val="28"/>
          <w:szCs w:val="28"/>
        </w:rPr>
      </w:pPr>
      <w:r w:rsidRPr="00D528B3">
        <w:rPr>
          <w:sz w:val="28"/>
          <w:szCs w:val="28"/>
        </w:rPr>
        <w:t>Дифференциация микроорганизмов по типу дыхания, питания и отношению к температуре.</w:t>
      </w:r>
    </w:p>
    <w:p w:rsidR="00D528B3" w:rsidRPr="00D528B3" w:rsidRDefault="00D528B3" w:rsidP="00387A9A">
      <w:pPr>
        <w:numPr>
          <w:ilvl w:val="0"/>
          <w:numId w:val="66"/>
        </w:numPr>
        <w:tabs>
          <w:tab w:val="clear" w:pos="1211"/>
          <w:tab w:val="num" w:pos="-3828"/>
          <w:tab w:val="left" w:pos="284"/>
        </w:tabs>
        <w:spacing w:line="360" w:lineRule="auto"/>
        <w:ind w:left="0" w:firstLine="0"/>
        <w:jc w:val="both"/>
        <w:rPr>
          <w:sz w:val="28"/>
          <w:szCs w:val="28"/>
        </w:rPr>
      </w:pPr>
      <w:r w:rsidRPr="00D528B3">
        <w:rPr>
          <w:sz w:val="28"/>
          <w:szCs w:val="28"/>
        </w:rPr>
        <w:t>Динамика роста бактериальной популяции в жидкой питательной среде.</w:t>
      </w:r>
    </w:p>
    <w:p w:rsidR="00D528B3" w:rsidRPr="00D528B3" w:rsidRDefault="00D528B3" w:rsidP="00387A9A">
      <w:pPr>
        <w:numPr>
          <w:ilvl w:val="0"/>
          <w:numId w:val="66"/>
        </w:numPr>
        <w:tabs>
          <w:tab w:val="clear" w:pos="1211"/>
          <w:tab w:val="num" w:pos="-3828"/>
          <w:tab w:val="left" w:pos="284"/>
        </w:tabs>
        <w:spacing w:line="360" w:lineRule="auto"/>
        <w:ind w:left="0" w:firstLine="0"/>
        <w:jc w:val="both"/>
        <w:rPr>
          <w:sz w:val="28"/>
          <w:szCs w:val="28"/>
        </w:rPr>
      </w:pPr>
      <w:r w:rsidRPr="00D528B3">
        <w:rPr>
          <w:sz w:val="28"/>
          <w:szCs w:val="28"/>
        </w:rPr>
        <w:t>Практическое использование знаний о физиологии микроорганизмов. Условия культивирования бактерий:</w:t>
      </w:r>
    </w:p>
    <w:p w:rsidR="00D528B3" w:rsidRPr="00D528B3" w:rsidRDefault="00D528B3" w:rsidP="00D528B3">
      <w:pPr>
        <w:tabs>
          <w:tab w:val="left" w:pos="284"/>
        </w:tabs>
        <w:spacing w:line="360" w:lineRule="auto"/>
        <w:jc w:val="both"/>
        <w:rPr>
          <w:sz w:val="28"/>
          <w:szCs w:val="28"/>
        </w:rPr>
      </w:pPr>
      <w:r w:rsidRPr="00D528B3">
        <w:rPr>
          <w:sz w:val="28"/>
          <w:szCs w:val="28"/>
        </w:rPr>
        <w:t>а) типы питательных сред;</w:t>
      </w:r>
    </w:p>
    <w:p w:rsidR="00D528B3" w:rsidRPr="00D528B3" w:rsidRDefault="00D528B3" w:rsidP="00D528B3">
      <w:pPr>
        <w:tabs>
          <w:tab w:val="left" w:pos="284"/>
        </w:tabs>
        <w:spacing w:line="360" w:lineRule="auto"/>
        <w:jc w:val="both"/>
        <w:rPr>
          <w:sz w:val="28"/>
          <w:szCs w:val="28"/>
        </w:rPr>
      </w:pPr>
      <w:r w:rsidRPr="00D528B3">
        <w:rPr>
          <w:sz w:val="28"/>
          <w:szCs w:val="28"/>
        </w:rPr>
        <w:t>б) культивирование облигатных паразитов;</w:t>
      </w:r>
    </w:p>
    <w:p w:rsidR="00D528B3" w:rsidRPr="00D528B3" w:rsidRDefault="00D528B3" w:rsidP="00D528B3">
      <w:pPr>
        <w:tabs>
          <w:tab w:val="left" w:pos="284"/>
        </w:tabs>
        <w:spacing w:line="360" w:lineRule="auto"/>
        <w:jc w:val="both"/>
        <w:rPr>
          <w:sz w:val="28"/>
          <w:szCs w:val="28"/>
        </w:rPr>
      </w:pPr>
      <w:r w:rsidRPr="00D528B3">
        <w:rPr>
          <w:sz w:val="28"/>
          <w:szCs w:val="28"/>
        </w:rPr>
        <w:lastRenderedPageBreak/>
        <w:t>в) культивирование анаэробов.</w:t>
      </w:r>
    </w:p>
    <w:p w:rsidR="00D528B3" w:rsidRPr="00D528B3" w:rsidRDefault="00D528B3" w:rsidP="00D528B3">
      <w:pPr>
        <w:tabs>
          <w:tab w:val="left" w:pos="284"/>
        </w:tabs>
        <w:spacing w:line="360" w:lineRule="auto"/>
        <w:jc w:val="both"/>
        <w:rPr>
          <w:sz w:val="28"/>
          <w:szCs w:val="28"/>
        </w:rPr>
      </w:pPr>
    </w:p>
    <w:p w:rsidR="00D528B3" w:rsidRPr="002614F7" w:rsidRDefault="00D528B3" w:rsidP="002614F7">
      <w:pPr>
        <w:spacing w:line="360" w:lineRule="auto"/>
        <w:jc w:val="center"/>
        <w:rPr>
          <w:sz w:val="28"/>
          <w:szCs w:val="28"/>
        </w:rPr>
      </w:pPr>
      <w:r w:rsidRPr="002614F7">
        <w:rPr>
          <w:sz w:val="28"/>
          <w:szCs w:val="28"/>
        </w:rPr>
        <w:t>Работа 1.</w:t>
      </w:r>
    </w:p>
    <w:p w:rsidR="00D528B3" w:rsidRPr="002614F7" w:rsidRDefault="00D528B3" w:rsidP="002614F7">
      <w:pPr>
        <w:spacing w:line="360" w:lineRule="auto"/>
        <w:jc w:val="both"/>
        <w:rPr>
          <w:sz w:val="28"/>
          <w:szCs w:val="28"/>
        </w:rPr>
      </w:pPr>
      <w:r w:rsidRPr="002614F7">
        <w:rPr>
          <w:sz w:val="28"/>
          <w:szCs w:val="28"/>
        </w:rPr>
        <w:t>ЦЕЛЬ</w:t>
      </w:r>
      <w:proofErr w:type="gramStart"/>
      <w:r w:rsidRPr="002614F7">
        <w:rPr>
          <w:sz w:val="28"/>
          <w:szCs w:val="28"/>
        </w:rPr>
        <w:t>: Изучить</w:t>
      </w:r>
      <w:proofErr w:type="gramEnd"/>
      <w:r w:rsidRPr="002614F7">
        <w:rPr>
          <w:sz w:val="28"/>
          <w:szCs w:val="28"/>
        </w:rPr>
        <w:t xml:space="preserve"> состав и назначение питательных сред для культивирования микроорганизмов.</w:t>
      </w:r>
    </w:p>
    <w:p w:rsidR="00D528B3" w:rsidRPr="002614F7" w:rsidRDefault="00D528B3" w:rsidP="002614F7">
      <w:pPr>
        <w:spacing w:line="360" w:lineRule="auto"/>
        <w:jc w:val="both"/>
        <w:rPr>
          <w:sz w:val="28"/>
          <w:szCs w:val="28"/>
        </w:rPr>
      </w:pPr>
      <w:r w:rsidRPr="002614F7">
        <w:rPr>
          <w:sz w:val="28"/>
          <w:szCs w:val="28"/>
        </w:rPr>
        <w:t>МЕТОДИКА</w:t>
      </w:r>
    </w:p>
    <w:p w:rsidR="00D528B3" w:rsidRPr="002614F7" w:rsidRDefault="00D528B3" w:rsidP="002614F7">
      <w:pPr>
        <w:spacing w:line="360" w:lineRule="auto"/>
        <w:jc w:val="both"/>
        <w:rPr>
          <w:sz w:val="28"/>
          <w:szCs w:val="28"/>
        </w:rPr>
      </w:pPr>
      <w:r w:rsidRPr="002614F7">
        <w:rPr>
          <w:sz w:val="28"/>
          <w:szCs w:val="28"/>
        </w:rPr>
        <w:t>Изучить демонстрационные препараты. Используя аннотации к питательным средам, заполнить протокол.</w:t>
      </w:r>
    </w:p>
    <w:p w:rsidR="00D528B3" w:rsidRPr="002614F7" w:rsidRDefault="00D528B3" w:rsidP="002614F7">
      <w:pPr>
        <w:spacing w:line="360" w:lineRule="auto"/>
        <w:jc w:val="center"/>
        <w:rPr>
          <w:sz w:val="28"/>
          <w:szCs w:val="28"/>
        </w:rPr>
      </w:pPr>
      <w:r w:rsidRPr="002614F7">
        <w:rPr>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914"/>
        <w:gridCol w:w="3686"/>
      </w:tblGrid>
      <w:tr w:rsidR="00D528B3" w:rsidRPr="00D528B3" w:rsidTr="002614F7">
        <w:trPr>
          <w:trHeight w:val="906"/>
        </w:trPr>
        <w:tc>
          <w:tcPr>
            <w:tcW w:w="0" w:type="auto"/>
            <w:vAlign w:val="center"/>
          </w:tcPr>
          <w:p w:rsidR="00D528B3" w:rsidRPr="00D528B3" w:rsidRDefault="00D528B3" w:rsidP="002614F7">
            <w:pPr>
              <w:ind w:firstLine="34"/>
              <w:jc w:val="center"/>
              <w:rPr>
                <w:b/>
                <w:sz w:val="28"/>
                <w:szCs w:val="28"/>
              </w:rPr>
            </w:pPr>
            <w:r w:rsidRPr="00D528B3">
              <w:rPr>
                <w:sz w:val="28"/>
                <w:szCs w:val="28"/>
              </w:rPr>
              <w:t>Название среды</w:t>
            </w:r>
          </w:p>
        </w:tc>
        <w:tc>
          <w:tcPr>
            <w:tcW w:w="3914" w:type="dxa"/>
            <w:vAlign w:val="center"/>
          </w:tcPr>
          <w:p w:rsidR="00D528B3" w:rsidRPr="00D528B3" w:rsidRDefault="00D528B3" w:rsidP="002614F7">
            <w:pPr>
              <w:jc w:val="center"/>
              <w:rPr>
                <w:sz w:val="28"/>
                <w:szCs w:val="28"/>
              </w:rPr>
            </w:pPr>
            <w:r w:rsidRPr="00D528B3">
              <w:rPr>
                <w:sz w:val="28"/>
                <w:szCs w:val="28"/>
              </w:rPr>
              <w:t>К какой группе питательных сред относится (назначение)</w:t>
            </w:r>
          </w:p>
        </w:tc>
        <w:tc>
          <w:tcPr>
            <w:tcW w:w="3686" w:type="dxa"/>
            <w:vAlign w:val="center"/>
          </w:tcPr>
          <w:p w:rsidR="00D528B3" w:rsidRPr="00D528B3" w:rsidRDefault="00D528B3" w:rsidP="002614F7">
            <w:pPr>
              <w:jc w:val="center"/>
              <w:rPr>
                <w:b/>
                <w:sz w:val="28"/>
                <w:szCs w:val="28"/>
              </w:rPr>
            </w:pPr>
            <w:r w:rsidRPr="00D528B3">
              <w:rPr>
                <w:sz w:val="28"/>
                <w:szCs w:val="28"/>
              </w:rPr>
              <w:t>Селективные и дифференциальные компоненты</w:t>
            </w:r>
          </w:p>
        </w:tc>
      </w:tr>
      <w:tr w:rsidR="00D528B3" w:rsidRPr="00D528B3" w:rsidTr="002614F7">
        <w:trPr>
          <w:trHeight w:val="70"/>
        </w:trPr>
        <w:tc>
          <w:tcPr>
            <w:tcW w:w="0" w:type="auto"/>
            <w:vAlign w:val="center"/>
          </w:tcPr>
          <w:p w:rsidR="00D528B3" w:rsidRPr="00D528B3" w:rsidRDefault="00D528B3" w:rsidP="002614F7">
            <w:pPr>
              <w:jc w:val="center"/>
              <w:rPr>
                <w:sz w:val="28"/>
                <w:szCs w:val="28"/>
              </w:rPr>
            </w:pPr>
            <w:r w:rsidRPr="00D528B3">
              <w:rPr>
                <w:sz w:val="28"/>
                <w:szCs w:val="28"/>
              </w:rPr>
              <w:t>МПА</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2614F7">
        <w:trPr>
          <w:trHeight w:val="614"/>
        </w:trPr>
        <w:tc>
          <w:tcPr>
            <w:tcW w:w="0" w:type="auto"/>
            <w:vAlign w:val="center"/>
          </w:tcPr>
          <w:p w:rsidR="00D528B3" w:rsidRPr="00D528B3" w:rsidRDefault="00D528B3" w:rsidP="002614F7">
            <w:pPr>
              <w:jc w:val="center"/>
              <w:rPr>
                <w:sz w:val="28"/>
                <w:szCs w:val="28"/>
              </w:rPr>
            </w:pPr>
            <w:r w:rsidRPr="00D528B3">
              <w:rPr>
                <w:sz w:val="28"/>
                <w:szCs w:val="28"/>
              </w:rPr>
              <w:t>Кровяной агар</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2614F7">
        <w:trPr>
          <w:trHeight w:val="354"/>
        </w:trPr>
        <w:tc>
          <w:tcPr>
            <w:tcW w:w="0" w:type="auto"/>
            <w:vAlign w:val="center"/>
          </w:tcPr>
          <w:p w:rsidR="00D528B3" w:rsidRPr="00D528B3" w:rsidRDefault="00D528B3" w:rsidP="002614F7">
            <w:pPr>
              <w:jc w:val="center"/>
              <w:rPr>
                <w:sz w:val="28"/>
                <w:szCs w:val="28"/>
              </w:rPr>
            </w:pPr>
            <w:proofErr w:type="gramStart"/>
            <w:r w:rsidRPr="00D528B3">
              <w:rPr>
                <w:sz w:val="28"/>
                <w:szCs w:val="28"/>
              </w:rPr>
              <w:t>Среда Эндо</w:t>
            </w:r>
            <w:proofErr w:type="gramEnd"/>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r w:rsidR="00D528B3" w:rsidRPr="00D528B3" w:rsidTr="002614F7">
        <w:trPr>
          <w:trHeight w:val="145"/>
        </w:trPr>
        <w:tc>
          <w:tcPr>
            <w:tcW w:w="0" w:type="auto"/>
            <w:vAlign w:val="center"/>
          </w:tcPr>
          <w:p w:rsidR="00D528B3" w:rsidRPr="00D528B3" w:rsidRDefault="00D528B3" w:rsidP="002614F7">
            <w:pPr>
              <w:jc w:val="center"/>
              <w:rPr>
                <w:sz w:val="28"/>
                <w:szCs w:val="28"/>
              </w:rPr>
            </w:pPr>
            <w:r w:rsidRPr="00D528B3">
              <w:rPr>
                <w:sz w:val="28"/>
                <w:szCs w:val="28"/>
              </w:rPr>
              <w:t>ЖСА</w:t>
            </w:r>
          </w:p>
        </w:tc>
        <w:tc>
          <w:tcPr>
            <w:tcW w:w="3914" w:type="dxa"/>
            <w:vAlign w:val="center"/>
          </w:tcPr>
          <w:p w:rsidR="00D528B3" w:rsidRPr="00D528B3" w:rsidRDefault="00D528B3" w:rsidP="002614F7">
            <w:pPr>
              <w:ind w:firstLine="851"/>
              <w:jc w:val="center"/>
              <w:rPr>
                <w:b/>
                <w:sz w:val="28"/>
                <w:szCs w:val="28"/>
              </w:rPr>
            </w:pPr>
          </w:p>
        </w:tc>
        <w:tc>
          <w:tcPr>
            <w:tcW w:w="3686" w:type="dxa"/>
            <w:vAlign w:val="center"/>
          </w:tcPr>
          <w:p w:rsidR="00D528B3" w:rsidRPr="00D528B3" w:rsidRDefault="00D528B3" w:rsidP="002614F7">
            <w:pPr>
              <w:ind w:firstLine="851"/>
              <w:jc w:val="center"/>
              <w:rPr>
                <w:b/>
                <w:sz w:val="28"/>
                <w:szCs w:val="28"/>
              </w:rPr>
            </w:pPr>
          </w:p>
        </w:tc>
      </w:tr>
    </w:tbl>
    <w:p w:rsidR="00D528B3" w:rsidRPr="00D528B3" w:rsidRDefault="00D528B3" w:rsidP="002614F7">
      <w:pPr>
        <w:spacing w:line="360" w:lineRule="auto"/>
        <w:jc w:val="both"/>
        <w:rPr>
          <w:sz w:val="28"/>
          <w:szCs w:val="28"/>
        </w:rPr>
      </w:pPr>
      <w:r w:rsidRPr="002614F7">
        <w:rPr>
          <w:sz w:val="28"/>
          <w:szCs w:val="28"/>
        </w:rPr>
        <w:t>Вывод: (</w:t>
      </w:r>
      <w:r w:rsidRPr="00D528B3">
        <w:rPr>
          <w:sz w:val="28"/>
          <w:szCs w:val="28"/>
        </w:rPr>
        <w:t>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614F7" w:rsidRDefault="00D528B3" w:rsidP="002614F7">
      <w:pPr>
        <w:widowControl w:val="0"/>
        <w:spacing w:line="360" w:lineRule="auto"/>
        <w:ind w:firstLine="851"/>
        <w:jc w:val="center"/>
        <w:outlineLvl w:val="2"/>
        <w:rPr>
          <w:sz w:val="28"/>
          <w:szCs w:val="28"/>
        </w:rPr>
      </w:pPr>
      <w:r w:rsidRPr="002614F7">
        <w:rPr>
          <w:sz w:val="28"/>
          <w:szCs w:val="28"/>
        </w:rPr>
        <w:t>Работа 2</w:t>
      </w:r>
    </w:p>
    <w:p w:rsidR="00D528B3" w:rsidRPr="002614F7" w:rsidRDefault="00D528B3" w:rsidP="002614F7">
      <w:pPr>
        <w:spacing w:line="360" w:lineRule="auto"/>
        <w:jc w:val="both"/>
        <w:rPr>
          <w:sz w:val="28"/>
          <w:szCs w:val="28"/>
        </w:rPr>
      </w:pPr>
      <w:r w:rsidRPr="002614F7">
        <w:rPr>
          <w:sz w:val="28"/>
          <w:szCs w:val="28"/>
        </w:rPr>
        <w:t>ЦЕЛЬ</w:t>
      </w:r>
      <w:proofErr w:type="gramStart"/>
      <w:r w:rsidRPr="002614F7">
        <w:rPr>
          <w:sz w:val="28"/>
          <w:szCs w:val="28"/>
        </w:rPr>
        <w:t>: Изучить</w:t>
      </w:r>
      <w:proofErr w:type="gramEnd"/>
      <w:r w:rsidRPr="002614F7">
        <w:rPr>
          <w:sz w:val="28"/>
          <w:szCs w:val="28"/>
        </w:rPr>
        <w:t xml:space="preserve"> методы культивирования анаэробов.</w:t>
      </w:r>
    </w:p>
    <w:p w:rsidR="00D528B3" w:rsidRPr="002614F7" w:rsidRDefault="00D528B3" w:rsidP="002614F7">
      <w:pPr>
        <w:spacing w:line="360" w:lineRule="auto"/>
        <w:jc w:val="both"/>
        <w:rPr>
          <w:sz w:val="28"/>
          <w:szCs w:val="28"/>
        </w:rPr>
      </w:pPr>
      <w:r w:rsidRPr="002614F7">
        <w:rPr>
          <w:sz w:val="28"/>
          <w:szCs w:val="28"/>
        </w:rPr>
        <w:t>МЕТОДИКА</w:t>
      </w:r>
    </w:p>
    <w:p w:rsidR="00D528B3" w:rsidRPr="002614F7" w:rsidRDefault="00D528B3" w:rsidP="00387A9A">
      <w:pPr>
        <w:numPr>
          <w:ilvl w:val="0"/>
          <w:numId w:val="65"/>
        </w:numPr>
        <w:tabs>
          <w:tab w:val="clear" w:pos="1211"/>
        </w:tabs>
        <w:spacing w:line="360" w:lineRule="auto"/>
        <w:ind w:left="0" w:firstLine="851"/>
        <w:jc w:val="both"/>
        <w:rPr>
          <w:sz w:val="28"/>
          <w:szCs w:val="28"/>
        </w:rPr>
      </w:pPr>
      <w:r w:rsidRPr="002614F7">
        <w:rPr>
          <w:sz w:val="28"/>
          <w:szCs w:val="28"/>
        </w:rPr>
        <w:t xml:space="preserve">Рассмотреть прибор анаэростат и ознакомиться с принципом его работы. </w:t>
      </w:r>
    </w:p>
    <w:p w:rsidR="00D528B3" w:rsidRPr="002614F7" w:rsidRDefault="00D528B3" w:rsidP="002614F7">
      <w:pPr>
        <w:spacing w:line="360" w:lineRule="auto"/>
        <w:ind w:firstLine="851"/>
        <w:jc w:val="both"/>
        <w:rPr>
          <w:sz w:val="28"/>
          <w:szCs w:val="28"/>
        </w:rPr>
      </w:pPr>
      <w:r w:rsidRPr="002614F7">
        <w:rPr>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614F7" w:rsidRDefault="00D528B3" w:rsidP="00387A9A">
      <w:pPr>
        <w:numPr>
          <w:ilvl w:val="0"/>
          <w:numId w:val="65"/>
        </w:numPr>
        <w:spacing w:line="360" w:lineRule="auto"/>
        <w:ind w:left="0" w:firstLine="851"/>
        <w:jc w:val="both"/>
        <w:rPr>
          <w:sz w:val="28"/>
          <w:szCs w:val="28"/>
        </w:rPr>
      </w:pPr>
      <w:r w:rsidRPr="002614F7">
        <w:rPr>
          <w:sz w:val="28"/>
          <w:szCs w:val="28"/>
        </w:rPr>
        <w:t>Ознакомиться с условиями создания анаэробиоза в эксикаторе (свеча, тиогликолевая кислота).</w:t>
      </w:r>
    </w:p>
    <w:p w:rsidR="00D528B3" w:rsidRPr="002614F7" w:rsidRDefault="00D528B3" w:rsidP="00D528B3">
      <w:pPr>
        <w:spacing w:line="360" w:lineRule="auto"/>
        <w:ind w:firstLine="851"/>
        <w:jc w:val="both"/>
        <w:rPr>
          <w:sz w:val="28"/>
          <w:szCs w:val="28"/>
        </w:rPr>
      </w:pPr>
      <w:r w:rsidRPr="002614F7">
        <w:rPr>
          <w:sz w:val="28"/>
          <w:szCs w:val="28"/>
        </w:rPr>
        <w:lastRenderedPageBreak/>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614F7" w:rsidRDefault="00D528B3" w:rsidP="00D528B3">
      <w:pPr>
        <w:spacing w:line="360" w:lineRule="auto"/>
        <w:ind w:firstLine="851"/>
        <w:jc w:val="both"/>
        <w:rPr>
          <w:sz w:val="28"/>
          <w:szCs w:val="28"/>
        </w:rPr>
      </w:pPr>
      <w:r w:rsidRPr="002614F7">
        <w:rPr>
          <w:sz w:val="28"/>
          <w:szCs w:val="28"/>
        </w:rPr>
        <w:t>3. Рассмотреть чашку с сокультивированием аэробов и анаэробов (способ Фортнера).</w:t>
      </w:r>
    </w:p>
    <w:p w:rsidR="00D528B3" w:rsidRPr="002614F7" w:rsidRDefault="00D528B3" w:rsidP="00D528B3">
      <w:pPr>
        <w:spacing w:line="360" w:lineRule="auto"/>
        <w:ind w:firstLine="851"/>
        <w:jc w:val="both"/>
        <w:rPr>
          <w:sz w:val="28"/>
          <w:szCs w:val="28"/>
        </w:rPr>
      </w:pPr>
      <w:r w:rsidRPr="002614F7">
        <w:rPr>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614F7" w:rsidRDefault="00D528B3" w:rsidP="00D528B3">
      <w:pPr>
        <w:spacing w:line="360" w:lineRule="auto"/>
        <w:ind w:firstLine="851"/>
        <w:jc w:val="both"/>
        <w:rPr>
          <w:sz w:val="28"/>
          <w:szCs w:val="28"/>
        </w:rPr>
      </w:pPr>
      <w:r w:rsidRPr="002614F7">
        <w:rPr>
          <w:sz w:val="28"/>
          <w:szCs w:val="28"/>
        </w:rPr>
        <w:t>4. Рассмотреть и изучить состав специальных сред для культивирования анаэробов.</w:t>
      </w:r>
    </w:p>
    <w:p w:rsidR="00D528B3" w:rsidRPr="002614F7" w:rsidRDefault="00D528B3" w:rsidP="00D528B3">
      <w:pPr>
        <w:spacing w:line="360" w:lineRule="auto"/>
        <w:ind w:firstLine="851"/>
        <w:jc w:val="both"/>
        <w:rPr>
          <w:sz w:val="28"/>
          <w:szCs w:val="28"/>
        </w:rPr>
      </w:pPr>
      <w:r w:rsidRPr="002614F7">
        <w:rPr>
          <w:sz w:val="28"/>
          <w:szCs w:val="28"/>
        </w:rPr>
        <w:t xml:space="preserve">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w:t>
      </w:r>
    </w:p>
    <w:p w:rsidR="00D528B3" w:rsidRPr="002614F7" w:rsidRDefault="00D528B3" w:rsidP="00D528B3">
      <w:pPr>
        <w:spacing w:line="360" w:lineRule="auto"/>
        <w:ind w:firstLine="851"/>
        <w:jc w:val="both"/>
        <w:rPr>
          <w:sz w:val="28"/>
          <w:szCs w:val="28"/>
        </w:rPr>
      </w:pPr>
      <w:r w:rsidRPr="002614F7">
        <w:rPr>
          <w:sz w:val="28"/>
          <w:szCs w:val="28"/>
        </w:rPr>
        <w:t>Среда контроля стерильности (СКС) – 0,3% агар с добавлением тиогликолевой кислоты (редуцент О</w:t>
      </w:r>
      <w:r w:rsidRPr="002614F7">
        <w:rPr>
          <w:sz w:val="28"/>
          <w:szCs w:val="28"/>
          <w:vertAlign w:val="subscript"/>
        </w:rPr>
        <w:t>2</w:t>
      </w:r>
      <w:r w:rsidRPr="002614F7">
        <w:rPr>
          <w:sz w:val="28"/>
          <w:szCs w:val="28"/>
        </w:rPr>
        <w:t>), посев уколом.</w:t>
      </w:r>
    </w:p>
    <w:p w:rsidR="00D528B3" w:rsidRPr="002614F7" w:rsidRDefault="00D528B3" w:rsidP="00D528B3">
      <w:pPr>
        <w:spacing w:line="360" w:lineRule="auto"/>
        <w:ind w:firstLine="851"/>
        <w:jc w:val="both"/>
        <w:rPr>
          <w:sz w:val="28"/>
          <w:szCs w:val="28"/>
        </w:rPr>
      </w:pPr>
      <w:r w:rsidRPr="002614F7">
        <w:rPr>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D528B3" w:rsidRDefault="002614F7" w:rsidP="00D528B3">
      <w:pPr>
        <w:spacing w:line="360" w:lineRule="auto"/>
        <w:ind w:firstLine="851"/>
        <w:jc w:val="both"/>
        <w:rPr>
          <w:sz w:val="28"/>
          <w:szCs w:val="28"/>
        </w:rPr>
      </w:pPr>
      <w:r w:rsidRPr="00D528B3">
        <w:rPr>
          <w:sz w:val="28"/>
          <w:szCs w:val="28"/>
        </w:rPr>
        <w:t>Протокол исследования</w:t>
      </w:r>
      <w:r w:rsidR="00D528B3" w:rsidRPr="00D528B3">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3458"/>
        <w:gridCol w:w="4581"/>
      </w:tblGrid>
      <w:tr w:rsidR="00D528B3" w:rsidRPr="00D528B3" w:rsidTr="002614F7">
        <w:trPr>
          <w:trHeight w:val="245"/>
        </w:trPr>
        <w:tc>
          <w:tcPr>
            <w:tcW w:w="4775" w:type="dxa"/>
            <w:gridSpan w:val="2"/>
            <w:vAlign w:val="center"/>
          </w:tcPr>
          <w:p w:rsidR="00D528B3" w:rsidRPr="00D528B3" w:rsidRDefault="00D528B3" w:rsidP="002614F7">
            <w:pPr>
              <w:jc w:val="both"/>
              <w:rPr>
                <w:sz w:val="28"/>
                <w:szCs w:val="28"/>
              </w:rPr>
            </w:pPr>
            <w:r w:rsidRPr="00D528B3">
              <w:rPr>
                <w:sz w:val="28"/>
                <w:szCs w:val="28"/>
              </w:rPr>
              <w:t>Методы, среды</w:t>
            </w:r>
          </w:p>
        </w:tc>
        <w:tc>
          <w:tcPr>
            <w:tcW w:w="4581" w:type="dxa"/>
            <w:vAlign w:val="center"/>
          </w:tcPr>
          <w:p w:rsidR="00D528B3" w:rsidRPr="00D528B3" w:rsidRDefault="00D528B3" w:rsidP="002614F7">
            <w:pPr>
              <w:jc w:val="both"/>
              <w:rPr>
                <w:sz w:val="28"/>
                <w:szCs w:val="28"/>
              </w:rPr>
            </w:pPr>
            <w:r w:rsidRPr="00D528B3">
              <w:rPr>
                <w:sz w:val="28"/>
                <w:szCs w:val="28"/>
              </w:rPr>
              <w:t>Условия создания анаэробиоза</w:t>
            </w:r>
          </w:p>
        </w:tc>
      </w:tr>
      <w:tr w:rsidR="00D528B3" w:rsidRPr="00D528B3" w:rsidTr="002614F7">
        <w:trPr>
          <w:trHeight w:val="340"/>
        </w:trPr>
        <w:tc>
          <w:tcPr>
            <w:tcW w:w="4775" w:type="dxa"/>
            <w:gridSpan w:val="2"/>
            <w:vAlign w:val="center"/>
          </w:tcPr>
          <w:p w:rsidR="00D528B3" w:rsidRPr="00D528B3" w:rsidRDefault="00D528B3" w:rsidP="002614F7">
            <w:pPr>
              <w:jc w:val="both"/>
              <w:rPr>
                <w:sz w:val="28"/>
                <w:szCs w:val="28"/>
              </w:rPr>
            </w:pPr>
            <w:r w:rsidRPr="00D528B3">
              <w:rPr>
                <w:sz w:val="28"/>
                <w:szCs w:val="28"/>
              </w:rPr>
              <w:t>Физический</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17"/>
        </w:trPr>
        <w:tc>
          <w:tcPr>
            <w:tcW w:w="4775" w:type="dxa"/>
            <w:gridSpan w:val="2"/>
            <w:vAlign w:val="center"/>
          </w:tcPr>
          <w:p w:rsidR="00D528B3" w:rsidRPr="00D528B3" w:rsidRDefault="00D528B3" w:rsidP="002614F7">
            <w:pPr>
              <w:jc w:val="both"/>
              <w:rPr>
                <w:sz w:val="28"/>
                <w:szCs w:val="28"/>
              </w:rPr>
            </w:pPr>
            <w:r w:rsidRPr="00D528B3">
              <w:rPr>
                <w:sz w:val="28"/>
                <w:szCs w:val="28"/>
              </w:rPr>
              <w:t>Химический</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222"/>
        </w:trPr>
        <w:tc>
          <w:tcPr>
            <w:tcW w:w="4775" w:type="dxa"/>
            <w:gridSpan w:val="2"/>
            <w:vAlign w:val="center"/>
          </w:tcPr>
          <w:p w:rsidR="00D528B3" w:rsidRPr="00D528B3" w:rsidRDefault="00D528B3" w:rsidP="002614F7">
            <w:pPr>
              <w:jc w:val="both"/>
              <w:rPr>
                <w:sz w:val="28"/>
                <w:szCs w:val="28"/>
              </w:rPr>
            </w:pPr>
            <w:r w:rsidRPr="00D528B3">
              <w:rPr>
                <w:sz w:val="28"/>
                <w:szCs w:val="28"/>
              </w:rPr>
              <w:t>Биологический</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69"/>
        </w:trPr>
        <w:tc>
          <w:tcPr>
            <w:tcW w:w="1317" w:type="dxa"/>
            <w:vMerge w:val="restart"/>
            <w:textDirection w:val="btLr"/>
            <w:vAlign w:val="center"/>
          </w:tcPr>
          <w:p w:rsidR="00D528B3" w:rsidRPr="002614F7" w:rsidRDefault="00D528B3" w:rsidP="002614F7">
            <w:pPr>
              <w:jc w:val="center"/>
            </w:pPr>
            <w:r w:rsidRPr="002614F7">
              <w:rPr>
                <w:sz w:val="28"/>
              </w:rPr>
              <w:t>Специальные среды</w:t>
            </w:r>
          </w:p>
        </w:tc>
        <w:tc>
          <w:tcPr>
            <w:tcW w:w="3458" w:type="dxa"/>
            <w:vAlign w:val="center"/>
          </w:tcPr>
          <w:p w:rsidR="00D528B3" w:rsidRPr="00D528B3" w:rsidRDefault="00D528B3" w:rsidP="002614F7">
            <w:pPr>
              <w:jc w:val="both"/>
              <w:rPr>
                <w:sz w:val="28"/>
                <w:szCs w:val="28"/>
              </w:rPr>
            </w:pPr>
            <w:r w:rsidRPr="00D528B3">
              <w:rPr>
                <w:sz w:val="28"/>
                <w:szCs w:val="28"/>
              </w:rPr>
              <w:t>Китта-Тароцци</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47"/>
        </w:trPr>
        <w:tc>
          <w:tcPr>
            <w:tcW w:w="1317" w:type="dxa"/>
            <w:vMerge/>
            <w:vAlign w:val="center"/>
          </w:tcPr>
          <w:p w:rsidR="00D528B3" w:rsidRPr="00D528B3" w:rsidRDefault="00D528B3" w:rsidP="002614F7">
            <w:pPr>
              <w:jc w:val="both"/>
              <w:rPr>
                <w:sz w:val="28"/>
                <w:szCs w:val="28"/>
              </w:rPr>
            </w:pPr>
          </w:p>
        </w:tc>
        <w:tc>
          <w:tcPr>
            <w:tcW w:w="3458" w:type="dxa"/>
            <w:vAlign w:val="center"/>
          </w:tcPr>
          <w:p w:rsidR="00D528B3" w:rsidRPr="00D528B3" w:rsidRDefault="00D528B3" w:rsidP="002614F7">
            <w:pPr>
              <w:jc w:val="both"/>
              <w:rPr>
                <w:sz w:val="28"/>
                <w:szCs w:val="28"/>
              </w:rPr>
            </w:pPr>
            <w:r w:rsidRPr="00D528B3">
              <w:rPr>
                <w:sz w:val="28"/>
                <w:szCs w:val="28"/>
              </w:rPr>
              <w:t>Вильсона-Блер</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147"/>
        </w:trPr>
        <w:tc>
          <w:tcPr>
            <w:tcW w:w="1317" w:type="dxa"/>
            <w:vMerge/>
            <w:vAlign w:val="center"/>
          </w:tcPr>
          <w:p w:rsidR="00D528B3" w:rsidRPr="00D528B3" w:rsidRDefault="00D528B3" w:rsidP="002614F7">
            <w:pPr>
              <w:jc w:val="both"/>
              <w:rPr>
                <w:sz w:val="28"/>
                <w:szCs w:val="28"/>
              </w:rPr>
            </w:pPr>
          </w:p>
        </w:tc>
        <w:tc>
          <w:tcPr>
            <w:tcW w:w="3458" w:type="dxa"/>
            <w:vAlign w:val="center"/>
          </w:tcPr>
          <w:p w:rsidR="00D528B3" w:rsidRPr="00D528B3" w:rsidRDefault="00D528B3" w:rsidP="002614F7">
            <w:pPr>
              <w:jc w:val="both"/>
              <w:rPr>
                <w:sz w:val="28"/>
                <w:szCs w:val="28"/>
              </w:rPr>
            </w:pPr>
            <w:r w:rsidRPr="00D528B3">
              <w:rPr>
                <w:sz w:val="28"/>
                <w:szCs w:val="28"/>
              </w:rPr>
              <w:t>СКС</w:t>
            </w:r>
          </w:p>
        </w:tc>
        <w:tc>
          <w:tcPr>
            <w:tcW w:w="4581" w:type="dxa"/>
            <w:vAlign w:val="center"/>
          </w:tcPr>
          <w:p w:rsidR="00D528B3" w:rsidRPr="00D528B3" w:rsidRDefault="00D528B3" w:rsidP="002614F7">
            <w:pPr>
              <w:jc w:val="both"/>
              <w:rPr>
                <w:sz w:val="28"/>
                <w:szCs w:val="28"/>
              </w:rPr>
            </w:pPr>
          </w:p>
        </w:tc>
      </w:tr>
      <w:tr w:rsidR="00D528B3" w:rsidRPr="00D528B3" w:rsidTr="002614F7">
        <w:trPr>
          <w:trHeight w:val="70"/>
        </w:trPr>
        <w:tc>
          <w:tcPr>
            <w:tcW w:w="4775" w:type="dxa"/>
            <w:gridSpan w:val="2"/>
            <w:vAlign w:val="center"/>
          </w:tcPr>
          <w:p w:rsidR="00D528B3" w:rsidRPr="00D528B3" w:rsidRDefault="00D528B3" w:rsidP="002614F7">
            <w:pPr>
              <w:jc w:val="both"/>
              <w:rPr>
                <w:sz w:val="28"/>
                <w:szCs w:val="28"/>
              </w:rPr>
            </w:pPr>
            <w:r w:rsidRPr="00D528B3">
              <w:rPr>
                <w:sz w:val="28"/>
                <w:szCs w:val="28"/>
              </w:rPr>
              <w:t>Высокий столбик агара</w:t>
            </w:r>
          </w:p>
        </w:tc>
        <w:tc>
          <w:tcPr>
            <w:tcW w:w="4581" w:type="dxa"/>
            <w:vAlign w:val="center"/>
          </w:tcPr>
          <w:p w:rsidR="00D528B3" w:rsidRPr="00D528B3" w:rsidRDefault="00D528B3" w:rsidP="002614F7">
            <w:pPr>
              <w:jc w:val="both"/>
              <w:rPr>
                <w:sz w:val="28"/>
                <w:szCs w:val="28"/>
              </w:rPr>
            </w:pPr>
          </w:p>
        </w:tc>
      </w:tr>
    </w:tbl>
    <w:p w:rsidR="00D528B3" w:rsidRPr="00D528B3" w:rsidRDefault="00D528B3" w:rsidP="00D528B3">
      <w:pPr>
        <w:spacing w:line="360" w:lineRule="auto"/>
        <w:ind w:firstLine="851"/>
        <w:jc w:val="both"/>
        <w:rPr>
          <w:sz w:val="28"/>
          <w:szCs w:val="28"/>
        </w:rPr>
      </w:pPr>
    </w:p>
    <w:p w:rsidR="00D528B3" w:rsidRPr="002614F7" w:rsidRDefault="002614F7" w:rsidP="002614F7">
      <w:pPr>
        <w:spacing w:line="360" w:lineRule="auto"/>
        <w:jc w:val="center"/>
        <w:rPr>
          <w:sz w:val="28"/>
          <w:szCs w:val="28"/>
        </w:rPr>
      </w:pPr>
      <w:r w:rsidRPr="002614F7">
        <w:rPr>
          <w:b/>
          <w:sz w:val="28"/>
          <w:szCs w:val="28"/>
        </w:rPr>
        <w:t xml:space="preserve">Тема </w:t>
      </w:r>
      <w:r w:rsidR="00214C8C">
        <w:rPr>
          <w:b/>
          <w:sz w:val="28"/>
          <w:szCs w:val="28"/>
        </w:rPr>
        <w:t>6</w:t>
      </w:r>
      <w:r w:rsidRPr="002614F7">
        <w:rPr>
          <w:sz w:val="28"/>
          <w:szCs w:val="28"/>
        </w:rPr>
        <w:t xml:space="preserve"> Бактериологический метод диагностики</w:t>
      </w:r>
    </w:p>
    <w:p w:rsidR="00871E80" w:rsidRPr="001D0098" w:rsidRDefault="00871E80" w:rsidP="00871E80">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71E80" w:rsidRPr="00871E80" w:rsidRDefault="00871E80" w:rsidP="00387A9A">
      <w:pPr>
        <w:pStyle w:val="a5"/>
        <w:numPr>
          <w:ilvl w:val="0"/>
          <w:numId w:val="68"/>
        </w:numPr>
        <w:spacing w:line="360" w:lineRule="auto"/>
        <w:ind w:left="0" w:firstLine="0"/>
        <w:rPr>
          <w:rFonts w:ascii="Times New Roman" w:hAnsi="Times New Roman"/>
          <w:color w:val="000000"/>
          <w:sz w:val="28"/>
          <w:szCs w:val="28"/>
        </w:rPr>
      </w:pPr>
      <w:r w:rsidRPr="00871E80">
        <w:rPr>
          <w:rFonts w:ascii="Times New Roman" w:hAnsi="Times New Roman"/>
          <w:color w:val="000000"/>
          <w:sz w:val="28"/>
          <w:szCs w:val="28"/>
        </w:rPr>
        <w:t>Тестирование</w:t>
      </w:r>
    </w:p>
    <w:p w:rsidR="00871E80" w:rsidRPr="00871E80" w:rsidRDefault="00871E80" w:rsidP="00387A9A">
      <w:pPr>
        <w:pStyle w:val="a5"/>
        <w:numPr>
          <w:ilvl w:val="0"/>
          <w:numId w:val="68"/>
        </w:numPr>
        <w:spacing w:line="360" w:lineRule="auto"/>
        <w:ind w:left="0" w:firstLine="0"/>
        <w:rPr>
          <w:rFonts w:ascii="Times New Roman" w:hAnsi="Times New Roman"/>
          <w:sz w:val="28"/>
          <w:szCs w:val="28"/>
        </w:rPr>
      </w:pPr>
      <w:r w:rsidRPr="00871E80">
        <w:rPr>
          <w:rFonts w:ascii="Times New Roman" w:hAnsi="Times New Roman"/>
          <w:sz w:val="28"/>
          <w:szCs w:val="28"/>
        </w:rPr>
        <w:t>Контроль выполнения заданий в рабочих тетрадях</w:t>
      </w:r>
    </w:p>
    <w:p w:rsidR="00871E80" w:rsidRPr="00871E80" w:rsidRDefault="00871E80" w:rsidP="00387A9A">
      <w:pPr>
        <w:pStyle w:val="a5"/>
        <w:numPr>
          <w:ilvl w:val="0"/>
          <w:numId w:val="68"/>
        </w:numPr>
        <w:spacing w:line="360" w:lineRule="auto"/>
        <w:ind w:left="0" w:firstLine="0"/>
        <w:rPr>
          <w:rFonts w:ascii="Times New Roman" w:hAnsi="Times New Roman"/>
          <w:color w:val="000000"/>
          <w:sz w:val="28"/>
          <w:szCs w:val="28"/>
        </w:rPr>
      </w:pPr>
      <w:r w:rsidRPr="00871E80">
        <w:rPr>
          <w:rFonts w:ascii="Times New Roman" w:hAnsi="Times New Roman"/>
          <w:color w:val="000000"/>
          <w:sz w:val="28"/>
          <w:szCs w:val="28"/>
        </w:rPr>
        <w:t>Устный опрос</w:t>
      </w:r>
    </w:p>
    <w:p w:rsidR="00871E80" w:rsidRPr="00871E80" w:rsidRDefault="00871E80" w:rsidP="00387A9A">
      <w:pPr>
        <w:pStyle w:val="a5"/>
        <w:numPr>
          <w:ilvl w:val="0"/>
          <w:numId w:val="68"/>
        </w:numPr>
        <w:spacing w:line="360" w:lineRule="auto"/>
        <w:ind w:left="0" w:firstLine="0"/>
        <w:rPr>
          <w:rFonts w:ascii="Times New Roman" w:hAnsi="Times New Roman"/>
          <w:color w:val="000000"/>
          <w:sz w:val="28"/>
          <w:szCs w:val="28"/>
        </w:rPr>
      </w:pPr>
      <w:r w:rsidRPr="00871E80">
        <w:rPr>
          <w:rFonts w:ascii="Times New Roman" w:hAnsi="Times New Roman"/>
          <w:sz w:val="28"/>
          <w:szCs w:val="28"/>
        </w:rPr>
        <w:t>Контроль выполнения практических заданий</w:t>
      </w:r>
    </w:p>
    <w:p w:rsidR="00871E80" w:rsidRPr="001D0098" w:rsidRDefault="00871E80" w:rsidP="00871E80">
      <w:pPr>
        <w:spacing w:line="360" w:lineRule="auto"/>
        <w:jc w:val="both"/>
        <w:rPr>
          <w:i/>
          <w:color w:val="000000"/>
          <w:sz w:val="28"/>
          <w:szCs w:val="28"/>
        </w:rPr>
      </w:pPr>
    </w:p>
    <w:p w:rsidR="00871E80" w:rsidRPr="001D0098" w:rsidRDefault="00570343" w:rsidP="00871E80">
      <w:pPr>
        <w:spacing w:line="360" w:lineRule="auto"/>
        <w:ind w:firstLine="708"/>
        <w:rPr>
          <w:b/>
          <w:color w:val="000000"/>
          <w:sz w:val="28"/>
          <w:szCs w:val="28"/>
        </w:rPr>
      </w:pPr>
      <w:r>
        <w:rPr>
          <w:b/>
          <w:color w:val="000000"/>
          <w:sz w:val="28"/>
          <w:szCs w:val="28"/>
        </w:rPr>
        <w:t>Тестирование</w:t>
      </w:r>
    </w:p>
    <w:p w:rsidR="00871E80" w:rsidRPr="00871E80" w:rsidRDefault="00871E80" w:rsidP="00871E80">
      <w:pPr>
        <w:spacing w:line="360" w:lineRule="auto"/>
        <w:rPr>
          <w:bCs/>
          <w:sz w:val="28"/>
          <w:szCs w:val="16"/>
        </w:rPr>
      </w:pPr>
      <w:r w:rsidRPr="00871E80">
        <w:rPr>
          <w:bCs/>
          <w:sz w:val="28"/>
          <w:szCs w:val="16"/>
        </w:rPr>
        <w:t>1.</w:t>
      </w:r>
      <w:r>
        <w:rPr>
          <w:bCs/>
          <w:sz w:val="28"/>
          <w:szCs w:val="16"/>
        </w:rPr>
        <w:t xml:space="preserve"> </w:t>
      </w:r>
      <w:r w:rsidRPr="00871E80">
        <w:rPr>
          <w:bCs/>
          <w:sz w:val="28"/>
          <w:szCs w:val="16"/>
        </w:rPr>
        <w:t xml:space="preserve">Конечной целью бактериологического метода является </w:t>
      </w:r>
    </w:p>
    <w:p w:rsidR="00871E80" w:rsidRPr="00871E80" w:rsidRDefault="00871E80" w:rsidP="00387A9A">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вида микроба</w:t>
      </w:r>
      <w:r w:rsidRPr="00871E80">
        <w:rPr>
          <w:rFonts w:ascii="Times New Roman" w:hAnsi="Times New Roman"/>
          <w:bCs/>
          <w:sz w:val="28"/>
          <w:szCs w:val="16"/>
          <w:lang w:val="en-US"/>
        </w:rPr>
        <w:t>;</w:t>
      </w:r>
      <w:r w:rsidRPr="00871E80">
        <w:rPr>
          <w:rFonts w:ascii="Times New Roman" w:hAnsi="Times New Roman"/>
          <w:bCs/>
          <w:sz w:val="28"/>
          <w:szCs w:val="16"/>
        </w:rPr>
        <w:t xml:space="preserve"> </w:t>
      </w:r>
    </w:p>
    <w:p w:rsidR="00871E80" w:rsidRPr="00871E80" w:rsidRDefault="00871E80" w:rsidP="00387A9A">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Выделение чистой культуры</w:t>
      </w:r>
      <w:r w:rsidRPr="00871E80">
        <w:rPr>
          <w:rFonts w:ascii="Times New Roman" w:hAnsi="Times New Roman"/>
          <w:bCs/>
          <w:sz w:val="28"/>
          <w:szCs w:val="16"/>
          <w:lang w:val="en-US"/>
        </w:rPr>
        <w:t>;</w:t>
      </w:r>
      <w:r w:rsidRPr="00871E80">
        <w:rPr>
          <w:rFonts w:ascii="Times New Roman" w:hAnsi="Times New Roman"/>
          <w:bCs/>
          <w:sz w:val="28"/>
          <w:szCs w:val="16"/>
        </w:rPr>
        <w:t xml:space="preserve"> </w:t>
      </w:r>
    </w:p>
    <w:p w:rsidR="00871E80" w:rsidRPr="00871E80" w:rsidRDefault="00871E80" w:rsidP="00387A9A">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биохимической активности микробов</w:t>
      </w:r>
      <w:r w:rsidRPr="00871E80">
        <w:rPr>
          <w:rFonts w:ascii="Times New Roman" w:hAnsi="Times New Roman"/>
          <w:bCs/>
          <w:sz w:val="28"/>
          <w:szCs w:val="16"/>
          <w:lang w:val="en-US"/>
        </w:rPr>
        <w:t>;</w:t>
      </w:r>
      <w:r w:rsidRPr="00871E80">
        <w:rPr>
          <w:rFonts w:ascii="Times New Roman" w:hAnsi="Times New Roman"/>
          <w:bCs/>
          <w:sz w:val="28"/>
          <w:szCs w:val="16"/>
        </w:rPr>
        <w:t xml:space="preserve"> </w:t>
      </w:r>
    </w:p>
    <w:p w:rsidR="00871E80" w:rsidRPr="00871E80" w:rsidRDefault="00871E80" w:rsidP="00387A9A">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морфологии микроорганизмов</w:t>
      </w:r>
      <w:r w:rsidRPr="00871E80">
        <w:rPr>
          <w:rFonts w:ascii="Times New Roman" w:hAnsi="Times New Roman"/>
          <w:bCs/>
          <w:sz w:val="28"/>
          <w:szCs w:val="16"/>
          <w:lang w:val="en-US"/>
        </w:rPr>
        <w:t>;</w:t>
      </w:r>
    </w:p>
    <w:p w:rsidR="00871E80" w:rsidRPr="00871E80" w:rsidRDefault="00871E80" w:rsidP="00387A9A">
      <w:pPr>
        <w:pStyle w:val="a5"/>
        <w:widowControl/>
        <w:numPr>
          <w:ilvl w:val="0"/>
          <w:numId w:val="69"/>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Определение антигенной структуры микроба</w:t>
      </w:r>
      <w:r w:rsidRPr="00871E80">
        <w:rPr>
          <w:rFonts w:ascii="Times New Roman" w:hAnsi="Times New Roman"/>
          <w:bCs/>
          <w:sz w:val="28"/>
          <w:szCs w:val="16"/>
          <w:lang w:val="en-US"/>
        </w:rPr>
        <w:t>.</w:t>
      </w:r>
    </w:p>
    <w:p w:rsidR="00871E80" w:rsidRPr="00871E80" w:rsidRDefault="00871E80" w:rsidP="00871E80">
      <w:pPr>
        <w:spacing w:line="360" w:lineRule="auto"/>
        <w:jc w:val="both"/>
        <w:rPr>
          <w:bCs/>
          <w:sz w:val="28"/>
          <w:szCs w:val="16"/>
        </w:rPr>
      </w:pPr>
    </w:p>
    <w:p w:rsidR="00871E80" w:rsidRPr="00871E80" w:rsidRDefault="00871E80" w:rsidP="00871E80">
      <w:pPr>
        <w:spacing w:line="360" w:lineRule="auto"/>
        <w:jc w:val="both"/>
        <w:rPr>
          <w:bCs/>
          <w:sz w:val="28"/>
          <w:szCs w:val="16"/>
        </w:rPr>
      </w:pPr>
      <w:r>
        <w:rPr>
          <w:bCs/>
          <w:sz w:val="28"/>
          <w:szCs w:val="16"/>
        </w:rPr>
        <w:t>2</w:t>
      </w:r>
      <w:r w:rsidRPr="00871E80">
        <w:rPr>
          <w:bCs/>
          <w:sz w:val="28"/>
          <w:szCs w:val="16"/>
        </w:rPr>
        <w:t>. Обязательные критерии идентификации чистой культуры</w:t>
      </w:r>
    </w:p>
    <w:p w:rsidR="00871E80" w:rsidRPr="00871E80" w:rsidRDefault="00871E80" w:rsidP="00387A9A">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Морфология</w:t>
      </w:r>
      <w:r w:rsidRPr="00871E80">
        <w:rPr>
          <w:rFonts w:ascii="Times New Roman" w:hAnsi="Times New Roman"/>
          <w:bCs/>
          <w:sz w:val="28"/>
          <w:szCs w:val="16"/>
          <w:lang w:val="en-US"/>
        </w:rPr>
        <w:t>;</w:t>
      </w:r>
    </w:p>
    <w:p w:rsidR="00871E80" w:rsidRPr="00871E80" w:rsidRDefault="00871E80" w:rsidP="00387A9A">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Морфология, биохимические свойства</w:t>
      </w:r>
      <w:r w:rsidRPr="00871E80">
        <w:rPr>
          <w:rFonts w:ascii="Times New Roman" w:hAnsi="Times New Roman"/>
          <w:bCs/>
          <w:sz w:val="28"/>
          <w:szCs w:val="16"/>
          <w:lang w:val="en-US"/>
        </w:rPr>
        <w:t>;</w:t>
      </w:r>
    </w:p>
    <w:p w:rsidR="00871E80" w:rsidRPr="00871E80" w:rsidRDefault="00871E80" w:rsidP="00387A9A">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 xml:space="preserve">Морфология, биохимические свойства, </w:t>
      </w:r>
      <w:r>
        <w:rPr>
          <w:rFonts w:ascii="Times New Roman" w:hAnsi="Times New Roman"/>
          <w:bCs/>
          <w:sz w:val="28"/>
          <w:szCs w:val="16"/>
        </w:rPr>
        <w:t>АГ-</w:t>
      </w:r>
      <w:r w:rsidRPr="00871E80">
        <w:rPr>
          <w:rFonts w:ascii="Times New Roman" w:hAnsi="Times New Roman"/>
          <w:bCs/>
          <w:sz w:val="28"/>
          <w:szCs w:val="16"/>
        </w:rPr>
        <w:t>структура;</w:t>
      </w:r>
    </w:p>
    <w:p w:rsidR="00871E80" w:rsidRPr="00871E80" w:rsidRDefault="00871E80" w:rsidP="00387A9A">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 xml:space="preserve">Морфология, биохимические свойства, </w:t>
      </w:r>
      <w:r>
        <w:rPr>
          <w:rFonts w:ascii="Times New Roman" w:hAnsi="Times New Roman"/>
          <w:bCs/>
          <w:sz w:val="28"/>
          <w:szCs w:val="16"/>
        </w:rPr>
        <w:t>АГ-</w:t>
      </w:r>
      <w:r w:rsidRPr="00871E80">
        <w:rPr>
          <w:rFonts w:ascii="Times New Roman" w:hAnsi="Times New Roman"/>
          <w:bCs/>
          <w:sz w:val="28"/>
          <w:szCs w:val="16"/>
        </w:rPr>
        <w:t>структура, антибиотикограмма;</w:t>
      </w:r>
    </w:p>
    <w:p w:rsidR="00871E80" w:rsidRPr="00871E80" w:rsidRDefault="00871E80" w:rsidP="00387A9A">
      <w:pPr>
        <w:pStyle w:val="a5"/>
        <w:widowControl/>
        <w:numPr>
          <w:ilvl w:val="0"/>
          <w:numId w:val="70"/>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 xml:space="preserve">Морфология, биохимические свойства, </w:t>
      </w:r>
      <w:r>
        <w:rPr>
          <w:rFonts w:ascii="Times New Roman" w:hAnsi="Times New Roman"/>
          <w:bCs/>
          <w:sz w:val="28"/>
          <w:szCs w:val="16"/>
        </w:rPr>
        <w:t>АГ-</w:t>
      </w:r>
      <w:r w:rsidRPr="00871E80">
        <w:rPr>
          <w:rFonts w:ascii="Times New Roman" w:hAnsi="Times New Roman"/>
          <w:bCs/>
          <w:sz w:val="28"/>
          <w:szCs w:val="16"/>
        </w:rPr>
        <w:t>структура, антибиотикограмма, фаготипирование.</w:t>
      </w:r>
    </w:p>
    <w:p w:rsidR="00871E80" w:rsidRPr="00871E80" w:rsidRDefault="00871E80" w:rsidP="00871E80">
      <w:pPr>
        <w:pStyle w:val="a5"/>
        <w:tabs>
          <w:tab w:val="num" w:pos="1050"/>
        </w:tabs>
        <w:spacing w:line="360" w:lineRule="auto"/>
        <w:ind w:left="0" w:firstLine="0"/>
        <w:rPr>
          <w:rFonts w:ascii="Times New Roman" w:hAnsi="Times New Roman"/>
          <w:bCs/>
          <w:sz w:val="28"/>
          <w:szCs w:val="16"/>
        </w:rPr>
      </w:pPr>
    </w:p>
    <w:p w:rsidR="00871E80" w:rsidRPr="00871E80" w:rsidRDefault="00871E80" w:rsidP="00871E80">
      <w:pPr>
        <w:spacing w:line="360" w:lineRule="auto"/>
        <w:jc w:val="both"/>
        <w:rPr>
          <w:bCs/>
          <w:sz w:val="28"/>
          <w:szCs w:val="16"/>
        </w:rPr>
      </w:pPr>
      <w:r>
        <w:rPr>
          <w:sz w:val="28"/>
          <w:szCs w:val="16"/>
        </w:rPr>
        <w:t>3</w:t>
      </w:r>
      <w:r w:rsidRPr="00871E80">
        <w:rPr>
          <w:sz w:val="28"/>
          <w:szCs w:val="16"/>
        </w:rPr>
        <w:t xml:space="preserve">. </w:t>
      </w:r>
      <w:r w:rsidRPr="00871E80">
        <w:rPr>
          <w:bCs/>
          <w:sz w:val="28"/>
          <w:szCs w:val="16"/>
        </w:rPr>
        <w:t xml:space="preserve">Микроорганизмы одного вида, отличающиеся </w:t>
      </w:r>
      <w:proofErr w:type="gramStart"/>
      <w:r w:rsidRPr="00871E80">
        <w:rPr>
          <w:bCs/>
          <w:sz w:val="28"/>
          <w:szCs w:val="16"/>
        </w:rPr>
        <w:t>по биологическим свойствам</w:t>
      </w:r>
      <w:proofErr w:type="gramEnd"/>
      <w:r w:rsidRPr="00871E80">
        <w:rPr>
          <w:bCs/>
          <w:sz w:val="28"/>
          <w:szCs w:val="16"/>
        </w:rPr>
        <w:t xml:space="preserve"> называются</w:t>
      </w:r>
    </w:p>
    <w:p w:rsidR="00871E80" w:rsidRPr="00871E80" w:rsidRDefault="00871E80" w:rsidP="00387A9A">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Штамм;</w:t>
      </w:r>
    </w:p>
    <w:p w:rsidR="00871E80" w:rsidRPr="00871E80" w:rsidRDefault="00871E80" w:rsidP="00387A9A">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Серовар;</w:t>
      </w:r>
    </w:p>
    <w:p w:rsidR="00871E80" w:rsidRPr="00871E80" w:rsidRDefault="00871E80" w:rsidP="00387A9A">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Биовар;</w:t>
      </w:r>
    </w:p>
    <w:p w:rsidR="00871E80" w:rsidRPr="00871E80" w:rsidRDefault="00871E80" w:rsidP="00387A9A">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lastRenderedPageBreak/>
        <w:t>Эковар;</w:t>
      </w:r>
    </w:p>
    <w:p w:rsidR="00871E80" w:rsidRPr="00871E80" w:rsidRDefault="00871E80" w:rsidP="00387A9A">
      <w:pPr>
        <w:pStyle w:val="a5"/>
        <w:widowControl/>
        <w:numPr>
          <w:ilvl w:val="0"/>
          <w:numId w:val="71"/>
        </w:numPr>
        <w:autoSpaceDE/>
        <w:autoSpaceDN/>
        <w:adjustRightInd/>
        <w:spacing w:line="360" w:lineRule="auto"/>
        <w:ind w:left="0" w:firstLine="0"/>
        <w:rPr>
          <w:rFonts w:ascii="Times New Roman" w:hAnsi="Times New Roman"/>
          <w:bCs/>
          <w:sz w:val="28"/>
          <w:szCs w:val="16"/>
        </w:rPr>
      </w:pPr>
      <w:r w:rsidRPr="00871E80">
        <w:rPr>
          <w:rFonts w:ascii="Times New Roman" w:hAnsi="Times New Roman"/>
          <w:bCs/>
          <w:sz w:val="28"/>
          <w:szCs w:val="16"/>
        </w:rPr>
        <w:t>Фаготип.</w:t>
      </w:r>
    </w:p>
    <w:p w:rsidR="00871E80" w:rsidRPr="00871E80" w:rsidRDefault="00871E80" w:rsidP="00871E80">
      <w:pPr>
        <w:spacing w:line="360" w:lineRule="auto"/>
        <w:jc w:val="both"/>
        <w:rPr>
          <w:bCs/>
          <w:iCs/>
          <w:sz w:val="28"/>
          <w:szCs w:val="16"/>
        </w:rPr>
      </w:pPr>
      <w:r>
        <w:rPr>
          <w:bCs/>
          <w:iCs/>
          <w:sz w:val="28"/>
          <w:szCs w:val="16"/>
        </w:rPr>
        <w:t>4</w:t>
      </w:r>
      <w:r w:rsidRPr="00871E80">
        <w:rPr>
          <w:bCs/>
          <w:iCs/>
          <w:sz w:val="28"/>
          <w:szCs w:val="16"/>
        </w:rPr>
        <w:t>. Чистую культуру спорообразующих бактерий можно выделить при обработке исследуемого материала</w:t>
      </w:r>
    </w:p>
    <w:p w:rsidR="00871E80" w:rsidRPr="00871E80" w:rsidRDefault="00871E80" w:rsidP="00871E80">
      <w:pPr>
        <w:spacing w:line="360" w:lineRule="auto"/>
        <w:jc w:val="both"/>
        <w:rPr>
          <w:bCs/>
          <w:iCs/>
          <w:sz w:val="28"/>
          <w:szCs w:val="16"/>
        </w:rPr>
      </w:pPr>
      <w:r>
        <w:rPr>
          <w:bCs/>
          <w:iCs/>
          <w:sz w:val="28"/>
          <w:szCs w:val="16"/>
        </w:rPr>
        <w:t>1. УФЛ</w:t>
      </w:r>
      <w:r w:rsidRPr="00871E80">
        <w:rPr>
          <w:bCs/>
          <w:iCs/>
          <w:sz w:val="28"/>
          <w:szCs w:val="16"/>
        </w:rPr>
        <w:t>;</w:t>
      </w:r>
    </w:p>
    <w:p w:rsidR="00871E80" w:rsidRPr="00871E80" w:rsidRDefault="00871E80" w:rsidP="00871E80">
      <w:pPr>
        <w:spacing w:line="360" w:lineRule="auto"/>
        <w:jc w:val="both"/>
        <w:rPr>
          <w:bCs/>
          <w:iCs/>
          <w:sz w:val="28"/>
          <w:szCs w:val="16"/>
        </w:rPr>
      </w:pPr>
      <w:r w:rsidRPr="00871E80">
        <w:rPr>
          <w:bCs/>
          <w:iCs/>
          <w:sz w:val="28"/>
          <w:szCs w:val="16"/>
        </w:rPr>
        <w:t>2. Кислотой;</w:t>
      </w:r>
    </w:p>
    <w:p w:rsidR="00871E80" w:rsidRPr="00871E80" w:rsidRDefault="00871E80" w:rsidP="00871E80">
      <w:pPr>
        <w:spacing w:line="360" w:lineRule="auto"/>
        <w:jc w:val="both"/>
        <w:rPr>
          <w:bCs/>
          <w:iCs/>
          <w:sz w:val="28"/>
          <w:szCs w:val="16"/>
        </w:rPr>
      </w:pPr>
      <w:r w:rsidRPr="00871E80">
        <w:rPr>
          <w:bCs/>
          <w:iCs/>
          <w:sz w:val="28"/>
          <w:szCs w:val="16"/>
        </w:rPr>
        <w:t>3. Высокой температурой;</w:t>
      </w:r>
    </w:p>
    <w:p w:rsidR="00871E80" w:rsidRPr="00871E80" w:rsidRDefault="00871E80" w:rsidP="00871E80">
      <w:pPr>
        <w:spacing w:line="360" w:lineRule="auto"/>
        <w:jc w:val="both"/>
        <w:rPr>
          <w:bCs/>
          <w:iCs/>
          <w:sz w:val="28"/>
          <w:szCs w:val="16"/>
        </w:rPr>
      </w:pPr>
      <w:r w:rsidRPr="00871E80">
        <w:rPr>
          <w:bCs/>
          <w:iCs/>
          <w:sz w:val="28"/>
          <w:szCs w:val="16"/>
        </w:rPr>
        <w:t>4. Замораживанием;</w:t>
      </w:r>
    </w:p>
    <w:p w:rsidR="00871E80" w:rsidRPr="00871E80" w:rsidRDefault="00871E80" w:rsidP="00871E80">
      <w:pPr>
        <w:spacing w:line="360" w:lineRule="auto"/>
        <w:jc w:val="both"/>
        <w:rPr>
          <w:bCs/>
          <w:iCs/>
          <w:sz w:val="28"/>
          <w:szCs w:val="16"/>
        </w:rPr>
      </w:pPr>
      <w:r w:rsidRPr="00871E80">
        <w:rPr>
          <w:bCs/>
          <w:iCs/>
          <w:sz w:val="28"/>
          <w:szCs w:val="16"/>
        </w:rPr>
        <w:t>5. Высоким давлением.</w:t>
      </w:r>
    </w:p>
    <w:p w:rsidR="00D528B3" w:rsidRDefault="00D528B3" w:rsidP="00D528B3">
      <w:pPr>
        <w:spacing w:line="360" w:lineRule="auto"/>
        <w:jc w:val="both"/>
        <w:rPr>
          <w:sz w:val="28"/>
          <w:szCs w:val="28"/>
        </w:rPr>
      </w:pPr>
    </w:p>
    <w:p w:rsidR="00871E80" w:rsidRPr="00871E80" w:rsidRDefault="00871E80" w:rsidP="00871E80">
      <w:pPr>
        <w:spacing w:line="360" w:lineRule="auto"/>
        <w:jc w:val="both"/>
        <w:rPr>
          <w:sz w:val="28"/>
          <w:szCs w:val="28"/>
        </w:rPr>
      </w:pPr>
      <w:r w:rsidRPr="00871E80">
        <w:rPr>
          <w:sz w:val="28"/>
          <w:szCs w:val="28"/>
        </w:rPr>
        <w:t>5. Принцип получения чистой культуры:</w:t>
      </w:r>
    </w:p>
    <w:p w:rsidR="00387A9A" w:rsidRDefault="00387A9A" w:rsidP="00871E80">
      <w:pPr>
        <w:spacing w:line="360" w:lineRule="auto"/>
        <w:jc w:val="both"/>
        <w:rPr>
          <w:sz w:val="28"/>
          <w:szCs w:val="28"/>
        </w:rPr>
      </w:pPr>
      <w:r>
        <w:rPr>
          <w:sz w:val="28"/>
          <w:szCs w:val="28"/>
        </w:rPr>
        <w:t>1.</w:t>
      </w:r>
      <w:r w:rsidR="00871E80" w:rsidRPr="00871E80">
        <w:rPr>
          <w:sz w:val="28"/>
          <w:szCs w:val="28"/>
        </w:rPr>
        <w:t xml:space="preserve"> </w:t>
      </w:r>
      <w:r w:rsidR="001C6980" w:rsidRPr="00871E80">
        <w:rPr>
          <w:sz w:val="28"/>
          <w:szCs w:val="28"/>
        </w:rPr>
        <w:t>Посев методом «штрих с площадкой»</w:t>
      </w:r>
    </w:p>
    <w:p w:rsidR="00387A9A" w:rsidRDefault="00387A9A" w:rsidP="00871E80">
      <w:pPr>
        <w:spacing w:line="360" w:lineRule="auto"/>
        <w:jc w:val="both"/>
        <w:rPr>
          <w:sz w:val="28"/>
          <w:szCs w:val="28"/>
        </w:rPr>
      </w:pPr>
      <w:r>
        <w:rPr>
          <w:sz w:val="28"/>
          <w:szCs w:val="28"/>
        </w:rPr>
        <w:t>2.</w:t>
      </w:r>
      <w:r w:rsidR="001C6980" w:rsidRPr="00871E80">
        <w:rPr>
          <w:sz w:val="28"/>
          <w:szCs w:val="28"/>
        </w:rPr>
        <w:t xml:space="preserve"> Посев на элективные среды</w:t>
      </w:r>
    </w:p>
    <w:p w:rsidR="00387A9A" w:rsidRDefault="00387A9A" w:rsidP="00871E80">
      <w:pPr>
        <w:spacing w:line="360" w:lineRule="auto"/>
        <w:jc w:val="both"/>
        <w:rPr>
          <w:sz w:val="28"/>
          <w:szCs w:val="28"/>
        </w:rPr>
      </w:pPr>
      <w:r>
        <w:rPr>
          <w:sz w:val="28"/>
          <w:szCs w:val="28"/>
        </w:rPr>
        <w:t xml:space="preserve">3. </w:t>
      </w:r>
      <w:r w:rsidR="001C6980" w:rsidRPr="00871E80">
        <w:rPr>
          <w:sz w:val="28"/>
          <w:szCs w:val="28"/>
        </w:rPr>
        <w:t>Зара</w:t>
      </w:r>
      <w:r w:rsidR="00871E80" w:rsidRPr="00871E80">
        <w:rPr>
          <w:sz w:val="28"/>
          <w:szCs w:val="28"/>
        </w:rPr>
        <w:t>жение чувствительных лабораторных животных</w:t>
      </w:r>
    </w:p>
    <w:p w:rsidR="00871E80" w:rsidRPr="00871E80" w:rsidRDefault="00387A9A" w:rsidP="00871E80">
      <w:pPr>
        <w:spacing w:line="360" w:lineRule="auto"/>
        <w:jc w:val="both"/>
        <w:rPr>
          <w:sz w:val="28"/>
          <w:szCs w:val="28"/>
        </w:rPr>
      </w:pPr>
      <w:r>
        <w:rPr>
          <w:sz w:val="28"/>
          <w:szCs w:val="28"/>
        </w:rPr>
        <w:t xml:space="preserve">4. </w:t>
      </w:r>
      <w:r w:rsidR="001C6980" w:rsidRPr="00871E80">
        <w:rPr>
          <w:sz w:val="28"/>
          <w:szCs w:val="28"/>
        </w:rPr>
        <w:t>Разобщение микробных клеток</w:t>
      </w:r>
      <w:r w:rsidR="00871E80" w:rsidRPr="00871E80">
        <w:rPr>
          <w:sz w:val="28"/>
          <w:szCs w:val="28"/>
        </w:rPr>
        <w:t> </w:t>
      </w:r>
    </w:p>
    <w:p w:rsidR="00871E80" w:rsidRPr="00871E80" w:rsidRDefault="00387A9A" w:rsidP="00387A9A">
      <w:pPr>
        <w:spacing w:line="360" w:lineRule="auto"/>
        <w:jc w:val="both"/>
        <w:rPr>
          <w:sz w:val="28"/>
          <w:szCs w:val="28"/>
        </w:rPr>
      </w:pPr>
      <w:r>
        <w:rPr>
          <w:sz w:val="28"/>
          <w:szCs w:val="28"/>
        </w:rPr>
        <w:t>5.</w:t>
      </w:r>
      <w:r w:rsidR="001C6980" w:rsidRPr="00871E80">
        <w:rPr>
          <w:sz w:val="28"/>
          <w:szCs w:val="28"/>
        </w:rPr>
        <w:t xml:space="preserve"> Посев «газоном»</w:t>
      </w:r>
    </w:p>
    <w:p w:rsidR="00387A9A" w:rsidRDefault="00387A9A" w:rsidP="00871E80">
      <w:pPr>
        <w:spacing w:line="360" w:lineRule="auto"/>
        <w:jc w:val="both"/>
        <w:rPr>
          <w:sz w:val="28"/>
          <w:szCs w:val="28"/>
        </w:rPr>
      </w:pPr>
    </w:p>
    <w:p w:rsidR="00871E80" w:rsidRPr="00871E80" w:rsidRDefault="00387A9A" w:rsidP="00871E80">
      <w:pPr>
        <w:spacing w:line="360" w:lineRule="auto"/>
        <w:jc w:val="both"/>
        <w:rPr>
          <w:sz w:val="28"/>
          <w:szCs w:val="28"/>
        </w:rPr>
      </w:pPr>
      <w:r>
        <w:rPr>
          <w:sz w:val="28"/>
          <w:szCs w:val="28"/>
        </w:rPr>
        <w:t>6</w:t>
      </w:r>
      <w:r w:rsidR="00871E80" w:rsidRPr="00871E80">
        <w:rPr>
          <w:sz w:val="28"/>
          <w:szCs w:val="28"/>
        </w:rPr>
        <w:t>.</w:t>
      </w:r>
      <w:r>
        <w:rPr>
          <w:sz w:val="28"/>
          <w:szCs w:val="28"/>
        </w:rPr>
        <w:t xml:space="preserve"> </w:t>
      </w:r>
      <w:r w:rsidR="00871E80" w:rsidRPr="00871E80">
        <w:rPr>
          <w:sz w:val="28"/>
          <w:szCs w:val="28"/>
        </w:rPr>
        <w:t xml:space="preserve">Для выделения чистых культур используют все, </w:t>
      </w:r>
      <w:r>
        <w:rPr>
          <w:sz w:val="28"/>
          <w:szCs w:val="28"/>
        </w:rPr>
        <w:t>кроме</w:t>
      </w:r>
      <w:r w:rsidR="00871E80" w:rsidRPr="00871E80">
        <w:rPr>
          <w:sz w:val="28"/>
          <w:szCs w:val="28"/>
        </w:rPr>
        <w:t>:</w:t>
      </w:r>
    </w:p>
    <w:p w:rsidR="00387A9A" w:rsidRDefault="00387A9A" w:rsidP="00871E80">
      <w:pPr>
        <w:spacing w:line="360" w:lineRule="auto"/>
        <w:jc w:val="both"/>
        <w:rPr>
          <w:sz w:val="28"/>
          <w:szCs w:val="28"/>
        </w:rPr>
      </w:pPr>
      <w:r>
        <w:rPr>
          <w:sz w:val="28"/>
          <w:szCs w:val="28"/>
        </w:rPr>
        <w:t>1.</w:t>
      </w:r>
      <w:r w:rsidR="001C6980" w:rsidRPr="00871E80">
        <w:rPr>
          <w:sz w:val="28"/>
          <w:szCs w:val="28"/>
        </w:rPr>
        <w:t xml:space="preserve"> Посев исследуемого материала методом «штрих с площадкой»</w:t>
      </w:r>
    </w:p>
    <w:p w:rsidR="00887FFE" w:rsidRDefault="00387A9A" w:rsidP="00871E80">
      <w:pPr>
        <w:spacing w:line="360" w:lineRule="auto"/>
        <w:jc w:val="both"/>
        <w:rPr>
          <w:sz w:val="28"/>
          <w:szCs w:val="28"/>
        </w:rPr>
      </w:pPr>
      <w:r>
        <w:rPr>
          <w:sz w:val="28"/>
          <w:szCs w:val="28"/>
        </w:rPr>
        <w:t xml:space="preserve">2. </w:t>
      </w:r>
      <w:r w:rsidR="001C6980" w:rsidRPr="00871E80">
        <w:rPr>
          <w:sz w:val="28"/>
          <w:szCs w:val="28"/>
        </w:rPr>
        <w:t>Посев исследуемого материала на элективные среды</w:t>
      </w:r>
    </w:p>
    <w:p w:rsidR="00887FFE" w:rsidRDefault="00887FFE" w:rsidP="00871E80">
      <w:pPr>
        <w:spacing w:line="360" w:lineRule="auto"/>
        <w:jc w:val="both"/>
        <w:rPr>
          <w:sz w:val="28"/>
          <w:szCs w:val="28"/>
        </w:rPr>
      </w:pPr>
      <w:r>
        <w:rPr>
          <w:sz w:val="28"/>
          <w:szCs w:val="28"/>
        </w:rPr>
        <w:t xml:space="preserve">3. </w:t>
      </w:r>
      <w:r w:rsidR="001C6980" w:rsidRPr="00871E80">
        <w:rPr>
          <w:sz w:val="28"/>
          <w:szCs w:val="28"/>
        </w:rPr>
        <w:t>Заражение восприимчивых лабораторных животных</w:t>
      </w:r>
    </w:p>
    <w:p w:rsidR="00887FFE" w:rsidRDefault="00887FFE" w:rsidP="00871E80">
      <w:pPr>
        <w:spacing w:line="360" w:lineRule="auto"/>
        <w:jc w:val="both"/>
        <w:rPr>
          <w:sz w:val="28"/>
          <w:szCs w:val="28"/>
        </w:rPr>
      </w:pPr>
      <w:r>
        <w:rPr>
          <w:sz w:val="28"/>
          <w:szCs w:val="28"/>
        </w:rPr>
        <w:t>4.</w:t>
      </w:r>
      <w:r w:rsidR="001C6980" w:rsidRPr="00871E80">
        <w:rPr>
          <w:sz w:val="28"/>
          <w:szCs w:val="28"/>
        </w:rPr>
        <w:t xml:space="preserve"> Посев исследуемого материала «газоном»</w:t>
      </w:r>
    </w:p>
    <w:p w:rsidR="00871E80" w:rsidRPr="00871E80" w:rsidRDefault="00887FFE" w:rsidP="00871E80">
      <w:pPr>
        <w:spacing w:line="360" w:lineRule="auto"/>
        <w:jc w:val="both"/>
        <w:rPr>
          <w:sz w:val="28"/>
          <w:szCs w:val="28"/>
        </w:rPr>
      </w:pPr>
      <w:r>
        <w:rPr>
          <w:sz w:val="28"/>
          <w:szCs w:val="28"/>
        </w:rPr>
        <w:t xml:space="preserve">5. </w:t>
      </w:r>
      <w:r w:rsidR="001C6980" w:rsidRPr="00871E80">
        <w:rPr>
          <w:sz w:val="28"/>
          <w:szCs w:val="28"/>
        </w:rPr>
        <w:t>Прогревание исследуемого материала для выделения бацилл</w:t>
      </w:r>
    </w:p>
    <w:p w:rsidR="00887FFE" w:rsidRDefault="00887FFE" w:rsidP="00871E80">
      <w:pPr>
        <w:spacing w:line="360" w:lineRule="auto"/>
        <w:jc w:val="both"/>
        <w:rPr>
          <w:sz w:val="28"/>
          <w:szCs w:val="28"/>
        </w:rPr>
      </w:pPr>
    </w:p>
    <w:p w:rsidR="00871E80" w:rsidRPr="00871E80" w:rsidRDefault="00887FFE" w:rsidP="00871E80">
      <w:pPr>
        <w:spacing w:line="360" w:lineRule="auto"/>
        <w:jc w:val="both"/>
        <w:rPr>
          <w:sz w:val="28"/>
          <w:szCs w:val="28"/>
        </w:rPr>
      </w:pPr>
      <w:r>
        <w:rPr>
          <w:sz w:val="28"/>
          <w:szCs w:val="28"/>
        </w:rPr>
        <w:t>7</w:t>
      </w:r>
      <w:r w:rsidR="00871E80" w:rsidRPr="00871E80">
        <w:rPr>
          <w:sz w:val="28"/>
          <w:szCs w:val="28"/>
        </w:rPr>
        <w:t>.</w:t>
      </w:r>
      <w:r>
        <w:rPr>
          <w:sz w:val="28"/>
          <w:szCs w:val="28"/>
        </w:rPr>
        <w:t xml:space="preserve"> </w:t>
      </w:r>
      <w:r w:rsidR="00871E80" w:rsidRPr="00871E80">
        <w:rPr>
          <w:sz w:val="28"/>
          <w:szCs w:val="28"/>
        </w:rPr>
        <w:t>Для выделения чистой культуры и ее идентификации используют:</w:t>
      </w:r>
    </w:p>
    <w:p w:rsidR="00871E80" w:rsidRPr="00871E80" w:rsidRDefault="00887FFE" w:rsidP="00871E80">
      <w:pPr>
        <w:spacing w:line="360" w:lineRule="auto"/>
        <w:jc w:val="both"/>
        <w:rPr>
          <w:sz w:val="28"/>
          <w:szCs w:val="28"/>
        </w:rPr>
      </w:pPr>
      <w:r>
        <w:rPr>
          <w:sz w:val="28"/>
          <w:szCs w:val="28"/>
        </w:rPr>
        <w:t>1.</w:t>
      </w:r>
      <w:r w:rsidR="001C6980" w:rsidRPr="00871E80">
        <w:rPr>
          <w:sz w:val="28"/>
          <w:szCs w:val="28"/>
        </w:rPr>
        <w:t xml:space="preserve"> Бактериологический метод</w:t>
      </w:r>
    </w:p>
    <w:p w:rsidR="00887FFE" w:rsidRDefault="00887FFE" w:rsidP="00871E80">
      <w:pPr>
        <w:spacing w:line="360" w:lineRule="auto"/>
        <w:jc w:val="both"/>
        <w:rPr>
          <w:sz w:val="28"/>
          <w:szCs w:val="28"/>
        </w:rPr>
      </w:pPr>
      <w:r>
        <w:rPr>
          <w:sz w:val="28"/>
          <w:szCs w:val="28"/>
        </w:rPr>
        <w:t>2.</w:t>
      </w:r>
      <w:r w:rsidR="001C6980">
        <w:rPr>
          <w:sz w:val="28"/>
          <w:szCs w:val="28"/>
        </w:rPr>
        <w:t xml:space="preserve"> Биопробу</w:t>
      </w:r>
    </w:p>
    <w:p w:rsidR="00887FFE" w:rsidRDefault="00887FFE" w:rsidP="00871E80">
      <w:pPr>
        <w:spacing w:line="360" w:lineRule="auto"/>
        <w:jc w:val="both"/>
        <w:rPr>
          <w:sz w:val="28"/>
          <w:szCs w:val="28"/>
        </w:rPr>
      </w:pPr>
      <w:r>
        <w:rPr>
          <w:sz w:val="28"/>
          <w:szCs w:val="28"/>
        </w:rPr>
        <w:t xml:space="preserve">3. </w:t>
      </w:r>
      <w:r w:rsidR="001C6980">
        <w:rPr>
          <w:sz w:val="28"/>
          <w:szCs w:val="28"/>
        </w:rPr>
        <w:t>Аллергический метод</w:t>
      </w:r>
    </w:p>
    <w:p w:rsidR="00887FFE" w:rsidRDefault="00887FFE" w:rsidP="00871E80">
      <w:pPr>
        <w:spacing w:line="360" w:lineRule="auto"/>
        <w:jc w:val="both"/>
        <w:rPr>
          <w:sz w:val="28"/>
          <w:szCs w:val="28"/>
        </w:rPr>
      </w:pPr>
      <w:r>
        <w:rPr>
          <w:sz w:val="28"/>
          <w:szCs w:val="28"/>
        </w:rPr>
        <w:t xml:space="preserve">4. </w:t>
      </w:r>
      <w:r w:rsidR="001C6980">
        <w:rPr>
          <w:sz w:val="28"/>
          <w:szCs w:val="28"/>
        </w:rPr>
        <w:t>Серологический метод</w:t>
      </w:r>
    </w:p>
    <w:p w:rsidR="00871E80" w:rsidRPr="00871E80" w:rsidRDefault="00887FFE" w:rsidP="00871E80">
      <w:pPr>
        <w:spacing w:line="360" w:lineRule="auto"/>
        <w:jc w:val="both"/>
        <w:rPr>
          <w:sz w:val="28"/>
          <w:szCs w:val="28"/>
        </w:rPr>
      </w:pPr>
      <w:r>
        <w:rPr>
          <w:sz w:val="28"/>
          <w:szCs w:val="28"/>
        </w:rPr>
        <w:t>5.</w:t>
      </w:r>
      <w:r w:rsidR="001C6980" w:rsidRPr="00871E80">
        <w:rPr>
          <w:sz w:val="28"/>
          <w:szCs w:val="28"/>
        </w:rPr>
        <w:t xml:space="preserve"> Микроскопический метод</w:t>
      </w:r>
    </w:p>
    <w:p w:rsidR="00871E80" w:rsidRPr="00871E80" w:rsidRDefault="00871E80" w:rsidP="00871E80">
      <w:pPr>
        <w:spacing w:line="360" w:lineRule="auto"/>
        <w:jc w:val="both"/>
        <w:rPr>
          <w:sz w:val="28"/>
          <w:szCs w:val="28"/>
        </w:rPr>
      </w:pPr>
    </w:p>
    <w:p w:rsidR="00871E80" w:rsidRPr="00871E80" w:rsidRDefault="00887FFE" w:rsidP="00871E80">
      <w:pPr>
        <w:spacing w:line="360" w:lineRule="auto"/>
        <w:jc w:val="both"/>
        <w:rPr>
          <w:sz w:val="28"/>
          <w:szCs w:val="28"/>
        </w:rPr>
      </w:pPr>
      <w:r>
        <w:rPr>
          <w:sz w:val="28"/>
          <w:szCs w:val="28"/>
        </w:rPr>
        <w:t>8</w:t>
      </w:r>
      <w:r w:rsidR="00871E80" w:rsidRPr="00871E80">
        <w:rPr>
          <w:sz w:val="28"/>
          <w:szCs w:val="28"/>
        </w:rPr>
        <w:t>.</w:t>
      </w:r>
      <w:r>
        <w:rPr>
          <w:sz w:val="28"/>
          <w:szCs w:val="28"/>
        </w:rPr>
        <w:t xml:space="preserve"> </w:t>
      </w:r>
      <w:r w:rsidR="00871E80" w:rsidRPr="00871E80">
        <w:rPr>
          <w:sz w:val="28"/>
          <w:szCs w:val="28"/>
        </w:rPr>
        <w:t>Бактериологический метод разработал и ввёл</w:t>
      </w:r>
      <w:r>
        <w:rPr>
          <w:sz w:val="28"/>
          <w:szCs w:val="28"/>
        </w:rPr>
        <w:t xml:space="preserve"> в микробиологическую практику:</w:t>
      </w:r>
    </w:p>
    <w:p w:rsidR="00887FFE" w:rsidRDefault="00887FFE" w:rsidP="00871E80">
      <w:pPr>
        <w:spacing w:line="360" w:lineRule="auto"/>
        <w:jc w:val="both"/>
        <w:rPr>
          <w:sz w:val="28"/>
          <w:szCs w:val="28"/>
        </w:rPr>
      </w:pPr>
      <w:r>
        <w:rPr>
          <w:sz w:val="28"/>
          <w:szCs w:val="28"/>
        </w:rPr>
        <w:t>1.</w:t>
      </w:r>
      <w:r w:rsidR="001C6980" w:rsidRPr="00871E80">
        <w:rPr>
          <w:sz w:val="28"/>
          <w:szCs w:val="28"/>
        </w:rPr>
        <w:t xml:space="preserve"> А. Ван левенгук</w:t>
      </w:r>
    </w:p>
    <w:p w:rsidR="00871E80" w:rsidRPr="00871E80" w:rsidRDefault="00887FFE" w:rsidP="00871E80">
      <w:pPr>
        <w:spacing w:line="360" w:lineRule="auto"/>
        <w:jc w:val="both"/>
        <w:rPr>
          <w:sz w:val="28"/>
          <w:szCs w:val="28"/>
        </w:rPr>
      </w:pPr>
      <w:r>
        <w:rPr>
          <w:sz w:val="28"/>
          <w:szCs w:val="28"/>
        </w:rPr>
        <w:t xml:space="preserve">2. </w:t>
      </w:r>
      <w:r w:rsidR="00871E80" w:rsidRPr="00871E80">
        <w:rPr>
          <w:sz w:val="28"/>
          <w:szCs w:val="28"/>
        </w:rPr>
        <w:t>Р. Кох</w:t>
      </w:r>
    </w:p>
    <w:p w:rsidR="00887FFE" w:rsidRDefault="00887FFE" w:rsidP="00871E80">
      <w:pPr>
        <w:spacing w:line="360" w:lineRule="auto"/>
        <w:jc w:val="both"/>
        <w:rPr>
          <w:sz w:val="28"/>
          <w:szCs w:val="28"/>
        </w:rPr>
      </w:pPr>
      <w:r>
        <w:rPr>
          <w:sz w:val="28"/>
          <w:szCs w:val="28"/>
        </w:rPr>
        <w:t>3.</w:t>
      </w:r>
      <w:r w:rsidR="00871E80" w:rsidRPr="00871E80">
        <w:rPr>
          <w:sz w:val="28"/>
          <w:szCs w:val="28"/>
        </w:rPr>
        <w:t xml:space="preserve"> Л. Пастер</w:t>
      </w:r>
    </w:p>
    <w:p w:rsidR="00887FFE" w:rsidRDefault="00887FFE" w:rsidP="00871E80">
      <w:pPr>
        <w:spacing w:line="360" w:lineRule="auto"/>
        <w:jc w:val="both"/>
        <w:rPr>
          <w:sz w:val="28"/>
          <w:szCs w:val="28"/>
        </w:rPr>
      </w:pPr>
      <w:r>
        <w:rPr>
          <w:sz w:val="28"/>
          <w:szCs w:val="28"/>
        </w:rPr>
        <w:t>4.</w:t>
      </w:r>
      <w:r w:rsidR="001C6980">
        <w:rPr>
          <w:sz w:val="28"/>
          <w:szCs w:val="28"/>
        </w:rPr>
        <w:t xml:space="preserve"> З.в. ермольева</w:t>
      </w:r>
    </w:p>
    <w:p w:rsidR="00871E80" w:rsidRPr="00871E80" w:rsidRDefault="00887FFE" w:rsidP="00871E80">
      <w:pPr>
        <w:spacing w:line="360" w:lineRule="auto"/>
        <w:jc w:val="both"/>
        <w:rPr>
          <w:sz w:val="28"/>
          <w:szCs w:val="28"/>
        </w:rPr>
      </w:pPr>
      <w:r>
        <w:rPr>
          <w:sz w:val="28"/>
          <w:szCs w:val="28"/>
        </w:rPr>
        <w:t>5.</w:t>
      </w:r>
      <w:r w:rsidR="001C6980" w:rsidRPr="00871E80">
        <w:rPr>
          <w:sz w:val="28"/>
          <w:szCs w:val="28"/>
        </w:rPr>
        <w:t xml:space="preserve"> И.и. мечников</w:t>
      </w:r>
    </w:p>
    <w:p w:rsidR="00887FFE" w:rsidRDefault="00887FFE" w:rsidP="00871E80">
      <w:pPr>
        <w:spacing w:line="360" w:lineRule="auto"/>
        <w:jc w:val="both"/>
        <w:rPr>
          <w:sz w:val="28"/>
          <w:szCs w:val="28"/>
        </w:rPr>
      </w:pPr>
    </w:p>
    <w:p w:rsidR="00871E80" w:rsidRPr="00871E80" w:rsidRDefault="00887FFE" w:rsidP="00871E80">
      <w:pPr>
        <w:spacing w:line="360" w:lineRule="auto"/>
        <w:jc w:val="both"/>
        <w:rPr>
          <w:sz w:val="28"/>
          <w:szCs w:val="28"/>
        </w:rPr>
      </w:pPr>
      <w:r>
        <w:rPr>
          <w:sz w:val="28"/>
          <w:szCs w:val="28"/>
        </w:rPr>
        <w:t>9</w:t>
      </w:r>
      <w:r w:rsidR="00871E80" w:rsidRPr="00871E80">
        <w:rPr>
          <w:sz w:val="28"/>
          <w:szCs w:val="28"/>
        </w:rPr>
        <w:t>.</w:t>
      </w:r>
      <w:r>
        <w:rPr>
          <w:sz w:val="28"/>
          <w:szCs w:val="28"/>
        </w:rPr>
        <w:t xml:space="preserve"> </w:t>
      </w:r>
      <w:r w:rsidR="00871E80" w:rsidRPr="00871E80">
        <w:rPr>
          <w:sz w:val="28"/>
          <w:szCs w:val="28"/>
        </w:rPr>
        <w:t>Бактериологический метод диагностики применяется для:</w:t>
      </w:r>
    </w:p>
    <w:p w:rsidR="00887FFE" w:rsidRDefault="00887FFE" w:rsidP="00871E80">
      <w:pPr>
        <w:spacing w:line="360" w:lineRule="auto"/>
        <w:jc w:val="both"/>
        <w:rPr>
          <w:sz w:val="28"/>
          <w:szCs w:val="28"/>
        </w:rPr>
      </w:pPr>
      <w:r>
        <w:rPr>
          <w:sz w:val="28"/>
          <w:szCs w:val="28"/>
        </w:rPr>
        <w:t>1.</w:t>
      </w:r>
      <w:r w:rsidR="001C6980" w:rsidRPr="00871E80">
        <w:rPr>
          <w:sz w:val="28"/>
          <w:szCs w:val="28"/>
        </w:rPr>
        <w:t xml:space="preserve"> Обнаружения антител в сыворотке больного</w:t>
      </w:r>
    </w:p>
    <w:p w:rsidR="00887FFE" w:rsidRDefault="00887FFE" w:rsidP="00871E80">
      <w:pPr>
        <w:spacing w:line="360" w:lineRule="auto"/>
        <w:jc w:val="both"/>
        <w:rPr>
          <w:sz w:val="28"/>
          <w:szCs w:val="28"/>
        </w:rPr>
      </w:pPr>
      <w:r>
        <w:rPr>
          <w:sz w:val="28"/>
          <w:szCs w:val="28"/>
        </w:rPr>
        <w:t>2.</w:t>
      </w:r>
      <w:r w:rsidR="001C6980" w:rsidRPr="00871E80">
        <w:rPr>
          <w:sz w:val="28"/>
          <w:szCs w:val="28"/>
        </w:rPr>
        <w:t xml:space="preserve"> Выделения и идентификации бактерий-возбудителей заболеваний</w:t>
      </w:r>
    </w:p>
    <w:p w:rsidR="00887FFE" w:rsidRDefault="00887FFE" w:rsidP="00871E80">
      <w:pPr>
        <w:spacing w:line="360" w:lineRule="auto"/>
        <w:jc w:val="both"/>
        <w:rPr>
          <w:sz w:val="28"/>
          <w:szCs w:val="28"/>
        </w:rPr>
      </w:pPr>
      <w:r>
        <w:rPr>
          <w:sz w:val="28"/>
          <w:szCs w:val="28"/>
        </w:rPr>
        <w:t>3.</w:t>
      </w:r>
      <w:r w:rsidR="001C6980" w:rsidRPr="00871E80">
        <w:rPr>
          <w:sz w:val="28"/>
          <w:szCs w:val="28"/>
        </w:rPr>
        <w:t xml:space="preserve"> Выявления антигена в исследуемом материале</w:t>
      </w:r>
    </w:p>
    <w:p w:rsidR="00871E80" w:rsidRPr="00871E80" w:rsidRDefault="00887FFE" w:rsidP="00871E80">
      <w:pPr>
        <w:spacing w:line="360" w:lineRule="auto"/>
        <w:jc w:val="both"/>
        <w:rPr>
          <w:sz w:val="28"/>
          <w:szCs w:val="28"/>
        </w:rPr>
      </w:pPr>
      <w:r>
        <w:rPr>
          <w:sz w:val="28"/>
          <w:szCs w:val="28"/>
        </w:rPr>
        <w:t xml:space="preserve">4. </w:t>
      </w:r>
      <w:r w:rsidR="001C6980" w:rsidRPr="00871E80">
        <w:rPr>
          <w:sz w:val="28"/>
          <w:szCs w:val="28"/>
        </w:rPr>
        <w:t>Выделения и идентификации вирусов-возбудителей заболеваний</w:t>
      </w:r>
    </w:p>
    <w:p w:rsidR="00887FFE" w:rsidRDefault="00887FFE" w:rsidP="00871E80">
      <w:pPr>
        <w:spacing w:line="360" w:lineRule="auto"/>
        <w:jc w:val="both"/>
        <w:rPr>
          <w:sz w:val="28"/>
          <w:szCs w:val="28"/>
        </w:rPr>
      </w:pPr>
    </w:p>
    <w:p w:rsidR="00871E80" w:rsidRPr="00871E80" w:rsidRDefault="00887FFE" w:rsidP="00871E80">
      <w:pPr>
        <w:spacing w:line="360" w:lineRule="auto"/>
        <w:jc w:val="both"/>
        <w:rPr>
          <w:sz w:val="28"/>
          <w:szCs w:val="28"/>
        </w:rPr>
      </w:pPr>
      <w:r>
        <w:rPr>
          <w:sz w:val="28"/>
          <w:szCs w:val="28"/>
        </w:rPr>
        <w:t>10</w:t>
      </w:r>
      <w:r w:rsidR="00871E80" w:rsidRPr="00871E80">
        <w:rPr>
          <w:sz w:val="28"/>
          <w:szCs w:val="28"/>
        </w:rPr>
        <w:t>.</w:t>
      </w:r>
      <w:r>
        <w:rPr>
          <w:sz w:val="28"/>
          <w:szCs w:val="28"/>
        </w:rPr>
        <w:t xml:space="preserve"> </w:t>
      </w:r>
      <w:r w:rsidR="00871E80" w:rsidRPr="00871E80">
        <w:rPr>
          <w:sz w:val="28"/>
          <w:szCs w:val="28"/>
        </w:rPr>
        <w:t>Цель бактериологического метода диагностики заболеваний:</w:t>
      </w:r>
    </w:p>
    <w:p w:rsidR="00887FFE" w:rsidRDefault="00887FFE" w:rsidP="00871E80">
      <w:pPr>
        <w:spacing w:line="360" w:lineRule="auto"/>
        <w:jc w:val="both"/>
        <w:rPr>
          <w:sz w:val="28"/>
          <w:szCs w:val="28"/>
        </w:rPr>
      </w:pPr>
      <w:r>
        <w:rPr>
          <w:sz w:val="28"/>
          <w:szCs w:val="28"/>
        </w:rPr>
        <w:t>1.</w:t>
      </w:r>
      <w:r w:rsidR="001C6980" w:rsidRPr="00871E80">
        <w:rPr>
          <w:sz w:val="28"/>
          <w:szCs w:val="28"/>
        </w:rPr>
        <w:t xml:space="preserve"> Обнаружение возбудителя</w:t>
      </w:r>
    </w:p>
    <w:p w:rsidR="00887FFE" w:rsidRDefault="00887FFE" w:rsidP="00871E80">
      <w:pPr>
        <w:spacing w:line="360" w:lineRule="auto"/>
        <w:jc w:val="both"/>
        <w:rPr>
          <w:sz w:val="28"/>
          <w:szCs w:val="28"/>
        </w:rPr>
      </w:pPr>
      <w:r>
        <w:rPr>
          <w:sz w:val="28"/>
          <w:szCs w:val="28"/>
        </w:rPr>
        <w:t>2.</w:t>
      </w:r>
      <w:r w:rsidR="001C6980" w:rsidRPr="00871E80">
        <w:rPr>
          <w:sz w:val="28"/>
          <w:szCs w:val="28"/>
        </w:rPr>
        <w:t xml:space="preserve"> Определение чувствительности возбудителя к антибиотикам</w:t>
      </w:r>
    </w:p>
    <w:p w:rsidR="00887FFE" w:rsidRDefault="00887FFE" w:rsidP="00871E80">
      <w:pPr>
        <w:spacing w:line="360" w:lineRule="auto"/>
        <w:jc w:val="both"/>
        <w:rPr>
          <w:sz w:val="28"/>
          <w:szCs w:val="28"/>
        </w:rPr>
      </w:pPr>
      <w:r>
        <w:rPr>
          <w:sz w:val="28"/>
          <w:szCs w:val="28"/>
        </w:rPr>
        <w:t xml:space="preserve">3. </w:t>
      </w:r>
      <w:r w:rsidR="001C6980" w:rsidRPr="00871E80">
        <w:rPr>
          <w:sz w:val="28"/>
          <w:szCs w:val="28"/>
        </w:rPr>
        <w:t>Получение чистой культуры, ее идентификация и</w:t>
      </w:r>
      <w:r w:rsidR="00871E80" w:rsidRPr="00871E80">
        <w:rPr>
          <w:sz w:val="28"/>
          <w:szCs w:val="28"/>
        </w:rPr>
        <w:t xml:space="preserve"> определение чувствительности к антибиотикам</w:t>
      </w:r>
    </w:p>
    <w:p w:rsidR="00887FFE" w:rsidRDefault="00887FFE" w:rsidP="00871E80">
      <w:pPr>
        <w:spacing w:line="360" w:lineRule="auto"/>
        <w:jc w:val="both"/>
        <w:rPr>
          <w:sz w:val="28"/>
          <w:szCs w:val="28"/>
        </w:rPr>
      </w:pPr>
      <w:r>
        <w:rPr>
          <w:sz w:val="28"/>
          <w:szCs w:val="28"/>
        </w:rPr>
        <w:t>4.</w:t>
      </w:r>
      <w:r w:rsidR="001C6980" w:rsidRPr="00871E80">
        <w:rPr>
          <w:sz w:val="28"/>
          <w:szCs w:val="28"/>
        </w:rPr>
        <w:t xml:space="preserve"> Определение иммунного статуса</w:t>
      </w:r>
    </w:p>
    <w:p w:rsidR="00871E80" w:rsidRPr="00871E80" w:rsidRDefault="00887FFE" w:rsidP="00871E80">
      <w:pPr>
        <w:spacing w:line="360" w:lineRule="auto"/>
        <w:jc w:val="both"/>
        <w:rPr>
          <w:sz w:val="28"/>
          <w:szCs w:val="28"/>
        </w:rPr>
      </w:pPr>
      <w:r>
        <w:rPr>
          <w:sz w:val="28"/>
          <w:szCs w:val="28"/>
        </w:rPr>
        <w:t xml:space="preserve">5. </w:t>
      </w:r>
      <w:r w:rsidR="001C6980" w:rsidRPr="00871E80">
        <w:rPr>
          <w:sz w:val="28"/>
          <w:szCs w:val="28"/>
        </w:rPr>
        <w:t>Определение патогенности возбудителя</w:t>
      </w:r>
    </w:p>
    <w:p w:rsidR="00887FFE" w:rsidRDefault="00887FFE" w:rsidP="00871E80">
      <w:pPr>
        <w:spacing w:line="360" w:lineRule="auto"/>
        <w:jc w:val="both"/>
        <w:rPr>
          <w:sz w:val="28"/>
          <w:szCs w:val="28"/>
        </w:rPr>
      </w:pPr>
    </w:p>
    <w:p w:rsidR="00871E80" w:rsidRPr="00871E80" w:rsidRDefault="00887FFE" w:rsidP="00871E80">
      <w:pPr>
        <w:spacing w:line="360" w:lineRule="auto"/>
        <w:jc w:val="both"/>
        <w:rPr>
          <w:sz w:val="28"/>
          <w:szCs w:val="28"/>
        </w:rPr>
      </w:pPr>
      <w:r>
        <w:rPr>
          <w:sz w:val="28"/>
          <w:szCs w:val="28"/>
        </w:rPr>
        <w:t>11</w:t>
      </w:r>
      <w:r w:rsidR="00871E80" w:rsidRPr="00871E80">
        <w:rPr>
          <w:sz w:val="28"/>
          <w:szCs w:val="28"/>
        </w:rPr>
        <w:t>.</w:t>
      </w:r>
      <w:r>
        <w:rPr>
          <w:sz w:val="28"/>
          <w:szCs w:val="28"/>
        </w:rPr>
        <w:t xml:space="preserve"> Исследуемый материал в бактериологическом</w:t>
      </w:r>
      <w:r w:rsidR="00871E80" w:rsidRPr="00871E80">
        <w:rPr>
          <w:sz w:val="28"/>
          <w:szCs w:val="28"/>
        </w:rPr>
        <w:t xml:space="preserve"> методе (</w:t>
      </w:r>
      <w:proofErr w:type="gramStart"/>
      <w:r w:rsidR="00871E80" w:rsidRPr="00871E80">
        <w:rPr>
          <w:sz w:val="28"/>
          <w:szCs w:val="28"/>
        </w:rPr>
        <w:t>верно</w:t>
      </w:r>
      <w:proofErr w:type="gramEnd"/>
      <w:r w:rsidR="00871E80" w:rsidRPr="00871E80">
        <w:rPr>
          <w:sz w:val="28"/>
          <w:szCs w:val="28"/>
        </w:rPr>
        <w:t xml:space="preserve"> все, к</w:t>
      </w:r>
      <w:r>
        <w:rPr>
          <w:sz w:val="28"/>
          <w:szCs w:val="28"/>
        </w:rPr>
        <w:t>ром</w:t>
      </w:r>
      <w:r w:rsidR="00871E80" w:rsidRPr="00871E80">
        <w:rPr>
          <w:sz w:val="28"/>
          <w:szCs w:val="28"/>
        </w:rPr>
        <w:t>е):</w:t>
      </w:r>
    </w:p>
    <w:p w:rsidR="00887FFE" w:rsidRDefault="00887FFE" w:rsidP="00871E80">
      <w:pPr>
        <w:spacing w:line="360" w:lineRule="auto"/>
        <w:jc w:val="both"/>
        <w:rPr>
          <w:sz w:val="28"/>
          <w:szCs w:val="28"/>
        </w:rPr>
      </w:pPr>
      <w:r>
        <w:rPr>
          <w:sz w:val="28"/>
          <w:szCs w:val="28"/>
        </w:rPr>
        <w:t>1.</w:t>
      </w:r>
      <w:r w:rsidR="001C6980" w:rsidRPr="00871E80">
        <w:rPr>
          <w:sz w:val="28"/>
          <w:szCs w:val="28"/>
        </w:rPr>
        <w:t xml:space="preserve"> Мокрота</w:t>
      </w:r>
    </w:p>
    <w:p w:rsidR="00871E80" w:rsidRPr="00871E80" w:rsidRDefault="00887FFE" w:rsidP="00871E80">
      <w:pPr>
        <w:spacing w:line="360" w:lineRule="auto"/>
        <w:jc w:val="both"/>
        <w:rPr>
          <w:sz w:val="28"/>
          <w:szCs w:val="28"/>
        </w:rPr>
      </w:pPr>
      <w:r>
        <w:rPr>
          <w:sz w:val="28"/>
          <w:szCs w:val="28"/>
        </w:rPr>
        <w:t xml:space="preserve">2. </w:t>
      </w:r>
      <w:r w:rsidR="001C6980" w:rsidRPr="00871E80">
        <w:rPr>
          <w:sz w:val="28"/>
          <w:szCs w:val="28"/>
        </w:rPr>
        <w:t>Сыворотка</w:t>
      </w:r>
    </w:p>
    <w:p w:rsidR="00887FFE" w:rsidRDefault="00887FFE" w:rsidP="00871E80">
      <w:pPr>
        <w:spacing w:line="360" w:lineRule="auto"/>
        <w:jc w:val="both"/>
        <w:rPr>
          <w:sz w:val="28"/>
          <w:szCs w:val="28"/>
        </w:rPr>
      </w:pPr>
      <w:r>
        <w:rPr>
          <w:sz w:val="28"/>
          <w:szCs w:val="28"/>
        </w:rPr>
        <w:t xml:space="preserve">3. </w:t>
      </w:r>
      <w:r w:rsidR="001C6980" w:rsidRPr="00871E80">
        <w:rPr>
          <w:sz w:val="28"/>
          <w:szCs w:val="28"/>
        </w:rPr>
        <w:t>Кровь</w:t>
      </w:r>
    </w:p>
    <w:p w:rsidR="00887FFE" w:rsidRDefault="00887FFE" w:rsidP="00871E80">
      <w:pPr>
        <w:spacing w:line="360" w:lineRule="auto"/>
        <w:jc w:val="both"/>
        <w:rPr>
          <w:sz w:val="28"/>
          <w:szCs w:val="28"/>
        </w:rPr>
      </w:pPr>
      <w:r>
        <w:rPr>
          <w:sz w:val="28"/>
          <w:szCs w:val="28"/>
        </w:rPr>
        <w:t>4.</w:t>
      </w:r>
      <w:r w:rsidR="001C6980" w:rsidRPr="00871E80">
        <w:rPr>
          <w:sz w:val="28"/>
          <w:szCs w:val="28"/>
        </w:rPr>
        <w:t xml:space="preserve"> Гной</w:t>
      </w:r>
    </w:p>
    <w:p w:rsidR="00871E80" w:rsidRPr="00871E80" w:rsidRDefault="00887FFE" w:rsidP="00871E80">
      <w:pPr>
        <w:spacing w:line="360" w:lineRule="auto"/>
        <w:jc w:val="both"/>
        <w:rPr>
          <w:sz w:val="28"/>
          <w:szCs w:val="28"/>
        </w:rPr>
      </w:pPr>
      <w:r>
        <w:rPr>
          <w:sz w:val="28"/>
          <w:szCs w:val="28"/>
        </w:rPr>
        <w:t>5.</w:t>
      </w:r>
      <w:r w:rsidR="001C6980" w:rsidRPr="00871E80">
        <w:rPr>
          <w:sz w:val="28"/>
          <w:szCs w:val="28"/>
        </w:rPr>
        <w:t xml:space="preserve"> Моча</w:t>
      </w:r>
    </w:p>
    <w:p w:rsidR="00887FFE" w:rsidRDefault="00887FFE" w:rsidP="00871E80">
      <w:pPr>
        <w:spacing w:line="360" w:lineRule="auto"/>
        <w:jc w:val="both"/>
        <w:rPr>
          <w:sz w:val="28"/>
          <w:szCs w:val="28"/>
        </w:rPr>
      </w:pPr>
    </w:p>
    <w:p w:rsidR="00871E80" w:rsidRPr="00871E80" w:rsidRDefault="00887FFE" w:rsidP="00871E80">
      <w:pPr>
        <w:spacing w:line="360" w:lineRule="auto"/>
        <w:jc w:val="both"/>
        <w:rPr>
          <w:sz w:val="28"/>
          <w:szCs w:val="28"/>
        </w:rPr>
      </w:pPr>
      <w:r>
        <w:rPr>
          <w:sz w:val="28"/>
          <w:szCs w:val="28"/>
        </w:rPr>
        <w:lastRenderedPageBreak/>
        <w:t xml:space="preserve">12. </w:t>
      </w:r>
      <w:r w:rsidR="001C6980" w:rsidRPr="00871E80">
        <w:rPr>
          <w:sz w:val="28"/>
          <w:szCs w:val="28"/>
        </w:rPr>
        <w:t xml:space="preserve">Цель I этапа </w:t>
      </w:r>
      <w:r>
        <w:rPr>
          <w:sz w:val="28"/>
          <w:szCs w:val="28"/>
        </w:rPr>
        <w:t xml:space="preserve">бактериологического </w:t>
      </w:r>
      <w:r w:rsidR="00871E80" w:rsidRPr="00871E80">
        <w:rPr>
          <w:sz w:val="28"/>
          <w:szCs w:val="28"/>
        </w:rPr>
        <w:t>метода:</w:t>
      </w:r>
    </w:p>
    <w:p w:rsidR="00887FFE" w:rsidRDefault="00887FFE" w:rsidP="00871E80">
      <w:pPr>
        <w:spacing w:line="360" w:lineRule="auto"/>
        <w:jc w:val="both"/>
        <w:rPr>
          <w:sz w:val="28"/>
          <w:szCs w:val="28"/>
        </w:rPr>
      </w:pPr>
      <w:r>
        <w:rPr>
          <w:sz w:val="28"/>
          <w:szCs w:val="28"/>
        </w:rPr>
        <w:t>1.</w:t>
      </w:r>
      <w:r w:rsidR="001C6980" w:rsidRPr="00871E80">
        <w:rPr>
          <w:sz w:val="28"/>
          <w:szCs w:val="28"/>
        </w:rPr>
        <w:t xml:space="preserve"> Получение изолированных колоний</w:t>
      </w:r>
    </w:p>
    <w:p w:rsidR="00887FFE" w:rsidRDefault="00887FFE" w:rsidP="00871E80">
      <w:pPr>
        <w:spacing w:line="360" w:lineRule="auto"/>
        <w:jc w:val="both"/>
        <w:rPr>
          <w:sz w:val="28"/>
          <w:szCs w:val="28"/>
        </w:rPr>
      </w:pPr>
      <w:r>
        <w:rPr>
          <w:sz w:val="28"/>
          <w:szCs w:val="28"/>
        </w:rPr>
        <w:t>2.</w:t>
      </w:r>
      <w:r w:rsidR="001C6980" w:rsidRPr="00871E80">
        <w:rPr>
          <w:sz w:val="28"/>
          <w:szCs w:val="28"/>
        </w:rPr>
        <w:t xml:space="preserve"> Посев исследуемого материала</w:t>
      </w:r>
    </w:p>
    <w:p w:rsidR="00887FFE" w:rsidRDefault="00887FFE" w:rsidP="00871E80">
      <w:pPr>
        <w:spacing w:line="360" w:lineRule="auto"/>
        <w:jc w:val="both"/>
        <w:rPr>
          <w:sz w:val="28"/>
          <w:szCs w:val="28"/>
        </w:rPr>
      </w:pPr>
      <w:r>
        <w:rPr>
          <w:sz w:val="28"/>
          <w:szCs w:val="28"/>
        </w:rPr>
        <w:t>3.</w:t>
      </w:r>
      <w:r w:rsidR="001C6980" w:rsidRPr="00871E80">
        <w:rPr>
          <w:sz w:val="28"/>
          <w:szCs w:val="28"/>
        </w:rPr>
        <w:t xml:space="preserve"> Микроскопия исследуемого материала</w:t>
      </w:r>
    </w:p>
    <w:p w:rsidR="00887FFE" w:rsidRDefault="00887FFE" w:rsidP="00871E80">
      <w:pPr>
        <w:spacing w:line="360" w:lineRule="auto"/>
        <w:jc w:val="both"/>
        <w:rPr>
          <w:sz w:val="28"/>
          <w:szCs w:val="28"/>
        </w:rPr>
      </w:pPr>
      <w:r>
        <w:rPr>
          <w:sz w:val="28"/>
          <w:szCs w:val="28"/>
        </w:rPr>
        <w:t>4.</w:t>
      </w:r>
      <w:r w:rsidR="001C6980" w:rsidRPr="00871E80">
        <w:rPr>
          <w:sz w:val="28"/>
          <w:szCs w:val="28"/>
        </w:rPr>
        <w:t xml:space="preserve"> Выделение и накопление чистой культуры</w:t>
      </w:r>
    </w:p>
    <w:p w:rsidR="00871E80" w:rsidRPr="00871E80" w:rsidRDefault="00887FFE" w:rsidP="00871E80">
      <w:pPr>
        <w:spacing w:line="360" w:lineRule="auto"/>
        <w:jc w:val="both"/>
        <w:rPr>
          <w:sz w:val="28"/>
          <w:szCs w:val="28"/>
        </w:rPr>
      </w:pPr>
      <w:r>
        <w:rPr>
          <w:sz w:val="28"/>
          <w:szCs w:val="28"/>
        </w:rPr>
        <w:t>5.</w:t>
      </w:r>
      <w:r w:rsidR="001C6980" w:rsidRPr="00871E80">
        <w:rPr>
          <w:sz w:val="28"/>
          <w:szCs w:val="28"/>
        </w:rPr>
        <w:t xml:space="preserve"> Идентификация исследуемой культуры</w:t>
      </w:r>
    </w:p>
    <w:p w:rsidR="00887FFE" w:rsidRDefault="00887FFE" w:rsidP="00871E80">
      <w:pPr>
        <w:spacing w:line="360" w:lineRule="auto"/>
        <w:jc w:val="both"/>
        <w:rPr>
          <w:sz w:val="28"/>
          <w:szCs w:val="28"/>
        </w:rPr>
      </w:pPr>
    </w:p>
    <w:p w:rsidR="00871E80" w:rsidRPr="00231B5A" w:rsidRDefault="00231B5A" w:rsidP="00871E80">
      <w:pPr>
        <w:spacing w:line="360" w:lineRule="auto"/>
        <w:jc w:val="both"/>
        <w:rPr>
          <w:sz w:val="28"/>
          <w:szCs w:val="28"/>
        </w:rPr>
      </w:pPr>
      <w:r w:rsidRPr="00231B5A">
        <w:rPr>
          <w:sz w:val="28"/>
          <w:szCs w:val="28"/>
        </w:rPr>
        <w:t>13</w:t>
      </w:r>
      <w:r w:rsidR="00871E80" w:rsidRPr="00231B5A">
        <w:rPr>
          <w:sz w:val="28"/>
          <w:szCs w:val="28"/>
        </w:rPr>
        <w:t>.</w:t>
      </w:r>
      <w:r w:rsidRPr="00231B5A">
        <w:rPr>
          <w:sz w:val="28"/>
          <w:szCs w:val="28"/>
        </w:rPr>
        <w:t xml:space="preserve"> </w:t>
      </w:r>
      <w:r w:rsidR="00871E80" w:rsidRPr="00231B5A">
        <w:rPr>
          <w:sz w:val="28"/>
          <w:szCs w:val="28"/>
        </w:rPr>
        <w:t>Популяция микроорганизмов одного вида:</w:t>
      </w:r>
    </w:p>
    <w:p w:rsidR="00231B5A" w:rsidRPr="00231B5A" w:rsidRDefault="00231B5A" w:rsidP="00871E80">
      <w:pPr>
        <w:spacing w:line="360" w:lineRule="auto"/>
        <w:jc w:val="both"/>
        <w:rPr>
          <w:sz w:val="28"/>
          <w:szCs w:val="28"/>
        </w:rPr>
      </w:pPr>
      <w:r w:rsidRPr="00231B5A">
        <w:rPr>
          <w:sz w:val="28"/>
          <w:szCs w:val="28"/>
        </w:rPr>
        <w:t>1.</w:t>
      </w:r>
      <w:r w:rsidR="001C6980" w:rsidRPr="00231B5A">
        <w:rPr>
          <w:sz w:val="28"/>
          <w:szCs w:val="28"/>
        </w:rPr>
        <w:t xml:space="preserve"> Штамм</w:t>
      </w:r>
    </w:p>
    <w:p w:rsidR="00231B5A" w:rsidRPr="00231B5A" w:rsidRDefault="00231B5A" w:rsidP="00871E80">
      <w:pPr>
        <w:spacing w:line="360" w:lineRule="auto"/>
        <w:jc w:val="both"/>
        <w:rPr>
          <w:sz w:val="28"/>
          <w:szCs w:val="28"/>
        </w:rPr>
      </w:pPr>
      <w:r w:rsidRPr="00231B5A">
        <w:rPr>
          <w:sz w:val="28"/>
          <w:szCs w:val="28"/>
        </w:rPr>
        <w:t>2.</w:t>
      </w:r>
      <w:r w:rsidR="001C6980" w:rsidRPr="00231B5A">
        <w:rPr>
          <w:sz w:val="28"/>
          <w:szCs w:val="28"/>
        </w:rPr>
        <w:t xml:space="preserve"> Колония</w:t>
      </w:r>
    </w:p>
    <w:p w:rsidR="00231B5A" w:rsidRPr="00231B5A" w:rsidRDefault="00231B5A" w:rsidP="00871E80">
      <w:pPr>
        <w:spacing w:line="360" w:lineRule="auto"/>
        <w:jc w:val="both"/>
        <w:rPr>
          <w:sz w:val="28"/>
          <w:szCs w:val="28"/>
        </w:rPr>
      </w:pPr>
      <w:r w:rsidRPr="00231B5A">
        <w:rPr>
          <w:sz w:val="28"/>
          <w:szCs w:val="28"/>
        </w:rPr>
        <w:t>3.</w:t>
      </w:r>
      <w:r w:rsidR="001C6980" w:rsidRPr="00231B5A">
        <w:rPr>
          <w:sz w:val="28"/>
          <w:szCs w:val="28"/>
        </w:rPr>
        <w:t xml:space="preserve"> Биовар</w:t>
      </w:r>
    </w:p>
    <w:p w:rsidR="00871E80" w:rsidRPr="00231B5A" w:rsidRDefault="00231B5A" w:rsidP="00871E80">
      <w:pPr>
        <w:spacing w:line="360" w:lineRule="auto"/>
        <w:jc w:val="both"/>
        <w:rPr>
          <w:sz w:val="28"/>
          <w:szCs w:val="28"/>
        </w:rPr>
      </w:pPr>
      <w:r w:rsidRPr="00231B5A">
        <w:rPr>
          <w:sz w:val="28"/>
          <w:szCs w:val="28"/>
        </w:rPr>
        <w:t>4.</w:t>
      </w:r>
      <w:r w:rsidR="001C6980" w:rsidRPr="00231B5A">
        <w:rPr>
          <w:sz w:val="28"/>
          <w:szCs w:val="28"/>
        </w:rPr>
        <w:t xml:space="preserve"> Чистая культура</w:t>
      </w:r>
    </w:p>
    <w:p w:rsidR="00871E80" w:rsidRPr="00871E80" w:rsidRDefault="00231B5A" w:rsidP="00871E80">
      <w:pPr>
        <w:spacing w:line="360" w:lineRule="auto"/>
        <w:jc w:val="both"/>
        <w:rPr>
          <w:sz w:val="28"/>
          <w:szCs w:val="28"/>
        </w:rPr>
      </w:pPr>
      <w:r w:rsidRPr="00231B5A">
        <w:rPr>
          <w:sz w:val="28"/>
          <w:szCs w:val="28"/>
        </w:rPr>
        <w:t>5.</w:t>
      </w:r>
      <w:r w:rsidR="001C6980" w:rsidRPr="00231B5A">
        <w:rPr>
          <w:sz w:val="28"/>
          <w:szCs w:val="28"/>
        </w:rPr>
        <w:t xml:space="preserve"> Серовар</w:t>
      </w:r>
    </w:p>
    <w:p w:rsidR="00231B5A" w:rsidRDefault="00231B5A" w:rsidP="00871E80">
      <w:pPr>
        <w:spacing w:line="360" w:lineRule="auto"/>
        <w:jc w:val="both"/>
        <w:rPr>
          <w:sz w:val="28"/>
          <w:szCs w:val="28"/>
        </w:rPr>
      </w:pPr>
    </w:p>
    <w:p w:rsidR="00871E80" w:rsidRPr="00871E80" w:rsidRDefault="00231B5A" w:rsidP="00871E80">
      <w:pPr>
        <w:spacing w:line="360" w:lineRule="auto"/>
        <w:jc w:val="both"/>
        <w:rPr>
          <w:sz w:val="28"/>
          <w:szCs w:val="28"/>
        </w:rPr>
      </w:pPr>
      <w:r>
        <w:rPr>
          <w:sz w:val="28"/>
          <w:szCs w:val="28"/>
        </w:rPr>
        <w:t xml:space="preserve">14. </w:t>
      </w:r>
      <w:r w:rsidR="001C6980" w:rsidRPr="00871E80">
        <w:rPr>
          <w:sz w:val="28"/>
          <w:szCs w:val="28"/>
        </w:rPr>
        <w:t xml:space="preserve">Цель II этапа </w:t>
      </w:r>
      <w:r>
        <w:rPr>
          <w:sz w:val="28"/>
          <w:szCs w:val="28"/>
        </w:rPr>
        <w:t>бактериологического</w:t>
      </w:r>
      <w:r w:rsidR="00871E80" w:rsidRPr="00871E80">
        <w:rPr>
          <w:sz w:val="28"/>
          <w:szCs w:val="28"/>
        </w:rPr>
        <w:t xml:space="preserve"> метода:</w:t>
      </w:r>
    </w:p>
    <w:p w:rsidR="00231B5A" w:rsidRDefault="00231B5A" w:rsidP="00871E80">
      <w:pPr>
        <w:spacing w:line="360" w:lineRule="auto"/>
        <w:jc w:val="both"/>
        <w:rPr>
          <w:sz w:val="28"/>
          <w:szCs w:val="28"/>
        </w:rPr>
      </w:pPr>
      <w:r>
        <w:rPr>
          <w:sz w:val="28"/>
          <w:szCs w:val="28"/>
        </w:rPr>
        <w:t>1.</w:t>
      </w:r>
      <w:r w:rsidR="001C6980" w:rsidRPr="00871E80">
        <w:rPr>
          <w:sz w:val="28"/>
          <w:szCs w:val="28"/>
        </w:rPr>
        <w:t xml:space="preserve"> Идентификация чи</w:t>
      </w:r>
      <w:r w:rsidR="00871E80" w:rsidRPr="00871E80">
        <w:rPr>
          <w:sz w:val="28"/>
          <w:szCs w:val="28"/>
        </w:rPr>
        <w:t>стой культуры</w:t>
      </w:r>
    </w:p>
    <w:p w:rsidR="00231B5A" w:rsidRDefault="00231B5A" w:rsidP="00871E80">
      <w:pPr>
        <w:spacing w:line="360" w:lineRule="auto"/>
        <w:jc w:val="both"/>
        <w:rPr>
          <w:sz w:val="28"/>
          <w:szCs w:val="28"/>
        </w:rPr>
      </w:pPr>
      <w:r>
        <w:rPr>
          <w:sz w:val="28"/>
          <w:szCs w:val="28"/>
        </w:rPr>
        <w:t>2.</w:t>
      </w:r>
      <w:r w:rsidR="001C6980" w:rsidRPr="00871E80">
        <w:rPr>
          <w:sz w:val="28"/>
          <w:szCs w:val="28"/>
        </w:rPr>
        <w:t xml:space="preserve"> Отбор изолированных колоний</w:t>
      </w:r>
    </w:p>
    <w:p w:rsidR="00231B5A" w:rsidRDefault="00231B5A" w:rsidP="00231B5A">
      <w:pPr>
        <w:spacing w:line="360" w:lineRule="auto"/>
        <w:jc w:val="both"/>
        <w:rPr>
          <w:sz w:val="28"/>
          <w:szCs w:val="28"/>
        </w:rPr>
      </w:pPr>
      <w:r>
        <w:rPr>
          <w:sz w:val="28"/>
          <w:szCs w:val="28"/>
        </w:rPr>
        <w:t>3.</w:t>
      </w:r>
      <w:r w:rsidR="001C6980" w:rsidRPr="00871E80">
        <w:rPr>
          <w:sz w:val="28"/>
          <w:szCs w:val="28"/>
        </w:rPr>
        <w:t xml:space="preserve"> Накопление чистой культуры</w:t>
      </w:r>
    </w:p>
    <w:p w:rsidR="00231B5A" w:rsidRDefault="00231B5A" w:rsidP="00231B5A">
      <w:pPr>
        <w:spacing w:line="360" w:lineRule="auto"/>
        <w:jc w:val="both"/>
        <w:rPr>
          <w:sz w:val="28"/>
          <w:szCs w:val="28"/>
        </w:rPr>
      </w:pPr>
      <w:r>
        <w:rPr>
          <w:sz w:val="28"/>
          <w:szCs w:val="28"/>
        </w:rPr>
        <w:t xml:space="preserve">4. </w:t>
      </w:r>
      <w:r w:rsidR="001C6980" w:rsidRPr="00871E80">
        <w:rPr>
          <w:sz w:val="28"/>
          <w:szCs w:val="28"/>
        </w:rPr>
        <w:t>Посев исследуемого материала</w:t>
      </w:r>
    </w:p>
    <w:p w:rsidR="00871E80" w:rsidRPr="00871E80" w:rsidRDefault="00231B5A" w:rsidP="00231B5A">
      <w:pPr>
        <w:spacing w:line="360" w:lineRule="auto"/>
        <w:jc w:val="both"/>
        <w:rPr>
          <w:sz w:val="28"/>
          <w:szCs w:val="28"/>
        </w:rPr>
      </w:pPr>
      <w:r>
        <w:rPr>
          <w:sz w:val="28"/>
          <w:szCs w:val="28"/>
        </w:rPr>
        <w:t>5.</w:t>
      </w:r>
      <w:r w:rsidR="001C6980" w:rsidRPr="00871E80">
        <w:rPr>
          <w:sz w:val="28"/>
          <w:szCs w:val="28"/>
        </w:rPr>
        <w:t xml:space="preserve"> Определение антибиотикограммы исследуемой культуры</w:t>
      </w:r>
    </w:p>
    <w:p w:rsidR="00231B5A" w:rsidRDefault="00231B5A" w:rsidP="00871E80">
      <w:pPr>
        <w:spacing w:line="360" w:lineRule="auto"/>
        <w:jc w:val="both"/>
        <w:rPr>
          <w:sz w:val="28"/>
          <w:szCs w:val="28"/>
        </w:rPr>
      </w:pPr>
    </w:p>
    <w:p w:rsidR="00871E80" w:rsidRPr="00871E80" w:rsidRDefault="00231B5A" w:rsidP="00871E80">
      <w:pPr>
        <w:spacing w:line="360" w:lineRule="auto"/>
        <w:jc w:val="both"/>
        <w:rPr>
          <w:sz w:val="28"/>
          <w:szCs w:val="28"/>
        </w:rPr>
      </w:pPr>
      <w:r>
        <w:rPr>
          <w:sz w:val="28"/>
          <w:szCs w:val="28"/>
        </w:rPr>
        <w:t>15</w:t>
      </w:r>
      <w:r w:rsidR="00871E80" w:rsidRPr="00871E80">
        <w:rPr>
          <w:sz w:val="28"/>
          <w:szCs w:val="28"/>
        </w:rPr>
        <w:t>.</w:t>
      </w:r>
      <w:r>
        <w:rPr>
          <w:sz w:val="28"/>
          <w:szCs w:val="28"/>
        </w:rPr>
        <w:t xml:space="preserve"> </w:t>
      </w:r>
      <w:r w:rsidR="00871E80" w:rsidRPr="00871E80">
        <w:rPr>
          <w:sz w:val="28"/>
          <w:szCs w:val="28"/>
        </w:rPr>
        <w:t>Культуральные свойства бактерий:</w:t>
      </w:r>
    </w:p>
    <w:p w:rsidR="00231B5A" w:rsidRDefault="00231B5A" w:rsidP="00871E80">
      <w:pPr>
        <w:spacing w:line="360" w:lineRule="auto"/>
        <w:jc w:val="both"/>
        <w:rPr>
          <w:sz w:val="28"/>
          <w:szCs w:val="28"/>
        </w:rPr>
      </w:pPr>
      <w:r>
        <w:rPr>
          <w:sz w:val="28"/>
          <w:szCs w:val="28"/>
        </w:rPr>
        <w:t>1.</w:t>
      </w:r>
      <w:r w:rsidR="001C6980" w:rsidRPr="00871E80">
        <w:rPr>
          <w:sz w:val="28"/>
          <w:szCs w:val="28"/>
        </w:rPr>
        <w:t xml:space="preserve"> Морфология бактерий</w:t>
      </w:r>
    </w:p>
    <w:p w:rsidR="00231B5A" w:rsidRDefault="00231B5A" w:rsidP="00871E80">
      <w:pPr>
        <w:spacing w:line="360" w:lineRule="auto"/>
        <w:jc w:val="both"/>
        <w:rPr>
          <w:sz w:val="28"/>
          <w:szCs w:val="28"/>
        </w:rPr>
      </w:pPr>
      <w:r>
        <w:rPr>
          <w:sz w:val="28"/>
          <w:szCs w:val="28"/>
        </w:rPr>
        <w:t>2.</w:t>
      </w:r>
      <w:r w:rsidR="001C6980" w:rsidRPr="00871E80">
        <w:rPr>
          <w:sz w:val="28"/>
          <w:szCs w:val="28"/>
        </w:rPr>
        <w:t xml:space="preserve"> Способность воспринимать крас</w:t>
      </w:r>
      <w:r w:rsidR="00871E80" w:rsidRPr="00871E80">
        <w:rPr>
          <w:sz w:val="28"/>
          <w:szCs w:val="28"/>
        </w:rPr>
        <w:t>итель</w:t>
      </w:r>
    </w:p>
    <w:p w:rsidR="00231B5A" w:rsidRDefault="00231B5A" w:rsidP="00871E80">
      <w:pPr>
        <w:spacing w:line="360" w:lineRule="auto"/>
        <w:jc w:val="both"/>
        <w:rPr>
          <w:sz w:val="28"/>
          <w:szCs w:val="28"/>
        </w:rPr>
      </w:pPr>
      <w:r>
        <w:rPr>
          <w:sz w:val="28"/>
          <w:szCs w:val="28"/>
        </w:rPr>
        <w:t>3.</w:t>
      </w:r>
      <w:r w:rsidR="001C6980" w:rsidRPr="00871E80">
        <w:rPr>
          <w:sz w:val="28"/>
          <w:szCs w:val="28"/>
        </w:rPr>
        <w:t xml:space="preserve"> Тип метаболизма</w:t>
      </w:r>
    </w:p>
    <w:p w:rsidR="00231B5A" w:rsidRDefault="00231B5A" w:rsidP="00871E80">
      <w:pPr>
        <w:spacing w:line="360" w:lineRule="auto"/>
        <w:jc w:val="both"/>
        <w:rPr>
          <w:sz w:val="28"/>
          <w:szCs w:val="28"/>
        </w:rPr>
      </w:pPr>
      <w:r>
        <w:rPr>
          <w:sz w:val="28"/>
          <w:szCs w:val="28"/>
        </w:rPr>
        <w:t>4.</w:t>
      </w:r>
      <w:r w:rsidR="001C6980" w:rsidRPr="00871E80">
        <w:rPr>
          <w:sz w:val="28"/>
          <w:szCs w:val="28"/>
        </w:rPr>
        <w:t xml:space="preserve"> Морфология колоний</w:t>
      </w:r>
    </w:p>
    <w:p w:rsidR="00871E80" w:rsidRPr="00871E80" w:rsidRDefault="00231B5A" w:rsidP="00871E80">
      <w:pPr>
        <w:spacing w:line="360" w:lineRule="auto"/>
        <w:jc w:val="both"/>
        <w:rPr>
          <w:sz w:val="28"/>
          <w:szCs w:val="28"/>
        </w:rPr>
      </w:pPr>
      <w:r>
        <w:rPr>
          <w:sz w:val="28"/>
          <w:szCs w:val="28"/>
        </w:rPr>
        <w:t>5.</w:t>
      </w:r>
      <w:r w:rsidR="001C6980" w:rsidRPr="00871E80">
        <w:rPr>
          <w:sz w:val="28"/>
          <w:szCs w:val="28"/>
        </w:rPr>
        <w:t xml:space="preserve"> Интенсивность метаболизма</w:t>
      </w:r>
    </w:p>
    <w:p w:rsidR="00231B5A" w:rsidRDefault="00231B5A" w:rsidP="00871E80">
      <w:pPr>
        <w:spacing w:line="360" w:lineRule="auto"/>
        <w:jc w:val="both"/>
        <w:rPr>
          <w:sz w:val="28"/>
          <w:szCs w:val="28"/>
        </w:rPr>
      </w:pPr>
    </w:p>
    <w:p w:rsidR="00871E80" w:rsidRPr="00871E80" w:rsidRDefault="00231B5A" w:rsidP="00871E80">
      <w:pPr>
        <w:spacing w:line="360" w:lineRule="auto"/>
        <w:jc w:val="both"/>
        <w:rPr>
          <w:sz w:val="28"/>
          <w:szCs w:val="28"/>
        </w:rPr>
      </w:pPr>
      <w:r>
        <w:rPr>
          <w:sz w:val="28"/>
          <w:szCs w:val="28"/>
        </w:rPr>
        <w:t>16</w:t>
      </w:r>
      <w:r w:rsidR="00871E80" w:rsidRPr="00871E80">
        <w:rPr>
          <w:sz w:val="28"/>
          <w:szCs w:val="28"/>
        </w:rPr>
        <w:t>.</w:t>
      </w:r>
      <w:r>
        <w:rPr>
          <w:sz w:val="28"/>
          <w:szCs w:val="28"/>
        </w:rPr>
        <w:t xml:space="preserve"> </w:t>
      </w:r>
      <w:r w:rsidR="00871E80" w:rsidRPr="00871E80">
        <w:rPr>
          <w:sz w:val="28"/>
          <w:szCs w:val="28"/>
        </w:rPr>
        <w:t>Тип метаболизма большинства клинически значимых видов микроорганизмов:</w:t>
      </w:r>
    </w:p>
    <w:p w:rsidR="00231B5A" w:rsidRDefault="00231B5A" w:rsidP="00871E80">
      <w:pPr>
        <w:spacing w:line="360" w:lineRule="auto"/>
        <w:jc w:val="both"/>
        <w:rPr>
          <w:sz w:val="28"/>
          <w:szCs w:val="28"/>
        </w:rPr>
      </w:pPr>
      <w:r>
        <w:rPr>
          <w:sz w:val="28"/>
          <w:szCs w:val="28"/>
        </w:rPr>
        <w:lastRenderedPageBreak/>
        <w:t>1.</w:t>
      </w:r>
      <w:r w:rsidR="001C6980" w:rsidRPr="00871E80">
        <w:rPr>
          <w:sz w:val="28"/>
          <w:szCs w:val="28"/>
        </w:rPr>
        <w:t xml:space="preserve"> Окислительный</w:t>
      </w:r>
    </w:p>
    <w:p w:rsidR="00231B5A" w:rsidRDefault="00231B5A" w:rsidP="00871E80">
      <w:pPr>
        <w:spacing w:line="360" w:lineRule="auto"/>
        <w:jc w:val="both"/>
        <w:rPr>
          <w:sz w:val="28"/>
          <w:szCs w:val="28"/>
        </w:rPr>
      </w:pPr>
      <w:r>
        <w:rPr>
          <w:sz w:val="28"/>
          <w:szCs w:val="28"/>
        </w:rPr>
        <w:t>2.</w:t>
      </w:r>
      <w:r w:rsidR="001C6980" w:rsidRPr="00871E80">
        <w:rPr>
          <w:sz w:val="28"/>
          <w:szCs w:val="28"/>
        </w:rPr>
        <w:t xml:space="preserve"> Бродильный</w:t>
      </w:r>
    </w:p>
    <w:p w:rsidR="00231B5A" w:rsidRDefault="00231B5A" w:rsidP="00871E80">
      <w:pPr>
        <w:spacing w:line="360" w:lineRule="auto"/>
        <w:jc w:val="both"/>
        <w:rPr>
          <w:sz w:val="28"/>
          <w:szCs w:val="28"/>
        </w:rPr>
      </w:pPr>
      <w:r>
        <w:rPr>
          <w:sz w:val="28"/>
          <w:szCs w:val="28"/>
        </w:rPr>
        <w:t>3.</w:t>
      </w:r>
      <w:r w:rsidR="001C6980">
        <w:rPr>
          <w:sz w:val="28"/>
          <w:szCs w:val="28"/>
        </w:rPr>
        <w:t xml:space="preserve"> Окислите</w:t>
      </w:r>
      <w:r w:rsidR="00871E80" w:rsidRPr="00871E80">
        <w:rPr>
          <w:sz w:val="28"/>
          <w:szCs w:val="28"/>
        </w:rPr>
        <w:t>льный, бродильный</w:t>
      </w:r>
    </w:p>
    <w:p w:rsidR="00231B5A" w:rsidRDefault="00231B5A" w:rsidP="00871E80">
      <w:pPr>
        <w:spacing w:line="360" w:lineRule="auto"/>
        <w:jc w:val="both"/>
        <w:rPr>
          <w:sz w:val="28"/>
          <w:szCs w:val="28"/>
        </w:rPr>
      </w:pPr>
      <w:r>
        <w:rPr>
          <w:sz w:val="28"/>
          <w:szCs w:val="28"/>
        </w:rPr>
        <w:t>4.</w:t>
      </w:r>
      <w:r w:rsidR="001C6980" w:rsidRPr="00871E80">
        <w:rPr>
          <w:sz w:val="28"/>
          <w:szCs w:val="28"/>
        </w:rPr>
        <w:t xml:space="preserve"> Индуцибельный</w:t>
      </w:r>
    </w:p>
    <w:p w:rsidR="00871E80" w:rsidRPr="00871E80" w:rsidRDefault="00231B5A" w:rsidP="00871E80">
      <w:pPr>
        <w:spacing w:line="360" w:lineRule="auto"/>
        <w:jc w:val="both"/>
        <w:rPr>
          <w:sz w:val="28"/>
          <w:szCs w:val="28"/>
        </w:rPr>
      </w:pPr>
      <w:r>
        <w:rPr>
          <w:sz w:val="28"/>
          <w:szCs w:val="28"/>
        </w:rPr>
        <w:t>5.</w:t>
      </w:r>
      <w:r w:rsidR="001C6980" w:rsidRPr="00871E80">
        <w:rPr>
          <w:sz w:val="28"/>
          <w:szCs w:val="28"/>
        </w:rPr>
        <w:t xml:space="preserve"> Коститутивный</w:t>
      </w:r>
    </w:p>
    <w:p w:rsidR="00871E80" w:rsidRPr="00871E80" w:rsidRDefault="00871E80" w:rsidP="00871E80">
      <w:pPr>
        <w:spacing w:line="360" w:lineRule="auto"/>
        <w:jc w:val="both"/>
        <w:rPr>
          <w:sz w:val="28"/>
          <w:szCs w:val="28"/>
        </w:rPr>
      </w:pPr>
    </w:p>
    <w:p w:rsidR="00871E80" w:rsidRPr="00871E80" w:rsidRDefault="00231B5A" w:rsidP="00871E80">
      <w:pPr>
        <w:spacing w:line="360" w:lineRule="auto"/>
        <w:jc w:val="both"/>
        <w:rPr>
          <w:sz w:val="28"/>
          <w:szCs w:val="28"/>
        </w:rPr>
      </w:pPr>
      <w:r>
        <w:rPr>
          <w:sz w:val="28"/>
          <w:szCs w:val="28"/>
        </w:rPr>
        <w:t>17</w:t>
      </w:r>
      <w:r w:rsidR="00871E80" w:rsidRPr="00871E80">
        <w:rPr>
          <w:sz w:val="28"/>
          <w:szCs w:val="28"/>
        </w:rPr>
        <w:t>. Потребность микроорганизмов в факторах роста:</w:t>
      </w:r>
    </w:p>
    <w:p w:rsidR="00231B5A" w:rsidRDefault="00231B5A" w:rsidP="00871E80">
      <w:pPr>
        <w:spacing w:line="360" w:lineRule="auto"/>
        <w:jc w:val="both"/>
        <w:rPr>
          <w:sz w:val="28"/>
          <w:szCs w:val="28"/>
        </w:rPr>
      </w:pPr>
      <w:r>
        <w:rPr>
          <w:sz w:val="28"/>
          <w:szCs w:val="28"/>
        </w:rPr>
        <w:t>1.</w:t>
      </w:r>
      <w:r w:rsidR="001C6980">
        <w:rPr>
          <w:sz w:val="28"/>
          <w:szCs w:val="28"/>
        </w:rPr>
        <w:t xml:space="preserve"> Аэротолерантность</w:t>
      </w:r>
    </w:p>
    <w:p w:rsidR="00231B5A" w:rsidRDefault="00231B5A" w:rsidP="00871E80">
      <w:pPr>
        <w:spacing w:line="360" w:lineRule="auto"/>
        <w:jc w:val="both"/>
        <w:rPr>
          <w:sz w:val="28"/>
          <w:szCs w:val="28"/>
        </w:rPr>
      </w:pPr>
      <w:r>
        <w:rPr>
          <w:sz w:val="28"/>
          <w:szCs w:val="28"/>
        </w:rPr>
        <w:t>2.</w:t>
      </w:r>
      <w:r w:rsidR="001C6980">
        <w:rPr>
          <w:sz w:val="28"/>
          <w:szCs w:val="28"/>
        </w:rPr>
        <w:t xml:space="preserve"> Паразитизм</w:t>
      </w:r>
    </w:p>
    <w:p w:rsidR="00231B5A" w:rsidRDefault="00231B5A" w:rsidP="00871E80">
      <w:pPr>
        <w:spacing w:line="360" w:lineRule="auto"/>
        <w:jc w:val="both"/>
        <w:rPr>
          <w:sz w:val="28"/>
          <w:szCs w:val="28"/>
        </w:rPr>
      </w:pPr>
      <w:r>
        <w:rPr>
          <w:sz w:val="28"/>
          <w:szCs w:val="28"/>
        </w:rPr>
        <w:t>3.</w:t>
      </w:r>
      <w:r w:rsidR="001C6980" w:rsidRPr="00871E80">
        <w:rPr>
          <w:sz w:val="28"/>
          <w:szCs w:val="28"/>
        </w:rPr>
        <w:t xml:space="preserve"> Прототрофность</w:t>
      </w:r>
    </w:p>
    <w:p w:rsidR="00231B5A" w:rsidRDefault="00231B5A" w:rsidP="00871E80">
      <w:pPr>
        <w:spacing w:line="360" w:lineRule="auto"/>
        <w:jc w:val="both"/>
        <w:rPr>
          <w:sz w:val="28"/>
          <w:szCs w:val="28"/>
        </w:rPr>
      </w:pPr>
      <w:r>
        <w:rPr>
          <w:sz w:val="28"/>
          <w:szCs w:val="28"/>
        </w:rPr>
        <w:t>4.</w:t>
      </w:r>
      <w:r w:rsidR="001C6980" w:rsidRPr="00871E80">
        <w:rPr>
          <w:sz w:val="28"/>
          <w:szCs w:val="28"/>
        </w:rPr>
        <w:t xml:space="preserve"> Инфекционность</w:t>
      </w:r>
    </w:p>
    <w:p w:rsidR="00871E80" w:rsidRPr="00871E80" w:rsidRDefault="00231B5A" w:rsidP="00871E80">
      <w:pPr>
        <w:spacing w:line="360" w:lineRule="auto"/>
        <w:jc w:val="both"/>
        <w:rPr>
          <w:sz w:val="28"/>
          <w:szCs w:val="28"/>
        </w:rPr>
      </w:pPr>
      <w:r>
        <w:rPr>
          <w:sz w:val="28"/>
          <w:szCs w:val="28"/>
        </w:rPr>
        <w:t>5.</w:t>
      </w:r>
      <w:r w:rsidR="001C6980" w:rsidRPr="00871E80">
        <w:rPr>
          <w:sz w:val="28"/>
          <w:szCs w:val="28"/>
        </w:rPr>
        <w:t xml:space="preserve"> Ауксотрофность</w:t>
      </w:r>
    </w:p>
    <w:p w:rsidR="00871E80" w:rsidRPr="00871E80" w:rsidRDefault="00871E80" w:rsidP="00871E80">
      <w:pPr>
        <w:spacing w:line="360" w:lineRule="auto"/>
        <w:jc w:val="both"/>
        <w:rPr>
          <w:sz w:val="28"/>
          <w:szCs w:val="28"/>
        </w:rPr>
      </w:pPr>
    </w:p>
    <w:p w:rsidR="00871E80" w:rsidRPr="00871E80" w:rsidRDefault="00231B5A" w:rsidP="00871E80">
      <w:pPr>
        <w:spacing w:line="360" w:lineRule="auto"/>
        <w:jc w:val="both"/>
        <w:rPr>
          <w:sz w:val="28"/>
          <w:szCs w:val="28"/>
        </w:rPr>
      </w:pPr>
      <w:r>
        <w:rPr>
          <w:sz w:val="28"/>
          <w:szCs w:val="28"/>
        </w:rPr>
        <w:t>18</w:t>
      </w:r>
      <w:r w:rsidR="00871E80" w:rsidRPr="00871E80">
        <w:rPr>
          <w:sz w:val="28"/>
          <w:szCs w:val="28"/>
        </w:rPr>
        <w:t>. Клинически значимые виды микроорганизмов в основном:</w:t>
      </w:r>
    </w:p>
    <w:p w:rsidR="00231B5A" w:rsidRDefault="00231B5A" w:rsidP="00871E80">
      <w:pPr>
        <w:spacing w:line="360" w:lineRule="auto"/>
        <w:jc w:val="both"/>
        <w:rPr>
          <w:sz w:val="28"/>
          <w:szCs w:val="28"/>
        </w:rPr>
      </w:pPr>
      <w:r>
        <w:rPr>
          <w:sz w:val="28"/>
          <w:szCs w:val="28"/>
        </w:rPr>
        <w:t>1.</w:t>
      </w:r>
      <w:r w:rsidR="001C6980">
        <w:rPr>
          <w:sz w:val="28"/>
          <w:szCs w:val="28"/>
        </w:rPr>
        <w:t xml:space="preserve"> Анаэробы</w:t>
      </w:r>
    </w:p>
    <w:p w:rsidR="00231B5A" w:rsidRDefault="00231B5A" w:rsidP="00871E80">
      <w:pPr>
        <w:spacing w:line="360" w:lineRule="auto"/>
        <w:jc w:val="both"/>
        <w:rPr>
          <w:sz w:val="28"/>
          <w:szCs w:val="28"/>
        </w:rPr>
      </w:pPr>
      <w:r>
        <w:rPr>
          <w:sz w:val="28"/>
          <w:szCs w:val="28"/>
        </w:rPr>
        <w:t>2.</w:t>
      </w:r>
      <w:r w:rsidR="001C6980" w:rsidRPr="00871E80">
        <w:rPr>
          <w:sz w:val="28"/>
          <w:szCs w:val="28"/>
        </w:rPr>
        <w:t xml:space="preserve"> Метатрофы</w:t>
      </w:r>
    </w:p>
    <w:p w:rsidR="00231B5A" w:rsidRDefault="00231B5A" w:rsidP="00871E80">
      <w:pPr>
        <w:spacing w:line="360" w:lineRule="auto"/>
        <w:jc w:val="both"/>
        <w:rPr>
          <w:sz w:val="28"/>
          <w:szCs w:val="28"/>
        </w:rPr>
      </w:pPr>
      <w:r>
        <w:rPr>
          <w:sz w:val="28"/>
          <w:szCs w:val="28"/>
        </w:rPr>
        <w:t>3.</w:t>
      </w:r>
      <w:r w:rsidR="001C6980" w:rsidRPr="00871E80">
        <w:rPr>
          <w:sz w:val="28"/>
          <w:szCs w:val="28"/>
        </w:rPr>
        <w:t xml:space="preserve"> Ауксотрофы</w:t>
      </w:r>
    </w:p>
    <w:p w:rsidR="00231B5A" w:rsidRDefault="00231B5A" w:rsidP="00871E80">
      <w:pPr>
        <w:spacing w:line="360" w:lineRule="auto"/>
        <w:jc w:val="both"/>
        <w:rPr>
          <w:sz w:val="28"/>
          <w:szCs w:val="28"/>
        </w:rPr>
      </w:pPr>
      <w:r>
        <w:rPr>
          <w:sz w:val="28"/>
          <w:szCs w:val="28"/>
        </w:rPr>
        <w:t>4.</w:t>
      </w:r>
      <w:r w:rsidR="001C6980">
        <w:rPr>
          <w:sz w:val="28"/>
          <w:szCs w:val="28"/>
        </w:rPr>
        <w:t xml:space="preserve"> Фототрофы</w:t>
      </w:r>
    </w:p>
    <w:p w:rsidR="00231B5A" w:rsidRDefault="00231B5A" w:rsidP="00871E80">
      <w:pPr>
        <w:spacing w:line="360" w:lineRule="auto"/>
        <w:jc w:val="both"/>
        <w:rPr>
          <w:sz w:val="28"/>
          <w:szCs w:val="28"/>
        </w:rPr>
      </w:pPr>
      <w:r>
        <w:rPr>
          <w:sz w:val="28"/>
          <w:szCs w:val="28"/>
        </w:rPr>
        <w:t>5.</w:t>
      </w:r>
      <w:r w:rsidR="001C6980" w:rsidRPr="00871E80">
        <w:rPr>
          <w:sz w:val="28"/>
          <w:szCs w:val="28"/>
        </w:rPr>
        <w:t xml:space="preserve"> Аутотрофы</w:t>
      </w:r>
    </w:p>
    <w:p w:rsidR="00871E80" w:rsidRPr="00871E80" w:rsidRDefault="00871E80" w:rsidP="00871E80">
      <w:pPr>
        <w:spacing w:line="360" w:lineRule="auto"/>
        <w:jc w:val="both"/>
        <w:rPr>
          <w:sz w:val="28"/>
          <w:szCs w:val="28"/>
        </w:rPr>
      </w:pPr>
    </w:p>
    <w:p w:rsidR="00871E80" w:rsidRPr="00871E80" w:rsidRDefault="00231B5A" w:rsidP="00871E80">
      <w:pPr>
        <w:spacing w:line="360" w:lineRule="auto"/>
        <w:jc w:val="both"/>
        <w:rPr>
          <w:sz w:val="28"/>
          <w:szCs w:val="28"/>
        </w:rPr>
      </w:pPr>
      <w:r>
        <w:rPr>
          <w:sz w:val="28"/>
          <w:szCs w:val="28"/>
        </w:rPr>
        <w:t>19</w:t>
      </w:r>
      <w:r w:rsidR="00871E80" w:rsidRPr="00871E80">
        <w:rPr>
          <w:sz w:val="28"/>
          <w:szCs w:val="28"/>
        </w:rPr>
        <w:t>.</w:t>
      </w:r>
      <w:r>
        <w:rPr>
          <w:sz w:val="28"/>
          <w:szCs w:val="28"/>
        </w:rPr>
        <w:t xml:space="preserve"> </w:t>
      </w:r>
      <w:r w:rsidR="00871E80" w:rsidRPr="00871E80">
        <w:rPr>
          <w:sz w:val="28"/>
          <w:szCs w:val="28"/>
        </w:rPr>
        <w:t>Клинически значимые виды микроорганизмов в основном:</w:t>
      </w:r>
    </w:p>
    <w:p w:rsidR="00231B5A" w:rsidRDefault="00231B5A" w:rsidP="00871E80">
      <w:pPr>
        <w:spacing w:line="360" w:lineRule="auto"/>
        <w:jc w:val="both"/>
        <w:rPr>
          <w:sz w:val="28"/>
          <w:szCs w:val="28"/>
        </w:rPr>
      </w:pPr>
      <w:r>
        <w:rPr>
          <w:sz w:val="28"/>
          <w:szCs w:val="28"/>
        </w:rPr>
        <w:t>1.</w:t>
      </w:r>
      <w:r w:rsidR="001C6980" w:rsidRPr="00871E80">
        <w:rPr>
          <w:sz w:val="28"/>
          <w:szCs w:val="28"/>
        </w:rPr>
        <w:t xml:space="preserve"> Психрофилы</w:t>
      </w:r>
    </w:p>
    <w:p w:rsidR="00231B5A" w:rsidRDefault="00231B5A" w:rsidP="00871E80">
      <w:pPr>
        <w:spacing w:line="360" w:lineRule="auto"/>
        <w:jc w:val="both"/>
        <w:rPr>
          <w:sz w:val="28"/>
          <w:szCs w:val="28"/>
        </w:rPr>
      </w:pPr>
      <w:r>
        <w:rPr>
          <w:sz w:val="28"/>
          <w:szCs w:val="28"/>
        </w:rPr>
        <w:t>2.</w:t>
      </w:r>
      <w:r w:rsidR="00871E80" w:rsidRPr="00871E80">
        <w:rPr>
          <w:sz w:val="28"/>
          <w:szCs w:val="28"/>
        </w:rPr>
        <w:t xml:space="preserve"> </w:t>
      </w:r>
      <w:r w:rsidR="001C6980">
        <w:rPr>
          <w:sz w:val="28"/>
          <w:szCs w:val="28"/>
        </w:rPr>
        <w:t>Мезофиллы</w:t>
      </w:r>
    </w:p>
    <w:p w:rsidR="001C6980" w:rsidRDefault="00231B5A" w:rsidP="00871E80">
      <w:pPr>
        <w:spacing w:line="360" w:lineRule="auto"/>
        <w:jc w:val="both"/>
        <w:rPr>
          <w:sz w:val="28"/>
          <w:szCs w:val="28"/>
        </w:rPr>
      </w:pPr>
      <w:r>
        <w:rPr>
          <w:sz w:val="28"/>
          <w:szCs w:val="28"/>
        </w:rPr>
        <w:t>3.</w:t>
      </w:r>
      <w:r w:rsidR="001C6980">
        <w:rPr>
          <w:sz w:val="28"/>
          <w:szCs w:val="28"/>
        </w:rPr>
        <w:t xml:space="preserve"> Термофилы</w:t>
      </w:r>
    </w:p>
    <w:p w:rsidR="00231B5A" w:rsidRDefault="00231B5A" w:rsidP="00871E80">
      <w:pPr>
        <w:spacing w:line="360" w:lineRule="auto"/>
        <w:jc w:val="both"/>
        <w:rPr>
          <w:sz w:val="28"/>
          <w:szCs w:val="28"/>
        </w:rPr>
      </w:pPr>
      <w:r>
        <w:rPr>
          <w:sz w:val="28"/>
          <w:szCs w:val="28"/>
        </w:rPr>
        <w:t>4.</w:t>
      </w:r>
      <w:r w:rsidR="00871E80" w:rsidRPr="00871E80">
        <w:rPr>
          <w:sz w:val="28"/>
          <w:szCs w:val="28"/>
        </w:rPr>
        <w:t xml:space="preserve"> </w:t>
      </w:r>
      <w:r w:rsidRPr="00871E80">
        <w:rPr>
          <w:sz w:val="28"/>
          <w:szCs w:val="28"/>
        </w:rPr>
        <w:t>А</w:t>
      </w:r>
      <w:r w:rsidR="00871E80" w:rsidRPr="00871E80">
        <w:rPr>
          <w:sz w:val="28"/>
          <w:szCs w:val="28"/>
        </w:rPr>
        <w:t>наэробы</w:t>
      </w:r>
    </w:p>
    <w:p w:rsidR="00871E80" w:rsidRPr="00871E80" w:rsidRDefault="00231B5A" w:rsidP="00871E80">
      <w:pPr>
        <w:spacing w:line="360" w:lineRule="auto"/>
        <w:jc w:val="both"/>
        <w:rPr>
          <w:sz w:val="28"/>
          <w:szCs w:val="28"/>
        </w:rPr>
      </w:pPr>
      <w:r>
        <w:rPr>
          <w:sz w:val="28"/>
          <w:szCs w:val="28"/>
        </w:rPr>
        <w:t>5.</w:t>
      </w:r>
      <w:r w:rsidR="001C6980" w:rsidRPr="00871E80">
        <w:rPr>
          <w:sz w:val="28"/>
          <w:szCs w:val="28"/>
        </w:rPr>
        <w:t xml:space="preserve"> Аэробы</w:t>
      </w:r>
    </w:p>
    <w:p w:rsidR="001C6980" w:rsidRDefault="001C6980" w:rsidP="00871E80">
      <w:pPr>
        <w:spacing w:line="360" w:lineRule="auto"/>
        <w:jc w:val="both"/>
        <w:rPr>
          <w:sz w:val="28"/>
          <w:szCs w:val="28"/>
        </w:rPr>
      </w:pPr>
    </w:p>
    <w:p w:rsidR="00871E80" w:rsidRPr="00871E80" w:rsidRDefault="001C6980" w:rsidP="00871E80">
      <w:pPr>
        <w:spacing w:line="360" w:lineRule="auto"/>
        <w:jc w:val="both"/>
        <w:rPr>
          <w:sz w:val="28"/>
          <w:szCs w:val="28"/>
        </w:rPr>
      </w:pPr>
      <w:r>
        <w:rPr>
          <w:sz w:val="28"/>
          <w:szCs w:val="28"/>
        </w:rPr>
        <w:t>20</w:t>
      </w:r>
      <w:r w:rsidR="00871E80" w:rsidRPr="00871E80">
        <w:rPr>
          <w:sz w:val="28"/>
          <w:szCs w:val="28"/>
        </w:rPr>
        <w:t>.</w:t>
      </w:r>
      <w:r>
        <w:rPr>
          <w:sz w:val="28"/>
          <w:szCs w:val="28"/>
        </w:rPr>
        <w:t xml:space="preserve"> </w:t>
      </w:r>
      <w:r w:rsidR="00871E80" w:rsidRPr="00871E80">
        <w:rPr>
          <w:sz w:val="28"/>
          <w:szCs w:val="28"/>
        </w:rPr>
        <w:t>По типу питания клинически значимые виды микроорганизмов:</w:t>
      </w:r>
    </w:p>
    <w:p w:rsidR="001C6980" w:rsidRDefault="001C6980" w:rsidP="00871E80">
      <w:pPr>
        <w:spacing w:line="360" w:lineRule="auto"/>
        <w:jc w:val="both"/>
        <w:rPr>
          <w:sz w:val="28"/>
          <w:szCs w:val="28"/>
        </w:rPr>
      </w:pPr>
      <w:r>
        <w:rPr>
          <w:sz w:val="28"/>
          <w:szCs w:val="28"/>
        </w:rPr>
        <w:t>1.</w:t>
      </w:r>
      <w:r w:rsidRPr="00871E80">
        <w:rPr>
          <w:sz w:val="28"/>
          <w:szCs w:val="28"/>
        </w:rPr>
        <w:t xml:space="preserve"> Фотогетеротрофы</w:t>
      </w:r>
    </w:p>
    <w:p w:rsidR="001C6980" w:rsidRDefault="001C6980" w:rsidP="00871E80">
      <w:pPr>
        <w:spacing w:line="360" w:lineRule="auto"/>
        <w:jc w:val="both"/>
        <w:rPr>
          <w:sz w:val="28"/>
          <w:szCs w:val="28"/>
        </w:rPr>
      </w:pPr>
      <w:r>
        <w:rPr>
          <w:sz w:val="28"/>
          <w:szCs w:val="28"/>
        </w:rPr>
        <w:t>2.</w:t>
      </w:r>
      <w:r w:rsidRPr="00871E80">
        <w:rPr>
          <w:sz w:val="28"/>
          <w:szCs w:val="28"/>
        </w:rPr>
        <w:t xml:space="preserve"> Хемоаутотрофы</w:t>
      </w:r>
    </w:p>
    <w:p w:rsidR="001C6980" w:rsidRDefault="001C6980" w:rsidP="00871E80">
      <w:pPr>
        <w:spacing w:line="360" w:lineRule="auto"/>
        <w:jc w:val="both"/>
        <w:rPr>
          <w:sz w:val="28"/>
          <w:szCs w:val="28"/>
        </w:rPr>
      </w:pPr>
      <w:r>
        <w:rPr>
          <w:sz w:val="28"/>
          <w:szCs w:val="28"/>
        </w:rPr>
        <w:lastRenderedPageBreak/>
        <w:t>3.</w:t>
      </w:r>
      <w:r w:rsidRPr="00871E80">
        <w:rPr>
          <w:sz w:val="28"/>
          <w:szCs w:val="28"/>
        </w:rPr>
        <w:t xml:space="preserve"> Фотоа</w:t>
      </w:r>
      <w:r w:rsidR="00871E80" w:rsidRPr="00871E80">
        <w:rPr>
          <w:sz w:val="28"/>
          <w:szCs w:val="28"/>
        </w:rPr>
        <w:t>утотрофы</w:t>
      </w:r>
    </w:p>
    <w:p w:rsidR="001C6980" w:rsidRDefault="001C6980" w:rsidP="00871E80">
      <w:pPr>
        <w:spacing w:line="360" w:lineRule="auto"/>
        <w:jc w:val="both"/>
        <w:rPr>
          <w:sz w:val="28"/>
          <w:szCs w:val="28"/>
        </w:rPr>
      </w:pPr>
      <w:r>
        <w:rPr>
          <w:sz w:val="28"/>
          <w:szCs w:val="28"/>
        </w:rPr>
        <w:t>4.</w:t>
      </w:r>
      <w:r w:rsidRPr="00871E80">
        <w:rPr>
          <w:sz w:val="28"/>
          <w:szCs w:val="28"/>
        </w:rPr>
        <w:t xml:space="preserve"> Хемогетеротрофы</w:t>
      </w:r>
    </w:p>
    <w:p w:rsidR="00871E80" w:rsidRPr="00871E80" w:rsidRDefault="001C6980" w:rsidP="00871E80">
      <w:pPr>
        <w:spacing w:line="360" w:lineRule="auto"/>
        <w:jc w:val="both"/>
        <w:rPr>
          <w:sz w:val="28"/>
          <w:szCs w:val="28"/>
        </w:rPr>
      </w:pPr>
      <w:r>
        <w:rPr>
          <w:sz w:val="28"/>
          <w:szCs w:val="28"/>
        </w:rPr>
        <w:t>5.</w:t>
      </w:r>
      <w:r w:rsidRPr="00871E80">
        <w:rPr>
          <w:sz w:val="28"/>
          <w:szCs w:val="28"/>
        </w:rPr>
        <w:t xml:space="preserve"> Факультативные анаэробы</w:t>
      </w:r>
    </w:p>
    <w:p w:rsidR="00871E80" w:rsidRDefault="00871E80" w:rsidP="00871E80">
      <w:pPr>
        <w:spacing w:line="360" w:lineRule="auto"/>
        <w:rPr>
          <w:sz w:val="28"/>
          <w:szCs w:val="28"/>
        </w:rPr>
      </w:pPr>
    </w:p>
    <w:p w:rsidR="005F2BD6" w:rsidRPr="005F2BD6" w:rsidRDefault="005F2BD6" w:rsidP="005F2BD6">
      <w:pPr>
        <w:spacing w:line="360" w:lineRule="auto"/>
        <w:ind w:firstLine="708"/>
        <w:jc w:val="both"/>
        <w:rPr>
          <w:sz w:val="28"/>
          <w:szCs w:val="22"/>
        </w:rPr>
      </w:pPr>
      <w:r w:rsidRPr="005F2BD6">
        <w:rPr>
          <w:sz w:val="28"/>
          <w:szCs w:val="22"/>
        </w:rPr>
        <w:t>Письменное задание для самостоятельной работы</w:t>
      </w:r>
      <w:r>
        <w:rPr>
          <w:sz w:val="28"/>
          <w:szCs w:val="22"/>
        </w:rPr>
        <w:t xml:space="preserve"> в</w:t>
      </w:r>
      <w:r w:rsidRPr="005F2BD6">
        <w:rPr>
          <w:sz w:val="28"/>
          <w:szCs w:val="22"/>
        </w:rPr>
        <w:t>о внеучебное время</w:t>
      </w:r>
    </w:p>
    <w:p w:rsidR="005F2BD6" w:rsidRPr="005F2BD6" w:rsidRDefault="005F2BD6" w:rsidP="005F2BD6">
      <w:pPr>
        <w:spacing w:line="360" w:lineRule="auto"/>
        <w:jc w:val="both"/>
        <w:rPr>
          <w:sz w:val="28"/>
          <w:szCs w:val="22"/>
        </w:rPr>
      </w:pPr>
      <w:r w:rsidRPr="005F2BD6">
        <w:rPr>
          <w:sz w:val="28"/>
          <w:szCs w:val="22"/>
        </w:rPr>
        <w:t>В тетради для практических занятий составить и заполнить таблицу.</w:t>
      </w:r>
    </w:p>
    <w:p w:rsidR="005F2BD6" w:rsidRPr="005F2BD6" w:rsidRDefault="005F2BD6" w:rsidP="005F2BD6">
      <w:pPr>
        <w:spacing w:line="360" w:lineRule="auto"/>
        <w:jc w:val="center"/>
        <w:rPr>
          <w:sz w:val="28"/>
          <w:szCs w:val="22"/>
        </w:rPr>
      </w:pPr>
      <w:r w:rsidRPr="005F2BD6">
        <w:rPr>
          <w:sz w:val="28"/>
          <w:szCs w:val="22"/>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2"/>
        <w:gridCol w:w="2835"/>
        <w:gridCol w:w="2124"/>
      </w:tblGrid>
      <w:tr w:rsidR="005F2BD6" w:rsidRPr="005F2BD6" w:rsidTr="005F2BD6">
        <w:trPr>
          <w:trHeight w:val="876"/>
        </w:trPr>
        <w:tc>
          <w:tcPr>
            <w:tcW w:w="1985" w:type="dxa"/>
            <w:vAlign w:val="center"/>
          </w:tcPr>
          <w:p w:rsidR="005F2BD6" w:rsidRPr="005F2BD6" w:rsidRDefault="005F2BD6" w:rsidP="005F2BD6">
            <w:pPr>
              <w:jc w:val="center"/>
              <w:rPr>
                <w:sz w:val="28"/>
              </w:rPr>
            </w:pPr>
            <w:r w:rsidRPr="005F2BD6">
              <w:rPr>
                <w:sz w:val="28"/>
                <w:szCs w:val="22"/>
              </w:rPr>
              <w:t>Объект исследования</w:t>
            </w:r>
          </w:p>
        </w:tc>
        <w:tc>
          <w:tcPr>
            <w:tcW w:w="2412" w:type="dxa"/>
            <w:vAlign w:val="center"/>
          </w:tcPr>
          <w:p w:rsidR="005F2BD6" w:rsidRPr="005F2BD6" w:rsidRDefault="005F2BD6" w:rsidP="005F2BD6">
            <w:pPr>
              <w:jc w:val="center"/>
              <w:rPr>
                <w:sz w:val="28"/>
              </w:rPr>
            </w:pPr>
            <w:r w:rsidRPr="005F2BD6">
              <w:rPr>
                <w:sz w:val="28"/>
                <w:szCs w:val="22"/>
              </w:rPr>
              <w:t>Этап выделения чистой культуры</w:t>
            </w:r>
          </w:p>
          <w:p w:rsidR="005F2BD6" w:rsidRPr="005F2BD6" w:rsidRDefault="005F2BD6" w:rsidP="005F2BD6">
            <w:pPr>
              <w:jc w:val="center"/>
              <w:rPr>
                <w:sz w:val="28"/>
              </w:rPr>
            </w:pPr>
            <w:r w:rsidRPr="005F2BD6">
              <w:rPr>
                <w:sz w:val="28"/>
                <w:szCs w:val="22"/>
              </w:rPr>
              <w:t>(методика)</w:t>
            </w:r>
          </w:p>
        </w:tc>
        <w:tc>
          <w:tcPr>
            <w:tcW w:w="2835" w:type="dxa"/>
            <w:vAlign w:val="center"/>
          </w:tcPr>
          <w:p w:rsidR="005F2BD6" w:rsidRPr="005F2BD6" w:rsidRDefault="005F2BD6" w:rsidP="005F2BD6">
            <w:pPr>
              <w:jc w:val="center"/>
              <w:rPr>
                <w:sz w:val="28"/>
              </w:rPr>
            </w:pPr>
            <w:r w:rsidRPr="005F2BD6">
              <w:rPr>
                <w:sz w:val="28"/>
                <w:szCs w:val="22"/>
              </w:rPr>
              <w:t>Этап идентификации чистой культуры (методика)</w:t>
            </w:r>
          </w:p>
        </w:tc>
        <w:tc>
          <w:tcPr>
            <w:tcW w:w="2124" w:type="dxa"/>
            <w:vAlign w:val="center"/>
          </w:tcPr>
          <w:p w:rsidR="005F2BD6" w:rsidRPr="005F2BD6" w:rsidRDefault="005F2BD6" w:rsidP="005F2BD6">
            <w:pPr>
              <w:jc w:val="center"/>
              <w:rPr>
                <w:sz w:val="28"/>
              </w:rPr>
            </w:pPr>
            <w:r w:rsidRPr="005F2BD6">
              <w:rPr>
                <w:sz w:val="28"/>
                <w:szCs w:val="22"/>
              </w:rPr>
              <w:t>Результат исследования</w:t>
            </w:r>
          </w:p>
        </w:tc>
      </w:tr>
      <w:tr w:rsidR="005F2BD6" w:rsidRPr="005F2BD6" w:rsidTr="005F2BD6">
        <w:trPr>
          <w:trHeight w:val="415"/>
        </w:trPr>
        <w:tc>
          <w:tcPr>
            <w:tcW w:w="1985" w:type="dxa"/>
            <w:vAlign w:val="center"/>
          </w:tcPr>
          <w:p w:rsidR="005F2BD6" w:rsidRPr="005F2BD6" w:rsidRDefault="005F2BD6" w:rsidP="005F2BD6">
            <w:pPr>
              <w:jc w:val="center"/>
              <w:rPr>
                <w:sz w:val="28"/>
              </w:rPr>
            </w:pPr>
            <w:r w:rsidRPr="005F2BD6">
              <w:rPr>
                <w:sz w:val="28"/>
                <w:szCs w:val="22"/>
              </w:rPr>
              <w:t>Исследуемый материал</w:t>
            </w:r>
          </w:p>
        </w:tc>
        <w:tc>
          <w:tcPr>
            <w:tcW w:w="2412" w:type="dxa"/>
            <w:vAlign w:val="center"/>
          </w:tcPr>
          <w:p w:rsidR="005F2BD6" w:rsidRPr="005F2BD6" w:rsidRDefault="005F2BD6" w:rsidP="005F2BD6">
            <w:pPr>
              <w:rPr>
                <w:sz w:val="28"/>
              </w:rPr>
            </w:pPr>
          </w:p>
        </w:tc>
        <w:tc>
          <w:tcPr>
            <w:tcW w:w="2835" w:type="dxa"/>
            <w:tcBorders>
              <w:tl2br w:val="single" w:sz="4" w:space="0" w:color="auto"/>
              <w:tr2bl w:val="single" w:sz="4" w:space="0" w:color="auto"/>
            </w:tcBorders>
            <w:vAlign w:val="center"/>
          </w:tcPr>
          <w:p w:rsidR="005F2BD6" w:rsidRPr="005F2BD6" w:rsidRDefault="005F2BD6" w:rsidP="005F2BD6">
            <w:pPr>
              <w:rPr>
                <w:sz w:val="28"/>
              </w:rPr>
            </w:pPr>
          </w:p>
        </w:tc>
        <w:tc>
          <w:tcPr>
            <w:tcW w:w="2124" w:type="dxa"/>
            <w:vAlign w:val="center"/>
          </w:tcPr>
          <w:p w:rsidR="005F2BD6" w:rsidRPr="005F2BD6" w:rsidRDefault="005F2BD6" w:rsidP="005F2BD6">
            <w:pPr>
              <w:jc w:val="center"/>
              <w:rPr>
                <w:sz w:val="28"/>
              </w:rPr>
            </w:pPr>
          </w:p>
        </w:tc>
      </w:tr>
      <w:tr w:rsidR="005F2BD6" w:rsidRPr="005F2BD6" w:rsidTr="005F2BD6">
        <w:trPr>
          <w:trHeight w:val="711"/>
        </w:trPr>
        <w:tc>
          <w:tcPr>
            <w:tcW w:w="1985" w:type="dxa"/>
            <w:vAlign w:val="center"/>
          </w:tcPr>
          <w:p w:rsidR="005F2BD6" w:rsidRPr="005F2BD6" w:rsidRDefault="005F2BD6" w:rsidP="005F2BD6">
            <w:pPr>
              <w:jc w:val="center"/>
              <w:rPr>
                <w:sz w:val="28"/>
              </w:rPr>
            </w:pPr>
            <w:r w:rsidRPr="005F2BD6">
              <w:rPr>
                <w:sz w:val="28"/>
                <w:szCs w:val="22"/>
              </w:rPr>
              <w:t>Чистая культура бактерий</w:t>
            </w:r>
          </w:p>
        </w:tc>
        <w:tc>
          <w:tcPr>
            <w:tcW w:w="2412" w:type="dxa"/>
            <w:tcBorders>
              <w:tl2br w:val="single" w:sz="4" w:space="0" w:color="auto"/>
              <w:tr2bl w:val="single" w:sz="4" w:space="0" w:color="auto"/>
            </w:tcBorders>
            <w:vAlign w:val="center"/>
          </w:tcPr>
          <w:p w:rsidR="005F2BD6" w:rsidRPr="005F2BD6" w:rsidRDefault="005F2BD6" w:rsidP="005F2BD6">
            <w:pPr>
              <w:jc w:val="center"/>
              <w:rPr>
                <w:sz w:val="28"/>
              </w:rPr>
            </w:pPr>
          </w:p>
        </w:tc>
        <w:tc>
          <w:tcPr>
            <w:tcW w:w="2835" w:type="dxa"/>
            <w:vAlign w:val="center"/>
          </w:tcPr>
          <w:p w:rsidR="005F2BD6" w:rsidRPr="005F2BD6" w:rsidRDefault="005F2BD6" w:rsidP="005F2BD6">
            <w:pPr>
              <w:rPr>
                <w:sz w:val="28"/>
              </w:rPr>
            </w:pPr>
          </w:p>
        </w:tc>
        <w:tc>
          <w:tcPr>
            <w:tcW w:w="2124" w:type="dxa"/>
            <w:vAlign w:val="center"/>
          </w:tcPr>
          <w:p w:rsidR="005F2BD6" w:rsidRPr="005F2BD6" w:rsidRDefault="005F2BD6" w:rsidP="005F2BD6">
            <w:pPr>
              <w:jc w:val="center"/>
              <w:rPr>
                <w:sz w:val="28"/>
              </w:rPr>
            </w:pPr>
          </w:p>
        </w:tc>
      </w:tr>
    </w:tbl>
    <w:p w:rsidR="005F2BD6" w:rsidRPr="00871E80" w:rsidRDefault="005F2BD6" w:rsidP="00871E80">
      <w:pPr>
        <w:spacing w:line="360" w:lineRule="auto"/>
        <w:rPr>
          <w:sz w:val="28"/>
          <w:szCs w:val="28"/>
        </w:rPr>
      </w:pPr>
    </w:p>
    <w:p w:rsidR="00D528B3" w:rsidRPr="00871E80" w:rsidRDefault="00871E80" w:rsidP="00887A32">
      <w:pPr>
        <w:spacing w:line="360" w:lineRule="auto"/>
        <w:ind w:firstLine="708"/>
        <w:jc w:val="both"/>
        <w:rPr>
          <w:sz w:val="28"/>
          <w:szCs w:val="28"/>
        </w:rPr>
      </w:pPr>
      <w:r w:rsidRPr="00871E80">
        <w:rPr>
          <w:sz w:val="28"/>
          <w:szCs w:val="28"/>
        </w:rPr>
        <w:t>Вопросы для подготовки</w:t>
      </w:r>
      <w:r w:rsidR="00D528B3" w:rsidRPr="00871E80">
        <w:rPr>
          <w:sz w:val="28"/>
          <w:szCs w:val="28"/>
        </w:rPr>
        <w:t>:</w:t>
      </w:r>
    </w:p>
    <w:p w:rsidR="00D528B3" w:rsidRPr="00871E80" w:rsidRDefault="00D528B3" w:rsidP="00387A9A">
      <w:pPr>
        <w:numPr>
          <w:ilvl w:val="0"/>
          <w:numId w:val="67"/>
        </w:numPr>
        <w:tabs>
          <w:tab w:val="clear" w:pos="1211"/>
        </w:tabs>
        <w:spacing w:line="360" w:lineRule="auto"/>
        <w:ind w:left="0" w:firstLine="0"/>
        <w:jc w:val="both"/>
        <w:rPr>
          <w:sz w:val="28"/>
          <w:szCs w:val="28"/>
        </w:rPr>
      </w:pPr>
      <w:r w:rsidRPr="00871E80">
        <w:rPr>
          <w:sz w:val="28"/>
          <w:szCs w:val="28"/>
        </w:rPr>
        <w:t>Правила забора и транспортировки исследуемого материала для бактериологического исследования.</w:t>
      </w:r>
    </w:p>
    <w:p w:rsidR="00D528B3" w:rsidRPr="00871E80" w:rsidRDefault="00D528B3" w:rsidP="00387A9A">
      <w:pPr>
        <w:numPr>
          <w:ilvl w:val="0"/>
          <w:numId w:val="67"/>
        </w:numPr>
        <w:tabs>
          <w:tab w:val="clear" w:pos="1211"/>
        </w:tabs>
        <w:spacing w:line="360" w:lineRule="auto"/>
        <w:ind w:left="0" w:firstLine="0"/>
        <w:jc w:val="both"/>
        <w:rPr>
          <w:sz w:val="28"/>
          <w:szCs w:val="28"/>
        </w:rPr>
      </w:pPr>
      <w:r w:rsidRPr="00871E80">
        <w:rPr>
          <w:sz w:val="28"/>
          <w:szCs w:val="28"/>
        </w:rPr>
        <w:t>Правила оформления направления на бактериологическое исследование.</w:t>
      </w:r>
    </w:p>
    <w:p w:rsidR="00D528B3" w:rsidRPr="00871E80" w:rsidRDefault="00D528B3" w:rsidP="00387A9A">
      <w:pPr>
        <w:numPr>
          <w:ilvl w:val="0"/>
          <w:numId w:val="67"/>
        </w:numPr>
        <w:tabs>
          <w:tab w:val="clear" w:pos="1211"/>
        </w:tabs>
        <w:spacing w:line="360" w:lineRule="auto"/>
        <w:ind w:left="0" w:firstLine="0"/>
        <w:jc w:val="both"/>
        <w:rPr>
          <w:sz w:val="28"/>
          <w:szCs w:val="28"/>
        </w:rPr>
      </w:pPr>
      <w:r w:rsidRPr="00871E80">
        <w:rPr>
          <w:sz w:val="28"/>
          <w:szCs w:val="28"/>
        </w:rPr>
        <w:t>Методы выделения чистых культур микроорганизмов.</w:t>
      </w:r>
    </w:p>
    <w:p w:rsidR="00D528B3" w:rsidRPr="00871E80" w:rsidRDefault="00D528B3" w:rsidP="00387A9A">
      <w:pPr>
        <w:numPr>
          <w:ilvl w:val="0"/>
          <w:numId w:val="67"/>
        </w:numPr>
        <w:tabs>
          <w:tab w:val="clear" w:pos="1211"/>
        </w:tabs>
        <w:spacing w:line="360" w:lineRule="auto"/>
        <w:ind w:left="0" w:firstLine="0"/>
        <w:jc w:val="both"/>
        <w:rPr>
          <w:sz w:val="28"/>
          <w:szCs w:val="28"/>
        </w:rPr>
      </w:pPr>
      <w:r w:rsidRPr="00871E80">
        <w:rPr>
          <w:sz w:val="28"/>
          <w:szCs w:val="28"/>
        </w:rPr>
        <w:t>Бактериологический метод диагностики. Цель. Этапы. Диагностическая ценность.</w:t>
      </w:r>
    </w:p>
    <w:p w:rsidR="00D528B3" w:rsidRPr="00D528B3" w:rsidRDefault="00D528B3" w:rsidP="00D528B3">
      <w:pPr>
        <w:spacing w:line="360" w:lineRule="auto"/>
        <w:jc w:val="both"/>
        <w:rPr>
          <w:sz w:val="28"/>
          <w:szCs w:val="28"/>
        </w:rPr>
      </w:pPr>
    </w:p>
    <w:p w:rsidR="00D528B3" w:rsidRPr="002614F7" w:rsidRDefault="00D528B3" w:rsidP="002614F7">
      <w:pPr>
        <w:widowControl w:val="0"/>
        <w:spacing w:line="360" w:lineRule="auto"/>
        <w:jc w:val="center"/>
        <w:outlineLvl w:val="2"/>
        <w:rPr>
          <w:sz w:val="28"/>
          <w:szCs w:val="28"/>
        </w:rPr>
      </w:pPr>
      <w:r w:rsidRPr="002614F7">
        <w:rPr>
          <w:sz w:val="28"/>
          <w:szCs w:val="28"/>
        </w:rPr>
        <w:t>Работа 1</w:t>
      </w:r>
    </w:p>
    <w:p w:rsidR="00D528B3" w:rsidRPr="002614F7" w:rsidRDefault="00D528B3" w:rsidP="00871E80">
      <w:pPr>
        <w:spacing w:line="360" w:lineRule="auto"/>
        <w:jc w:val="both"/>
        <w:rPr>
          <w:sz w:val="28"/>
          <w:szCs w:val="28"/>
        </w:rPr>
      </w:pPr>
      <w:r w:rsidRPr="002614F7">
        <w:rPr>
          <w:sz w:val="28"/>
          <w:szCs w:val="28"/>
        </w:rPr>
        <w:t>ЦЕЛЬ</w:t>
      </w:r>
      <w:proofErr w:type="gramStart"/>
      <w:r w:rsidRPr="002614F7">
        <w:rPr>
          <w:sz w:val="28"/>
          <w:szCs w:val="28"/>
        </w:rPr>
        <w:t>: Освоить</w:t>
      </w:r>
      <w:proofErr w:type="gramEnd"/>
      <w:r w:rsidRPr="002614F7">
        <w:rPr>
          <w:sz w:val="28"/>
          <w:szCs w:val="28"/>
        </w:rPr>
        <w:t xml:space="preserve"> бактериологический метод диагностики.</w:t>
      </w:r>
    </w:p>
    <w:p w:rsidR="00D528B3" w:rsidRPr="002614F7" w:rsidRDefault="00D528B3" w:rsidP="00871E80">
      <w:pPr>
        <w:spacing w:line="360" w:lineRule="auto"/>
        <w:jc w:val="both"/>
        <w:rPr>
          <w:sz w:val="28"/>
          <w:szCs w:val="28"/>
        </w:rPr>
      </w:pPr>
      <w:r w:rsidRPr="002614F7">
        <w:rPr>
          <w:sz w:val="28"/>
          <w:szCs w:val="28"/>
        </w:rPr>
        <w:t>ЗАДАЧА. В бактериологическую лабораторию поступил исследуемый материал (испражнения) от больного с предварительным диагнозом: «Пищевая токсикоинфекция?». При микроскопии материала обнаружены грамположительные кокки и грамотрицательные палочки.</w:t>
      </w:r>
    </w:p>
    <w:p w:rsidR="00D528B3" w:rsidRPr="002614F7" w:rsidRDefault="00D528B3" w:rsidP="002614F7">
      <w:pPr>
        <w:spacing w:line="360" w:lineRule="auto"/>
        <w:ind w:firstLine="709"/>
        <w:jc w:val="both"/>
        <w:rPr>
          <w:sz w:val="28"/>
          <w:szCs w:val="28"/>
        </w:rPr>
      </w:pPr>
      <w:r w:rsidRPr="002614F7">
        <w:rPr>
          <w:sz w:val="28"/>
          <w:szCs w:val="28"/>
        </w:rPr>
        <w:lastRenderedPageBreak/>
        <w:t>Выделите чистые культуры микроорганизмов, проведите их идентификацию. Определите этиологию пищевой токсикоинфекции.</w:t>
      </w:r>
    </w:p>
    <w:p w:rsidR="00D528B3" w:rsidRPr="002614F7" w:rsidRDefault="00D528B3" w:rsidP="00871E80">
      <w:pPr>
        <w:spacing w:line="360" w:lineRule="auto"/>
        <w:jc w:val="both"/>
        <w:rPr>
          <w:sz w:val="28"/>
          <w:szCs w:val="28"/>
        </w:rPr>
      </w:pPr>
      <w:r w:rsidRPr="002614F7">
        <w:rPr>
          <w:sz w:val="28"/>
          <w:szCs w:val="28"/>
        </w:rPr>
        <w:t>МЕТОДИКА</w:t>
      </w:r>
    </w:p>
    <w:p w:rsidR="00D528B3" w:rsidRPr="002614F7" w:rsidRDefault="00D528B3" w:rsidP="002614F7">
      <w:pPr>
        <w:spacing w:line="360" w:lineRule="auto"/>
        <w:ind w:firstLine="709"/>
        <w:jc w:val="both"/>
        <w:rPr>
          <w:sz w:val="28"/>
          <w:szCs w:val="28"/>
        </w:rPr>
      </w:pPr>
      <w:r w:rsidRPr="002614F7">
        <w:rPr>
          <w:sz w:val="28"/>
          <w:szCs w:val="28"/>
        </w:rPr>
        <w:t>Все этапы бактериологического метода условно осуществляются в течение одного занятия: студент выполняет манипуляции очередного этапа, относит материал в термостат и сразу получает готовый результат для выполнения следующего этапа исследования.</w:t>
      </w:r>
    </w:p>
    <w:p w:rsidR="00D528B3" w:rsidRPr="002614F7" w:rsidRDefault="00D528B3" w:rsidP="00387A9A">
      <w:pPr>
        <w:numPr>
          <w:ilvl w:val="0"/>
          <w:numId w:val="64"/>
        </w:numPr>
        <w:tabs>
          <w:tab w:val="num" w:pos="-3828"/>
        </w:tabs>
        <w:spacing w:line="360" w:lineRule="auto"/>
        <w:ind w:left="0" w:firstLine="709"/>
        <w:jc w:val="both"/>
        <w:rPr>
          <w:sz w:val="28"/>
          <w:szCs w:val="28"/>
        </w:rPr>
      </w:pPr>
      <w:r w:rsidRPr="002614F7">
        <w:rPr>
          <w:sz w:val="28"/>
          <w:szCs w:val="28"/>
        </w:rPr>
        <w:t>Посев исследуемого материала на агар в чашке Петри методом механического разобщения с целью получения отдельных колоний (1-ый день).</w:t>
      </w:r>
    </w:p>
    <w:p w:rsidR="00D528B3" w:rsidRPr="002614F7" w:rsidRDefault="00D528B3" w:rsidP="002614F7">
      <w:pPr>
        <w:spacing w:line="360" w:lineRule="auto"/>
        <w:ind w:firstLine="709"/>
        <w:jc w:val="both"/>
        <w:rPr>
          <w:sz w:val="28"/>
          <w:szCs w:val="28"/>
        </w:rPr>
      </w:pPr>
      <w:r w:rsidRPr="002614F7">
        <w:rPr>
          <w:sz w:val="28"/>
          <w:szCs w:val="28"/>
        </w:rPr>
        <w:t xml:space="preserve">Простерилизованной в пламени горелки и охлажденной петлей берут материал для посева и вносят в чашку, слегка приоткрыв крышку. На поверхности питательной среды материал распределяют петлей следующим образом: у края чашки частыми штрихами образуют овальную площадку, на которой остается значительная часть материала, затем проводят параллельные штрихи на расстоянии </w:t>
      </w:r>
      <w:smartTag w:uri="urn:schemas-microsoft-com:office:smarttags" w:element="metricconverter">
        <w:smartTagPr>
          <w:attr w:name="ProductID" w:val="0,5 см"/>
        </w:smartTagPr>
        <w:r w:rsidRPr="002614F7">
          <w:rPr>
            <w:sz w:val="28"/>
            <w:szCs w:val="28"/>
          </w:rPr>
          <w:t>0,5 см</w:t>
        </w:r>
      </w:smartTag>
      <w:r w:rsidRPr="002614F7">
        <w:rPr>
          <w:sz w:val="28"/>
          <w:szCs w:val="28"/>
        </w:rPr>
        <w:t xml:space="preserve"> от одного края чашки к другому. При посеве петлю следует держать параллельно агару, чтобы не царапать его. После рассева петлю вынимают из чашки и немедленно обжигают в пламени, одновременно закрывая чашку Петри крышкой. Чашку маркируют и помещают вверх дном в термостат на сутки.</w:t>
      </w:r>
    </w:p>
    <w:p w:rsidR="00D528B3" w:rsidRPr="002614F7" w:rsidRDefault="00D528B3" w:rsidP="00387A9A">
      <w:pPr>
        <w:numPr>
          <w:ilvl w:val="0"/>
          <w:numId w:val="64"/>
        </w:numPr>
        <w:tabs>
          <w:tab w:val="num" w:pos="-3828"/>
        </w:tabs>
        <w:spacing w:line="360" w:lineRule="auto"/>
        <w:ind w:left="0" w:firstLine="709"/>
        <w:jc w:val="both"/>
        <w:rPr>
          <w:sz w:val="28"/>
          <w:szCs w:val="28"/>
        </w:rPr>
      </w:pPr>
      <w:r w:rsidRPr="002614F7">
        <w:rPr>
          <w:sz w:val="28"/>
          <w:szCs w:val="28"/>
        </w:rPr>
        <w:t>Изучение культуральных свойств выросших колоний (2-ой день).</w:t>
      </w:r>
    </w:p>
    <w:p w:rsidR="00D528B3" w:rsidRPr="002614F7" w:rsidRDefault="00D528B3" w:rsidP="002614F7">
      <w:pPr>
        <w:spacing w:line="360" w:lineRule="auto"/>
        <w:ind w:firstLine="709"/>
        <w:jc w:val="both"/>
        <w:rPr>
          <w:sz w:val="28"/>
          <w:szCs w:val="28"/>
        </w:rPr>
      </w:pPr>
      <w:r w:rsidRPr="002614F7">
        <w:rPr>
          <w:sz w:val="28"/>
          <w:szCs w:val="28"/>
        </w:rPr>
        <w:t>Через сутки при правильном посеве на последних штрихах вырастают отдельные колонии. Дифференцируют разные типы колоний по величине, цвету, форме, прозрачности, характеру поверхности (гладкая, шероховатая) и края (ровный, зазубренный). Из материала части колоний готовят мазок, окрашивают по Граму и микроскопируют. Остаток изучаемой колонии отсевают петлей в пробирку на скошенный питательный агар для получения чистой культуры. Посев ставят в термостат на сутки.</w:t>
      </w:r>
    </w:p>
    <w:p w:rsidR="00D528B3" w:rsidRPr="002614F7" w:rsidRDefault="00D528B3" w:rsidP="002614F7">
      <w:pPr>
        <w:spacing w:line="360" w:lineRule="auto"/>
        <w:ind w:firstLine="709"/>
        <w:jc w:val="both"/>
        <w:rPr>
          <w:sz w:val="28"/>
          <w:szCs w:val="28"/>
        </w:rPr>
      </w:pPr>
      <w:r w:rsidRPr="002614F7">
        <w:rPr>
          <w:sz w:val="28"/>
          <w:szCs w:val="28"/>
        </w:rPr>
        <w:t>3. Идентификация выделенной чистой культуры (3-ий день).</w:t>
      </w:r>
    </w:p>
    <w:p w:rsidR="00D528B3" w:rsidRPr="002614F7" w:rsidRDefault="00D528B3" w:rsidP="002614F7">
      <w:pPr>
        <w:spacing w:line="360" w:lineRule="auto"/>
        <w:ind w:firstLine="709"/>
        <w:jc w:val="both"/>
        <w:rPr>
          <w:sz w:val="28"/>
          <w:szCs w:val="28"/>
        </w:rPr>
      </w:pPr>
      <w:r w:rsidRPr="002614F7">
        <w:rPr>
          <w:sz w:val="28"/>
          <w:szCs w:val="28"/>
        </w:rPr>
        <w:lastRenderedPageBreak/>
        <w:t>Через сутки выросшую чистую культуру идентифицируют по основным видовым признакам. Изучают морфологию при микроскопии мазка из чистой культуры. Осуществляют посев чистой культуры на дифференциально-диагностические тест-системы (стафитест, энтеротест) для изучения биохимической активности. Для этого готовят 1-миллиардную взвесь бактерий в физиологическом растворе, затем дозаторными или пастеровскими пипетками вносят 0,1 мл взвеси в лунки тест-системы. Планшет относят в термостат на сутки.</w:t>
      </w:r>
    </w:p>
    <w:p w:rsidR="00D528B3" w:rsidRPr="002614F7" w:rsidRDefault="00D528B3" w:rsidP="002614F7">
      <w:pPr>
        <w:spacing w:line="360" w:lineRule="auto"/>
        <w:ind w:firstLine="709"/>
        <w:jc w:val="both"/>
        <w:rPr>
          <w:sz w:val="28"/>
          <w:szCs w:val="28"/>
        </w:rPr>
      </w:pPr>
      <w:r w:rsidRPr="002614F7">
        <w:rPr>
          <w:sz w:val="28"/>
          <w:szCs w:val="28"/>
        </w:rPr>
        <w:t>4. Определение вида выделенных микроорганизмов (4-ый день).</w:t>
      </w:r>
    </w:p>
    <w:p w:rsidR="00D528B3" w:rsidRPr="002614F7" w:rsidRDefault="00D528B3" w:rsidP="002614F7">
      <w:pPr>
        <w:spacing w:line="360" w:lineRule="auto"/>
        <w:ind w:firstLine="709"/>
        <w:jc w:val="both"/>
        <w:rPr>
          <w:sz w:val="28"/>
          <w:szCs w:val="28"/>
        </w:rPr>
      </w:pPr>
      <w:r w:rsidRPr="002614F7">
        <w:rPr>
          <w:sz w:val="28"/>
          <w:szCs w:val="28"/>
        </w:rPr>
        <w:t>Через 24 часа оценивают результаты биохимической активности по изменению цвета индикатора в лунке и сопоставляют их с дифференцирующими таблицами тест-системы. По результатам изучения свойств выделенных чистых культур определяют виды микроорганизмов, что является одной из конечных целей бактериологического метода диагностики. Используют определитель Берджи.</w:t>
      </w:r>
    </w:p>
    <w:p w:rsidR="00D528B3" w:rsidRPr="008C5624" w:rsidRDefault="00D528B3" w:rsidP="008C5624">
      <w:pPr>
        <w:spacing w:line="360" w:lineRule="auto"/>
        <w:ind w:firstLine="709"/>
        <w:jc w:val="both"/>
        <w:rPr>
          <w:sz w:val="28"/>
          <w:szCs w:val="28"/>
        </w:rPr>
      </w:pPr>
      <w:r w:rsidRPr="008C5624">
        <w:rPr>
          <w:sz w:val="28"/>
          <w:szCs w:val="28"/>
        </w:rPr>
        <w:t>Результат выполненной работы оформляют в виде протокола исследования.</w:t>
      </w:r>
    </w:p>
    <w:p w:rsidR="00D528B3" w:rsidRPr="008C5624" w:rsidRDefault="00871E80" w:rsidP="008C5624">
      <w:pPr>
        <w:spacing w:line="360" w:lineRule="auto"/>
        <w:ind w:firstLine="708"/>
        <w:jc w:val="both"/>
        <w:rPr>
          <w:sz w:val="28"/>
          <w:szCs w:val="28"/>
        </w:rPr>
      </w:pPr>
      <w:r w:rsidRPr="008C5624">
        <w:rPr>
          <w:sz w:val="28"/>
          <w:szCs w:val="28"/>
        </w:rPr>
        <w:t>Протокол исследования: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310"/>
        <w:gridCol w:w="783"/>
        <w:gridCol w:w="178"/>
        <w:gridCol w:w="163"/>
        <w:gridCol w:w="577"/>
        <w:gridCol w:w="390"/>
        <w:gridCol w:w="163"/>
        <w:gridCol w:w="163"/>
        <w:gridCol w:w="560"/>
        <w:gridCol w:w="407"/>
        <w:gridCol w:w="585"/>
        <w:gridCol w:w="382"/>
        <w:gridCol w:w="163"/>
        <w:gridCol w:w="163"/>
        <w:gridCol w:w="426"/>
        <w:gridCol w:w="541"/>
        <w:gridCol w:w="218"/>
        <w:gridCol w:w="407"/>
        <w:gridCol w:w="393"/>
        <w:gridCol w:w="14"/>
        <w:gridCol w:w="218"/>
        <w:gridCol w:w="1293"/>
        <w:gridCol w:w="35"/>
      </w:tblGrid>
      <w:tr w:rsidR="001C6980" w:rsidRPr="008C5624" w:rsidTr="008C5624">
        <w:trPr>
          <w:cantSplit/>
          <w:trHeight w:val="182"/>
        </w:trPr>
        <w:tc>
          <w:tcPr>
            <w:tcW w:w="7938" w:type="dxa"/>
            <w:gridSpan w:val="20"/>
            <w:vAlign w:val="center"/>
          </w:tcPr>
          <w:p w:rsidR="001C6980" w:rsidRPr="008C5624" w:rsidRDefault="001C6980" w:rsidP="008C5624">
            <w:pPr>
              <w:jc w:val="center"/>
              <w:rPr>
                <w:sz w:val="28"/>
                <w:szCs w:val="28"/>
              </w:rPr>
            </w:pPr>
            <w:r w:rsidRPr="008C5624">
              <w:rPr>
                <w:sz w:val="28"/>
                <w:szCs w:val="28"/>
              </w:rPr>
              <w:t>1 этап Выделение чистой культуры</w:t>
            </w:r>
          </w:p>
        </w:tc>
        <w:tc>
          <w:tcPr>
            <w:tcW w:w="1560" w:type="dxa"/>
            <w:gridSpan w:val="4"/>
            <w:vAlign w:val="center"/>
          </w:tcPr>
          <w:p w:rsidR="001C6980" w:rsidRPr="008C5624" w:rsidRDefault="001C6980" w:rsidP="008C5624">
            <w:pPr>
              <w:jc w:val="center"/>
              <w:rPr>
                <w:sz w:val="28"/>
                <w:szCs w:val="28"/>
              </w:rPr>
            </w:pPr>
            <w:r w:rsidRPr="008C5624">
              <w:rPr>
                <w:sz w:val="28"/>
                <w:szCs w:val="28"/>
              </w:rPr>
              <w:t>2 этап</w:t>
            </w:r>
          </w:p>
        </w:tc>
      </w:tr>
      <w:tr w:rsidR="001C6980" w:rsidRPr="008C5624" w:rsidTr="008C5624">
        <w:trPr>
          <w:cantSplit/>
          <w:trHeight w:val="72"/>
        </w:trPr>
        <w:tc>
          <w:tcPr>
            <w:tcW w:w="5245" w:type="dxa"/>
            <w:gridSpan w:val="12"/>
            <w:vAlign w:val="center"/>
          </w:tcPr>
          <w:p w:rsidR="001C6980" w:rsidRPr="008C5624" w:rsidRDefault="001C6980" w:rsidP="008C5624">
            <w:pPr>
              <w:jc w:val="center"/>
              <w:rPr>
                <w:sz w:val="28"/>
                <w:szCs w:val="28"/>
              </w:rPr>
            </w:pPr>
            <w:r w:rsidRPr="008C5624">
              <w:rPr>
                <w:sz w:val="28"/>
                <w:szCs w:val="28"/>
              </w:rPr>
              <w:t>1 день</w:t>
            </w:r>
          </w:p>
        </w:tc>
        <w:tc>
          <w:tcPr>
            <w:tcW w:w="2693" w:type="dxa"/>
            <w:gridSpan w:val="8"/>
            <w:vAlign w:val="center"/>
          </w:tcPr>
          <w:p w:rsidR="001C6980" w:rsidRPr="008C5624" w:rsidRDefault="001C6980" w:rsidP="008C5624">
            <w:pPr>
              <w:jc w:val="center"/>
              <w:rPr>
                <w:sz w:val="28"/>
                <w:szCs w:val="28"/>
              </w:rPr>
            </w:pPr>
            <w:r w:rsidRPr="008C5624">
              <w:rPr>
                <w:sz w:val="28"/>
                <w:szCs w:val="28"/>
              </w:rPr>
              <w:t>2 день</w:t>
            </w:r>
          </w:p>
        </w:tc>
        <w:tc>
          <w:tcPr>
            <w:tcW w:w="1560" w:type="dxa"/>
            <w:gridSpan w:val="4"/>
            <w:vAlign w:val="center"/>
          </w:tcPr>
          <w:p w:rsidR="001C6980" w:rsidRPr="008C5624" w:rsidRDefault="001C6980" w:rsidP="008C5624">
            <w:pPr>
              <w:jc w:val="center"/>
              <w:rPr>
                <w:sz w:val="28"/>
                <w:szCs w:val="28"/>
              </w:rPr>
            </w:pPr>
            <w:r w:rsidRPr="008C5624">
              <w:rPr>
                <w:sz w:val="28"/>
                <w:szCs w:val="28"/>
              </w:rPr>
              <w:t>3 день</w:t>
            </w:r>
          </w:p>
        </w:tc>
      </w:tr>
      <w:tr w:rsidR="001C6980" w:rsidRPr="008C5624" w:rsidTr="008C5624">
        <w:trPr>
          <w:cantSplit/>
          <w:trHeight w:val="982"/>
        </w:trPr>
        <w:tc>
          <w:tcPr>
            <w:tcW w:w="1276" w:type="dxa"/>
            <w:gridSpan w:val="2"/>
            <w:vAlign w:val="center"/>
          </w:tcPr>
          <w:p w:rsidR="001C6980" w:rsidRPr="008C5624" w:rsidRDefault="001C6980" w:rsidP="008C5624">
            <w:pPr>
              <w:jc w:val="center"/>
              <w:rPr>
                <w:sz w:val="28"/>
                <w:szCs w:val="28"/>
              </w:rPr>
            </w:pPr>
            <w:r w:rsidRPr="008C5624">
              <w:rPr>
                <w:sz w:val="28"/>
                <w:szCs w:val="28"/>
              </w:rPr>
              <w:t>Исследуе</w:t>
            </w:r>
          </w:p>
          <w:p w:rsidR="001C6980" w:rsidRPr="008C5624" w:rsidRDefault="001C6980" w:rsidP="008C5624">
            <w:pPr>
              <w:jc w:val="center"/>
              <w:rPr>
                <w:sz w:val="28"/>
                <w:szCs w:val="28"/>
              </w:rPr>
            </w:pPr>
            <w:r w:rsidRPr="008C5624">
              <w:rPr>
                <w:sz w:val="28"/>
                <w:szCs w:val="28"/>
              </w:rPr>
              <w:t>мый материал</w:t>
            </w:r>
          </w:p>
        </w:tc>
        <w:tc>
          <w:tcPr>
            <w:tcW w:w="1701" w:type="dxa"/>
            <w:gridSpan w:val="4"/>
            <w:vAlign w:val="center"/>
          </w:tcPr>
          <w:p w:rsidR="001C6980" w:rsidRPr="008C5624" w:rsidRDefault="001C6980" w:rsidP="008C5624">
            <w:pPr>
              <w:jc w:val="center"/>
              <w:rPr>
                <w:sz w:val="28"/>
                <w:szCs w:val="28"/>
              </w:rPr>
            </w:pPr>
            <w:r w:rsidRPr="008C5624">
              <w:rPr>
                <w:sz w:val="28"/>
                <w:szCs w:val="28"/>
              </w:rPr>
              <w:t>Микроскопия исследуемого материала (рис.)</w:t>
            </w:r>
          </w:p>
        </w:tc>
        <w:tc>
          <w:tcPr>
            <w:tcW w:w="1276" w:type="dxa"/>
            <w:gridSpan w:val="4"/>
            <w:vAlign w:val="center"/>
          </w:tcPr>
          <w:p w:rsidR="001C6980" w:rsidRPr="008C5624" w:rsidRDefault="001C6980" w:rsidP="008C5624">
            <w:pPr>
              <w:jc w:val="center"/>
              <w:rPr>
                <w:sz w:val="28"/>
                <w:szCs w:val="28"/>
              </w:rPr>
            </w:pPr>
            <w:r w:rsidRPr="008C5624">
              <w:rPr>
                <w:sz w:val="28"/>
                <w:szCs w:val="28"/>
              </w:rPr>
              <w:t>Метод выделения чистой культуры</w:t>
            </w:r>
          </w:p>
        </w:tc>
        <w:tc>
          <w:tcPr>
            <w:tcW w:w="992" w:type="dxa"/>
            <w:gridSpan w:val="2"/>
            <w:vAlign w:val="center"/>
          </w:tcPr>
          <w:p w:rsidR="001C6980" w:rsidRPr="008C5624" w:rsidRDefault="001C6980" w:rsidP="008C5624">
            <w:pPr>
              <w:jc w:val="center"/>
              <w:rPr>
                <w:sz w:val="28"/>
                <w:szCs w:val="28"/>
              </w:rPr>
            </w:pPr>
            <w:r w:rsidRPr="008C5624">
              <w:rPr>
                <w:sz w:val="28"/>
                <w:szCs w:val="28"/>
              </w:rPr>
              <w:t>Среда для посева</w:t>
            </w:r>
          </w:p>
        </w:tc>
        <w:tc>
          <w:tcPr>
            <w:tcW w:w="1134" w:type="dxa"/>
            <w:gridSpan w:val="4"/>
            <w:vAlign w:val="center"/>
          </w:tcPr>
          <w:p w:rsidR="001C6980" w:rsidRPr="008C5624" w:rsidRDefault="001C6980" w:rsidP="008C5624">
            <w:pPr>
              <w:jc w:val="center"/>
              <w:rPr>
                <w:sz w:val="28"/>
                <w:szCs w:val="28"/>
              </w:rPr>
            </w:pPr>
            <w:r w:rsidRPr="008C5624">
              <w:rPr>
                <w:sz w:val="28"/>
                <w:szCs w:val="28"/>
              </w:rPr>
              <w:t>Характе-ристика колоний</w:t>
            </w:r>
          </w:p>
        </w:tc>
        <w:tc>
          <w:tcPr>
            <w:tcW w:w="1559" w:type="dxa"/>
            <w:gridSpan w:val="4"/>
            <w:vAlign w:val="center"/>
          </w:tcPr>
          <w:p w:rsidR="001C6980" w:rsidRPr="008C5624" w:rsidRDefault="001C6980" w:rsidP="008C5624">
            <w:pPr>
              <w:jc w:val="center"/>
              <w:rPr>
                <w:sz w:val="28"/>
                <w:szCs w:val="28"/>
              </w:rPr>
            </w:pPr>
            <w:r w:rsidRPr="008C5624">
              <w:rPr>
                <w:sz w:val="28"/>
                <w:szCs w:val="28"/>
              </w:rPr>
              <w:t>Микроскопия колоний (рис.)</w:t>
            </w:r>
          </w:p>
        </w:tc>
        <w:tc>
          <w:tcPr>
            <w:tcW w:w="1560" w:type="dxa"/>
            <w:gridSpan w:val="4"/>
            <w:vAlign w:val="center"/>
          </w:tcPr>
          <w:p w:rsidR="001C6980" w:rsidRPr="008C5624" w:rsidRDefault="001C6980" w:rsidP="008C5624">
            <w:pPr>
              <w:jc w:val="center"/>
              <w:rPr>
                <w:sz w:val="28"/>
                <w:szCs w:val="28"/>
              </w:rPr>
            </w:pPr>
            <w:r w:rsidRPr="008C5624">
              <w:rPr>
                <w:sz w:val="28"/>
                <w:szCs w:val="28"/>
              </w:rPr>
              <w:t>Микроскопия чистой культуры (рис.)</w:t>
            </w:r>
          </w:p>
        </w:tc>
      </w:tr>
      <w:tr w:rsidR="001C6980" w:rsidRPr="008C5624" w:rsidTr="008C5624">
        <w:trPr>
          <w:cantSplit/>
          <w:trHeight w:val="273"/>
        </w:trPr>
        <w:tc>
          <w:tcPr>
            <w:tcW w:w="1276" w:type="dxa"/>
            <w:gridSpan w:val="2"/>
            <w:vAlign w:val="center"/>
          </w:tcPr>
          <w:p w:rsidR="001C6980" w:rsidRPr="008C5624" w:rsidRDefault="001C6980" w:rsidP="008C5624">
            <w:pPr>
              <w:jc w:val="center"/>
              <w:rPr>
                <w:sz w:val="28"/>
                <w:szCs w:val="28"/>
              </w:rPr>
            </w:pPr>
          </w:p>
        </w:tc>
        <w:tc>
          <w:tcPr>
            <w:tcW w:w="1701" w:type="dxa"/>
            <w:gridSpan w:val="4"/>
            <w:vAlign w:val="center"/>
          </w:tcPr>
          <w:p w:rsidR="001C6980" w:rsidRPr="008C5624" w:rsidRDefault="001C6980" w:rsidP="008C5624">
            <w:pPr>
              <w:jc w:val="center"/>
              <w:rPr>
                <w:sz w:val="28"/>
                <w:szCs w:val="28"/>
              </w:rPr>
            </w:pPr>
          </w:p>
        </w:tc>
        <w:tc>
          <w:tcPr>
            <w:tcW w:w="1276" w:type="dxa"/>
            <w:gridSpan w:val="4"/>
            <w:vAlign w:val="center"/>
          </w:tcPr>
          <w:p w:rsidR="001C6980" w:rsidRPr="008C5624" w:rsidRDefault="001C6980" w:rsidP="008C5624">
            <w:pPr>
              <w:jc w:val="center"/>
              <w:rPr>
                <w:sz w:val="28"/>
                <w:szCs w:val="28"/>
              </w:rPr>
            </w:pPr>
          </w:p>
        </w:tc>
        <w:tc>
          <w:tcPr>
            <w:tcW w:w="992" w:type="dxa"/>
            <w:gridSpan w:val="2"/>
            <w:vAlign w:val="center"/>
          </w:tcPr>
          <w:p w:rsidR="001C6980" w:rsidRPr="008C5624" w:rsidRDefault="001C6980" w:rsidP="008C5624">
            <w:pPr>
              <w:jc w:val="center"/>
              <w:rPr>
                <w:sz w:val="28"/>
                <w:szCs w:val="28"/>
              </w:rPr>
            </w:pPr>
          </w:p>
        </w:tc>
        <w:tc>
          <w:tcPr>
            <w:tcW w:w="1134" w:type="dxa"/>
            <w:gridSpan w:val="4"/>
            <w:vAlign w:val="center"/>
          </w:tcPr>
          <w:p w:rsidR="001C6980" w:rsidRPr="008C5624" w:rsidRDefault="001C6980" w:rsidP="008C5624">
            <w:pPr>
              <w:jc w:val="center"/>
              <w:rPr>
                <w:sz w:val="28"/>
                <w:szCs w:val="28"/>
              </w:rPr>
            </w:pPr>
          </w:p>
        </w:tc>
        <w:tc>
          <w:tcPr>
            <w:tcW w:w="1559" w:type="dxa"/>
            <w:gridSpan w:val="4"/>
            <w:vAlign w:val="center"/>
          </w:tcPr>
          <w:p w:rsidR="001C6980" w:rsidRPr="008C5624" w:rsidRDefault="001C6980" w:rsidP="008C5624">
            <w:pPr>
              <w:jc w:val="center"/>
              <w:rPr>
                <w:sz w:val="28"/>
                <w:szCs w:val="28"/>
              </w:rPr>
            </w:pPr>
          </w:p>
        </w:tc>
        <w:tc>
          <w:tcPr>
            <w:tcW w:w="1560" w:type="dxa"/>
            <w:gridSpan w:val="4"/>
            <w:vAlign w:val="center"/>
          </w:tcPr>
          <w:p w:rsidR="001C6980" w:rsidRPr="008C5624" w:rsidRDefault="001C6980" w:rsidP="008C5624">
            <w:pPr>
              <w:jc w:val="center"/>
              <w:rPr>
                <w:sz w:val="28"/>
                <w:szCs w:val="28"/>
              </w:rPr>
            </w:pPr>
          </w:p>
        </w:tc>
      </w:tr>
      <w:tr w:rsidR="001C6980" w:rsidRPr="008C5624" w:rsidTr="008C5624">
        <w:trPr>
          <w:gridAfter w:val="1"/>
          <w:wAfter w:w="35" w:type="dxa"/>
          <w:cantSplit/>
          <w:trHeight w:val="131"/>
        </w:trPr>
        <w:tc>
          <w:tcPr>
            <w:tcW w:w="9463" w:type="dxa"/>
            <w:gridSpan w:val="23"/>
            <w:vAlign w:val="center"/>
          </w:tcPr>
          <w:p w:rsidR="001C6980" w:rsidRPr="008C5624" w:rsidRDefault="001C6980" w:rsidP="008C5624">
            <w:pPr>
              <w:jc w:val="center"/>
              <w:rPr>
                <w:sz w:val="28"/>
                <w:szCs w:val="28"/>
              </w:rPr>
            </w:pPr>
            <w:r w:rsidRPr="008C5624">
              <w:rPr>
                <w:sz w:val="28"/>
                <w:szCs w:val="28"/>
              </w:rPr>
              <w:t>2 этап Идентификация чистой культуры</w:t>
            </w:r>
          </w:p>
        </w:tc>
      </w:tr>
      <w:tr w:rsidR="001C6980" w:rsidRPr="008C5624" w:rsidTr="008C5624">
        <w:trPr>
          <w:gridAfter w:val="1"/>
          <w:wAfter w:w="35" w:type="dxa"/>
          <w:cantSplit/>
          <w:trHeight w:val="70"/>
        </w:trPr>
        <w:tc>
          <w:tcPr>
            <w:tcW w:w="9463" w:type="dxa"/>
            <w:gridSpan w:val="23"/>
            <w:vAlign w:val="center"/>
          </w:tcPr>
          <w:p w:rsidR="001C6980" w:rsidRPr="008C5624" w:rsidRDefault="001C6980" w:rsidP="008C5624">
            <w:pPr>
              <w:jc w:val="center"/>
              <w:rPr>
                <w:sz w:val="28"/>
                <w:szCs w:val="28"/>
              </w:rPr>
            </w:pPr>
            <w:r w:rsidRPr="008C5624">
              <w:rPr>
                <w:sz w:val="28"/>
                <w:szCs w:val="28"/>
              </w:rPr>
              <w:t>4 день Биохимические свойства</w:t>
            </w:r>
          </w:p>
        </w:tc>
      </w:tr>
      <w:tr w:rsidR="001C6980" w:rsidRPr="008C5624" w:rsidTr="008C5624">
        <w:trPr>
          <w:gridAfter w:val="1"/>
          <w:wAfter w:w="35" w:type="dxa"/>
          <w:cantSplit/>
          <w:trHeight w:val="166"/>
        </w:trPr>
        <w:tc>
          <w:tcPr>
            <w:tcW w:w="9463" w:type="dxa"/>
            <w:gridSpan w:val="23"/>
            <w:vAlign w:val="center"/>
          </w:tcPr>
          <w:p w:rsidR="001C6980" w:rsidRPr="008C5624" w:rsidRDefault="001C6980" w:rsidP="008C5624">
            <w:pPr>
              <w:widowControl w:val="0"/>
              <w:jc w:val="center"/>
              <w:outlineLvl w:val="3"/>
              <w:rPr>
                <w:sz w:val="28"/>
                <w:szCs w:val="28"/>
              </w:rPr>
            </w:pPr>
            <w:r w:rsidRPr="008C5624">
              <w:rPr>
                <w:sz w:val="28"/>
                <w:szCs w:val="28"/>
              </w:rPr>
              <w:t>Энтеротест</w:t>
            </w:r>
          </w:p>
        </w:tc>
      </w:tr>
      <w:tr w:rsidR="008C5624" w:rsidRPr="008C5624" w:rsidTr="008C5624">
        <w:trPr>
          <w:gridAfter w:val="1"/>
          <w:wAfter w:w="35" w:type="dxa"/>
          <w:trHeight w:val="70"/>
        </w:trPr>
        <w:tc>
          <w:tcPr>
            <w:tcW w:w="966" w:type="dxa"/>
            <w:vAlign w:val="center"/>
          </w:tcPr>
          <w:p w:rsidR="001C6980" w:rsidRPr="008C5624" w:rsidRDefault="001C6980" w:rsidP="008C5624">
            <w:pPr>
              <w:jc w:val="center"/>
              <w:rPr>
                <w:sz w:val="28"/>
                <w:szCs w:val="28"/>
              </w:rPr>
            </w:pPr>
            <w:r w:rsidRPr="008C5624">
              <w:rPr>
                <w:sz w:val="28"/>
                <w:szCs w:val="28"/>
              </w:rPr>
              <w:t>1</w:t>
            </w:r>
          </w:p>
        </w:tc>
        <w:tc>
          <w:tcPr>
            <w:tcW w:w="1093" w:type="dxa"/>
            <w:gridSpan w:val="2"/>
            <w:vAlign w:val="center"/>
          </w:tcPr>
          <w:p w:rsidR="001C6980" w:rsidRPr="008C5624" w:rsidRDefault="001C6980" w:rsidP="008C5624">
            <w:pPr>
              <w:jc w:val="center"/>
              <w:rPr>
                <w:sz w:val="28"/>
                <w:szCs w:val="28"/>
              </w:rPr>
            </w:pPr>
            <w:r w:rsidRPr="008C5624">
              <w:rPr>
                <w:sz w:val="28"/>
                <w:szCs w:val="28"/>
              </w:rPr>
              <w:t>2</w:t>
            </w:r>
          </w:p>
        </w:tc>
        <w:tc>
          <w:tcPr>
            <w:tcW w:w="341" w:type="dxa"/>
            <w:gridSpan w:val="2"/>
            <w:vAlign w:val="center"/>
          </w:tcPr>
          <w:p w:rsidR="001C6980" w:rsidRPr="008C5624" w:rsidRDefault="001C6980" w:rsidP="008C5624">
            <w:pPr>
              <w:jc w:val="center"/>
              <w:rPr>
                <w:sz w:val="28"/>
                <w:szCs w:val="28"/>
              </w:rPr>
            </w:pPr>
            <w:r w:rsidRPr="008C5624">
              <w:rPr>
                <w:sz w:val="28"/>
                <w:szCs w:val="28"/>
              </w:rPr>
              <w:t>3</w:t>
            </w:r>
          </w:p>
        </w:tc>
        <w:tc>
          <w:tcPr>
            <w:tcW w:w="967" w:type="dxa"/>
            <w:gridSpan w:val="2"/>
            <w:vAlign w:val="center"/>
          </w:tcPr>
          <w:p w:rsidR="001C6980" w:rsidRPr="008C5624" w:rsidRDefault="001C6980" w:rsidP="008C5624">
            <w:pPr>
              <w:jc w:val="center"/>
              <w:rPr>
                <w:sz w:val="28"/>
                <w:szCs w:val="28"/>
              </w:rPr>
            </w:pPr>
            <w:r w:rsidRPr="008C5624">
              <w:rPr>
                <w:sz w:val="28"/>
                <w:szCs w:val="28"/>
              </w:rPr>
              <w:t>4</w:t>
            </w:r>
          </w:p>
        </w:tc>
        <w:tc>
          <w:tcPr>
            <w:tcW w:w="326" w:type="dxa"/>
            <w:gridSpan w:val="2"/>
            <w:vAlign w:val="center"/>
          </w:tcPr>
          <w:p w:rsidR="001C6980" w:rsidRPr="008C5624" w:rsidRDefault="001C6980" w:rsidP="008C5624">
            <w:pPr>
              <w:jc w:val="center"/>
              <w:rPr>
                <w:sz w:val="28"/>
                <w:szCs w:val="28"/>
              </w:rPr>
            </w:pPr>
            <w:r w:rsidRPr="008C5624">
              <w:rPr>
                <w:sz w:val="28"/>
                <w:szCs w:val="28"/>
              </w:rPr>
              <w:t>5</w:t>
            </w:r>
          </w:p>
        </w:tc>
        <w:tc>
          <w:tcPr>
            <w:tcW w:w="967" w:type="dxa"/>
            <w:gridSpan w:val="2"/>
            <w:vAlign w:val="center"/>
          </w:tcPr>
          <w:p w:rsidR="001C6980" w:rsidRPr="008C5624" w:rsidRDefault="001C6980" w:rsidP="008C5624">
            <w:pPr>
              <w:jc w:val="center"/>
              <w:rPr>
                <w:sz w:val="28"/>
                <w:szCs w:val="28"/>
              </w:rPr>
            </w:pPr>
            <w:r w:rsidRPr="008C5624">
              <w:rPr>
                <w:sz w:val="28"/>
                <w:szCs w:val="28"/>
              </w:rPr>
              <w:t>6</w:t>
            </w:r>
          </w:p>
        </w:tc>
        <w:tc>
          <w:tcPr>
            <w:tcW w:w="967" w:type="dxa"/>
            <w:gridSpan w:val="2"/>
            <w:vAlign w:val="center"/>
          </w:tcPr>
          <w:p w:rsidR="001C6980" w:rsidRPr="008C5624" w:rsidRDefault="001C6980" w:rsidP="008C5624">
            <w:pPr>
              <w:jc w:val="center"/>
              <w:rPr>
                <w:sz w:val="28"/>
                <w:szCs w:val="28"/>
              </w:rPr>
            </w:pPr>
            <w:r w:rsidRPr="008C5624">
              <w:rPr>
                <w:sz w:val="28"/>
                <w:szCs w:val="28"/>
              </w:rPr>
              <w:t>7</w:t>
            </w:r>
          </w:p>
        </w:tc>
        <w:tc>
          <w:tcPr>
            <w:tcW w:w="326" w:type="dxa"/>
            <w:gridSpan w:val="2"/>
            <w:vAlign w:val="center"/>
          </w:tcPr>
          <w:p w:rsidR="001C6980" w:rsidRPr="008C5624" w:rsidRDefault="001C6980" w:rsidP="008C5624">
            <w:pPr>
              <w:jc w:val="center"/>
              <w:rPr>
                <w:sz w:val="28"/>
                <w:szCs w:val="28"/>
              </w:rPr>
            </w:pPr>
            <w:r w:rsidRPr="008C5624">
              <w:rPr>
                <w:sz w:val="28"/>
                <w:szCs w:val="28"/>
              </w:rPr>
              <w:t>8</w:t>
            </w:r>
          </w:p>
        </w:tc>
        <w:tc>
          <w:tcPr>
            <w:tcW w:w="967" w:type="dxa"/>
            <w:gridSpan w:val="2"/>
            <w:vAlign w:val="center"/>
          </w:tcPr>
          <w:p w:rsidR="001C6980" w:rsidRPr="008C5624" w:rsidRDefault="001C6980" w:rsidP="008C5624">
            <w:pPr>
              <w:jc w:val="center"/>
              <w:rPr>
                <w:sz w:val="28"/>
                <w:szCs w:val="28"/>
              </w:rPr>
            </w:pPr>
            <w:r w:rsidRPr="008C5624">
              <w:rPr>
                <w:sz w:val="28"/>
                <w:szCs w:val="28"/>
              </w:rPr>
              <w:t>9</w:t>
            </w:r>
          </w:p>
        </w:tc>
        <w:tc>
          <w:tcPr>
            <w:tcW w:w="625" w:type="dxa"/>
            <w:gridSpan w:val="2"/>
            <w:vAlign w:val="center"/>
          </w:tcPr>
          <w:p w:rsidR="001C6980" w:rsidRPr="008C5624" w:rsidRDefault="001C6980" w:rsidP="008C5624">
            <w:pPr>
              <w:jc w:val="center"/>
              <w:rPr>
                <w:sz w:val="28"/>
                <w:szCs w:val="28"/>
              </w:rPr>
            </w:pPr>
            <w:r w:rsidRPr="008C5624">
              <w:rPr>
                <w:sz w:val="28"/>
                <w:szCs w:val="28"/>
              </w:rPr>
              <w:t>10</w:t>
            </w:r>
          </w:p>
        </w:tc>
        <w:tc>
          <w:tcPr>
            <w:tcW w:w="625" w:type="dxa"/>
            <w:gridSpan w:val="3"/>
            <w:vAlign w:val="center"/>
          </w:tcPr>
          <w:p w:rsidR="001C6980" w:rsidRPr="008C5624" w:rsidRDefault="001C6980" w:rsidP="008C5624">
            <w:pPr>
              <w:jc w:val="center"/>
              <w:rPr>
                <w:sz w:val="28"/>
                <w:szCs w:val="28"/>
              </w:rPr>
            </w:pPr>
            <w:r w:rsidRPr="008C5624">
              <w:rPr>
                <w:sz w:val="28"/>
                <w:szCs w:val="28"/>
              </w:rPr>
              <w:t>11</w:t>
            </w:r>
          </w:p>
        </w:tc>
        <w:tc>
          <w:tcPr>
            <w:tcW w:w="1293" w:type="dxa"/>
            <w:vAlign w:val="center"/>
          </w:tcPr>
          <w:p w:rsidR="001C6980" w:rsidRPr="008C5624" w:rsidRDefault="001C6980" w:rsidP="008C5624">
            <w:pPr>
              <w:jc w:val="center"/>
              <w:rPr>
                <w:sz w:val="28"/>
                <w:szCs w:val="28"/>
              </w:rPr>
            </w:pPr>
            <w:r w:rsidRPr="008C5624">
              <w:rPr>
                <w:sz w:val="28"/>
                <w:szCs w:val="28"/>
              </w:rPr>
              <w:t>12</w:t>
            </w:r>
          </w:p>
        </w:tc>
      </w:tr>
      <w:tr w:rsidR="008C5624" w:rsidRPr="008C5624" w:rsidTr="008C5624">
        <w:trPr>
          <w:gridAfter w:val="1"/>
          <w:wAfter w:w="35" w:type="dxa"/>
          <w:trHeight w:val="216"/>
        </w:trPr>
        <w:tc>
          <w:tcPr>
            <w:tcW w:w="966" w:type="dxa"/>
            <w:vAlign w:val="center"/>
          </w:tcPr>
          <w:p w:rsidR="001C6980" w:rsidRPr="008C5624" w:rsidRDefault="001C6980" w:rsidP="008C5624">
            <w:pPr>
              <w:jc w:val="center"/>
              <w:rPr>
                <w:sz w:val="28"/>
                <w:szCs w:val="28"/>
              </w:rPr>
            </w:pPr>
          </w:p>
        </w:tc>
        <w:tc>
          <w:tcPr>
            <w:tcW w:w="1093" w:type="dxa"/>
            <w:gridSpan w:val="2"/>
            <w:vAlign w:val="center"/>
          </w:tcPr>
          <w:p w:rsidR="001C6980" w:rsidRPr="008C5624" w:rsidRDefault="001C6980" w:rsidP="008C5624">
            <w:pPr>
              <w:jc w:val="center"/>
              <w:rPr>
                <w:sz w:val="28"/>
                <w:szCs w:val="28"/>
              </w:rPr>
            </w:pPr>
          </w:p>
        </w:tc>
        <w:tc>
          <w:tcPr>
            <w:tcW w:w="341"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326"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326" w:type="dxa"/>
            <w:gridSpan w:val="2"/>
            <w:vAlign w:val="center"/>
          </w:tcPr>
          <w:p w:rsidR="001C6980" w:rsidRPr="008C5624" w:rsidRDefault="001C6980" w:rsidP="008C5624">
            <w:pPr>
              <w:jc w:val="center"/>
              <w:rPr>
                <w:sz w:val="28"/>
                <w:szCs w:val="28"/>
              </w:rPr>
            </w:pPr>
          </w:p>
        </w:tc>
        <w:tc>
          <w:tcPr>
            <w:tcW w:w="967" w:type="dxa"/>
            <w:gridSpan w:val="2"/>
            <w:vAlign w:val="center"/>
          </w:tcPr>
          <w:p w:rsidR="001C6980" w:rsidRPr="008C5624" w:rsidRDefault="001C6980" w:rsidP="008C5624">
            <w:pPr>
              <w:jc w:val="center"/>
              <w:rPr>
                <w:sz w:val="28"/>
                <w:szCs w:val="28"/>
              </w:rPr>
            </w:pPr>
          </w:p>
        </w:tc>
        <w:tc>
          <w:tcPr>
            <w:tcW w:w="625" w:type="dxa"/>
            <w:gridSpan w:val="2"/>
            <w:vAlign w:val="center"/>
          </w:tcPr>
          <w:p w:rsidR="001C6980" w:rsidRPr="008C5624" w:rsidRDefault="001C6980" w:rsidP="008C5624">
            <w:pPr>
              <w:jc w:val="center"/>
              <w:rPr>
                <w:sz w:val="28"/>
                <w:szCs w:val="28"/>
              </w:rPr>
            </w:pPr>
          </w:p>
        </w:tc>
        <w:tc>
          <w:tcPr>
            <w:tcW w:w="625" w:type="dxa"/>
            <w:gridSpan w:val="3"/>
            <w:vAlign w:val="center"/>
          </w:tcPr>
          <w:p w:rsidR="001C6980" w:rsidRPr="008C5624" w:rsidRDefault="001C6980" w:rsidP="008C5624">
            <w:pPr>
              <w:jc w:val="center"/>
              <w:rPr>
                <w:sz w:val="28"/>
                <w:szCs w:val="28"/>
              </w:rPr>
            </w:pPr>
          </w:p>
        </w:tc>
        <w:tc>
          <w:tcPr>
            <w:tcW w:w="1293" w:type="dxa"/>
            <w:vAlign w:val="center"/>
          </w:tcPr>
          <w:p w:rsidR="001C6980" w:rsidRPr="008C5624" w:rsidRDefault="001C6980" w:rsidP="008C5624">
            <w:pPr>
              <w:jc w:val="center"/>
              <w:rPr>
                <w:sz w:val="28"/>
                <w:szCs w:val="28"/>
              </w:rPr>
            </w:pPr>
          </w:p>
        </w:tc>
      </w:tr>
      <w:tr w:rsidR="001C6980" w:rsidRPr="008C5624" w:rsidTr="008C5624">
        <w:trPr>
          <w:gridAfter w:val="1"/>
          <w:wAfter w:w="35" w:type="dxa"/>
          <w:cantSplit/>
          <w:trHeight w:val="92"/>
        </w:trPr>
        <w:tc>
          <w:tcPr>
            <w:tcW w:w="9463" w:type="dxa"/>
            <w:gridSpan w:val="23"/>
            <w:vAlign w:val="center"/>
          </w:tcPr>
          <w:p w:rsidR="001C6980" w:rsidRPr="008C5624" w:rsidRDefault="001C6980" w:rsidP="008C5624">
            <w:pPr>
              <w:jc w:val="center"/>
              <w:rPr>
                <w:sz w:val="28"/>
                <w:szCs w:val="28"/>
              </w:rPr>
            </w:pPr>
            <w:r w:rsidRPr="008C5624">
              <w:rPr>
                <w:sz w:val="28"/>
                <w:szCs w:val="28"/>
              </w:rPr>
              <w:t>Стафитест</w:t>
            </w:r>
          </w:p>
        </w:tc>
      </w:tr>
      <w:tr w:rsidR="008C5624" w:rsidRPr="008C5624" w:rsidTr="008C5624">
        <w:trPr>
          <w:gridAfter w:val="1"/>
          <w:wAfter w:w="35" w:type="dxa"/>
          <w:cantSplit/>
          <w:trHeight w:val="251"/>
        </w:trPr>
        <w:tc>
          <w:tcPr>
            <w:tcW w:w="966" w:type="dxa"/>
            <w:vAlign w:val="center"/>
          </w:tcPr>
          <w:p w:rsidR="001C6980" w:rsidRPr="008C5624" w:rsidRDefault="001C6980" w:rsidP="008C5624">
            <w:pPr>
              <w:jc w:val="center"/>
              <w:rPr>
                <w:sz w:val="28"/>
                <w:szCs w:val="28"/>
              </w:rPr>
            </w:pPr>
            <w:r w:rsidRPr="008C5624">
              <w:rPr>
                <w:sz w:val="28"/>
                <w:szCs w:val="28"/>
              </w:rPr>
              <w:t>1</w:t>
            </w:r>
          </w:p>
        </w:tc>
        <w:tc>
          <w:tcPr>
            <w:tcW w:w="1271" w:type="dxa"/>
            <w:gridSpan w:val="3"/>
            <w:vAlign w:val="center"/>
          </w:tcPr>
          <w:p w:rsidR="001C6980" w:rsidRPr="008C5624" w:rsidRDefault="001C6980" w:rsidP="008C5624">
            <w:pPr>
              <w:jc w:val="center"/>
              <w:rPr>
                <w:sz w:val="28"/>
                <w:szCs w:val="28"/>
              </w:rPr>
            </w:pPr>
            <w:r w:rsidRPr="008C5624">
              <w:rPr>
                <w:sz w:val="28"/>
                <w:szCs w:val="28"/>
              </w:rPr>
              <w:t>2</w:t>
            </w:r>
          </w:p>
        </w:tc>
        <w:tc>
          <w:tcPr>
            <w:tcW w:w="1293" w:type="dxa"/>
            <w:gridSpan w:val="4"/>
            <w:vAlign w:val="center"/>
          </w:tcPr>
          <w:p w:rsidR="001C6980" w:rsidRPr="008C5624" w:rsidRDefault="001C6980" w:rsidP="008C5624">
            <w:pPr>
              <w:jc w:val="center"/>
              <w:rPr>
                <w:sz w:val="28"/>
                <w:szCs w:val="28"/>
              </w:rPr>
            </w:pPr>
            <w:r w:rsidRPr="008C5624">
              <w:rPr>
                <w:sz w:val="28"/>
                <w:szCs w:val="28"/>
              </w:rPr>
              <w:t>3</w:t>
            </w:r>
          </w:p>
        </w:tc>
        <w:tc>
          <w:tcPr>
            <w:tcW w:w="1130" w:type="dxa"/>
            <w:gridSpan w:val="3"/>
            <w:vAlign w:val="center"/>
          </w:tcPr>
          <w:p w:rsidR="001C6980" w:rsidRPr="008C5624" w:rsidRDefault="001C6980" w:rsidP="008C5624">
            <w:pPr>
              <w:jc w:val="center"/>
              <w:rPr>
                <w:sz w:val="28"/>
                <w:szCs w:val="28"/>
              </w:rPr>
            </w:pPr>
            <w:r w:rsidRPr="008C5624">
              <w:rPr>
                <w:sz w:val="28"/>
                <w:szCs w:val="28"/>
              </w:rPr>
              <w:t>4</w:t>
            </w:r>
          </w:p>
        </w:tc>
        <w:tc>
          <w:tcPr>
            <w:tcW w:w="1130" w:type="dxa"/>
            <w:gridSpan w:val="3"/>
            <w:vAlign w:val="center"/>
          </w:tcPr>
          <w:p w:rsidR="001C6980" w:rsidRPr="008C5624" w:rsidRDefault="001C6980" w:rsidP="008C5624">
            <w:pPr>
              <w:jc w:val="center"/>
              <w:rPr>
                <w:sz w:val="28"/>
                <w:szCs w:val="28"/>
              </w:rPr>
            </w:pPr>
            <w:r w:rsidRPr="008C5624">
              <w:rPr>
                <w:sz w:val="28"/>
                <w:szCs w:val="28"/>
              </w:rPr>
              <w:t>5</w:t>
            </w:r>
          </w:p>
        </w:tc>
        <w:tc>
          <w:tcPr>
            <w:tcW w:w="1348" w:type="dxa"/>
            <w:gridSpan w:val="4"/>
            <w:vAlign w:val="center"/>
          </w:tcPr>
          <w:p w:rsidR="001C6980" w:rsidRPr="008C5624" w:rsidRDefault="001C6980" w:rsidP="008C5624">
            <w:pPr>
              <w:jc w:val="center"/>
              <w:rPr>
                <w:sz w:val="28"/>
                <w:szCs w:val="28"/>
              </w:rPr>
            </w:pPr>
            <w:r w:rsidRPr="008C5624">
              <w:rPr>
                <w:sz w:val="28"/>
                <w:szCs w:val="28"/>
              </w:rPr>
              <w:t>6</w:t>
            </w:r>
          </w:p>
        </w:tc>
        <w:tc>
          <w:tcPr>
            <w:tcW w:w="814" w:type="dxa"/>
            <w:gridSpan w:val="3"/>
            <w:vAlign w:val="center"/>
          </w:tcPr>
          <w:p w:rsidR="001C6980" w:rsidRPr="008C5624" w:rsidRDefault="001C6980" w:rsidP="008C5624">
            <w:pPr>
              <w:jc w:val="center"/>
              <w:rPr>
                <w:sz w:val="28"/>
                <w:szCs w:val="28"/>
              </w:rPr>
            </w:pPr>
            <w:r w:rsidRPr="008C5624">
              <w:rPr>
                <w:sz w:val="28"/>
                <w:szCs w:val="28"/>
              </w:rPr>
              <w:t>7</w:t>
            </w:r>
          </w:p>
        </w:tc>
        <w:tc>
          <w:tcPr>
            <w:tcW w:w="1511" w:type="dxa"/>
            <w:gridSpan w:val="2"/>
            <w:vAlign w:val="center"/>
          </w:tcPr>
          <w:p w:rsidR="001C6980" w:rsidRPr="008C5624" w:rsidRDefault="001C6980" w:rsidP="008C5624">
            <w:pPr>
              <w:jc w:val="center"/>
              <w:rPr>
                <w:sz w:val="28"/>
                <w:szCs w:val="28"/>
              </w:rPr>
            </w:pPr>
            <w:r w:rsidRPr="008C5624">
              <w:rPr>
                <w:sz w:val="28"/>
                <w:szCs w:val="28"/>
              </w:rPr>
              <w:t>8</w:t>
            </w:r>
          </w:p>
        </w:tc>
      </w:tr>
      <w:tr w:rsidR="008C5624" w:rsidRPr="008C5624" w:rsidTr="008C5624">
        <w:trPr>
          <w:gridAfter w:val="1"/>
          <w:wAfter w:w="35" w:type="dxa"/>
          <w:cantSplit/>
          <w:trHeight w:val="142"/>
        </w:trPr>
        <w:tc>
          <w:tcPr>
            <w:tcW w:w="966" w:type="dxa"/>
            <w:vAlign w:val="center"/>
          </w:tcPr>
          <w:p w:rsidR="001C6980" w:rsidRPr="008C5624" w:rsidRDefault="001C6980" w:rsidP="008C5624">
            <w:pPr>
              <w:jc w:val="center"/>
              <w:rPr>
                <w:sz w:val="28"/>
                <w:szCs w:val="28"/>
              </w:rPr>
            </w:pPr>
          </w:p>
        </w:tc>
        <w:tc>
          <w:tcPr>
            <w:tcW w:w="1271" w:type="dxa"/>
            <w:gridSpan w:val="3"/>
            <w:vAlign w:val="center"/>
          </w:tcPr>
          <w:p w:rsidR="001C6980" w:rsidRPr="008C5624" w:rsidRDefault="001C6980" w:rsidP="008C5624">
            <w:pPr>
              <w:jc w:val="center"/>
              <w:rPr>
                <w:sz w:val="28"/>
                <w:szCs w:val="28"/>
              </w:rPr>
            </w:pPr>
          </w:p>
        </w:tc>
        <w:tc>
          <w:tcPr>
            <w:tcW w:w="1293" w:type="dxa"/>
            <w:gridSpan w:val="4"/>
            <w:vAlign w:val="center"/>
          </w:tcPr>
          <w:p w:rsidR="001C6980" w:rsidRPr="008C5624" w:rsidRDefault="001C6980" w:rsidP="008C5624">
            <w:pPr>
              <w:jc w:val="center"/>
              <w:rPr>
                <w:sz w:val="28"/>
                <w:szCs w:val="28"/>
              </w:rPr>
            </w:pPr>
          </w:p>
        </w:tc>
        <w:tc>
          <w:tcPr>
            <w:tcW w:w="1130" w:type="dxa"/>
            <w:gridSpan w:val="3"/>
            <w:vAlign w:val="center"/>
          </w:tcPr>
          <w:p w:rsidR="001C6980" w:rsidRPr="008C5624" w:rsidRDefault="001C6980" w:rsidP="008C5624">
            <w:pPr>
              <w:jc w:val="center"/>
              <w:rPr>
                <w:sz w:val="28"/>
                <w:szCs w:val="28"/>
              </w:rPr>
            </w:pPr>
          </w:p>
        </w:tc>
        <w:tc>
          <w:tcPr>
            <w:tcW w:w="1130" w:type="dxa"/>
            <w:gridSpan w:val="3"/>
            <w:vAlign w:val="center"/>
          </w:tcPr>
          <w:p w:rsidR="001C6980" w:rsidRPr="008C5624" w:rsidRDefault="001C6980" w:rsidP="008C5624">
            <w:pPr>
              <w:jc w:val="center"/>
              <w:rPr>
                <w:sz w:val="28"/>
                <w:szCs w:val="28"/>
              </w:rPr>
            </w:pPr>
          </w:p>
        </w:tc>
        <w:tc>
          <w:tcPr>
            <w:tcW w:w="1348" w:type="dxa"/>
            <w:gridSpan w:val="4"/>
            <w:vAlign w:val="center"/>
          </w:tcPr>
          <w:p w:rsidR="001C6980" w:rsidRPr="008C5624" w:rsidRDefault="001C6980" w:rsidP="008C5624">
            <w:pPr>
              <w:jc w:val="center"/>
              <w:rPr>
                <w:sz w:val="28"/>
                <w:szCs w:val="28"/>
              </w:rPr>
            </w:pPr>
          </w:p>
        </w:tc>
        <w:tc>
          <w:tcPr>
            <w:tcW w:w="814" w:type="dxa"/>
            <w:gridSpan w:val="3"/>
            <w:vAlign w:val="center"/>
          </w:tcPr>
          <w:p w:rsidR="001C6980" w:rsidRPr="008C5624" w:rsidRDefault="001C6980" w:rsidP="008C5624">
            <w:pPr>
              <w:jc w:val="center"/>
              <w:rPr>
                <w:sz w:val="28"/>
                <w:szCs w:val="28"/>
              </w:rPr>
            </w:pPr>
          </w:p>
        </w:tc>
        <w:tc>
          <w:tcPr>
            <w:tcW w:w="1511" w:type="dxa"/>
            <w:gridSpan w:val="2"/>
            <w:vAlign w:val="center"/>
          </w:tcPr>
          <w:p w:rsidR="001C6980" w:rsidRPr="008C5624" w:rsidRDefault="001C6980" w:rsidP="008C5624">
            <w:pPr>
              <w:jc w:val="center"/>
              <w:rPr>
                <w:sz w:val="28"/>
                <w:szCs w:val="28"/>
              </w:rPr>
            </w:pPr>
          </w:p>
        </w:tc>
      </w:tr>
    </w:tbl>
    <w:p w:rsidR="008C5624" w:rsidRDefault="008C5624" w:rsidP="008C5624">
      <w:pPr>
        <w:widowControl w:val="0"/>
        <w:spacing w:line="360" w:lineRule="auto"/>
        <w:jc w:val="both"/>
        <w:outlineLvl w:val="3"/>
        <w:rPr>
          <w:sz w:val="28"/>
          <w:szCs w:val="28"/>
        </w:rPr>
      </w:pPr>
      <w:r w:rsidRPr="008C5624">
        <w:rPr>
          <w:sz w:val="28"/>
          <w:szCs w:val="28"/>
        </w:rPr>
        <w:lastRenderedPageBreak/>
        <w:t>Вывод: (ответить на вопросы: 1. Виды выделенных микроорганизмов (латинская транскрипция). 2. Можно ли на основании полученных результатов сделать заключение об этиологии ПТИ? Почему?)</w:t>
      </w:r>
    </w:p>
    <w:p w:rsidR="008C5624" w:rsidRDefault="008C5624" w:rsidP="008C5624">
      <w:pPr>
        <w:widowControl w:val="0"/>
        <w:spacing w:line="360" w:lineRule="auto"/>
        <w:jc w:val="both"/>
        <w:outlineLvl w:val="3"/>
        <w:rPr>
          <w:sz w:val="28"/>
          <w:szCs w:val="28"/>
        </w:rPr>
      </w:pPr>
    </w:p>
    <w:p w:rsidR="008C5624" w:rsidRPr="002614F7" w:rsidRDefault="008C5624" w:rsidP="008C5624">
      <w:pPr>
        <w:spacing w:line="360" w:lineRule="auto"/>
        <w:jc w:val="center"/>
        <w:rPr>
          <w:sz w:val="28"/>
          <w:szCs w:val="28"/>
        </w:rPr>
      </w:pPr>
      <w:r w:rsidRPr="002614F7">
        <w:rPr>
          <w:b/>
          <w:sz w:val="28"/>
          <w:szCs w:val="28"/>
        </w:rPr>
        <w:t xml:space="preserve">Тема </w:t>
      </w:r>
      <w:r w:rsidR="00214C8C">
        <w:rPr>
          <w:b/>
          <w:sz w:val="28"/>
          <w:szCs w:val="28"/>
        </w:rPr>
        <w:t>7</w:t>
      </w:r>
      <w:r w:rsidRPr="002614F7">
        <w:rPr>
          <w:sz w:val="28"/>
          <w:szCs w:val="28"/>
        </w:rPr>
        <w:t xml:space="preserve"> </w:t>
      </w:r>
      <w:r>
        <w:rPr>
          <w:sz w:val="28"/>
          <w:szCs w:val="28"/>
        </w:rPr>
        <w:t>Генетика микроорганизмов</w:t>
      </w:r>
    </w:p>
    <w:p w:rsidR="008C5624" w:rsidRPr="001D0098" w:rsidRDefault="008C5624" w:rsidP="008C5624">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C5624" w:rsidRPr="008C5624" w:rsidRDefault="008C5624" w:rsidP="008C5624">
      <w:pPr>
        <w:pStyle w:val="a5"/>
        <w:numPr>
          <w:ilvl w:val="0"/>
          <w:numId w:val="72"/>
        </w:numPr>
        <w:spacing w:line="360" w:lineRule="auto"/>
        <w:ind w:left="0" w:firstLine="0"/>
        <w:rPr>
          <w:rFonts w:ascii="Times New Roman" w:hAnsi="Times New Roman"/>
          <w:color w:val="000000"/>
          <w:sz w:val="28"/>
          <w:szCs w:val="28"/>
        </w:rPr>
      </w:pPr>
      <w:r w:rsidRPr="008C5624">
        <w:rPr>
          <w:rFonts w:ascii="Times New Roman" w:hAnsi="Times New Roman"/>
          <w:color w:val="000000"/>
          <w:sz w:val="28"/>
          <w:szCs w:val="28"/>
        </w:rPr>
        <w:t>Тестирование</w:t>
      </w:r>
    </w:p>
    <w:p w:rsidR="008C5624" w:rsidRPr="008C5624" w:rsidRDefault="008C5624" w:rsidP="008C5624">
      <w:pPr>
        <w:pStyle w:val="a5"/>
        <w:numPr>
          <w:ilvl w:val="0"/>
          <w:numId w:val="72"/>
        </w:numPr>
        <w:spacing w:line="360" w:lineRule="auto"/>
        <w:ind w:left="0" w:firstLine="0"/>
        <w:rPr>
          <w:rFonts w:ascii="Times New Roman" w:hAnsi="Times New Roman"/>
          <w:sz w:val="28"/>
          <w:szCs w:val="28"/>
        </w:rPr>
      </w:pPr>
      <w:r w:rsidRPr="008C5624">
        <w:rPr>
          <w:rFonts w:ascii="Times New Roman" w:hAnsi="Times New Roman"/>
          <w:sz w:val="28"/>
          <w:szCs w:val="28"/>
        </w:rPr>
        <w:t>Контроль выполнения заданий в рабочих тетрадях</w:t>
      </w:r>
    </w:p>
    <w:p w:rsidR="008C5624" w:rsidRPr="008C5624" w:rsidRDefault="008C5624" w:rsidP="008C5624">
      <w:pPr>
        <w:pStyle w:val="a5"/>
        <w:numPr>
          <w:ilvl w:val="0"/>
          <w:numId w:val="72"/>
        </w:numPr>
        <w:spacing w:line="360" w:lineRule="auto"/>
        <w:ind w:left="0" w:firstLine="0"/>
        <w:rPr>
          <w:rFonts w:ascii="Times New Roman" w:hAnsi="Times New Roman"/>
          <w:color w:val="000000"/>
          <w:sz w:val="28"/>
          <w:szCs w:val="28"/>
        </w:rPr>
      </w:pPr>
      <w:r w:rsidRPr="008C5624">
        <w:rPr>
          <w:rFonts w:ascii="Times New Roman" w:hAnsi="Times New Roman"/>
          <w:color w:val="000000"/>
          <w:sz w:val="28"/>
          <w:szCs w:val="28"/>
        </w:rPr>
        <w:t>Устный опрос</w:t>
      </w:r>
    </w:p>
    <w:p w:rsidR="008C5624" w:rsidRPr="008C5624" w:rsidRDefault="008C5624" w:rsidP="008C5624">
      <w:pPr>
        <w:pStyle w:val="a5"/>
        <w:numPr>
          <w:ilvl w:val="0"/>
          <w:numId w:val="72"/>
        </w:numPr>
        <w:spacing w:line="360" w:lineRule="auto"/>
        <w:ind w:left="0" w:firstLine="0"/>
        <w:rPr>
          <w:rFonts w:ascii="Times New Roman" w:hAnsi="Times New Roman"/>
          <w:color w:val="000000"/>
          <w:sz w:val="28"/>
          <w:szCs w:val="28"/>
        </w:rPr>
      </w:pPr>
      <w:r w:rsidRPr="008C5624">
        <w:rPr>
          <w:rFonts w:ascii="Times New Roman" w:hAnsi="Times New Roman"/>
          <w:sz w:val="28"/>
          <w:szCs w:val="28"/>
        </w:rPr>
        <w:t>Контроль выполнения практических заданий</w:t>
      </w:r>
    </w:p>
    <w:p w:rsidR="00887A32" w:rsidRDefault="00887A32" w:rsidP="008C5624">
      <w:pPr>
        <w:spacing w:line="360" w:lineRule="auto"/>
        <w:ind w:firstLine="708"/>
        <w:jc w:val="both"/>
        <w:rPr>
          <w:b/>
          <w:color w:val="000000"/>
          <w:sz w:val="28"/>
          <w:szCs w:val="28"/>
        </w:rPr>
      </w:pPr>
    </w:p>
    <w:p w:rsidR="008C5624" w:rsidRPr="008C5624" w:rsidRDefault="00570343" w:rsidP="008C5624">
      <w:pPr>
        <w:spacing w:line="360" w:lineRule="auto"/>
        <w:ind w:firstLine="708"/>
        <w:jc w:val="both"/>
        <w:rPr>
          <w:b/>
          <w:color w:val="000000"/>
          <w:sz w:val="28"/>
          <w:szCs w:val="28"/>
        </w:rPr>
      </w:pPr>
      <w:r>
        <w:rPr>
          <w:b/>
          <w:color w:val="000000"/>
          <w:sz w:val="28"/>
          <w:szCs w:val="28"/>
        </w:rPr>
        <w:t>Тестирование</w:t>
      </w:r>
    </w:p>
    <w:p w:rsidR="008C5624" w:rsidRPr="008C5624" w:rsidRDefault="008C5624" w:rsidP="008C5624">
      <w:pPr>
        <w:spacing w:line="360" w:lineRule="auto"/>
        <w:jc w:val="both"/>
        <w:rPr>
          <w:bCs/>
          <w:sz w:val="28"/>
          <w:szCs w:val="28"/>
        </w:rPr>
      </w:pPr>
      <w:r w:rsidRPr="008C5624">
        <w:rPr>
          <w:bCs/>
          <w:sz w:val="28"/>
          <w:szCs w:val="28"/>
        </w:rPr>
        <w:t xml:space="preserve">1. Механизмы рекомбинации </w:t>
      </w:r>
    </w:p>
    <w:p w:rsidR="008C5624" w:rsidRPr="008C5624" w:rsidRDefault="008C5624" w:rsidP="008C5624">
      <w:pPr>
        <w:numPr>
          <w:ilvl w:val="0"/>
          <w:numId w:val="73"/>
        </w:numPr>
        <w:spacing w:line="360" w:lineRule="auto"/>
        <w:ind w:left="0" w:firstLine="0"/>
        <w:jc w:val="both"/>
        <w:rPr>
          <w:sz w:val="28"/>
          <w:szCs w:val="28"/>
        </w:rPr>
      </w:pPr>
      <w:r w:rsidRPr="008C5624">
        <w:rPr>
          <w:sz w:val="28"/>
          <w:szCs w:val="28"/>
        </w:rPr>
        <w:t xml:space="preserve">Коньюгация; </w:t>
      </w:r>
    </w:p>
    <w:p w:rsidR="008C5624" w:rsidRPr="008C5624" w:rsidRDefault="008C5624" w:rsidP="008C5624">
      <w:pPr>
        <w:numPr>
          <w:ilvl w:val="0"/>
          <w:numId w:val="73"/>
        </w:numPr>
        <w:tabs>
          <w:tab w:val="clear" w:pos="720"/>
        </w:tabs>
        <w:spacing w:line="360" w:lineRule="auto"/>
        <w:ind w:left="0" w:firstLine="0"/>
        <w:jc w:val="both"/>
        <w:rPr>
          <w:sz w:val="28"/>
          <w:szCs w:val="28"/>
        </w:rPr>
      </w:pPr>
      <w:r w:rsidRPr="008C5624">
        <w:rPr>
          <w:sz w:val="28"/>
          <w:szCs w:val="28"/>
        </w:rPr>
        <w:t xml:space="preserve">Коньюгация и трансформация; </w:t>
      </w:r>
    </w:p>
    <w:p w:rsidR="008C5624" w:rsidRPr="008C5624" w:rsidRDefault="008C5624" w:rsidP="008C5624">
      <w:pPr>
        <w:numPr>
          <w:ilvl w:val="0"/>
          <w:numId w:val="73"/>
        </w:numPr>
        <w:spacing w:line="360" w:lineRule="auto"/>
        <w:ind w:left="0" w:firstLine="0"/>
        <w:jc w:val="both"/>
        <w:rPr>
          <w:sz w:val="28"/>
          <w:szCs w:val="28"/>
        </w:rPr>
      </w:pPr>
      <w:r w:rsidRPr="008C5624">
        <w:rPr>
          <w:sz w:val="28"/>
          <w:szCs w:val="28"/>
        </w:rPr>
        <w:t xml:space="preserve">Коньюгация, трансформация и трансдукция; </w:t>
      </w:r>
    </w:p>
    <w:p w:rsidR="008C5624" w:rsidRPr="008C5624" w:rsidRDefault="008C5624" w:rsidP="008C5624">
      <w:pPr>
        <w:numPr>
          <w:ilvl w:val="0"/>
          <w:numId w:val="73"/>
        </w:numPr>
        <w:spacing w:line="360" w:lineRule="auto"/>
        <w:ind w:left="0" w:firstLine="0"/>
        <w:jc w:val="both"/>
        <w:rPr>
          <w:sz w:val="28"/>
          <w:szCs w:val="28"/>
        </w:rPr>
      </w:pPr>
      <w:r w:rsidRPr="008C5624">
        <w:rPr>
          <w:sz w:val="28"/>
          <w:szCs w:val="28"/>
        </w:rPr>
        <w:t xml:space="preserve">Коньюгация, трансформация, трансдукция и модификация; </w:t>
      </w:r>
    </w:p>
    <w:p w:rsidR="008C5624" w:rsidRPr="008C5624" w:rsidRDefault="008C5624" w:rsidP="008C5624">
      <w:pPr>
        <w:numPr>
          <w:ilvl w:val="0"/>
          <w:numId w:val="73"/>
        </w:numPr>
        <w:spacing w:line="360" w:lineRule="auto"/>
        <w:ind w:left="0" w:firstLine="0"/>
        <w:jc w:val="both"/>
        <w:rPr>
          <w:sz w:val="28"/>
          <w:szCs w:val="28"/>
        </w:rPr>
      </w:pPr>
      <w:r>
        <w:rPr>
          <w:sz w:val="28"/>
          <w:szCs w:val="28"/>
        </w:rPr>
        <w:t>К</w:t>
      </w:r>
      <w:r w:rsidRPr="008C5624">
        <w:rPr>
          <w:sz w:val="28"/>
          <w:szCs w:val="28"/>
        </w:rPr>
        <w:t>оньюгаци</w:t>
      </w:r>
      <w:r>
        <w:rPr>
          <w:sz w:val="28"/>
          <w:szCs w:val="28"/>
        </w:rPr>
        <w:t xml:space="preserve">я, трансформация, трансдукция, </w:t>
      </w:r>
      <w:r w:rsidRPr="008C5624">
        <w:rPr>
          <w:sz w:val="28"/>
          <w:szCs w:val="28"/>
        </w:rPr>
        <w:t xml:space="preserve">модификация и мутация; </w:t>
      </w:r>
    </w:p>
    <w:p w:rsidR="008C5624" w:rsidRPr="008C5624" w:rsidRDefault="008C5624" w:rsidP="008C5624">
      <w:pPr>
        <w:spacing w:line="360" w:lineRule="auto"/>
        <w:jc w:val="both"/>
        <w:rPr>
          <w:sz w:val="28"/>
          <w:szCs w:val="28"/>
        </w:rPr>
      </w:pPr>
    </w:p>
    <w:p w:rsidR="008C5624" w:rsidRPr="008C5624" w:rsidRDefault="008C5624" w:rsidP="008C5624">
      <w:pPr>
        <w:spacing w:line="360" w:lineRule="auto"/>
        <w:jc w:val="both"/>
        <w:rPr>
          <w:sz w:val="28"/>
          <w:szCs w:val="28"/>
        </w:rPr>
      </w:pPr>
      <w:r w:rsidRPr="008C5624">
        <w:rPr>
          <w:sz w:val="28"/>
          <w:szCs w:val="28"/>
        </w:rPr>
        <w:t>2. Материальная основа наследственности микроорганизмов</w:t>
      </w:r>
    </w:p>
    <w:p w:rsidR="008C5624" w:rsidRPr="008C5624" w:rsidRDefault="008C5624" w:rsidP="008C5624">
      <w:pPr>
        <w:numPr>
          <w:ilvl w:val="0"/>
          <w:numId w:val="74"/>
        </w:numPr>
        <w:spacing w:line="360" w:lineRule="auto"/>
        <w:ind w:left="0" w:firstLine="0"/>
        <w:jc w:val="both"/>
        <w:rPr>
          <w:sz w:val="28"/>
          <w:szCs w:val="28"/>
        </w:rPr>
      </w:pPr>
      <w:r w:rsidRPr="008C5624">
        <w:rPr>
          <w:sz w:val="28"/>
          <w:szCs w:val="28"/>
        </w:rPr>
        <w:t>Ядро</w:t>
      </w:r>
      <w:r w:rsidRPr="008C5624">
        <w:rPr>
          <w:sz w:val="28"/>
          <w:szCs w:val="28"/>
          <w:lang w:val="en-US"/>
        </w:rPr>
        <w:t>;</w:t>
      </w:r>
    </w:p>
    <w:p w:rsidR="008C5624" w:rsidRPr="008C5624" w:rsidRDefault="008C5624" w:rsidP="008C5624">
      <w:pPr>
        <w:numPr>
          <w:ilvl w:val="0"/>
          <w:numId w:val="74"/>
        </w:numPr>
        <w:spacing w:line="360" w:lineRule="auto"/>
        <w:ind w:left="0" w:firstLine="0"/>
        <w:jc w:val="both"/>
        <w:rPr>
          <w:sz w:val="28"/>
          <w:szCs w:val="28"/>
        </w:rPr>
      </w:pPr>
      <w:r w:rsidRPr="008C5624">
        <w:rPr>
          <w:sz w:val="28"/>
          <w:szCs w:val="28"/>
        </w:rPr>
        <w:t>Ядро, нуклеоид</w:t>
      </w:r>
      <w:r w:rsidRPr="008C5624">
        <w:rPr>
          <w:sz w:val="28"/>
          <w:szCs w:val="28"/>
          <w:lang w:val="en-US"/>
        </w:rPr>
        <w:t>;</w:t>
      </w:r>
    </w:p>
    <w:p w:rsidR="008C5624" w:rsidRPr="008C5624" w:rsidRDefault="008C5624" w:rsidP="008C5624">
      <w:pPr>
        <w:numPr>
          <w:ilvl w:val="0"/>
          <w:numId w:val="74"/>
        </w:numPr>
        <w:spacing w:line="360" w:lineRule="auto"/>
        <w:ind w:left="0" w:firstLine="0"/>
        <w:jc w:val="both"/>
        <w:rPr>
          <w:sz w:val="28"/>
          <w:szCs w:val="28"/>
        </w:rPr>
      </w:pPr>
      <w:r w:rsidRPr="008C5624">
        <w:rPr>
          <w:sz w:val="28"/>
          <w:szCs w:val="28"/>
        </w:rPr>
        <w:t>Ядро, нуклеоид, плазмиды</w:t>
      </w:r>
      <w:r w:rsidRPr="008C5624">
        <w:rPr>
          <w:sz w:val="28"/>
          <w:szCs w:val="28"/>
          <w:lang w:val="en-US"/>
        </w:rPr>
        <w:t>;</w:t>
      </w:r>
    </w:p>
    <w:p w:rsidR="008C5624" w:rsidRPr="008C5624" w:rsidRDefault="008C5624" w:rsidP="008C5624">
      <w:pPr>
        <w:numPr>
          <w:ilvl w:val="0"/>
          <w:numId w:val="74"/>
        </w:numPr>
        <w:spacing w:line="360" w:lineRule="auto"/>
        <w:ind w:left="0" w:firstLine="0"/>
        <w:jc w:val="both"/>
        <w:rPr>
          <w:sz w:val="28"/>
          <w:szCs w:val="28"/>
        </w:rPr>
      </w:pPr>
      <w:r w:rsidRPr="008C5624">
        <w:rPr>
          <w:sz w:val="28"/>
          <w:szCs w:val="28"/>
        </w:rPr>
        <w:t>Ядро, нуклеоид, плазмиды, профаги</w:t>
      </w:r>
      <w:r w:rsidRPr="008C5624">
        <w:rPr>
          <w:sz w:val="28"/>
          <w:szCs w:val="28"/>
          <w:lang w:val="en-US"/>
        </w:rPr>
        <w:t>;</w:t>
      </w:r>
    </w:p>
    <w:p w:rsidR="008C5624" w:rsidRPr="008C5624" w:rsidRDefault="008C5624" w:rsidP="008C5624">
      <w:pPr>
        <w:numPr>
          <w:ilvl w:val="0"/>
          <w:numId w:val="74"/>
        </w:numPr>
        <w:spacing w:line="360" w:lineRule="auto"/>
        <w:ind w:left="0" w:firstLine="0"/>
        <w:jc w:val="both"/>
        <w:rPr>
          <w:sz w:val="28"/>
          <w:szCs w:val="28"/>
        </w:rPr>
      </w:pPr>
      <w:r w:rsidRPr="008C5624">
        <w:rPr>
          <w:sz w:val="28"/>
          <w:szCs w:val="28"/>
        </w:rPr>
        <w:t>Ядро, нуклеоид, плазмиды, профаги, транспозоны.</w:t>
      </w:r>
    </w:p>
    <w:p w:rsidR="008C5624" w:rsidRPr="008C5624" w:rsidRDefault="008C5624" w:rsidP="008C5624">
      <w:pPr>
        <w:spacing w:line="360" w:lineRule="auto"/>
        <w:jc w:val="both"/>
        <w:rPr>
          <w:sz w:val="28"/>
          <w:szCs w:val="28"/>
        </w:rPr>
      </w:pPr>
    </w:p>
    <w:p w:rsidR="008C5624" w:rsidRPr="008C5624" w:rsidRDefault="008C5624" w:rsidP="008C5624">
      <w:pPr>
        <w:spacing w:line="360" w:lineRule="auto"/>
        <w:jc w:val="both"/>
        <w:rPr>
          <w:sz w:val="28"/>
          <w:szCs w:val="28"/>
        </w:rPr>
      </w:pPr>
      <w:r w:rsidRPr="008C5624">
        <w:rPr>
          <w:sz w:val="28"/>
          <w:szCs w:val="28"/>
          <w:lang w:val="en-US"/>
        </w:rPr>
        <w:t>3</w:t>
      </w:r>
      <w:r w:rsidRPr="008C5624">
        <w:rPr>
          <w:sz w:val="28"/>
          <w:szCs w:val="28"/>
        </w:rPr>
        <w:t>. Формы генетической изменчивости бактерий</w:t>
      </w:r>
    </w:p>
    <w:p w:rsidR="008C5624" w:rsidRPr="008C5624" w:rsidRDefault="008C5624" w:rsidP="008C5624">
      <w:pPr>
        <w:numPr>
          <w:ilvl w:val="0"/>
          <w:numId w:val="75"/>
        </w:numPr>
        <w:spacing w:line="360" w:lineRule="auto"/>
        <w:ind w:left="0" w:firstLine="0"/>
        <w:jc w:val="both"/>
        <w:rPr>
          <w:sz w:val="28"/>
          <w:szCs w:val="28"/>
        </w:rPr>
      </w:pPr>
      <w:r w:rsidRPr="008C5624">
        <w:rPr>
          <w:sz w:val="28"/>
          <w:szCs w:val="28"/>
        </w:rPr>
        <w:t>Мутации</w:t>
      </w:r>
      <w:r w:rsidRPr="008C5624">
        <w:rPr>
          <w:sz w:val="28"/>
          <w:szCs w:val="28"/>
          <w:lang w:val="en-US"/>
        </w:rPr>
        <w:t>;</w:t>
      </w:r>
    </w:p>
    <w:p w:rsidR="008C5624" w:rsidRPr="008C5624" w:rsidRDefault="008C5624" w:rsidP="008C5624">
      <w:pPr>
        <w:numPr>
          <w:ilvl w:val="0"/>
          <w:numId w:val="75"/>
        </w:numPr>
        <w:spacing w:line="360" w:lineRule="auto"/>
        <w:ind w:left="0" w:firstLine="0"/>
        <w:jc w:val="both"/>
        <w:rPr>
          <w:sz w:val="28"/>
          <w:szCs w:val="28"/>
        </w:rPr>
      </w:pPr>
      <w:r w:rsidRPr="008C5624">
        <w:rPr>
          <w:sz w:val="28"/>
          <w:szCs w:val="28"/>
        </w:rPr>
        <w:t>Мутации, рекомбинации</w:t>
      </w:r>
      <w:r w:rsidRPr="008C5624">
        <w:rPr>
          <w:sz w:val="28"/>
          <w:szCs w:val="28"/>
          <w:lang w:val="en-US"/>
        </w:rPr>
        <w:t>;</w:t>
      </w:r>
    </w:p>
    <w:p w:rsidR="008C5624" w:rsidRPr="008C5624" w:rsidRDefault="008C5624" w:rsidP="008C5624">
      <w:pPr>
        <w:numPr>
          <w:ilvl w:val="0"/>
          <w:numId w:val="75"/>
        </w:numPr>
        <w:spacing w:line="360" w:lineRule="auto"/>
        <w:ind w:left="0" w:firstLine="0"/>
        <w:jc w:val="both"/>
        <w:rPr>
          <w:sz w:val="28"/>
          <w:szCs w:val="28"/>
        </w:rPr>
      </w:pPr>
      <w:r w:rsidRPr="008C5624">
        <w:rPr>
          <w:sz w:val="28"/>
          <w:szCs w:val="28"/>
        </w:rPr>
        <w:t>Мутации, рекомбинации, лизогенная конверсия</w:t>
      </w:r>
      <w:r w:rsidRPr="008C5624">
        <w:rPr>
          <w:sz w:val="28"/>
          <w:szCs w:val="28"/>
          <w:lang w:val="en-US"/>
        </w:rPr>
        <w:t>;</w:t>
      </w:r>
    </w:p>
    <w:p w:rsidR="008C5624" w:rsidRPr="008C5624" w:rsidRDefault="008C5624" w:rsidP="008C5624">
      <w:pPr>
        <w:numPr>
          <w:ilvl w:val="0"/>
          <w:numId w:val="75"/>
        </w:numPr>
        <w:spacing w:line="360" w:lineRule="auto"/>
        <w:ind w:left="0" w:firstLine="0"/>
        <w:jc w:val="both"/>
        <w:rPr>
          <w:sz w:val="28"/>
          <w:szCs w:val="28"/>
        </w:rPr>
      </w:pPr>
      <w:r w:rsidRPr="008C5624">
        <w:rPr>
          <w:sz w:val="28"/>
          <w:szCs w:val="28"/>
        </w:rPr>
        <w:lastRenderedPageBreak/>
        <w:t>Мутации, рекомбинации, лизогенная конверсия, модификации;</w:t>
      </w:r>
    </w:p>
    <w:p w:rsidR="008C5624" w:rsidRPr="008C5624" w:rsidRDefault="008C5624" w:rsidP="008C5624">
      <w:pPr>
        <w:numPr>
          <w:ilvl w:val="0"/>
          <w:numId w:val="75"/>
        </w:numPr>
        <w:spacing w:line="360" w:lineRule="auto"/>
        <w:ind w:left="0" w:firstLine="0"/>
        <w:jc w:val="both"/>
        <w:rPr>
          <w:sz w:val="28"/>
          <w:szCs w:val="28"/>
        </w:rPr>
      </w:pPr>
      <w:r w:rsidRPr="008C5624">
        <w:rPr>
          <w:sz w:val="28"/>
          <w:szCs w:val="28"/>
        </w:rPr>
        <w:t xml:space="preserve">Мутации, рекомбинации, лизогенная конверсия, модификации, </w:t>
      </w:r>
      <w:r w:rsidRPr="008C5624">
        <w:rPr>
          <w:sz w:val="28"/>
          <w:szCs w:val="28"/>
          <w:lang w:val="en-US"/>
        </w:rPr>
        <w:t>l</w:t>
      </w:r>
      <w:r w:rsidRPr="008C5624">
        <w:rPr>
          <w:sz w:val="28"/>
          <w:szCs w:val="28"/>
        </w:rPr>
        <w:t>-формы.</w:t>
      </w:r>
    </w:p>
    <w:p w:rsidR="008C5624" w:rsidRPr="008C5624" w:rsidRDefault="008C5624" w:rsidP="008C5624">
      <w:pPr>
        <w:spacing w:line="360" w:lineRule="auto"/>
        <w:jc w:val="both"/>
        <w:rPr>
          <w:sz w:val="28"/>
          <w:szCs w:val="28"/>
        </w:rPr>
      </w:pPr>
    </w:p>
    <w:p w:rsidR="008C5624" w:rsidRPr="008C5624" w:rsidRDefault="008C5624" w:rsidP="008C5624">
      <w:pPr>
        <w:spacing w:line="360" w:lineRule="auto"/>
        <w:jc w:val="both"/>
        <w:rPr>
          <w:sz w:val="28"/>
          <w:szCs w:val="28"/>
        </w:rPr>
      </w:pPr>
      <w:r w:rsidRPr="008C5624">
        <w:rPr>
          <w:sz w:val="28"/>
          <w:szCs w:val="28"/>
          <w:lang w:val="en-US"/>
        </w:rPr>
        <w:t>4</w:t>
      </w:r>
      <w:r w:rsidRPr="008C5624">
        <w:rPr>
          <w:sz w:val="28"/>
          <w:szCs w:val="28"/>
        </w:rPr>
        <w:t>. Фенотипические проявления плазмид</w:t>
      </w:r>
    </w:p>
    <w:p w:rsidR="008C5624" w:rsidRPr="008C5624" w:rsidRDefault="008C5624" w:rsidP="008C5624">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w:t>
      </w:r>
      <w:r w:rsidRPr="008C5624">
        <w:rPr>
          <w:rFonts w:ascii="Times New Roman" w:hAnsi="Times New Roman"/>
          <w:sz w:val="28"/>
          <w:szCs w:val="28"/>
          <w:lang w:val="en-US"/>
        </w:rPr>
        <w:t>;</w:t>
      </w:r>
    </w:p>
    <w:p w:rsidR="008C5624" w:rsidRPr="008C5624" w:rsidRDefault="008C5624" w:rsidP="008C5624">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 способность к конъюгации</w:t>
      </w:r>
      <w:r w:rsidRPr="008C5624">
        <w:rPr>
          <w:rFonts w:ascii="Times New Roman" w:hAnsi="Times New Roman"/>
          <w:sz w:val="28"/>
          <w:szCs w:val="28"/>
          <w:lang w:val="en-US"/>
        </w:rPr>
        <w:t>;</w:t>
      </w:r>
    </w:p>
    <w:p w:rsidR="008C5624" w:rsidRPr="008C5624" w:rsidRDefault="008C5624" w:rsidP="008C5624">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Антибиотикорезистентность, способность к конъюгации, бактериоциногения;</w:t>
      </w:r>
    </w:p>
    <w:p w:rsidR="008C5624" w:rsidRPr="008C5624" w:rsidRDefault="008C5624" w:rsidP="008C5624">
      <w:pPr>
        <w:pStyle w:val="a5"/>
        <w:widowControl/>
        <w:numPr>
          <w:ilvl w:val="0"/>
          <w:numId w:val="76"/>
        </w:numPr>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 xml:space="preserve"> антибиотикорезистентность, способность к конъюгации, бактериоциногения, токсигенность;</w:t>
      </w:r>
    </w:p>
    <w:p w:rsidR="008C5624" w:rsidRPr="008C5624" w:rsidRDefault="008C5624" w:rsidP="008C5624">
      <w:pPr>
        <w:pStyle w:val="a5"/>
        <w:widowControl/>
        <w:numPr>
          <w:ilvl w:val="0"/>
          <w:numId w:val="76"/>
        </w:numPr>
        <w:tabs>
          <w:tab w:val="left" w:pos="284"/>
        </w:tabs>
        <w:autoSpaceDE/>
        <w:autoSpaceDN/>
        <w:adjustRightInd/>
        <w:spacing w:line="360" w:lineRule="auto"/>
        <w:ind w:left="0" w:firstLine="0"/>
        <w:rPr>
          <w:rFonts w:ascii="Times New Roman" w:hAnsi="Times New Roman"/>
          <w:sz w:val="28"/>
          <w:szCs w:val="28"/>
        </w:rPr>
      </w:pPr>
      <w:r w:rsidRPr="008C5624">
        <w:rPr>
          <w:rFonts w:ascii="Times New Roman" w:hAnsi="Times New Roman"/>
          <w:sz w:val="28"/>
          <w:szCs w:val="28"/>
        </w:rPr>
        <w:t xml:space="preserve">Антибиотикорезистентность, способность к конъюгации, бактериоциногения, токсигенность, анаэробный тип дыхания. </w:t>
      </w:r>
    </w:p>
    <w:p w:rsidR="008C5624" w:rsidRPr="00975433" w:rsidRDefault="008C5624" w:rsidP="00975433">
      <w:pPr>
        <w:widowControl w:val="0"/>
        <w:spacing w:line="360" w:lineRule="auto"/>
        <w:jc w:val="both"/>
        <w:outlineLvl w:val="3"/>
        <w:rPr>
          <w:sz w:val="28"/>
          <w:szCs w:val="28"/>
        </w:rPr>
      </w:pPr>
    </w:p>
    <w:p w:rsidR="008C5624" w:rsidRPr="00975433" w:rsidRDefault="00975433" w:rsidP="00975433">
      <w:pPr>
        <w:spacing w:line="360" w:lineRule="auto"/>
        <w:rPr>
          <w:color w:val="000000"/>
          <w:sz w:val="28"/>
          <w:szCs w:val="28"/>
        </w:rPr>
      </w:pPr>
      <w:r w:rsidRPr="00975433">
        <w:rPr>
          <w:color w:val="000000"/>
          <w:sz w:val="28"/>
          <w:szCs w:val="28"/>
        </w:rPr>
        <w:t>5.</w:t>
      </w:r>
      <w:r>
        <w:rPr>
          <w:color w:val="000000"/>
          <w:sz w:val="28"/>
          <w:szCs w:val="28"/>
        </w:rPr>
        <w:t xml:space="preserve"> </w:t>
      </w:r>
      <w:r w:rsidR="008C5624" w:rsidRPr="00975433">
        <w:rPr>
          <w:color w:val="000000"/>
          <w:sz w:val="28"/>
          <w:szCs w:val="28"/>
        </w:rPr>
        <w:t>Основой наследственности у микроорганизмов является:</w:t>
      </w:r>
    </w:p>
    <w:p w:rsidR="008C5624" w:rsidRPr="00975433" w:rsidRDefault="008C5624" w:rsidP="00975433">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ДНК</w:t>
      </w:r>
    </w:p>
    <w:p w:rsidR="008C5624" w:rsidRPr="00975433" w:rsidRDefault="008C5624" w:rsidP="00975433">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Плазмокоагулаза</w:t>
      </w:r>
    </w:p>
    <w:p w:rsidR="008C5624" w:rsidRPr="00975433" w:rsidRDefault="008C5624" w:rsidP="00975433">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Мукополисахариды</w:t>
      </w:r>
    </w:p>
    <w:p w:rsidR="008C5624" w:rsidRPr="00975433" w:rsidRDefault="008C5624" w:rsidP="00975433">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Дизоксирибоза</w:t>
      </w:r>
    </w:p>
    <w:p w:rsidR="008C5624" w:rsidRPr="00975433" w:rsidRDefault="008C5624" w:rsidP="00975433">
      <w:pPr>
        <w:pStyle w:val="a5"/>
        <w:numPr>
          <w:ilvl w:val="0"/>
          <w:numId w:val="7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Тимин</w:t>
      </w:r>
    </w:p>
    <w:p w:rsidR="00975433" w:rsidRDefault="00975433" w:rsidP="00975433">
      <w:pPr>
        <w:spacing w:line="360" w:lineRule="auto"/>
        <w:jc w:val="both"/>
        <w:rPr>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6</w:t>
      </w:r>
      <w:r w:rsidR="008C5624" w:rsidRPr="00975433">
        <w:rPr>
          <w:color w:val="000000"/>
          <w:sz w:val="28"/>
          <w:szCs w:val="28"/>
        </w:rPr>
        <w:t>. Роль РНК у микроорганизмов:</w:t>
      </w:r>
    </w:p>
    <w:p w:rsidR="008C5624" w:rsidRPr="00975433" w:rsidRDefault="008C5624" w:rsidP="004951AF">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Материальный носитель наследственности</w:t>
      </w:r>
    </w:p>
    <w:p w:rsidR="008C5624" w:rsidRPr="00975433" w:rsidRDefault="008C5624" w:rsidP="004951AF">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Не участвует в синтезе белка</w:t>
      </w:r>
    </w:p>
    <w:p w:rsidR="008C5624" w:rsidRPr="00975433" w:rsidRDefault="008C5624" w:rsidP="004951AF">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Является основной частью рибосом</w:t>
      </w:r>
    </w:p>
    <w:p w:rsidR="008C5624" w:rsidRPr="00975433" w:rsidRDefault="008C5624" w:rsidP="004951AF">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Имеет информационное значение</w:t>
      </w:r>
    </w:p>
    <w:p w:rsidR="008C5624" w:rsidRDefault="008C5624" w:rsidP="004951AF">
      <w:pPr>
        <w:pStyle w:val="a5"/>
        <w:numPr>
          <w:ilvl w:val="0"/>
          <w:numId w:val="7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Трансформирует аминокислоты ДНК</w:t>
      </w:r>
    </w:p>
    <w:p w:rsidR="00975433" w:rsidRPr="00975433" w:rsidRDefault="00975433" w:rsidP="00975433">
      <w:pPr>
        <w:pStyle w:val="a5"/>
        <w:spacing w:line="360" w:lineRule="auto"/>
        <w:ind w:left="0" w:firstLine="0"/>
        <w:rPr>
          <w:rFonts w:ascii="Times New Roman" w:hAnsi="Times New Roman"/>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7</w:t>
      </w:r>
      <w:r w:rsidR="008C5624" w:rsidRPr="00975433">
        <w:rPr>
          <w:color w:val="000000"/>
          <w:sz w:val="28"/>
          <w:szCs w:val="28"/>
        </w:rPr>
        <w:t>. ДНК, содержащая генетическую информацию локализована в:</w:t>
      </w:r>
    </w:p>
    <w:p w:rsidR="008C5624" w:rsidRPr="00975433" w:rsidRDefault="008C5624" w:rsidP="004951AF">
      <w:pPr>
        <w:pStyle w:val="a5"/>
        <w:numPr>
          <w:ilvl w:val="0"/>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Митохондриях</w:t>
      </w:r>
    </w:p>
    <w:p w:rsidR="008C5624" w:rsidRPr="00975433" w:rsidRDefault="008C5624" w:rsidP="004951AF">
      <w:pPr>
        <w:pStyle w:val="a5"/>
        <w:numPr>
          <w:ilvl w:val="0"/>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lastRenderedPageBreak/>
        <w:t>Нуклеоиде</w:t>
      </w:r>
    </w:p>
    <w:p w:rsidR="008C5624" w:rsidRPr="00975433" w:rsidRDefault="008C5624" w:rsidP="004951AF">
      <w:pPr>
        <w:pStyle w:val="a5"/>
        <w:numPr>
          <w:ilvl w:val="0"/>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Аминокислотах</w:t>
      </w:r>
    </w:p>
    <w:p w:rsidR="008C5624" w:rsidRPr="00975433" w:rsidRDefault="008C5624" w:rsidP="004951AF">
      <w:pPr>
        <w:pStyle w:val="a5"/>
        <w:numPr>
          <w:ilvl w:val="0"/>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Дезоксирибозе</w:t>
      </w:r>
    </w:p>
    <w:p w:rsidR="008C5624" w:rsidRPr="00975433" w:rsidRDefault="008C5624" w:rsidP="004951AF">
      <w:pPr>
        <w:pStyle w:val="a5"/>
        <w:numPr>
          <w:ilvl w:val="0"/>
          <w:numId w:val="7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Плазмидах</w:t>
      </w:r>
    </w:p>
    <w:p w:rsidR="00975433" w:rsidRDefault="00975433" w:rsidP="00975433">
      <w:pPr>
        <w:spacing w:line="360" w:lineRule="auto"/>
        <w:jc w:val="both"/>
        <w:rPr>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8</w:t>
      </w:r>
      <w:r w:rsidR="008C5624" w:rsidRPr="00975433">
        <w:rPr>
          <w:color w:val="000000"/>
          <w:sz w:val="28"/>
          <w:szCs w:val="28"/>
        </w:rPr>
        <w:t>. Укажите локализацию наследственной информации в бактериальной клетке:</w:t>
      </w:r>
    </w:p>
    <w:p w:rsidR="008C5624" w:rsidRPr="00975433" w:rsidRDefault="008C5624" w:rsidP="004951AF">
      <w:pPr>
        <w:pStyle w:val="a5"/>
        <w:numPr>
          <w:ilvl w:val="0"/>
          <w:numId w:val="8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Цитоплазматическая мембрана</w:t>
      </w:r>
    </w:p>
    <w:p w:rsidR="008C5624" w:rsidRPr="00975433" w:rsidRDefault="008C5624" w:rsidP="004951AF">
      <w:pPr>
        <w:pStyle w:val="a5"/>
        <w:numPr>
          <w:ilvl w:val="0"/>
          <w:numId w:val="8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Митохондрии</w:t>
      </w:r>
    </w:p>
    <w:p w:rsidR="008C5624" w:rsidRPr="00975433" w:rsidRDefault="008C5624" w:rsidP="004951AF">
      <w:pPr>
        <w:pStyle w:val="a5"/>
        <w:numPr>
          <w:ilvl w:val="0"/>
          <w:numId w:val="8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Плазмида</w:t>
      </w:r>
    </w:p>
    <w:p w:rsidR="008C5624" w:rsidRPr="00975433" w:rsidRDefault="008C5624" w:rsidP="004951AF">
      <w:pPr>
        <w:pStyle w:val="a5"/>
        <w:numPr>
          <w:ilvl w:val="0"/>
          <w:numId w:val="8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Мезосома</w:t>
      </w:r>
    </w:p>
    <w:p w:rsidR="008C5624" w:rsidRDefault="008C5624" w:rsidP="004951AF">
      <w:pPr>
        <w:pStyle w:val="a5"/>
        <w:numPr>
          <w:ilvl w:val="0"/>
          <w:numId w:val="80"/>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Рибосома</w:t>
      </w:r>
    </w:p>
    <w:p w:rsidR="00975433" w:rsidRPr="00975433" w:rsidRDefault="00975433" w:rsidP="00975433">
      <w:pPr>
        <w:pStyle w:val="a5"/>
        <w:spacing w:line="360" w:lineRule="auto"/>
        <w:ind w:left="0" w:firstLine="0"/>
        <w:rPr>
          <w:rFonts w:ascii="Times New Roman" w:hAnsi="Times New Roman"/>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9</w:t>
      </w:r>
      <w:r w:rsidR="008C5624" w:rsidRPr="00975433">
        <w:rPr>
          <w:color w:val="000000"/>
          <w:sz w:val="28"/>
          <w:szCs w:val="28"/>
        </w:rPr>
        <w:t>. Ген это:</w:t>
      </w:r>
    </w:p>
    <w:p w:rsidR="008C5624" w:rsidRPr="00975433" w:rsidRDefault="008C5624" w:rsidP="004951AF">
      <w:pPr>
        <w:pStyle w:val="a5"/>
        <w:numPr>
          <w:ilvl w:val="0"/>
          <w:numId w:val="8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Потомство одной клетки</w:t>
      </w:r>
    </w:p>
    <w:p w:rsidR="008C5624" w:rsidRPr="00975433" w:rsidRDefault="008C5624" w:rsidP="004951AF">
      <w:pPr>
        <w:pStyle w:val="a5"/>
        <w:numPr>
          <w:ilvl w:val="0"/>
          <w:numId w:val="8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Фрагмент молекулы ДНК, контролирующей синтез белка или полипептида</w:t>
      </w:r>
    </w:p>
    <w:p w:rsidR="008C5624" w:rsidRPr="00975433" w:rsidRDefault="008C5624" w:rsidP="004951AF">
      <w:pPr>
        <w:pStyle w:val="a5"/>
        <w:numPr>
          <w:ilvl w:val="0"/>
          <w:numId w:val="8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Фрагмент ДНК определенной протяженности, способный перемещаться с одного участка ДНК на другой</w:t>
      </w:r>
    </w:p>
    <w:p w:rsidR="008C5624" w:rsidRPr="00975433" w:rsidRDefault="008C5624" w:rsidP="004951AF">
      <w:pPr>
        <w:pStyle w:val="a5"/>
        <w:numPr>
          <w:ilvl w:val="0"/>
          <w:numId w:val="8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Изменение последовательности нуклеотидов</w:t>
      </w:r>
    </w:p>
    <w:p w:rsidR="008C5624" w:rsidRPr="00975433" w:rsidRDefault="008C5624" w:rsidP="004951AF">
      <w:pPr>
        <w:pStyle w:val="a5"/>
        <w:numPr>
          <w:ilvl w:val="0"/>
          <w:numId w:val="81"/>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Культура, состоящая из наследственно однородных клеток</w:t>
      </w:r>
    </w:p>
    <w:p w:rsidR="00975433" w:rsidRDefault="00975433" w:rsidP="00975433">
      <w:pPr>
        <w:spacing w:line="360" w:lineRule="auto"/>
        <w:jc w:val="both"/>
        <w:rPr>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10</w:t>
      </w:r>
      <w:r w:rsidR="008C5624" w:rsidRPr="00975433">
        <w:rPr>
          <w:color w:val="000000"/>
          <w:sz w:val="28"/>
          <w:szCs w:val="28"/>
        </w:rPr>
        <w:t>. Жизненно важной генетической структурой является:</w:t>
      </w:r>
    </w:p>
    <w:p w:rsidR="008C5624" w:rsidRPr="00975433" w:rsidRDefault="008C5624" w:rsidP="004951AF">
      <w:pPr>
        <w:pStyle w:val="a5"/>
        <w:numPr>
          <w:ilvl w:val="0"/>
          <w:numId w:val="8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Плазмиды</w:t>
      </w:r>
    </w:p>
    <w:p w:rsidR="008C5624" w:rsidRPr="00975433" w:rsidRDefault="008C5624" w:rsidP="004951AF">
      <w:pPr>
        <w:pStyle w:val="a5"/>
        <w:numPr>
          <w:ilvl w:val="0"/>
          <w:numId w:val="8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Транспозоны</w:t>
      </w:r>
    </w:p>
    <w:p w:rsidR="008C5624" w:rsidRPr="00975433" w:rsidRDefault="008C5624" w:rsidP="004951AF">
      <w:pPr>
        <w:pStyle w:val="a5"/>
        <w:numPr>
          <w:ilvl w:val="0"/>
          <w:numId w:val="8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1S- последовательности</w:t>
      </w:r>
    </w:p>
    <w:p w:rsidR="008C5624" w:rsidRPr="00975433" w:rsidRDefault="008C5624" w:rsidP="004951AF">
      <w:pPr>
        <w:pStyle w:val="a5"/>
        <w:numPr>
          <w:ilvl w:val="0"/>
          <w:numId w:val="8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Бактериальная хромосома</w:t>
      </w:r>
    </w:p>
    <w:p w:rsidR="008C5624" w:rsidRDefault="008C5624" w:rsidP="004951AF">
      <w:pPr>
        <w:pStyle w:val="a5"/>
        <w:numPr>
          <w:ilvl w:val="0"/>
          <w:numId w:val="82"/>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tox-гены</w:t>
      </w:r>
    </w:p>
    <w:p w:rsidR="00975433" w:rsidRPr="00975433" w:rsidRDefault="00975433" w:rsidP="00975433">
      <w:pPr>
        <w:pStyle w:val="a5"/>
        <w:spacing w:line="360" w:lineRule="auto"/>
        <w:ind w:left="0" w:firstLine="0"/>
        <w:rPr>
          <w:rFonts w:ascii="Times New Roman" w:hAnsi="Times New Roman"/>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11</w:t>
      </w:r>
      <w:r w:rsidR="008C5624" w:rsidRPr="00975433">
        <w:rPr>
          <w:color w:val="000000"/>
          <w:sz w:val="28"/>
          <w:szCs w:val="28"/>
        </w:rPr>
        <w:t>. К хромосомным мутациям по молекулярному механизму относятся:</w:t>
      </w:r>
    </w:p>
    <w:p w:rsidR="008C5624" w:rsidRPr="00975433" w:rsidRDefault="008C5624" w:rsidP="004951AF">
      <w:pPr>
        <w:pStyle w:val="a5"/>
        <w:numPr>
          <w:ilvl w:val="0"/>
          <w:numId w:val="8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lastRenderedPageBreak/>
        <w:t>Делеция</w:t>
      </w:r>
    </w:p>
    <w:p w:rsidR="008C5624" w:rsidRPr="00975433" w:rsidRDefault="008C5624" w:rsidP="004951AF">
      <w:pPr>
        <w:pStyle w:val="a5"/>
        <w:numPr>
          <w:ilvl w:val="0"/>
          <w:numId w:val="8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Транслокация</w:t>
      </w:r>
    </w:p>
    <w:p w:rsidR="008C5624" w:rsidRPr="00975433" w:rsidRDefault="008C5624" w:rsidP="004951AF">
      <w:pPr>
        <w:pStyle w:val="a5"/>
        <w:numPr>
          <w:ilvl w:val="0"/>
          <w:numId w:val="8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Дубликация</w:t>
      </w:r>
    </w:p>
    <w:p w:rsidR="008C5624" w:rsidRPr="00975433" w:rsidRDefault="008C5624" w:rsidP="004951AF">
      <w:pPr>
        <w:pStyle w:val="a5"/>
        <w:numPr>
          <w:ilvl w:val="0"/>
          <w:numId w:val="8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Коньюгация</w:t>
      </w:r>
    </w:p>
    <w:p w:rsidR="008C5624" w:rsidRDefault="008C5624" w:rsidP="004951AF">
      <w:pPr>
        <w:pStyle w:val="a5"/>
        <w:numPr>
          <w:ilvl w:val="0"/>
          <w:numId w:val="83"/>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Трансформация</w:t>
      </w:r>
    </w:p>
    <w:p w:rsidR="00975433" w:rsidRPr="00975433" w:rsidRDefault="00975433" w:rsidP="00975433">
      <w:pPr>
        <w:pStyle w:val="a5"/>
        <w:spacing w:line="360" w:lineRule="auto"/>
        <w:ind w:left="0" w:firstLine="0"/>
        <w:rPr>
          <w:rFonts w:ascii="Times New Roman" w:hAnsi="Times New Roman"/>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12</w:t>
      </w:r>
      <w:r w:rsidR="008C5624" w:rsidRPr="00975433">
        <w:rPr>
          <w:color w:val="000000"/>
          <w:sz w:val="28"/>
          <w:szCs w:val="28"/>
        </w:rPr>
        <w:t>. Мутации характеризуются:</w:t>
      </w:r>
    </w:p>
    <w:p w:rsidR="008C5624" w:rsidRPr="00975433" w:rsidRDefault="008C5624" w:rsidP="004951AF">
      <w:pPr>
        <w:pStyle w:val="a5"/>
        <w:numPr>
          <w:ilvl w:val="0"/>
          <w:numId w:val="8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Фенотипической изменчивостью</w:t>
      </w:r>
    </w:p>
    <w:p w:rsidR="008C5624" w:rsidRPr="00975433" w:rsidRDefault="008C5624" w:rsidP="004951AF">
      <w:pPr>
        <w:pStyle w:val="a5"/>
        <w:numPr>
          <w:ilvl w:val="0"/>
          <w:numId w:val="8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Точечными изменениями в ДНК</w:t>
      </w:r>
    </w:p>
    <w:p w:rsidR="008C5624" w:rsidRPr="00975433" w:rsidRDefault="008C5624" w:rsidP="004951AF">
      <w:pPr>
        <w:pStyle w:val="a5"/>
        <w:numPr>
          <w:ilvl w:val="0"/>
          <w:numId w:val="8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Участковыми изменениями в ДНК</w:t>
      </w:r>
    </w:p>
    <w:p w:rsidR="008C5624" w:rsidRPr="00975433" w:rsidRDefault="008C5624" w:rsidP="004951AF">
      <w:pPr>
        <w:pStyle w:val="a5"/>
        <w:numPr>
          <w:ilvl w:val="0"/>
          <w:numId w:val="8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Изменениями во многих клетках</w:t>
      </w:r>
    </w:p>
    <w:p w:rsidR="008C5624" w:rsidRPr="00975433" w:rsidRDefault="008C5624" w:rsidP="004951AF">
      <w:pPr>
        <w:pStyle w:val="a5"/>
        <w:numPr>
          <w:ilvl w:val="0"/>
          <w:numId w:val="84"/>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Передачей генетического материала при непосредственном контакте</w:t>
      </w:r>
    </w:p>
    <w:p w:rsidR="00975433" w:rsidRDefault="00975433" w:rsidP="00975433">
      <w:pPr>
        <w:spacing w:line="360" w:lineRule="auto"/>
        <w:jc w:val="both"/>
        <w:rPr>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13</w:t>
      </w:r>
      <w:r w:rsidR="008C5624" w:rsidRPr="00975433">
        <w:rPr>
          <w:color w:val="000000"/>
          <w:sz w:val="28"/>
          <w:szCs w:val="28"/>
        </w:rPr>
        <w:t>. Делеция:</w:t>
      </w:r>
    </w:p>
    <w:p w:rsidR="008C5624" w:rsidRPr="00975433" w:rsidRDefault="008C5624" w:rsidP="004951AF">
      <w:pPr>
        <w:pStyle w:val="a5"/>
        <w:numPr>
          <w:ilvl w:val="0"/>
          <w:numId w:val="8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Повторение участка хромосомы</w:t>
      </w:r>
    </w:p>
    <w:p w:rsidR="008C5624" w:rsidRPr="00975433" w:rsidRDefault="008C5624" w:rsidP="004951AF">
      <w:pPr>
        <w:pStyle w:val="a5"/>
        <w:numPr>
          <w:ilvl w:val="0"/>
          <w:numId w:val="8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Выпадение большого числа нуклеотидов</w:t>
      </w:r>
    </w:p>
    <w:p w:rsidR="008C5624" w:rsidRPr="00975433" w:rsidRDefault="008C5624" w:rsidP="004951AF">
      <w:pPr>
        <w:pStyle w:val="a5"/>
        <w:numPr>
          <w:ilvl w:val="0"/>
          <w:numId w:val="8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Поворот участка хромосомы на 180Ә</w:t>
      </w:r>
    </w:p>
    <w:p w:rsidR="008C5624" w:rsidRPr="00975433" w:rsidRDefault="008C5624" w:rsidP="004951AF">
      <w:pPr>
        <w:pStyle w:val="a5"/>
        <w:numPr>
          <w:ilvl w:val="0"/>
          <w:numId w:val="8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Перемещение участка хромосомы в другой район</w:t>
      </w:r>
    </w:p>
    <w:p w:rsidR="008C5624" w:rsidRPr="00975433" w:rsidRDefault="008C5624" w:rsidP="004951AF">
      <w:pPr>
        <w:pStyle w:val="a5"/>
        <w:numPr>
          <w:ilvl w:val="0"/>
          <w:numId w:val="85"/>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 хромосом, захватывающие одну пару оснований</w:t>
      </w:r>
    </w:p>
    <w:p w:rsidR="005F2BD6" w:rsidRDefault="005F2BD6" w:rsidP="00975433">
      <w:pPr>
        <w:spacing w:line="360" w:lineRule="auto"/>
        <w:jc w:val="both"/>
        <w:rPr>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14</w:t>
      </w:r>
      <w:r w:rsidR="008C5624" w:rsidRPr="00975433">
        <w:rPr>
          <w:color w:val="000000"/>
          <w:sz w:val="28"/>
          <w:szCs w:val="28"/>
        </w:rPr>
        <w:t>. По происхождению мутации делятся на:</w:t>
      </w:r>
    </w:p>
    <w:p w:rsidR="008C5624" w:rsidRPr="00975433" w:rsidRDefault="008C5624" w:rsidP="004951AF">
      <w:pPr>
        <w:pStyle w:val="a5"/>
        <w:numPr>
          <w:ilvl w:val="1"/>
          <w:numId w:val="8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Спонтанные</w:t>
      </w:r>
    </w:p>
    <w:p w:rsidR="008C5624" w:rsidRPr="00975433" w:rsidRDefault="008C5624" w:rsidP="004951AF">
      <w:pPr>
        <w:pStyle w:val="a5"/>
        <w:numPr>
          <w:ilvl w:val="1"/>
          <w:numId w:val="8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Индуцированные</w:t>
      </w:r>
    </w:p>
    <w:p w:rsidR="008C5624" w:rsidRPr="00975433" w:rsidRDefault="008C5624" w:rsidP="004951AF">
      <w:pPr>
        <w:pStyle w:val="a5"/>
        <w:numPr>
          <w:ilvl w:val="1"/>
          <w:numId w:val="8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Истинные</w:t>
      </w:r>
    </w:p>
    <w:p w:rsidR="008C5624" w:rsidRPr="00975433" w:rsidRDefault="008C5624" w:rsidP="004951AF">
      <w:pPr>
        <w:pStyle w:val="a5"/>
        <w:numPr>
          <w:ilvl w:val="1"/>
          <w:numId w:val="8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Супрессорные</w:t>
      </w:r>
    </w:p>
    <w:p w:rsidR="008C5624" w:rsidRDefault="008C5624" w:rsidP="004951AF">
      <w:pPr>
        <w:pStyle w:val="a5"/>
        <w:numPr>
          <w:ilvl w:val="1"/>
          <w:numId w:val="86"/>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Обратные</w:t>
      </w:r>
    </w:p>
    <w:p w:rsidR="00975433" w:rsidRPr="00975433" w:rsidRDefault="00975433" w:rsidP="00975433">
      <w:pPr>
        <w:pStyle w:val="a5"/>
        <w:spacing w:line="360" w:lineRule="auto"/>
        <w:ind w:left="0" w:firstLine="0"/>
        <w:rPr>
          <w:rFonts w:ascii="Times New Roman" w:hAnsi="Times New Roman"/>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15</w:t>
      </w:r>
      <w:r w:rsidR="008C5624" w:rsidRPr="00975433">
        <w:rPr>
          <w:color w:val="000000"/>
          <w:sz w:val="28"/>
          <w:szCs w:val="28"/>
        </w:rPr>
        <w:t>. Назовите тип изменчивости при мутациях у бактерий:</w:t>
      </w:r>
    </w:p>
    <w:p w:rsidR="008C5624" w:rsidRPr="00975433" w:rsidRDefault="008C5624" w:rsidP="004951AF">
      <w:pPr>
        <w:pStyle w:val="a5"/>
        <w:numPr>
          <w:ilvl w:val="0"/>
          <w:numId w:val="8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Генетический</w:t>
      </w:r>
    </w:p>
    <w:p w:rsidR="008C5624" w:rsidRPr="00975433" w:rsidRDefault="008C5624" w:rsidP="004951AF">
      <w:pPr>
        <w:pStyle w:val="a5"/>
        <w:numPr>
          <w:ilvl w:val="0"/>
          <w:numId w:val="8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Фенотипический</w:t>
      </w:r>
    </w:p>
    <w:p w:rsidR="008C5624" w:rsidRPr="00975433" w:rsidRDefault="008C5624" w:rsidP="004951AF">
      <w:pPr>
        <w:pStyle w:val="a5"/>
        <w:numPr>
          <w:ilvl w:val="0"/>
          <w:numId w:val="8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lastRenderedPageBreak/>
        <w:t>Рекомбинационный</w:t>
      </w:r>
    </w:p>
    <w:p w:rsidR="008C5624" w:rsidRPr="00975433" w:rsidRDefault="008C5624" w:rsidP="004951AF">
      <w:pPr>
        <w:pStyle w:val="a5"/>
        <w:numPr>
          <w:ilvl w:val="0"/>
          <w:numId w:val="8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Сочетанный</w:t>
      </w:r>
    </w:p>
    <w:p w:rsidR="008C5624" w:rsidRPr="00975433" w:rsidRDefault="008C5624" w:rsidP="004951AF">
      <w:pPr>
        <w:pStyle w:val="a5"/>
        <w:numPr>
          <w:ilvl w:val="0"/>
          <w:numId w:val="87"/>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Модификационный</w:t>
      </w:r>
    </w:p>
    <w:p w:rsidR="00975433" w:rsidRDefault="00975433" w:rsidP="00975433">
      <w:pPr>
        <w:spacing w:line="360" w:lineRule="auto"/>
        <w:jc w:val="both"/>
        <w:rPr>
          <w:color w:val="000000"/>
          <w:sz w:val="28"/>
          <w:szCs w:val="28"/>
        </w:rPr>
      </w:pPr>
    </w:p>
    <w:p w:rsidR="008C5624" w:rsidRPr="00975433" w:rsidRDefault="00975433" w:rsidP="00975433">
      <w:pPr>
        <w:spacing w:line="360" w:lineRule="auto"/>
        <w:jc w:val="both"/>
        <w:rPr>
          <w:color w:val="000000"/>
          <w:sz w:val="28"/>
          <w:szCs w:val="28"/>
        </w:rPr>
      </w:pPr>
      <w:r>
        <w:rPr>
          <w:color w:val="000000"/>
          <w:sz w:val="28"/>
          <w:szCs w:val="28"/>
        </w:rPr>
        <w:t>16</w:t>
      </w:r>
      <w:r w:rsidR="008C5624" w:rsidRPr="00975433">
        <w:rPr>
          <w:color w:val="000000"/>
          <w:sz w:val="28"/>
          <w:szCs w:val="28"/>
        </w:rPr>
        <w:t>. Транслокация:</w:t>
      </w:r>
    </w:p>
    <w:p w:rsidR="008C5624" w:rsidRPr="00975433" w:rsidRDefault="008C5624" w:rsidP="004951AF">
      <w:pPr>
        <w:pStyle w:val="a5"/>
        <w:numPr>
          <w:ilvl w:val="0"/>
          <w:numId w:val="8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Повторение участка хромосомы</w:t>
      </w:r>
    </w:p>
    <w:p w:rsidR="008C5624" w:rsidRPr="00975433" w:rsidRDefault="008C5624" w:rsidP="004951AF">
      <w:pPr>
        <w:pStyle w:val="a5"/>
        <w:numPr>
          <w:ilvl w:val="0"/>
          <w:numId w:val="8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Выпадение большого числа нуклеотидов</w:t>
      </w:r>
    </w:p>
    <w:p w:rsidR="008C5624" w:rsidRPr="00975433" w:rsidRDefault="008C5624" w:rsidP="004951AF">
      <w:pPr>
        <w:pStyle w:val="a5"/>
        <w:numPr>
          <w:ilvl w:val="0"/>
          <w:numId w:val="8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w:t>
      </w:r>
      <w:r w:rsidR="005F2BD6">
        <w:rPr>
          <w:rFonts w:ascii="Times New Roman" w:hAnsi="Times New Roman"/>
          <w:color w:val="000000"/>
          <w:sz w:val="28"/>
          <w:szCs w:val="28"/>
        </w:rPr>
        <w:t>оворот участка хромосомы на 180</w:t>
      </w:r>
    </w:p>
    <w:p w:rsidR="008C5624" w:rsidRPr="00975433" w:rsidRDefault="008C5624" w:rsidP="004951AF">
      <w:pPr>
        <w:pStyle w:val="a5"/>
        <w:numPr>
          <w:ilvl w:val="0"/>
          <w:numId w:val="8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Перемещение участка хромосомы в другой район</w:t>
      </w:r>
    </w:p>
    <w:p w:rsidR="008C5624" w:rsidRPr="00975433" w:rsidRDefault="008C5624" w:rsidP="004951AF">
      <w:pPr>
        <w:pStyle w:val="a5"/>
        <w:numPr>
          <w:ilvl w:val="0"/>
          <w:numId w:val="88"/>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 хромосом, захватывающие одну пару оснований</w:t>
      </w:r>
    </w:p>
    <w:p w:rsidR="00975433" w:rsidRDefault="00975433" w:rsidP="00887A32">
      <w:pPr>
        <w:spacing w:line="360" w:lineRule="auto"/>
        <w:jc w:val="both"/>
        <w:rPr>
          <w:color w:val="000000"/>
          <w:sz w:val="28"/>
          <w:szCs w:val="28"/>
        </w:rPr>
      </w:pPr>
    </w:p>
    <w:p w:rsidR="008C5624" w:rsidRDefault="00975433" w:rsidP="00887A32">
      <w:pPr>
        <w:spacing w:line="360" w:lineRule="auto"/>
        <w:jc w:val="both"/>
        <w:rPr>
          <w:color w:val="000000"/>
          <w:sz w:val="28"/>
          <w:szCs w:val="28"/>
        </w:rPr>
      </w:pPr>
      <w:r>
        <w:rPr>
          <w:color w:val="000000"/>
          <w:sz w:val="28"/>
          <w:szCs w:val="28"/>
        </w:rPr>
        <w:t>17</w:t>
      </w:r>
      <w:r w:rsidR="008C5624" w:rsidRPr="00975433">
        <w:rPr>
          <w:color w:val="000000"/>
          <w:sz w:val="28"/>
          <w:szCs w:val="28"/>
        </w:rPr>
        <w:t>. Мутации это:</w:t>
      </w:r>
    </w:p>
    <w:p w:rsidR="005F2BD6" w:rsidRPr="005F2BD6" w:rsidRDefault="005F2BD6" w:rsidP="00887A32">
      <w:pPr>
        <w:pStyle w:val="a5"/>
        <w:numPr>
          <w:ilvl w:val="1"/>
          <w:numId w:val="89"/>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Интеграция плазмиды в бактериальную хромосому</w:t>
      </w:r>
    </w:p>
    <w:p w:rsidR="005F2BD6" w:rsidRPr="00975433" w:rsidRDefault="005F2BD6" w:rsidP="00887A32">
      <w:pPr>
        <w:pStyle w:val="a5"/>
        <w:numPr>
          <w:ilvl w:val="1"/>
          <w:numId w:val="8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Изменения в генот</w:t>
      </w:r>
      <w:r>
        <w:rPr>
          <w:rFonts w:ascii="Times New Roman" w:hAnsi="Times New Roman"/>
          <w:color w:val="000000"/>
          <w:sz w:val="28"/>
          <w:szCs w:val="28"/>
        </w:rPr>
        <w:t>и</w:t>
      </w:r>
      <w:r w:rsidRPr="00975433">
        <w:rPr>
          <w:rFonts w:ascii="Times New Roman" w:hAnsi="Times New Roman"/>
          <w:color w:val="000000"/>
          <w:sz w:val="28"/>
          <w:szCs w:val="28"/>
        </w:rPr>
        <w:t>пе прокариот</w:t>
      </w:r>
      <w:r>
        <w:rPr>
          <w:rFonts w:ascii="Times New Roman" w:hAnsi="Times New Roman"/>
          <w:color w:val="000000"/>
          <w:sz w:val="28"/>
          <w:szCs w:val="28"/>
        </w:rPr>
        <w:t>ическ</w:t>
      </w:r>
      <w:r w:rsidRPr="00975433">
        <w:rPr>
          <w:rFonts w:ascii="Times New Roman" w:hAnsi="Times New Roman"/>
          <w:color w:val="000000"/>
          <w:sz w:val="28"/>
          <w:szCs w:val="28"/>
        </w:rPr>
        <w:t>ой клетки</w:t>
      </w:r>
    </w:p>
    <w:p w:rsidR="005F2BD6" w:rsidRDefault="005F2BD6" w:rsidP="00887A32">
      <w:pPr>
        <w:pStyle w:val="a5"/>
        <w:numPr>
          <w:ilvl w:val="1"/>
          <w:numId w:val="8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Обмен генетической информацией между донором и реципиентом</w:t>
      </w:r>
    </w:p>
    <w:p w:rsidR="005F2BD6" w:rsidRDefault="005F2BD6" w:rsidP="00887A32">
      <w:pPr>
        <w:pStyle w:val="a5"/>
        <w:numPr>
          <w:ilvl w:val="1"/>
          <w:numId w:val="89"/>
        </w:numPr>
        <w:spacing w:line="360" w:lineRule="auto"/>
        <w:ind w:left="0" w:firstLine="0"/>
        <w:rPr>
          <w:rFonts w:ascii="Times New Roman" w:hAnsi="Times New Roman"/>
          <w:color w:val="000000"/>
          <w:sz w:val="28"/>
          <w:szCs w:val="28"/>
        </w:rPr>
      </w:pPr>
      <w:r w:rsidRPr="00975433">
        <w:rPr>
          <w:rFonts w:ascii="Times New Roman" w:hAnsi="Times New Roman"/>
          <w:color w:val="000000"/>
          <w:sz w:val="28"/>
          <w:szCs w:val="28"/>
        </w:rPr>
        <w:t>Наследуемые изменения, обусловленные действием мутагенов</w:t>
      </w:r>
    </w:p>
    <w:p w:rsidR="00887A32" w:rsidRDefault="00887A32" w:rsidP="00887A32">
      <w:pPr>
        <w:pStyle w:val="a5"/>
        <w:numPr>
          <w:ilvl w:val="1"/>
          <w:numId w:val="89"/>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У</w:t>
      </w:r>
      <w:r w:rsidRPr="00887A32">
        <w:rPr>
          <w:rFonts w:ascii="Times New Roman" w:hAnsi="Times New Roman"/>
          <w:color w:val="000000"/>
          <w:sz w:val="28"/>
          <w:szCs w:val="28"/>
        </w:rPr>
        <w:t>силивает биосинтез белка</w:t>
      </w:r>
    </w:p>
    <w:p w:rsidR="00887A32" w:rsidRDefault="00887A32" w:rsidP="00887A32">
      <w:pPr>
        <w:spacing w:line="360" w:lineRule="auto"/>
        <w:rPr>
          <w:color w:val="000000"/>
          <w:sz w:val="28"/>
          <w:szCs w:val="28"/>
        </w:rPr>
      </w:pPr>
    </w:p>
    <w:p w:rsidR="008C5624" w:rsidRPr="00975433" w:rsidRDefault="005F2BD6" w:rsidP="00887A32">
      <w:pPr>
        <w:spacing w:line="360" w:lineRule="auto"/>
        <w:jc w:val="both"/>
        <w:rPr>
          <w:color w:val="000000"/>
          <w:sz w:val="28"/>
          <w:szCs w:val="28"/>
        </w:rPr>
      </w:pPr>
      <w:r>
        <w:rPr>
          <w:color w:val="000000"/>
          <w:sz w:val="28"/>
          <w:szCs w:val="28"/>
        </w:rPr>
        <w:t>18</w:t>
      </w:r>
      <w:r w:rsidR="008C5624" w:rsidRPr="00975433">
        <w:rPr>
          <w:color w:val="000000"/>
          <w:sz w:val="28"/>
          <w:szCs w:val="28"/>
        </w:rPr>
        <w:t>. Проявление фенотипической изменчивости:</w:t>
      </w:r>
    </w:p>
    <w:p w:rsidR="008C5624" w:rsidRPr="005F2BD6" w:rsidRDefault="008C5624" w:rsidP="00887A32">
      <w:pPr>
        <w:pStyle w:val="a5"/>
        <w:numPr>
          <w:ilvl w:val="1"/>
          <w:numId w:val="9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Полиморфизм</w:t>
      </w:r>
    </w:p>
    <w:p w:rsidR="008C5624" w:rsidRPr="005F2BD6" w:rsidRDefault="008C5624" w:rsidP="00887A32">
      <w:pPr>
        <w:pStyle w:val="a5"/>
        <w:numPr>
          <w:ilvl w:val="1"/>
          <w:numId w:val="9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Диссоциация</w:t>
      </w:r>
    </w:p>
    <w:p w:rsidR="008C5624" w:rsidRPr="005F2BD6" w:rsidRDefault="008C5624" w:rsidP="00887A32">
      <w:pPr>
        <w:pStyle w:val="a5"/>
        <w:numPr>
          <w:ilvl w:val="1"/>
          <w:numId w:val="9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Трансдукция</w:t>
      </w:r>
    </w:p>
    <w:p w:rsidR="008C5624" w:rsidRPr="005F2BD6" w:rsidRDefault="008C5624" w:rsidP="00887A32">
      <w:pPr>
        <w:pStyle w:val="a5"/>
        <w:numPr>
          <w:ilvl w:val="1"/>
          <w:numId w:val="9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L- формы</w:t>
      </w:r>
    </w:p>
    <w:p w:rsidR="008C5624" w:rsidRDefault="008C5624" w:rsidP="00887A32">
      <w:pPr>
        <w:pStyle w:val="a5"/>
        <w:numPr>
          <w:ilvl w:val="1"/>
          <w:numId w:val="90"/>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Трансформация</w:t>
      </w:r>
    </w:p>
    <w:p w:rsidR="005F2BD6" w:rsidRPr="005F2BD6" w:rsidRDefault="005F2BD6" w:rsidP="005F2BD6">
      <w:pPr>
        <w:pStyle w:val="a5"/>
        <w:spacing w:line="360" w:lineRule="auto"/>
        <w:ind w:left="0" w:firstLine="0"/>
        <w:rPr>
          <w:rFonts w:ascii="Times New Roman" w:hAnsi="Times New Roman"/>
          <w:color w:val="000000"/>
          <w:sz w:val="28"/>
          <w:szCs w:val="28"/>
        </w:rPr>
      </w:pPr>
    </w:p>
    <w:p w:rsidR="008C5624" w:rsidRPr="00975433" w:rsidRDefault="005F2BD6" w:rsidP="00975433">
      <w:pPr>
        <w:spacing w:line="360" w:lineRule="auto"/>
        <w:jc w:val="both"/>
        <w:rPr>
          <w:color w:val="000000"/>
          <w:sz w:val="28"/>
          <w:szCs w:val="28"/>
        </w:rPr>
      </w:pPr>
      <w:r>
        <w:rPr>
          <w:color w:val="000000"/>
          <w:sz w:val="28"/>
          <w:szCs w:val="28"/>
        </w:rPr>
        <w:t>19</w:t>
      </w:r>
      <w:r w:rsidR="008C5624" w:rsidRPr="00975433">
        <w:rPr>
          <w:color w:val="000000"/>
          <w:sz w:val="28"/>
          <w:szCs w:val="28"/>
        </w:rPr>
        <w:t>. Сущность генетических рекомбинаций заключается в:</w:t>
      </w:r>
    </w:p>
    <w:p w:rsidR="008C5624" w:rsidRPr="005F2BD6" w:rsidRDefault="008C5624" w:rsidP="004951AF">
      <w:pPr>
        <w:pStyle w:val="a5"/>
        <w:numPr>
          <w:ilvl w:val="1"/>
          <w:numId w:val="9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Обмене генетическим материалом между двумя клетками, несущими комбинацию генов родительских клеток</w:t>
      </w:r>
    </w:p>
    <w:p w:rsidR="008C5624" w:rsidRPr="005F2BD6" w:rsidRDefault="008C5624" w:rsidP="004951AF">
      <w:pPr>
        <w:pStyle w:val="a5"/>
        <w:numPr>
          <w:ilvl w:val="1"/>
          <w:numId w:val="9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Повороте участка хромосомы на 180 градусов</w:t>
      </w:r>
    </w:p>
    <w:p w:rsidR="008C5624" w:rsidRPr="005F2BD6" w:rsidRDefault="008C5624" w:rsidP="004951AF">
      <w:pPr>
        <w:pStyle w:val="a5"/>
        <w:numPr>
          <w:ilvl w:val="1"/>
          <w:numId w:val="9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Изменении последовательности нуклеотидов</w:t>
      </w:r>
    </w:p>
    <w:p w:rsidR="008C5624" w:rsidRPr="005F2BD6" w:rsidRDefault="008C5624" w:rsidP="004951AF">
      <w:pPr>
        <w:pStyle w:val="a5"/>
        <w:numPr>
          <w:ilvl w:val="1"/>
          <w:numId w:val="9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lastRenderedPageBreak/>
        <w:t>Изменении свойств микроба, не сопровождающиеся нарушением в генетическом аппарате микроба</w:t>
      </w:r>
    </w:p>
    <w:p w:rsidR="008C5624" w:rsidRPr="005F2BD6" w:rsidRDefault="008C5624" w:rsidP="004951AF">
      <w:pPr>
        <w:pStyle w:val="a5"/>
        <w:numPr>
          <w:ilvl w:val="1"/>
          <w:numId w:val="91"/>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Перемещение участка хромосомы в другой район</w:t>
      </w:r>
    </w:p>
    <w:p w:rsidR="005F2BD6" w:rsidRDefault="005F2BD6" w:rsidP="00975433">
      <w:pPr>
        <w:spacing w:line="360" w:lineRule="auto"/>
        <w:jc w:val="both"/>
        <w:rPr>
          <w:color w:val="000000"/>
          <w:sz w:val="28"/>
          <w:szCs w:val="28"/>
        </w:rPr>
      </w:pPr>
    </w:p>
    <w:p w:rsidR="008C5624" w:rsidRPr="00975433" w:rsidRDefault="005F2BD6" w:rsidP="00975433">
      <w:pPr>
        <w:spacing w:line="360" w:lineRule="auto"/>
        <w:jc w:val="both"/>
        <w:rPr>
          <w:color w:val="000000"/>
          <w:sz w:val="28"/>
          <w:szCs w:val="28"/>
        </w:rPr>
      </w:pPr>
      <w:r>
        <w:rPr>
          <w:color w:val="000000"/>
          <w:sz w:val="28"/>
          <w:szCs w:val="28"/>
        </w:rPr>
        <w:t>20</w:t>
      </w:r>
      <w:r w:rsidR="008C5624" w:rsidRPr="00975433">
        <w:rPr>
          <w:color w:val="000000"/>
          <w:sz w:val="28"/>
          <w:szCs w:val="28"/>
        </w:rPr>
        <w:t>. Генетические рекомбинации:</w:t>
      </w:r>
    </w:p>
    <w:p w:rsidR="008C5624" w:rsidRPr="005F2BD6" w:rsidRDefault="008C5624" w:rsidP="004951AF">
      <w:pPr>
        <w:pStyle w:val="a5"/>
        <w:numPr>
          <w:ilvl w:val="1"/>
          <w:numId w:val="9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Диссоциация</w:t>
      </w:r>
    </w:p>
    <w:p w:rsidR="008C5624" w:rsidRPr="005F2BD6" w:rsidRDefault="008C5624" w:rsidP="004951AF">
      <w:pPr>
        <w:pStyle w:val="a5"/>
        <w:numPr>
          <w:ilvl w:val="1"/>
          <w:numId w:val="9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Трансформация</w:t>
      </w:r>
    </w:p>
    <w:p w:rsidR="008C5624" w:rsidRPr="005F2BD6" w:rsidRDefault="008C5624" w:rsidP="004951AF">
      <w:pPr>
        <w:pStyle w:val="a5"/>
        <w:numPr>
          <w:ilvl w:val="1"/>
          <w:numId w:val="9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Мутация</w:t>
      </w:r>
    </w:p>
    <w:p w:rsidR="008C5624" w:rsidRPr="005F2BD6" w:rsidRDefault="008C5624" w:rsidP="004951AF">
      <w:pPr>
        <w:pStyle w:val="a5"/>
        <w:numPr>
          <w:ilvl w:val="1"/>
          <w:numId w:val="9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Коньюгация</w:t>
      </w:r>
    </w:p>
    <w:p w:rsidR="008C5624" w:rsidRPr="005F2BD6" w:rsidRDefault="008C5624" w:rsidP="004951AF">
      <w:pPr>
        <w:pStyle w:val="a5"/>
        <w:numPr>
          <w:ilvl w:val="1"/>
          <w:numId w:val="92"/>
        </w:numPr>
        <w:spacing w:line="360" w:lineRule="auto"/>
        <w:ind w:left="0" w:firstLine="0"/>
        <w:rPr>
          <w:rFonts w:ascii="Times New Roman" w:hAnsi="Times New Roman"/>
          <w:color w:val="000000"/>
          <w:sz w:val="28"/>
          <w:szCs w:val="28"/>
        </w:rPr>
      </w:pPr>
      <w:r w:rsidRPr="005F2BD6">
        <w:rPr>
          <w:rFonts w:ascii="Times New Roman" w:hAnsi="Times New Roman"/>
          <w:color w:val="000000"/>
          <w:sz w:val="28"/>
          <w:szCs w:val="28"/>
        </w:rPr>
        <w:t>Трансдукция</w:t>
      </w:r>
    </w:p>
    <w:p w:rsidR="00151F30" w:rsidRDefault="00151F30" w:rsidP="00151F30">
      <w:pPr>
        <w:pStyle w:val="a5"/>
        <w:ind w:firstLine="0"/>
        <w:outlineLvl w:val="3"/>
        <w:rPr>
          <w:sz w:val="28"/>
          <w:szCs w:val="22"/>
        </w:rPr>
      </w:pPr>
    </w:p>
    <w:p w:rsidR="00151F30" w:rsidRPr="00151F30" w:rsidRDefault="00151F30" w:rsidP="00151F30">
      <w:pPr>
        <w:pStyle w:val="a5"/>
        <w:spacing w:line="360" w:lineRule="auto"/>
        <w:ind w:left="0" w:firstLine="0"/>
        <w:jc w:val="center"/>
        <w:outlineLvl w:val="3"/>
        <w:rPr>
          <w:rFonts w:ascii="Times New Roman" w:hAnsi="Times New Roman"/>
          <w:sz w:val="28"/>
          <w:szCs w:val="22"/>
        </w:rPr>
      </w:pPr>
      <w:r w:rsidRPr="00151F30">
        <w:rPr>
          <w:rFonts w:ascii="Times New Roman" w:hAnsi="Times New Roman"/>
          <w:sz w:val="28"/>
          <w:szCs w:val="22"/>
        </w:rPr>
        <w:t>Письменные задания для самостоятельной работы во внеучебное время</w:t>
      </w:r>
    </w:p>
    <w:p w:rsidR="00151F30" w:rsidRPr="00151F30" w:rsidRDefault="00151F30" w:rsidP="00151F30">
      <w:pPr>
        <w:spacing w:line="360" w:lineRule="auto"/>
        <w:rPr>
          <w:sz w:val="28"/>
          <w:szCs w:val="22"/>
        </w:rPr>
      </w:pPr>
      <w:r w:rsidRPr="00151F30">
        <w:rPr>
          <w:sz w:val="28"/>
          <w:szCs w:val="22"/>
        </w:rPr>
        <w:t>В тетради для практических занятий составить и заполнить таблицу.</w:t>
      </w:r>
    </w:p>
    <w:p w:rsidR="00151F30" w:rsidRPr="00151F30" w:rsidRDefault="00151F30" w:rsidP="00151F30">
      <w:pPr>
        <w:pStyle w:val="a5"/>
        <w:spacing w:line="360" w:lineRule="auto"/>
        <w:ind w:left="0" w:firstLine="0"/>
        <w:jc w:val="center"/>
        <w:rPr>
          <w:rFonts w:ascii="Times New Roman" w:hAnsi="Times New Roman"/>
          <w:sz w:val="28"/>
          <w:szCs w:val="22"/>
        </w:rPr>
      </w:pPr>
      <w:r w:rsidRPr="00151F30">
        <w:rPr>
          <w:rFonts w:ascii="Times New Roman" w:hAnsi="Times New Roman"/>
          <w:sz w:val="28"/>
          <w:szCs w:val="22"/>
        </w:rPr>
        <w:t>Формы генетической изменчивости бактерий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1"/>
        <w:gridCol w:w="4513"/>
      </w:tblGrid>
      <w:tr w:rsidR="00151F30" w:rsidRPr="00151F30" w:rsidTr="00151F30">
        <w:trPr>
          <w:trHeight w:val="431"/>
        </w:trPr>
        <w:tc>
          <w:tcPr>
            <w:tcW w:w="4701" w:type="dxa"/>
            <w:vAlign w:val="center"/>
          </w:tcPr>
          <w:p w:rsidR="00151F30" w:rsidRPr="00151F30" w:rsidRDefault="00151F30" w:rsidP="00151F30">
            <w:pPr>
              <w:jc w:val="center"/>
              <w:rPr>
                <w:sz w:val="28"/>
              </w:rPr>
            </w:pPr>
            <w:r w:rsidRPr="00151F30">
              <w:rPr>
                <w:sz w:val="28"/>
                <w:szCs w:val="22"/>
              </w:rPr>
              <w:t>Определяющий фактор изменчивости</w:t>
            </w:r>
          </w:p>
        </w:tc>
        <w:tc>
          <w:tcPr>
            <w:tcW w:w="4513" w:type="dxa"/>
            <w:vAlign w:val="center"/>
          </w:tcPr>
          <w:p w:rsidR="00151F30" w:rsidRPr="00151F30" w:rsidRDefault="00151F30" w:rsidP="00151F30">
            <w:pPr>
              <w:jc w:val="center"/>
              <w:rPr>
                <w:sz w:val="28"/>
              </w:rPr>
            </w:pPr>
            <w:r w:rsidRPr="00151F30">
              <w:rPr>
                <w:sz w:val="28"/>
                <w:szCs w:val="22"/>
              </w:rPr>
              <w:t>Формы генетической изменчивости бактерий.</w:t>
            </w:r>
          </w:p>
        </w:tc>
      </w:tr>
      <w:tr w:rsidR="00151F30" w:rsidRPr="00151F30" w:rsidTr="00151F30">
        <w:trPr>
          <w:trHeight w:val="72"/>
        </w:trPr>
        <w:tc>
          <w:tcPr>
            <w:tcW w:w="4701" w:type="dxa"/>
            <w:vAlign w:val="center"/>
          </w:tcPr>
          <w:p w:rsidR="00151F30" w:rsidRPr="00151F30" w:rsidRDefault="00151F30" w:rsidP="00151F30">
            <w:pPr>
              <w:jc w:val="center"/>
              <w:rPr>
                <w:sz w:val="28"/>
              </w:rPr>
            </w:pPr>
            <w:r w:rsidRPr="00151F30">
              <w:rPr>
                <w:sz w:val="28"/>
                <w:szCs w:val="22"/>
              </w:rPr>
              <w:t>Уфл, гамма-излучение</w:t>
            </w:r>
          </w:p>
        </w:tc>
        <w:tc>
          <w:tcPr>
            <w:tcW w:w="4513" w:type="dxa"/>
            <w:vAlign w:val="center"/>
          </w:tcPr>
          <w:p w:rsidR="00151F30" w:rsidRPr="00151F30" w:rsidRDefault="00151F30" w:rsidP="00151F30">
            <w:pPr>
              <w:jc w:val="center"/>
              <w:rPr>
                <w:sz w:val="28"/>
              </w:rPr>
            </w:pPr>
          </w:p>
        </w:tc>
      </w:tr>
      <w:tr w:rsidR="00151F30" w:rsidRPr="00151F30" w:rsidTr="00151F30">
        <w:trPr>
          <w:trHeight w:val="77"/>
        </w:trPr>
        <w:tc>
          <w:tcPr>
            <w:tcW w:w="4701" w:type="dxa"/>
            <w:vAlign w:val="center"/>
          </w:tcPr>
          <w:p w:rsidR="00151F30" w:rsidRPr="00151F30" w:rsidRDefault="00151F30" w:rsidP="00151F30">
            <w:pPr>
              <w:jc w:val="center"/>
              <w:rPr>
                <w:sz w:val="28"/>
              </w:rPr>
            </w:pPr>
            <w:r w:rsidRPr="00151F30">
              <w:rPr>
                <w:sz w:val="28"/>
                <w:szCs w:val="22"/>
                <w:lang w:val="en-US"/>
              </w:rPr>
              <w:t>F</w:t>
            </w:r>
            <w:r w:rsidRPr="00151F30">
              <w:rPr>
                <w:sz w:val="28"/>
                <w:szCs w:val="22"/>
              </w:rPr>
              <w:t>-плазмида</w:t>
            </w:r>
          </w:p>
        </w:tc>
        <w:tc>
          <w:tcPr>
            <w:tcW w:w="4513" w:type="dxa"/>
            <w:vAlign w:val="center"/>
          </w:tcPr>
          <w:p w:rsidR="00151F30" w:rsidRPr="00151F30" w:rsidRDefault="00151F30" w:rsidP="00151F30">
            <w:pPr>
              <w:jc w:val="center"/>
              <w:rPr>
                <w:sz w:val="28"/>
              </w:rPr>
            </w:pPr>
          </w:p>
        </w:tc>
      </w:tr>
      <w:tr w:rsidR="00151F30" w:rsidRPr="00151F30" w:rsidTr="00151F30">
        <w:trPr>
          <w:trHeight w:val="238"/>
        </w:trPr>
        <w:tc>
          <w:tcPr>
            <w:tcW w:w="4701" w:type="dxa"/>
            <w:vAlign w:val="center"/>
          </w:tcPr>
          <w:p w:rsidR="00151F30" w:rsidRPr="00151F30" w:rsidRDefault="00151F30" w:rsidP="00151F30">
            <w:pPr>
              <w:jc w:val="center"/>
              <w:rPr>
                <w:sz w:val="28"/>
              </w:rPr>
            </w:pPr>
            <w:r w:rsidRPr="00151F30">
              <w:rPr>
                <w:sz w:val="28"/>
                <w:szCs w:val="22"/>
              </w:rPr>
              <w:t>Бактериофаг</w:t>
            </w:r>
          </w:p>
        </w:tc>
        <w:tc>
          <w:tcPr>
            <w:tcW w:w="4513" w:type="dxa"/>
            <w:vAlign w:val="center"/>
          </w:tcPr>
          <w:p w:rsidR="00151F30" w:rsidRPr="00151F30" w:rsidRDefault="00151F30" w:rsidP="00151F30">
            <w:pPr>
              <w:jc w:val="center"/>
              <w:rPr>
                <w:sz w:val="28"/>
              </w:rPr>
            </w:pPr>
          </w:p>
        </w:tc>
      </w:tr>
      <w:tr w:rsidR="00151F30" w:rsidRPr="00151F30" w:rsidTr="00151F30">
        <w:trPr>
          <w:trHeight w:val="341"/>
        </w:trPr>
        <w:tc>
          <w:tcPr>
            <w:tcW w:w="4701" w:type="dxa"/>
            <w:vAlign w:val="center"/>
          </w:tcPr>
          <w:p w:rsidR="00151F30" w:rsidRPr="00151F30" w:rsidRDefault="00151F30" w:rsidP="00151F30">
            <w:pPr>
              <w:jc w:val="center"/>
              <w:rPr>
                <w:sz w:val="28"/>
              </w:rPr>
            </w:pPr>
            <w:r w:rsidRPr="00151F30">
              <w:rPr>
                <w:sz w:val="28"/>
                <w:szCs w:val="22"/>
              </w:rPr>
              <w:t>Питательная среда с фрагментами ДНК бактерий.</w:t>
            </w:r>
          </w:p>
        </w:tc>
        <w:tc>
          <w:tcPr>
            <w:tcW w:w="4513" w:type="dxa"/>
            <w:vAlign w:val="center"/>
          </w:tcPr>
          <w:p w:rsidR="00151F30" w:rsidRPr="00151F30" w:rsidRDefault="00151F30" w:rsidP="00151F30">
            <w:pPr>
              <w:jc w:val="center"/>
              <w:rPr>
                <w:sz w:val="28"/>
              </w:rPr>
            </w:pPr>
          </w:p>
        </w:tc>
      </w:tr>
    </w:tbl>
    <w:p w:rsidR="008C5624" w:rsidRDefault="008C5624" w:rsidP="008C5624">
      <w:pPr>
        <w:widowControl w:val="0"/>
        <w:spacing w:line="360" w:lineRule="auto"/>
        <w:jc w:val="both"/>
        <w:outlineLvl w:val="3"/>
        <w:rPr>
          <w:sz w:val="28"/>
          <w:szCs w:val="28"/>
        </w:rPr>
      </w:pPr>
    </w:p>
    <w:p w:rsidR="005F2BD6" w:rsidRPr="00151F30" w:rsidRDefault="00151F30" w:rsidP="00151F30">
      <w:pPr>
        <w:spacing w:line="360" w:lineRule="auto"/>
        <w:ind w:firstLine="708"/>
        <w:jc w:val="both"/>
        <w:rPr>
          <w:sz w:val="28"/>
          <w:szCs w:val="28"/>
        </w:rPr>
      </w:pPr>
      <w:r w:rsidRPr="00151F30">
        <w:rPr>
          <w:sz w:val="28"/>
          <w:szCs w:val="28"/>
        </w:rPr>
        <w:t>Вопросы для подготовки:</w:t>
      </w:r>
    </w:p>
    <w:p w:rsidR="005F2BD6" w:rsidRPr="00151F30" w:rsidRDefault="005F2BD6" w:rsidP="00887A32">
      <w:pPr>
        <w:numPr>
          <w:ilvl w:val="0"/>
          <w:numId w:val="93"/>
        </w:numPr>
        <w:tabs>
          <w:tab w:val="clear" w:pos="1211"/>
          <w:tab w:val="num" w:pos="-3544"/>
        </w:tabs>
        <w:spacing w:line="360" w:lineRule="auto"/>
        <w:ind w:left="0" w:firstLine="0"/>
        <w:jc w:val="both"/>
        <w:rPr>
          <w:sz w:val="28"/>
          <w:szCs w:val="28"/>
        </w:rPr>
      </w:pPr>
      <w:r w:rsidRPr="00151F30">
        <w:rPr>
          <w:sz w:val="28"/>
          <w:szCs w:val="28"/>
        </w:rPr>
        <w:t>Строение бактериальоного генома.</w:t>
      </w:r>
    </w:p>
    <w:p w:rsidR="005F2BD6" w:rsidRPr="00151F30" w:rsidRDefault="005F2BD6" w:rsidP="00887A32">
      <w:pPr>
        <w:numPr>
          <w:ilvl w:val="0"/>
          <w:numId w:val="93"/>
        </w:numPr>
        <w:tabs>
          <w:tab w:val="clear" w:pos="1211"/>
          <w:tab w:val="num" w:pos="-3544"/>
        </w:tabs>
        <w:spacing w:line="360" w:lineRule="auto"/>
        <w:ind w:left="0" w:firstLine="0"/>
        <w:jc w:val="both"/>
        <w:rPr>
          <w:sz w:val="28"/>
          <w:szCs w:val="28"/>
        </w:rPr>
      </w:pPr>
      <w:r w:rsidRPr="00151F30">
        <w:rPr>
          <w:sz w:val="28"/>
          <w:szCs w:val="28"/>
        </w:rPr>
        <w:t>Плазмиды и их роль в жизнедеятельности бактерий.</w:t>
      </w:r>
    </w:p>
    <w:p w:rsidR="005F2BD6" w:rsidRPr="00151F30" w:rsidRDefault="005F2BD6" w:rsidP="00887A32">
      <w:pPr>
        <w:numPr>
          <w:ilvl w:val="0"/>
          <w:numId w:val="93"/>
        </w:numPr>
        <w:tabs>
          <w:tab w:val="clear" w:pos="1211"/>
          <w:tab w:val="num" w:pos="-3544"/>
        </w:tabs>
        <w:spacing w:line="360" w:lineRule="auto"/>
        <w:ind w:left="0" w:firstLine="0"/>
        <w:jc w:val="both"/>
        <w:rPr>
          <w:sz w:val="28"/>
          <w:szCs w:val="28"/>
        </w:rPr>
      </w:pPr>
      <w:r w:rsidRPr="00151F30">
        <w:rPr>
          <w:sz w:val="28"/>
          <w:szCs w:val="28"/>
        </w:rPr>
        <w:t>Модификации и мутации бактерий. Практическое использование (популяционный анализ).</w:t>
      </w:r>
    </w:p>
    <w:p w:rsidR="005F2BD6" w:rsidRPr="00151F30" w:rsidRDefault="005F2BD6" w:rsidP="00887A32">
      <w:pPr>
        <w:numPr>
          <w:ilvl w:val="0"/>
          <w:numId w:val="93"/>
        </w:numPr>
        <w:tabs>
          <w:tab w:val="clear" w:pos="1211"/>
          <w:tab w:val="num" w:pos="-3544"/>
        </w:tabs>
        <w:spacing w:line="360" w:lineRule="auto"/>
        <w:ind w:left="0" w:firstLine="0"/>
        <w:jc w:val="both"/>
        <w:rPr>
          <w:sz w:val="28"/>
          <w:szCs w:val="28"/>
        </w:rPr>
      </w:pPr>
      <w:r w:rsidRPr="00151F30">
        <w:rPr>
          <w:sz w:val="28"/>
          <w:szCs w:val="28"/>
        </w:rPr>
        <w:t xml:space="preserve">Рекомбинативная изменчивость </w:t>
      </w:r>
      <w:r w:rsidR="00151F30">
        <w:rPr>
          <w:sz w:val="28"/>
          <w:szCs w:val="28"/>
        </w:rPr>
        <w:t>–</w:t>
      </w:r>
      <w:r w:rsidRPr="00151F30">
        <w:rPr>
          <w:sz w:val="28"/>
          <w:szCs w:val="28"/>
        </w:rPr>
        <w:t xml:space="preserve"> механизмы трансформации, трансдукции, конъюгации.</w:t>
      </w:r>
    </w:p>
    <w:p w:rsidR="005F2BD6" w:rsidRPr="00151F30" w:rsidRDefault="005F2BD6" w:rsidP="00887A32">
      <w:pPr>
        <w:numPr>
          <w:ilvl w:val="0"/>
          <w:numId w:val="93"/>
        </w:numPr>
        <w:tabs>
          <w:tab w:val="clear" w:pos="1211"/>
          <w:tab w:val="num" w:pos="-3544"/>
        </w:tabs>
        <w:spacing w:line="360" w:lineRule="auto"/>
        <w:ind w:left="0" w:firstLine="0"/>
        <w:jc w:val="both"/>
        <w:rPr>
          <w:sz w:val="28"/>
          <w:szCs w:val="28"/>
        </w:rPr>
      </w:pPr>
      <w:r w:rsidRPr="00151F30">
        <w:rPr>
          <w:sz w:val="28"/>
          <w:szCs w:val="28"/>
        </w:rPr>
        <w:t>Генная инженерия в медицинской микробиологии. Цели. Задачи.</w:t>
      </w:r>
    </w:p>
    <w:p w:rsidR="005F2BD6" w:rsidRPr="00151F30" w:rsidRDefault="005F2BD6" w:rsidP="00151F30">
      <w:pPr>
        <w:spacing w:line="360" w:lineRule="auto"/>
        <w:jc w:val="both"/>
        <w:rPr>
          <w:sz w:val="28"/>
          <w:szCs w:val="28"/>
        </w:rPr>
      </w:pPr>
    </w:p>
    <w:p w:rsidR="005F2BD6" w:rsidRPr="00151F30" w:rsidRDefault="005F2BD6" w:rsidP="00151F30">
      <w:pPr>
        <w:spacing w:line="360" w:lineRule="auto"/>
        <w:jc w:val="center"/>
        <w:rPr>
          <w:sz w:val="28"/>
          <w:szCs w:val="28"/>
        </w:rPr>
      </w:pPr>
      <w:r w:rsidRPr="00151F30">
        <w:rPr>
          <w:sz w:val="28"/>
          <w:szCs w:val="28"/>
        </w:rPr>
        <w:t>Работа 1</w:t>
      </w:r>
    </w:p>
    <w:p w:rsidR="005F2BD6" w:rsidRPr="00151F30" w:rsidRDefault="005F2BD6" w:rsidP="00151F30">
      <w:pPr>
        <w:spacing w:line="360" w:lineRule="auto"/>
        <w:jc w:val="both"/>
        <w:rPr>
          <w:sz w:val="28"/>
          <w:szCs w:val="28"/>
        </w:rPr>
      </w:pPr>
      <w:r w:rsidRPr="00151F30">
        <w:rPr>
          <w:sz w:val="28"/>
          <w:szCs w:val="28"/>
        </w:rPr>
        <w:lastRenderedPageBreak/>
        <w:t>ЦЕЛЬ: Изучить плазмидные признаки бактерий на примере антилизоцимной активности (АЛА).</w:t>
      </w:r>
    </w:p>
    <w:p w:rsidR="005F2BD6" w:rsidRPr="00151F30" w:rsidRDefault="005F2BD6" w:rsidP="00151F30">
      <w:pPr>
        <w:spacing w:line="360" w:lineRule="auto"/>
        <w:jc w:val="both"/>
        <w:rPr>
          <w:sz w:val="28"/>
          <w:szCs w:val="28"/>
        </w:rPr>
      </w:pPr>
      <w:r w:rsidRPr="00151F30">
        <w:rPr>
          <w:sz w:val="28"/>
          <w:szCs w:val="28"/>
        </w:rPr>
        <w:t>ЗАДАЧА. У кишечных палочек, выделенных из организма человека и из водопроводной воды (в условиях эксперимента после 2-х недельного инкубирования) было определено наличие антилизоцимной активности. Оцените полученные данные. Ответьте на поставленные вопросы.</w:t>
      </w:r>
    </w:p>
    <w:p w:rsidR="005F2BD6" w:rsidRPr="00151F30" w:rsidRDefault="005F2BD6" w:rsidP="00151F30">
      <w:pPr>
        <w:spacing w:line="360" w:lineRule="auto"/>
        <w:ind w:firstLine="851"/>
        <w:jc w:val="both"/>
        <w:rPr>
          <w:sz w:val="28"/>
          <w:szCs w:val="28"/>
        </w:rPr>
      </w:pPr>
      <w:r w:rsidRPr="00151F30">
        <w:rPr>
          <w:sz w:val="28"/>
          <w:szCs w:val="28"/>
        </w:rPr>
        <w:t>МЕТОДИКА</w:t>
      </w:r>
    </w:p>
    <w:p w:rsidR="005F2BD6" w:rsidRPr="00151F30" w:rsidRDefault="005F2BD6" w:rsidP="00151F30">
      <w:pPr>
        <w:spacing w:line="360" w:lineRule="auto"/>
        <w:ind w:firstLine="851"/>
        <w:jc w:val="both"/>
        <w:rPr>
          <w:sz w:val="28"/>
          <w:szCs w:val="28"/>
        </w:rPr>
      </w:pPr>
      <w:r w:rsidRPr="00151F30">
        <w:rPr>
          <w:sz w:val="28"/>
          <w:szCs w:val="28"/>
        </w:rPr>
        <w:t xml:space="preserve">Для определения бактерий с АЛА-признаком в плотную питательную среду добавляют необходимое количество лизоцима, затем на поверхность засевают в виде бляшек исследуемые бактерии, а через сутки после обработки хлороформом наносят второй слой агара с тест-штаммом микрококка, чувствительного к лизоциму. Учет проводят по росту микрококка над культурами, инактивировавшими лизоцим. </w:t>
      </w:r>
    </w:p>
    <w:p w:rsidR="005F2BD6" w:rsidRPr="00151F30" w:rsidRDefault="00151F30" w:rsidP="00151F30">
      <w:pPr>
        <w:spacing w:line="360" w:lineRule="auto"/>
        <w:ind w:firstLine="720"/>
        <w:jc w:val="both"/>
        <w:rPr>
          <w:sz w:val="28"/>
          <w:szCs w:val="28"/>
        </w:rPr>
      </w:pPr>
      <w:r w:rsidRPr="00151F30">
        <w:rPr>
          <w:sz w:val="28"/>
          <w:szCs w:val="28"/>
        </w:rPr>
        <w:t>Протокол исследования:</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688"/>
        <w:gridCol w:w="4238"/>
      </w:tblGrid>
      <w:tr w:rsidR="005F2BD6" w:rsidRPr="00151F30" w:rsidTr="00151F30">
        <w:trPr>
          <w:trHeight w:val="595"/>
          <w:jc w:val="center"/>
        </w:trPr>
        <w:tc>
          <w:tcPr>
            <w:tcW w:w="2389" w:type="dxa"/>
            <w:vAlign w:val="center"/>
          </w:tcPr>
          <w:p w:rsidR="005F2BD6" w:rsidRPr="00151F30" w:rsidRDefault="005F2BD6" w:rsidP="00151F30">
            <w:pPr>
              <w:ind w:hanging="15"/>
              <w:jc w:val="center"/>
              <w:rPr>
                <w:sz w:val="28"/>
                <w:szCs w:val="28"/>
              </w:rPr>
            </w:pPr>
            <w:r w:rsidRPr="00151F30">
              <w:rPr>
                <w:sz w:val="28"/>
                <w:szCs w:val="28"/>
              </w:rPr>
              <w:t>Исследуемый материал</w:t>
            </w:r>
          </w:p>
        </w:tc>
        <w:tc>
          <w:tcPr>
            <w:tcW w:w="2688" w:type="dxa"/>
            <w:vAlign w:val="center"/>
          </w:tcPr>
          <w:p w:rsidR="005F2BD6" w:rsidRPr="00151F30" w:rsidRDefault="005F2BD6" w:rsidP="00151F30">
            <w:pPr>
              <w:jc w:val="center"/>
              <w:rPr>
                <w:sz w:val="28"/>
                <w:szCs w:val="28"/>
              </w:rPr>
            </w:pPr>
            <w:r w:rsidRPr="00151F30">
              <w:rPr>
                <w:sz w:val="28"/>
                <w:szCs w:val="28"/>
              </w:rPr>
              <w:t>Количество АЛА+культур</w:t>
            </w:r>
          </w:p>
        </w:tc>
        <w:tc>
          <w:tcPr>
            <w:tcW w:w="4238" w:type="dxa"/>
            <w:vAlign w:val="center"/>
          </w:tcPr>
          <w:p w:rsidR="005F2BD6" w:rsidRPr="00151F30" w:rsidRDefault="005F2BD6" w:rsidP="00151F30">
            <w:pPr>
              <w:jc w:val="center"/>
              <w:rPr>
                <w:sz w:val="28"/>
                <w:szCs w:val="28"/>
              </w:rPr>
            </w:pPr>
            <w:r w:rsidRPr="00151F30">
              <w:rPr>
                <w:sz w:val="28"/>
                <w:szCs w:val="28"/>
              </w:rPr>
              <w:t>Рисунок с обозначениями</w:t>
            </w:r>
          </w:p>
        </w:tc>
      </w:tr>
      <w:tr w:rsidR="005F2BD6" w:rsidRPr="00151F30" w:rsidTr="00151F30">
        <w:trPr>
          <w:trHeight w:val="330"/>
          <w:jc w:val="center"/>
        </w:trPr>
        <w:tc>
          <w:tcPr>
            <w:tcW w:w="2389" w:type="dxa"/>
            <w:vAlign w:val="center"/>
          </w:tcPr>
          <w:p w:rsidR="005F2BD6" w:rsidRPr="00151F30" w:rsidRDefault="005F2BD6" w:rsidP="00151F30">
            <w:pPr>
              <w:tabs>
                <w:tab w:val="left" w:pos="126"/>
              </w:tabs>
              <w:ind w:hanging="15"/>
              <w:jc w:val="both"/>
              <w:rPr>
                <w:sz w:val="28"/>
                <w:szCs w:val="28"/>
              </w:rPr>
            </w:pPr>
            <w:r w:rsidRPr="00151F30">
              <w:rPr>
                <w:sz w:val="28"/>
                <w:szCs w:val="28"/>
              </w:rPr>
              <w:t>1.</w:t>
            </w:r>
          </w:p>
        </w:tc>
        <w:tc>
          <w:tcPr>
            <w:tcW w:w="2688" w:type="dxa"/>
            <w:vAlign w:val="center"/>
          </w:tcPr>
          <w:p w:rsidR="005F2BD6" w:rsidRPr="00151F30" w:rsidRDefault="005F2BD6" w:rsidP="00151F30">
            <w:pPr>
              <w:jc w:val="center"/>
              <w:rPr>
                <w:sz w:val="28"/>
                <w:szCs w:val="28"/>
              </w:rPr>
            </w:pPr>
          </w:p>
        </w:tc>
        <w:tc>
          <w:tcPr>
            <w:tcW w:w="4238" w:type="dxa"/>
            <w:vMerge w:val="restart"/>
            <w:vAlign w:val="center"/>
          </w:tcPr>
          <w:p w:rsidR="005F2BD6" w:rsidRPr="00151F30" w:rsidRDefault="005F2BD6" w:rsidP="00151F30">
            <w:pPr>
              <w:jc w:val="center"/>
              <w:rPr>
                <w:sz w:val="28"/>
                <w:szCs w:val="28"/>
              </w:rPr>
            </w:pPr>
          </w:p>
        </w:tc>
      </w:tr>
      <w:tr w:rsidR="005F2BD6" w:rsidRPr="00151F30" w:rsidTr="00151F30">
        <w:trPr>
          <w:trHeight w:val="70"/>
          <w:jc w:val="center"/>
        </w:trPr>
        <w:tc>
          <w:tcPr>
            <w:tcW w:w="2389" w:type="dxa"/>
            <w:vAlign w:val="center"/>
          </w:tcPr>
          <w:p w:rsidR="005F2BD6" w:rsidRPr="00151F30" w:rsidRDefault="005F2BD6" w:rsidP="00151F30">
            <w:pPr>
              <w:ind w:hanging="15"/>
              <w:jc w:val="both"/>
              <w:rPr>
                <w:sz w:val="28"/>
                <w:szCs w:val="28"/>
              </w:rPr>
            </w:pPr>
            <w:r w:rsidRPr="00151F30">
              <w:rPr>
                <w:sz w:val="28"/>
                <w:szCs w:val="28"/>
              </w:rPr>
              <w:t>2.</w:t>
            </w:r>
          </w:p>
        </w:tc>
        <w:tc>
          <w:tcPr>
            <w:tcW w:w="2688" w:type="dxa"/>
            <w:vAlign w:val="center"/>
          </w:tcPr>
          <w:p w:rsidR="005F2BD6" w:rsidRPr="00151F30" w:rsidRDefault="005F2BD6" w:rsidP="00151F30">
            <w:pPr>
              <w:jc w:val="both"/>
              <w:rPr>
                <w:sz w:val="28"/>
                <w:szCs w:val="28"/>
              </w:rPr>
            </w:pPr>
          </w:p>
        </w:tc>
        <w:tc>
          <w:tcPr>
            <w:tcW w:w="4238" w:type="dxa"/>
            <w:vMerge/>
            <w:vAlign w:val="center"/>
          </w:tcPr>
          <w:p w:rsidR="005F2BD6" w:rsidRPr="00151F30" w:rsidRDefault="005F2BD6" w:rsidP="00151F30">
            <w:pPr>
              <w:spacing w:line="360" w:lineRule="auto"/>
              <w:jc w:val="both"/>
              <w:rPr>
                <w:sz w:val="28"/>
                <w:szCs w:val="28"/>
              </w:rPr>
            </w:pPr>
          </w:p>
        </w:tc>
      </w:tr>
    </w:tbl>
    <w:p w:rsidR="005F2BD6" w:rsidRPr="00151F30" w:rsidRDefault="005F2BD6" w:rsidP="00151F30">
      <w:pPr>
        <w:spacing w:line="360" w:lineRule="auto"/>
        <w:jc w:val="both"/>
        <w:rPr>
          <w:sz w:val="28"/>
          <w:szCs w:val="28"/>
        </w:rPr>
      </w:pPr>
      <w:r w:rsidRPr="00151F30">
        <w:rPr>
          <w:sz w:val="28"/>
          <w:szCs w:val="28"/>
        </w:rPr>
        <w:t>Вывод: (ответить на вопросы: Почему у штаммов кишечных палочек из водопроводной воды отсутствует АЛА-признак?)</w:t>
      </w:r>
    </w:p>
    <w:p w:rsidR="005F2BD6" w:rsidRPr="00151F30" w:rsidRDefault="005F2BD6" w:rsidP="00151F30">
      <w:pPr>
        <w:spacing w:line="360" w:lineRule="auto"/>
        <w:jc w:val="center"/>
        <w:rPr>
          <w:sz w:val="28"/>
          <w:szCs w:val="28"/>
        </w:rPr>
      </w:pPr>
      <w:r w:rsidRPr="00151F30">
        <w:rPr>
          <w:sz w:val="28"/>
          <w:szCs w:val="28"/>
        </w:rPr>
        <w:t>Работа 2</w:t>
      </w:r>
    </w:p>
    <w:p w:rsidR="005F2BD6" w:rsidRPr="00151F30" w:rsidRDefault="005F2BD6" w:rsidP="00151F30">
      <w:pPr>
        <w:spacing w:line="360" w:lineRule="auto"/>
        <w:jc w:val="both"/>
        <w:rPr>
          <w:sz w:val="28"/>
          <w:szCs w:val="28"/>
        </w:rPr>
      </w:pPr>
      <w:r w:rsidRPr="00151F30">
        <w:rPr>
          <w:sz w:val="28"/>
          <w:szCs w:val="28"/>
        </w:rPr>
        <w:t>ЦЕЛЬ: Воспроизвести явление трансформации.</w:t>
      </w:r>
    </w:p>
    <w:p w:rsidR="005F2BD6" w:rsidRPr="00151F30" w:rsidRDefault="005F2BD6" w:rsidP="00151F30">
      <w:pPr>
        <w:spacing w:line="360" w:lineRule="auto"/>
        <w:jc w:val="both"/>
        <w:rPr>
          <w:sz w:val="28"/>
          <w:szCs w:val="28"/>
        </w:rPr>
      </w:pPr>
      <w:r w:rsidRPr="00151F30">
        <w:rPr>
          <w:sz w:val="28"/>
          <w:szCs w:val="28"/>
        </w:rPr>
        <w:t>МЕТОДИКА</w:t>
      </w:r>
    </w:p>
    <w:p w:rsidR="005F2BD6" w:rsidRPr="00151F30" w:rsidRDefault="005F2BD6" w:rsidP="00151F30">
      <w:pPr>
        <w:spacing w:line="360" w:lineRule="auto"/>
        <w:ind w:firstLine="709"/>
        <w:jc w:val="both"/>
        <w:rPr>
          <w:sz w:val="28"/>
          <w:szCs w:val="28"/>
        </w:rPr>
      </w:pPr>
      <w:r w:rsidRPr="00151F30">
        <w:rPr>
          <w:sz w:val="28"/>
          <w:szCs w:val="28"/>
        </w:rPr>
        <w:t xml:space="preserve">1. Для воспроизведения явления трансформации берут штаммы стафилококка, чувствительного (культура-реципиент) и устойчивого (культура-донор) к стрептомицину. </w:t>
      </w:r>
    </w:p>
    <w:p w:rsidR="005F2BD6" w:rsidRPr="00151F30" w:rsidRDefault="005F2BD6" w:rsidP="00151F30">
      <w:pPr>
        <w:spacing w:line="360" w:lineRule="auto"/>
        <w:ind w:firstLine="709"/>
        <w:jc w:val="both"/>
        <w:rPr>
          <w:sz w:val="28"/>
          <w:szCs w:val="28"/>
        </w:rPr>
      </w:pPr>
      <w:r w:rsidRPr="00151F30">
        <w:rPr>
          <w:sz w:val="28"/>
          <w:szCs w:val="28"/>
        </w:rPr>
        <w:t>2. Культура-донор помещается в специальный лизирующий буфер для выделения чистой ДНК.</w:t>
      </w:r>
    </w:p>
    <w:p w:rsidR="005F2BD6" w:rsidRPr="00151F30" w:rsidRDefault="005F2BD6" w:rsidP="00151F30">
      <w:pPr>
        <w:spacing w:line="360" w:lineRule="auto"/>
        <w:ind w:firstLine="709"/>
        <w:jc w:val="both"/>
        <w:rPr>
          <w:sz w:val="28"/>
          <w:szCs w:val="28"/>
        </w:rPr>
      </w:pPr>
      <w:r w:rsidRPr="00151F30">
        <w:rPr>
          <w:sz w:val="28"/>
          <w:szCs w:val="28"/>
        </w:rPr>
        <w:t xml:space="preserve">3. Культуру-реципиент помещают в буферный раствор с выделенной ДНК и инкубируют в термостате в течение суток. </w:t>
      </w:r>
    </w:p>
    <w:p w:rsidR="005F2BD6" w:rsidRPr="00151F30" w:rsidRDefault="00151F30" w:rsidP="00151F30">
      <w:pPr>
        <w:spacing w:line="360" w:lineRule="auto"/>
        <w:ind w:firstLine="709"/>
        <w:jc w:val="both"/>
        <w:rPr>
          <w:sz w:val="28"/>
          <w:szCs w:val="28"/>
        </w:rPr>
      </w:pPr>
      <w:r>
        <w:rPr>
          <w:sz w:val="28"/>
          <w:szCs w:val="28"/>
        </w:rPr>
        <w:lastRenderedPageBreak/>
        <w:t>4. Проводят</w:t>
      </w:r>
      <w:r w:rsidR="005F2BD6" w:rsidRPr="00151F30">
        <w:rPr>
          <w:sz w:val="28"/>
          <w:szCs w:val="28"/>
        </w:rPr>
        <w:t xml:space="preserve"> высевы на селективные среды, содержащие стрептомицин из контрольных и опытной пробирок.</w:t>
      </w:r>
    </w:p>
    <w:p w:rsidR="005F2BD6" w:rsidRPr="00151F30" w:rsidRDefault="005F2BD6" w:rsidP="00151F30">
      <w:pPr>
        <w:spacing w:line="360" w:lineRule="auto"/>
        <w:ind w:firstLine="709"/>
        <w:jc w:val="both"/>
        <w:rPr>
          <w:sz w:val="28"/>
          <w:szCs w:val="28"/>
        </w:rPr>
      </w:pPr>
      <w:r w:rsidRPr="00151F30">
        <w:rPr>
          <w:sz w:val="28"/>
          <w:szCs w:val="28"/>
        </w:rPr>
        <w:t>5. Посевы инкубируют в течение суток в термостате.</w:t>
      </w:r>
    </w:p>
    <w:p w:rsidR="005F2BD6" w:rsidRPr="00151F30" w:rsidRDefault="005F2BD6" w:rsidP="00151F30">
      <w:pPr>
        <w:spacing w:line="360" w:lineRule="auto"/>
        <w:jc w:val="center"/>
        <w:rPr>
          <w:sz w:val="28"/>
          <w:szCs w:val="28"/>
        </w:rPr>
      </w:pPr>
      <w:r w:rsidRPr="00151F30">
        <w:rPr>
          <w:sz w:val="28"/>
          <w:szCs w:val="28"/>
        </w:rPr>
        <w:t>СХЕМА ОПЫТА</w:t>
      </w:r>
    </w:p>
    <w:p w:rsidR="005F2BD6" w:rsidRPr="00151F30" w:rsidRDefault="00AB14C1" w:rsidP="00151F30">
      <w:pPr>
        <w:spacing w:line="360" w:lineRule="auto"/>
        <w:jc w:val="both"/>
        <w:rPr>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196850</wp:posOffset>
                </wp:positionV>
                <wp:extent cx="114300" cy="914400"/>
                <wp:effectExtent l="13335" t="10160" r="5715" b="889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AEDC5" id="AutoShape 3" o:spid="_x0000_s1026" style="position:absolute;margin-left:27pt;margin-top:15.5pt;width: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"/>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288290</wp:posOffset>
                </wp:positionV>
                <wp:extent cx="114300" cy="914400"/>
                <wp:effectExtent l="13335" t="6350" r="5715" b="1270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595454" id="AutoShape 5" o:spid="_x0000_s1026" style="position:absolute;margin-left:135pt;margin-top:22.7pt;width: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"/>
            </w:pict>
          </mc:Fallback>
        </mc:AlternateContent>
      </w:r>
      <w:r w:rsidR="00151F30">
        <w:rPr>
          <w:b/>
          <w:sz w:val="28"/>
          <w:szCs w:val="28"/>
        </w:rPr>
        <w:t xml:space="preserve">        </w:t>
      </w:r>
      <w:r w:rsidR="005F2BD6" w:rsidRPr="00151F30">
        <w:rPr>
          <w:sz w:val="28"/>
          <w:szCs w:val="28"/>
        </w:rPr>
        <w:t>1</w:t>
      </w:r>
      <w:r w:rsidR="005F2BD6" w:rsidRPr="00151F30">
        <w:rPr>
          <w:sz w:val="28"/>
          <w:szCs w:val="28"/>
        </w:rPr>
        <w:tab/>
      </w:r>
      <w:r w:rsidR="005F2BD6" w:rsidRPr="00151F30">
        <w:rPr>
          <w:sz w:val="28"/>
          <w:szCs w:val="28"/>
        </w:rPr>
        <w:tab/>
      </w:r>
      <w:r w:rsidR="005F2BD6" w:rsidRPr="00151F30">
        <w:rPr>
          <w:sz w:val="28"/>
          <w:szCs w:val="28"/>
        </w:rPr>
        <w:tab/>
      </w:r>
      <w:r w:rsidR="005F2BD6" w:rsidRPr="00151F30">
        <w:rPr>
          <w:sz w:val="28"/>
          <w:szCs w:val="28"/>
        </w:rPr>
        <w:tab/>
      </w:r>
      <w:r w:rsidR="005F2BD6" w:rsidRPr="00151F30">
        <w:rPr>
          <w:sz w:val="28"/>
          <w:szCs w:val="28"/>
        </w:rPr>
        <w:tab/>
      </w:r>
      <w:r w:rsidR="00151F30" w:rsidRPr="00151F30">
        <w:rPr>
          <w:sz w:val="28"/>
          <w:szCs w:val="28"/>
        </w:rPr>
        <w:tab/>
      </w:r>
      <w:r w:rsidR="005F2BD6" w:rsidRPr="00151F30">
        <w:rPr>
          <w:sz w:val="28"/>
          <w:szCs w:val="28"/>
        </w:rPr>
        <w:tab/>
        <w:t>2</w:t>
      </w:r>
    </w:p>
    <w:p w:rsidR="005F2BD6" w:rsidRPr="00151F30" w:rsidRDefault="00AB14C1" w:rsidP="00151F30">
      <w:pPr>
        <w:spacing w:line="360" w:lineRule="auto"/>
        <w:ind w:left="4944" w:firstLine="720"/>
        <w:jc w:val="both"/>
        <w:rPr>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21590</wp:posOffset>
                </wp:positionV>
                <wp:extent cx="114300" cy="1005840"/>
                <wp:effectExtent l="13335" t="8255" r="5715" b="508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05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9FBDD" id="AutoShape 4" o:spid="_x0000_s1026" style="position:absolute;margin-left:243pt;margin-top:1.7pt;width:9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"/>
            </w:pict>
          </mc:Fallback>
        </mc:AlternateContent>
      </w:r>
      <w:r w:rsidR="005F2BD6" w:rsidRPr="00151F30">
        <w:rPr>
          <w:sz w:val="28"/>
          <w:szCs w:val="28"/>
        </w:rPr>
        <w:t xml:space="preserve">1. ДНК культуры-донора </w:t>
      </w:r>
    </w:p>
    <w:p w:rsidR="005F2BD6" w:rsidRPr="00151F30" w:rsidRDefault="00AB14C1" w:rsidP="00151F30">
      <w:pPr>
        <w:spacing w:line="360" w:lineRule="auto"/>
        <w:ind w:left="4944" w:firstLine="720"/>
        <w:jc w:val="both"/>
        <w:rPr>
          <w:b/>
          <w:sz w:val="28"/>
          <w:szCs w:val="28"/>
        </w:rPr>
      </w:pP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200660</wp:posOffset>
                </wp:positionV>
                <wp:extent cx="1257300" cy="217805"/>
                <wp:effectExtent l="13335" t="8255" r="24765" b="5969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AC34"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8pt" to="1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">
                <v:stroke endarrow="block"/>
              </v:line>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200660</wp:posOffset>
                </wp:positionV>
                <wp:extent cx="1257300" cy="217805"/>
                <wp:effectExtent l="22860" t="8255" r="5715" b="5969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DA5D" id="Line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8pt" to="24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">
                <v:stroke endarrow="block"/>
              </v:line>
            </w:pict>
          </mc:Fallback>
        </mc:AlternateContent>
      </w:r>
      <w:r w:rsidR="005F2BD6" w:rsidRPr="00151F30">
        <w:rPr>
          <w:sz w:val="28"/>
          <w:szCs w:val="28"/>
        </w:rPr>
        <w:t>2.</w:t>
      </w:r>
      <w:r w:rsidR="005F2BD6" w:rsidRPr="00151F30">
        <w:rPr>
          <w:b/>
          <w:sz w:val="28"/>
          <w:szCs w:val="28"/>
        </w:rPr>
        <w:t xml:space="preserve"> </w:t>
      </w:r>
      <w:r w:rsidR="005F2BD6" w:rsidRPr="00151F30">
        <w:rPr>
          <w:sz w:val="28"/>
          <w:szCs w:val="28"/>
        </w:rPr>
        <w:t>Культура-реципиент</w:t>
      </w: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42545</wp:posOffset>
                </wp:positionV>
                <wp:extent cx="114300" cy="342900"/>
                <wp:effectExtent l="13335" t="12065" r="5715" b="698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C3D8E" id="AutoShape 11" o:spid="_x0000_s1026" style="position:absolute;margin-left:27pt;margin-top:3.35pt;width: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"/>
            </w:pict>
          </mc:Fallback>
        </mc:AlternateContent>
      </w:r>
    </w:p>
    <w:p w:rsidR="005F2BD6" w:rsidRPr="00151F30" w:rsidRDefault="00AB14C1" w:rsidP="00151F30">
      <w:pPr>
        <w:spacing w:line="360" w:lineRule="auto"/>
        <w:jc w:val="both"/>
        <w:rPr>
          <w:b/>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78740</wp:posOffset>
                </wp:positionV>
                <wp:extent cx="114300" cy="342900"/>
                <wp:effectExtent l="13335" t="12065" r="5715" b="698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7A0ED" id="AutoShape 13" o:spid="_x0000_s1026" style="position:absolute;margin-left:27pt;margin-top:6.2pt;width: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" fillcolor="yellow"/>
            </w:pict>
          </mc:Fallback>
        </mc:AlternateContent>
      </w: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78740</wp:posOffset>
                </wp:positionV>
                <wp:extent cx="114300" cy="342900"/>
                <wp:effectExtent l="13335" t="12065" r="5715" b="698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7B287" id="AutoShape 12" o:spid="_x0000_s1026" style="position:absolute;margin-left:243pt;margin-top:6.2pt;width:9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" fillcolor="yellow"/>
            </w:pict>
          </mc:Fallback>
        </mc:AlternateContent>
      </w: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41910</wp:posOffset>
                </wp:positionV>
                <wp:extent cx="114300" cy="342900"/>
                <wp:effectExtent l="13335" t="13335" r="5715" b="571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6503D" id="AutoShape 14" o:spid="_x0000_s1026" style="position:absolute;margin-left:135pt;margin-top:3.3pt;width: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" fillcolor="yellow"/>
            </w:pict>
          </mc:Fallback>
        </mc:AlternateContent>
      </w:r>
    </w:p>
    <w:p w:rsidR="005F2BD6" w:rsidRPr="00151F30" w:rsidRDefault="00AB14C1" w:rsidP="00151F30">
      <w:pPr>
        <w:spacing w:line="360" w:lineRule="auto"/>
        <w:jc w:val="both"/>
        <w:rPr>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405765</wp:posOffset>
                </wp:positionH>
                <wp:positionV relativeFrom="paragraph">
                  <wp:posOffset>222885</wp:posOffset>
                </wp:positionV>
                <wp:extent cx="0" cy="309880"/>
                <wp:effectExtent l="57150" t="5715" r="57150" b="1778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5A0A"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55pt" to="31.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Qu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bBa06Y0rwKVSOxuqo2f1bLaafnNI6aol6sAjx5eLgbgsRCRvQsLGGciw7z9rBj7k6HUU&#10;6tzYLkCCBOgc+3G594OfPaLDIYXTh3Qxn8d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">
                <v:stroke endarrow="block"/>
              </v:line>
            </w:pict>
          </mc:Fallback>
        </mc:AlternateContent>
      </w: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3143250</wp:posOffset>
                </wp:positionH>
                <wp:positionV relativeFrom="paragraph">
                  <wp:posOffset>222885</wp:posOffset>
                </wp:positionV>
                <wp:extent cx="0" cy="309880"/>
                <wp:effectExtent l="60960" t="5715" r="53340" b="1778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166B"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7.55pt" to="247.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yKNI&#10;Bz3aCsVR9hi06Y0rwKVSOxuqo2f1bLaafnNI6aol6sAjx5eLgbgsRCRvQsLGGciw7z9pBj7k6HUU&#10;6tzYLkCCBOgc+3G594OfPaLDIYXTh3Qxn8d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">
                <v:stroke endarrow="block"/>
              </v:line>
            </w:pict>
          </mc:Fallback>
        </mc:AlternateContent>
      </w: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1774190</wp:posOffset>
                </wp:positionH>
                <wp:positionV relativeFrom="paragraph">
                  <wp:posOffset>222885</wp:posOffset>
                </wp:positionV>
                <wp:extent cx="0" cy="325755"/>
                <wp:effectExtent l="53975" t="5715" r="60325" b="20955"/>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85CF"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7.55pt" to="139.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">
                <v:stroke endarrow="block"/>
              </v:line>
            </w:pict>
          </mc:Fallback>
        </mc:AlternateContent>
      </w:r>
    </w:p>
    <w:p w:rsidR="005F2BD6" w:rsidRPr="00151F30" w:rsidRDefault="005F2BD6" w:rsidP="00151F30">
      <w:pPr>
        <w:spacing w:line="360" w:lineRule="auto"/>
        <w:jc w:val="both"/>
        <w:rPr>
          <w:sz w:val="28"/>
          <w:szCs w:val="28"/>
        </w:rPr>
      </w:pPr>
    </w:p>
    <w:p w:rsidR="005F2BD6" w:rsidRPr="00151F30" w:rsidRDefault="00AB14C1" w:rsidP="00151F30">
      <w:pPr>
        <w:spacing w:line="360" w:lineRule="auto"/>
        <w:jc w:val="both"/>
        <w:rPr>
          <w:sz w:val="28"/>
          <w:szCs w:val="28"/>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1517015</wp:posOffset>
                </wp:positionH>
                <wp:positionV relativeFrom="paragraph">
                  <wp:posOffset>65405</wp:posOffset>
                </wp:positionV>
                <wp:extent cx="571500" cy="571500"/>
                <wp:effectExtent l="6350" t="13970" r="12700" b="508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2F392" id="Oval 7" o:spid="_x0000_s1026" style="position:absolute;margin-left:119.45pt;margin-top:5.15pt;width:4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" fillcolor="yellow"/>
            </w:pict>
          </mc:Fallback>
        </mc:AlternateContent>
      </w: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2900680</wp:posOffset>
                </wp:positionH>
                <wp:positionV relativeFrom="paragraph">
                  <wp:posOffset>65405</wp:posOffset>
                </wp:positionV>
                <wp:extent cx="571500" cy="571500"/>
                <wp:effectExtent l="8890" t="13970" r="10160" b="5080"/>
                <wp:wrapNone/>
                <wp:docPr id="1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BDA83" id="Oval 15" o:spid="_x0000_s1026" style="position:absolute;margin-left:228.4pt;margin-top:5.15pt;width:4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" fillcolor="yellow"/>
            </w:pict>
          </mc:Fallback>
        </mc:AlternateContent>
      </w: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65405</wp:posOffset>
                </wp:positionV>
                <wp:extent cx="571500" cy="571500"/>
                <wp:effectExtent l="9525" t="13970" r="9525" b="5080"/>
                <wp:wrapNone/>
                <wp:docPr id="1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843B2" id="Oval 6" o:spid="_x0000_s1026" style="position:absolute;margin-left:8.7pt;margin-top:5.15pt;width: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" fillcolor="yellow"/>
            </w:pict>
          </mc:Fallback>
        </mc:AlternateContent>
      </w:r>
    </w:p>
    <w:p w:rsidR="005F2BD6" w:rsidRPr="00151F30" w:rsidRDefault="005F2BD6" w:rsidP="00151F30">
      <w:pPr>
        <w:spacing w:line="360" w:lineRule="auto"/>
        <w:jc w:val="both"/>
        <w:rPr>
          <w:sz w:val="28"/>
          <w:szCs w:val="28"/>
        </w:rPr>
      </w:pPr>
    </w:p>
    <w:p w:rsidR="005F2BD6" w:rsidRPr="00151F30" w:rsidRDefault="005F2BD6" w:rsidP="00151F30">
      <w:pPr>
        <w:spacing w:line="360" w:lineRule="auto"/>
        <w:jc w:val="both"/>
        <w:rPr>
          <w:sz w:val="28"/>
          <w:szCs w:val="28"/>
        </w:rPr>
      </w:pPr>
    </w:p>
    <w:p w:rsidR="005F2BD6" w:rsidRPr="00151F30" w:rsidRDefault="005F2BD6" w:rsidP="00887A32">
      <w:pPr>
        <w:spacing w:line="360" w:lineRule="auto"/>
        <w:ind w:left="708" w:firstLine="708"/>
        <w:rPr>
          <w:sz w:val="28"/>
          <w:szCs w:val="28"/>
        </w:rPr>
      </w:pPr>
      <w:r w:rsidRPr="00151F30">
        <w:rPr>
          <w:sz w:val="28"/>
          <w:szCs w:val="28"/>
        </w:rPr>
        <w:t>Среда со стрептомицином</w:t>
      </w:r>
    </w:p>
    <w:p w:rsidR="005F2BD6" w:rsidRPr="00151F30" w:rsidRDefault="005F2BD6" w:rsidP="00151F30">
      <w:pPr>
        <w:spacing w:line="360" w:lineRule="auto"/>
        <w:jc w:val="both"/>
        <w:rPr>
          <w:sz w:val="28"/>
          <w:szCs w:val="28"/>
        </w:rPr>
      </w:pPr>
      <w:r w:rsidRPr="00151F30">
        <w:rPr>
          <w:sz w:val="28"/>
          <w:szCs w:val="28"/>
        </w:rPr>
        <w:t xml:space="preserve">контроль 1           </w:t>
      </w:r>
      <w:r w:rsidR="00151F30">
        <w:rPr>
          <w:sz w:val="28"/>
          <w:szCs w:val="28"/>
        </w:rPr>
        <w:t xml:space="preserve">   </w:t>
      </w:r>
      <w:r w:rsidRPr="00151F30">
        <w:rPr>
          <w:sz w:val="28"/>
          <w:szCs w:val="28"/>
        </w:rPr>
        <w:t xml:space="preserve"> опыт              </w:t>
      </w:r>
      <w:r w:rsidR="00151F30">
        <w:rPr>
          <w:sz w:val="28"/>
          <w:szCs w:val="28"/>
        </w:rPr>
        <w:t xml:space="preserve">   </w:t>
      </w:r>
      <w:r w:rsidRPr="00151F30">
        <w:rPr>
          <w:sz w:val="28"/>
          <w:szCs w:val="28"/>
        </w:rPr>
        <w:t xml:space="preserve"> контроль 2</w:t>
      </w:r>
    </w:p>
    <w:p w:rsidR="005F2BD6" w:rsidRPr="00151F30" w:rsidRDefault="00151F30" w:rsidP="00151F30">
      <w:pPr>
        <w:spacing w:line="360" w:lineRule="auto"/>
        <w:ind w:firstLine="720"/>
        <w:jc w:val="both"/>
        <w:rPr>
          <w:b/>
          <w:sz w:val="28"/>
          <w:szCs w:val="28"/>
        </w:rPr>
      </w:pPr>
      <w:r w:rsidRPr="00151F30">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7247"/>
      </w:tblGrid>
      <w:tr w:rsidR="005F2BD6" w:rsidRPr="00151F30" w:rsidTr="00151F30">
        <w:trPr>
          <w:trHeight w:val="241"/>
        </w:trPr>
        <w:tc>
          <w:tcPr>
            <w:tcW w:w="2267" w:type="dxa"/>
            <w:vAlign w:val="center"/>
          </w:tcPr>
          <w:p w:rsidR="005F2BD6" w:rsidRPr="00151F30" w:rsidRDefault="005F2BD6" w:rsidP="00151F30">
            <w:pPr>
              <w:jc w:val="both"/>
              <w:rPr>
                <w:sz w:val="28"/>
                <w:szCs w:val="28"/>
              </w:rPr>
            </w:pPr>
            <w:r w:rsidRPr="00151F30">
              <w:rPr>
                <w:sz w:val="28"/>
                <w:szCs w:val="28"/>
              </w:rPr>
              <w:t>Ингредиенты</w:t>
            </w:r>
          </w:p>
        </w:tc>
        <w:tc>
          <w:tcPr>
            <w:tcW w:w="7905" w:type="dxa"/>
            <w:vAlign w:val="center"/>
          </w:tcPr>
          <w:p w:rsidR="005F2BD6" w:rsidRPr="00151F30" w:rsidRDefault="005F2BD6" w:rsidP="00151F30">
            <w:pPr>
              <w:jc w:val="both"/>
              <w:rPr>
                <w:sz w:val="28"/>
                <w:szCs w:val="28"/>
              </w:rPr>
            </w:pPr>
            <w:r w:rsidRPr="00151F30">
              <w:rPr>
                <w:sz w:val="28"/>
                <w:szCs w:val="28"/>
              </w:rPr>
              <w:t>Наличие роста на среде со стрептомицином</w:t>
            </w:r>
          </w:p>
        </w:tc>
      </w:tr>
      <w:tr w:rsidR="005F2BD6" w:rsidRPr="00151F30" w:rsidTr="00151F30">
        <w:trPr>
          <w:trHeight w:val="190"/>
        </w:trPr>
        <w:tc>
          <w:tcPr>
            <w:tcW w:w="2267" w:type="dxa"/>
            <w:vAlign w:val="center"/>
          </w:tcPr>
          <w:p w:rsidR="005F2BD6" w:rsidRPr="00151F30" w:rsidRDefault="005F2BD6" w:rsidP="00151F30">
            <w:pPr>
              <w:jc w:val="both"/>
              <w:rPr>
                <w:sz w:val="28"/>
                <w:szCs w:val="28"/>
              </w:rPr>
            </w:pPr>
            <w:r w:rsidRPr="00151F30">
              <w:rPr>
                <w:sz w:val="28"/>
                <w:szCs w:val="28"/>
              </w:rPr>
              <w:t>Контроль1</w:t>
            </w:r>
          </w:p>
        </w:tc>
        <w:tc>
          <w:tcPr>
            <w:tcW w:w="7905" w:type="dxa"/>
            <w:vAlign w:val="center"/>
          </w:tcPr>
          <w:p w:rsidR="005F2BD6" w:rsidRPr="00151F30" w:rsidRDefault="005F2BD6" w:rsidP="00151F30">
            <w:pPr>
              <w:jc w:val="both"/>
              <w:rPr>
                <w:sz w:val="28"/>
                <w:szCs w:val="28"/>
              </w:rPr>
            </w:pPr>
          </w:p>
        </w:tc>
      </w:tr>
      <w:tr w:rsidR="005F2BD6" w:rsidRPr="00151F30" w:rsidTr="00151F30">
        <w:trPr>
          <w:trHeight w:val="293"/>
        </w:trPr>
        <w:tc>
          <w:tcPr>
            <w:tcW w:w="2267" w:type="dxa"/>
            <w:vAlign w:val="center"/>
          </w:tcPr>
          <w:p w:rsidR="005F2BD6" w:rsidRPr="00151F30" w:rsidRDefault="005F2BD6" w:rsidP="00151F30">
            <w:pPr>
              <w:jc w:val="both"/>
              <w:rPr>
                <w:sz w:val="28"/>
                <w:szCs w:val="28"/>
              </w:rPr>
            </w:pPr>
            <w:r w:rsidRPr="00151F30">
              <w:rPr>
                <w:sz w:val="28"/>
                <w:szCs w:val="28"/>
              </w:rPr>
              <w:t>Контроль 2</w:t>
            </w:r>
          </w:p>
        </w:tc>
        <w:tc>
          <w:tcPr>
            <w:tcW w:w="7905" w:type="dxa"/>
            <w:vAlign w:val="center"/>
          </w:tcPr>
          <w:p w:rsidR="005F2BD6" w:rsidRPr="00151F30" w:rsidRDefault="005F2BD6" w:rsidP="00151F30">
            <w:pPr>
              <w:jc w:val="both"/>
              <w:rPr>
                <w:sz w:val="28"/>
                <w:szCs w:val="28"/>
              </w:rPr>
            </w:pPr>
          </w:p>
        </w:tc>
      </w:tr>
      <w:tr w:rsidR="005F2BD6" w:rsidRPr="00151F30" w:rsidTr="00151F30">
        <w:trPr>
          <w:trHeight w:val="86"/>
        </w:trPr>
        <w:tc>
          <w:tcPr>
            <w:tcW w:w="2267" w:type="dxa"/>
            <w:vAlign w:val="center"/>
          </w:tcPr>
          <w:p w:rsidR="005F2BD6" w:rsidRPr="00151F30" w:rsidRDefault="005F2BD6" w:rsidP="00151F30">
            <w:pPr>
              <w:jc w:val="both"/>
              <w:rPr>
                <w:b/>
                <w:sz w:val="28"/>
                <w:szCs w:val="28"/>
              </w:rPr>
            </w:pPr>
            <w:r w:rsidRPr="00151F30">
              <w:rPr>
                <w:sz w:val="28"/>
                <w:szCs w:val="28"/>
              </w:rPr>
              <w:t>Опыт</w:t>
            </w:r>
          </w:p>
        </w:tc>
        <w:tc>
          <w:tcPr>
            <w:tcW w:w="7905" w:type="dxa"/>
            <w:vAlign w:val="center"/>
          </w:tcPr>
          <w:p w:rsidR="005F2BD6" w:rsidRPr="00151F30" w:rsidRDefault="005F2BD6" w:rsidP="00151F30">
            <w:pPr>
              <w:jc w:val="both"/>
              <w:rPr>
                <w:sz w:val="28"/>
                <w:szCs w:val="28"/>
              </w:rPr>
            </w:pPr>
          </w:p>
        </w:tc>
      </w:tr>
    </w:tbl>
    <w:p w:rsidR="005F2BD6" w:rsidRDefault="005F2BD6" w:rsidP="00151F30">
      <w:pPr>
        <w:spacing w:line="360" w:lineRule="auto"/>
        <w:jc w:val="both"/>
        <w:rPr>
          <w:sz w:val="28"/>
          <w:szCs w:val="28"/>
        </w:rPr>
      </w:pPr>
      <w:r w:rsidRPr="00151F30">
        <w:rPr>
          <w:sz w:val="28"/>
          <w:szCs w:val="28"/>
        </w:rPr>
        <w:t>Вывод</w:t>
      </w:r>
      <w:r w:rsidR="00151F30">
        <w:rPr>
          <w:sz w:val="28"/>
          <w:szCs w:val="28"/>
        </w:rPr>
        <w:t>:</w:t>
      </w:r>
      <w:r w:rsidRPr="00151F30">
        <w:rPr>
          <w:b/>
          <w:sz w:val="28"/>
          <w:szCs w:val="28"/>
        </w:rPr>
        <w:t xml:space="preserve"> </w:t>
      </w:r>
      <w:r w:rsidRPr="00151F30">
        <w:rPr>
          <w:sz w:val="28"/>
          <w:szCs w:val="28"/>
        </w:rPr>
        <w:t>(Ответить на вопросы: Объясните результат опыта. Какое практическое значение для медицины имеет данный механизм генетической изменчивости бактерий?)</w:t>
      </w:r>
    </w:p>
    <w:p w:rsidR="00151F30" w:rsidRDefault="00151F30" w:rsidP="00151F30">
      <w:pPr>
        <w:spacing w:line="360" w:lineRule="auto"/>
        <w:ind w:firstLine="851"/>
        <w:jc w:val="both"/>
        <w:rPr>
          <w:sz w:val="28"/>
          <w:szCs w:val="28"/>
        </w:rPr>
      </w:pPr>
    </w:p>
    <w:p w:rsidR="005A2925" w:rsidRPr="002614F7" w:rsidRDefault="005A2925" w:rsidP="005A2925">
      <w:pPr>
        <w:spacing w:line="360" w:lineRule="auto"/>
        <w:jc w:val="center"/>
        <w:rPr>
          <w:sz w:val="28"/>
          <w:szCs w:val="28"/>
        </w:rPr>
      </w:pPr>
      <w:r w:rsidRPr="002614F7">
        <w:rPr>
          <w:b/>
          <w:sz w:val="28"/>
          <w:szCs w:val="28"/>
        </w:rPr>
        <w:t xml:space="preserve">Тема </w:t>
      </w:r>
      <w:r w:rsidR="00214C8C">
        <w:rPr>
          <w:b/>
          <w:sz w:val="28"/>
          <w:szCs w:val="28"/>
        </w:rPr>
        <w:t>8</w:t>
      </w:r>
      <w:r w:rsidRPr="002614F7">
        <w:rPr>
          <w:sz w:val="28"/>
          <w:szCs w:val="28"/>
        </w:rPr>
        <w:t xml:space="preserve"> </w:t>
      </w:r>
      <w:r>
        <w:rPr>
          <w:sz w:val="28"/>
          <w:szCs w:val="28"/>
        </w:rPr>
        <w:t>Бактериофаги</w:t>
      </w:r>
    </w:p>
    <w:p w:rsidR="005A2925" w:rsidRPr="001D0098" w:rsidRDefault="005A2925" w:rsidP="005A2925">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5A2925" w:rsidRPr="008915BD" w:rsidRDefault="005A2925" w:rsidP="008A2EA2">
      <w:pPr>
        <w:pStyle w:val="a5"/>
        <w:numPr>
          <w:ilvl w:val="0"/>
          <w:numId w:val="99"/>
        </w:numPr>
        <w:spacing w:line="360" w:lineRule="auto"/>
        <w:ind w:left="0" w:firstLine="0"/>
        <w:rPr>
          <w:rFonts w:ascii="Times New Roman" w:hAnsi="Times New Roman"/>
          <w:color w:val="000000"/>
          <w:sz w:val="28"/>
          <w:szCs w:val="28"/>
        </w:rPr>
      </w:pPr>
      <w:r w:rsidRPr="008915BD">
        <w:rPr>
          <w:rFonts w:ascii="Times New Roman" w:hAnsi="Times New Roman"/>
          <w:color w:val="000000"/>
          <w:sz w:val="28"/>
          <w:szCs w:val="28"/>
        </w:rPr>
        <w:t>Тестирование</w:t>
      </w:r>
    </w:p>
    <w:p w:rsidR="005A2925" w:rsidRPr="008915BD" w:rsidRDefault="005A2925" w:rsidP="008A2EA2">
      <w:pPr>
        <w:pStyle w:val="a5"/>
        <w:numPr>
          <w:ilvl w:val="0"/>
          <w:numId w:val="99"/>
        </w:numPr>
        <w:spacing w:line="360" w:lineRule="auto"/>
        <w:ind w:left="0" w:firstLine="0"/>
        <w:rPr>
          <w:rFonts w:ascii="Times New Roman" w:hAnsi="Times New Roman"/>
          <w:sz w:val="28"/>
          <w:szCs w:val="28"/>
        </w:rPr>
      </w:pPr>
      <w:r w:rsidRPr="008915BD">
        <w:rPr>
          <w:rFonts w:ascii="Times New Roman" w:hAnsi="Times New Roman"/>
          <w:sz w:val="28"/>
          <w:szCs w:val="28"/>
        </w:rPr>
        <w:t>Контроль выполнения заданий в рабочих тетрадях</w:t>
      </w:r>
    </w:p>
    <w:p w:rsidR="005A2925" w:rsidRPr="008915BD" w:rsidRDefault="005A2925" w:rsidP="008A2EA2">
      <w:pPr>
        <w:pStyle w:val="a5"/>
        <w:numPr>
          <w:ilvl w:val="0"/>
          <w:numId w:val="99"/>
        </w:numPr>
        <w:spacing w:line="360" w:lineRule="auto"/>
        <w:ind w:left="0" w:firstLine="0"/>
        <w:rPr>
          <w:rFonts w:ascii="Times New Roman" w:hAnsi="Times New Roman"/>
          <w:color w:val="000000"/>
          <w:sz w:val="28"/>
          <w:szCs w:val="28"/>
        </w:rPr>
      </w:pPr>
      <w:r w:rsidRPr="008915BD">
        <w:rPr>
          <w:rFonts w:ascii="Times New Roman" w:hAnsi="Times New Roman"/>
          <w:color w:val="000000"/>
          <w:sz w:val="28"/>
          <w:szCs w:val="28"/>
        </w:rPr>
        <w:t>Устный опрос</w:t>
      </w:r>
    </w:p>
    <w:p w:rsidR="005A2925" w:rsidRPr="008915BD" w:rsidRDefault="005A2925" w:rsidP="008A2EA2">
      <w:pPr>
        <w:pStyle w:val="a5"/>
        <w:numPr>
          <w:ilvl w:val="0"/>
          <w:numId w:val="99"/>
        </w:numPr>
        <w:spacing w:line="360" w:lineRule="auto"/>
        <w:ind w:left="0" w:firstLine="0"/>
        <w:rPr>
          <w:rFonts w:ascii="Times New Roman" w:hAnsi="Times New Roman"/>
          <w:color w:val="000000"/>
          <w:sz w:val="28"/>
          <w:szCs w:val="28"/>
        </w:rPr>
      </w:pPr>
      <w:r w:rsidRPr="008915BD">
        <w:rPr>
          <w:rFonts w:ascii="Times New Roman" w:hAnsi="Times New Roman"/>
          <w:sz w:val="28"/>
          <w:szCs w:val="28"/>
        </w:rPr>
        <w:t>Контроль выполнения практических заданий</w:t>
      </w:r>
    </w:p>
    <w:p w:rsidR="005A2925" w:rsidRPr="008C5624" w:rsidRDefault="00570343" w:rsidP="005A2925">
      <w:pPr>
        <w:spacing w:line="360" w:lineRule="auto"/>
        <w:ind w:firstLine="708"/>
        <w:jc w:val="both"/>
        <w:rPr>
          <w:b/>
          <w:color w:val="000000"/>
          <w:sz w:val="28"/>
          <w:szCs w:val="28"/>
        </w:rPr>
      </w:pPr>
      <w:r>
        <w:rPr>
          <w:b/>
          <w:color w:val="000000"/>
          <w:sz w:val="28"/>
          <w:szCs w:val="28"/>
        </w:rPr>
        <w:t>Тестирование</w:t>
      </w:r>
    </w:p>
    <w:p w:rsidR="005A2925" w:rsidRPr="005A2925" w:rsidRDefault="005A2925" w:rsidP="005A2925">
      <w:pPr>
        <w:spacing w:line="360" w:lineRule="auto"/>
        <w:rPr>
          <w:bCs/>
          <w:sz w:val="28"/>
          <w:szCs w:val="16"/>
        </w:rPr>
      </w:pPr>
      <w:r w:rsidRPr="005A2925">
        <w:rPr>
          <w:bCs/>
          <w:sz w:val="28"/>
          <w:szCs w:val="16"/>
        </w:rPr>
        <w:lastRenderedPageBreak/>
        <w:t>1.</w:t>
      </w:r>
      <w:r>
        <w:rPr>
          <w:bCs/>
          <w:sz w:val="28"/>
          <w:szCs w:val="16"/>
        </w:rPr>
        <w:t xml:space="preserve"> </w:t>
      </w:r>
      <w:r w:rsidRPr="005A2925">
        <w:rPr>
          <w:bCs/>
          <w:sz w:val="28"/>
          <w:szCs w:val="16"/>
        </w:rPr>
        <w:t xml:space="preserve">Применение вирулентных бактериофагов </w:t>
      </w:r>
    </w:p>
    <w:p w:rsidR="005A2925" w:rsidRPr="005A2925" w:rsidRDefault="005A2925" w:rsidP="004951AF">
      <w:pPr>
        <w:numPr>
          <w:ilvl w:val="0"/>
          <w:numId w:val="94"/>
        </w:numPr>
        <w:spacing w:line="360" w:lineRule="auto"/>
        <w:ind w:left="0" w:firstLine="0"/>
        <w:jc w:val="both"/>
        <w:rPr>
          <w:sz w:val="28"/>
          <w:szCs w:val="16"/>
        </w:rPr>
      </w:pPr>
      <w:r w:rsidRPr="005A2925">
        <w:rPr>
          <w:sz w:val="28"/>
          <w:szCs w:val="16"/>
        </w:rPr>
        <w:t xml:space="preserve">Диагностика инфекционных заболеваний; </w:t>
      </w:r>
    </w:p>
    <w:p w:rsidR="005A2925" w:rsidRPr="005A2925" w:rsidRDefault="005A2925" w:rsidP="004951AF">
      <w:pPr>
        <w:numPr>
          <w:ilvl w:val="0"/>
          <w:numId w:val="94"/>
        </w:numPr>
        <w:spacing w:line="360" w:lineRule="auto"/>
        <w:ind w:left="0" w:firstLine="0"/>
        <w:jc w:val="both"/>
        <w:rPr>
          <w:sz w:val="28"/>
          <w:szCs w:val="16"/>
        </w:rPr>
      </w:pPr>
      <w:r w:rsidRPr="005A2925">
        <w:rPr>
          <w:sz w:val="28"/>
          <w:szCs w:val="16"/>
        </w:rPr>
        <w:t xml:space="preserve">Диагностика и профилактика инфекционных заболеваний; </w:t>
      </w:r>
    </w:p>
    <w:p w:rsidR="005A2925" w:rsidRPr="005A2925" w:rsidRDefault="005A2925" w:rsidP="004951AF">
      <w:pPr>
        <w:numPr>
          <w:ilvl w:val="0"/>
          <w:numId w:val="94"/>
        </w:numPr>
        <w:spacing w:line="360" w:lineRule="auto"/>
        <w:ind w:left="0" w:firstLine="0"/>
        <w:jc w:val="both"/>
        <w:rPr>
          <w:sz w:val="28"/>
          <w:szCs w:val="16"/>
        </w:rPr>
      </w:pPr>
      <w:r w:rsidRPr="005A2925">
        <w:rPr>
          <w:sz w:val="28"/>
          <w:szCs w:val="16"/>
        </w:rPr>
        <w:t>Диагностика, профилактика  и лечение инфекционных заболеваний;</w:t>
      </w:r>
    </w:p>
    <w:p w:rsidR="005A2925" w:rsidRPr="005A2925" w:rsidRDefault="005A2925" w:rsidP="004951AF">
      <w:pPr>
        <w:numPr>
          <w:ilvl w:val="0"/>
          <w:numId w:val="94"/>
        </w:numPr>
        <w:spacing w:line="360" w:lineRule="auto"/>
        <w:ind w:left="0" w:firstLine="0"/>
        <w:jc w:val="both"/>
        <w:rPr>
          <w:sz w:val="28"/>
          <w:szCs w:val="16"/>
        </w:rPr>
      </w:pPr>
      <w:r w:rsidRPr="005A2925">
        <w:rPr>
          <w:sz w:val="28"/>
          <w:szCs w:val="16"/>
        </w:rPr>
        <w:t xml:space="preserve">Диагностика, профилактика, лечение инфекционных заболеваний и санация вирусоносителей; </w:t>
      </w:r>
    </w:p>
    <w:p w:rsidR="005A2925" w:rsidRPr="005A2925" w:rsidRDefault="005A2925" w:rsidP="004951AF">
      <w:pPr>
        <w:numPr>
          <w:ilvl w:val="0"/>
          <w:numId w:val="94"/>
        </w:numPr>
        <w:tabs>
          <w:tab w:val="clear" w:pos="720"/>
          <w:tab w:val="left" w:pos="284"/>
        </w:tabs>
        <w:spacing w:line="360" w:lineRule="auto"/>
        <w:ind w:left="0" w:firstLine="0"/>
        <w:jc w:val="both"/>
        <w:rPr>
          <w:sz w:val="28"/>
          <w:szCs w:val="16"/>
        </w:rPr>
      </w:pPr>
      <w:r w:rsidRPr="005A2925">
        <w:rPr>
          <w:sz w:val="28"/>
          <w:szCs w:val="16"/>
        </w:rPr>
        <w:t xml:space="preserve">Диагностика, профилактика, лечение инфекционных заболеваний и санация вирусоносителей, создание вакцин. </w:t>
      </w:r>
    </w:p>
    <w:p w:rsidR="005A2925" w:rsidRPr="005A2925" w:rsidRDefault="005A2925" w:rsidP="005A2925">
      <w:pPr>
        <w:spacing w:line="360" w:lineRule="auto"/>
        <w:jc w:val="both"/>
        <w:rPr>
          <w:sz w:val="28"/>
          <w:szCs w:val="16"/>
        </w:rPr>
      </w:pPr>
    </w:p>
    <w:p w:rsidR="005A2925" w:rsidRPr="005A2925" w:rsidRDefault="005A2925" w:rsidP="005A2925">
      <w:pPr>
        <w:spacing w:line="360" w:lineRule="auto"/>
        <w:jc w:val="both"/>
        <w:rPr>
          <w:bCs/>
          <w:sz w:val="28"/>
          <w:szCs w:val="16"/>
          <w:lang w:val="en-US"/>
        </w:rPr>
      </w:pPr>
      <w:r>
        <w:rPr>
          <w:bCs/>
          <w:sz w:val="28"/>
          <w:szCs w:val="16"/>
        </w:rPr>
        <w:t>2</w:t>
      </w:r>
      <w:r w:rsidRPr="005A2925">
        <w:rPr>
          <w:bCs/>
          <w:sz w:val="28"/>
          <w:szCs w:val="16"/>
        </w:rPr>
        <w:t xml:space="preserve">. Для бактериофага характерно </w:t>
      </w:r>
    </w:p>
    <w:p w:rsidR="005A2925" w:rsidRPr="005A2925" w:rsidRDefault="005A2925" w:rsidP="004951AF">
      <w:pPr>
        <w:numPr>
          <w:ilvl w:val="0"/>
          <w:numId w:val="95"/>
        </w:numPr>
        <w:tabs>
          <w:tab w:val="clear" w:pos="720"/>
        </w:tabs>
        <w:spacing w:line="360" w:lineRule="auto"/>
        <w:ind w:left="0" w:firstLine="0"/>
        <w:jc w:val="both"/>
        <w:rPr>
          <w:sz w:val="28"/>
          <w:szCs w:val="16"/>
        </w:rPr>
      </w:pPr>
      <w:r w:rsidRPr="005A2925">
        <w:rPr>
          <w:sz w:val="28"/>
          <w:szCs w:val="16"/>
        </w:rPr>
        <w:t xml:space="preserve">Клеточная структура, факультативный паразитизм, неспецифическое действие; </w:t>
      </w:r>
    </w:p>
    <w:p w:rsidR="005A2925" w:rsidRPr="005A2925" w:rsidRDefault="005A2925" w:rsidP="004951AF">
      <w:pPr>
        <w:numPr>
          <w:ilvl w:val="0"/>
          <w:numId w:val="95"/>
        </w:numPr>
        <w:tabs>
          <w:tab w:val="clear" w:pos="720"/>
        </w:tabs>
        <w:spacing w:line="360" w:lineRule="auto"/>
        <w:ind w:left="0" w:firstLine="0"/>
        <w:jc w:val="both"/>
        <w:rPr>
          <w:sz w:val="28"/>
          <w:szCs w:val="16"/>
        </w:rPr>
      </w:pPr>
      <w:r w:rsidRPr="005A2925">
        <w:rPr>
          <w:sz w:val="28"/>
          <w:szCs w:val="16"/>
        </w:rPr>
        <w:t>Отсутствие клеточной структуры, облигатный паразитизм, специфическое действие;</w:t>
      </w:r>
    </w:p>
    <w:p w:rsidR="005A2925" w:rsidRPr="005A2925" w:rsidRDefault="005A2925" w:rsidP="004951AF">
      <w:pPr>
        <w:numPr>
          <w:ilvl w:val="0"/>
          <w:numId w:val="95"/>
        </w:numPr>
        <w:tabs>
          <w:tab w:val="clear" w:pos="720"/>
        </w:tabs>
        <w:spacing w:line="360" w:lineRule="auto"/>
        <w:ind w:left="0" w:firstLine="0"/>
        <w:jc w:val="both"/>
        <w:rPr>
          <w:sz w:val="28"/>
          <w:szCs w:val="16"/>
        </w:rPr>
      </w:pPr>
      <w:r w:rsidRPr="005A2925">
        <w:rPr>
          <w:sz w:val="28"/>
          <w:szCs w:val="16"/>
        </w:rPr>
        <w:t xml:space="preserve">Клеточная структура, облигатный паразитизм, неспецифическое действие;  </w:t>
      </w:r>
    </w:p>
    <w:p w:rsidR="005A2925" w:rsidRPr="005A2925" w:rsidRDefault="005A2925" w:rsidP="004951AF">
      <w:pPr>
        <w:numPr>
          <w:ilvl w:val="0"/>
          <w:numId w:val="95"/>
        </w:numPr>
        <w:tabs>
          <w:tab w:val="clear" w:pos="720"/>
        </w:tabs>
        <w:spacing w:line="360" w:lineRule="auto"/>
        <w:ind w:left="0" w:firstLine="0"/>
        <w:jc w:val="both"/>
        <w:rPr>
          <w:sz w:val="28"/>
          <w:szCs w:val="16"/>
        </w:rPr>
      </w:pPr>
      <w:r w:rsidRPr="005A2925">
        <w:rPr>
          <w:sz w:val="28"/>
          <w:szCs w:val="16"/>
        </w:rPr>
        <w:t xml:space="preserve">Отсутствие клеточной структуры, факультативный паразитизм, специфическое действие; </w:t>
      </w:r>
    </w:p>
    <w:p w:rsidR="005A2925" w:rsidRPr="005A2925" w:rsidRDefault="005A2925" w:rsidP="004951AF">
      <w:pPr>
        <w:numPr>
          <w:ilvl w:val="0"/>
          <w:numId w:val="95"/>
        </w:numPr>
        <w:tabs>
          <w:tab w:val="clear" w:pos="720"/>
        </w:tabs>
        <w:spacing w:line="360" w:lineRule="auto"/>
        <w:ind w:left="0" w:firstLine="0"/>
        <w:jc w:val="both"/>
        <w:rPr>
          <w:sz w:val="28"/>
          <w:szCs w:val="16"/>
        </w:rPr>
      </w:pPr>
      <w:r w:rsidRPr="005A2925">
        <w:rPr>
          <w:sz w:val="28"/>
          <w:szCs w:val="16"/>
        </w:rPr>
        <w:t>Отсутствие клеточной структуры, факультативный парази</w:t>
      </w:r>
      <w:r>
        <w:rPr>
          <w:sz w:val="28"/>
          <w:szCs w:val="16"/>
        </w:rPr>
        <w:t>тизм, неспецифическое действие.</w:t>
      </w:r>
    </w:p>
    <w:p w:rsidR="005A2925" w:rsidRPr="005A2925" w:rsidRDefault="005A2925" w:rsidP="005A2925">
      <w:pPr>
        <w:spacing w:line="360" w:lineRule="auto"/>
        <w:jc w:val="both"/>
        <w:rPr>
          <w:sz w:val="28"/>
          <w:szCs w:val="16"/>
        </w:rPr>
      </w:pPr>
    </w:p>
    <w:p w:rsidR="005A2925" w:rsidRPr="005A2925" w:rsidRDefault="005A2925" w:rsidP="005A2925">
      <w:pPr>
        <w:spacing w:line="360" w:lineRule="auto"/>
        <w:jc w:val="both"/>
        <w:rPr>
          <w:sz w:val="28"/>
          <w:szCs w:val="16"/>
        </w:rPr>
      </w:pPr>
      <w:r>
        <w:rPr>
          <w:sz w:val="28"/>
          <w:szCs w:val="16"/>
        </w:rPr>
        <w:t>3</w:t>
      </w:r>
      <w:r w:rsidRPr="005A2925">
        <w:rPr>
          <w:sz w:val="28"/>
          <w:szCs w:val="16"/>
        </w:rPr>
        <w:t>. Форма рекомбинации с участием бактериофага</w:t>
      </w:r>
    </w:p>
    <w:p w:rsidR="005A2925" w:rsidRPr="005A2925" w:rsidRDefault="005A2925" w:rsidP="005A2925">
      <w:pPr>
        <w:spacing w:line="360" w:lineRule="auto"/>
        <w:jc w:val="both"/>
        <w:rPr>
          <w:sz w:val="28"/>
          <w:szCs w:val="16"/>
        </w:rPr>
      </w:pPr>
      <w:r w:rsidRPr="005A2925">
        <w:rPr>
          <w:sz w:val="28"/>
          <w:szCs w:val="16"/>
        </w:rPr>
        <w:t>1. Трансформация;</w:t>
      </w:r>
    </w:p>
    <w:p w:rsidR="005A2925" w:rsidRPr="005A2925" w:rsidRDefault="005A2925" w:rsidP="005A2925">
      <w:pPr>
        <w:spacing w:line="360" w:lineRule="auto"/>
        <w:jc w:val="both"/>
        <w:rPr>
          <w:sz w:val="28"/>
          <w:szCs w:val="16"/>
        </w:rPr>
      </w:pPr>
      <w:r w:rsidRPr="005A2925">
        <w:rPr>
          <w:sz w:val="28"/>
          <w:szCs w:val="16"/>
        </w:rPr>
        <w:t>2. Трансдукция;</w:t>
      </w:r>
    </w:p>
    <w:p w:rsidR="005A2925" w:rsidRPr="005A2925" w:rsidRDefault="005A2925" w:rsidP="005A2925">
      <w:pPr>
        <w:spacing w:line="360" w:lineRule="auto"/>
        <w:jc w:val="both"/>
        <w:rPr>
          <w:sz w:val="28"/>
          <w:szCs w:val="16"/>
        </w:rPr>
      </w:pPr>
      <w:r w:rsidRPr="005A2925">
        <w:rPr>
          <w:sz w:val="28"/>
          <w:szCs w:val="16"/>
        </w:rPr>
        <w:t>3. Лизогенная конверсия;</w:t>
      </w:r>
    </w:p>
    <w:p w:rsidR="005A2925" w:rsidRPr="005A2925" w:rsidRDefault="005A2925" w:rsidP="005A2925">
      <w:pPr>
        <w:spacing w:line="360" w:lineRule="auto"/>
        <w:jc w:val="both"/>
        <w:rPr>
          <w:sz w:val="28"/>
          <w:szCs w:val="16"/>
        </w:rPr>
      </w:pPr>
      <w:r w:rsidRPr="005A2925">
        <w:rPr>
          <w:sz w:val="28"/>
          <w:szCs w:val="16"/>
        </w:rPr>
        <w:t>4. Конъюгация;</w:t>
      </w:r>
    </w:p>
    <w:p w:rsidR="005A2925" w:rsidRPr="005A2925" w:rsidRDefault="005A2925" w:rsidP="005A2925">
      <w:pPr>
        <w:spacing w:line="360" w:lineRule="auto"/>
        <w:jc w:val="both"/>
        <w:rPr>
          <w:sz w:val="28"/>
          <w:szCs w:val="16"/>
        </w:rPr>
      </w:pPr>
      <w:r w:rsidRPr="005A2925">
        <w:rPr>
          <w:sz w:val="28"/>
          <w:szCs w:val="16"/>
        </w:rPr>
        <w:t>5. Мутация.</w:t>
      </w:r>
    </w:p>
    <w:p w:rsidR="005A2925" w:rsidRPr="005A2925" w:rsidRDefault="005A2925" w:rsidP="005A2925">
      <w:pPr>
        <w:spacing w:line="360" w:lineRule="auto"/>
        <w:jc w:val="both"/>
        <w:rPr>
          <w:sz w:val="28"/>
          <w:szCs w:val="16"/>
        </w:rPr>
      </w:pPr>
    </w:p>
    <w:p w:rsidR="005A2925" w:rsidRPr="005A2925" w:rsidRDefault="005A2925" w:rsidP="005A2925">
      <w:pPr>
        <w:spacing w:line="360" w:lineRule="auto"/>
        <w:jc w:val="both"/>
        <w:rPr>
          <w:sz w:val="28"/>
          <w:szCs w:val="16"/>
        </w:rPr>
      </w:pPr>
      <w:r>
        <w:rPr>
          <w:sz w:val="28"/>
          <w:szCs w:val="16"/>
        </w:rPr>
        <w:t>4</w:t>
      </w:r>
      <w:r w:rsidRPr="005A2925">
        <w:rPr>
          <w:sz w:val="28"/>
          <w:szCs w:val="16"/>
        </w:rPr>
        <w:t>. Диагностические бактериофаги используются в</w:t>
      </w:r>
    </w:p>
    <w:p w:rsidR="005A2925" w:rsidRPr="005A2925" w:rsidRDefault="005A2925" w:rsidP="005A2925">
      <w:pPr>
        <w:spacing w:line="360" w:lineRule="auto"/>
        <w:jc w:val="both"/>
        <w:rPr>
          <w:sz w:val="28"/>
          <w:szCs w:val="16"/>
        </w:rPr>
      </w:pPr>
      <w:r w:rsidRPr="005A2925">
        <w:rPr>
          <w:sz w:val="28"/>
          <w:szCs w:val="16"/>
        </w:rPr>
        <w:t>1. Серологическом методе;</w:t>
      </w:r>
    </w:p>
    <w:p w:rsidR="005A2925" w:rsidRPr="005A2925" w:rsidRDefault="005A2925" w:rsidP="005A2925">
      <w:pPr>
        <w:spacing w:line="360" w:lineRule="auto"/>
        <w:jc w:val="both"/>
        <w:rPr>
          <w:sz w:val="28"/>
          <w:szCs w:val="16"/>
        </w:rPr>
      </w:pPr>
      <w:r w:rsidRPr="005A2925">
        <w:rPr>
          <w:sz w:val="28"/>
          <w:szCs w:val="16"/>
        </w:rPr>
        <w:lastRenderedPageBreak/>
        <w:t>2. Аллергическом методе;</w:t>
      </w:r>
    </w:p>
    <w:p w:rsidR="005A2925" w:rsidRPr="005A2925" w:rsidRDefault="005A2925" w:rsidP="005A2925">
      <w:pPr>
        <w:spacing w:line="360" w:lineRule="auto"/>
        <w:jc w:val="both"/>
        <w:rPr>
          <w:sz w:val="28"/>
          <w:szCs w:val="16"/>
        </w:rPr>
      </w:pPr>
      <w:r w:rsidRPr="005A2925">
        <w:rPr>
          <w:sz w:val="28"/>
          <w:szCs w:val="16"/>
        </w:rPr>
        <w:t xml:space="preserve">3. Бактериологическом методе; </w:t>
      </w:r>
    </w:p>
    <w:p w:rsidR="005A2925" w:rsidRPr="005A2925" w:rsidRDefault="005A2925" w:rsidP="005A2925">
      <w:pPr>
        <w:spacing w:line="360" w:lineRule="auto"/>
        <w:jc w:val="both"/>
        <w:rPr>
          <w:sz w:val="28"/>
          <w:szCs w:val="16"/>
        </w:rPr>
      </w:pPr>
      <w:r w:rsidRPr="005A2925">
        <w:rPr>
          <w:sz w:val="28"/>
          <w:szCs w:val="16"/>
        </w:rPr>
        <w:t>4. Биологическом методе;</w:t>
      </w:r>
    </w:p>
    <w:p w:rsidR="005A2925" w:rsidRPr="005A2925" w:rsidRDefault="005A2925" w:rsidP="005A2925">
      <w:pPr>
        <w:spacing w:line="360" w:lineRule="auto"/>
        <w:jc w:val="both"/>
        <w:rPr>
          <w:sz w:val="28"/>
          <w:szCs w:val="16"/>
        </w:rPr>
      </w:pPr>
      <w:r w:rsidRPr="005A2925">
        <w:rPr>
          <w:sz w:val="28"/>
          <w:szCs w:val="16"/>
        </w:rPr>
        <w:t>5. Микроскопическом методе.</w:t>
      </w:r>
    </w:p>
    <w:p w:rsidR="00151F30" w:rsidRPr="005A2925" w:rsidRDefault="00151F30" w:rsidP="005A2925">
      <w:pPr>
        <w:spacing w:line="360" w:lineRule="auto"/>
        <w:ind w:firstLine="851"/>
        <w:jc w:val="both"/>
        <w:rPr>
          <w:sz w:val="28"/>
          <w:szCs w:val="28"/>
        </w:rPr>
      </w:pPr>
    </w:p>
    <w:p w:rsidR="005A2925" w:rsidRPr="005A2925" w:rsidRDefault="005A2925" w:rsidP="005A2925">
      <w:pPr>
        <w:pStyle w:val="p32"/>
        <w:spacing w:before="0" w:beforeAutospacing="0" w:after="0" w:afterAutospacing="0" w:line="360" w:lineRule="auto"/>
        <w:jc w:val="both"/>
        <w:rPr>
          <w:bCs/>
          <w:iCs/>
          <w:color w:val="000000"/>
          <w:sz w:val="28"/>
          <w:szCs w:val="28"/>
        </w:rPr>
      </w:pPr>
      <w:r w:rsidRPr="005A2925">
        <w:rPr>
          <w:sz w:val="28"/>
          <w:szCs w:val="28"/>
        </w:rPr>
        <w:t xml:space="preserve">5. </w:t>
      </w:r>
      <w:r>
        <w:rPr>
          <w:rStyle w:val="ft26"/>
          <w:bCs/>
          <w:iCs/>
          <w:color w:val="000000"/>
          <w:sz w:val="28"/>
          <w:szCs w:val="28"/>
        </w:rPr>
        <w:t>Титр бактериофага –</w:t>
      </w:r>
      <w:r w:rsidRPr="005A2925">
        <w:rPr>
          <w:rStyle w:val="ft26"/>
          <w:bCs/>
          <w:iCs/>
          <w:color w:val="000000"/>
          <w:sz w:val="28"/>
          <w:szCs w:val="28"/>
        </w:rPr>
        <w:t xml:space="preserve"> это:</w:t>
      </w:r>
    </w:p>
    <w:p w:rsidR="005A2925" w:rsidRPr="005A2925" w:rsidRDefault="005A2925" w:rsidP="005A2925">
      <w:pPr>
        <w:pStyle w:val="p49"/>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Предельное разведение фагосодержащего материала, в котором еще выявляется литическая активность;</w:t>
      </w:r>
    </w:p>
    <w:p w:rsidR="005A2925" w:rsidRPr="005A2925" w:rsidRDefault="005A2925" w:rsidP="005A2925">
      <w:pPr>
        <w:pStyle w:val="p49"/>
        <w:spacing w:before="0" w:beforeAutospacing="0" w:after="0" w:afterAutospacing="0" w:line="360" w:lineRule="auto"/>
        <w:jc w:val="both"/>
        <w:rPr>
          <w:color w:val="000000"/>
          <w:sz w:val="28"/>
          <w:szCs w:val="28"/>
        </w:rPr>
      </w:pPr>
      <w:r>
        <w:rPr>
          <w:color w:val="000000"/>
          <w:sz w:val="28"/>
          <w:szCs w:val="28"/>
        </w:rPr>
        <w:t xml:space="preserve">2. </w:t>
      </w:r>
      <w:r w:rsidRPr="005A2925">
        <w:rPr>
          <w:color w:val="000000"/>
          <w:sz w:val="28"/>
          <w:szCs w:val="28"/>
        </w:rPr>
        <w:t>Предельное разведение фагосодержащего материала, в котором уже не выявляется литическая активность;</w:t>
      </w:r>
    </w:p>
    <w:p w:rsidR="005A2925" w:rsidRDefault="005A2925" w:rsidP="005A2925">
      <w:pPr>
        <w:pStyle w:val="p50"/>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Коли</w:t>
      </w:r>
      <w:r>
        <w:rPr>
          <w:color w:val="000000"/>
          <w:sz w:val="28"/>
          <w:szCs w:val="28"/>
        </w:rPr>
        <w:t xml:space="preserve">чество фаговых частиц в 1 мл; </w:t>
      </w:r>
    </w:p>
    <w:p w:rsidR="005A2925" w:rsidRPr="005A2925" w:rsidRDefault="005A2925" w:rsidP="005A2925">
      <w:pPr>
        <w:pStyle w:val="p50"/>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Минимальное разведение фагосодержащего материала, в котором</w:t>
      </w:r>
    </w:p>
    <w:p w:rsidR="005A2925" w:rsidRPr="005A2925" w:rsidRDefault="005A2925" w:rsidP="005A2925">
      <w:pPr>
        <w:pStyle w:val="p8"/>
        <w:spacing w:before="0" w:beforeAutospacing="0" w:after="0" w:afterAutospacing="0" w:line="360" w:lineRule="auto"/>
        <w:jc w:val="both"/>
        <w:rPr>
          <w:color w:val="000000"/>
          <w:sz w:val="28"/>
          <w:szCs w:val="28"/>
        </w:rPr>
      </w:pPr>
      <w:r w:rsidRPr="005A2925">
        <w:rPr>
          <w:color w:val="000000"/>
          <w:sz w:val="28"/>
          <w:szCs w:val="28"/>
        </w:rPr>
        <w:t>Выявляется литическая активность.</w:t>
      </w:r>
    </w:p>
    <w:p w:rsidR="005A2925" w:rsidRDefault="005A2925" w:rsidP="005A2925">
      <w:pPr>
        <w:pStyle w:val="p63"/>
        <w:spacing w:before="0" w:beforeAutospacing="0" w:after="0" w:afterAutospacing="0" w:line="360" w:lineRule="auto"/>
        <w:jc w:val="both"/>
        <w:rPr>
          <w:rStyle w:val="ft45"/>
          <w:bCs/>
          <w:iCs/>
          <w:color w:val="000000"/>
          <w:sz w:val="28"/>
          <w:szCs w:val="28"/>
        </w:rPr>
      </w:pPr>
    </w:p>
    <w:p w:rsidR="005A2925" w:rsidRPr="005A2925" w:rsidRDefault="005A2925" w:rsidP="005A2925">
      <w:pPr>
        <w:pStyle w:val="p63"/>
        <w:spacing w:before="0" w:beforeAutospacing="0" w:after="0" w:afterAutospacing="0" w:line="360" w:lineRule="auto"/>
        <w:jc w:val="both"/>
        <w:rPr>
          <w:bCs/>
          <w:iCs/>
          <w:color w:val="000000"/>
          <w:sz w:val="28"/>
          <w:szCs w:val="28"/>
        </w:rPr>
      </w:pPr>
      <w:r w:rsidRPr="005A2925">
        <w:rPr>
          <w:rStyle w:val="ft45"/>
          <w:bCs/>
          <w:iCs/>
          <w:color w:val="000000"/>
          <w:sz w:val="28"/>
          <w:szCs w:val="28"/>
        </w:rPr>
        <w:t>6.</w:t>
      </w:r>
      <w:r>
        <w:rPr>
          <w:rStyle w:val="ft28"/>
          <w:bCs/>
          <w:iCs/>
          <w:color w:val="000000"/>
          <w:sz w:val="28"/>
          <w:szCs w:val="28"/>
        </w:rPr>
        <w:t xml:space="preserve"> </w:t>
      </w:r>
      <w:r w:rsidRPr="005A2925">
        <w:rPr>
          <w:rStyle w:val="ft28"/>
          <w:bCs/>
          <w:iCs/>
          <w:color w:val="000000"/>
          <w:sz w:val="28"/>
          <w:szCs w:val="28"/>
        </w:rPr>
        <w:t>Присутствие</w:t>
      </w:r>
      <w:r>
        <w:rPr>
          <w:rStyle w:val="ft28"/>
          <w:bCs/>
          <w:iCs/>
          <w:color w:val="000000"/>
          <w:sz w:val="28"/>
          <w:szCs w:val="28"/>
        </w:rPr>
        <w:t xml:space="preserve"> </w:t>
      </w:r>
      <w:r w:rsidRPr="005A2925">
        <w:rPr>
          <w:rStyle w:val="ft28"/>
          <w:bCs/>
          <w:iCs/>
          <w:color w:val="000000"/>
          <w:sz w:val="28"/>
          <w:szCs w:val="28"/>
        </w:rPr>
        <w:t>бактериофага</w:t>
      </w:r>
      <w:r>
        <w:rPr>
          <w:rStyle w:val="ft28"/>
          <w:bCs/>
          <w:iCs/>
          <w:color w:val="000000"/>
          <w:sz w:val="28"/>
          <w:szCs w:val="28"/>
        </w:rPr>
        <w:t xml:space="preserve"> </w:t>
      </w:r>
      <w:r w:rsidRPr="005A2925">
        <w:rPr>
          <w:rStyle w:val="ft28"/>
          <w:bCs/>
          <w:iCs/>
          <w:color w:val="000000"/>
          <w:sz w:val="28"/>
          <w:szCs w:val="28"/>
        </w:rPr>
        <w:t>в</w:t>
      </w:r>
      <w:r>
        <w:rPr>
          <w:rStyle w:val="ft28"/>
          <w:bCs/>
          <w:iCs/>
          <w:color w:val="000000"/>
          <w:sz w:val="28"/>
          <w:szCs w:val="28"/>
        </w:rPr>
        <w:t xml:space="preserve"> </w:t>
      </w:r>
      <w:r w:rsidRPr="005A2925">
        <w:rPr>
          <w:rStyle w:val="ft28"/>
          <w:bCs/>
          <w:iCs/>
          <w:color w:val="000000"/>
          <w:sz w:val="28"/>
          <w:szCs w:val="28"/>
        </w:rPr>
        <w:t>исследуемом</w:t>
      </w:r>
      <w:r>
        <w:rPr>
          <w:rStyle w:val="ft28"/>
          <w:bCs/>
          <w:iCs/>
          <w:color w:val="000000"/>
          <w:sz w:val="28"/>
          <w:szCs w:val="28"/>
        </w:rPr>
        <w:t xml:space="preserve"> </w:t>
      </w:r>
      <w:r w:rsidRPr="005A2925">
        <w:rPr>
          <w:rStyle w:val="ft28"/>
          <w:bCs/>
          <w:iCs/>
          <w:color w:val="000000"/>
          <w:sz w:val="28"/>
          <w:szCs w:val="28"/>
        </w:rPr>
        <w:t>материале</w:t>
      </w:r>
      <w:r>
        <w:rPr>
          <w:rStyle w:val="ft28"/>
          <w:bCs/>
          <w:iCs/>
          <w:color w:val="000000"/>
          <w:sz w:val="28"/>
          <w:szCs w:val="28"/>
        </w:rPr>
        <w:t xml:space="preserve"> </w:t>
      </w:r>
      <w:r w:rsidRPr="005A2925">
        <w:rPr>
          <w:rStyle w:val="ft28"/>
          <w:bCs/>
          <w:iCs/>
          <w:color w:val="000000"/>
          <w:sz w:val="28"/>
          <w:szCs w:val="28"/>
        </w:rPr>
        <w:t>определяют:</w:t>
      </w:r>
    </w:p>
    <w:p w:rsidR="005A2925" w:rsidRDefault="005A2925" w:rsidP="005A2925">
      <w:pPr>
        <w:pStyle w:val="p292"/>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По его литическому действию на индикаторный штамм бактерий; </w:t>
      </w:r>
    </w:p>
    <w:p w:rsidR="005A2925" w:rsidRDefault="005A2925" w:rsidP="005A2925">
      <w:pPr>
        <w:pStyle w:val="p292"/>
        <w:spacing w:before="0" w:beforeAutospacing="0" w:after="0" w:afterAutospacing="0" w:line="360" w:lineRule="auto"/>
        <w:jc w:val="both"/>
        <w:rPr>
          <w:color w:val="000000"/>
          <w:sz w:val="28"/>
          <w:szCs w:val="28"/>
        </w:rPr>
      </w:pPr>
      <w:r>
        <w:rPr>
          <w:color w:val="000000"/>
          <w:sz w:val="28"/>
          <w:szCs w:val="28"/>
        </w:rPr>
        <w:t>2.</w:t>
      </w:r>
      <w:r w:rsidRPr="005A2925">
        <w:rPr>
          <w:color w:val="000000"/>
          <w:sz w:val="28"/>
          <w:szCs w:val="28"/>
        </w:rPr>
        <w:t xml:space="preserve"> При помощи</w:t>
      </w:r>
      <w:r>
        <w:rPr>
          <w:color w:val="000000"/>
          <w:sz w:val="28"/>
          <w:szCs w:val="28"/>
        </w:rPr>
        <w:t xml:space="preserve"> </w:t>
      </w:r>
      <w:r w:rsidRPr="005A2925">
        <w:rPr>
          <w:color w:val="000000"/>
          <w:sz w:val="28"/>
          <w:szCs w:val="28"/>
        </w:rPr>
        <w:t>фазово-контрастной</w:t>
      </w:r>
      <w:r>
        <w:rPr>
          <w:color w:val="000000"/>
          <w:sz w:val="28"/>
          <w:szCs w:val="28"/>
        </w:rPr>
        <w:t xml:space="preserve"> </w:t>
      </w:r>
      <w:r w:rsidRPr="005A2925">
        <w:rPr>
          <w:color w:val="000000"/>
          <w:sz w:val="28"/>
          <w:szCs w:val="28"/>
        </w:rPr>
        <w:t xml:space="preserve">микроскопии; </w:t>
      </w:r>
    </w:p>
    <w:p w:rsidR="005A2925" w:rsidRDefault="005A2925" w:rsidP="005A2925">
      <w:pPr>
        <w:pStyle w:val="p292"/>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При помощи темнопольного микроскопа; </w:t>
      </w:r>
    </w:p>
    <w:p w:rsidR="005A2925" w:rsidRDefault="005A2925" w:rsidP="005A2925">
      <w:pPr>
        <w:pStyle w:val="p292"/>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При помощи люминесцентного микроскопа.</w:t>
      </w:r>
    </w:p>
    <w:p w:rsidR="005A2925" w:rsidRPr="005A2925" w:rsidRDefault="005A2925" w:rsidP="005A2925">
      <w:pPr>
        <w:pStyle w:val="p292"/>
        <w:spacing w:before="0" w:beforeAutospacing="0" w:after="0" w:afterAutospacing="0" w:line="360" w:lineRule="auto"/>
        <w:jc w:val="both"/>
        <w:rPr>
          <w:color w:val="000000"/>
          <w:sz w:val="28"/>
          <w:szCs w:val="28"/>
        </w:rPr>
      </w:pPr>
    </w:p>
    <w:p w:rsidR="005A2925" w:rsidRPr="005A2925" w:rsidRDefault="005A2925" w:rsidP="005A2925">
      <w:pPr>
        <w:pStyle w:val="p63"/>
        <w:spacing w:before="0" w:beforeAutospacing="0" w:after="0" w:afterAutospacing="0" w:line="360" w:lineRule="auto"/>
        <w:jc w:val="both"/>
        <w:rPr>
          <w:bCs/>
          <w:iCs/>
          <w:color w:val="000000"/>
          <w:sz w:val="28"/>
          <w:szCs w:val="28"/>
        </w:rPr>
      </w:pPr>
      <w:r w:rsidRPr="005A2925">
        <w:rPr>
          <w:rStyle w:val="ft22"/>
          <w:bCs/>
          <w:iCs/>
          <w:color w:val="000000"/>
          <w:sz w:val="28"/>
          <w:szCs w:val="28"/>
        </w:rPr>
        <w:t>7.</w:t>
      </w:r>
      <w:r>
        <w:rPr>
          <w:rStyle w:val="ft26"/>
          <w:bCs/>
          <w:iCs/>
          <w:color w:val="000000"/>
          <w:sz w:val="28"/>
          <w:szCs w:val="28"/>
        </w:rPr>
        <w:t xml:space="preserve"> Профаг –</w:t>
      </w:r>
      <w:r w:rsidRPr="005A2925">
        <w:rPr>
          <w:rStyle w:val="ft26"/>
          <w:bCs/>
          <w:iCs/>
          <w:color w:val="000000"/>
          <w:sz w:val="28"/>
          <w:szCs w:val="28"/>
        </w:rPr>
        <w:t xml:space="preserve"> это:</w:t>
      </w:r>
    </w:p>
    <w:p w:rsidR="005A2925" w:rsidRDefault="005A2925" w:rsidP="005A2925">
      <w:pPr>
        <w:pStyle w:val="p255"/>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Предшественник фаговой частицы на стадии сборки; </w:t>
      </w:r>
    </w:p>
    <w:p w:rsidR="005A2925" w:rsidRPr="005A2925" w:rsidRDefault="005A2925" w:rsidP="005A2925">
      <w:pPr>
        <w:pStyle w:val="p255"/>
        <w:spacing w:before="0" w:beforeAutospacing="0" w:after="0" w:afterAutospacing="0" w:line="360" w:lineRule="auto"/>
        <w:jc w:val="both"/>
        <w:rPr>
          <w:color w:val="000000"/>
          <w:sz w:val="28"/>
          <w:szCs w:val="28"/>
        </w:rPr>
      </w:pPr>
      <w:r>
        <w:rPr>
          <w:color w:val="000000"/>
          <w:sz w:val="28"/>
          <w:szCs w:val="28"/>
        </w:rPr>
        <w:t>2.</w:t>
      </w:r>
      <w:r w:rsidRPr="005A2925">
        <w:rPr>
          <w:color w:val="000000"/>
          <w:sz w:val="28"/>
          <w:szCs w:val="28"/>
        </w:rPr>
        <w:t xml:space="preserve"> Днк</w:t>
      </w:r>
      <w:r>
        <w:rPr>
          <w:color w:val="000000"/>
          <w:sz w:val="28"/>
          <w:szCs w:val="28"/>
        </w:rPr>
        <w:t xml:space="preserve"> </w:t>
      </w:r>
      <w:r w:rsidRPr="005A2925">
        <w:rPr>
          <w:color w:val="000000"/>
          <w:sz w:val="28"/>
          <w:szCs w:val="28"/>
        </w:rPr>
        <w:t>умеренного</w:t>
      </w:r>
      <w:r>
        <w:rPr>
          <w:color w:val="000000"/>
          <w:sz w:val="28"/>
          <w:szCs w:val="28"/>
        </w:rPr>
        <w:t xml:space="preserve"> </w:t>
      </w:r>
      <w:r w:rsidRPr="005A2925">
        <w:rPr>
          <w:color w:val="000000"/>
          <w:sz w:val="28"/>
          <w:szCs w:val="28"/>
        </w:rPr>
        <w:t>фага, интегрированная</w:t>
      </w:r>
      <w:r>
        <w:rPr>
          <w:color w:val="000000"/>
          <w:sz w:val="28"/>
          <w:szCs w:val="28"/>
        </w:rPr>
        <w:t xml:space="preserve"> </w:t>
      </w:r>
      <w:r w:rsidRPr="005A2925">
        <w:rPr>
          <w:color w:val="000000"/>
          <w:sz w:val="28"/>
          <w:szCs w:val="28"/>
        </w:rPr>
        <w:t>в</w:t>
      </w:r>
      <w:r>
        <w:rPr>
          <w:color w:val="000000"/>
          <w:sz w:val="28"/>
          <w:szCs w:val="28"/>
        </w:rPr>
        <w:t xml:space="preserve"> </w:t>
      </w:r>
      <w:r w:rsidRPr="005A2925">
        <w:rPr>
          <w:color w:val="000000"/>
          <w:sz w:val="28"/>
          <w:szCs w:val="28"/>
        </w:rPr>
        <w:t>бактериальную</w:t>
      </w:r>
      <w:r>
        <w:rPr>
          <w:color w:val="000000"/>
          <w:sz w:val="28"/>
          <w:szCs w:val="28"/>
        </w:rPr>
        <w:t xml:space="preserve"> </w:t>
      </w:r>
      <w:r w:rsidRPr="005A2925">
        <w:rPr>
          <w:color w:val="000000"/>
          <w:sz w:val="28"/>
          <w:szCs w:val="28"/>
        </w:rPr>
        <w:t>хромосому;</w:t>
      </w:r>
    </w:p>
    <w:p w:rsidR="005A2925" w:rsidRDefault="005A2925" w:rsidP="005A2925">
      <w:pPr>
        <w:pStyle w:val="p293"/>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Днк</w:t>
      </w:r>
      <w:r>
        <w:rPr>
          <w:color w:val="000000"/>
          <w:sz w:val="28"/>
          <w:szCs w:val="28"/>
        </w:rPr>
        <w:t xml:space="preserve"> </w:t>
      </w:r>
      <w:r w:rsidRPr="005A2925">
        <w:rPr>
          <w:color w:val="000000"/>
          <w:sz w:val="28"/>
          <w:szCs w:val="28"/>
        </w:rPr>
        <w:t>вирулентного</w:t>
      </w:r>
      <w:r>
        <w:rPr>
          <w:color w:val="000000"/>
          <w:sz w:val="28"/>
          <w:szCs w:val="28"/>
        </w:rPr>
        <w:t xml:space="preserve"> </w:t>
      </w:r>
      <w:r w:rsidRPr="005A2925">
        <w:rPr>
          <w:color w:val="000000"/>
          <w:sz w:val="28"/>
          <w:szCs w:val="28"/>
        </w:rPr>
        <w:t>фага, интегрированная</w:t>
      </w:r>
      <w:r>
        <w:rPr>
          <w:color w:val="000000"/>
          <w:sz w:val="28"/>
          <w:szCs w:val="28"/>
        </w:rPr>
        <w:t xml:space="preserve"> </w:t>
      </w:r>
      <w:r w:rsidRPr="005A2925">
        <w:rPr>
          <w:color w:val="000000"/>
          <w:sz w:val="28"/>
          <w:szCs w:val="28"/>
        </w:rPr>
        <w:t>в</w:t>
      </w:r>
      <w:r>
        <w:rPr>
          <w:color w:val="000000"/>
          <w:sz w:val="28"/>
          <w:szCs w:val="28"/>
        </w:rPr>
        <w:t xml:space="preserve"> </w:t>
      </w:r>
      <w:r w:rsidRPr="005A2925">
        <w:rPr>
          <w:color w:val="000000"/>
          <w:sz w:val="28"/>
          <w:szCs w:val="28"/>
        </w:rPr>
        <w:t>бактериальную</w:t>
      </w:r>
      <w:r>
        <w:rPr>
          <w:color w:val="000000"/>
          <w:sz w:val="28"/>
          <w:szCs w:val="28"/>
        </w:rPr>
        <w:t xml:space="preserve"> </w:t>
      </w:r>
      <w:r w:rsidRPr="005A2925">
        <w:rPr>
          <w:color w:val="000000"/>
          <w:sz w:val="28"/>
          <w:szCs w:val="28"/>
        </w:rPr>
        <w:t xml:space="preserve">хромосому; </w:t>
      </w:r>
    </w:p>
    <w:p w:rsidR="005A2925" w:rsidRPr="005A2925" w:rsidRDefault="005A2925" w:rsidP="005A2925">
      <w:pPr>
        <w:pStyle w:val="p293"/>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Геном вирулентного бактериофага.</w:t>
      </w:r>
    </w:p>
    <w:p w:rsidR="005A2925" w:rsidRDefault="005A2925" w:rsidP="005A2925">
      <w:pPr>
        <w:pStyle w:val="p57"/>
        <w:spacing w:before="0" w:beforeAutospacing="0" w:after="0" w:afterAutospacing="0" w:line="360" w:lineRule="auto"/>
        <w:jc w:val="both"/>
        <w:rPr>
          <w:rStyle w:val="ft22"/>
          <w:bCs/>
          <w:iCs/>
          <w:color w:val="000000"/>
          <w:sz w:val="28"/>
          <w:szCs w:val="28"/>
        </w:rPr>
      </w:pPr>
    </w:p>
    <w:p w:rsidR="005A2925" w:rsidRPr="005A2925" w:rsidRDefault="005A2925" w:rsidP="005A2925">
      <w:pPr>
        <w:pStyle w:val="p57"/>
        <w:spacing w:before="0" w:beforeAutospacing="0" w:after="0" w:afterAutospacing="0" w:line="360" w:lineRule="auto"/>
        <w:jc w:val="both"/>
        <w:rPr>
          <w:bCs/>
          <w:iCs/>
          <w:color w:val="000000"/>
          <w:sz w:val="28"/>
          <w:szCs w:val="28"/>
        </w:rPr>
      </w:pPr>
      <w:r w:rsidRPr="005A2925">
        <w:rPr>
          <w:rStyle w:val="ft22"/>
          <w:bCs/>
          <w:iCs/>
          <w:color w:val="000000"/>
          <w:sz w:val="28"/>
          <w:szCs w:val="28"/>
        </w:rPr>
        <w:t>8.</w:t>
      </w:r>
      <w:r>
        <w:rPr>
          <w:rStyle w:val="ft57"/>
          <w:bCs/>
          <w:iCs/>
          <w:color w:val="000000"/>
          <w:sz w:val="28"/>
          <w:szCs w:val="28"/>
        </w:rPr>
        <w:t xml:space="preserve"> </w:t>
      </w:r>
      <w:r w:rsidRPr="005A2925">
        <w:rPr>
          <w:rStyle w:val="ft57"/>
          <w:bCs/>
          <w:iCs/>
          <w:color w:val="000000"/>
          <w:sz w:val="28"/>
          <w:szCs w:val="28"/>
        </w:rPr>
        <w:t>Специфичность взаимодействия фага с чувствительной клеткой определяется стадией:</w:t>
      </w:r>
    </w:p>
    <w:p w:rsidR="005A2925" w:rsidRDefault="005A2925" w:rsidP="005A2925">
      <w:pPr>
        <w:pStyle w:val="p100"/>
        <w:spacing w:before="0" w:beforeAutospacing="0" w:after="0" w:afterAutospacing="0" w:line="360" w:lineRule="auto"/>
        <w:jc w:val="both"/>
        <w:rPr>
          <w:color w:val="000000"/>
          <w:sz w:val="28"/>
          <w:szCs w:val="28"/>
        </w:rPr>
      </w:pPr>
      <w:r>
        <w:rPr>
          <w:color w:val="000000"/>
          <w:sz w:val="28"/>
          <w:szCs w:val="28"/>
        </w:rPr>
        <w:t>1.</w:t>
      </w:r>
      <w:r w:rsidRPr="005A2925">
        <w:rPr>
          <w:color w:val="000000"/>
          <w:sz w:val="28"/>
          <w:szCs w:val="28"/>
        </w:rPr>
        <w:t xml:space="preserve"> Адсорбции; </w:t>
      </w:r>
    </w:p>
    <w:p w:rsidR="005A2925" w:rsidRDefault="005A2925" w:rsidP="005A2925">
      <w:pPr>
        <w:pStyle w:val="p100"/>
        <w:spacing w:before="0" w:beforeAutospacing="0" w:after="0" w:afterAutospacing="0" w:line="360" w:lineRule="auto"/>
        <w:jc w:val="both"/>
        <w:rPr>
          <w:color w:val="000000"/>
          <w:sz w:val="28"/>
          <w:szCs w:val="28"/>
        </w:rPr>
      </w:pPr>
      <w:r>
        <w:rPr>
          <w:color w:val="000000"/>
          <w:sz w:val="28"/>
          <w:szCs w:val="28"/>
        </w:rPr>
        <w:t>2.</w:t>
      </w:r>
      <w:r w:rsidRPr="005A2925">
        <w:rPr>
          <w:color w:val="000000"/>
          <w:sz w:val="28"/>
          <w:szCs w:val="28"/>
        </w:rPr>
        <w:t xml:space="preserve"> Проникновения; </w:t>
      </w:r>
    </w:p>
    <w:p w:rsidR="005A2925" w:rsidRDefault="005A2925" w:rsidP="005A2925">
      <w:pPr>
        <w:pStyle w:val="p100"/>
        <w:spacing w:before="0" w:beforeAutospacing="0" w:after="0" w:afterAutospacing="0" w:line="360" w:lineRule="auto"/>
        <w:jc w:val="both"/>
        <w:rPr>
          <w:color w:val="000000"/>
          <w:sz w:val="28"/>
          <w:szCs w:val="28"/>
        </w:rPr>
      </w:pPr>
      <w:r>
        <w:rPr>
          <w:color w:val="000000"/>
          <w:sz w:val="28"/>
          <w:szCs w:val="28"/>
        </w:rPr>
        <w:lastRenderedPageBreak/>
        <w:t>3.</w:t>
      </w:r>
      <w:r w:rsidRPr="005A2925">
        <w:rPr>
          <w:color w:val="000000"/>
          <w:sz w:val="28"/>
          <w:szCs w:val="28"/>
        </w:rPr>
        <w:t xml:space="preserve"> Репродукции; </w:t>
      </w:r>
    </w:p>
    <w:p w:rsidR="005A2925" w:rsidRDefault="005A2925" w:rsidP="005A2925">
      <w:pPr>
        <w:pStyle w:val="p100"/>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Морфогенеза.</w:t>
      </w:r>
    </w:p>
    <w:p w:rsidR="005A2925" w:rsidRPr="005A2925" w:rsidRDefault="005A2925" w:rsidP="005A2925">
      <w:pPr>
        <w:pStyle w:val="p100"/>
        <w:spacing w:before="0" w:beforeAutospacing="0" w:after="0" w:afterAutospacing="0" w:line="360" w:lineRule="auto"/>
        <w:jc w:val="both"/>
        <w:rPr>
          <w:color w:val="000000"/>
          <w:sz w:val="28"/>
          <w:szCs w:val="28"/>
        </w:rPr>
      </w:pPr>
    </w:p>
    <w:p w:rsidR="005A2925" w:rsidRPr="005A2925" w:rsidRDefault="005A2925" w:rsidP="005A2925">
      <w:pPr>
        <w:pStyle w:val="p45"/>
        <w:spacing w:before="0" w:beforeAutospacing="0" w:after="0" w:afterAutospacing="0" w:line="360" w:lineRule="auto"/>
        <w:jc w:val="both"/>
        <w:rPr>
          <w:bCs/>
          <w:iCs/>
          <w:color w:val="000000"/>
          <w:sz w:val="28"/>
          <w:szCs w:val="28"/>
        </w:rPr>
      </w:pPr>
      <w:r w:rsidRPr="005A2925">
        <w:rPr>
          <w:rStyle w:val="ft22"/>
          <w:bCs/>
          <w:iCs/>
          <w:color w:val="000000"/>
          <w:sz w:val="28"/>
          <w:szCs w:val="28"/>
        </w:rPr>
        <w:t>9.</w:t>
      </w:r>
      <w:r>
        <w:rPr>
          <w:rStyle w:val="ft26"/>
          <w:bCs/>
          <w:iCs/>
          <w:color w:val="000000"/>
          <w:sz w:val="28"/>
          <w:szCs w:val="28"/>
        </w:rPr>
        <w:t xml:space="preserve"> </w:t>
      </w:r>
      <w:r w:rsidRPr="005A2925">
        <w:rPr>
          <w:rStyle w:val="ft26"/>
          <w:bCs/>
          <w:iCs/>
          <w:color w:val="000000"/>
          <w:sz w:val="28"/>
          <w:szCs w:val="28"/>
        </w:rPr>
        <w:t>Фагодифференцировка используется для:</w:t>
      </w:r>
    </w:p>
    <w:p w:rsidR="005A2925" w:rsidRDefault="005A2925" w:rsidP="005A2925">
      <w:pPr>
        <w:pStyle w:val="p294"/>
        <w:spacing w:before="0" w:beforeAutospacing="0" w:after="0" w:afterAutospacing="0" w:line="360" w:lineRule="auto"/>
        <w:jc w:val="both"/>
        <w:rPr>
          <w:color w:val="000000"/>
          <w:sz w:val="28"/>
          <w:szCs w:val="28"/>
        </w:rPr>
      </w:pPr>
      <w:r>
        <w:rPr>
          <w:color w:val="000000"/>
          <w:sz w:val="28"/>
          <w:szCs w:val="28"/>
        </w:rPr>
        <w:t xml:space="preserve">1. </w:t>
      </w:r>
      <w:r w:rsidRPr="005A2925">
        <w:rPr>
          <w:color w:val="000000"/>
          <w:sz w:val="28"/>
          <w:szCs w:val="28"/>
        </w:rPr>
        <w:t xml:space="preserve">Идентификации бактерий; </w:t>
      </w:r>
    </w:p>
    <w:p w:rsidR="005A2925" w:rsidRPr="005A2925" w:rsidRDefault="005A2925" w:rsidP="005A2925">
      <w:pPr>
        <w:pStyle w:val="p294"/>
        <w:spacing w:before="0" w:beforeAutospacing="0" w:after="0" w:afterAutospacing="0" w:line="360" w:lineRule="auto"/>
        <w:jc w:val="both"/>
        <w:rPr>
          <w:color w:val="000000"/>
          <w:sz w:val="28"/>
          <w:szCs w:val="28"/>
        </w:rPr>
      </w:pPr>
      <w:r>
        <w:rPr>
          <w:color w:val="000000"/>
          <w:sz w:val="28"/>
          <w:szCs w:val="28"/>
        </w:rPr>
        <w:t xml:space="preserve">2. </w:t>
      </w:r>
      <w:r w:rsidRPr="005A2925">
        <w:rPr>
          <w:color w:val="000000"/>
          <w:sz w:val="28"/>
          <w:szCs w:val="28"/>
        </w:rPr>
        <w:t>Внутривидового типирования бактерий;</w:t>
      </w:r>
    </w:p>
    <w:p w:rsidR="005A2925" w:rsidRDefault="005A2925" w:rsidP="005A2925">
      <w:pPr>
        <w:pStyle w:val="p295"/>
        <w:spacing w:before="0" w:beforeAutospacing="0" w:after="0" w:afterAutospacing="0" w:line="360" w:lineRule="auto"/>
        <w:jc w:val="both"/>
        <w:rPr>
          <w:color w:val="000000"/>
          <w:sz w:val="28"/>
          <w:szCs w:val="28"/>
        </w:rPr>
      </w:pPr>
      <w:r>
        <w:rPr>
          <w:color w:val="000000"/>
          <w:sz w:val="28"/>
          <w:szCs w:val="28"/>
        </w:rPr>
        <w:t>3.</w:t>
      </w:r>
      <w:r w:rsidRPr="005A2925">
        <w:rPr>
          <w:color w:val="000000"/>
          <w:sz w:val="28"/>
          <w:szCs w:val="28"/>
        </w:rPr>
        <w:t xml:space="preserve"> Выбора лечебного бактериофага; </w:t>
      </w:r>
    </w:p>
    <w:p w:rsidR="005A2925" w:rsidRPr="005A2925" w:rsidRDefault="005A2925" w:rsidP="005A2925">
      <w:pPr>
        <w:pStyle w:val="p295"/>
        <w:spacing w:before="0" w:beforeAutospacing="0" w:after="0" w:afterAutospacing="0" w:line="360" w:lineRule="auto"/>
        <w:jc w:val="both"/>
        <w:rPr>
          <w:color w:val="000000"/>
          <w:sz w:val="28"/>
          <w:szCs w:val="28"/>
        </w:rPr>
      </w:pPr>
      <w:r>
        <w:rPr>
          <w:color w:val="000000"/>
          <w:sz w:val="28"/>
          <w:szCs w:val="28"/>
        </w:rPr>
        <w:t>4.</w:t>
      </w:r>
      <w:r w:rsidRPr="005A2925">
        <w:rPr>
          <w:color w:val="000000"/>
          <w:sz w:val="28"/>
          <w:szCs w:val="28"/>
        </w:rPr>
        <w:t xml:space="preserve"> Определение титра бактериофага.</w:t>
      </w:r>
    </w:p>
    <w:p w:rsidR="005A2925" w:rsidRDefault="005A2925" w:rsidP="005A2925">
      <w:pPr>
        <w:spacing w:line="360" w:lineRule="auto"/>
        <w:rPr>
          <w:sz w:val="28"/>
          <w:szCs w:val="28"/>
        </w:rPr>
      </w:pPr>
    </w:p>
    <w:p w:rsidR="008A0969" w:rsidRPr="008A0969" w:rsidRDefault="008A0969" w:rsidP="008A0969">
      <w:pPr>
        <w:pStyle w:val="p57"/>
        <w:spacing w:before="0" w:beforeAutospacing="0" w:after="0" w:afterAutospacing="0" w:line="360" w:lineRule="auto"/>
        <w:jc w:val="both"/>
        <w:rPr>
          <w:bCs/>
          <w:iCs/>
          <w:color w:val="000000"/>
          <w:sz w:val="28"/>
          <w:szCs w:val="28"/>
        </w:rPr>
      </w:pPr>
      <w:r w:rsidRPr="008A0969">
        <w:rPr>
          <w:rStyle w:val="ft22"/>
          <w:bCs/>
          <w:iCs/>
          <w:color w:val="000000"/>
          <w:sz w:val="28"/>
          <w:szCs w:val="28"/>
        </w:rPr>
        <w:t>11.</w:t>
      </w:r>
      <w:r w:rsidRPr="008A0969">
        <w:rPr>
          <w:rStyle w:val="ft51"/>
          <w:bCs/>
          <w:iCs/>
          <w:color w:val="000000"/>
          <w:sz w:val="28"/>
          <w:szCs w:val="28"/>
        </w:rPr>
        <w:t xml:space="preserve"> Обязательные стадии продуктивного типа взаимодействия вирусов с клеткой:</w:t>
      </w:r>
    </w:p>
    <w:p w:rsidR="008A0969" w:rsidRPr="008A0969" w:rsidRDefault="008A0969" w:rsidP="008A0969">
      <w:pPr>
        <w:pStyle w:val="p280"/>
        <w:spacing w:before="0" w:beforeAutospacing="0" w:after="0" w:afterAutospacing="0" w:line="360" w:lineRule="auto"/>
        <w:jc w:val="both"/>
        <w:rPr>
          <w:color w:val="000000"/>
          <w:sz w:val="28"/>
          <w:szCs w:val="28"/>
        </w:rPr>
      </w:pPr>
      <w:r w:rsidRPr="008A0969">
        <w:rPr>
          <w:color w:val="000000"/>
          <w:sz w:val="28"/>
          <w:szCs w:val="28"/>
        </w:rPr>
        <w:t xml:space="preserve">1. Лизогения; </w:t>
      </w:r>
    </w:p>
    <w:p w:rsidR="008A0969" w:rsidRPr="008A0969" w:rsidRDefault="008A0969" w:rsidP="008A0969">
      <w:pPr>
        <w:pStyle w:val="p280"/>
        <w:spacing w:before="0" w:beforeAutospacing="0" w:after="0" w:afterAutospacing="0" w:line="360" w:lineRule="auto"/>
        <w:jc w:val="both"/>
        <w:rPr>
          <w:color w:val="000000"/>
          <w:sz w:val="28"/>
          <w:szCs w:val="28"/>
        </w:rPr>
      </w:pPr>
      <w:r w:rsidRPr="008A0969">
        <w:rPr>
          <w:color w:val="000000"/>
          <w:sz w:val="28"/>
          <w:szCs w:val="28"/>
        </w:rPr>
        <w:t>2. Обратная транскрипция;</w:t>
      </w:r>
    </w:p>
    <w:p w:rsidR="008A0969" w:rsidRPr="008A0969" w:rsidRDefault="008A0969" w:rsidP="008A0969">
      <w:pPr>
        <w:pStyle w:val="p281"/>
        <w:spacing w:before="0" w:beforeAutospacing="0" w:after="0" w:afterAutospacing="0" w:line="360" w:lineRule="auto"/>
        <w:jc w:val="both"/>
        <w:rPr>
          <w:color w:val="000000"/>
          <w:sz w:val="28"/>
          <w:szCs w:val="28"/>
        </w:rPr>
      </w:pPr>
      <w:r w:rsidRPr="008A0969">
        <w:rPr>
          <w:color w:val="000000"/>
          <w:sz w:val="28"/>
          <w:szCs w:val="28"/>
        </w:rPr>
        <w:t xml:space="preserve">3. Репликация вирусных геномов; </w:t>
      </w:r>
    </w:p>
    <w:p w:rsidR="008A0969" w:rsidRPr="008A0969" w:rsidRDefault="008A0969" w:rsidP="008A0969">
      <w:pPr>
        <w:pStyle w:val="p281"/>
        <w:spacing w:before="0" w:beforeAutospacing="0" w:after="0" w:afterAutospacing="0" w:line="360" w:lineRule="auto"/>
        <w:jc w:val="both"/>
        <w:rPr>
          <w:color w:val="000000"/>
          <w:sz w:val="28"/>
          <w:szCs w:val="28"/>
        </w:rPr>
      </w:pPr>
      <w:r w:rsidRPr="008A0969">
        <w:rPr>
          <w:color w:val="000000"/>
          <w:sz w:val="28"/>
          <w:szCs w:val="28"/>
        </w:rPr>
        <w:t>4. Интеграция в клеточный геном.</w:t>
      </w:r>
    </w:p>
    <w:p w:rsidR="008A0969" w:rsidRPr="008A0969" w:rsidRDefault="008A0969" w:rsidP="008A0969">
      <w:pPr>
        <w:pStyle w:val="p61"/>
        <w:spacing w:before="0" w:beforeAutospacing="0" w:after="0" w:afterAutospacing="0" w:line="360" w:lineRule="auto"/>
        <w:jc w:val="both"/>
        <w:rPr>
          <w:rStyle w:val="ft22"/>
          <w:bCs/>
          <w:iCs/>
          <w:color w:val="000000"/>
          <w:sz w:val="28"/>
          <w:szCs w:val="28"/>
        </w:rPr>
      </w:pPr>
    </w:p>
    <w:p w:rsidR="008A0969" w:rsidRPr="008A0969" w:rsidRDefault="008A0969" w:rsidP="008A0969">
      <w:pPr>
        <w:pStyle w:val="p61"/>
        <w:spacing w:before="0" w:beforeAutospacing="0" w:after="0" w:afterAutospacing="0" w:line="360" w:lineRule="auto"/>
        <w:jc w:val="both"/>
        <w:rPr>
          <w:bCs/>
          <w:iCs/>
          <w:color w:val="000000"/>
          <w:sz w:val="28"/>
          <w:szCs w:val="28"/>
        </w:rPr>
      </w:pPr>
      <w:r w:rsidRPr="008A0969">
        <w:rPr>
          <w:rStyle w:val="ft22"/>
          <w:bCs/>
          <w:iCs/>
          <w:color w:val="000000"/>
          <w:sz w:val="28"/>
          <w:szCs w:val="28"/>
        </w:rPr>
        <w:t xml:space="preserve">12. </w:t>
      </w:r>
      <w:r w:rsidRPr="008A0969">
        <w:rPr>
          <w:rStyle w:val="ft26"/>
          <w:bCs/>
          <w:iCs/>
          <w:color w:val="000000"/>
          <w:sz w:val="28"/>
          <w:szCs w:val="28"/>
        </w:rPr>
        <w:t>Культивирование фагов проводят на:</w:t>
      </w:r>
    </w:p>
    <w:p w:rsidR="008A0969" w:rsidRPr="008A0969" w:rsidRDefault="008A0969" w:rsidP="008A0969">
      <w:pPr>
        <w:pStyle w:val="p282"/>
        <w:spacing w:before="0" w:beforeAutospacing="0" w:after="0" w:afterAutospacing="0" w:line="360" w:lineRule="auto"/>
        <w:jc w:val="both"/>
        <w:rPr>
          <w:color w:val="000000"/>
          <w:sz w:val="28"/>
          <w:szCs w:val="28"/>
        </w:rPr>
      </w:pPr>
      <w:r w:rsidRPr="008A0969">
        <w:rPr>
          <w:color w:val="000000"/>
          <w:sz w:val="28"/>
          <w:szCs w:val="28"/>
        </w:rPr>
        <w:t xml:space="preserve">1. Культурах клеток; </w:t>
      </w:r>
    </w:p>
    <w:p w:rsidR="008A0969" w:rsidRPr="008A0969" w:rsidRDefault="008A0969" w:rsidP="008A0969">
      <w:pPr>
        <w:pStyle w:val="p282"/>
        <w:spacing w:before="0" w:beforeAutospacing="0" w:after="0" w:afterAutospacing="0" w:line="360" w:lineRule="auto"/>
        <w:jc w:val="both"/>
        <w:rPr>
          <w:color w:val="000000"/>
          <w:sz w:val="28"/>
          <w:szCs w:val="28"/>
        </w:rPr>
      </w:pPr>
      <w:r w:rsidRPr="008A0969">
        <w:rPr>
          <w:color w:val="000000"/>
          <w:sz w:val="28"/>
          <w:szCs w:val="28"/>
        </w:rPr>
        <w:t>2. Культурах бактерий;</w:t>
      </w:r>
    </w:p>
    <w:p w:rsidR="008A0969" w:rsidRPr="008A0969" w:rsidRDefault="008A0969" w:rsidP="008A0969">
      <w:pPr>
        <w:pStyle w:val="p283"/>
        <w:spacing w:before="0" w:beforeAutospacing="0" w:after="0" w:afterAutospacing="0" w:line="360" w:lineRule="auto"/>
        <w:jc w:val="both"/>
        <w:rPr>
          <w:color w:val="000000"/>
          <w:sz w:val="28"/>
          <w:szCs w:val="28"/>
        </w:rPr>
      </w:pPr>
      <w:r w:rsidRPr="008A0969">
        <w:rPr>
          <w:color w:val="000000"/>
          <w:sz w:val="28"/>
          <w:szCs w:val="28"/>
        </w:rPr>
        <w:t xml:space="preserve">3. Лабораторных животных; </w:t>
      </w:r>
    </w:p>
    <w:p w:rsidR="008A0969" w:rsidRPr="008A0969" w:rsidRDefault="008A0969" w:rsidP="008A0969">
      <w:pPr>
        <w:pStyle w:val="p283"/>
        <w:spacing w:before="0" w:beforeAutospacing="0" w:after="0" w:afterAutospacing="0" w:line="360" w:lineRule="auto"/>
        <w:jc w:val="both"/>
        <w:rPr>
          <w:color w:val="000000"/>
          <w:sz w:val="28"/>
          <w:szCs w:val="28"/>
        </w:rPr>
      </w:pPr>
      <w:r w:rsidRPr="008A0969">
        <w:rPr>
          <w:color w:val="000000"/>
          <w:sz w:val="28"/>
          <w:szCs w:val="28"/>
        </w:rPr>
        <w:t>4. Куриных эмбрионах.</w:t>
      </w:r>
    </w:p>
    <w:p w:rsidR="008A0969" w:rsidRPr="008A0969" w:rsidRDefault="008A0969" w:rsidP="008A0969">
      <w:pPr>
        <w:pStyle w:val="p32"/>
        <w:spacing w:before="0" w:beforeAutospacing="0" w:after="0" w:afterAutospacing="0" w:line="360" w:lineRule="auto"/>
        <w:jc w:val="both"/>
        <w:rPr>
          <w:rStyle w:val="ft22"/>
          <w:bCs/>
          <w:iCs/>
          <w:color w:val="000000"/>
          <w:sz w:val="28"/>
          <w:szCs w:val="28"/>
        </w:rPr>
      </w:pPr>
    </w:p>
    <w:p w:rsidR="008A0969" w:rsidRPr="008A0969" w:rsidRDefault="008A0969" w:rsidP="008A0969">
      <w:pPr>
        <w:pStyle w:val="p32"/>
        <w:spacing w:before="0" w:beforeAutospacing="0" w:after="0" w:afterAutospacing="0" w:line="360" w:lineRule="auto"/>
        <w:jc w:val="both"/>
        <w:rPr>
          <w:bCs/>
          <w:iCs/>
          <w:color w:val="000000"/>
          <w:sz w:val="28"/>
          <w:szCs w:val="28"/>
        </w:rPr>
      </w:pPr>
      <w:r w:rsidRPr="008A0969">
        <w:rPr>
          <w:rStyle w:val="ft22"/>
          <w:bCs/>
          <w:iCs/>
          <w:color w:val="000000"/>
          <w:sz w:val="28"/>
          <w:szCs w:val="28"/>
        </w:rPr>
        <w:t xml:space="preserve">13. </w:t>
      </w:r>
      <w:r w:rsidRPr="008A0969">
        <w:rPr>
          <w:rStyle w:val="ft26"/>
          <w:bCs/>
          <w:iCs/>
          <w:color w:val="000000"/>
          <w:sz w:val="28"/>
          <w:szCs w:val="28"/>
        </w:rPr>
        <w:t>О размножении бактериофагов свидетельствует:</w:t>
      </w:r>
    </w:p>
    <w:p w:rsidR="008A0969" w:rsidRPr="008A0969" w:rsidRDefault="008A0969" w:rsidP="008A0969">
      <w:pPr>
        <w:pStyle w:val="p284"/>
        <w:spacing w:before="0" w:beforeAutospacing="0" w:after="0" w:afterAutospacing="0" w:line="360" w:lineRule="auto"/>
        <w:jc w:val="both"/>
        <w:rPr>
          <w:color w:val="000000"/>
          <w:sz w:val="28"/>
          <w:szCs w:val="28"/>
        </w:rPr>
      </w:pPr>
      <w:r w:rsidRPr="008A0969">
        <w:rPr>
          <w:color w:val="000000"/>
          <w:sz w:val="28"/>
          <w:szCs w:val="28"/>
        </w:rPr>
        <w:t>1. Положительная реакция гемадсорбции;</w:t>
      </w:r>
    </w:p>
    <w:p w:rsidR="008A0969" w:rsidRPr="008A0969" w:rsidRDefault="008A0969" w:rsidP="008A0969">
      <w:pPr>
        <w:pStyle w:val="p284"/>
        <w:spacing w:before="0" w:beforeAutospacing="0" w:after="0" w:afterAutospacing="0" w:line="360" w:lineRule="auto"/>
        <w:jc w:val="both"/>
        <w:rPr>
          <w:color w:val="000000"/>
          <w:sz w:val="28"/>
          <w:szCs w:val="28"/>
        </w:rPr>
      </w:pPr>
      <w:r w:rsidRPr="008A0969">
        <w:rPr>
          <w:color w:val="000000"/>
          <w:sz w:val="28"/>
          <w:szCs w:val="28"/>
        </w:rPr>
        <w:t xml:space="preserve">2. Помутнение питательной среды; </w:t>
      </w:r>
    </w:p>
    <w:p w:rsidR="008A0969" w:rsidRPr="008A0969" w:rsidRDefault="008A0969" w:rsidP="008A0969">
      <w:pPr>
        <w:pStyle w:val="p284"/>
        <w:spacing w:before="0" w:beforeAutospacing="0" w:after="0" w:afterAutospacing="0" w:line="360" w:lineRule="auto"/>
        <w:jc w:val="both"/>
        <w:rPr>
          <w:color w:val="000000"/>
          <w:sz w:val="28"/>
          <w:szCs w:val="28"/>
        </w:rPr>
      </w:pPr>
      <w:r w:rsidRPr="008A0969">
        <w:rPr>
          <w:color w:val="000000"/>
          <w:sz w:val="28"/>
          <w:szCs w:val="28"/>
        </w:rPr>
        <w:t xml:space="preserve">3. Изменение окраски среды; </w:t>
      </w:r>
    </w:p>
    <w:p w:rsidR="008A0969" w:rsidRPr="008A0969" w:rsidRDefault="008A0969" w:rsidP="008A0969">
      <w:pPr>
        <w:pStyle w:val="p284"/>
        <w:spacing w:before="0" w:beforeAutospacing="0" w:after="0" w:afterAutospacing="0" w:line="360" w:lineRule="auto"/>
        <w:jc w:val="both"/>
        <w:rPr>
          <w:color w:val="000000"/>
          <w:sz w:val="28"/>
          <w:szCs w:val="28"/>
        </w:rPr>
      </w:pPr>
      <w:r w:rsidRPr="008A0969">
        <w:rPr>
          <w:color w:val="000000"/>
          <w:sz w:val="28"/>
          <w:szCs w:val="28"/>
        </w:rPr>
        <w:t>4.</w:t>
      </w:r>
      <w:r>
        <w:rPr>
          <w:color w:val="000000"/>
          <w:sz w:val="28"/>
          <w:szCs w:val="28"/>
        </w:rPr>
        <w:t xml:space="preserve"> «Н</w:t>
      </w:r>
      <w:r w:rsidRPr="008A0969">
        <w:rPr>
          <w:color w:val="000000"/>
          <w:sz w:val="28"/>
          <w:szCs w:val="28"/>
        </w:rPr>
        <w:t>егативные» колонии.</w:t>
      </w:r>
    </w:p>
    <w:p w:rsidR="008A0969" w:rsidRPr="008A0969" w:rsidRDefault="008A0969" w:rsidP="008A0969">
      <w:pPr>
        <w:pStyle w:val="p45"/>
        <w:spacing w:before="0" w:beforeAutospacing="0" w:after="0" w:afterAutospacing="0" w:line="360" w:lineRule="auto"/>
        <w:jc w:val="both"/>
        <w:rPr>
          <w:rStyle w:val="ft22"/>
          <w:bCs/>
          <w:iCs/>
          <w:color w:val="000000"/>
          <w:sz w:val="28"/>
          <w:szCs w:val="28"/>
        </w:rPr>
      </w:pPr>
    </w:p>
    <w:p w:rsidR="008A0969" w:rsidRPr="008A0969" w:rsidRDefault="008A0969" w:rsidP="008A0969">
      <w:pPr>
        <w:pStyle w:val="p45"/>
        <w:spacing w:before="0" w:beforeAutospacing="0" w:after="0" w:afterAutospacing="0" w:line="360" w:lineRule="auto"/>
        <w:jc w:val="both"/>
        <w:rPr>
          <w:bCs/>
          <w:iCs/>
          <w:color w:val="000000"/>
          <w:sz w:val="28"/>
          <w:szCs w:val="28"/>
        </w:rPr>
      </w:pPr>
      <w:r w:rsidRPr="008A0969">
        <w:rPr>
          <w:rStyle w:val="ft22"/>
          <w:bCs/>
          <w:iCs/>
          <w:color w:val="000000"/>
          <w:sz w:val="28"/>
          <w:szCs w:val="28"/>
        </w:rPr>
        <w:t xml:space="preserve">14. </w:t>
      </w:r>
      <w:r w:rsidRPr="008A0969">
        <w:rPr>
          <w:rStyle w:val="ft26"/>
          <w:bCs/>
          <w:iCs/>
          <w:color w:val="000000"/>
          <w:sz w:val="28"/>
          <w:szCs w:val="28"/>
        </w:rPr>
        <w:t>Практическое применение диагностических бактериофагов:</w:t>
      </w:r>
    </w:p>
    <w:p w:rsidR="008A0969" w:rsidRPr="008A0969" w:rsidRDefault="008A0969" w:rsidP="008A0969">
      <w:pPr>
        <w:pStyle w:val="p285"/>
        <w:spacing w:before="0" w:beforeAutospacing="0" w:after="0" w:afterAutospacing="0" w:line="360" w:lineRule="auto"/>
        <w:jc w:val="both"/>
        <w:rPr>
          <w:color w:val="000000"/>
          <w:sz w:val="28"/>
          <w:szCs w:val="28"/>
        </w:rPr>
      </w:pPr>
      <w:r w:rsidRPr="008A0969">
        <w:rPr>
          <w:color w:val="000000"/>
          <w:sz w:val="28"/>
          <w:szCs w:val="28"/>
        </w:rPr>
        <w:t xml:space="preserve">1. Для внутривидовой идентификации бактерий; </w:t>
      </w:r>
    </w:p>
    <w:p w:rsidR="008A0969" w:rsidRPr="008A0969" w:rsidRDefault="008A0969" w:rsidP="008A0969">
      <w:pPr>
        <w:pStyle w:val="p285"/>
        <w:spacing w:before="0" w:beforeAutospacing="0" w:after="0" w:afterAutospacing="0" w:line="360" w:lineRule="auto"/>
        <w:jc w:val="both"/>
        <w:rPr>
          <w:color w:val="000000"/>
          <w:sz w:val="28"/>
          <w:szCs w:val="28"/>
        </w:rPr>
      </w:pPr>
      <w:r w:rsidRPr="008A0969">
        <w:rPr>
          <w:color w:val="000000"/>
          <w:sz w:val="28"/>
          <w:szCs w:val="28"/>
        </w:rPr>
        <w:lastRenderedPageBreak/>
        <w:t xml:space="preserve">2. Для лечения инфекционных болезней; </w:t>
      </w:r>
    </w:p>
    <w:p w:rsidR="008A0969" w:rsidRPr="008A0969" w:rsidRDefault="008A0969" w:rsidP="008A0969">
      <w:pPr>
        <w:pStyle w:val="p285"/>
        <w:spacing w:before="0" w:beforeAutospacing="0" w:after="0" w:afterAutospacing="0" w:line="360" w:lineRule="auto"/>
        <w:jc w:val="both"/>
        <w:rPr>
          <w:color w:val="000000"/>
          <w:sz w:val="28"/>
          <w:szCs w:val="28"/>
        </w:rPr>
      </w:pPr>
      <w:r w:rsidRPr="008A0969">
        <w:rPr>
          <w:color w:val="000000"/>
          <w:sz w:val="28"/>
          <w:szCs w:val="28"/>
        </w:rPr>
        <w:t xml:space="preserve">3. В качестве иммуномодуляторов; </w:t>
      </w:r>
    </w:p>
    <w:p w:rsidR="008A0969" w:rsidRDefault="008A0969" w:rsidP="008A0969">
      <w:pPr>
        <w:pStyle w:val="p285"/>
        <w:spacing w:before="0" w:beforeAutospacing="0" w:after="0" w:afterAutospacing="0" w:line="360" w:lineRule="auto"/>
        <w:jc w:val="both"/>
        <w:rPr>
          <w:color w:val="000000"/>
          <w:sz w:val="28"/>
          <w:szCs w:val="28"/>
        </w:rPr>
      </w:pPr>
      <w:r w:rsidRPr="008A0969">
        <w:rPr>
          <w:color w:val="000000"/>
          <w:sz w:val="28"/>
          <w:szCs w:val="28"/>
        </w:rPr>
        <w:t>4. В качестве иммунопрепаратов.</w:t>
      </w:r>
    </w:p>
    <w:p w:rsidR="008A0969" w:rsidRDefault="008A0969" w:rsidP="008A0969">
      <w:pPr>
        <w:pStyle w:val="p285"/>
        <w:spacing w:before="0" w:beforeAutospacing="0" w:after="0" w:afterAutospacing="0" w:line="360" w:lineRule="auto"/>
        <w:jc w:val="both"/>
        <w:rPr>
          <w:color w:val="000000"/>
          <w:sz w:val="28"/>
          <w:szCs w:val="28"/>
        </w:rPr>
      </w:pPr>
    </w:p>
    <w:p w:rsidR="008A0969" w:rsidRPr="008A0969" w:rsidRDefault="008A0969" w:rsidP="008A0969">
      <w:pPr>
        <w:pStyle w:val="p57"/>
        <w:spacing w:before="0" w:beforeAutospacing="0" w:after="0" w:afterAutospacing="0" w:line="360" w:lineRule="auto"/>
        <w:jc w:val="both"/>
        <w:rPr>
          <w:bCs/>
          <w:iCs/>
          <w:color w:val="000000"/>
          <w:sz w:val="28"/>
          <w:szCs w:val="28"/>
        </w:rPr>
      </w:pPr>
      <w:r w:rsidRPr="008A0969">
        <w:rPr>
          <w:color w:val="000000"/>
          <w:sz w:val="28"/>
          <w:szCs w:val="28"/>
        </w:rPr>
        <w:t xml:space="preserve">15. </w:t>
      </w:r>
      <w:r w:rsidRPr="008A0969">
        <w:rPr>
          <w:rStyle w:val="ft32"/>
          <w:bCs/>
          <w:iCs/>
          <w:color w:val="000000"/>
          <w:sz w:val="28"/>
          <w:szCs w:val="28"/>
        </w:rPr>
        <w:t>Результат взаимодействия вирулентного бактериофага с бактериальной клеткой:</w:t>
      </w:r>
    </w:p>
    <w:p w:rsidR="008A0969" w:rsidRDefault="008A0969" w:rsidP="008A0969">
      <w:pPr>
        <w:pStyle w:val="p266"/>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лизис; </w:t>
      </w:r>
    </w:p>
    <w:p w:rsidR="008A0969" w:rsidRPr="008A0969" w:rsidRDefault="008A0969" w:rsidP="008A0969">
      <w:pPr>
        <w:pStyle w:val="p266"/>
        <w:spacing w:before="0" w:beforeAutospacing="0" w:after="0" w:afterAutospacing="0" w:line="360" w:lineRule="auto"/>
        <w:jc w:val="both"/>
        <w:rPr>
          <w:color w:val="000000"/>
          <w:sz w:val="28"/>
          <w:szCs w:val="28"/>
        </w:rPr>
      </w:pPr>
      <w:r>
        <w:rPr>
          <w:color w:val="000000"/>
          <w:sz w:val="28"/>
          <w:szCs w:val="28"/>
        </w:rPr>
        <w:t>2.</w:t>
      </w:r>
      <w:r w:rsidRPr="008A0969">
        <w:rPr>
          <w:color w:val="000000"/>
          <w:sz w:val="28"/>
          <w:szCs w:val="28"/>
        </w:rPr>
        <w:t xml:space="preserve"> лизогенизация;</w:t>
      </w:r>
    </w:p>
    <w:p w:rsidR="008A0969" w:rsidRDefault="008A0969" w:rsidP="008A0969">
      <w:pPr>
        <w:pStyle w:val="p267"/>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увеличение скорости деления клетки; </w:t>
      </w:r>
    </w:p>
    <w:p w:rsidR="008A0969" w:rsidRDefault="008A0969" w:rsidP="008A0969">
      <w:pPr>
        <w:pStyle w:val="p267"/>
        <w:spacing w:before="0" w:beforeAutospacing="0" w:after="0" w:afterAutospacing="0" w:line="360" w:lineRule="auto"/>
        <w:jc w:val="both"/>
        <w:rPr>
          <w:color w:val="000000"/>
          <w:sz w:val="28"/>
          <w:szCs w:val="28"/>
        </w:rPr>
      </w:pPr>
      <w:r>
        <w:rPr>
          <w:color w:val="000000"/>
          <w:sz w:val="28"/>
          <w:szCs w:val="28"/>
        </w:rPr>
        <w:t>4.</w:t>
      </w:r>
      <w:r w:rsidRPr="008A0969">
        <w:rPr>
          <w:color w:val="000000"/>
          <w:sz w:val="28"/>
          <w:szCs w:val="28"/>
        </w:rPr>
        <w:t xml:space="preserve"> образование дефектного бактериофага.</w:t>
      </w:r>
    </w:p>
    <w:p w:rsidR="008A0969" w:rsidRPr="008A0969" w:rsidRDefault="008A0969" w:rsidP="008A0969">
      <w:pPr>
        <w:pStyle w:val="p267"/>
        <w:spacing w:before="0" w:beforeAutospacing="0" w:after="0" w:afterAutospacing="0" w:line="360" w:lineRule="auto"/>
        <w:jc w:val="both"/>
        <w:rPr>
          <w:color w:val="000000"/>
          <w:sz w:val="28"/>
          <w:szCs w:val="28"/>
        </w:rPr>
      </w:pPr>
    </w:p>
    <w:p w:rsidR="008A0969" w:rsidRPr="008A0969" w:rsidRDefault="008A0969" w:rsidP="008A0969">
      <w:pPr>
        <w:pStyle w:val="p32"/>
        <w:spacing w:before="0" w:beforeAutospacing="0" w:after="0" w:afterAutospacing="0" w:line="360" w:lineRule="auto"/>
        <w:jc w:val="both"/>
        <w:rPr>
          <w:bCs/>
          <w:iCs/>
          <w:color w:val="000000"/>
          <w:sz w:val="28"/>
          <w:szCs w:val="28"/>
        </w:rPr>
      </w:pPr>
      <w:r w:rsidRPr="008A0969">
        <w:rPr>
          <w:rStyle w:val="ft22"/>
          <w:bCs/>
          <w:iCs/>
          <w:color w:val="000000"/>
          <w:sz w:val="28"/>
          <w:szCs w:val="28"/>
        </w:rPr>
        <w:t>1</w:t>
      </w:r>
      <w:r>
        <w:rPr>
          <w:rStyle w:val="ft22"/>
          <w:bCs/>
          <w:iCs/>
          <w:color w:val="000000"/>
          <w:sz w:val="28"/>
          <w:szCs w:val="28"/>
        </w:rPr>
        <w:t>6</w:t>
      </w:r>
      <w:r w:rsidRPr="008A0969">
        <w:rPr>
          <w:rStyle w:val="ft22"/>
          <w:bCs/>
          <w:iCs/>
          <w:color w:val="000000"/>
          <w:sz w:val="28"/>
          <w:szCs w:val="28"/>
        </w:rPr>
        <w:t>.</w:t>
      </w:r>
      <w:r>
        <w:rPr>
          <w:rStyle w:val="ft22"/>
          <w:bCs/>
          <w:iCs/>
          <w:color w:val="000000"/>
          <w:sz w:val="28"/>
          <w:szCs w:val="28"/>
        </w:rPr>
        <w:t xml:space="preserve"> </w:t>
      </w:r>
      <w:r w:rsidRPr="008A0969">
        <w:rPr>
          <w:rStyle w:val="ft26"/>
          <w:bCs/>
          <w:iCs/>
          <w:color w:val="000000"/>
          <w:sz w:val="28"/>
          <w:szCs w:val="28"/>
        </w:rPr>
        <w:t xml:space="preserve">Фаговая конверсия </w:t>
      </w:r>
      <w:r>
        <w:rPr>
          <w:rStyle w:val="ft26"/>
          <w:bCs/>
          <w:iCs/>
          <w:color w:val="000000"/>
          <w:sz w:val="28"/>
          <w:szCs w:val="28"/>
        </w:rPr>
        <w:t>–</w:t>
      </w:r>
      <w:r w:rsidRPr="008A0969">
        <w:rPr>
          <w:rStyle w:val="ft26"/>
          <w:bCs/>
          <w:iCs/>
          <w:color w:val="000000"/>
          <w:sz w:val="28"/>
          <w:szCs w:val="28"/>
        </w:rPr>
        <w:t xml:space="preserve"> это:</w:t>
      </w:r>
    </w:p>
    <w:p w:rsidR="008A0969" w:rsidRDefault="008A0969" w:rsidP="008A0969">
      <w:pPr>
        <w:pStyle w:val="p268"/>
        <w:spacing w:before="0" w:beforeAutospacing="0" w:after="0" w:afterAutospacing="0" w:line="360" w:lineRule="auto"/>
        <w:jc w:val="both"/>
        <w:rPr>
          <w:color w:val="000000"/>
          <w:sz w:val="28"/>
          <w:szCs w:val="28"/>
        </w:rPr>
      </w:pPr>
      <w:r>
        <w:rPr>
          <w:color w:val="000000"/>
          <w:sz w:val="28"/>
          <w:szCs w:val="28"/>
        </w:rPr>
        <w:t xml:space="preserve">1. </w:t>
      </w:r>
      <w:r w:rsidRPr="008A0969">
        <w:rPr>
          <w:color w:val="000000"/>
          <w:sz w:val="28"/>
          <w:szCs w:val="28"/>
        </w:rPr>
        <w:t>этап</w:t>
      </w:r>
      <w:r>
        <w:rPr>
          <w:color w:val="000000"/>
          <w:sz w:val="28"/>
          <w:szCs w:val="28"/>
        </w:rPr>
        <w:t xml:space="preserve"> </w:t>
      </w:r>
      <w:r w:rsidRPr="008A0969">
        <w:rPr>
          <w:color w:val="000000"/>
          <w:sz w:val="28"/>
          <w:szCs w:val="28"/>
        </w:rPr>
        <w:t>взаимодействия</w:t>
      </w:r>
      <w:r>
        <w:rPr>
          <w:color w:val="000000"/>
          <w:sz w:val="28"/>
          <w:szCs w:val="28"/>
        </w:rPr>
        <w:t xml:space="preserve"> </w:t>
      </w:r>
      <w:r w:rsidRPr="008A0969">
        <w:rPr>
          <w:color w:val="000000"/>
          <w:sz w:val="28"/>
          <w:szCs w:val="28"/>
        </w:rPr>
        <w:t>вирулентного</w:t>
      </w:r>
      <w:r>
        <w:rPr>
          <w:color w:val="000000"/>
          <w:sz w:val="28"/>
          <w:szCs w:val="28"/>
        </w:rPr>
        <w:t xml:space="preserve"> </w:t>
      </w:r>
      <w:r w:rsidRPr="008A0969">
        <w:rPr>
          <w:color w:val="000000"/>
          <w:sz w:val="28"/>
          <w:szCs w:val="28"/>
        </w:rPr>
        <w:t>бактериофага</w:t>
      </w:r>
      <w:r>
        <w:rPr>
          <w:color w:val="000000"/>
          <w:sz w:val="28"/>
          <w:szCs w:val="28"/>
        </w:rPr>
        <w:t xml:space="preserve"> </w:t>
      </w:r>
      <w:r w:rsidRPr="008A0969">
        <w:rPr>
          <w:color w:val="000000"/>
          <w:sz w:val="28"/>
          <w:szCs w:val="28"/>
        </w:rPr>
        <w:t>с</w:t>
      </w:r>
      <w:r>
        <w:rPr>
          <w:color w:val="000000"/>
          <w:sz w:val="28"/>
          <w:szCs w:val="28"/>
        </w:rPr>
        <w:t xml:space="preserve"> </w:t>
      </w:r>
      <w:r w:rsidRPr="008A0969">
        <w:rPr>
          <w:color w:val="000000"/>
          <w:sz w:val="28"/>
          <w:szCs w:val="28"/>
        </w:rPr>
        <w:t>бактериальной</w:t>
      </w:r>
      <w:r>
        <w:rPr>
          <w:color w:val="000000"/>
          <w:sz w:val="28"/>
          <w:szCs w:val="28"/>
        </w:rPr>
        <w:t xml:space="preserve"> </w:t>
      </w:r>
      <w:r w:rsidRPr="008A0969">
        <w:rPr>
          <w:color w:val="000000"/>
          <w:sz w:val="28"/>
          <w:szCs w:val="28"/>
        </w:rPr>
        <w:t xml:space="preserve">клеткой; </w:t>
      </w:r>
      <w:r>
        <w:rPr>
          <w:color w:val="000000"/>
          <w:sz w:val="28"/>
          <w:szCs w:val="28"/>
        </w:rPr>
        <w:t>2.</w:t>
      </w:r>
      <w:r w:rsidRPr="008A0969">
        <w:rPr>
          <w:color w:val="000000"/>
          <w:sz w:val="28"/>
          <w:szCs w:val="28"/>
        </w:rPr>
        <w:t xml:space="preserve"> изменение свойств бактерий всле</w:t>
      </w:r>
      <w:r>
        <w:rPr>
          <w:color w:val="000000"/>
          <w:sz w:val="28"/>
          <w:szCs w:val="28"/>
        </w:rPr>
        <w:t>дствие приобретения дополнитель</w:t>
      </w:r>
      <w:r w:rsidRPr="008A0969">
        <w:rPr>
          <w:color w:val="000000"/>
          <w:sz w:val="28"/>
          <w:szCs w:val="28"/>
        </w:rPr>
        <w:t xml:space="preserve">ной генетической информации, привносимой геномом умеренного фага; </w:t>
      </w:r>
    </w:p>
    <w:p w:rsidR="008A0969" w:rsidRDefault="008A0969" w:rsidP="008A0969">
      <w:pPr>
        <w:pStyle w:val="p268"/>
        <w:spacing w:before="0" w:beforeAutospacing="0" w:after="0" w:afterAutospacing="0" w:line="360" w:lineRule="auto"/>
        <w:jc w:val="both"/>
        <w:rPr>
          <w:color w:val="000000"/>
          <w:sz w:val="28"/>
          <w:szCs w:val="28"/>
        </w:rPr>
      </w:pPr>
      <w:r>
        <w:rPr>
          <w:color w:val="000000"/>
          <w:sz w:val="28"/>
          <w:szCs w:val="28"/>
        </w:rPr>
        <w:t xml:space="preserve">3. </w:t>
      </w:r>
      <w:r w:rsidRPr="008A0969">
        <w:rPr>
          <w:color w:val="000000"/>
          <w:sz w:val="28"/>
          <w:szCs w:val="28"/>
        </w:rPr>
        <w:t>перенос генов от</w:t>
      </w:r>
      <w:r>
        <w:rPr>
          <w:color w:val="000000"/>
          <w:sz w:val="28"/>
          <w:szCs w:val="28"/>
        </w:rPr>
        <w:t xml:space="preserve"> </w:t>
      </w:r>
      <w:r w:rsidRPr="008A0969">
        <w:rPr>
          <w:color w:val="000000"/>
          <w:sz w:val="28"/>
          <w:szCs w:val="28"/>
        </w:rPr>
        <w:t>клетки-донора</w:t>
      </w:r>
      <w:r>
        <w:rPr>
          <w:color w:val="000000"/>
          <w:sz w:val="28"/>
          <w:szCs w:val="28"/>
        </w:rPr>
        <w:t xml:space="preserve"> </w:t>
      </w:r>
      <w:r w:rsidRPr="008A0969">
        <w:rPr>
          <w:color w:val="000000"/>
          <w:sz w:val="28"/>
          <w:szCs w:val="28"/>
        </w:rPr>
        <w:t>к</w:t>
      </w:r>
      <w:r>
        <w:rPr>
          <w:color w:val="000000"/>
          <w:sz w:val="28"/>
          <w:szCs w:val="28"/>
        </w:rPr>
        <w:t xml:space="preserve"> </w:t>
      </w:r>
      <w:r w:rsidRPr="008A0969">
        <w:rPr>
          <w:color w:val="000000"/>
          <w:sz w:val="28"/>
          <w:szCs w:val="28"/>
        </w:rPr>
        <w:t>клетке-реципиенту</w:t>
      </w:r>
      <w:r>
        <w:rPr>
          <w:color w:val="000000"/>
          <w:sz w:val="28"/>
          <w:szCs w:val="28"/>
        </w:rPr>
        <w:t xml:space="preserve"> </w:t>
      </w:r>
      <w:r w:rsidRPr="008A0969">
        <w:rPr>
          <w:color w:val="000000"/>
          <w:sz w:val="28"/>
          <w:szCs w:val="28"/>
        </w:rPr>
        <w:t>при помощи</w:t>
      </w:r>
      <w:r>
        <w:rPr>
          <w:color w:val="000000"/>
          <w:sz w:val="28"/>
          <w:szCs w:val="28"/>
        </w:rPr>
        <w:t xml:space="preserve"> </w:t>
      </w:r>
      <w:r w:rsidRPr="008A0969">
        <w:rPr>
          <w:color w:val="000000"/>
          <w:sz w:val="28"/>
          <w:szCs w:val="28"/>
        </w:rPr>
        <w:t xml:space="preserve">вирулентного бактериофага; </w:t>
      </w:r>
    </w:p>
    <w:p w:rsidR="008A0969" w:rsidRPr="008A0969" w:rsidRDefault="008A0969" w:rsidP="008A0969">
      <w:pPr>
        <w:pStyle w:val="p268"/>
        <w:spacing w:before="0" w:beforeAutospacing="0" w:after="0" w:afterAutospacing="0" w:line="360" w:lineRule="auto"/>
        <w:jc w:val="both"/>
        <w:rPr>
          <w:color w:val="000000"/>
          <w:sz w:val="28"/>
          <w:szCs w:val="28"/>
        </w:rPr>
      </w:pPr>
      <w:r>
        <w:rPr>
          <w:color w:val="000000"/>
          <w:sz w:val="28"/>
          <w:szCs w:val="28"/>
        </w:rPr>
        <w:t xml:space="preserve">4. </w:t>
      </w:r>
      <w:r w:rsidRPr="008A0969">
        <w:rPr>
          <w:color w:val="000000"/>
          <w:sz w:val="28"/>
          <w:szCs w:val="28"/>
        </w:rPr>
        <w:t>перенос генов от</w:t>
      </w:r>
      <w:r>
        <w:rPr>
          <w:color w:val="000000"/>
          <w:sz w:val="28"/>
          <w:szCs w:val="28"/>
        </w:rPr>
        <w:t xml:space="preserve"> </w:t>
      </w:r>
      <w:r w:rsidRPr="008A0969">
        <w:rPr>
          <w:color w:val="000000"/>
          <w:sz w:val="28"/>
          <w:szCs w:val="28"/>
        </w:rPr>
        <w:t>клетки-донора</w:t>
      </w:r>
      <w:r>
        <w:rPr>
          <w:color w:val="000000"/>
          <w:sz w:val="28"/>
          <w:szCs w:val="28"/>
        </w:rPr>
        <w:t xml:space="preserve"> </w:t>
      </w:r>
      <w:r w:rsidRPr="008A0969">
        <w:rPr>
          <w:color w:val="000000"/>
          <w:sz w:val="28"/>
          <w:szCs w:val="28"/>
        </w:rPr>
        <w:t>к</w:t>
      </w:r>
      <w:r>
        <w:rPr>
          <w:color w:val="000000"/>
          <w:sz w:val="28"/>
          <w:szCs w:val="28"/>
        </w:rPr>
        <w:t xml:space="preserve"> </w:t>
      </w:r>
      <w:r w:rsidRPr="008A0969">
        <w:rPr>
          <w:color w:val="000000"/>
          <w:sz w:val="28"/>
          <w:szCs w:val="28"/>
        </w:rPr>
        <w:t>клетке-реципиенту</w:t>
      </w:r>
      <w:r>
        <w:rPr>
          <w:color w:val="000000"/>
          <w:sz w:val="28"/>
          <w:szCs w:val="28"/>
        </w:rPr>
        <w:t xml:space="preserve"> </w:t>
      </w:r>
      <w:r w:rsidRPr="008A0969">
        <w:rPr>
          <w:color w:val="000000"/>
          <w:sz w:val="28"/>
          <w:szCs w:val="28"/>
        </w:rPr>
        <w:t>при помощи</w:t>
      </w:r>
      <w:r>
        <w:rPr>
          <w:color w:val="000000"/>
          <w:sz w:val="28"/>
          <w:szCs w:val="28"/>
        </w:rPr>
        <w:t xml:space="preserve"> </w:t>
      </w:r>
      <w:r w:rsidRPr="008A0969">
        <w:rPr>
          <w:color w:val="000000"/>
          <w:sz w:val="28"/>
          <w:szCs w:val="28"/>
        </w:rPr>
        <w:t>умеренного бактериофага.</w:t>
      </w:r>
    </w:p>
    <w:p w:rsidR="008A0969" w:rsidRDefault="008A0969" w:rsidP="008A0969">
      <w:pPr>
        <w:pStyle w:val="p171"/>
        <w:spacing w:before="0" w:beforeAutospacing="0" w:after="0" w:afterAutospacing="0" w:line="360" w:lineRule="auto"/>
        <w:jc w:val="both"/>
        <w:rPr>
          <w:bCs/>
          <w:iCs/>
          <w:color w:val="000000"/>
          <w:sz w:val="28"/>
          <w:szCs w:val="28"/>
        </w:rPr>
      </w:pPr>
    </w:p>
    <w:p w:rsidR="008A0969" w:rsidRPr="008A0969" w:rsidRDefault="008A0969" w:rsidP="008A0969">
      <w:pPr>
        <w:pStyle w:val="p171"/>
        <w:spacing w:before="0" w:beforeAutospacing="0" w:after="0" w:afterAutospacing="0" w:line="360" w:lineRule="auto"/>
        <w:jc w:val="both"/>
        <w:rPr>
          <w:bCs/>
          <w:iCs/>
          <w:color w:val="000000"/>
          <w:sz w:val="28"/>
          <w:szCs w:val="28"/>
        </w:rPr>
      </w:pPr>
      <w:r w:rsidRPr="008A0969">
        <w:rPr>
          <w:bCs/>
          <w:iCs/>
          <w:color w:val="000000"/>
          <w:sz w:val="28"/>
          <w:szCs w:val="28"/>
        </w:rPr>
        <w:t>1</w:t>
      </w:r>
      <w:r>
        <w:rPr>
          <w:bCs/>
          <w:iCs/>
          <w:color w:val="000000"/>
          <w:sz w:val="28"/>
          <w:szCs w:val="28"/>
        </w:rPr>
        <w:t>7. Трансдукция –</w:t>
      </w:r>
      <w:r w:rsidRPr="008A0969">
        <w:rPr>
          <w:bCs/>
          <w:iCs/>
          <w:color w:val="000000"/>
          <w:sz w:val="28"/>
          <w:szCs w:val="28"/>
        </w:rPr>
        <w:t xml:space="preserve"> это:</w:t>
      </w:r>
    </w:p>
    <w:p w:rsidR="008A0969" w:rsidRDefault="008A0969" w:rsidP="008A0969">
      <w:pPr>
        <w:pStyle w:val="p268"/>
        <w:spacing w:before="0" w:beforeAutospacing="0" w:after="0" w:afterAutospacing="0" w:line="360" w:lineRule="auto"/>
        <w:jc w:val="both"/>
        <w:rPr>
          <w:color w:val="000000"/>
          <w:sz w:val="28"/>
          <w:szCs w:val="28"/>
        </w:rPr>
      </w:pPr>
      <w:r>
        <w:rPr>
          <w:color w:val="000000"/>
          <w:sz w:val="28"/>
          <w:szCs w:val="28"/>
        </w:rPr>
        <w:t>1.</w:t>
      </w:r>
      <w:r w:rsidRPr="008A0969">
        <w:rPr>
          <w:color w:val="000000"/>
          <w:sz w:val="28"/>
          <w:szCs w:val="28"/>
        </w:rPr>
        <w:t xml:space="preserve"> передача изолированной ДНК от</w:t>
      </w:r>
      <w:r>
        <w:rPr>
          <w:color w:val="000000"/>
          <w:sz w:val="28"/>
          <w:szCs w:val="28"/>
        </w:rPr>
        <w:t xml:space="preserve"> </w:t>
      </w:r>
      <w:r w:rsidRPr="008A0969">
        <w:rPr>
          <w:color w:val="000000"/>
          <w:sz w:val="28"/>
          <w:szCs w:val="28"/>
        </w:rPr>
        <w:t>клетки-донора</w:t>
      </w:r>
      <w:r>
        <w:rPr>
          <w:color w:val="000000"/>
          <w:sz w:val="28"/>
          <w:szCs w:val="28"/>
        </w:rPr>
        <w:t xml:space="preserve"> </w:t>
      </w:r>
      <w:r w:rsidRPr="008A0969">
        <w:rPr>
          <w:color w:val="000000"/>
          <w:sz w:val="28"/>
          <w:szCs w:val="28"/>
        </w:rPr>
        <w:t xml:space="preserve">к клетке реципиента; </w:t>
      </w:r>
    </w:p>
    <w:p w:rsidR="008A0969" w:rsidRDefault="008A0969" w:rsidP="008A0969">
      <w:pPr>
        <w:pStyle w:val="p268"/>
        <w:spacing w:before="0" w:beforeAutospacing="0" w:after="0" w:afterAutospacing="0" w:line="360" w:lineRule="auto"/>
        <w:jc w:val="both"/>
        <w:rPr>
          <w:color w:val="000000"/>
          <w:sz w:val="28"/>
          <w:szCs w:val="28"/>
        </w:rPr>
      </w:pPr>
      <w:r>
        <w:rPr>
          <w:color w:val="000000"/>
          <w:sz w:val="28"/>
          <w:szCs w:val="28"/>
        </w:rPr>
        <w:t>2.</w:t>
      </w:r>
      <w:r w:rsidRPr="008A0969">
        <w:rPr>
          <w:color w:val="000000"/>
          <w:sz w:val="28"/>
          <w:szCs w:val="28"/>
        </w:rPr>
        <w:t xml:space="preserve"> перенос участка ДНК от одной бактериальной клетки к другой при</w:t>
      </w:r>
      <w:r>
        <w:rPr>
          <w:color w:val="000000"/>
          <w:sz w:val="28"/>
          <w:szCs w:val="28"/>
        </w:rPr>
        <w:t xml:space="preserve"> </w:t>
      </w:r>
      <w:r w:rsidRPr="008A0969">
        <w:rPr>
          <w:color w:val="000000"/>
          <w:sz w:val="28"/>
          <w:szCs w:val="28"/>
        </w:rPr>
        <w:t xml:space="preserve">помощи бактериофага; </w:t>
      </w:r>
    </w:p>
    <w:p w:rsidR="008A0969" w:rsidRPr="008A0969" w:rsidRDefault="008A0969" w:rsidP="008A0969">
      <w:pPr>
        <w:pStyle w:val="p268"/>
        <w:spacing w:before="0" w:beforeAutospacing="0" w:after="0" w:afterAutospacing="0" w:line="360" w:lineRule="auto"/>
        <w:jc w:val="both"/>
        <w:rPr>
          <w:color w:val="000000"/>
          <w:sz w:val="28"/>
          <w:szCs w:val="28"/>
        </w:rPr>
      </w:pPr>
      <w:r>
        <w:rPr>
          <w:color w:val="000000"/>
          <w:sz w:val="28"/>
          <w:szCs w:val="28"/>
        </w:rPr>
        <w:t>3.</w:t>
      </w:r>
      <w:r w:rsidRPr="008A0969">
        <w:rPr>
          <w:color w:val="000000"/>
          <w:sz w:val="28"/>
          <w:szCs w:val="28"/>
        </w:rPr>
        <w:t xml:space="preserve"> передача плазмид;</w:t>
      </w:r>
    </w:p>
    <w:p w:rsidR="008A0969" w:rsidRPr="008A0969" w:rsidRDefault="008A0969" w:rsidP="008A0969">
      <w:pPr>
        <w:pStyle w:val="p35"/>
        <w:spacing w:before="0" w:beforeAutospacing="0" w:after="0" w:afterAutospacing="0" w:line="360" w:lineRule="auto"/>
        <w:jc w:val="both"/>
        <w:rPr>
          <w:color w:val="000000"/>
          <w:sz w:val="28"/>
          <w:szCs w:val="28"/>
        </w:rPr>
      </w:pPr>
      <w:r>
        <w:rPr>
          <w:color w:val="000000"/>
          <w:sz w:val="28"/>
          <w:szCs w:val="28"/>
        </w:rPr>
        <w:t>4.</w:t>
      </w:r>
      <w:r w:rsidRPr="008A0969">
        <w:rPr>
          <w:color w:val="000000"/>
          <w:sz w:val="28"/>
          <w:szCs w:val="28"/>
        </w:rPr>
        <w:t xml:space="preserve"> передача генетического материала при помощи</w:t>
      </w:r>
      <w:r>
        <w:rPr>
          <w:color w:val="000000"/>
          <w:sz w:val="28"/>
          <w:szCs w:val="28"/>
        </w:rPr>
        <w:t xml:space="preserve"> </w:t>
      </w:r>
      <w:r w:rsidRPr="008A0969">
        <w:rPr>
          <w:color w:val="000000"/>
          <w:sz w:val="28"/>
          <w:szCs w:val="28"/>
        </w:rPr>
        <w:t>F-пилей.</w:t>
      </w:r>
    </w:p>
    <w:p w:rsidR="008A0969" w:rsidRDefault="008A0969" w:rsidP="008A0969">
      <w:pPr>
        <w:pStyle w:val="p37"/>
        <w:spacing w:before="0" w:beforeAutospacing="0" w:after="0" w:afterAutospacing="0" w:line="360" w:lineRule="auto"/>
        <w:jc w:val="both"/>
        <w:rPr>
          <w:rStyle w:val="ft22"/>
          <w:bCs/>
          <w:iCs/>
          <w:color w:val="000000"/>
          <w:sz w:val="28"/>
          <w:szCs w:val="28"/>
        </w:rPr>
      </w:pPr>
    </w:p>
    <w:p w:rsidR="008A0969" w:rsidRPr="008A0969" w:rsidRDefault="008A0969" w:rsidP="008A0969">
      <w:pPr>
        <w:pStyle w:val="p37"/>
        <w:spacing w:before="0" w:beforeAutospacing="0" w:after="0" w:afterAutospacing="0" w:line="360" w:lineRule="auto"/>
        <w:jc w:val="both"/>
        <w:rPr>
          <w:bCs/>
          <w:iCs/>
          <w:color w:val="000000"/>
          <w:sz w:val="28"/>
          <w:szCs w:val="28"/>
        </w:rPr>
      </w:pPr>
      <w:r w:rsidRPr="008A0969">
        <w:rPr>
          <w:rStyle w:val="ft22"/>
          <w:bCs/>
          <w:iCs/>
          <w:color w:val="000000"/>
          <w:sz w:val="28"/>
          <w:szCs w:val="28"/>
        </w:rPr>
        <w:t>1</w:t>
      </w:r>
      <w:r>
        <w:rPr>
          <w:rStyle w:val="ft22"/>
          <w:bCs/>
          <w:iCs/>
          <w:color w:val="000000"/>
          <w:sz w:val="28"/>
          <w:szCs w:val="28"/>
        </w:rPr>
        <w:t>8</w:t>
      </w:r>
      <w:r w:rsidRPr="008A0969">
        <w:rPr>
          <w:rStyle w:val="ft22"/>
          <w:bCs/>
          <w:iCs/>
          <w:color w:val="000000"/>
          <w:sz w:val="28"/>
          <w:szCs w:val="28"/>
        </w:rPr>
        <w:t>.</w:t>
      </w:r>
      <w:r>
        <w:rPr>
          <w:rStyle w:val="ft22"/>
          <w:bCs/>
          <w:iCs/>
          <w:color w:val="000000"/>
          <w:sz w:val="28"/>
          <w:szCs w:val="28"/>
        </w:rPr>
        <w:t xml:space="preserve"> </w:t>
      </w:r>
      <w:r w:rsidRPr="008A0969">
        <w:rPr>
          <w:rStyle w:val="ft26"/>
          <w:bCs/>
          <w:iCs/>
          <w:color w:val="000000"/>
          <w:sz w:val="28"/>
          <w:szCs w:val="28"/>
        </w:rPr>
        <w:t>Признаки, положенные в основу классификации вирусов:</w:t>
      </w:r>
    </w:p>
    <w:p w:rsidR="004951AF" w:rsidRDefault="004951AF" w:rsidP="008A0969">
      <w:pPr>
        <w:pStyle w:val="p238"/>
        <w:spacing w:before="0" w:beforeAutospacing="0" w:after="0" w:afterAutospacing="0" w:line="360" w:lineRule="auto"/>
        <w:jc w:val="both"/>
        <w:rPr>
          <w:color w:val="000000"/>
          <w:sz w:val="28"/>
          <w:szCs w:val="28"/>
        </w:rPr>
      </w:pPr>
      <w:r>
        <w:rPr>
          <w:color w:val="000000"/>
          <w:sz w:val="28"/>
          <w:szCs w:val="28"/>
        </w:rPr>
        <w:t xml:space="preserve">1. </w:t>
      </w:r>
      <w:r w:rsidR="008A0969" w:rsidRPr="008A0969">
        <w:rPr>
          <w:color w:val="000000"/>
          <w:sz w:val="28"/>
          <w:szCs w:val="28"/>
        </w:rPr>
        <w:t xml:space="preserve">тип нуклеиновой кислоты; </w:t>
      </w:r>
    </w:p>
    <w:p w:rsidR="004951AF" w:rsidRDefault="004951AF" w:rsidP="008A0969">
      <w:pPr>
        <w:pStyle w:val="p238"/>
        <w:spacing w:before="0" w:beforeAutospacing="0" w:after="0" w:afterAutospacing="0" w:line="360" w:lineRule="auto"/>
        <w:jc w:val="both"/>
        <w:rPr>
          <w:color w:val="000000"/>
          <w:sz w:val="28"/>
          <w:szCs w:val="28"/>
        </w:rPr>
      </w:pPr>
      <w:r>
        <w:rPr>
          <w:color w:val="000000"/>
          <w:sz w:val="28"/>
          <w:szCs w:val="28"/>
        </w:rPr>
        <w:t>2.</w:t>
      </w:r>
      <w:r w:rsidR="008A0969" w:rsidRPr="008A0969">
        <w:rPr>
          <w:color w:val="000000"/>
          <w:sz w:val="28"/>
          <w:szCs w:val="28"/>
        </w:rPr>
        <w:t xml:space="preserve"> типы плазмид; </w:t>
      </w:r>
    </w:p>
    <w:p w:rsidR="008A0969" w:rsidRPr="008A0969" w:rsidRDefault="004951AF" w:rsidP="008A0969">
      <w:pPr>
        <w:pStyle w:val="p238"/>
        <w:spacing w:before="0" w:beforeAutospacing="0" w:after="0" w:afterAutospacing="0" w:line="360" w:lineRule="auto"/>
        <w:jc w:val="both"/>
        <w:rPr>
          <w:color w:val="000000"/>
          <w:sz w:val="28"/>
          <w:szCs w:val="28"/>
        </w:rPr>
      </w:pPr>
      <w:r>
        <w:rPr>
          <w:color w:val="000000"/>
          <w:sz w:val="28"/>
          <w:szCs w:val="28"/>
        </w:rPr>
        <w:lastRenderedPageBreak/>
        <w:t>3.</w:t>
      </w:r>
      <w:r w:rsidR="008A0969" w:rsidRPr="008A0969">
        <w:rPr>
          <w:color w:val="000000"/>
          <w:sz w:val="28"/>
          <w:szCs w:val="28"/>
        </w:rPr>
        <w:t xml:space="preserve"> характеристика нуклеоида;</w:t>
      </w:r>
    </w:p>
    <w:p w:rsidR="008A0969" w:rsidRPr="008A0969" w:rsidRDefault="004951AF" w:rsidP="008A0969">
      <w:pPr>
        <w:pStyle w:val="p32"/>
        <w:spacing w:before="0" w:beforeAutospacing="0" w:after="0" w:afterAutospacing="0" w:line="360" w:lineRule="auto"/>
        <w:jc w:val="both"/>
        <w:rPr>
          <w:color w:val="000000"/>
          <w:sz w:val="28"/>
          <w:szCs w:val="28"/>
        </w:rPr>
      </w:pPr>
      <w:r>
        <w:rPr>
          <w:color w:val="000000"/>
          <w:sz w:val="28"/>
          <w:szCs w:val="28"/>
        </w:rPr>
        <w:t>4.</w:t>
      </w:r>
      <w:r w:rsidR="008A0969" w:rsidRPr="008A0969">
        <w:rPr>
          <w:color w:val="000000"/>
          <w:sz w:val="28"/>
          <w:szCs w:val="28"/>
        </w:rPr>
        <w:t xml:space="preserve"> наличие органелл движения.</w:t>
      </w:r>
    </w:p>
    <w:p w:rsidR="004951AF" w:rsidRDefault="004951AF" w:rsidP="008A0969">
      <w:pPr>
        <w:pStyle w:val="p37"/>
        <w:spacing w:before="0" w:beforeAutospacing="0" w:after="0" w:afterAutospacing="0" w:line="360" w:lineRule="auto"/>
        <w:jc w:val="both"/>
        <w:rPr>
          <w:rStyle w:val="ft22"/>
          <w:bCs/>
          <w:iCs/>
          <w:color w:val="000000"/>
          <w:sz w:val="28"/>
          <w:szCs w:val="28"/>
        </w:rPr>
      </w:pPr>
    </w:p>
    <w:p w:rsidR="008A0969" w:rsidRPr="008A0969" w:rsidRDefault="004951AF" w:rsidP="008A0969">
      <w:pPr>
        <w:pStyle w:val="p37"/>
        <w:spacing w:before="0" w:beforeAutospacing="0" w:after="0" w:afterAutospacing="0" w:line="360" w:lineRule="auto"/>
        <w:jc w:val="both"/>
        <w:rPr>
          <w:bCs/>
          <w:iCs/>
          <w:color w:val="000000"/>
          <w:sz w:val="28"/>
          <w:szCs w:val="28"/>
        </w:rPr>
      </w:pPr>
      <w:r>
        <w:rPr>
          <w:rStyle w:val="ft22"/>
          <w:bCs/>
          <w:iCs/>
          <w:color w:val="000000"/>
          <w:sz w:val="28"/>
          <w:szCs w:val="28"/>
        </w:rPr>
        <w:t>19</w:t>
      </w:r>
      <w:r w:rsidR="008A0969" w:rsidRPr="008A0969">
        <w:rPr>
          <w:rStyle w:val="ft22"/>
          <w:bCs/>
          <w:iCs/>
          <w:color w:val="000000"/>
          <w:sz w:val="28"/>
          <w:szCs w:val="28"/>
        </w:rPr>
        <w:t>.</w:t>
      </w:r>
      <w:r>
        <w:rPr>
          <w:rStyle w:val="ft22"/>
          <w:bCs/>
          <w:iCs/>
          <w:color w:val="000000"/>
          <w:sz w:val="28"/>
          <w:szCs w:val="28"/>
        </w:rPr>
        <w:t xml:space="preserve"> </w:t>
      </w:r>
      <w:r w:rsidR="008A0969" w:rsidRPr="008A0969">
        <w:rPr>
          <w:rStyle w:val="ft26"/>
          <w:bCs/>
          <w:iCs/>
          <w:color w:val="000000"/>
          <w:sz w:val="28"/>
          <w:szCs w:val="28"/>
        </w:rPr>
        <w:t>Признаки, положенные в основу классификации вирусов:</w:t>
      </w:r>
    </w:p>
    <w:p w:rsidR="004951AF" w:rsidRDefault="004951AF" w:rsidP="008A0969">
      <w:pPr>
        <w:pStyle w:val="p270"/>
        <w:spacing w:before="0" w:beforeAutospacing="0" w:after="0" w:afterAutospacing="0" w:line="360" w:lineRule="auto"/>
        <w:jc w:val="both"/>
        <w:rPr>
          <w:color w:val="000000"/>
          <w:sz w:val="28"/>
          <w:szCs w:val="28"/>
        </w:rPr>
      </w:pPr>
      <w:r>
        <w:rPr>
          <w:color w:val="000000"/>
          <w:sz w:val="28"/>
          <w:szCs w:val="28"/>
        </w:rPr>
        <w:t>1.</w:t>
      </w:r>
      <w:r w:rsidR="008A0969" w:rsidRPr="008A0969">
        <w:rPr>
          <w:color w:val="000000"/>
          <w:sz w:val="28"/>
          <w:szCs w:val="28"/>
        </w:rPr>
        <w:t xml:space="preserve"> ферменты обмена; </w:t>
      </w:r>
    </w:p>
    <w:p w:rsidR="008A0969" w:rsidRPr="008A0969" w:rsidRDefault="004951AF" w:rsidP="008A0969">
      <w:pPr>
        <w:pStyle w:val="p270"/>
        <w:spacing w:before="0" w:beforeAutospacing="0" w:after="0" w:afterAutospacing="0" w:line="360" w:lineRule="auto"/>
        <w:jc w:val="both"/>
        <w:rPr>
          <w:color w:val="000000"/>
          <w:sz w:val="28"/>
          <w:szCs w:val="28"/>
        </w:rPr>
      </w:pPr>
      <w:r>
        <w:rPr>
          <w:color w:val="000000"/>
          <w:sz w:val="28"/>
          <w:szCs w:val="28"/>
        </w:rPr>
        <w:t>2.</w:t>
      </w:r>
      <w:r w:rsidR="008A0969" w:rsidRPr="008A0969">
        <w:rPr>
          <w:color w:val="000000"/>
          <w:sz w:val="28"/>
          <w:szCs w:val="28"/>
        </w:rPr>
        <w:t xml:space="preserve"> тип метаболизма;</w:t>
      </w:r>
    </w:p>
    <w:p w:rsidR="004951AF" w:rsidRDefault="004951AF" w:rsidP="008A0969">
      <w:pPr>
        <w:pStyle w:val="p100"/>
        <w:spacing w:before="0" w:beforeAutospacing="0" w:after="0" w:afterAutospacing="0" w:line="360" w:lineRule="auto"/>
        <w:jc w:val="both"/>
        <w:rPr>
          <w:color w:val="000000"/>
          <w:sz w:val="28"/>
          <w:szCs w:val="28"/>
        </w:rPr>
      </w:pPr>
      <w:r>
        <w:rPr>
          <w:color w:val="000000"/>
          <w:sz w:val="28"/>
          <w:szCs w:val="28"/>
        </w:rPr>
        <w:t>3.</w:t>
      </w:r>
      <w:r w:rsidR="008A0969" w:rsidRPr="008A0969">
        <w:rPr>
          <w:color w:val="000000"/>
          <w:sz w:val="28"/>
          <w:szCs w:val="28"/>
        </w:rPr>
        <w:t xml:space="preserve"> типы плазмид; </w:t>
      </w:r>
    </w:p>
    <w:p w:rsidR="008A0969" w:rsidRPr="008A0969" w:rsidRDefault="004951AF" w:rsidP="008A0969">
      <w:pPr>
        <w:pStyle w:val="p100"/>
        <w:spacing w:before="0" w:beforeAutospacing="0" w:after="0" w:afterAutospacing="0" w:line="360" w:lineRule="auto"/>
        <w:jc w:val="both"/>
        <w:rPr>
          <w:color w:val="000000"/>
          <w:sz w:val="28"/>
          <w:szCs w:val="28"/>
        </w:rPr>
      </w:pPr>
      <w:r>
        <w:rPr>
          <w:color w:val="000000"/>
          <w:sz w:val="28"/>
          <w:szCs w:val="28"/>
        </w:rPr>
        <w:t xml:space="preserve">4. </w:t>
      </w:r>
      <w:r w:rsidR="008A0969" w:rsidRPr="008A0969">
        <w:rPr>
          <w:color w:val="000000"/>
          <w:sz w:val="28"/>
          <w:szCs w:val="28"/>
        </w:rPr>
        <w:t>тип симметрии.</w:t>
      </w:r>
    </w:p>
    <w:p w:rsidR="004951AF" w:rsidRDefault="004951AF" w:rsidP="008A0969">
      <w:pPr>
        <w:pStyle w:val="p45"/>
        <w:spacing w:before="0" w:beforeAutospacing="0" w:after="0" w:afterAutospacing="0" w:line="360" w:lineRule="auto"/>
        <w:jc w:val="both"/>
        <w:rPr>
          <w:rStyle w:val="ft22"/>
          <w:bCs/>
          <w:iCs/>
          <w:color w:val="000000"/>
          <w:sz w:val="28"/>
          <w:szCs w:val="28"/>
        </w:rPr>
      </w:pPr>
    </w:p>
    <w:p w:rsidR="008A0969" w:rsidRPr="008A0969" w:rsidRDefault="004951AF" w:rsidP="008A0969">
      <w:pPr>
        <w:pStyle w:val="p45"/>
        <w:spacing w:before="0" w:beforeAutospacing="0" w:after="0" w:afterAutospacing="0" w:line="360" w:lineRule="auto"/>
        <w:jc w:val="both"/>
        <w:rPr>
          <w:bCs/>
          <w:iCs/>
          <w:color w:val="000000"/>
          <w:sz w:val="28"/>
          <w:szCs w:val="28"/>
        </w:rPr>
      </w:pPr>
      <w:r>
        <w:rPr>
          <w:rStyle w:val="ft22"/>
          <w:bCs/>
          <w:iCs/>
          <w:color w:val="000000"/>
          <w:sz w:val="28"/>
          <w:szCs w:val="28"/>
        </w:rPr>
        <w:t>20</w:t>
      </w:r>
      <w:r w:rsidR="008A0969" w:rsidRPr="008A0969">
        <w:rPr>
          <w:rStyle w:val="ft22"/>
          <w:bCs/>
          <w:iCs/>
          <w:color w:val="000000"/>
          <w:sz w:val="28"/>
          <w:szCs w:val="28"/>
        </w:rPr>
        <w:t>.</w:t>
      </w:r>
      <w:r>
        <w:rPr>
          <w:rStyle w:val="ft22"/>
          <w:bCs/>
          <w:iCs/>
          <w:color w:val="000000"/>
          <w:sz w:val="28"/>
          <w:szCs w:val="28"/>
        </w:rPr>
        <w:t xml:space="preserve"> </w:t>
      </w:r>
      <w:r w:rsidR="008A0969" w:rsidRPr="008A0969">
        <w:rPr>
          <w:rStyle w:val="ft26"/>
          <w:bCs/>
          <w:iCs/>
          <w:color w:val="000000"/>
          <w:sz w:val="28"/>
          <w:szCs w:val="28"/>
        </w:rPr>
        <w:t>Свойства, характерные для вирусов:</w:t>
      </w:r>
    </w:p>
    <w:p w:rsidR="004951AF" w:rsidRDefault="004951AF" w:rsidP="008A0969">
      <w:pPr>
        <w:pStyle w:val="p271"/>
        <w:spacing w:before="0" w:beforeAutospacing="0" w:after="0" w:afterAutospacing="0" w:line="360" w:lineRule="auto"/>
        <w:jc w:val="both"/>
        <w:rPr>
          <w:color w:val="000000"/>
          <w:sz w:val="28"/>
          <w:szCs w:val="28"/>
        </w:rPr>
      </w:pPr>
      <w:r>
        <w:rPr>
          <w:color w:val="000000"/>
          <w:sz w:val="28"/>
          <w:szCs w:val="28"/>
        </w:rPr>
        <w:t>1.</w:t>
      </w:r>
      <w:r w:rsidR="008A0969" w:rsidRPr="008A0969">
        <w:rPr>
          <w:color w:val="000000"/>
          <w:sz w:val="28"/>
          <w:szCs w:val="28"/>
        </w:rPr>
        <w:t xml:space="preserve"> белоксинтезирующие системы; </w:t>
      </w:r>
    </w:p>
    <w:p w:rsidR="004951AF" w:rsidRDefault="004951AF" w:rsidP="008A0969">
      <w:pPr>
        <w:pStyle w:val="p271"/>
        <w:spacing w:before="0" w:beforeAutospacing="0" w:after="0" w:afterAutospacing="0" w:line="360" w:lineRule="auto"/>
        <w:jc w:val="both"/>
        <w:rPr>
          <w:color w:val="000000"/>
          <w:sz w:val="28"/>
          <w:szCs w:val="28"/>
        </w:rPr>
      </w:pPr>
      <w:r>
        <w:rPr>
          <w:color w:val="000000"/>
          <w:sz w:val="28"/>
          <w:szCs w:val="28"/>
        </w:rPr>
        <w:t xml:space="preserve">2. </w:t>
      </w:r>
      <w:r w:rsidR="008A0969" w:rsidRPr="008A0969">
        <w:rPr>
          <w:color w:val="000000"/>
          <w:sz w:val="28"/>
          <w:szCs w:val="28"/>
        </w:rPr>
        <w:t xml:space="preserve">репродуцируются на сложных питательных средах; </w:t>
      </w:r>
    </w:p>
    <w:p w:rsidR="004951AF" w:rsidRDefault="004951AF" w:rsidP="008A0969">
      <w:pPr>
        <w:pStyle w:val="p271"/>
        <w:spacing w:before="0" w:beforeAutospacing="0" w:after="0" w:afterAutospacing="0" w:line="360" w:lineRule="auto"/>
        <w:jc w:val="both"/>
        <w:rPr>
          <w:color w:val="000000"/>
          <w:sz w:val="28"/>
          <w:szCs w:val="28"/>
        </w:rPr>
      </w:pPr>
      <w:r>
        <w:rPr>
          <w:color w:val="000000"/>
          <w:sz w:val="28"/>
          <w:szCs w:val="28"/>
        </w:rPr>
        <w:t xml:space="preserve">3. </w:t>
      </w:r>
      <w:r w:rsidR="008A0969" w:rsidRPr="008A0969">
        <w:rPr>
          <w:color w:val="000000"/>
          <w:sz w:val="28"/>
          <w:szCs w:val="28"/>
        </w:rPr>
        <w:t xml:space="preserve">абсолютный паразитизм; </w:t>
      </w:r>
    </w:p>
    <w:p w:rsidR="008A0969" w:rsidRPr="00B633C3" w:rsidRDefault="004951AF" w:rsidP="00B633C3">
      <w:pPr>
        <w:pStyle w:val="p271"/>
        <w:spacing w:before="0" w:beforeAutospacing="0" w:after="0" w:afterAutospacing="0" w:line="360" w:lineRule="auto"/>
        <w:jc w:val="both"/>
        <w:rPr>
          <w:color w:val="000000"/>
          <w:sz w:val="28"/>
          <w:szCs w:val="28"/>
        </w:rPr>
      </w:pPr>
      <w:r w:rsidRPr="00B633C3">
        <w:rPr>
          <w:color w:val="000000"/>
          <w:sz w:val="28"/>
          <w:szCs w:val="28"/>
        </w:rPr>
        <w:t>4.</w:t>
      </w:r>
      <w:r w:rsidR="008A0969" w:rsidRPr="00B633C3">
        <w:rPr>
          <w:color w:val="000000"/>
          <w:sz w:val="28"/>
          <w:szCs w:val="28"/>
        </w:rPr>
        <w:t xml:space="preserve"> вегетативное размножение.</w:t>
      </w:r>
    </w:p>
    <w:p w:rsidR="00B633C3" w:rsidRDefault="00B633C3" w:rsidP="00B633C3">
      <w:pPr>
        <w:widowControl w:val="0"/>
        <w:spacing w:line="360" w:lineRule="auto"/>
        <w:jc w:val="both"/>
        <w:outlineLvl w:val="3"/>
        <w:rPr>
          <w:sz w:val="28"/>
          <w:szCs w:val="28"/>
        </w:rPr>
      </w:pPr>
    </w:p>
    <w:p w:rsidR="00B633C3" w:rsidRPr="00B633C3" w:rsidRDefault="00B633C3" w:rsidP="00B633C3">
      <w:pPr>
        <w:widowControl w:val="0"/>
        <w:spacing w:line="360" w:lineRule="auto"/>
        <w:jc w:val="center"/>
        <w:outlineLvl w:val="3"/>
        <w:rPr>
          <w:sz w:val="28"/>
          <w:szCs w:val="28"/>
        </w:rPr>
      </w:pPr>
      <w:r w:rsidRPr="00B633C3">
        <w:rPr>
          <w:sz w:val="28"/>
          <w:szCs w:val="28"/>
        </w:rPr>
        <w:t>Письменные задания для самостоятельной работы во внеучебное время</w:t>
      </w:r>
    </w:p>
    <w:p w:rsidR="00B633C3" w:rsidRPr="00B633C3" w:rsidRDefault="00B633C3" w:rsidP="00B633C3">
      <w:pPr>
        <w:spacing w:line="360" w:lineRule="auto"/>
        <w:jc w:val="both"/>
        <w:rPr>
          <w:sz w:val="28"/>
          <w:szCs w:val="28"/>
        </w:rPr>
      </w:pPr>
      <w:r w:rsidRPr="00B633C3">
        <w:rPr>
          <w:sz w:val="28"/>
          <w:szCs w:val="28"/>
        </w:rPr>
        <w:t>В тетради для практических занятий составить и заполнить таблицу.</w:t>
      </w:r>
    </w:p>
    <w:p w:rsidR="00B633C3" w:rsidRPr="00B633C3" w:rsidRDefault="00B633C3" w:rsidP="00B633C3">
      <w:pPr>
        <w:spacing w:line="360" w:lineRule="auto"/>
        <w:jc w:val="center"/>
        <w:rPr>
          <w:sz w:val="28"/>
          <w:szCs w:val="28"/>
        </w:rPr>
      </w:pPr>
      <w:r w:rsidRPr="00B633C3">
        <w:rPr>
          <w:sz w:val="28"/>
          <w:szCs w:val="28"/>
        </w:rPr>
        <w:t>Практическое применение бактериофагов.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82"/>
        <w:gridCol w:w="1842"/>
        <w:gridCol w:w="2646"/>
        <w:gridCol w:w="1559"/>
      </w:tblGrid>
      <w:tr w:rsidR="00B633C3" w:rsidRPr="00B633C3" w:rsidTr="00B633C3">
        <w:trPr>
          <w:trHeight w:val="567"/>
        </w:trPr>
        <w:tc>
          <w:tcPr>
            <w:tcW w:w="1985" w:type="dxa"/>
            <w:vAlign w:val="center"/>
          </w:tcPr>
          <w:p w:rsidR="00B633C3" w:rsidRPr="00B633C3" w:rsidRDefault="00B633C3" w:rsidP="00B633C3">
            <w:pPr>
              <w:jc w:val="both"/>
              <w:rPr>
                <w:sz w:val="28"/>
                <w:szCs w:val="28"/>
              </w:rPr>
            </w:pPr>
            <w:r w:rsidRPr="00B633C3">
              <w:rPr>
                <w:sz w:val="28"/>
                <w:szCs w:val="28"/>
              </w:rPr>
              <w:t>Наименование</w:t>
            </w:r>
          </w:p>
        </w:tc>
        <w:tc>
          <w:tcPr>
            <w:tcW w:w="1182" w:type="dxa"/>
            <w:vAlign w:val="center"/>
          </w:tcPr>
          <w:p w:rsidR="00B633C3" w:rsidRPr="00B633C3" w:rsidRDefault="00B633C3" w:rsidP="00B633C3">
            <w:pPr>
              <w:jc w:val="both"/>
              <w:rPr>
                <w:sz w:val="28"/>
                <w:szCs w:val="28"/>
              </w:rPr>
            </w:pPr>
            <w:r w:rsidRPr="00B633C3">
              <w:rPr>
                <w:sz w:val="28"/>
                <w:szCs w:val="28"/>
              </w:rPr>
              <w:t>Состав</w:t>
            </w:r>
          </w:p>
        </w:tc>
        <w:tc>
          <w:tcPr>
            <w:tcW w:w="1842" w:type="dxa"/>
            <w:vAlign w:val="center"/>
          </w:tcPr>
          <w:p w:rsidR="00B633C3" w:rsidRPr="00B633C3" w:rsidRDefault="00B633C3" w:rsidP="00B633C3">
            <w:pPr>
              <w:jc w:val="both"/>
              <w:rPr>
                <w:sz w:val="28"/>
                <w:szCs w:val="28"/>
              </w:rPr>
            </w:pPr>
            <w:r w:rsidRPr="00B633C3">
              <w:rPr>
                <w:sz w:val="28"/>
                <w:szCs w:val="28"/>
              </w:rPr>
              <w:t>Применение</w:t>
            </w:r>
          </w:p>
        </w:tc>
        <w:tc>
          <w:tcPr>
            <w:tcW w:w="2646" w:type="dxa"/>
            <w:tcBorders>
              <w:tr2bl w:val="single" w:sz="4" w:space="0" w:color="auto"/>
            </w:tcBorders>
            <w:vAlign w:val="center"/>
          </w:tcPr>
          <w:p w:rsidR="00B633C3" w:rsidRPr="00B633C3" w:rsidRDefault="00B633C3" w:rsidP="00B633C3">
            <w:pPr>
              <w:jc w:val="both"/>
              <w:rPr>
                <w:sz w:val="28"/>
                <w:szCs w:val="28"/>
              </w:rPr>
            </w:pPr>
            <w:r w:rsidRPr="00B633C3">
              <w:rPr>
                <w:sz w:val="28"/>
                <w:szCs w:val="28"/>
              </w:rPr>
              <w:t>Механизм</w:t>
            </w:r>
          </w:p>
          <w:p w:rsidR="00B633C3" w:rsidRPr="00B633C3" w:rsidRDefault="00B633C3" w:rsidP="00B633C3">
            <w:pPr>
              <w:jc w:val="both"/>
              <w:rPr>
                <w:sz w:val="28"/>
                <w:szCs w:val="28"/>
              </w:rPr>
            </w:pPr>
            <w:r w:rsidRPr="00B633C3">
              <w:rPr>
                <w:sz w:val="28"/>
                <w:szCs w:val="28"/>
              </w:rPr>
              <w:t>действия</w:t>
            </w:r>
          </w:p>
          <w:p w:rsidR="00B633C3" w:rsidRPr="00B633C3" w:rsidRDefault="00B633C3" w:rsidP="00B633C3">
            <w:pPr>
              <w:jc w:val="right"/>
              <w:rPr>
                <w:sz w:val="28"/>
                <w:szCs w:val="28"/>
              </w:rPr>
            </w:pPr>
            <w:r w:rsidRPr="00B633C3">
              <w:rPr>
                <w:sz w:val="28"/>
                <w:szCs w:val="28"/>
              </w:rPr>
              <w:t>Метод</w:t>
            </w:r>
          </w:p>
          <w:p w:rsidR="00B633C3" w:rsidRPr="00B633C3" w:rsidRDefault="00B633C3" w:rsidP="00B633C3">
            <w:pPr>
              <w:jc w:val="right"/>
              <w:rPr>
                <w:sz w:val="28"/>
                <w:szCs w:val="28"/>
              </w:rPr>
            </w:pPr>
            <w:r w:rsidRPr="00B633C3">
              <w:rPr>
                <w:sz w:val="28"/>
                <w:szCs w:val="28"/>
              </w:rPr>
              <w:t>диагностики</w:t>
            </w:r>
          </w:p>
        </w:tc>
        <w:tc>
          <w:tcPr>
            <w:tcW w:w="1559" w:type="dxa"/>
            <w:vAlign w:val="center"/>
          </w:tcPr>
          <w:p w:rsidR="00B633C3" w:rsidRPr="00B633C3" w:rsidRDefault="00B633C3" w:rsidP="00B633C3">
            <w:pPr>
              <w:jc w:val="both"/>
              <w:rPr>
                <w:sz w:val="28"/>
                <w:szCs w:val="28"/>
              </w:rPr>
            </w:pPr>
            <w:r w:rsidRPr="00B633C3">
              <w:rPr>
                <w:sz w:val="28"/>
                <w:szCs w:val="28"/>
              </w:rPr>
              <w:t>Получение</w:t>
            </w:r>
          </w:p>
        </w:tc>
      </w:tr>
      <w:tr w:rsidR="00B633C3" w:rsidRPr="00B633C3" w:rsidTr="00B633C3">
        <w:trPr>
          <w:trHeight w:val="132"/>
        </w:trPr>
        <w:tc>
          <w:tcPr>
            <w:tcW w:w="1985" w:type="dxa"/>
            <w:vAlign w:val="center"/>
          </w:tcPr>
          <w:p w:rsidR="00B633C3" w:rsidRPr="00B633C3" w:rsidRDefault="00B633C3" w:rsidP="00B633C3">
            <w:pPr>
              <w:jc w:val="both"/>
              <w:rPr>
                <w:b/>
                <w:sz w:val="28"/>
                <w:szCs w:val="28"/>
              </w:rPr>
            </w:pPr>
          </w:p>
        </w:tc>
        <w:tc>
          <w:tcPr>
            <w:tcW w:w="1182" w:type="dxa"/>
            <w:vAlign w:val="center"/>
          </w:tcPr>
          <w:p w:rsidR="00B633C3" w:rsidRPr="00B633C3" w:rsidRDefault="00B633C3" w:rsidP="00B633C3">
            <w:pPr>
              <w:jc w:val="both"/>
              <w:rPr>
                <w:b/>
                <w:sz w:val="28"/>
                <w:szCs w:val="28"/>
              </w:rPr>
            </w:pPr>
          </w:p>
        </w:tc>
        <w:tc>
          <w:tcPr>
            <w:tcW w:w="1842" w:type="dxa"/>
            <w:vAlign w:val="center"/>
          </w:tcPr>
          <w:p w:rsidR="00B633C3" w:rsidRPr="00B633C3" w:rsidRDefault="00B633C3" w:rsidP="00B633C3">
            <w:pPr>
              <w:jc w:val="both"/>
              <w:rPr>
                <w:b/>
                <w:sz w:val="28"/>
                <w:szCs w:val="28"/>
              </w:rPr>
            </w:pPr>
          </w:p>
        </w:tc>
        <w:tc>
          <w:tcPr>
            <w:tcW w:w="2646" w:type="dxa"/>
            <w:vAlign w:val="center"/>
          </w:tcPr>
          <w:p w:rsidR="00B633C3" w:rsidRPr="00B633C3" w:rsidRDefault="00B633C3" w:rsidP="00B633C3">
            <w:pPr>
              <w:jc w:val="both"/>
              <w:rPr>
                <w:b/>
                <w:sz w:val="28"/>
                <w:szCs w:val="28"/>
              </w:rPr>
            </w:pPr>
          </w:p>
        </w:tc>
        <w:tc>
          <w:tcPr>
            <w:tcW w:w="1559" w:type="dxa"/>
            <w:vAlign w:val="center"/>
          </w:tcPr>
          <w:p w:rsidR="00B633C3" w:rsidRPr="00B633C3" w:rsidRDefault="00B633C3" w:rsidP="00B633C3">
            <w:pPr>
              <w:jc w:val="both"/>
              <w:rPr>
                <w:b/>
                <w:sz w:val="28"/>
                <w:szCs w:val="28"/>
              </w:rPr>
            </w:pPr>
          </w:p>
        </w:tc>
      </w:tr>
      <w:tr w:rsidR="00B633C3" w:rsidRPr="00B633C3" w:rsidTr="00B633C3">
        <w:trPr>
          <w:trHeight w:val="350"/>
        </w:trPr>
        <w:tc>
          <w:tcPr>
            <w:tcW w:w="1985" w:type="dxa"/>
            <w:vAlign w:val="center"/>
          </w:tcPr>
          <w:p w:rsidR="00B633C3" w:rsidRPr="00B633C3" w:rsidRDefault="00B633C3" w:rsidP="00B633C3">
            <w:pPr>
              <w:jc w:val="both"/>
              <w:rPr>
                <w:b/>
                <w:sz w:val="28"/>
                <w:szCs w:val="28"/>
              </w:rPr>
            </w:pPr>
          </w:p>
        </w:tc>
        <w:tc>
          <w:tcPr>
            <w:tcW w:w="1182" w:type="dxa"/>
            <w:vAlign w:val="center"/>
          </w:tcPr>
          <w:p w:rsidR="00B633C3" w:rsidRPr="00B633C3" w:rsidRDefault="00B633C3" w:rsidP="00B633C3">
            <w:pPr>
              <w:jc w:val="both"/>
              <w:rPr>
                <w:b/>
                <w:sz w:val="28"/>
                <w:szCs w:val="28"/>
              </w:rPr>
            </w:pPr>
          </w:p>
        </w:tc>
        <w:tc>
          <w:tcPr>
            <w:tcW w:w="1842" w:type="dxa"/>
            <w:vAlign w:val="center"/>
          </w:tcPr>
          <w:p w:rsidR="00B633C3" w:rsidRPr="00B633C3" w:rsidRDefault="00B633C3" w:rsidP="00B633C3">
            <w:pPr>
              <w:jc w:val="both"/>
              <w:rPr>
                <w:b/>
                <w:sz w:val="28"/>
                <w:szCs w:val="28"/>
              </w:rPr>
            </w:pPr>
          </w:p>
        </w:tc>
        <w:tc>
          <w:tcPr>
            <w:tcW w:w="2646" w:type="dxa"/>
            <w:vAlign w:val="center"/>
          </w:tcPr>
          <w:p w:rsidR="00B633C3" w:rsidRPr="00B633C3" w:rsidRDefault="00B633C3" w:rsidP="00B633C3">
            <w:pPr>
              <w:jc w:val="both"/>
              <w:rPr>
                <w:b/>
                <w:sz w:val="28"/>
                <w:szCs w:val="28"/>
              </w:rPr>
            </w:pPr>
          </w:p>
        </w:tc>
        <w:tc>
          <w:tcPr>
            <w:tcW w:w="1559" w:type="dxa"/>
            <w:vAlign w:val="center"/>
          </w:tcPr>
          <w:p w:rsidR="00B633C3" w:rsidRPr="00B633C3" w:rsidRDefault="00B633C3" w:rsidP="00B633C3">
            <w:pPr>
              <w:jc w:val="both"/>
              <w:rPr>
                <w:b/>
                <w:sz w:val="28"/>
                <w:szCs w:val="28"/>
              </w:rPr>
            </w:pPr>
          </w:p>
        </w:tc>
      </w:tr>
      <w:tr w:rsidR="00B633C3" w:rsidRPr="00B633C3" w:rsidTr="00B633C3">
        <w:trPr>
          <w:trHeight w:val="283"/>
        </w:trPr>
        <w:tc>
          <w:tcPr>
            <w:tcW w:w="1985" w:type="dxa"/>
            <w:vAlign w:val="center"/>
          </w:tcPr>
          <w:p w:rsidR="00B633C3" w:rsidRPr="00B633C3" w:rsidRDefault="00B633C3" w:rsidP="00B633C3">
            <w:pPr>
              <w:jc w:val="both"/>
              <w:rPr>
                <w:b/>
                <w:sz w:val="28"/>
                <w:szCs w:val="28"/>
              </w:rPr>
            </w:pPr>
          </w:p>
        </w:tc>
        <w:tc>
          <w:tcPr>
            <w:tcW w:w="1182" w:type="dxa"/>
            <w:vAlign w:val="center"/>
          </w:tcPr>
          <w:p w:rsidR="00B633C3" w:rsidRPr="00B633C3" w:rsidRDefault="00B633C3" w:rsidP="00B633C3">
            <w:pPr>
              <w:jc w:val="both"/>
              <w:rPr>
                <w:b/>
                <w:sz w:val="28"/>
                <w:szCs w:val="28"/>
              </w:rPr>
            </w:pPr>
          </w:p>
        </w:tc>
        <w:tc>
          <w:tcPr>
            <w:tcW w:w="1842" w:type="dxa"/>
            <w:vAlign w:val="center"/>
          </w:tcPr>
          <w:p w:rsidR="00B633C3" w:rsidRPr="00B633C3" w:rsidRDefault="00B633C3" w:rsidP="00B633C3">
            <w:pPr>
              <w:jc w:val="both"/>
              <w:rPr>
                <w:b/>
                <w:sz w:val="28"/>
                <w:szCs w:val="28"/>
              </w:rPr>
            </w:pPr>
          </w:p>
        </w:tc>
        <w:tc>
          <w:tcPr>
            <w:tcW w:w="2646" w:type="dxa"/>
            <w:vAlign w:val="center"/>
          </w:tcPr>
          <w:p w:rsidR="00B633C3" w:rsidRPr="00B633C3" w:rsidRDefault="00B633C3" w:rsidP="00B633C3">
            <w:pPr>
              <w:jc w:val="both"/>
              <w:rPr>
                <w:b/>
                <w:sz w:val="28"/>
                <w:szCs w:val="28"/>
              </w:rPr>
            </w:pPr>
          </w:p>
        </w:tc>
        <w:tc>
          <w:tcPr>
            <w:tcW w:w="1559" w:type="dxa"/>
            <w:vAlign w:val="center"/>
          </w:tcPr>
          <w:p w:rsidR="00B633C3" w:rsidRPr="00B633C3" w:rsidRDefault="00B633C3" w:rsidP="00B633C3">
            <w:pPr>
              <w:jc w:val="both"/>
              <w:rPr>
                <w:b/>
                <w:sz w:val="28"/>
                <w:szCs w:val="28"/>
              </w:rPr>
            </w:pPr>
          </w:p>
        </w:tc>
      </w:tr>
    </w:tbl>
    <w:p w:rsidR="00B633C3" w:rsidRDefault="00B633C3" w:rsidP="00B633C3">
      <w:pPr>
        <w:spacing w:line="360" w:lineRule="auto"/>
        <w:jc w:val="both"/>
        <w:rPr>
          <w:b/>
          <w:sz w:val="28"/>
          <w:szCs w:val="28"/>
        </w:rPr>
      </w:pPr>
    </w:p>
    <w:p w:rsidR="00B633C3" w:rsidRDefault="00B633C3" w:rsidP="00887A32">
      <w:pPr>
        <w:spacing w:line="360" w:lineRule="auto"/>
        <w:ind w:firstLine="708"/>
        <w:jc w:val="both"/>
        <w:rPr>
          <w:sz w:val="28"/>
          <w:szCs w:val="28"/>
        </w:rPr>
      </w:pPr>
      <w:r w:rsidRPr="00B633C3">
        <w:rPr>
          <w:sz w:val="28"/>
          <w:szCs w:val="28"/>
        </w:rPr>
        <w:t>Вопросы для подготовки</w:t>
      </w:r>
      <w:r>
        <w:rPr>
          <w:sz w:val="28"/>
          <w:szCs w:val="28"/>
        </w:rPr>
        <w:t>:</w:t>
      </w:r>
    </w:p>
    <w:p w:rsidR="00B633C3" w:rsidRPr="00B633C3" w:rsidRDefault="00B633C3" w:rsidP="008A2EA2">
      <w:pPr>
        <w:numPr>
          <w:ilvl w:val="0"/>
          <w:numId w:val="97"/>
        </w:numPr>
        <w:tabs>
          <w:tab w:val="clear" w:pos="1211"/>
          <w:tab w:val="left" w:pos="284"/>
        </w:tabs>
        <w:spacing w:line="360" w:lineRule="auto"/>
        <w:ind w:left="0" w:firstLine="0"/>
        <w:jc w:val="both"/>
        <w:rPr>
          <w:sz w:val="28"/>
          <w:szCs w:val="28"/>
        </w:rPr>
      </w:pPr>
      <w:r w:rsidRPr="00B633C3">
        <w:rPr>
          <w:sz w:val="28"/>
          <w:szCs w:val="28"/>
        </w:rPr>
        <w:t>Структура бактериофага.</w:t>
      </w:r>
    </w:p>
    <w:p w:rsidR="00B633C3" w:rsidRPr="00B633C3" w:rsidRDefault="00B633C3" w:rsidP="008A2EA2">
      <w:pPr>
        <w:numPr>
          <w:ilvl w:val="0"/>
          <w:numId w:val="97"/>
        </w:numPr>
        <w:tabs>
          <w:tab w:val="clear" w:pos="1211"/>
          <w:tab w:val="left" w:pos="284"/>
        </w:tabs>
        <w:spacing w:line="360" w:lineRule="auto"/>
        <w:ind w:left="0" w:firstLine="0"/>
        <w:jc w:val="both"/>
        <w:rPr>
          <w:sz w:val="28"/>
          <w:szCs w:val="28"/>
        </w:rPr>
      </w:pPr>
      <w:r w:rsidRPr="00B633C3">
        <w:rPr>
          <w:sz w:val="28"/>
          <w:szCs w:val="28"/>
        </w:rPr>
        <w:t>Этапы взаимодействия бактериофага и клетки бактерии.</w:t>
      </w:r>
    </w:p>
    <w:p w:rsidR="00B633C3" w:rsidRPr="00B633C3" w:rsidRDefault="00B633C3" w:rsidP="008A2EA2">
      <w:pPr>
        <w:numPr>
          <w:ilvl w:val="0"/>
          <w:numId w:val="97"/>
        </w:numPr>
        <w:tabs>
          <w:tab w:val="clear" w:pos="1211"/>
          <w:tab w:val="left" w:pos="284"/>
        </w:tabs>
        <w:spacing w:line="360" w:lineRule="auto"/>
        <w:ind w:left="0" w:firstLine="0"/>
        <w:jc w:val="both"/>
        <w:rPr>
          <w:sz w:val="28"/>
          <w:szCs w:val="28"/>
        </w:rPr>
      </w:pPr>
      <w:r w:rsidRPr="00B633C3">
        <w:rPr>
          <w:sz w:val="28"/>
          <w:szCs w:val="28"/>
        </w:rPr>
        <w:t>Умеренные и вирулентные бактериофаги, их практическое использование в медицине.</w:t>
      </w:r>
    </w:p>
    <w:p w:rsidR="00B633C3" w:rsidRPr="00B633C3" w:rsidRDefault="00B633C3" w:rsidP="008A2EA2">
      <w:pPr>
        <w:numPr>
          <w:ilvl w:val="0"/>
          <w:numId w:val="97"/>
        </w:numPr>
        <w:tabs>
          <w:tab w:val="clear" w:pos="1211"/>
          <w:tab w:val="left" w:pos="284"/>
        </w:tabs>
        <w:spacing w:line="360" w:lineRule="auto"/>
        <w:ind w:left="0" w:firstLine="0"/>
        <w:jc w:val="both"/>
        <w:rPr>
          <w:sz w:val="28"/>
          <w:szCs w:val="28"/>
        </w:rPr>
      </w:pPr>
      <w:r w:rsidRPr="00B633C3">
        <w:rPr>
          <w:sz w:val="28"/>
          <w:szCs w:val="28"/>
        </w:rPr>
        <w:t>Роль бактериофагов в изменчивости бактерий.</w:t>
      </w:r>
    </w:p>
    <w:p w:rsidR="00B633C3" w:rsidRPr="00B633C3" w:rsidRDefault="00B633C3" w:rsidP="00B633C3">
      <w:pPr>
        <w:tabs>
          <w:tab w:val="left" w:pos="284"/>
        </w:tabs>
        <w:spacing w:line="360" w:lineRule="auto"/>
        <w:jc w:val="both"/>
        <w:rPr>
          <w:sz w:val="28"/>
          <w:szCs w:val="28"/>
        </w:rPr>
      </w:pPr>
    </w:p>
    <w:p w:rsidR="00B633C3" w:rsidRPr="00B633C3" w:rsidRDefault="00B633C3" w:rsidP="00B633C3">
      <w:pPr>
        <w:spacing w:line="360" w:lineRule="auto"/>
        <w:jc w:val="center"/>
        <w:rPr>
          <w:sz w:val="28"/>
          <w:szCs w:val="28"/>
        </w:rPr>
      </w:pPr>
      <w:r w:rsidRPr="00B633C3">
        <w:rPr>
          <w:sz w:val="28"/>
          <w:szCs w:val="28"/>
        </w:rPr>
        <w:t>Работа 1</w:t>
      </w:r>
    </w:p>
    <w:p w:rsidR="00B633C3" w:rsidRPr="00B633C3" w:rsidRDefault="00B633C3" w:rsidP="00B633C3">
      <w:pPr>
        <w:spacing w:line="360" w:lineRule="auto"/>
        <w:jc w:val="both"/>
        <w:rPr>
          <w:sz w:val="28"/>
          <w:szCs w:val="28"/>
        </w:rPr>
      </w:pPr>
      <w:r w:rsidRPr="00B633C3">
        <w:rPr>
          <w:sz w:val="28"/>
          <w:szCs w:val="28"/>
        </w:rPr>
        <w:t>ЦЕЛЬ: Определить фаготип исследуемой культуры.</w:t>
      </w:r>
    </w:p>
    <w:p w:rsidR="00B633C3" w:rsidRPr="00B633C3" w:rsidRDefault="00B633C3" w:rsidP="00B633C3">
      <w:pPr>
        <w:spacing w:line="360" w:lineRule="auto"/>
        <w:jc w:val="both"/>
        <w:rPr>
          <w:sz w:val="28"/>
          <w:szCs w:val="28"/>
        </w:rPr>
      </w:pPr>
      <w:r w:rsidRPr="00B633C3">
        <w:rPr>
          <w:sz w:val="28"/>
          <w:szCs w:val="28"/>
        </w:rPr>
        <w:t xml:space="preserve">ЗАДАЧА. В районе произошла вспышка брюшного тифа. Из воды у места водозабора выделен возбудитель </w:t>
      </w:r>
      <w:r w:rsidRPr="00B633C3">
        <w:rPr>
          <w:sz w:val="28"/>
          <w:szCs w:val="28"/>
          <w:lang w:val="en-US"/>
        </w:rPr>
        <w:t>S</w:t>
      </w:r>
      <w:r w:rsidRPr="00B633C3">
        <w:rPr>
          <w:sz w:val="28"/>
          <w:szCs w:val="28"/>
        </w:rPr>
        <w:t>.</w:t>
      </w:r>
      <w:r w:rsidRPr="00B633C3">
        <w:rPr>
          <w:sz w:val="28"/>
          <w:szCs w:val="28"/>
          <w:lang w:val="en-US"/>
        </w:rPr>
        <w:t>typhi</w:t>
      </w:r>
      <w:r w:rsidRPr="00B633C3">
        <w:rPr>
          <w:sz w:val="28"/>
          <w:szCs w:val="28"/>
        </w:rPr>
        <w:t>. С целью установления пути распространения инфекции рекомендовано определить фаготипы выделенных бактерий (из воды и от больных людей). Оцените результат. Сделайте вывод.</w:t>
      </w:r>
    </w:p>
    <w:p w:rsidR="00B633C3" w:rsidRPr="00B633C3" w:rsidRDefault="00B633C3" w:rsidP="00B633C3">
      <w:pPr>
        <w:spacing w:line="360" w:lineRule="auto"/>
        <w:jc w:val="both"/>
        <w:rPr>
          <w:sz w:val="28"/>
          <w:szCs w:val="28"/>
        </w:rPr>
      </w:pPr>
      <w:r w:rsidRPr="00B633C3">
        <w:rPr>
          <w:sz w:val="28"/>
          <w:szCs w:val="28"/>
        </w:rPr>
        <w:t>МЕТОДИКА</w:t>
      </w:r>
    </w:p>
    <w:p w:rsidR="00B633C3" w:rsidRPr="00B633C3" w:rsidRDefault="00B633C3" w:rsidP="00B633C3">
      <w:pPr>
        <w:numPr>
          <w:ilvl w:val="0"/>
          <w:numId w:val="96"/>
        </w:numPr>
        <w:tabs>
          <w:tab w:val="clear" w:pos="1211"/>
          <w:tab w:val="num" w:pos="-3828"/>
        </w:tabs>
        <w:spacing w:line="360" w:lineRule="auto"/>
        <w:ind w:left="0" w:firstLine="0"/>
        <w:jc w:val="both"/>
        <w:rPr>
          <w:sz w:val="28"/>
          <w:szCs w:val="28"/>
        </w:rPr>
      </w:pPr>
      <w:r w:rsidRPr="00B633C3">
        <w:rPr>
          <w:sz w:val="28"/>
          <w:szCs w:val="28"/>
        </w:rPr>
        <w:t>На чашки Петри засевают шпателем взвеси исследуемых культур.</w:t>
      </w:r>
    </w:p>
    <w:p w:rsidR="00B633C3" w:rsidRPr="00B633C3" w:rsidRDefault="00B633C3" w:rsidP="00B633C3">
      <w:pPr>
        <w:numPr>
          <w:ilvl w:val="0"/>
          <w:numId w:val="96"/>
        </w:numPr>
        <w:tabs>
          <w:tab w:val="clear" w:pos="1211"/>
          <w:tab w:val="num" w:pos="-3828"/>
        </w:tabs>
        <w:spacing w:line="360" w:lineRule="auto"/>
        <w:ind w:left="0" w:firstLine="0"/>
        <w:jc w:val="both"/>
        <w:rPr>
          <w:sz w:val="28"/>
          <w:szCs w:val="28"/>
        </w:rPr>
      </w:pPr>
      <w:r w:rsidRPr="00B633C3">
        <w:rPr>
          <w:sz w:val="28"/>
          <w:szCs w:val="28"/>
        </w:rPr>
        <w:t>На засеянную поверхность агара пастеровскими пипетками наносят аккуратными каплями сальмонеллезные индикаторные бактериофаги различных типов. Места нанесения фагов маркируют на дне чашки. Пипетки и шпатель помещают в стакан с дезраствором.</w:t>
      </w:r>
    </w:p>
    <w:p w:rsidR="00B633C3" w:rsidRPr="00B633C3" w:rsidRDefault="00B633C3" w:rsidP="00B633C3">
      <w:pPr>
        <w:numPr>
          <w:ilvl w:val="0"/>
          <w:numId w:val="96"/>
        </w:numPr>
        <w:tabs>
          <w:tab w:val="clear" w:pos="1211"/>
          <w:tab w:val="num" w:pos="-3828"/>
        </w:tabs>
        <w:spacing w:line="360" w:lineRule="auto"/>
        <w:ind w:left="0" w:firstLine="0"/>
        <w:jc w:val="both"/>
        <w:rPr>
          <w:sz w:val="28"/>
          <w:szCs w:val="28"/>
        </w:rPr>
      </w:pPr>
      <w:r w:rsidRPr="00B633C3">
        <w:rPr>
          <w:sz w:val="28"/>
          <w:szCs w:val="28"/>
        </w:rPr>
        <w:t>Посев помещают в термостат на 24 часа.</w:t>
      </w:r>
    </w:p>
    <w:p w:rsidR="00B633C3" w:rsidRPr="00B633C3" w:rsidRDefault="00B633C3" w:rsidP="00B633C3">
      <w:pPr>
        <w:numPr>
          <w:ilvl w:val="0"/>
          <w:numId w:val="96"/>
        </w:numPr>
        <w:tabs>
          <w:tab w:val="clear" w:pos="1211"/>
          <w:tab w:val="num" w:pos="-3828"/>
        </w:tabs>
        <w:spacing w:line="360" w:lineRule="auto"/>
        <w:ind w:left="0" w:firstLine="0"/>
        <w:jc w:val="both"/>
        <w:rPr>
          <w:sz w:val="28"/>
          <w:szCs w:val="28"/>
        </w:rPr>
      </w:pPr>
      <w:r w:rsidRPr="00B633C3">
        <w:rPr>
          <w:sz w:val="28"/>
          <w:szCs w:val="28"/>
        </w:rPr>
        <w:t>Через сутки учитывают результат. На поверхности выросших исследуемых культур определяют зоны лизиса бактерий соответствующим типом фага.</w:t>
      </w:r>
    </w:p>
    <w:p w:rsidR="00B633C3" w:rsidRPr="00B633C3" w:rsidRDefault="00B633C3" w:rsidP="00B633C3">
      <w:pPr>
        <w:numPr>
          <w:ilvl w:val="0"/>
          <w:numId w:val="96"/>
        </w:numPr>
        <w:tabs>
          <w:tab w:val="clear" w:pos="1211"/>
          <w:tab w:val="num" w:pos="-3828"/>
        </w:tabs>
        <w:spacing w:line="360" w:lineRule="auto"/>
        <w:ind w:left="0" w:firstLine="0"/>
        <w:jc w:val="both"/>
        <w:rPr>
          <w:sz w:val="28"/>
          <w:szCs w:val="28"/>
        </w:rPr>
      </w:pPr>
      <w:r w:rsidRPr="00B633C3">
        <w:rPr>
          <w:sz w:val="28"/>
          <w:szCs w:val="28"/>
        </w:rPr>
        <w:t>Сравнивают фаготипы выделенных из разных источников культур бактерий.</w:t>
      </w:r>
    </w:p>
    <w:p w:rsidR="00B633C3" w:rsidRPr="00B633C3" w:rsidRDefault="00B633C3" w:rsidP="00B633C3">
      <w:pPr>
        <w:spacing w:line="360" w:lineRule="auto"/>
        <w:jc w:val="both"/>
        <w:rPr>
          <w:sz w:val="28"/>
          <w:szCs w:val="28"/>
        </w:rPr>
      </w:pPr>
      <w:r w:rsidRPr="00B633C3">
        <w:rPr>
          <w:sz w:val="28"/>
          <w:szCs w:val="28"/>
        </w:rPr>
        <w:t>Результат выполненной работы оформляют в виде протокола исследования.</w:t>
      </w:r>
    </w:p>
    <w:p w:rsidR="00B633C3" w:rsidRPr="00B633C3" w:rsidRDefault="00B633C3" w:rsidP="00B633C3">
      <w:pPr>
        <w:spacing w:line="360" w:lineRule="auto"/>
        <w:ind w:firstLine="851"/>
        <w:jc w:val="both"/>
        <w:rPr>
          <w:sz w:val="28"/>
          <w:szCs w:val="28"/>
        </w:rPr>
      </w:pPr>
      <w:r w:rsidRPr="00B633C3">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27"/>
        <w:gridCol w:w="3686"/>
      </w:tblGrid>
      <w:tr w:rsidR="00B633C3" w:rsidRPr="00B633C3" w:rsidTr="00B633C3">
        <w:trPr>
          <w:cantSplit/>
          <w:trHeight w:val="243"/>
        </w:trPr>
        <w:tc>
          <w:tcPr>
            <w:tcW w:w="1843" w:type="dxa"/>
            <w:vMerge w:val="restart"/>
            <w:vAlign w:val="center"/>
          </w:tcPr>
          <w:p w:rsidR="00B633C3" w:rsidRPr="00B633C3" w:rsidRDefault="00B633C3" w:rsidP="00B633C3">
            <w:pPr>
              <w:jc w:val="center"/>
              <w:rPr>
                <w:sz w:val="28"/>
              </w:rPr>
            </w:pPr>
            <w:r w:rsidRPr="00B633C3">
              <w:rPr>
                <w:sz w:val="28"/>
              </w:rPr>
              <w:t>Вид возбудителя</w:t>
            </w:r>
          </w:p>
        </w:tc>
        <w:tc>
          <w:tcPr>
            <w:tcW w:w="7513" w:type="dxa"/>
            <w:gridSpan w:val="2"/>
            <w:vAlign w:val="center"/>
          </w:tcPr>
          <w:p w:rsidR="00B633C3" w:rsidRPr="00B633C3" w:rsidRDefault="00B633C3" w:rsidP="00B633C3">
            <w:pPr>
              <w:jc w:val="center"/>
              <w:rPr>
                <w:sz w:val="28"/>
              </w:rPr>
            </w:pPr>
            <w:r w:rsidRPr="00B633C3">
              <w:rPr>
                <w:sz w:val="28"/>
              </w:rPr>
              <w:t>Результат</w:t>
            </w:r>
          </w:p>
        </w:tc>
      </w:tr>
      <w:tr w:rsidR="00B633C3" w:rsidRPr="00B633C3" w:rsidTr="00B633C3">
        <w:trPr>
          <w:cantSplit/>
          <w:trHeight w:val="146"/>
        </w:trPr>
        <w:tc>
          <w:tcPr>
            <w:tcW w:w="1843" w:type="dxa"/>
            <w:vMerge/>
            <w:vAlign w:val="center"/>
          </w:tcPr>
          <w:p w:rsidR="00B633C3" w:rsidRPr="00B633C3" w:rsidRDefault="00B633C3" w:rsidP="00B633C3">
            <w:pPr>
              <w:jc w:val="center"/>
              <w:rPr>
                <w:sz w:val="28"/>
              </w:rPr>
            </w:pPr>
          </w:p>
        </w:tc>
        <w:tc>
          <w:tcPr>
            <w:tcW w:w="3827" w:type="dxa"/>
            <w:vAlign w:val="center"/>
          </w:tcPr>
          <w:p w:rsidR="00B633C3" w:rsidRPr="00B633C3" w:rsidRDefault="00B633C3" w:rsidP="00B633C3">
            <w:pPr>
              <w:jc w:val="center"/>
              <w:rPr>
                <w:sz w:val="28"/>
              </w:rPr>
            </w:pPr>
            <w:r w:rsidRPr="00B633C3">
              <w:rPr>
                <w:sz w:val="28"/>
              </w:rPr>
              <w:t>Исследуемая культура № 1</w:t>
            </w:r>
            <w:r>
              <w:rPr>
                <w:sz w:val="28"/>
              </w:rPr>
              <w:t xml:space="preserve"> </w:t>
            </w:r>
            <w:r w:rsidRPr="00B633C3">
              <w:rPr>
                <w:sz w:val="28"/>
              </w:rPr>
              <w:t>(вода)</w:t>
            </w:r>
          </w:p>
          <w:p w:rsidR="00B633C3" w:rsidRPr="00B633C3" w:rsidRDefault="00B633C3" w:rsidP="00B633C3">
            <w:pPr>
              <w:jc w:val="center"/>
              <w:rPr>
                <w:sz w:val="28"/>
              </w:rPr>
            </w:pPr>
            <w:r w:rsidRPr="00B633C3">
              <w:rPr>
                <w:sz w:val="28"/>
              </w:rPr>
              <w:t>(рис. с обозначениями)</w:t>
            </w:r>
          </w:p>
        </w:tc>
        <w:tc>
          <w:tcPr>
            <w:tcW w:w="3686" w:type="dxa"/>
            <w:vAlign w:val="center"/>
          </w:tcPr>
          <w:p w:rsidR="00B633C3" w:rsidRPr="00B633C3" w:rsidRDefault="00B633C3" w:rsidP="00B633C3">
            <w:pPr>
              <w:jc w:val="center"/>
              <w:rPr>
                <w:sz w:val="28"/>
              </w:rPr>
            </w:pPr>
            <w:r w:rsidRPr="00B633C3">
              <w:rPr>
                <w:sz w:val="28"/>
              </w:rPr>
              <w:t>Исследуемая культура № 2 (больной А)</w:t>
            </w:r>
          </w:p>
          <w:p w:rsidR="00B633C3" w:rsidRPr="00B633C3" w:rsidRDefault="00B633C3" w:rsidP="00B633C3">
            <w:pPr>
              <w:jc w:val="center"/>
              <w:rPr>
                <w:sz w:val="28"/>
              </w:rPr>
            </w:pPr>
            <w:r w:rsidRPr="00B633C3">
              <w:rPr>
                <w:sz w:val="28"/>
              </w:rPr>
              <w:t>(рис. с обозначениями)</w:t>
            </w:r>
          </w:p>
        </w:tc>
      </w:tr>
      <w:tr w:rsidR="00B633C3" w:rsidRPr="00B633C3" w:rsidTr="00B633C3">
        <w:trPr>
          <w:trHeight w:val="70"/>
        </w:trPr>
        <w:tc>
          <w:tcPr>
            <w:tcW w:w="1843" w:type="dxa"/>
            <w:vAlign w:val="center"/>
          </w:tcPr>
          <w:p w:rsidR="00B633C3" w:rsidRPr="00B633C3" w:rsidRDefault="00B633C3" w:rsidP="00B633C3">
            <w:pPr>
              <w:jc w:val="center"/>
              <w:rPr>
                <w:sz w:val="28"/>
              </w:rPr>
            </w:pPr>
          </w:p>
        </w:tc>
        <w:tc>
          <w:tcPr>
            <w:tcW w:w="3827" w:type="dxa"/>
            <w:vAlign w:val="center"/>
          </w:tcPr>
          <w:p w:rsidR="00B633C3" w:rsidRPr="00B633C3" w:rsidRDefault="00B633C3" w:rsidP="00B633C3">
            <w:pPr>
              <w:jc w:val="center"/>
              <w:rPr>
                <w:sz w:val="28"/>
              </w:rPr>
            </w:pPr>
          </w:p>
        </w:tc>
        <w:tc>
          <w:tcPr>
            <w:tcW w:w="3686" w:type="dxa"/>
            <w:vAlign w:val="center"/>
          </w:tcPr>
          <w:p w:rsidR="00B633C3" w:rsidRPr="00B633C3" w:rsidRDefault="00B633C3" w:rsidP="00B633C3">
            <w:pPr>
              <w:jc w:val="center"/>
              <w:rPr>
                <w:sz w:val="28"/>
              </w:rPr>
            </w:pPr>
          </w:p>
        </w:tc>
      </w:tr>
    </w:tbl>
    <w:p w:rsidR="00B633C3" w:rsidRPr="00B633C3" w:rsidRDefault="00B633C3" w:rsidP="00B633C3">
      <w:pPr>
        <w:spacing w:line="360" w:lineRule="auto"/>
        <w:jc w:val="both"/>
        <w:rPr>
          <w:sz w:val="28"/>
          <w:szCs w:val="28"/>
        </w:rPr>
      </w:pPr>
      <w:r w:rsidRPr="00B633C3">
        <w:rPr>
          <w:sz w:val="28"/>
          <w:szCs w:val="28"/>
        </w:rPr>
        <w:t>Вывод: (ответить на вопросы: Явилась ли вода фактором распространения данной инфекции? Почему?)</w:t>
      </w:r>
    </w:p>
    <w:p w:rsidR="00B633C3" w:rsidRPr="00B633C3" w:rsidRDefault="00B633C3" w:rsidP="00B633C3">
      <w:pPr>
        <w:spacing w:line="360" w:lineRule="auto"/>
        <w:ind w:firstLine="720"/>
        <w:jc w:val="center"/>
        <w:rPr>
          <w:sz w:val="28"/>
          <w:szCs w:val="28"/>
        </w:rPr>
      </w:pPr>
      <w:r w:rsidRPr="00B633C3">
        <w:rPr>
          <w:sz w:val="28"/>
          <w:szCs w:val="28"/>
        </w:rPr>
        <w:t>Работа 2</w:t>
      </w:r>
    </w:p>
    <w:p w:rsidR="00B633C3" w:rsidRPr="00B633C3" w:rsidRDefault="00B633C3" w:rsidP="00B633C3">
      <w:pPr>
        <w:spacing w:line="360" w:lineRule="auto"/>
        <w:jc w:val="both"/>
        <w:rPr>
          <w:sz w:val="28"/>
          <w:szCs w:val="28"/>
        </w:rPr>
      </w:pPr>
      <w:r w:rsidRPr="00B633C3">
        <w:rPr>
          <w:sz w:val="28"/>
          <w:szCs w:val="28"/>
        </w:rPr>
        <w:t>ЦЕЛЬ: Оценить результаты опыта по трансдукции.</w:t>
      </w:r>
    </w:p>
    <w:p w:rsidR="00B633C3" w:rsidRPr="00B633C3" w:rsidRDefault="00B633C3" w:rsidP="00B633C3">
      <w:pPr>
        <w:spacing w:line="360" w:lineRule="auto"/>
        <w:jc w:val="both"/>
        <w:rPr>
          <w:sz w:val="28"/>
          <w:szCs w:val="28"/>
        </w:rPr>
      </w:pPr>
      <w:r w:rsidRPr="00B633C3">
        <w:rPr>
          <w:sz w:val="28"/>
          <w:szCs w:val="28"/>
        </w:rPr>
        <w:lastRenderedPageBreak/>
        <w:t>МЕТОДИКА</w:t>
      </w:r>
    </w:p>
    <w:p w:rsidR="00B633C3" w:rsidRPr="00B633C3" w:rsidRDefault="00B633C3" w:rsidP="00B633C3">
      <w:pPr>
        <w:spacing w:line="360" w:lineRule="auto"/>
        <w:jc w:val="both"/>
        <w:rPr>
          <w:sz w:val="28"/>
          <w:szCs w:val="28"/>
        </w:rPr>
      </w:pPr>
      <w:r w:rsidRPr="00B633C3">
        <w:rPr>
          <w:sz w:val="28"/>
          <w:szCs w:val="28"/>
        </w:rPr>
        <w:t>1. Для проведения опыта в качестве реципиента берут штамм кишечной палочки, не сбраживающий лактозу (</w:t>
      </w:r>
      <w:r w:rsidRPr="00B633C3">
        <w:rPr>
          <w:sz w:val="28"/>
          <w:szCs w:val="28"/>
          <w:lang w:val="en-US"/>
        </w:rPr>
        <w:t>E</w:t>
      </w:r>
      <w:r w:rsidRPr="00B633C3">
        <w:rPr>
          <w:sz w:val="28"/>
          <w:szCs w:val="28"/>
        </w:rPr>
        <w:t>.</w:t>
      </w:r>
      <w:r w:rsidRPr="00B633C3">
        <w:rPr>
          <w:sz w:val="28"/>
          <w:szCs w:val="28"/>
          <w:lang w:val="en-US"/>
        </w:rPr>
        <w:t>coli</w:t>
      </w:r>
      <w:r w:rsidRPr="00B633C3">
        <w:rPr>
          <w:sz w:val="28"/>
          <w:szCs w:val="28"/>
        </w:rPr>
        <w:t xml:space="preserve"> </w:t>
      </w:r>
      <w:r w:rsidRPr="00B633C3">
        <w:rPr>
          <w:sz w:val="28"/>
          <w:szCs w:val="28"/>
          <w:lang w:val="en-US"/>
        </w:rPr>
        <w:t>lac</w:t>
      </w:r>
      <w:r w:rsidRPr="00B633C3">
        <w:rPr>
          <w:sz w:val="28"/>
          <w:szCs w:val="28"/>
        </w:rPr>
        <w:t xml:space="preserve">-), и фаголизат, содержащий умеренный бактериофаг, полученный при облучении УФЛ штамма </w:t>
      </w:r>
      <w:r w:rsidRPr="00B633C3">
        <w:rPr>
          <w:sz w:val="28"/>
          <w:szCs w:val="28"/>
          <w:lang w:val="en-US"/>
        </w:rPr>
        <w:t>E</w:t>
      </w:r>
      <w:r w:rsidRPr="00B633C3">
        <w:rPr>
          <w:sz w:val="28"/>
          <w:szCs w:val="28"/>
        </w:rPr>
        <w:t>.</w:t>
      </w:r>
      <w:r w:rsidRPr="00B633C3">
        <w:rPr>
          <w:sz w:val="28"/>
          <w:szCs w:val="28"/>
          <w:lang w:val="en-US"/>
        </w:rPr>
        <w:t>coli</w:t>
      </w:r>
      <w:r w:rsidRPr="00B633C3">
        <w:rPr>
          <w:sz w:val="28"/>
          <w:szCs w:val="28"/>
        </w:rPr>
        <w:t xml:space="preserve"> </w:t>
      </w:r>
      <w:r w:rsidRPr="00B633C3">
        <w:rPr>
          <w:sz w:val="28"/>
          <w:szCs w:val="28"/>
          <w:lang w:val="en-US"/>
        </w:rPr>
        <w:t>lac</w:t>
      </w:r>
      <w:r w:rsidRPr="00B633C3">
        <w:rPr>
          <w:sz w:val="28"/>
          <w:szCs w:val="28"/>
        </w:rPr>
        <w:t>+.</w:t>
      </w:r>
    </w:p>
    <w:p w:rsidR="00B633C3" w:rsidRPr="00B633C3" w:rsidRDefault="00B633C3" w:rsidP="00B633C3">
      <w:pPr>
        <w:spacing w:line="360" w:lineRule="auto"/>
        <w:jc w:val="both"/>
        <w:rPr>
          <w:sz w:val="28"/>
          <w:szCs w:val="28"/>
        </w:rPr>
      </w:pPr>
      <w:r w:rsidRPr="00B633C3">
        <w:rPr>
          <w:sz w:val="28"/>
          <w:szCs w:val="28"/>
        </w:rPr>
        <w:t>2. Культуру реципиента и фаголизат смешивают и инкубируют 15 минут в термостате.</w:t>
      </w:r>
    </w:p>
    <w:p w:rsidR="00B633C3" w:rsidRPr="00B633C3" w:rsidRDefault="00B633C3" w:rsidP="00B633C3">
      <w:pPr>
        <w:spacing w:line="360" w:lineRule="auto"/>
        <w:jc w:val="both"/>
        <w:rPr>
          <w:sz w:val="28"/>
          <w:szCs w:val="28"/>
        </w:rPr>
      </w:pPr>
      <w:r w:rsidRPr="00B633C3">
        <w:rPr>
          <w:sz w:val="28"/>
          <w:szCs w:val="28"/>
        </w:rPr>
        <w:t>3. Делают высевы на среду Эндо из пробирки с культурой-реципиентом (контроль) и из опытной пробирки. Посевы инкубируют в течение суток.</w:t>
      </w:r>
    </w:p>
    <w:p w:rsidR="00B633C3" w:rsidRPr="00B633C3" w:rsidRDefault="00B633C3" w:rsidP="00B633C3">
      <w:pPr>
        <w:spacing w:line="360" w:lineRule="auto"/>
        <w:jc w:val="both"/>
        <w:rPr>
          <w:sz w:val="28"/>
          <w:szCs w:val="28"/>
        </w:rPr>
      </w:pPr>
      <w:r w:rsidRPr="00B633C3">
        <w:rPr>
          <w:sz w:val="28"/>
          <w:szCs w:val="28"/>
        </w:rPr>
        <w:t>Оцените результат опыта, оформите протокол.</w:t>
      </w:r>
    </w:p>
    <w:p w:rsidR="00B633C3" w:rsidRPr="00BA4C1A" w:rsidRDefault="00B633C3" w:rsidP="00B633C3">
      <w:pPr>
        <w:spacing w:line="360" w:lineRule="auto"/>
        <w:jc w:val="center"/>
        <w:rPr>
          <w:sz w:val="28"/>
          <w:szCs w:val="28"/>
        </w:rPr>
      </w:pPr>
      <w:r w:rsidRPr="00BA4C1A">
        <w:rPr>
          <w:sz w:val="28"/>
          <w:szCs w:val="28"/>
        </w:rPr>
        <w:t>СХЕМА ОПЫТА</w:t>
      </w:r>
    </w:p>
    <w:p w:rsidR="00B633C3" w:rsidRPr="00BA4C1A" w:rsidRDefault="00B633C3" w:rsidP="00B633C3">
      <w:pPr>
        <w:spacing w:line="360" w:lineRule="auto"/>
        <w:ind w:firstLine="720"/>
        <w:jc w:val="both"/>
        <w:rPr>
          <w:sz w:val="28"/>
          <w:szCs w:val="28"/>
        </w:rPr>
      </w:pPr>
      <w:r w:rsidRPr="00BA4C1A">
        <w:rPr>
          <w:sz w:val="28"/>
          <w:szCs w:val="28"/>
        </w:rPr>
        <w:t>1</w:t>
      </w:r>
      <w:r w:rsidRPr="00BA4C1A">
        <w:rPr>
          <w:sz w:val="28"/>
          <w:szCs w:val="28"/>
        </w:rPr>
        <w:tab/>
      </w:r>
      <w:r w:rsidRPr="00BA4C1A">
        <w:rPr>
          <w:sz w:val="28"/>
          <w:szCs w:val="28"/>
        </w:rPr>
        <w:tab/>
      </w:r>
      <w:r w:rsidRPr="00BA4C1A">
        <w:rPr>
          <w:sz w:val="28"/>
          <w:szCs w:val="28"/>
        </w:rPr>
        <w:tab/>
      </w:r>
      <w:r w:rsidRPr="00BA4C1A">
        <w:rPr>
          <w:sz w:val="28"/>
          <w:szCs w:val="28"/>
        </w:rPr>
        <w:tab/>
      </w:r>
      <w:r w:rsidRPr="00BA4C1A">
        <w:rPr>
          <w:sz w:val="28"/>
          <w:szCs w:val="28"/>
        </w:rPr>
        <w:tab/>
      </w:r>
      <w:r w:rsidRPr="00BA4C1A">
        <w:rPr>
          <w:sz w:val="28"/>
          <w:szCs w:val="28"/>
        </w:rPr>
        <w:tab/>
        <w:t xml:space="preserve">  2</w:t>
      </w:r>
    </w:p>
    <w:p w:rsidR="00B633C3" w:rsidRPr="00B633C3" w:rsidRDefault="00AB14C1" w:rsidP="00B633C3">
      <w:pPr>
        <w:spacing w:line="360" w:lineRule="auto"/>
        <w:ind w:left="6372"/>
        <w:jc w:val="both"/>
        <w:rPr>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258445</wp:posOffset>
                </wp:positionV>
                <wp:extent cx="228600" cy="914400"/>
                <wp:effectExtent l="13335" t="12065" r="5715" b="698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658F8" id="AutoShape 19" o:spid="_x0000_s1026" style="position:absolute;margin-left:2in;margin-top:20.35pt;width:18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"/>
            </w:pict>
          </mc:Fallback>
        </mc:AlternateContent>
      </w: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54610</wp:posOffset>
                </wp:positionV>
                <wp:extent cx="228600" cy="914400"/>
                <wp:effectExtent l="13335" t="8255" r="5715" b="1079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DF310" id="AutoShape 20" o:spid="_x0000_s1026" style="position:absolute;margin-left:252pt;margin-top:4.3pt;width:18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"/>
            </w:pict>
          </mc:Fallback>
        </mc:AlternateContent>
      </w: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54610</wp:posOffset>
                </wp:positionV>
                <wp:extent cx="228600" cy="914400"/>
                <wp:effectExtent l="13335" t="8255" r="5715" b="1079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63F00" id="AutoShape 18" o:spid="_x0000_s1026" style="position:absolute;margin-left:27pt;margin-top:4.3pt;width:18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"/>
            </w:pict>
          </mc:Fallback>
        </mc:AlternateContent>
      </w:r>
      <w:r w:rsidR="00B633C3">
        <w:rPr>
          <w:sz w:val="28"/>
          <w:szCs w:val="28"/>
        </w:rPr>
        <w:t xml:space="preserve">1. Культура-реципиент </w:t>
      </w:r>
      <w:r w:rsidR="00B633C3" w:rsidRPr="00B633C3">
        <w:rPr>
          <w:sz w:val="28"/>
          <w:szCs w:val="28"/>
          <w:lang w:val="en-US"/>
        </w:rPr>
        <w:t>E</w:t>
      </w:r>
      <w:r w:rsidR="00B633C3" w:rsidRPr="00B633C3">
        <w:rPr>
          <w:sz w:val="28"/>
          <w:szCs w:val="28"/>
        </w:rPr>
        <w:t>.</w:t>
      </w:r>
      <w:r w:rsidR="00B633C3" w:rsidRPr="00B633C3">
        <w:rPr>
          <w:sz w:val="28"/>
          <w:szCs w:val="28"/>
          <w:lang w:val="en-US"/>
        </w:rPr>
        <w:t>coli</w:t>
      </w:r>
      <w:r w:rsidR="00B633C3" w:rsidRPr="00B633C3">
        <w:rPr>
          <w:sz w:val="28"/>
          <w:szCs w:val="28"/>
        </w:rPr>
        <w:t xml:space="preserve"> </w:t>
      </w:r>
      <w:r w:rsidR="00B633C3" w:rsidRPr="00B633C3">
        <w:rPr>
          <w:sz w:val="28"/>
          <w:szCs w:val="28"/>
          <w:lang w:val="en-US"/>
        </w:rPr>
        <w:t>lac</w:t>
      </w:r>
      <w:r w:rsidR="00B633C3" w:rsidRPr="00B633C3">
        <w:rPr>
          <w:sz w:val="28"/>
          <w:szCs w:val="28"/>
        </w:rPr>
        <w:t>-</w:t>
      </w:r>
    </w:p>
    <w:p w:rsidR="00B633C3" w:rsidRPr="00B633C3" w:rsidRDefault="00AB14C1" w:rsidP="00B633C3">
      <w:pPr>
        <w:spacing w:line="360" w:lineRule="auto"/>
        <w:ind w:left="6372" w:firstLine="12"/>
        <w:jc w:val="both"/>
        <w:rPr>
          <w:b/>
          <w:sz w:val="28"/>
          <w:szCs w:val="28"/>
        </w:rPr>
      </w:pPr>
      <w:r>
        <w:rPr>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734060</wp:posOffset>
                </wp:positionV>
                <wp:extent cx="0" cy="695325"/>
                <wp:effectExtent l="60960" t="5715" r="53340" b="2286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C26A" id="Line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8pt" to="36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udJg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">
                <v:stroke endarrow="block"/>
              </v:line>
            </w:pict>
          </mc:Fallback>
        </mc:AlternateContent>
      </w: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784225</wp:posOffset>
                </wp:positionV>
                <wp:extent cx="228600" cy="457200"/>
                <wp:effectExtent l="13335" t="8255" r="5715" b="1079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3A17E" id="AutoShape 22" o:spid="_x0000_s1026" style="position:absolute;margin-left:2in;margin-top:61.75pt;width:18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" fillcolor="silver"/>
            </w:pict>
          </mc:Fallback>
        </mc:AlternateContent>
      </w: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2058670</wp:posOffset>
                </wp:positionH>
                <wp:positionV relativeFrom="paragraph">
                  <wp:posOffset>205105</wp:posOffset>
                </wp:positionV>
                <wp:extent cx="1141730" cy="528955"/>
                <wp:effectExtent l="33655" t="10160" r="5715" b="6096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730" cy="5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3082" id="Line 2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6.15pt" to="252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">
                <v:stroke endarrow="block"/>
              </v:line>
            </w:pict>
          </mc:Fallback>
        </mc:AlternateContent>
      </w:r>
      <w:r>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205105</wp:posOffset>
                </wp:positionV>
                <wp:extent cx="1257300" cy="528955"/>
                <wp:effectExtent l="13335" t="10160" r="34290" b="6096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094F" id="Line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15pt" to="2in,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">
                <v:stroke endarrow="block"/>
              </v:line>
            </w:pict>
          </mc:Fallback>
        </mc:AlternateContent>
      </w:r>
      <w:r w:rsidR="00B633C3" w:rsidRPr="00B633C3">
        <w:rPr>
          <w:sz w:val="28"/>
          <w:szCs w:val="28"/>
        </w:rPr>
        <w:t xml:space="preserve">2. Умеренный фаг, полученный </w:t>
      </w:r>
      <w:r>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3199130</wp:posOffset>
                </wp:positionH>
                <wp:positionV relativeFrom="paragraph">
                  <wp:posOffset>163195</wp:posOffset>
                </wp:positionV>
                <wp:extent cx="228600" cy="457200"/>
                <wp:effectExtent l="12065" t="6350" r="6985" b="127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F905" id="AutoShape 23" o:spid="_x0000_s1026" style="position:absolute;margin-left:251.9pt;margin-top:12.85pt;width:18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" fillcolor="silver"/>
            </w:pict>
          </mc:Fallback>
        </mc:AlternateContent>
      </w: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126365</wp:posOffset>
                </wp:positionV>
                <wp:extent cx="228600" cy="457200"/>
                <wp:effectExtent l="13335" t="7620" r="5715" b="1143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09C84" id="AutoShape 21" o:spid="_x0000_s1026" style="position:absolute;margin-left:27pt;margin-top:9.95pt;width:18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" fillcolor="silver"/>
            </w:pict>
          </mc:Fallback>
        </mc:AlternateContent>
      </w:r>
      <w:r w:rsidR="00B633C3" w:rsidRPr="00B633C3">
        <w:rPr>
          <w:sz w:val="28"/>
          <w:szCs w:val="28"/>
        </w:rPr>
        <w:t>при лизисе</w:t>
      </w:r>
      <w:r w:rsidR="00B633C3" w:rsidRPr="00B633C3">
        <w:rPr>
          <w:b/>
          <w:sz w:val="28"/>
          <w:szCs w:val="28"/>
        </w:rPr>
        <w:t xml:space="preserve"> </w:t>
      </w:r>
      <w:r w:rsidR="00B633C3" w:rsidRPr="00B633C3">
        <w:rPr>
          <w:sz w:val="28"/>
          <w:szCs w:val="28"/>
          <w:lang w:val="en-US"/>
        </w:rPr>
        <w:t>E</w:t>
      </w:r>
      <w:r w:rsidR="00B633C3" w:rsidRPr="00B633C3">
        <w:rPr>
          <w:sz w:val="28"/>
          <w:szCs w:val="28"/>
        </w:rPr>
        <w:t>.</w:t>
      </w:r>
      <w:r w:rsidR="00B633C3" w:rsidRPr="00B633C3">
        <w:rPr>
          <w:sz w:val="28"/>
          <w:szCs w:val="28"/>
          <w:lang w:val="en-US"/>
        </w:rPr>
        <w:t>coli</w:t>
      </w:r>
      <w:r w:rsidR="00B633C3" w:rsidRPr="00B633C3">
        <w:rPr>
          <w:sz w:val="28"/>
          <w:szCs w:val="28"/>
        </w:rPr>
        <w:t xml:space="preserve"> </w:t>
      </w:r>
      <w:r w:rsidR="00B633C3" w:rsidRPr="00B633C3">
        <w:rPr>
          <w:sz w:val="28"/>
          <w:szCs w:val="28"/>
          <w:lang w:val="en-US"/>
        </w:rPr>
        <w:t>lac</w:t>
      </w:r>
      <w:r w:rsidR="00B633C3" w:rsidRPr="00B633C3">
        <w:rPr>
          <w:sz w:val="28"/>
          <w:szCs w:val="28"/>
        </w:rPr>
        <w:t>+</w:t>
      </w:r>
    </w:p>
    <w:p w:rsidR="00B633C3" w:rsidRPr="00B633C3" w:rsidRDefault="00B633C3" w:rsidP="00B633C3">
      <w:pPr>
        <w:spacing w:line="360" w:lineRule="auto"/>
        <w:ind w:left="5652" w:firstLine="720"/>
        <w:jc w:val="both"/>
        <w:rPr>
          <w:b/>
          <w:sz w:val="28"/>
          <w:szCs w:val="28"/>
        </w:rPr>
      </w:pPr>
      <w:r w:rsidRPr="00B633C3">
        <w:rPr>
          <w:sz w:val="28"/>
          <w:szCs w:val="28"/>
        </w:rPr>
        <w:t xml:space="preserve">3. Среда Эндо. </w:t>
      </w:r>
      <w:r w:rsidRPr="00B633C3">
        <w:rPr>
          <w:b/>
          <w:sz w:val="28"/>
          <w:szCs w:val="28"/>
        </w:rPr>
        <w:t xml:space="preserve"> </w:t>
      </w:r>
    </w:p>
    <w:p w:rsidR="00B633C3" w:rsidRPr="00B633C3" w:rsidRDefault="00AB14C1" w:rsidP="00B633C3">
      <w:pPr>
        <w:spacing w:line="360" w:lineRule="auto"/>
        <w:jc w:val="both"/>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48260</wp:posOffset>
                </wp:positionV>
                <wp:extent cx="0" cy="321310"/>
                <wp:effectExtent l="60960" t="13335" r="53340" b="1778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7EE9" id="Line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8pt" to="15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1l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">
                <v:stroke endarrow="block"/>
              </v:line>
            </w:pict>
          </mc:Fallback>
        </mc:AlternateContent>
      </w:r>
    </w:p>
    <w:p w:rsidR="00B633C3" w:rsidRPr="00B633C3" w:rsidRDefault="00AB14C1" w:rsidP="00B633C3">
      <w:pPr>
        <w:spacing w:line="360" w:lineRule="auto"/>
        <w:jc w:val="both"/>
        <w:rPr>
          <w:b/>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15240</wp:posOffset>
                </wp:positionV>
                <wp:extent cx="685800" cy="685800"/>
                <wp:effectExtent l="13335" t="10795" r="5715" b="8255"/>
                <wp:wrapNone/>
                <wp:docPr id="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CFE30" id="Oval 24" o:spid="_x0000_s1026" style="position:absolute;margin-left:9pt;margin-top:1.2pt;width:54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" fillcolor="silver"/>
            </w:pict>
          </mc:Fallback>
        </mc:AlternateContent>
      </w:r>
      <w:r w:rsidR="00B633C3" w:rsidRPr="00B633C3">
        <w:rPr>
          <w:b/>
          <w:sz w:val="28"/>
          <w:szCs w:val="28"/>
        </w:rPr>
        <w:t>3</w:t>
      </w:r>
      <w:r>
        <w:rPr>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1610360</wp:posOffset>
                </wp:positionH>
                <wp:positionV relativeFrom="paragraph">
                  <wp:posOffset>62865</wp:posOffset>
                </wp:positionV>
                <wp:extent cx="685800" cy="685800"/>
                <wp:effectExtent l="13970" t="10795" r="5080" b="8255"/>
                <wp:wrapNone/>
                <wp:docPr id="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B1713" id="Oval 25" o:spid="_x0000_s1026" style="position:absolute;margin-left:126.8pt;margin-top:4.95pt;width:54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" fillcolor="silver"/>
            </w:pict>
          </mc:Fallback>
        </mc:AlternateContent>
      </w:r>
    </w:p>
    <w:p w:rsidR="00B633C3" w:rsidRPr="00B633C3" w:rsidRDefault="00B633C3" w:rsidP="00B633C3">
      <w:pPr>
        <w:spacing w:line="360" w:lineRule="auto"/>
        <w:jc w:val="both"/>
        <w:rPr>
          <w:sz w:val="28"/>
          <w:szCs w:val="28"/>
        </w:rPr>
      </w:pPr>
    </w:p>
    <w:p w:rsidR="00B633C3" w:rsidRPr="00B633C3" w:rsidRDefault="00B633C3" w:rsidP="00B633C3">
      <w:pPr>
        <w:spacing w:line="360" w:lineRule="auto"/>
        <w:jc w:val="both"/>
        <w:rPr>
          <w:sz w:val="28"/>
          <w:szCs w:val="28"/>
        </w:rPr>
      </w:pPr>
    </w:p>
    <w:p w:rsidR="00B633C3" w:rsidRPr="00B633C3" w:rsidRDefault="00BA4C1A" w:rsidP="00B633C3">
      <w:pPr>
        <w:spacing w:line="360" w:lineRule="auto"/>
        <w:jc w:val="both"/>
        <w:rPr>
          <w:sz w:val="28"/>
          <w:szCs w:val="28"/>
        </w:rPr>
      </w:pPr>
      <w:r>
        <w:rPr>
          <w:sz w:val="28"/>
          <w:szCs w:val="28"/>
        </w:rPr>
        <w:t xml:space="preserve"> </w:t>
      </w:r>
      <w:r w:rsidR="00B633C3" w:rsidRPr="00B633C3">
        <w:rPr>
          <w:sz w:val="28"/>
          <w:szCs w:val="28"/>
        </w:rPr>
        <w:t xml:space="preserve"> Контроль</w:t>
      </w:r>
      <w:r w:rsidR="00B633C3" w:rsidRPr="00B633C3">
        <w:rPr>
          <w:sz w:val="28"/>
          <w:szCs w:val="28"/>
        </w:rPr>
        <w:tab/>
      </w:r>
      <w:r w:rsidR="00B633C3" w:rsidRPr="00B633C3">
        <w:rPr>
          <w:sz w:val="28"/>
          <w:szCs w:val="28"/>
        </w:rPr>
        <w:tab/>
        <w:t xml:space="preserve">      </w:t>
      </w:r>
      <w:r>
        <w:rPr>
          <w:sz w:val="28"/>
          <w:szCs w:val="28"/>
        </w:rPr>
        <w:t xml:space="preserve"> </w:t>
      </w:r>
      <w:r w:rsidR="00B633C3" w:rsidRPr="00B633C3">
        <w:rPr>
          <w:sz w:val="28"/>
          <w:szCs w:val="28"/>
        </w:rPr>
        <w:t xml:space="preserve"> Опыт</w:t>
      </w:r>
    </w:p>
    <w:p w:rsidR="00B633C3" w:rsidRPr="00B633C3" w:rsidRDefault="00BA4C1A" w:rsidP="00B633C3">
      <w:pPr>
        <w:spacing w:line="360" w:lineRule="auto"/>
        <w:ind w:firstLine="720"/>
        <w:jc w:val="both"/>
        <w:rPr>
          <w:sz w:val="28"/>
          <w:szCs w:val="28"/>
        </w:rPr>
      </w:pPr>
      <w:r w:rsidRPr="00B633C3">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6122"/>
      </w:tblGrid>
      <w:tr w:rsidR="00B633C3" w:rsidRPr="00B633C3" w:rsidTr="00BA4C1A">
        <w:trPr>
          <w:trHeight w:val="291"/>
        </w:trPr>
        <w:tc>
          <w:tcPr>
            <w:tcW w:w="3234" w:type="dxa"/>
            <w:vAlign w:val="center"/>
          </w:tcPr>
          <w:p w:rsidR="00B633C3" w:rsidRPr="00B633C3" w:rsidRDefault="00B633C3" w:rsidP="00BA4C1A">
            <w:pPr>
              <w:jc w:val="center"/>
              <w:rPr>
                <w:sz w:val="28"/>
                <w:szCs w:val="28"/>
              </w:rPr>
            </w:pPr>
            <w:r w:rsidRPr="00B633C3">
              <w:rPr>
                <w:sz w:val="28"/>
                <w:szCs w:val="28"/>
              </w:rPr>
              <w:t>Ингредиенты</w:t>
            </w:r>
          </w:p>
        </w:tc>
        <w:tc>
          <w:tcPr>
            <w:tcW w:w="6122" w:type="dxa"/>
            <w:vAlign w:val="center"/>
          </w:tcPr>
          <w:p w:rsidR="00B633C3" w:rsidRPr="00B633C3" w:rsidRDefault="00B633C3" w:rsidP="00BA4C1A">
            <w:pPr>
              <w:jc w:val="center"/>
              <w:rPr>
                <w:sz w:val="28"/>
                <w:szCs w:val="28"/>
              </w:rPr>
            </w:pPr>
            <w:r w:rsidRPr="00B633C3">
              <w:rPr>
                <w:sz w:val="28"/>
                <w:szCs w:val="28"/>
              </w:rPr>
              <w:t>Характеристика колоний</w:t>
            </w:r>
          </w:p>
        </w:tc>
      </w:tr>
      <w:tr w:rsidR="00B633C3" w:rsidRPr="00B633C3" w:rsidTr="00BA4C1A">
        <w:trPr>
          <w:trHeight w:val="70"/>
        </w:trPr>
        <w:tc>
          <w:tcPr>
            <w:tcW w:w="3234" w:type="dxa"/>
            <w:vAlign w:val="center"/>
          </w:tcPr>
          <w:p w:rsidR="00B633C3" w:rsidRPr="00B633C3" w:rsidRDefault="00B633C3" w:rsidP="00BA4C1A">
            <w:pPr>
              <w:jc w:val="center"/>
              <w:rPr>
                <w:sz w:val="28"/>
                <w:szCs w:val="28"/>
              </w:rPr>
            </w:pPr>
            <w:r w:rsidRPr="00B633C3">
              <w:rPr>
                <w:sz w:val="28"/>
                <w:szCs w:val="28"/>
              </w:rPr>
              <w:t>Контроль</w:t>
            </w:r>
          </w:p>
        </w:tc>
        <w:tc>
          <w:tcPr>
            <w:tcW w:w="6122" w:type="dxa"/>
            <w:vAlign w:val="center"/>
          </w:tcPr>
          <w:p w:rsidR="00B633C3" w:rsidRPr="00B633C3" w:rsidRDefault="00B633C3" w:rsidP="00BA4C1A">
            <w:pPr>
              <w:jc w:val="center"/>
              <w:rPr>
                <w:sz w:val="28"/>
                <w:szCs w:val="28"/>
              </w:rPr>
            </w:pPr>
          </w:p>
        </w:tc>
      </w:tr>
      <w:tr w:rsidR="00B633C3" w:rsidRPr="00B633C3" w:rsidTr="00BA4C1A">
        <w:trPr>
          <w:trHeight w:val="70"/>
        </w:trPr>
        <w:tc>
          <w:tcPr>
            <w:tcW w:w="3234" w:type="dxa"/>
            <w:vAlign w:val="center"/>
          </w:tcPr>
          <w:p w:rsidR="00B633C3" w:rsidRPr="00B633C3" w:rsidRDefault="00B633C3" w:rsidP="00BA4C1A">
            <w:pPr>
              <w:jc w:val="center"/>
              <w:rPr>
                <w:sz w:val="28"/>
                <w:szCs w:val="28"/>
              </w:rPr>
            </w:pPr>
            <w:r w:rsidRPr="00B633C3">
              <w:rPr>
                <w:sz w:val="28"/>
                <w:szCs w:val="28"/>
              </w:rPr>
              <w:t>Опыт</w:t>
            </w:r>
          </w:p>
        </w:tc>
        <w:tc>
          <w:tcPr>
            <w:tcW w:w="6122" w:type="dxa"/>
            <w:vAlign w:val="center"/>
          </w:tcPr>
          <w:p w:rsidR="00B633C3" w:rsidRPr="00B633C3" w:rsidRDefault="00B633C3" w:rsidP="00BA4C1A">
            <w:pPr>
              <w:jc w:val="center"/>
              <w:rPr>
                <w:sz w:val="28"/>
                <w:szCs w:val="28"/>
              </w:rPr>
            </w:pPr>
          </w:p>
        </w:tc>
      </w:tr>
    </w:tbl>
    <w:p w:rsidR="00B633C3" w:rsidRPr="00B633C3" w:rsidRDefault="00B633C3" w:rsidP="00B633C3">
      <w:pPr>
        <w:spacing w:line="360" w:lineRule="auto"/>
        <w:jc w:val="both"/>
        <w:rPr>
          <w:sz w:val="28"/>
          <w:szCs w:val="28"/>
        </w:rPr>
      </w:pPr>
      <w:r w:rsidRPr="00BA4C1A">
        <w:rPr>
          <w:sz w:val="28"/>
          <w:szCs w:val="28"/>
        </w:rPr>
        <w:t>Вывод: (</w:t>
      </w:r>
      <w:r w:rsidRPr="00B633C3">
        <w:rPr>
          <w:sz w:val="28"/>
          <w:szCs w:val="28"/>
        </w:rPr>
        <w:t>ответить на вопросы: Почему была использована среда Эндо? Как назвать выросшие лактозоположительные бактерии в опытной чашке. Почему колонии в опытной чашке неоднородны?)</w:t>
      </w:r>
    </w:p>
    <w:p w:rsidR="00214C8C" w:rsidRDefault="00214C8C" w:rsidP="004275E4">
      <w:pPr>
        <w:pStyle w:val="a5"/>
        <w:spacing w:line="360" w:lineRule="auto"/>
        <w:ind w:left="0" w:firstLine="0"/>
        <w:jc w:val="center"/>
        <w:rPr>
          <w:rFonts w:ascii="Times New Roman" w:hAnsi="Times New Roman"/>
          <w:b/>
          <w:color w:val="000000"/>
          <w:sz w:val="28"/>
          <w:szCs w:val="28"/>
        </w:rPr>
      </w:pPr>
    </w:p>
    <w:p w:rsidR="004275E4" w:rsidRDefault="004275E4" w:rsidP="004275E4">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lastRenderedPageBreak/>
        <w:t xml:space="preserve">Модуль </w:t>
      </w:r>
      <w:r w:rsidR="008175F1">
        <w:rPr>
          <w:rFonts w:ascii="Times New Roman" w:hAnsi="Times New Roman"/>
          <w:b/>
          <w:color w:val="000000"/>
          <w:sz w:val="28"/>
          <w:szCs w:val="28"/>
        </w:rPr>
        <w:t>3</w:t>
      </w:r>
      <w:r>
        <w:rPr>
          <w:rFonts w:ascii="Times New Roman" w:hAnsi="Times New Roman"/>
          <w:b/>
          <w:color w:val="000000"/>
          <w:sz w:val="28"/>
          <w:szCs w:val="28"/>
        </w:rPr>
        <w:t xml:space="preserve"> </w:t>
      </w:r>
      <w:r w:rsidR="00214C8C" w:rsidRPr="00214C8C">
        <w:rPr>
          <w:rFonts w:ascii="Times New Roman" w:hAnsi="Times New Roman"/>
          <w:color w:val="000000"/>
          <w:sz w:val="28"/>
          <w:szCs w:val="28"/>
        </w:rPr>
        <w:t>Микробная</w:t>
      </w:r>
      <w:r w:rsidR="00214C8C">
        <w:rPr>
          <w:rFonts w:ascii="Times New Roman" w:hAnsi="Times New Roman"/>
          <w:b/>
          <w:color w:val="000000"/>
          <w:sz w:val="28"/>
          <w:szCs w:val="28"/>
        </w:rPr>
        <w:t xml:space="preserve"> </w:t>
      </w:r>
      <w:r w:rsidR="00214C8C">
        <w:rPr>
          <w:rFonts w:ascii="Times New Roman" w:hAnsi="Times New Roman"/>
          <w:color w:val="000000"/>
          <w:sz w:val="28"/>
          <w:szCs w:val="28"/>
        </w:rPr>
        <w:t>э</w:t>
      </w:r>
      <w:r w:rsidR="008175F1">
        <w:rPr>
          <w:rFonts w:ascii="Times New Roman" w:hAnsi="Times New Roman"/>
          <w:color w:val="000000"/>
          <w:sz w:val="28"/>
          <w:szCs w:val="28"/>
        </w:rPr>
        <w:t>кология</w:t>
      </w:r>
    </w:p>
    <w:p w:rsidR="008915BD" w:rsidRPr="001D0098" w:rsidRDefault="008915BD" w:rsidP="008915BD">
      <w:pPr>
        <w:spacing w:line="360" w:lineRule="auto"/>
        <w:jc w:val="center"/>
        <w:rPr>
          <w:b/>
          <w:color w:val="000000"/>
          <w:sz w:val="28"/>
          <w:szCs w:val="28"/>
        </w:rPr>
      </w:pPr>
      <w:r w:rsidRPr="001D0098">
        <w:rPr>
          <w:b/>
          <w:color w:val="000000"/>
          <w:sz w:val="28"/>
          <w:szCs w:val="28"/>
        </w:rPr>
        <w:t xml:space="preserve">Тема </w:t>
      </w:r>
      <w:r w:rsidR="00214C8C">
        <w:rPr>
          <w:b/>
          <w:color w:val="000000"/>
          <w:sz w:val="28"/>
          <w:szCs w:val="28"/>
        </w:rPr>
        <w:t>10</w:t>
      </w:r>
      <w:r w:rsidRPr="001D0098">
        <w:rPr>
          <w:b/>
          <w:color w:val="000000"/>
          <w:sz w:val="28"/>
          <w:szCs w:val="28"/>
        </w:rPr>
        <w:t xml:space="preserve"> </w:t>
      </w:r>
      <w:r w:rsidRPr="007F7CC5">
        <w:rPr>
          <w:sz w:val="28"/>
          <w:szCs w:val="28"/>
        </w:rPr>
        <w:t>Микрофлора организма человека и ее функции. Распространение микроорганизмов в окружающей среде. Санитарно-показательные микроорганизмы воды, почвы, воздуха</w:t>
      </w:r>
    </w:p>
    <w:p w:rsidR="008915BD" w:rsidRPr="001D0098" w:rsidRDefault="008915BD" w:rsidP="008915BD">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915BD" w:rsidRPr="008915BD" w:rsidRDefault="008915BD" w:rsidP="008A2EA2">
      <w:pPr>
        <w:pStyle w:val="a5"/>
        <w:numPr>
          <w:ilvl w:val="0"/>
          <w:numId w:val="100"/>
        </w:numPr>
        <w:spacing w:line="360" w:lineRule="auto"/>
        <w:ind w:left="0" w:firstLine="0"/>
        <w:rPr>
          <w:rFonts w:ascii="Times New Roman" w:hAnsi="Times New Roman"/>
          <w:color w:val="000000"/>
          <w:sz w:val="28"/>
          <w:szCs w:val="28"/>
        </w:rPr>
      </w:pPr>
      <w:r w:rsidRPr="008915BD">
        <w:rPr>
          <w:rFonts w:ascii="Times New Roman" w:hAnsi="Times New Roman"/>
          <w:color w:val="000000"/>
          <w:sz w:val="28"/>
          <w:szCs w:val="28"/>
        </w:rPr>
        <w:t>Тестирование</w:t>
      </w:r>
    </w:p>
    <w:p w:rsidR="008915BD" w:rsidRPr="008915BD" w:rsidRDefault="008915BD" w:rsidP="008A2EA2">
      <w:pPr>
        <w:pStyle w:val="a5"/>
        <w:numPr>
          <w:ilvl w:val="0"/>
          <w:numId w:val="100"/>
        </w:numPr>
        <w:spacing w:line="360" w:lineRule="auto"/>
        <w:ind w:left="0" w:firstLine="0"/>
        <w:rPr>
          <w:rFonts w:ascii="Times New Roman" w:hAnsi="Times New Roman"/>
          <w:sz w:val="28"/>
          <w:szCs w:val="28"/>
        </w:rPr>
      </w:pPr>
      <w:r w:rsidRPr="008915BD">
        <w:rPr>
          <w:rFonts w:ascii="Times New Roman" w:hAnsi="Times New Roman"/>
          <w:sz w:val="28"/>
          <w:szCs w:val="28"/>
        </w:rPr>
        <w:t>Контроль выполнения заданий в рабочих тетрадях</w:t>
      </w:r>
    </w:p>
    <w:p w:rsidR="008915BD" w:rsidRPr="008915BD" w:rsidRDefault="008915BD" w:rsidP="008A2EA2">
      <w:pPr>
        <w:pStyle w:val="a5"/>
        <w:numPr>
          <w:ilvl w:val="0"/>
          <w:numId w:val="100"/>
        </w:numPr>
        <w:spacing w:line="360" w:lineRule="auto"/>
        <w:ind w:left="0" w:firstLine="0"/>
        <w:rPr>
          <w:rFonts w:ascii="Times New Roman" w:hAnsi="Times New Roman"/>
          <w:color w:val="000000"/>
          <w:sz w:val="28"/>
          <w:szCs w:val="28"/>
        </w:rPr>
      </w:pPr>
      <w:r w:rsidRPr="008915BD">
        <w:rPr>
          <w:rFonts w:ascii="Times New Roman" w:hAnsi="Times New Roman"/>
          <w:color w:val="000000"/>
          <w:sz w:val="28"/>
          <w:szCs w:val="28"/>
        </w:rPr>
        <w:t>Устный опрос</w:t>
      </w:r>
    </w:p>
    <w:p w:rsidR="008915BD" w:rsidRPr="008915BD" w:rsidRDefault="008915BD" w:rsidP="008A2EA2">
      <w:pPr>
        <w:pStyle w:val="a5"/>
        <w:numPr>
          <w:ilvl w:val="0"/>
          <w:numId w:val="100"/>
        </w:numPr>
        <w:spacing w:line="360" w:lineRule="auto"/>
        <w:ind w:left="0" w:firstLine="0"/>
        <w:rPr>
          <w:rFonts w:ascii="Times New Roman" w:hAnsi="Times New Roman"/>
          <w:color w:val="000000"/>
          <w:sz w:val="28"/>
          <w:szCs w:val="28"/>
        </w:rPr>
      </w:pPr>
      <w:r w:rsidRPr="008915BD">
        <w:rPr>
          <w:rFonts w:ascii="Times New Roman" w:hAnsi="Times New Roman"/>
          <w:sz w:val="28"/>
          <w:szCs w:val="28"/>
        </w:rPr>
        <w:t>Контроль выполнения практических заданий</w:t>
      </w:r>
    </w:p>
    <w:p w:rsidR="008915BD" w:rsidRPr="001D0098" w:rsidRDefault="008915BD" w:rsidP="008915BD">
      <w:pPr>
        <w:spacing w:line="360" w:lineRule="auto"/>
        <w:jc w:val="both"/>
        <w:rPr>
          <w:i/>
          <w:color w:val="000000"/>
          <w:sz w:val="28"/>
          <w:szCs w:val="28"/>
        </w:rPr>
      </w:pPr>
    </w:p>
    <w:p w:rsidR="008915BD" w:rsidRPr="001D0098" w:rsidRDefault="00570343" w:rsidP="008915BD">
      <w:pPr>
        <w:spacing w:line="360" w:lineRule="auto"/>
        <w:ind w:firstLine="709"/>
        <w:jc w:val="both"/>
        <w:rPr>
          <w:b/>
          <w:color w:val="000000"/>
          <w:sz w:val="28"/>
          <w:szCs w:val="28"/>
        </w:rPr>
      </w:pPr>
      <w:r>
        <w:rPr>
          <w:b/>
          <w:color w:val="000000"/>
          <w:sz w:val="28"/>
          <w:szCs w:val="28"/>
        </w:rPr>
        <w:t>Тестирование</w:t>
      </w:r>
    </w:p>
    <w:p w:rsidR="000E40D4" w:rsidRPr="000E40D4" w:rsidRDefault="000E40D4" w:rsidP="000E40D4">
      <w:pPr>
        <w:spacing w:line="360" w:lineRule="auto"/>
        <w:jc w:val="both"/>
        <w:rPr>
          <w:caps/>
          <w:sz w:val="28"/>
          <w:szCs w:val="28"/>
        </w:rPr>
      </w:pPr>
      <w:r w:rsidRPr="000E40D4">
        <w:rPr>
          <w:sz w:val="28"/>
          <w:szCs w:val="28"/>
        </w:rPr>
        <w:t>1. Основные группы бактерий, встречающиеся в наиболее колонизированных отделах кишечника человека</w:t>
      </w:r>
    </w:p>
    <w:p w:rsidR="000E40D4" w:rsidRPr="000E40D4" w:rsidRDefault="000E40D4" w:rsidP="008A2EA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Бифидобактерии;</w:t>
      </w:r>
    </w:p>
    <w:p w:rsidR="000E40D4" w:rsidRPr="000E40D4" w:rsidRDefault="000E40D4" w:rsidP="008A2EA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Золотистый стафилококк;</w:t>
      </w:r>
    </w:p>
    <w:p w:rsidR="000E40D4" w:rsidRPr="000E40D4" w:rsidRDefault="000E40D4" w:rsidP="008A2EA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Менингококк;</w:t>
      </w:r>
    </w:p>
    <w:p w:rsidR="000E40D4" w:rsidRPr="000E40D4" w:rsidRDefault="000E40D4" w:rsidP="008A2EA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Эшерихии;</w:t>
      </w:r>
    </w:p>
    <w:p w:rsidR="000E40D4" w:rsidRPr="000E40D4" w:rsidRDefault="000E40D4" w:rsidP="008A2EA2">
      <w:pPr>
        <w:pStyle w:val="a5"/>
        <w:widowControl/>
        <w:numPr>
          <w:ilvl w:val="0"/>
          <w:numId w:val="10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и «4».</w:t>
      </w:r>
    </w:p>
    <w:p w:rsidR="000E40D4" w:rsidRPr="000E40D4" w:rsidRDefault="000E40D4" w:rsidP="000E40D4">
      <w:pPr>
        <w:spacing w:line="360" w:lineRule="auto"/>
        <w:jc w:val="both"/>
        <w:rPr>
          <w:bCs/>
          <w:i/>
          <w:iCs/>
          <w:sz w:val="28"/>
          <w:szCs w:val="28"/>
        </w:rPr>
      </w:pPr>
    </w:p>
    <w:p w:rsidR="000E40D4" w:rsidRPr="000E40D4" w:rsidRDefault="000E40D4" w:rsidP="000E40D4">
      <w:pPr>
        <w:spacing w:line="360" w:lineRule="auto"/>
        <w:rPr>
          <w:caps/>
          <w:sz w:val="28"/>
          <w:szCs w:val="28"/>
        </w:rPr>
      </w:pPr>
      <w:r w:rsidRPr="000E40D4">
        <w:rPr>
          <w:sz w:val="28"/>
          <w:szCs w:val="28"/>
        </w:rPr>
        <w:t>2.</w:t>
      </w:r>
      <w:r>
        <w:rPr>
          <w:sz w:val="28"/>
          <w:szCs w:val="28"/>
        </w:rPr>
        <w:t xml:space="preserve"> Т</w:t>
      </w:r>
      <w:r w:rsidRPr="000E40D4">
        <w:rPr>
          <w:sz w:val="28"/>
          <w:szCs w:val="28"/>
        </w:rPr>
        <w:t>ермин «санитарно-показательные микроорганизмы»</w:t>
      </w:r>
      <w:r w:rsidRPr="000E40D4">
        <w:rPr>
          <w:caps/>
          <w:sz w:val="28"/>
          <w:szCs w:val="28"/>
        </w:rPr>
        <w:t xml:space="preserve"> </w:t>
      </w:r>
      <w:r w:rsidRPr="000E40D4">
        <w:rPr>
          <w:sz w:val="28"/>
          <w:szCs w:val="28"/>
        </w:rPr>
        <w:t>обозначает:</w:t>
      </w:r>
    </w:p>
    <w:p w:rsidR="000E40D4" w:rsidRPr="000E40D4" w:rsidRDefault="000E40D4" w:rsidP="008A2EA2">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Постоянное обитание в естественных полостях человека и животных и постоянное выделение во внешнюю среду;</w:t>
      </w:r>
    </w:p>
    <w:p w:rsidR="000E40D4" w:rsidRPr="000E40D4" w:rsidRDefault="000E40D4" w:rsidP="008A2EA2">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Активное размножение во внешней среде;</w:t>
      </w:r>
    </w:p>
    <w:p w:rsidR="000E40D4" w:rsidRPr="000E40D4" w:rsidRDefault="000E40D4" w:rsidP="008A2EA2">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Отсутствие размножения во внешней среде;</w:t>
      </w:r>
    </w:p>
    <w:p w:rsidR="000E40D4" w:rsidRPr="000E40D4" w:rsidRDefault="000E40D4" w:rsidP="008A2EA2">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Низкая изменчивость во внешней среде;</w:t>
      </w:r>
    </w:p>
    <w:p w:rsidR="000E40D4" w:rsidRPr="000E40D4" w:rsidRDefault="000E40D4" w:rsidP="008A2EA2">
      <w:pPr>
        <w:pStyle w:val="a5"/>
        <w:numPr>
          <w:ilvl w:val="0"/>
          <w:numId w:val="114"/>
        </w:numPr>
        <w:spacing w:line="360" w:lineRule="auto"/>
        <w:ind w:left="0" w:firstLine="0"/>
        <w:rPr>
          <w:rFonts w:ascii="Times New Roman" w:hAnsi="Times New Roman"/>
          <w:bCs/>
          <w:iCs/>
          <w:sz w:val="28"/>
          <w:szCs w:val="28"/>
        </w:rPr>
      </w:pPr>
      <w:r w:rsidRPr="000E40D4">
        <w:rPr>
          <w:rFonts w:ascii="Times New Roman" w:hAnsi="Times New Roman"/>
          <w:bCs/>
          <w:iCs/>
          <w:sz w:val="28"/>
          <w:szCs w:val="28"/>
        </w:rPr>
        <w:t>Верно «1», «3» и «4».</w:t>
      </w:r>
    </w:p>
    <w:p w:rsidR="000E40D4" w:rsidRPr="000E40D4" w:rsidRDefault="000E40D4" w:rsidP="000E40D4">
      <w:pPr>
        <w:spacing w:line="360" w:lineRule="auto"/>
        <w:jc w:val="both"/>
        <w:rPr>
          <w:bCs/>
          <w:i/>
          <w:iCs/>
          <w:sz w:val="28"/>
          <w:szCs w:val="28"/>
        </w:rPr>
      </w:pPr>
    </w:p>
    <w:p w:rsidR="000E40D4" w:rsidRPr="000E40D4" w:rsidRDefault="000E40D4" w:rsidP="000E40D4">
      <w:pPr>
        <w:spacing w:line="360" w:lineRule="auto"/>
        <w:jc w:val="both"/>
        <w:rPr>
          <w:caps/>
          <w:sz w:val="28"/>
          <w:szCs w:val="28"/>
        </w:rPr>
      </w:pPr>
      <w:r w:rsidRPr="000E40D4">
        <w:rPr>
          <w:sz w:val="28"/>
          <w:szCs w:val="28"/>
        </w:rPr>
        <w:t>3. Группы микроорганизмов, участвующих в круговороте</w:t>
      </w:r>
      <w:r w:rsidRPr="000E40D4">
        <w:rPr>
          <w:caps/>
          <w:sz w:val="28"/>
          <w:szCs w:val="28"/>
        </w:rPr>
        <w:t xml:space="preserve"> </w:t>
      </w:r>
      <w:r w:rsidRPr="000E40D4">
        <w:rPr>
          <w:sz w:val="28"/>
          <w:szCs w:val="28"/>
        </w:rPr>
        <w:t>азота</w:t>
      </w:r>
    </w:p>
    <w:p w:rsidR="000E40D4" w:rsidRPr="000E40D4" w:rsidRDefault="000E40D4" w:rsidP="008A2EA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Нитробактерии;</w:t>
      </w:r>
    </w:p>
    <w:p w:rsidR="000E40D4" w:rsidRPr="000E40D4" w:rsidRDefault="000E40D4" w:rsidP="008A2EA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Гонококки;</w:t>
      </w:r>
    </w:p>
    <w:p w:rsidR="000E40D4" w:rsidRPr="000E40D4" w:rsidRDefault="000E40D4" w:rsidP="008A2EA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lastRenderedPageBreak/>
        <w:t>Бактерии-протеолиты;</w:t>
      </w:r>
    </w:p>
    <w:p w:rsidR="000E40D4" w:rsidRPr="000E40D4" w:rsidRDefault="000E40D4" w:rsidP="008A2EA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Маслянокислые бактерии;</w:t>
      </w:r>
    </w:p>
    <w:p w:rsidR="000E40D4" w:rsidRPr="000E40D4" w:rsidRDefault="000E40D4" w:rsidP="008A2EA2">
      <w:pPr>
        <w:pStyle w:val="a5"/>
        <w:widowControl/>
        <w:numPr>
          <w:ilvl w:val="0"/>
          <w:numId w:val="10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Дрожжи.</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caps/>
          <w:sz w:val="28"/>
          <w:szCs w:val="28"/>
        </w:rPr>
        <w:t xml:space="preserve">4. </w:t>
      </w:r>
      <w:r w:rsidRPr="000E40D4">
        <w:rPr>
          <w:sz w:val="28"/>
          <w:szCs w:val="28"/>
        </w:rPr>
        <w:t>Антагонистические свойства облигатной микрофлоры</w:t>
      </w:r>
      <w:r w:rsidRPr="000E40D4">
        <w:rPr>
          <w:caps/>
          <w:sz w:val="28"/>
          <w:szCs w:val="28"/>
        </w:rPr>
        <w:t xml:space="preserve"> </w:t>
      </w:r>
      <w:r w:rsidRPr="000E40D4">
        <w:rPr>
          <w:sz w:val="28"/>
          <w:szCs w:val="28"/>
        </w:rPr>
        <w:t>связаны с</w:t>
      </w:r>
    </w:p>
    <w:p w:rsidR="000E40D4" w:rsidRPr="000E40D4" w:rsidRDefault="000E40D4" w:rsidP="008A2EA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Образованием бактериоцинов;</w:t>
      </w:r>
    </w:p>
    <w:p w:rsidR="000E40D4" w:rsidRPr="000E40D4" w:rsidRDefault="000E40D4" w:rsidP="008A2EA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Более высокой скоростью размножения по сравнению с патогенной микрофлорой;</w:t>
      </w:r>
    </w:p>
    <w:p w:rsidR="000E40D4" w:rsidRPr="000E40D4" w:rsidRDefault="000E40D4" w:rsidP="008A2EA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Образованием молочной кислоты, жирных кислот;</w:t>
      </w:r>
    </w:p>
    <w:p w:rsidR="000E40D4" w:rsidRPr="000E40D4" w:rsidRDefault="000E40D4" w:rsidP="008A2EA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Способностью размножаться в анаэробных условиях;</w:t>
      </w:r>
    </w:p>
    <w:p w:rsidR="000E40D4" w:rsidRPr="000E40D4" w:rsidRDefault="000E40D4" w:rsidP="008A2EA2">
      <w:pPr>
        <w:pStyle w:val="a5"/>
        <w:widowControl/>
        <w:numPr>
          <w:ilvl w:val="0"/>
          <w:numId w:val="10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и «3».</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sz w:val="28"/>
          <w:szCs w:val="28"/>
        </w:rPr>
        <w:t>5. Для определения микробного числа воздуха используют</w:t>
      </w:r>
    </w:p>
    <w:p w:rsidR="000E40D4" w:rsidRPr="000E40D4" w:rsidRDefault="000E40D4" w:rsidP="008A2EA2">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Аппарат кротова;</w:t>
      </w:r>
    </w:p>
    <w:p w:rsidR="000E40D4" w:rsidRPr="000E40D4" w:rsidRDefault="000E40D4" w:rsidP="008A2EA2">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Сухожаровой шкаф;</w:t>
      </w:r>
    </w:p>
    <w:p w:rsidR="000E40D4" w:rsidRPr="000E40D4" w:rsidRDefault="000E40D4" w:rsidP="008A2EA2">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Фильтр зейца;</w:t>
      </w:r>
    </w:p>
    <w:p w:rsidR="000E40D4" w:rsidRPr="000E40D4" w:rsidRDefault="000E40D4" w:rsidP="008A2EA2">
      <w:pPr>
        <w:pStyle w:val="a5"/>
        <w:widowControl/>
        <w:numPr>
          <w:ilvl w:val="0"/>
          <w:numId w:val="104"/>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Автоклав;</w:t>
      </w:r>
    </w:p>
    <w:p w:rsidR="000E40D4" w:rsidRPr="000E40D4" w:rsidRDefault="00887A32" w:rsidP="008A2EA2">
      <w:pPr>
        <w:pStyle w:val="a5"/>
        <w:widowControl/>
        <w:numPr>
          <w:ilvl w:val="0"/>
          <w:numId w:val="104"/>
        </w:numPr>
        <w:autoSpaceDE/>
        <w:autoSpaceDN/>
        <w:adjustRightInd/>
        <w:spacing w:line="360" w:lineRule="auto"/>
        <w:ind w:left="0" w:firstLine="0"/>
        <w:rPr>
          <w:rFonts w:ascii="Times New Roman" w:hAnsi="Times New Roman"/>
          <w:sz w:val="28"/>
          <w:szCs w:val="28"/>
        </w:rPr>
      </w:pPr>
      <w:r>
        <w:rPr>
          <w:rFonts w:ascii="Times New Roman" w:hAnsi="Times New Roman"/>
          <w:sz w:val="28"/>
          <w:szCs w:val="28"/>
        </w:rPr>
        <w:t>Камера Г</w:t>
      </w:r>
      <w:r w:rsidR="000E40D4" w:rsidRPr="000E40D4">
        <w:rPr>
          <w:rFonts w:ascii="Times New Roman" w:hAnsi="Times New Roman"/>
          <w:sz w:val="28"/>
          <w:szCs w:val="28"/>
        </w:rPr>
        <w:t>оряева.</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sz w:val="28"/>
          <w:szCs w:val="28"/>
        </w:rPr>
        <w:t>6. Понятие БГКП (бактерии группы кишечной палочки)</w:t>
      </w:r>
      <w:r w:rsidRPr="000E40D4">
        <w:rPr>
          <w:caps/>
          <w:sz w:val="28"/>
          <w:szCs w:val="28"/>
        </w:rPr>
        <w:t xml:space="preserve"> </w:t>
      </w:r>
      <w:r w:rsidRPr="000E40D4">
        <w:rPr>
          <w:sz w:val="28"/>
          <w:szCs w:val="28"/>
        </w:rPr>
        <w:t>включает в себя род</w:t>
      </w:r>
    </w:p>
    <w:p w:rsidR="000E40D4" w:rsidRPr="000E40D4" w:rsidRDefault="000E40D4" w:rsidP="008A2EA2">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Candida;</w:t>
      </w:r>
    </w:p>
    <w:p w:rsidR="000E40D4" w:rsidRPr="000E40D4" w:rsidRDefault="000E40D4" w:rsidP="008A2EA2">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Esherichia;</w:t>
      </w:r>
    </w:p>
    <w:p w:rsidR="000E40D4" w:rsidRPr="000E40D4" w:rsidRDefault="000E40D4" w:rsidP="008A2EA2">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 xml:space="preserve">Clostridium; </w:t>
      </w:r>
    </w:p>
    <w:p w:rsidR="000E40D4" w:rsidRPr="000E40D4" w:rsidRDefault="000E40D4" w:rsidP="008A2EA2">
      <w:pPr>
        <w:pStyle w:val="a5"/>
        <w:widowControl/>
        <w:numPr>
          <w:ilvl w:val="0"/>
          <w:numId w:val="105"/>
        </w:numPr>
        <w:autoSpaceDE/>
        <w:autoSpaceDN/>
        <w:adjustRightInd/>
        <w:spacing w:line="360" w:lineRule="auto"/>
        <w:ind w:left="0" w:firstLine="0"/>
        <w:rPr>
          <w:rFonts w:ascii="Times New Roman" w:hAnsi="Times New Roman"/>
          <w:sz w:val="28"/>
          <w:szCs w:val="28"/>
          <w:lang w:val="en-US"/>
        </w:rPr>
      </w:pPr>
      <w:r w:rsidRPr="000E40D4">
        <w:rPr>
          <w:rFonts w:ascii="Times New Roman" w:hAnsi="Times New Roman"/>
          <w:sz w:val="28"/>
          <w:szCs w:val="28"/>
          <w:lang w:val="en-US"/>
        </w:rPr>
        <w:t>Pseudomonas;</w:t>
      </w:r>
    </w:p>
    <w:p w:rsidR="000E40D4" w:rsidRPr="000E40D4" w:rsidRDefault="000E40D4" w:rsidP="008A2EA2">
      <w:pPr>
        <w:pStyle w:val="a5"/>
        <w:widowControl/>
        <w:numPr>
          <w:ilvl w:val="0"/>
          <w:numId w:val="105"/>
        </w:numPr>
        <w:autoSpaceDE/>
        <w:autoSpaceDN/>
        <w:adjustRightInd/>
        <w:spacing w:line="360" w:lineRule="auto"/>
        <w:ind w:left="0" w:firstLine="0"/>
        <w:rPr>
          <w:rFonts w:ascii="Times New Roman" w:hAnsi="Times New Roman"/>
          <w:i/>
          <w:sz w:val="28"/>
          <w:szCs w:val="28"/>
          <w:lang w:val="en-US"/>
        </w:rPr>
      </w:pPr>
      <w:r w:rsidRPr="000E40D4">
        <w:rPr>
          <w:rFonts w:ascii="Times New Roman" w:hAnsi="Times New Roman"/>
          <w:sz w:val="28"/>
          <w:szCs w:val="28"/>
          <w:lang w:val="en-US"/>
        </w:rPr>
        <w:t>Staphylococcus</w:t>
      </w:r>
      <w:r w:rsidRPr="000E40D4">
        <w:rPr>
          <w:rFonts w:ascii="Times New Roman" w:hAnsi="Times New Roman"/>
          <w:i/>
          <w:sz w:val="28"/>
          <w:szCs w:val="28"/>
          <w:lang w:val="en-US"/>
        </w:rPr>
        <w:t>.</w:t>
      </w:r>
    </w:p>
    <w:p w:rsidR="000E40D4" w:rsidRPr="000E40D4" w:rsidRDefault="000E40D4" w:rsidP="000E40D4">
      <w:pPr>
        <w:spacing w:line="360" w:lineRule="auto"/>
        <w:jc w:val="both"/>
        <w:rPr>
          <w:sz w:val="28"/>
          <w:szCs w:val="28"/>
          <w:lang w:val="en-US"/>
        </w:rPr>
      </w:pPr>
    </w:p>
    <w:p w:rsidR="000E40D4" w:rsidRPr="000E40D4" w:rsidRDefault="000E40D4" w:rsidP="000E40D4">
      <w:pPr>
        <w:spacing w:line="360" w:lineRule="auto"/>
        <w:jc w:val="both"/>
        <w:rPr>
          <w:caps/>
          <w:sz w:val="28"/>
          <w:szCs w:val="28"/>
        </w:rPr>
      </w:pPr>
      <w:r w:rsidRPr="000E40D4">
        <w:rPr>
          <w:sz w:val="28"/>
          <w:szCs w:val="28"/>
        </w:rPr>
        <w:t>7. Состав микрофлоры толстого кишечника взрослого</w:t>
      </w:r>
      <w:r w:rsidRPr="000E40D4">
        <w:rPr>
          <w:caps/>
          <w:sz w:val="28"/>
          <w:szCs w:val="28"/>
        </w:rPr>
        <w:t xml:space="preserve"> </w:t>
      </w:r>
      <w:r w:rsidRPr="000E40D4">
        <w:rPr>
          <w:sz w:val="28"/>
          <w:szCs w:val="28"/>
        </w:rPr>
        <w:t>человека</w:t>
      </w:r>
    </w:p>
    <w:p w:rsidR="000E40D4" w:rsidRPr="000E40D4" w:rsidRDefault="000E40D4" w:rsidP="008A2EA2">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Бактероиды;</w:t>
      </w:r>
    </w:p>
    <w:p w:rsidR="000E40D4" w:rsidRPr="000E40D4" w:rsidRDefault="000E40D4" w:rsidP="008A2EA2">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Бифидобактерии;</w:t>
      </w:r>
    </w:p>
    <w:p w:rsidR="000E40D4" w:rsidRPr="000E40D4" w:rsidRDefault="000E40D4" w:rsidP="008A2EA2">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Сальмонеллы;</w:t>
      </w:r>
    </w:p>
    <w:p w:rsidR="000E40D4" w:rsidRPr="000E40D4" w:rsidRDefault="000E40D4" w:rsidP="008A2EA2">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lastRenderedPageBreak/>
        <w:t>Энтерококки;</w:t>
      </w:r>
    </w:p>
    <w:p w:rsidR="000E40D4" w:rsidRPr="000E40D4" w:rsidRDefault="000E40D4" w:rsidP="008A2EA2">
      <w:pPr>
        <w:pStyle w:val="a5"/>
        <w:widowControl/>
        <w:numPr>
          <w:ilvl w:val="0"/>
          <w:numId w:val="106"/>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«2» и «4».</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caps/>
          <w:sz w:val="28"/>
          <w:szCs w:val="28"/>
        </w:rPr>
      </w:pPr>
      <w:r w:rsidRPr="000E40D4">
        <w:rPr>
          <w:sz w:val="28"/>
          <w:szCs w:val="28"/>
        </w:rPr>
        <w:t>8. Группы микроорганизмов, участвующих в круговороте</w:t>
      </w:r>
      <w:r w:rsidRPr="000E40D4">
        <w:rPr>
          <w:caps/>
          <w:sz w:val="28"/>
          <w:szCs w:val="28"/>
        </w:rPr>
        <w:t xml:space="preserve"> </w:t>
      </w:r>
      <w:r w:rsidRPr="000E40D4">
        <w:rPr>
          <w:sz w:val="28"/>
          <w:szCs w:val="28"/>
        </w:rPr>
        <w:t>углерода</w:t>
      </w:r>
    </w:p>
    <w:p w:rsidR="000E40D4" w:rsidRPr="000E40D4" w:rsidRDefault="000E40D4" w:rsidP="008A2EA2">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Нитробактерии;</w:t>
      </w:r>
    </w:p>
    <w:p w:rsidR="000E40D4" w:rsidRPr="000E40D4" w:rsidRDefault="000E40D4" w:rsidP="008A2EA2">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Молочнокислый стрептококк;</w:t>
      </w:r>
    </w:p>
    <w:p w:rsidR="000E40D4" w:rsidRPr="000E40D4" w:rsidRDefault="000E40D4" w:rsidP="008A2EA2">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Нитрозобактеры;</w:t>
      </w:r>
    </w:p>
    <w:p w:rsidR="000E40D4" w:rsidRPr="000E40D4" w:rsidRDefault="000E40D4" w:rsidP="008A2EA2">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Маслянокислые бактерии;</w:t>
      </w:r>
    </w:p>
    <w:p w:rsidR="000E40D4" w:rsidRPr="000E40D4" w:rsidRDefault="000E40D4" w:rsidP="008A2EA2">
      <w:pPr>
        <w:pStyle w:val="a5"/>
        <w:widowControl/>
        <w:numPr>
          <w:ilvl w:val="0"/>
          <w:numId w:val="107"/>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«2» и «4».</w:t>
      </w:r>
    </w:p>
    <w:p w:rsidR="000E40D4" w:rsidRPr="000E40D4" w:rsidRDefault="000E40D4" w:rsidP="000E40D4">
      <w:pPr>
        <w:spacing w:line="360" w:lineRule="auto"/>
        <w:jc w:val="both"/>
        <w:rPr>
          <w:bCs/>
          <w:sz w:val="28"/>
          <w:szCs w:val="28"/>
        </w:rPr>
      </w:pPr>
    </w:p>
    <w:p w:rsidR="000E40D4" w:rsidRPr="000E40D4" w:rsidRDefault="000E40D4" w:rsidP="000E40D4">
      <w:pPr>
        <w:spacing w:line="360" w:lineRule="auto"/>
        <w:jc w:val="both"/>
        <w:rPr>
          <w:caps/>
          <w:sz w:val="28"/>
          <w:szCs w:val="28"/>
        </w:rPr>
      </w:pPr>
      <w:r w:rsidRPr="000E40D4">
        <w:rPr>
          <w:sz w:val="28"/>
          <w:szCs w:val="28"/>
        </w:rPr>
        <w:t>9. Облигатная микрофлора кожи</w:t>
      </w:r>
    </w:p>
    <w:p w:rsidR="000E40D4" w:rsidRPr="000E40D4" w:rsidRDefault="000E40D4" w:rsidP="008A2EA2">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Непатогенные стафилококки;</w:t>
      </w:r>
    </w:p>
    <w:p w:rsidR="000E40D4" w:rsidRPr="000E40D4" w:rsidRDefault="000E40D4" w:rsidP="008A2EA2">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Кишечная палочка;</w:t>
      </w:r>
    </w:p>
    <w:p w:rsidR="000E40D4" w:rsidRPr="000E40D4" w:rsidRDefault="000E40D4" w:rsidP="008A2EA2">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Коринебактерии;</w:t>
      </w:r>
    </w:p>
    <w:p w:rsidR="000E40D4" w:rsidRPr="000E40D4" w:rsidRDefault="000E40D4" w:rsidP="008A2EA2">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Пропионобактерии;</w:t>
      </w:r>
    </w:p>
    <w:p w:rsidR="000E40D4" w:rsidRPr="000E40D4" w:rsidRDefault="000E40D4" w:rsidP="008A2EA2">
      <w:pPr>
        <w:pStyle w:val="a5"/>
        <w:widowControl/>
        <w:numPr>
          <w:ilvl w:val="0"/>
          <w:numId w:val="108"/>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«1», «3» и «4».</w:t>
      </w:r>
    </w:p>
    <w:p w:rsidR="000E40D4" w:rsidRPr="000E40D4" w:rsidRDefault="000E40D4" w:rsidP="000E40D4">
      <w:pPr>
        <w:widowControl w:val="0"/>
        <w:spacing w:line="360" w:lineRule="auto"/>
        <w:jc w:val="both"/>
        <w:outlineLvl w:val="2"/>
        <w:rPr>
          <w:sz w:val="28"/>
          <w:szCs w:val="28"/>
          <w:lang w:val="en-US"/>
        </w:rPr>
      </w:pPr>
    </w:p>
    <w:p w:rsidR="000E40D4" w:rsidRPr="000E40D4" w:rsidRDefault="000E40D4" w:rsidP="000E40D4">
      <w:pPr>
        <w:widowControl w:val="0"/>
        <w:spacing w:line="360" w:lineRule="auto"/>
        <w:jc w:val="both"/>
        <w:outlineLvl w:val="2"/>
        <w:rPr>
          <w:caps/>
          <w:sz w:val="28"/>
          <w:szCs w:val="28"/>
        </w:rPr>
      </w:pPr>
      <w:r w:rsidRPr="000E40D4">
        <w:rPr>
          <w:sz w:val="28"/>
          <w:szCs w:val="28"/>
        </w:rPr>
        <w:t>10. Санитарно-микробиологическое состояние воды нельзя оценивать по</w:t>
      </w:r>
    </w:p>
    <w:p w:rsidR="000E40D4" w:rsidRPr="000E40D4" w:rsidRDefault="000E40D4" w:rsidP="008A2EA2">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Общему микробному числу (ОМЧ);</w:t>
      </w:r>
    </w:p>
    <w:p w:rsidR="000E40D4" w:rsidRPr="000E40D4" w:rsidRDefault="000E40D4" w:rsidP="008A2EA2">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Колифагам;</w:t>
      </w:r>
    </w:p>
    <w:p w:rsidR="000E40D4" w:rsidRPr="000E40D4" w:rsidRDefault="000E40D4" w:rsidP="008A2EA2">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Термотолерантным колиформным бактериям (ТКБ);</w:t>
      </w:r>
    </w:p>
    <w:p w:rsidR="000E40D4" w:rsidRPr="000E40D4" w:rsidRDefault="000E40D4" w:rsidP="008A2EA2">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Перфрингенс-титру;</w:t>
      </w:r>
    </w:p>
    <w:p w:rsidR="000E40D4" w:rsidRPr="000E40D4" w:rsidRDefault="000E40D4" w:rsidP="008A2EA2">
      <w:pPr>
        <w:pStyle w:val="a5"/>
        <w:numPr>
          <w:ilvl w:val="0"/>
          <w:numId w:val="109"/>
        </w:numPr>
        <w:autoSpaceDE/>
        <w:autoSpaceDN/>
        <w:adjustRightInd/>
        <w:spacing w:line="360" w:lineRule="auto"/>
        <w:ind w:left="0" w:firstLine="0"/>
        <w:outlineLvl w:val="2"/>
        <w:rPr>
          <w:rFonts w:ascii="Times New Roman" w:hAnsi="Times New Roman"/>
          <w:sz w:val="28"/>
          <w:szCs w:val="28"/>
        </w:rPr>
      </w:pPr>
      <w:r w:rsidRPr="000E40D4">
        <w:rPr>
          <w:rFonts w:ascii="Times New Roman" w:hAnsi="Times New Roman"/>
          <w:sz w:val="28"/>
          <w:szCs w:val="28"/>
        </w:rPr>
        <w:t>Общим колиформным бактериям (ОКБ).</w:t>
      </w:r>
    </w:p>
    <w:p w:rsidR="000E40D4" w:rsidRPr="000E40D4" w:rsidRDefault="000E40D4" w:rsidP="000E40D4">
      <w:pPr>
        <w:spacing w:line="360" w:lineRule="auto"/>
        <w:jc w:val="both"/>
        <w:rPr>
          <w:bCs/>
          <w:sz w:val="28"/>
          <w:szCs w:val="28"/>
        </w:rPr>
      </w:pPr>
    </w:p>
    <w:p w:rsidR="000E40D4" w:rsidRPr="000E40D4" w:rsidRDefault="000E40D4" w:rsidP="000E40D4">
      <w:pPr>
        <w:spacing w:line="360" w:lineRule="auto"/>
        <w:jc w:val="both"/>
        <w:rPr>
          <w:bCs/>
          <w:sz w:val="28"/>
          <w:szCs w:val="28"/>
        </w:rPr>
      </w:pPr>
      <w:r w:rsidRPr="000E40D4">
        <w:rPr>
          <w:bCs/>
          <w:sz w:val="28"/>
          <w:szCs w:val="28"/>
        </w:rPr>
        <w:t>11. Санитарно-показательные микроорганизмы для воды</w:t>
      </w:r>
    </w:p>
    <w:p w:rsidR="000E40D4" w:rsidRPr="000E40D4" w:rsidRDefault="000E40D4" w:rsidP="008A2EA2">
      <w:pPr>
        <w:pStyle w:val="a5"/>
        <w:widowControl/>
        <w:numPr>
          <w:ilvl w:val="0"/>
          <w:numId w:val="11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Staphylococcus aureus;</w:t>
      </w:r>
    </w:p>
    <w:p w:rsidR="000E40D4" w:rsidRPr="000E40D4" w:rsidRDefault="000E40D4" w:rsidP="008A2EA2">
      <w:pPr>
        <w:pStyle w:val="a5"/>
        <w:widowControl/>
        <w:numPr>
          <w:ilvl w:val="0"/>
          <w:numId w:val="11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Streptococcus pyogenes;</w:t>
      </w:r>
    </w:p>
    <w:p w:rsidR="000E40D4" w:rsidRPr="000E40D4" w:rsidRDefault="000E40D4" w:rsidP="008A2EA2">
      <w:pPr>
        <w:pStyle w:val="a5"/>
        <w:widowControl/>
        <w:numPr>
          <w:ilvl w:val="0"/>
          <w:numId w:val="11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Escherichia coli;</w:t>
      </w:r>
    </w:p>
    <w:p w:rsidR="000E40D4" w:rsidRPr="000E40D4" w:rsidRDefault="000E40D4" w:rsidP="008A2EA2">
      <w:pPr>
        <w:pStyle w:val="a5"/>
        <w:widowControl/>
        <w:numPr>
          <w:ilvl w:val="0"/>
          <w:numId w:val="11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lang w:val="en-US"/>
        </w:rPr>
        <w:t>Corinebacterium diphtheria;</w:t>
      </w:r>
    </w:p>
    <w:p w:rsidR="000E40D4" w:rsidRPr="000E40D4" w:rsidRDefault="000E40D4" w:rsidP="008A2EA2">
      <w:pPr>
        <w:pStyle w:val="a5"/>
        <w:widowControl/>
        <w:numPr>
          <w:ilvl w:val="0"/>
          <w:numId w:val="110"/>
        </w:numPr>
        <w:autoSpaceDE/>
        <w:autoSpaceDN/>
        <w:adjustRightInd/>
        <w:spacing w:line="360" w:lineRule="auto"/>
        <w:ind w:left="0" w:firstLine="0"/>
        <w:rPr>
          <w:rFonts w:ascii="Times New Roman" w:hAnsi="Times New Roman"/>
          <w:bCs/>
          <w:sz w:val="28"/>
          <w:szCs w:val="28"/>
          <w:lang w:val="en-US"/>
        </w:rPr>
      </w:pPr>
      <w:r w:rsidRPr="000E40D4">
        <w:rPr>
          <w:rFonts w:ascii="Times New Roman" w:hAnsi="Times New Roman"/>
          <w:bCs/>
          <w:sz w:val="28"/>
          <w:szCs w:val="28"/>
        </w:rPr>
        <w:t>Верно</w:t>
      </w:r>
      <w:r w:rsidRPr="000E40D4">
        <w:rPr>
          <w:rFonts w:ascii="Times New Roman" w:hAnsi="Times New Roman"/>
          <w:bCs/>
          <w:sz w:val="28"/>
          <w:szCs w:val="28"/>
          <w:lang w:val="en-US"/>
        </w:rPr>
        <w:t xml:space="preserve"> «</w:t>
      </w:r>
      <w:r w:rsidRPr="000E40D4">
        <w:rPr>
          <w:rFonts w:ascii="Times New Roman" w:hAnsi="Times New Roman"/>
          <w:bCs/>
          <w:sz w:val="28"/>
          <w:szCs w:val="28"/>
        </w:rPr>
        <w:t>1</w:t>
      </w:r>
      <w:r w:rsidRPr="000E40D4">
        <w:rPr>
          <w:rFonts w:ascii="Times New Roman" w:hAnsi="Times New Roman"/>
          <w:bCs/>
          <w:sz w:val="28"/>
          <w:szCs w:val="28"/>
          <w:lang w:val="en-US"/>
        </w:rPr>
        <w:t xml:space="preserve">» </w:t>
      </w:r>
      <w:r w:rsidRPr="000E40D4">
        <w:rPr>
          <w:rFonts w:ascii="Times New Roman" w:hAnsi="Times New Roman"/>
          <w:bCs/>
          <w:sz w:val="28"/>
          <w:szCs w:val="28"/>
        </w:rPr>
        <w:t>и</w:t>
      </w:r>
      <w:r w:rsidRPr="000E40D4">
        <w:rPr>
          <w:rFonts w:ascii="Times New Roman" w:hAnsi="Times New Roman"/>
          <w:bCs/>
          <w:sz w:val="28"/>
          <w:szCs w:val="28"/>
          <w:lang w:val="en-US"/>
        </w:rPr>
        <w:t xml:space="preserve"> «</w:t>
      </w:r>
      <w:r w:rsidRPr="000E40D4">
        <w:rPr>
          <w:rFonts w:ascii="Times New Roman" w:hAnsi="Times New Roman"/>
          <w:bCs/>
          <w:sz w:val="28"/>
          <w:szCs w:val="28"/>
        </w:rPr>
        <w:t>2</w:t>
      </w:r>
      <w:r w:rsidRPr="000E40D4">
        <w:rPr>
          <w:rFonts w:ascii="Times New Roman" w:hAnsi="Times New Roman"/>
          <w:bCs/>
          <w:sz w:val="28"/>
          <w:szCs w:val="28"/>
          <w:lang w:val="en-US"/>
        </w:rPr>
        <w:t>».</w:t>
      </w:r>
    </w:p>
    <w:p w:rsidR="00214C8C" w:rsidRDefault="00214C8C" w:rsidP="000E40D4">
      <w:pPr>
        <w:spacing w:line="360" w:lineRule="auto"/>
        <w:jc w:val="both"/>
        <w:rPr>
          <w:bCs/>
          <w:sz w:val="28"/>
          <w:szCs w:val="28"/>
        </w:rPr>
      </w:pPr>
    </w:p>
    <w:p w:rsidR="000E40D4" w:rsidRPr="000E40D4" w:rsidRDefault="000E40D4" w:rsidP="000E40D4">
      <w:pPr>
        <w:spacing w:line="360" w:lineRule="auto"/>
        <w:jc w:val="both"/>
        <w:rPr>
          <w:bCs/>
          <w:caps/>
          <w:sz w:val="28"/>
          <w:szCs w:val="28"/>
        </w:rPr>
      </w:pPr>
      <w:r w:rsidRPr="000E40D4">
        <w:rPr>
          <w:bCs/>
          <w:sz w:val="28"/>
          <w:szCs w:val="28"/>
        </w:rPr>
        <w:t>12. Понятие микробного индекса</w:t>
      </w:r>
    </w:p>
    <w:p w:rsidR="000E40D4" w:rsidRPr="000E40D4" w:rsidRDefault="000E40D4" w:rsidP="008A2EA2">
      <w:pPr>
        <w:pStyle w:val="a5"/>
        <w:widowControl/>
        <w:numPr>
          <w:ilvl w:val="0"/>
          <w:numId w:val="11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Максимальное количество субстрата, в котором обнаруживаются СПМО;</w:t>
      </w:r>
    </w:p>
    <w:p w:rsidR="000E40D4" w:rsidRPr="000E40D4" w:rsidRDefault="000E40D4" w:rsidP="008A2EA2">
      <w:pPr>
        <w:pStyle w:val="a5"/>
        <w:widowControl/>
        <w:numPr>
          <w:ilvl w:val="0"/>
          <w:numId w:val="11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Минимальное количество субстрата, в котором еще обнаруживаются СПМО;</w:t>
      </w:r>
    </w:p>
    <w:p w:rsidR="000E40D4" w:rsidRPr="000E40D4" w:rsidRDefault="000E40D4" w:rsidP="008A2EA2">
      <w:pPr>
        <w:pStyle w:val="a5"/>
        <w:widowControl/>
        <w:numPr>
          <w:ilvl w:val="0"/>
          <w:numId w:val="11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Количество СПМО, которое не содержится в 1 л воды или в 1 см</w:t>
      </w:r>
      <w:r w:rsidRPr="000E40D4">
        <w:rPr>
          <w:rFonts w:ascii="Times New Roman" w:hAnsi="Times New Roman"/>
          <w:sz w:val="28"/>
          <w:szCs w:val="28"/>
          <w:vertAlign w:val="superscript"/>
        </w:rPr>
        <w:t xml:space="preserve">3 </w:t>
      </w:r>
      <w:r w:rsidRPr="000E40D4">
        <w:rPr>
          <w:rFonts w:ascii="Times New Roman" w:hAnsi="Times New Roman"/>
          <w:sz w:val="28"/>
          <w:szCs w:val="28"/>
        </w:rPr>
        <w:t>другого субстрата;</w:t>
      </w:r>
    </w:p>
    <w:p w:rsidR="000E40D4" w:rsidRPr="000E40D4" w:rsidRDefault="000E40D4" w:rsidP="008A2EA2">
      <w:pPr>
        <w:pStyle w:val="a5"/>
        <w:widowControl/>
        <w:numPr>
          <w:ilvl w:val="0"/>
          <w:numId w:val="11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Количество СПМО, которое содержится в 1 л воды или в 1 см</w:t>
      </w:r>
      <w:r w:rsidRPr="000E40D4">
        <w:rPr>
          <w:rFonts w:ascii="Times New Roman" w:hAnsi="Times New Roman"/>
          <w:sz w:val="28"/>
          <w:szCs w:val="28"/>
          <w:vertAlign w:val="superscript"/>
        </w:rPr>
        <w:t xml:space="preserve">3 </w:t>
      </w:r>
      <w:r w:rsidRPr="000E40D4">
        <w:rPr>
          <w:rFonts w:ascii="Times New Roman" w:hAnsi="Times New Roman"/>
          <w:sz w:val="28"/>
          <w:szCs w:val="28"/>
        </w:rPr>
        <w:t>другого субстрата;</w:t>
      </w:r>
    </w:p>
    <w:p w:rsidR="000E40D4" w:rsidRPr="000E40D4" w:rsidRDefault="000E40D4" w:rsidP="008A2EA2">
      <w:pPr>
        <w:pStyle w:val="a5"/>
        <w:widowControl/>
        <w:numPr>
          <w:ilvl w:val="0"/>
          <w:numId w:val="111"/>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Минимальное количество субстрата, в котором не обнаруживаются СПМО.</w:t>
      </w:r>
    </w:p>
    <w:p w:rsidR="000E40D4" w:rsidRPr="000E40D4" w:rsidRDefault="000E40D4" w:rsidP="000E40D4">
      <w:pPr>
        <w:spacing w:line="360" w:lineRule="auto"/>
        <w:jc w:val="both"/>
        <w:rPr>
          <w:sz w:val="28"/>
          <w:szCs w:val="28"/>
        </w:rPr>
      </w:pPr>
    </w:p>
    <w:p w:rsidR="000E40D4" w:rsidRPr="000E40D4" w:rsidRDefault="000E40D4" w:rsidP="000E40D4">
      <w:pPr>
        <w:spacing w:line="360" w:lineRule="auto"/>
        <w:jc w:val="both"/>
        <w:rPr>
          <w:bCs/>
          <w:caps/>
          <w:sz w:val="28"/>
          <w:szCs w:val="28"/>
        </w:rPr>
      </w:pPr>
      <w:r w:rsidRPr="000E40D4">
        <w:rPr>
          <w:sz w:val="28"/>
          <w:szCs w:val="28"/>
        </w:rPr>
        <w:t>13.</w:t>
      </w:r>
      <w:r w:rsidRPr="000E40D4">
        <w:rPr>
          <w:bCs/>
          <w:sz w:val="28"/>
          <w:szCs w:val="28"/>
        </w:rPr>
        <w:t xml:space="preserve"> Санитарно-показательные микроорганизмы для воздуха</w:t>
      </w:r>
    </w:p>
    <w:p w:rsidR="000E40D4" w:rsidRPr="000E40D4" w:rsidRDefault="000E40D4" w:rsidP="008A2EA2">
      <w:pPr>
        <w:pStyle w:val="a5"/>
        <w:widowControl/>
        <w:numPr>
          <w:ilvl w:val="0"/>
          <w:numId w:val="11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Клостридии;</w:t>
      </w:r>
    </w:p>
    <w:p w:rsidR="000E40D4" w:rsidRPr="000E40D4" w:rsidRDefault="000E40D4" w:rsidP="008A2EA2">
      <w:pPr>
        <w:pStyle w:val="a5"/>
        <w:widowControl/>
        <w:numPr>
          <w:ilvl w:val="0"/>
          <w:numId w:val="112"/>
        </w:numPr>
        <w:autoSpaceDE/>
        <w:autoSpaceDN/>
        <w:adjustRightInd/>
        <w:spacing w:line="360" w:lineRule="auto"/>
        <w:ind w:left="0" w:firstLine="0"/>
        <w:rPr>
          <w:rFonts w:ascii="Times New Roman" w:hAnsi="Times New Roman"/>
          <w:bCs/>
          <w:sz w:val="28"/>
          <w:szCs w:val="28"/>
        </w:rPr>
      </w:pPr>
      <w:r w:rsidRPr="000E40D4">
        <w:rPr>
          <w:rFonts w:ascii="Times New Roman" w:hAnsi="Times New Roman"/>
          <w:bCs/>
          <w:sz w:val="28"/>
          <w:szCs w:val="28"/>
        </w:rPr>
        <w:t>Гемолитический стрептококк;</w:t>
      </w:r>
    </w:p>
    <w:p w:rsidR="000E40D4" w:rsidRPr="000E40D4" w:rsidRDefault="000E40D4" w:rsidP="008A2EA2">
      <w:pPr>
        <w:pStyle w:val="a5"/>
        <w:widowControl/>
        <w:numPr>
          <w:ilvl w:val="0"/>
          <w:numId w:val="11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Кишечная палочка;</w:t>
      </w:r>
    </w:p>
    <w:p w:rsidR="000E40D4" w:rsidRPr="000E40D4" w:rsidRDefault="000E40D4" w:rsidP="008A2EA2">
      <w:pPr>
        <w:pStyle w:val="a5"/>
        <w:widowControl/>
        <w:numPr>
          <w:ilvl w:val="0"/>
          <w:numId w:val="11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Золотистый стафилококк;</w:t>
      </w:r>
    </w:p>
    <w:p w:rsidR="000E40D4" w:rsidRPr="000E40D4" w:rsidRDefault="000E40D4" w:rsidP="008A2EA2">
      <w:pPr>
        <w:pStyle w:val="a5"/>
        <w:widowControl/>
        <w:numPr>
          <w:ilvl w:val="0"/>
          <w:numId w:val="112"/>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Верно «2» и «4».</w:t>
      </w:r>
    </w:p>
    <w:p w:rsidR="000E40D4" w:rsidRPr="000E40D4" w:rsidRDefault="000E40D4" w:rsidP="000E40D4">
      <w:pPr>
        <w:spacing w:line="360" w:lineRule="auto"/>
        <w:jc w:val="both"/>
        <w:rPr>
          <w:bCs/>
          <w:caps/>
          <w:sz w:val="28"/>
          <w:szCs w:val="28"/>
        </w:rPr>
      </w:pPr>
      <w:r w:rsidRPr="000E40D4">
        <w:rPr>
          <w:bCs/>
          <w:caps/>
          <w:sz w:val="28"/>
          <w:szCs w:val="28"/>
        </w:rPr>
        <w:t xml:space="preserve"> </w:t>
      </w:r>
    </w:p>
    <w:p w:rsidR="000E40D4" w:rsidRPr="000E40D4" w:rsidRDefault="000E40D4" w:rsidP="000E40D4">
      <w:pPr>
        <w:spacing w:line="360" w:lineRule="auto"/>
        <w:jc w:val="both"/>
        <w:rPr>
          <w:bCs/>
          <w:caps/>
          <w:sz w:val="28"/>
          <w:szCs w:val="28"/>
        </w:rPr>
      </w:pPr>
      <w:r w:rsidRPr="000E40D4">
        <w:rPr>
          <w:bCs/>
          <w:caps/>
          <w:sz w:val="28"/>
          <w:szCs w:val="28"/>
        </w:rPr>
        <w:t>14</w:t>
      </w:r>
      <w:r w:rsidRPr="000E40D4">
        <w:rPr>
          <w:bCs/>
          <w:sz w:val="28"/>
          <w:szCs w:val="28"/>
        </w:rPr>
        <w:t>. Основные санитарно-показательные микроорганизмы</w:t>
      </w:r>
      <w:r w:rsidRPr="000E40D4">
        <w:rPr>
          <w:bCs/>
          <w:caps/>
          <w:sz w:val="28"/>
          <w:szCs w:val="28"/>
        </w:rPr>
        <w:t xml:space="preserve"> </w:t>
      </w:r>
      <w:r w:rsidRPr="000E40D4">
        <w:rPr>
          <w:bCs/>
          <w:sz w:val="28"/>
          <w:szCs w:val="28"/>
        </w:rPr>
        <w:t xml:space="preserve">пищевых продуктов  </w:t>
      </w:r>
    </w:p>
    <w:p w:rsidR="000E40D4" w:rsidRPr="000E40D4" w:rsidRDefault="000E40D4" w:rsidP="008A2EA2">
      <w:pPr>
        <w:pStyle w:val="a5"/>
        <w:widowControl/>
        <w:numPr>
          <w:ilvl w:val="0"/>
          <w:numId w:val="11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 xml:space="preserve">Грибы рода </w:t>
      </w:r>
      <w:r>
        <w:rPr>
          <w:rFonts w:ascii="Times New Roman" w:hAnsi="Times New Roman"/>
          <w:sz w:val="28"/>
          <w:szCs w:val="28"/>
        </w:rPr>
        <w:t>С</w:t>
      </w:r>
      <w:r w:rsidRPr="000E40D4">
        <w:rPr>
          <w:rFonts w:ascii="Times New Roman" w:hAnsi="Times New Roman"/>
          <w:sz w:val="28"/>
          <w:szCs w:val="28"/>
          <w:lang w:val="en-US"/>
        </w:rPr>
        <w:t>andida</w:t>
      </w:r>
      <w:r w:rsidRPr="000E40D4">
        <w:rPr>
          <w:rFonts w:ascii="Times New Roman" w:hAnsi="Times New Roman"/>
          <w:sz w:val="28"/>
          <w:szCs w:val="28"/>
        </w:rPr>
        <w:t>;</w:t>
      </w:r>
    </w:p>
    <w:p w:rsidR="000E40D4" w:rsidRPr="000E40D4" w:rsidRDefault="000E40D4" w:rsidP="008A2EA2">
      <w:pPr>
        <w:pStyle w:val="a5"/>
        <w:widowControl/>
        <w:numPr>
          <w:ilvl w:val="0"/>
          <w:numId w:val="11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Термофильные бактерии;</w:t>
      </w:r>
    </w:p>
    <w:p w:rsidR="000E40D4" w:rsidRPr="000E40D4" w:rsidRDefault="000E40D4" w:rsidP="008A2EA2">
      <w:pPr>
        <w:pStyle w:val="a5"/>
        <w:widowControl/>
        <w:numPr>
          <w:ilvl w:val="0"/>
          <w:numId w:val="11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Бациллы, клостридии;</w:t>
      </w:r>
    </w:p>
    <w:p w:rsidR="000E40D4" w:rsidRPr="000E40D4" w:rsidRDefault="000E40D4" w:rsidP="008A2EA2">
      <w:pPr>
        <w:pStyle w:val="a5"/>
        <w:widowControl/>
        <w:numPr>
          <w:ilvl w:val="0"/>
          <w:numId w:val="11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 xml:space="preserve">Род </w:t>
      </w:r>
      <w:r>
        <w:rPr>
          <w:rFonts w:ascii="Times New Roman" w:hAnsi="Times New Roman"/>
          <w:sz w:val="28"/>
          <w:szCs w:val="28"/>
        </w:rPr>
        <w:t>Р</w:t>
      </w:r>
      <w:r w:rsidRPr="000E40D4">
        <w:rPr>
          <w:rFonts w:ascii="Times New Roman" w:hAnsi="Times New Roman"/>
          <w:sz w:val="28"/>
          <w:szCs w:val="28"/>
          <w:lang w:val="en-US"/>
        </w:rPr>
        <w:t>roteus</w:t>
      </w:r>
      <w:r w:rsidRPr="000E40D4">
        <w:rPr>
          <w:rFonts w:ascii="Times New Roman" w:hAnsi="Times New Roman"/>
          <w:sz w:val="28"/>
          <w:szCs w:val="28"/>
        </w:rPr>
        <w:t xml:space="preserve">, </w:t>
      </w:r>
      <w:r>
        <w:rPr>
          <w:rFonts w:ascii="Times New Roman" w:hAnsi="Times New Roman"/>
          <w:sz w:val="28"/>
          <w:szCs w:val="28"/>
        </w:rPr>
        <w:t>Е.</w:t>
      </w:r>
      <w:r w:rsidRPr="000E40D4">
        <w:rPr>
          <w:rFonts w:ascii="Times New Roman" w:hAnsi="Times New Roman"/>
          <w:sz w:val="28"/>
          <w:szCs w:val="28"/>
          <w:lang w:val="en-US"/>
        </w:rPr>
        <w:t>coli</w:t>
      </w:r>
      <w:r w:rsidRPr="000E40D4">
        <w:rPr>
          <w:rFonts w:ascii="Times New Roman" w:hAnsi="Times New Roman"/>
          <w:sz w:val="28"/>
          <w:szCs w:val="28"/>
        </w:rPr>
        <w:t>;</w:t>
      </w:r>
    </w:p>
    <w:p w:rsidR="000E40D4" w:rsidRPr="000E40D4" w:rsidRDefault="000E40D4" w:rsidP="008A2EA2">
      <w:pPr>
        <w:pStyle w:val="a5"/>
        <w:widowControl/>
        <w:numPr>
          <w:ilvl w:val="0"/>
          <w:numId w:val="113"/>
        </w:numPr>
        <w:autoSpaceDE/>
        <w:autoSpaceDN/>
        <w:adjustRightInd/>
        <w:spacing w:line="360" w:lineRule="auto"/>
        <w:ind w:left="0" w:firstLine="0"/>
        <w:rPr>
          <w:rFonts w:ascii="Times New Roman" w:hAnsi="Times New Roman"/>
          <w:sz w:val="28"/>
          <w:szCs w:val="28"/>
        </w:rPr>
      </w:pPr>
      <w:r w:rsidRPr="000E40D4">
        <w:rPr>
          <w:rFonts w:ascii="Times New Roman" w:hAnsi="Times New Roman"/>
          <w:sz w:val="28"/>
          <w:szCs w:val="28"/>
        </w:rPr>
        <w:t>бактерии-протеолиты.</w:t>
      </w:r>
    </w:p>
    <w:p w:rsidR="008915BD" w:rsidRPr="000E40D4" w:rsidRDefault="008915BD" w:rsidP="000E40D4">
      <w:pPr>
        <w:pStyle w:val="p339"/>
        <w:spacing w:before="0" w:beforeAutospacing="0" w:after="0" w:afterAutospacing="0"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5. Н</w:t>
      </w:r>
      <w:r w:rsidRPr="000E40D4">
        <w:rPr>
          <w:color w:val="000000"/>
          <w:sz w:val="28"/>
          <w:szCs w:val="28"/>
        </w:rPr>
        <w:t>ормальная микрофлора человека (микробиом)</w:t>
      </w:r>
    </w:p>
    <w:p w:rsidR="000E40D4" w:rsidRPr="000E40D4" w:rsidRDefault="000E40D4" w:rsidP="000E40D4">
      <w:pPr>
        <w:spacing w:line="360" w:lineRule="auto"/>
        <w:jc w:val="both"/>
        <w:rPr>
          <w:color w:val="000000"/>
          <w:sz w:val="28"/>
          <w:szCs w:val="28"/>
        </w:rPr>
      </w:pPr>
      <w:r>
        <w:rPr>
          <w:color w:val="000000"/>
          <w:sz w:val="28"/>
          <w:szCs w:val="28"/>
        </w:rPr>
        <w:t>1.</w:t>
      </w:r>
      <w:r w:rsidRPr="000E40D4">
        <w:rPr>
          <w:color w:val="000000"/>
          <w:sz w:val="28"/>
          <w:szCs w:val="28"/>
        </w:rPr>
        <w:t xml:space="preserve"> Формируется в период внутриутробного развития</w:t>
      </w:r>
    </w:p>
    <w:p w:rsidR="000E40D4" w:rsidRPr="000E40D4" w:rsidRDefault="000E40D4" w:rsidP="000E40D4">
      <w:pPr>
        <w:spacing w:line="360" w:lineRule="auto"/>
        <w:jc w:val="both"/>
        <w:rPr>
          <w:color w:val="000000"/>
          <w:sz w:val="28"/>
          <w:szCs w:val="28"/>
        </w:rPr>
      </w:pPr>
      <w:r>
        <w:rPr>
          <w:color w:val="000000"/>
          <w:sz w:val="28"/>
          <w:szCs w:val="28"/>
        </w:rPr>
        <w:lastRenderedPageBreak/>
        <w:t>2.</w:t>
      </w:r>
      <w:r w:rsidRPr="000E40D4">
        <w:rPr>
          <w:color w:val="000000"/>
          <w:sz w:val="28"/>
          <w:szCs w:val="28"/>
        </w:rPr>
        <w:t xml:space="preserve"> Есть во всех органах и тканях</w:t>
      </w:r>
    </w:p>
    <w:p w:rsidR="000E40D4" w:rsidRPr="000E40D4" w:rsidRDefault="000E40D4" w:rsidP="000E40D4">
      <w:pPr>
        <w:spacing w:line="360" w:lineRule="auto"/>
        <w:jc w:val="both"/>
        <w:rPr>
          <w:color w:val="000000"/>
          <w:sz w:val="28"/>
          <w:szCs w:val="28"/>
        </w:rPr>
      </w:pPr>
      <w:r>
        <w:rPr>
          <w:color w:val="000000"/>
          <w:sz w:val="28"/>
          <w:szCs w:val="28"/>
        </w:rPr>
        <w:t>3.</w:t>
      </w:r>
      <w:r w:rsidRPr="000E40D4">
        <w:rPr>
          <w:color w:val="000000"/>
          <w:sz w:val="28"/>
          <w:szCs w:val="28"/>
        </w:rPr>
        <w:t xml:space="preserve"> Формирует биопленки</w:t>
      </w:r>
    </w:p>
    <w:p w:rsidR="000E40D4" w:rsidRPr="000E40D4" w:rsidRDefault="000E40D4" w:rsidP="000E40D4">
      <w:pPr>
        <w:spacing w:line="360" w:lineRule="auto"/>
        <w:jc w:val="both"/>
        <w:rPr>
          <w:color w:val="000000"/>
          <w:sz w:val="28"/>
          <w:szCs w:val="28"/>
        </w:rPr>
      </w:pPr>
      <w:r>
        <w:rPr>
          <w:color w:val="000000"/>
          <w:sz w:val="28"/>
          <w:szCs w:val="28"/>
        </w:rPr>
        <w:t>4.</w:t>
      </w:r>
      <w:r w:rsidRPr="000E40D4">
        <w:rPr>
          <w:color w:val="000000"/>
          <w:sz w:val="28"/>
          <w:szCs w:val="28"/>
        </w:rPr>
        <w:t xml:space="preserve"> Представлена только прокариотами</w:t>
      </w:r>
    </w:p>
    <w:p w:rsidR="000E40D4" w:rsidRPr="000E40D4" w:rsidRDefault="000E40D4" w:rsidP="000E40D4">
      <w:pPr>
        <w:spacing w:line="360" w:lineRule="auto"/>
        <w:jc w:val="both"/>
        <w:rPr>
          <w:color w:val="000000"/>
          <w:sz w:val="28"/>
          <w:szCs w:val="28"/>
        </w:rPr>
      </w:pPr>
      <w:r>
        <w:rPr>
          <w:color w:val="000000"/>
          <w:sz w:val="28"/>
          <w:szCs w:val="28"/>
        </w:rPr>
        <w:t>5.</w:t>
      </w:r>
      <w:r w:rsidRPr="000E40D4">
        <w:rPr>
          <w:color w:val="000000"/>
          <w:sz w:val="28"/>
          <w:szCs w:val="28"/>
        </w:rPr>
        <w:t xml:space="preserve"> Неизменна на протяжении жизни</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Pr>
          <w:color w:val="000000"/>
          <w:sz w:val="28"/>
          <w:szCs w:val="28"/>
        </w:rPr>
        <w:t>16. О</w:t>
      </w:r>
      <w:r w:rsidRPr="000E40D4">
        <w:rPr>
          <w:color w:val="000000"/>
          <w:sz w:val="28"/>
          <w:szCs w:val="28"/>
        </w:rPr>
        <w:t>сновоположник учения о нормальной микрофлоре</w:t>
      </w: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w:t>
      </w:r>
      <w:r w:rsidRPr="000E40D4">
        <w:rPr>
          <w:color w:val="000000"/>
          <w:sz w:val="28"/>
          <w:szCs w:val="28"/>
        </w:rPr>
        <w:t xml:space="preserve"> П. В. Циклинская</w:t>
      </w:r>
    </w:p>
    <w:p w:rsidR="000E40D4" w:rsidRPr="000E40D4" w:rsidRDefault="000E40D4" w:rsidP="000E40D4">
      <w:pPr>
        <w:spacing w:line="360" w:lineRule="auto"/>
        <w:jc w:val="both"/>
        <w:rPr>
          <w:color w:val="000000"/>
          <w:sz w:val="28"/>
          <w:szCs w:val="28"/>
        </w:rPr>
      </w:pPr>
      <w:r>
        <w:rPr>
          <w:color w:val="000000"/>
          <w:sz w:val="28"/>
          <w:szCs w:val="28"/>
        </w:rPr>
        <w:t>2.</w:t>
      </w:r>
      <w:r w:rsidRPr="000E40D4">
        <w:rPr>
          <w:color w:val="000000"/>
          <w:sz w:val="28"/>
          <w:szCs w:val="28"/>
        </w:rPr>
        <w:t xml:space="preserve"> Л. Г. Перетц</w:t>
      </w:r>
    </w:p>
    <w:p w:rsidR="000E40D4" w:rsidRPr="000E40D4" w:rsidRDefault="000E40D4" w:rsidP="000E40D4">
      <w:pPr>
        <w:spacing w:line="360" w:lineRule="auto"/>
        <w:jc w:val="both"/>
        <w:rPr>
          <w:color w:val="000000"/>
          <w:sz w:val="28"/>
          <w:szCs w:val="28"/>
        </w:rPr>
      </w:pPr>
      <w:r>
        <w:rPr>
          <w:color w:val="000000"/>
          <w:sz w:val="28"/>
          <w:szCs w:val="28"/>
        </w:rPr>
        <w:t>3.</w:t>
      </w:r>
      <w:r w:rsidRPr="000E40D4">
        <w:rPr>
          <w:color w:val="000000"/>
          <w:sz w:val="28"/>
          <w:szCs w:val="28"/>
        </w:rPr>
        <w:t xml:space="preserve"> Р. Кох</w:t>
      </w:r>
    </w:p>
    <w:p w:rsidR="000E40D4" w:rsidRPr="000E40D4" w:rsidRDefault="000E40D4" w:rsidP="000E40D4">
      <w:pPr>
        <w:spacing w:line="360" w:lineRule="auto"/>
        <w:jc w:val="both"/>
        <w:rPr>
          <w:color w:val="000000"/>
          <w:sz w:val="28"/>
          <w:szCs w:val="28"/>
        </w:rPr>
      </w:pPr>
      <w:r>
        <w:rPr>
          <w:color w:val="000000"/>
          <w:sz w:val="28"/>
          <w:szCs w:val="28"/>
        </w:rPr>
        <w:t>4.</w:t>
      </w:r>
      <w:r w:rsidRPr="000E40D4">
        <w:rPr>
          <w:color w:val="000000"/>
          <w:sz w:val="28"/>
          <w:szCs w:val="28"/>
        </w:rPr>
        <w:t xml:space="preserve"> И. И. Мечников</w:t>
      </w:r>
    </w:p>
    <w:p w:rsidR="000E40D4" w:rsidRPr="000E40D4" w:rsidRDefault="000E40D4" w:rsidP="000E40D4">
      <w:pPr>
        <w:spacing w:line="360" w:lineRule="auto"/>
        <w:jc w:val="both"/>
        <w:rPr>
          <w:color w:val="000000"/>
          <w:sz w:val="28"/>
          <w:szCs w:val="28"/>
        </w:rPr>
      </w:pPr>
      <w:r>
        <w:rPr>
          <w:color w:val="000000"/>
          <w:sz w:val="28"/>
          <w:szCs w:val="28"/>
        </w:rPr>
        <w:t>5.</w:t>
      </w:r>
      <w:r w:rsidRPr="000E40D4">
        <w:rPr>
          <w:color w:val="000000"/>
          <w:sz w:val="28"/>
          <w:szCs w:val="28"/>
        </w:rPr>
        <w:t xml:space="preserve"> Д. И. Ивановский</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Pr>
          <w:color w:val="000000"/>
          <w:sz w:val="28"/>
          <w:szCs w:val="28"/>
        </w:rPr>
        <w:t>17</w:t>
      </w:r>
      <w:r w:rsidRPr="000E40D4">
        <w:rPr>
          <w:color w:val="000000"/>
          <w:sz w:val="28"/>
          <w:szCs w:val="28"/>
        </w:rPr>
        <w:t>. Положительная функция нормальной микрофлоры</w:t>
      </w:r>
    </w:p>
    <w:p w:rsidR="000E40D4" w:rsidRPr="000E40D4" w:rsidRDefault="000E40D4" w:rsidP="000E40D4">
      <w:pPr>
        <w:spacing w:line="360" w:lineRule="auto"/>
        <w:jc w:val="both"/>
        <w:rPr>
          <w:color w:val="000000"/>
          <w:sz w:val="28"/>
          <w:szCs w:val="28"/>
        </w:rPr>
      </w:pPr>
      <w:r>
        <w:rPr>
          <w:color w:val="000000"/>
          <w:sz w:val="28"/>
          <w:szCs w:val="28"/>
        </w:rPr>
        <w:t>1.</w:t>
      </w:r>
      <w:r w:rsidRPr="000E40D4">
        <w:rPr>
          <w:color w:val="000000"/>
          <w:sz w:val="28"/>
          <w:szCs w:val="28"/>
        </w:rPr>
        <w:t xml:space="preserve"> </w:t>
      </w:r>
      <w:r w:rsidR="00887A32" w:rsidRPr="000E40D4">
        <w:rPr>
          <w:color w:val="000000"/>
          <w:sz w:val="28"/>
          <w:szCs w:val="28"/>
        </w:rPr>
        <w:t>Канцерогенная</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Токсигенная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 xml:space="preserve"> Антаг</w:t>
      </w:r>
      <w:r w:rsidRPr="000E40D4">
        <w:rPr>
          <w:color w:val="000000"/>
          <w:sz w:val="28"/>
          <w:szCs w:val="28"/>
        </w:rPr>
        <w:t>онистическая</w:t>
      </w:r>
    </w:p>
    <w:p w:rsidR="000E40D4" w:rsidRPr="000E40D4" w:rsidRDefault="000E40D4" w:rsidP="000E40D4">
      <w:pPr>
        <w:spacing w:line="360" w:lineRule="auto"/>
        <w:jc w:val="both"/>
        <w:rPr>
          <w:color w:val="000000"/>
          <w:sz w:val="28"/>
          <w:szCs w:val="28"/>
        </w:rPr>
      </w:pPr>
      <w:r>
        <w:rPr>
          <w:color w:val="000000"/>
          <w:sz w:val="28"/>
          <w:szCs w:val="28"/>
        </w:rPr>
        <w:t>4.</w:t>
      </w:r>
      <w:r w:rsidR="00887A32" w:rsidRPr="000E40D4">
        <w:rPr>
          <w:color w:val="000000"/>
          <w:sz w:val="28"/>
          <w:szCs w:val="28"/>
        </w:rPr>
        <w:t xml:space="preserve"> Мутагенная</w:t>
      </w:r>
    </w:p>
    <w:p w:rsidR="000E40D4" w:rsidRPr="000E40D4" w:rsidRDefault="000E40D4" w:rsidP="000E40D4">
      <w:pPr>
        <w:spacing w:line="360" w:lineRule="auto"/>
        <w:jc w:val="both"/>
        <w:rPr>
          <w:color w:val="000000"/>
          <w:sz w:val="28"/>
          <w:szCs w:val="28"/>
        </w:rPr>
      </w:pPr>
      <w:r>
        <w:rPr>
          <w:color w:val="000000"/>
          <w:sz w:val="28"/>
          <w:szCs w:val="28"/>
        </w:rPr>
        <w:t>5.</w:t>
      </w:r>
      <w:r w:rsidR="00887A32" w:rsidRPr="000E40D4">
        <w:rPr>
          <w:color w:val="000000"/>
          <w:sz w:val="28"/>
          <w:szCs w:val="28"/>
        </w:rPr>
        <w:t xml:space="preserve"> Стимуляция аутоиммунных процессов</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8</w:t>
      </w:r>
      <w:r w:rsidRPr="000E40D4">
        <w:rPr>
          <w:color w:val="000000"/>
          <w:sz w:val="28"/>
          <w:szCs w:val="28"/>
        </w:rPr>
        <w:t>. Отрицательная функция нормальной микрофлоры</w:t>
      </w:r>
    </w:p>
    <w:p w:rsidR="000E40D4" w:rsidRPr="000E40D4" w:rsidRDefault="000E40D4" w:rsidP="000E40D4">
      <w:pPr>
        <w:spacing w:line="360" w:lineRule="auto"/>
        <w:jc w:val="both"/>
        <w:rPr>
          <w:color w:val="000000"/>
          <w:sz w:val="28"/>
          <w:szCs w:val="28"/>
        </w:rPr>
      </w:pPr>
      <w:r>
        <w:rPr>
          <w:color w:val="000000"/>
          <w:sz w:val="28"/>
          <w:szCs w:val="28"/>
        </w:rPr>
        <w:t>1.</w:t>
      </w:r>
      <w:r w:rsidRPr="000E40D4">
        <w:rPr>
          <w:color w:val="000000"/>
          <w:sz w:val="28"/>
          <w:szCs w:val="28"/>
        </w:rPr>
        <w:t xml:space="preserve"> </w:t>
      </w:r>
      <w:r w:rsidR="00887A32" w:rsidRPr="000E40D4">
        <w:rPr>
          <w:color w:val="000000"/>
          <w:sz w:val="28"/>
          <w:szCs w:val="28"/>
        </w:rPr>
        <w:t>Иммуностимулирующая</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Антиканцерогенная</w:t>
      </w:r>
    </w:p>
    <w:p w:rsidR="000E40D4" w:rsidRPr="000E40D4" w:rsidRDefault="000E40D4" w:rsidP="000E40D4">
      <w:pPr>
        <w:spacing w:line="360" w:lineRule="auto"/>
        <w:jc w:val="both"/>
        <w:rPr>
          <w:color w:val="000000"/>
          <w:sz w:val="28"/>
          <w:szCs w:val="28"/>
        </w:rPr>
      </w:pPr>
      <w:r>
        <w:rPr>
          <w:color w:val="000000"/>
          <w:sz w:val="28"/>
          <w:szCs w:val="28"/>
        </w:rPr>
        <w:t>3.</w:t>
      </w:r>
      <w:r w:rsidRPr="000E40D4">
        <w:rPr>
          <w:color w:val="000000"/>
          <w:sz w:val="28"/>
          <w:szCs w:val="28"/>
        </w:rPr>
        <w:t xml:space="preserve"> </w:t>
      </w:r>
      <w:r w:rsidR="00887A32" w:rsidRPr="000E40D4">
        <w:rPr>
          <w:color w:val="000000"/>
          <w:sz w:val="28"/>
          <w:szCs w:val="28"/>
        </w:rPr>
        <w:t>Антимутагенная</w:t>
      </w:r>
    </w:p>
    <w:p w:rsidR="000E40D4" w:rsidRPr="000E40D4" w:rsidRDefault="000E40D4" w:rsidP="000E40D4">
      <w:pPr>
        <w:spacing w:line="360" w:lineRule="auto"/>
        <w:jc w:val="both"/>
        <w:rPr>
          <w:color w:val="000000"/>
          <w:sz w:val="28"/>
          <w:szCs w:val="28"/>
        </w:rPr>
      </w:pPr>
      <w:r>
        <w:rPr>
          <w:color w:val="000000"/>
          <w:sz w:val="28"/>
          <w:szCs w:val="28"/>
        </w:rPr>
        <w:t>4.</w:t>
      </w:r>
      <w:r w:rsidR="00887A32" w:rsidRPr="000E40D4">
        <w:rPr>
          <w:color w:val="000000"/>
          <w:sz w:val="28"/>
          <w:szCs w:val="28"/>
        </w:rPr>
        <w:t xml:space="preserve"> Вызывает аутоинфекции</w:t>
      </w:r>
    </w:p>
    <w:p w:rsidR="000E40D4" w:rsidRPr="000E40D4" w:rsidRDefault="000E40D4" w:rsidP="000E40D4">
      <w:pPr>
        <w:spacing w:line="360" w:lineRule="auto"/>
        <w:jc w:val="both"/>
        <w:rPr>
          <w:color w:val="000000"/>
          <w:sz w:val="28"/>
          <w:szCs w:val="28"/>
        </w:rPr>
      </w:pPr>
      <w:r>
        <w:rPr>
          <w:color w:val="000000"/>
          <w:sz w:val="28"/>
          <w:szCs w:val="28"/>
        </w:rPr>
        <w:t>5.</w:t>
      </w:r>
      <w:r w:rsidR="00887A32" w:rsidRPr="000E40D4">
        <w:rPr>
          <w:color w:val="000000"/>
          <w:sz w:val="28"/>
          <w:szCs w:val="28"/>
        </w:rPr>
        <w:t xml:space="preserve"> Стимуляция развития лимфоидной ткани</w:t>
      </w:r>
    </w:p>
    <w:p w:rsidR="000E40D4" w:rsidRDefault="000E40D4"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sidRPr="000E40D4">
        <w:rPr>
          <w:color w:val="000000"/>
          <w:sz w:val="28"/>
          <w:szCs w:val="28"/>
        </w:rPr>
        <w:t>1</w:t>
      </w:r>
      <w:r>
        <w:rPr>
          <w:color w:val="000000"/>
          <w:sz w:val="28"/>
          <w:szCs w:val="28"/>
        </w:rPr>
        <w:t>9</w:t>
      </w:r>
      <w:r w:rsidRPr="000E40D4">
        <w:rPr>
          <w:color w:val="000000"/>
          <w:sz w:val="28"/>
          <w:szCs w:val="28"/>
        </w:rPr>
        <w:t>. Дисбактериоз</w:t>
      </w:r>
    </w:p>
    <w:p w:rsidR="000E40D4" w:rsidRPr="000E40D4" w:rsidRDefault="000E40D4" w:rsidP="000E40D4">
      <w:pPr>
        <w:spacing w:line="360" w:lineRule="auto"/>
        <w:jc w:val="both"/>
        <w:rPr>
          <w:color w:val="000000"/>
          <w:sz w:val="28"/>
          <w:szCs w:val="28"/>
        </w:rPr>
      </w:pPr>
      <w:r>
        <w:rPr>
          <w:color w:val="000000"/>
          <w:sz w:val="28"/>
          <w:szCs w:val="28"/>
        </w:rPr>
        <w:t>1.</w:t>
      </w:r>
      <w:r w:rsidRPr="000E40D4">
        <w:rPr>
          <w:color w:val="000000"/>
          <w:sz w:val="28"/>
          <w:szCs w:val="28"/>
        </w:rPr>
        <w:t xml:space="preserve"> </w:t>
      </w:r>
      <w:r w:rsidR="00887A32" w:rsidRPr="000E40D4">
        <w:rPr>
          <w:color w:val="000000"/>
          <w:sz w:val="28"/>
          <w:szCs w:val="28"/>
        </w:rPr>
        <w:t>Инфекционное заболевание</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Внутрибольничная инфекция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 xml:space="preserve"> Нарушение количественного и качественного состава микрофлоры</w:t>
      </w:r>
    </w:p>
    <w:p w:rsidR="000E40D4" w:rsidRPr="000E40D4" w:rsidRDefault="000E40D4" w:rsidP="000E40D4">
      <w:pPr>
        <w:spacing w:line="360" w:lineRule="auto"/>
        <w:jc w:val="both"/>
        <w:rPr>
          <w:color w:val="000000"/>
          <w:sz w:val="28"/>
          <w:szCs w:val="28"/>
        </w:rPr>
      </w:pPr>
      <w:r>
        <w:rPr>
          <w:color w:val="000000"/>
          <w:sz w:val="28"/>
          <w:szCs w:val="28"/>
        </w:rPr>
        <w:lastRenderedPageBreak/>
        <w:t>4.</w:t>
      </w:r>
      <w:r w:rsidR="00887A32" w:rsidRPr="000E40D4">
        <w:rPr>
          <w:color w:val="000000"/>
          <w:sz w:val="28"/>
          <w:szCs w:val="28"/>
        </w:rPr>
        <w:t xml:space="preserve"> Передается по наследству</w:t>
      </w:r>
    </w:p>
    <w:p w:rsidR="000E40D4" w:rsidRPr="000E40D4" w:rsidRDefault="000E40D4" w:rsidP="000E40D4">
      <w:pPr>
        <w:spacing w:line="360" w:lineRule="auto"/>
        <w:jc w:val="both"/>
        <w:rPr>
          <w:color w:val="000000"/>
          <w:sz w:val="28"/>
          <w:szCs w:val="28"/>
        </w:rPr>
      </w:pPr>
      <w:r>
        <w:rPr>
          <w:color w:val="000000"/>
          <w:sz w:val="28"/>
          <w:szCs w:val="28"/>
        </w:rPr>
        <w:t>5.</w:t>
      </w:r>
      <w:r w:rsidR="00887A32" w:rsidRPr="000E40D4">
        <w:rPr>
          <w:color w:val="000000"/>
          <w:sz w:val="28"/>
          <w:szCs w:val="28"/>
        </w:rPr>
        <w:t xml:space="preserve"> Передается контактным путем</w:t>
      </w:r>
    </w:p>
    <w:p w:rsidR="00887A32" w:rsidRDefault="00887A32" w:rsidP="000E40D4">
      <w:pPr>
        <w:spacing w:line="360" w:lineRule="auto"/>
        <w:jc w:val="both"/>
        <w:rPr>
          <w:color w:val="000000"/>
          <w:sz w:val="28"/>
          <w:szCs w:val="28"/>
        </w:rPr>
      </w:pPr>
    </w:p>
    <w:p w:rsidR="000E40D4" w:rsidRPr="000E40D4" w:rsidRDefault="000E40D4" w:rsidP="000E40D4">
      <w:pPr>
        <w:spacing w:line="360" w:lineRule="auto"/>
        <w:jc w:val="both"/>
        <w:rPr>
          <w:color w:val="000000"/>
          <w:sz w:val="28"/>
          <w:szCs w:val="28"/>
        </w:rPr>
      </w:pPr>
      <w:r>
        <w:rPr>
          <w:color w:val="000000"/>
          <w:sz w:val="28"/>
          <w:szCs w:val="28"/>
        </w:rPr>
        <w:t>20</w:t>
      </w:r>
      <w:r w:rsidRPr="000E40D4">
        <w:rPr>
          <w:color w:val="000000"/>
          <w:sz w:val="28"/>
          <w:szCs w:val="28"/>
        </w:rPr>
        <w:t>. Показания к обследованию на дисбактериоз кишечника</w:t>
      </w:r>
    </w:p>
    <w:p w:rsidR="000E40D4" w:rsidRPr="000E40D4" w:rsidRDefault="000E40D4" w:rsidP="000E40D4">
      <w:pPr>
        <w:spacing w:line="360" w:lineRule="auto"/>
        <w:jc w:val="both"/>
        <w:rPr>
          <w:color w:val="000000"/>
          <w:sz w:val="28"/>
          <w:szCs w:val="28"/>
        </w:rPr>
      </w:pPr>
      <w:r>
        <w:rPr>
          <w:color w:val="000000"/>
          <w:sz w:val="28"/>
          <w:szCs w:val="28"/>
        </w:rPr>
        <w:t>1.</w:t>
      </w:r>
      <w:r w:rsidR="00887A32" w:rsidRPr="000E40D4">
        <w:rPr>
          <w:color w:val="000000"/>
          <w:sz w:val="28"/>
          <w:szCs w:val="28"/>
        </w:rPr>
        <w:t xml:space="preserve"> Поступление в ор</w:t>
      </w:r>
      <w:r w:rsidRPr="000E40D4">
        <w:rPr>
          <w:color w:val="000000"/>
          <w:sz w:val="28"/>
          <w:szCs w:val="28"/>
        </w:rPr>
        <w:t>ганизованные коллективы (детский сад, школа, вуз)</w:t>
      </w:r>
    </w:p>
    <w:p w:rsidR="000E40D4" w:rsidRPr="000E40D4" w:rsidRDefault="000E40D4" w:rsidP="000E40D4">
      <w:pPr>
        <w:spacing w:line="360" w:lineRule="auto"/>
        <w:jc w:val="both"/>
        <w:rPr>
          <w:color w:val="000000"/>
          <w:sz w:val="28"/>
          <w:szCs w:val="28"/>
        </w:rPr>
      </w:pPr>
      <w:r>
        <w:rPr>
          <w:color w:val="000000"/>
          <w:sz w:val="28"/>
          <w:szCs w:val="28"/>
        </w:rPr>
        <w:t>2.</w:t>
      </w:r>
      <w:r w:rsidR="00887A32" w:rsidRPr="000E40D4">
        <w:rPr>
          <w:color w:val="000000"/>
          <w:sz w:val="28"/>
          <w:szCs w:val="28"/>
        </w:rPr>
        <w:t xml:space="preserve"> Работа в системе общественного питания</w:t>
      </w:r>
    </w:p>
    <w:p w:rsidR="000E40D4" w:rsidRPr="000E40D4" w:rsidRDefault="000E40D4" w:rsidP="000E40D4">
      <w:pPr>
        <w:spacing w:line="360" w:lineRule="auto"/>
        <w:jc w:val="both"/>
        <w:rPr>
          <w:color w:val="000000"/>
          <w:sz w:val="28"/>
          <w:szCs w:val="28"/>
        </w:rPr>
      </w:pPr>
      <w:r>
        <w:rPr>
          <w:color w:val="000000"/>
          <w:sz w:val="28"/>
          <w:szCs w:val="28"/>
        </w:rPr>
        <w:t>3.</w:t>
      </w:r>
      <w:r w:rsidR="00887A32" w:rsidRPr="000E40D4">
        <w:rPr>
          <w:color w:val="000000"/>
          <w:sz w:val="28"/>
          <w:szCs w:val="28"/>
        </w:rPr>
        <w:t xml:space="preserve"> Работа в детских организованных коллективах</w:t>
      </w:r>
    </w:p>
    <w:p w:rsidR="000E40D4" w:rsidRPr="000E40D4" w:rsidRDefault="000E40D4" w:rsidP="000E40D4">
      <w:pPr>
        <w:spacing w:line="360" w:lineRule="auto"/>
        <w:jc w:val="both"/>
        <w:rPr>
          <w:color w:val="000000"/>
          <w:sz w:val="28"/>
          <w:szCs w:val="28"/>
        </w:rPr>
      </w:pPr>
      <w:r>
        <w:rPr>
          <w:color w:val="000000"/>
          <w:sz w:val="28"/>
          <w:szCs w:val="28"/>
        </w:rPr>
        <w:t>4.</w:t>
      </w:r>
      <w:r w:rsidR="00887A32" w:rsidRPr="000E40D4">
        <w:rPr>
          <w:color w:val="000000"/>
          <w:sz w:val="28"/>
          <w:szCs w:val="28"/>
        </w:rPr>
        <w:t xml:space="preserve"> Сдача крови в качестве донора</w:t>
      </w:r>
    </w:p>
    <w:p w:rsidR="000E40D4" w:rsidRDefault="000E40D4" w:rsidP="00A87E7F">
      <w:pPr>
        <w:spacing w:line="360" w:lineRule="auto"/>
        <w:jc w:val="both"/>
        <w:rPr>
          <w:color w:val="000000"/>
          <w:sz w:val="28"/>
          <w:szCs w:val="28"/>
        </w:rPr>
      </w:pPr>
      <w:r>
        <w:rPr>
          <w:color w:val="000000"/>
          <w:sz w:val="28"/>
          <w:szCs w:val="28"/>
        </w:rPr>
        <w:t>5.</w:t>
      </w:r>
      <w:r w:rsidR="00887A32" w:rsidRPr="000E40D4">
        <w:rPr>
          <w:color w:val="000000"/>
          <w:sz w:val="28"/>
          <w:szCs w:val="28"/>
        </w:rPr>
        <w:t xml:space="preserve"> Длительная дисфункция кишечника</w:t>
      </w:r>
    </w:p>
    <w:p w:rsidR="00887A32" w:rsidRDefault="00887A32" w:rsidP="00A87E7F">
      <w:pPr>
        <w:spacing w:line="360" w:lineRule="auto"/>
        <w:ind w:firstLine="720"/>
        <w:jc w:val="both"/>
        <w:rPr>
          <w:sz w:val="28"/>
          <w:szCs w:val="28"/>
        </w:rPr>
      </w:pPr>
    </w:p>
    <w:p w:rsidR="00A87E7F" w:rsidRPr="00A87E7F" w:rsidRDefault="00A87E7F" w:rsidP="00887A32">
      <w:pPr>
        <w:spacing w:line="360" w:lineRule="auto"/>
        <w:jc w:val="center"/>
        <w:rPr>
          <w:sz w:val="28"/>
          <w:szCs w:val="28"/>
        </w:rPr>
      </w:pPr>
      <w:r w:rsidRPr="00A87E7F">
        <w:rPr>
          <w:sz w:val="28"/>
          <w:szCs w:val="28"/>
        </w:rPr>
        <w:t>Письменное задание для самостоятельной работы во внеучебное время</w:t>
      </w:r>
    </w:p>
    <w:p w:rsidR="00A87E7F" w:rsidRPr="00A87E7F" w:rsidRDefault="00A87E7F" w:rsidP="00A87E7F">
      <w:pPr>
        <w:widowControl w:val="0"/>
        <w:spacing w:line="360" w:lineRule="auto"/>
        <w:jc w:val="both"/>
        <w:outlineLvl w:val="0"/>
        <w:rPr>
          <w:sz w:val="28"/>
          <w:szCs w:val="28"/>
        </w:rPr>
      </w:pPr>
      <w:r w:rsidRPr="00A87E7F">
        <w:rPr>
          <w:sz w:val="28"/>
          <w:szCs w:val="28"/>
        </w:rPr>
        <w:t>В тетради для практических занятий составить и заполнить таблицу</w:t>
      </w:r>
    </w:p>
    <w:p w:rsidR="00A87E7F" w:rsidRPr="00A87E7F" w:rsidRDefault="00A87E7F" w:rsidP="00A87E7F">
      <w:pPr>
        <w:widowControl w:val="0"/>
        <w:spacing w:line="360" w:lineRule="auto"/>
        <w:jc w:val="center"/>
        <w:outlineLvl w:val="0"/>
        <w:rPr>
          <w:sz w:val="28"/>
          <w:szCs w:val="28"/>
        </w:rPr>
      </w:pPr>
      <w:r w:rsidRPr="00A87E7F">
        <w:rPr>
          <w:sz w:val="28"/>
          <w:szCs w:val="28"/>
        </w:rPr>
        <w:t>Механизмы и примеры взаимодействий форм симбиоза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2414"/>
        <w:gridCol w:w="2202"/>
      </w:tblGrid>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Формы симбиоза</w:t>
            </w:r>
          </w:p>
        </w:tc>
        <w:tc>
          <w:tcPr>
            <w:tcW w:w="1289" w:type="pct"/>
            <w:vAlign w:val="center"/>
          </w:tcPr>
          <w:p w:rsidR="00A87E7F" w:rsidRPr="00A87E7F" w:rsidRDefault="00A87E7F" w:rsidP="00A87E7F">
            <w:pPr>
              <w:jc w:val="center"/>
              <w:rPr>
                <w:bCs/>
                <w:sz w:val="28"/>
                <w:szCs w:val="28"/>
              </w:rPr>
            </w:pPr>
            <w:r w:rsidRPr="00A87E7F">
              <w:rPr>
                <w:bCs/>
                <w:sz w:val="28"/>
                <w:szCs w:val="28"/>
              </w:rPr>
              <w:t>Механизм</w:t>
            </w:r>
          </w:p>
          <w:p w:rsidR="00A87E7F" w:rsidRPr="00A87E7F" w:rsidRDefault="00A87E7F" w:rsidP="00A87E7F">
            <w:pPr>
              <w:jc w:val="center"/>
              <w:rPr>
                <w:bCs/>
                <w:sz w:val="28"/>
                <w:szCs w:val="28"/>
              </w:rPr>
            </w:pPr>
            <w:r w:rsidRPr="00A87E7F">
              <w:rPr>
                <w:bCs/>
                <w:sz w:val="28"/>
                <w:szCs w:val="28"/>
              </w:rPr>
              <w:t>взаимодействий</w:t>
            </w:r>
          </w:p>
        </w:tc>
        <w:tc>
          <w:tcPr>
            <w:tcW w:w="1176" w:type="pct"/>
            <w:vAlign w:val="center"/>
          </w:tcPr>
          <w:p w:rsidR="00A87E7F" w:rsidRPr="00A87E7F" w:rsidRDefault="00A87E7F" w:rsidP="00A87E7F">
            <w:pPr>
              <w:jc w:val="center"/>
              <w:rPr>
                <w:bCs/>
                <w:sz w:val="28"/>
                <w:szCs w:val="28"/>
              </w:rPr>
            </w:pPr>
            <w:r w:rsidRPr="00A87E7F">
              <w:rPr>
                <w:bCs/>
                <w:sz w:val="28"/>
                <w:szCs w:val="28"/>
              </w:rPr>
              <w:t>Примеры</w:t>
            </w:r>
          </w:p>
          <w:p w:rsidR="00A87E7F" w:rsidRPr="00A87E7F" w:rsidRDefault="00A87E7F" w:rsidP="00A87E7F">
            <w:pPr>
              <w:jc w:val="center"/>
              <w:rPr>
                <w:bCs/>
                <w:sz w:val="28"/>
                <w:szCs w:val="28"/>
              </w:rPr>
            </w:pPr>
            <w:r w:rsidRPr="00A87E7F">
              <w:rPr>
                <w:bCs/>
                <w:sz w:val="28"/>
                <w:szCs w:val="28"/>
              </w:rPr>
              <w:t>взаимодействий</w:t>
            </w: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1. Комменсализм</w:t>
            </w:r>
          </w:p>
          <w:p w:rsidR="00A87E7F" w:rsidRPr="00A87E7F" w:rsidRDefault="00A87E7F" w:rsidP="00A87E7F">
            <w:pPr>
              <w:jc w:val="center"/>
              <w:rPr>
                <w:bCs/>
                <w:sz w:val="28"/>
                <w:szCs w:val="28"/>
              </w:rPr>
            </w:pPr>
            <w:r w:rsidRPr="00A87E7F">
              <w:rPr>
                <w:bCs/>
                <w:sz w:val="28"/>
                <w:szCs w:val="28"/>
              </w:rPr>
              <w:t>(паразит-хозяин)</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2. Мутуализм</w:t>
            </w:r>
          </w:p>
          <w:p w:rsidR="00A87E7F" w:rsidRPr="00A87E7F" w:rsidRDefault="00A87E7F" w:rsidP="00A87E7F">
            <w:pPr>
              <w:jc w:val="center"/>
              <w:rPr>
                <w:bCs/>
                <w:sz w:val="28"/>
                <w:szCs w:val="28"/>
              </w:rPr>
            </w:pPr>
            <w:r w:rsidRPr="00A87E7F">
              <w:rPr>
                <w:bCs/>
                <w:sz w:val="28"/>
                <w:szCs w:val="28"/>
              </w:rPr>
              <w:t>(паразит-хозяин)</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3. Паразитизм</w:t>
            </w:r>
          </w:p>
          <w:p w:rsidR="00A87E7F" w:rsidRPr="00A87E7F" w:rsidRDefault="00A87E7F" w:rsidP="00A87E7F">
            <w:pPr>
              <w:jc w:val="center"/>
              <w:rPr>
                <w:bCs/>
                <w:sz w:val="28"/>
                <w:szCs w:val="28"/>
              </w:rPr>
            </w:pPr>
            <w:r w:rsidRPr="00A87E7F">
              <w:rPr>
                <w:bCs/>
                <w:sz w:val="28"/>
                <w:szCs w:val="28"/>
              </w:rPr>
              <w:t>(паразит-хозяин)</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4. Антагонизм</w:t>
            </w:r>
          </w:p>
          <w:p w:rsidR="00A87E7F" w:rsidRPr="00A87E7F" w:rsidRDefault="00A87E7F" w:rsidP="00A87E7F">
            <w:pPr>
              <w:jc w:val="center"/>
              <w:rPr>
                <w:bCs/>
                <w:sz w:val="28"/>
                <w:szCs w:val="28"/>
              </w:rPr>
            </w:pPr>
            <w:r w:rsidRPr="00A87E7F">
              <w:rPr>
                <w:bCs/>
                <w:sz w:val="28"/>
                <w:szCs w:val="28"/>
              </w:rPr>
              <w:t>(межмикробные взаимодействия</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5. Синергизм</w:t>
            </w:r>
          </w:p>
          <w:p w:rsidR="00A87E7F" w:rsidRPr="00A87E7F" w:rsidRDefault="00A87E7F" w:rsidP="00A87E7F">
            <w:pPr>
              <w:jc w:val="center"/>
              <w:rPr>
                <w:bCs/>
                <w:sz w:val="28"/>
                <w:szCs w:val="28"/>
              </w:rPr>
            </w:pPr>
            <w:r w:rsidRPr="00A87E7F">
              <w:rPr>
                <w:bCs/>
                <w:sz w:val="28"/>
                <w:szCs w:val="28"/>
              </w:rPr>
              <w:t>(межмикробные взаимодействия)</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r w:rsidR="00A87E7F" w:rsidRPr="00A87E7F" w:rsidTr="00916249">
        <w:tc>
          <w:tcPr>
            <w:tcW w:w="2535" w:type="pct"/>
            <w:vAlign w:val="center"/>
          </w:tcPr>
          <w:p w:rsidR="00A87E7F" w:rsidRPr="00A87E7F" w:rsidRDefault="00A87E7F" w:rsidP="00A87E7F">
            <w:pPr>
              <w:jc w:val="center"/>
              <w:rPr>
                <w:bCs/>
                <w:sz w:val="28"/>
                <w:szCs w:val="28"/>
              </w:rPr>
            </w:pPr>
            <w:r w:rsidRPr="00A87E7F">
              <w:rPr>
                <w:bCs/>
                <w:sz w:val="28"/>
                <w:szCs w:val="28"/>
              </w:rPr>
              <w:t>6. Индифферентность/Нейтрализм</w:t>
            </w:r>
          </w:p>
          <w:p w:rsidR="00A87E7F" w:rsidRPr="00A87E7F" w:rsidRDefault="00A87E7F" w:rsidP="00A87E7F">
            <w:pPr>
              <w:jc w:val="center"/>
              <w:rPr>
                <w:bCs/>
                <w:sz w:val="28"/>
                <w:szCs w:val="28"/>
              </w:rPr>
            </w:pPr>
            <w:r w:rsidRPr="00A87E7F">
              <w:rPr>
                <w:bCs/>
                <w:sz w:val="28"/>
                <w:szCs w:val="28"/>
              </w:rPr>
              <w:t>(межмикробные взаимодействия)</w:t>
            </w:r>
          </w:p>
        </w:tc>
        <w:tc>
          <w:tcPr>
            <w:tcW w:w="1289" w:type="pct"/>
            <w:vAlign w:val="center"/>
          </w:tcPr>
          <w:p w:rsidR="00A87E7F" w:rsidRPr="00A87E7F" w:rsidRDefault="00A87E7F" w:rsidP="00A87E7F">
            <w:pPr>
              <w:jc w:val="center"/>
              <w:rPr>
                <w:bCs/>
                <w:sz w:val="28"/>
                <w:szCs w:val="28"/>
              </w:rPr>
            </w:pPr>
          </w:p>
        </w:tc>
        <w:tc>
          <w:tcPr>
            <w:tcW w:w="1176" w:type="pct"/>
            <w:vAlign w:val="center"/>
          </w:tcPr>
          <w:p w:rsidR="00A87E7F" w:rsidRPr="00A87E7F" w:rsidRDefault="00A87E7F" w:rsidP="00A87E7F">
            <w:pPr>
              <w:jc w:val="center"/>
              <w:rPr>
                <w:bCs/>
                <w:sz w:val="28"/>
                <w:szCs w:val="28"/>
              </w:rPr>
            </w:pPr>
          </w:p>
        </w:tc>
      </w:tr>
    </w:tbl>
    <w:p w:rsidR="000E40D4" w:rsidRPr="00A87E7F" w:rsidRDefault="000E40D4" w:rsidP="00A87E7F">
      <w:pPr>
        <w:spacing w:line="360" w:lineRule="auto"/>
        <w:jc w:val="both"/>
        <w:rPr>
          <w:color w:val="000000"/>
          <w:sz w:val="28"/>
          <w:szCs w:val="28"/>
        </w:rPr>
      </w:pPr>
    </w:p>
    <w:p w:rsidR="000E40D4" w:rsidRPr="00A87E7F" w:rsidRDefault="00A87E7F" w:rsidP="00A87E7F">
      <w:pPr>
        <w:spacing w:line="360" w:lineRule="auto"/>
        <w:ind w:firstLine="708"/>
        <w:jc w:val="both"/>
        <w:rPr>
          <w:sz w:val="28"/>
          <w:szCs w:val="28"/>
        </w:rPr>
      </w:pPr>
      <w:r w:rsidRPr="00A87E7F">
        <w:rPr>
          <w:sz w:val="28"/>
          <w:szCs w:val="28"/>
        </w:rPr>
        <w:t>Вопросы для подготовки:</w:t>
      </w:r>
    </w:p>
    <w:p w:rsidR="000E40D4" w:rsidRPr="00A87E7F" w:rsidRDefault="000E40D4" w:rsidP="008A2EA2">
      <w:pPr>
        <w:numPr>
          <w:ilvl w:val="0"/>
          <w:numId w:val="116"/>
        </w:numPr>
        <w:tabs>
          <w:tab w:val="left" w:pos="284"/>
        </w:tabs>
        <w:spacing w:line="360" w:lineRule="auto"/>
        <w:ind w:left="0" w:firstLine="0"/>
        <w:jc w:val="both"/>
        <w:rPr>
          <w:sz w:val="28"/>
          <w:szCs w:val="28"/>
        </w:rPr>
      </w:pPr>
      <w:r w:rsidRPr="00A87E7F">
        <w:rPr>
          <w:sz w:val="28"/>
          <w:szCs w:val="28"/>
        </w:rPr>
        <w:t>Формы симбиоза. Особенности паразит-хозяинных взаимодействий.</w:t>
      </w:r>
    </w:p>
    <w:p w:rsidR="000E40D4" w:rsidRPr="00A87E7F" w:rsidRDefault="000E40D4" w:rsidP="008A2EA2">
      <w:pPr>
        <w:numPr>
          <w:ilvl w:val="0"/>
          <w:numId w:val="116"/>
        </w:numPr>
        <w:tabs>
          <w:tab w:val="left" w:pos="284"/>
        </w:tabs>
        <w:spacing w:line="360" w:lineRule="auto"/>
        <w:ind w:left="0" w:firstLine="0"/>
        <w:jc w:val="both"/>
        <w:rPr>
          <w:sz w:val="28"/>
          <w:szCs w:val="28"/>
        </w:rPr>
      </w:pPr>
      <w:r w:rsidRPr="00A87E7F">
        <w:rPr>
          <w:sz w:val="28"/>
          <w:szCs w:val="28"/>
        </w:rPr>
        <w:t xml:space="preserve">Микрофлора тела человека, ее роль в норме и при патологии. </w:t>
      </w:r>
    </w:p>
    <w:p w:rsidR="000E40D4" w:rsidRPr="00A87E7F" w:rsidRDefault="000E40D4" w:rsidP="00A87E7F">
      <w:pPr>
        <w:spacing w:line="360" w:lineRule="auto"/>
        <w:jc w:val="both"/>
        <w:rPr>
          <w:sz w:val="28"/>
          <w:szCs w:val="28"/>
        </w:rPr>
      </w:pPr>
      <w:r w:rsidRPr="00A87E7F">
        <w:rPr>
          <w:sz w:val="28"/>
          <w:szCs w:val="28"/>
        </w:rPr>
        <w:t>3. Микрофлора окружающей среды (вода, воздух, почва) ее роль в распространении патогенных микроорганизмов.</w:t>
      </w:r>
    </w:p>
    <w:p w:rsidR="000E40D4" w:rsidRPr="00A87E7F" w:rsidRDefault="000E40D4" w:rsidP="00A87E7F">
      <w:pPr>
        <w:spacing w:line="360" w:lineRule="auto"/>
        <w:jc w:val="both"/>
        <w:rPr>
          <w:sz w:val="28"/>
          <w:szCs w:val="28"/>
        </w:rPr>
      </w:pPr>
      <w:r w:rsidRPr="00A87E7F">
        <w:rPr>
          <w:sz w:val="28"/>
          <w:szCs w:val="28"/>
        </w:rPr>
        <w:lastRenderedPageBreak/>
        <w:t>4. Методы проведения санитарно-микробиологических исследований. Определение понятий: Общее микробное число (ОМЧ) и Санитарно-показательные микроорганизмы (СПМ).</w:t>
      </w:r>
    </w:p>
    <w:p w:rsidR="000E40D4" w:rsidRPr="00A87E7F" w:rsidRDefault="000E40D4" w:rsidP="00A87E7F">
      <w:pPr>
        <w:spacing w:line="360" w:lineRule="auto"/>
        <w:jc w:val="both"/>
        <w:rPr>
          <w:sz w:val="28"/>
          <w:szCs w:val="28"/>
        </w:rPr>
      </w:pPr>
      <w:r w:rsidRPr="00A87E7F">
        <w:rPr>
          <w:sz w:val="28"/>
          <w:szCs w:val="28"/>
        </w:rPr>
        <w:t>5. Основные группы санитарно-показательных микроорганизмов и их значение.</w:t>
      </w:r>
    </w:p>
    <w:p w:rsidR="000E40D4" w:rsidRPr="00A87E7F" w:rsidRDefault="000E40D4" w:rsidP="00A87E7F">
      <w:pPr>
        <w:spacing w:line="360" w:lineRule="auto"/>
        <w:jc w:val="both"/>
        <w:rPr>
          <w:sz w:val="28"/>
          <w:szCs w:val="28"/>
        </w:rPr>
      </w:pPr>
      <w:r w:rsidRPr="00A87E7F">
        <w:rPr>
          <w:sz w:val="28"/>
          <w:szCs w:val="28"/>
        </w:rPr>
        <w:t>6. Санитарно-показательные микроорганизмы для воды. Методы оценки санитарно-микробиологического состояния воды. Определение коли-титра и коли-индекса.</w:t>
      </w:r>
    </w:p>
    <w:p w:rsidR="000E40D4" w:rsidRPr="00A87E7F" w:rsidRDefault="000E40D4" w:rsidP="00A87E7F">
      <w:pPr>
        <w:spacing w:line="360" w:lineRule="auto"/>
        <w:jc w:val="both"/>
        <w:rPr>
          <w:sz w:val="28"/>
          <w:szCs w:val="28"/>
        </w:rPr>
      </w:pPr>
      <w:r w:rsidRPr="00A87E7F">
        <w:rPr>
          <w:sz w:val="28"/>
          <w:szCs w:val="28"/>
        </w:rPr>
        <w:t>7. Санитарно-показательные микроорганизмы для воздуха. Методы оценки санитарно-микробиологического состояния воздуха.</w:t>
      </w:r>
    </w:p>
    <w:p w:rsidR="000E40D4" w:rsidRPr="00A87E7F" w:rsidRDefault="000E40D4" w:rsidP="00A87E7F">
      <w:pPr>
        <w:spacing w:line="360" w:lineRule="auto"/>
        <w:jc w:val="both"/>
        <w:rPr>
          <w:sz w:val="28"/>
          <w:szCs w:val="28"/>
        </w:rPr>
      </w:pPr>
      <w:r w:rsidRPr="00A87E7F">
        <w:rPr>
          <w:sz w:val="28"/>
          <w:szCs w:val="28"/>
        </w:rPr>
        <w:t>8. Санитарно-показательные микроорганизмы для почвы. Методы оценки санитарно-микробиологического состояния почвы.</w:t>
      </w:r>
    </w:p>
    <w:p w:rsidR="000E40D4" w:rsidRPr="00A87E7F" w:rsidRDefault="000E40D4" w:rsidP="00A87E7F">
      <w:pPr>
        <w:spacing w:line="360" w:lineRule="auto"/>
        <w:ind w:firstLine="720"/>
        <w:jc w:val="both"/>
        <w:rPr>
          <w:b/>
          <w:sz w:val="28"/>
          <w:szCs w:val="28"/>
        </w:rPr>
      </w:pPr>
    </w:p>
    <w:p w:rsidR="000E40D4" w:rsidRPr="00A87E7F" w:rsidRDefault="000E40D4" w:rsidP="00A87E7F">
      <w:pPr>
        <w:spacing w:line="360" w:lineRule="auto"/>
        <w:jc w:val="center"/>
        <w:rPr>
          <w:sz w:val="28"/>
          <w:szCs w:val="28"/>
        </w:rPr>
      </w:pPr>
      <w:r w:rsidRPr="00A87E7F">
        <w:rPr>
          <w:sz w:val="28"/>
          <w:szCs w:val="28"/>
        </w:rPr>
        <w:t>Работа 1</w:t>
      </w:r>
    </w:p>
    <w:p w:rsidR="000E40D4" w:rsidRPr="00A87E7F" w:rsidRDefault="000E40D4" w:rsidP="00A87E7F">
      <w:pPr>
        <w:spacing w:line="360" w:lineRule="auto"/>
        <w:jc w:val="both"/>
        <w:rPr>
          <w:sz w:val="28"/>
          <w:szCs w:val="28"/>
        </w:rPr>
      </w:pPr>
      <w:r w:rsidRPr="00A87E7F">
        <w:rPr>
          <w:sz w:val="28"/>
          <w:szCs w:val="28"/>
        </w:rPr>
        <w:t>ЦЕЛЬ: Бактериологическим методом определить качественный и количественный состав микрофлоры воздуха лечебно-профилактического учреждения.</w:t>
      </w:r>
    </w:p>
    <w:p w:rsidR="000E40D4" w:rsidRPr="00A87E7F" w:rsidRDefault="000E40D4" w:rsidP="00A87E7F">
      <w:pPr>
        <w:spacing w:line="360" w:lineRule="auto"/>
        <w:jc w:val="both"/>
        <w:rPr>
          <w:sz w:val="28"/>
          <w:szCs w:val="28"/>
        </w:rPr>
      </w:pPr>
      <w:r w:rsidRPr="00A87E7F">
        <w:rPr>
          <w:sz w:val="28"/>
          <w:szCs w:val="28"/>
        </w:rPr>
        <w:t>ЗАДАЧА.</w:t>
      </w:r>
      <w:r w:rsidRPr="00A87E7F">
        <w:rPr>
          <w:b/>
          <w:sz w:val="28"/>
          <w:szCs w:val="28"/>
        </w:rPr>
        <w:t xml:space="preserve"> </w:t>
      </w:r>
      <w:r w:rsidRPr="00A87E7F">
        <w:rPr>
          <w:sz w:val="28"/>
          <w:szCs w:val="28"/>
        </w:rPr>
        <w:t>В родильном доме возникли случаи внутрибольничной инфекции: нагноение пупочного кольца у новорожденного, нагноение послеоперационного шва у роженицы. Из гноя выделены штаммы золотистого стафилококка. С целью выяснения механизмы заражения проведено бактериологическое исследование воздуха по методу Коха родильного зала, операционной, палаты новорожденных, послеоперационной палаты. Оцените результат исследований, оформите протокол опыта, сделайте вывод.</w:t>
      </w:r>
    </w:p>
    <w:p w:rsidR="000E40D4" w:rsidRPr="00A87E7F" w:rsidRDefault="000E40D4" w:rsidP="00A87E7F">
      <w:pPr>
        <w:spacing w:line="360" w:lineRule="auto"/>
        <w:jc w:val="both"/>
        <w:rPr>
          <w:sz w:val="28"/>
          <w:szCs w:val="28"/>
        </w:rPr>
      </w:pPr>
      <w:r w:rsidRPr="00A87E7F">
        <w:rPr>
          <w:sz w:val="28"/>
          <w:szCs w:val="28"/>
        </w:rPr>
        <w:t>МЕТОДИКА ИССЛЕДОВАНИЯ ВОЗДУХА ПО МЕТОДУ КОХА.</w:t>
      </w:r>
    </w:p>
    <w:p w:rsidR="000E40D4" w:rsidRPr="00A87E7F" w:rsidRDefault="000E40D4" w:rsidP="00A87E7F">
      <w:pPr>
        <w:spacing w:line="360" w:lineRule="auto"/>
        <w:ind w:firstLine="709"/>
        <w:jc w:val="both"/>
        <w:rPr>
          <w:sz w:val="28"/>
          <w:szCs w:val="28"/>
        </w:rPr>
      </w:pPr>
      <w:r w:rsidRPr="00A87E7F">
        <w:rPr>
          <w:sz w:val="28"/>
          <w:szCs w:val="28"/>
        </w:rPr>
        <w:t>Чашки Петри с желточно-солевым агаром оставляют открытыми на 40 минут, затем чашки закрывают и сутки инкубируют (37°С).</w:t>
      </w:r>
    </w:p>
    <w:p w:rsidR="000E40D4" w:rsidRPr="00A87E7F" w:rsidRDefault="000E40D4" w:rsidP="00A87E7F">
      <w:pPr>
        <w:spacing w:line="360" w:lineRule="auto"/>
        <w:ind w:firstLine="709"/>
        <w:jc w:val="both"/>
        <w:rPr>
          <w:sz w:val="28"/>
          <w:szCs w:val="28"/>
        </w:rPr>
      </w:pPr>
      <w:r w:rsidRPr="00A87E7F">
        <w:rPr>
          <w:sz w:val="28"/>
          <w:szCs w:val="28"/>
        </w:rPr>
        <w:t xml:space="preserve">Учет результатов посева воздуха проводят путем подсчета общего числа колоний, определения типов колоний (по цвету, размеру, структуре </w:t>
      </w:r>
      <w:r w:rsidRPr="00A87E7F">
        <w:rPr>
          <w:sz w:val="28"/>
          <w:szCs w:val="28"/>
        </w:rPr>
        <w:lastRenderedPageBreak/>
        <w:t>краев и поверхности). Изучают морфологию микроорганизмов (окраска по методу Грама) в различных типах колоний.</w:t>
      </w:r>
    </w:p>
    <w:p w:rsidR="000E40D4" w:rsidRPr="00A87E7F" w:rsidRDefault="000E40D4" w:rsidP="00A87E7F">
      <w:pPr>
        <w:spacing w:line="360" w:lineRule="auto"/>
        <w:ind w:firstLine="709"/>
        <w:jc w:val="both"/>
        <w:rPr>
          <w:sz w:val="28"/>
          <w:szCs w:val="28"/>
        </w:rPr>
      </w:pPr>
      <w:r w:rsidRPr="00A87E7F">
        <w:rPr>
          <w:sz w:val="28"/>
          <w:szCs w:val="28"/>
        </w:rPr>
        <w:t>Для подсчета выросших колоний при густом росте можно использовать прозрачные сетки с площадью квадрата 1 см</w:t>
      </w:r>
      <w:r w:rsidRPr="00A87E7F">
        <w:rPr>
          <w:sz w:val="28"/>
          <w:szCs w:val="28"/>
          <w:vertAlign w:val="superscript"/>
        </w:rPr>
        <w:t>2</w:t>
      </w:r>
      <w:r w:rsidRPr="00A87E7F">
        <w:rPr>
          <w:sz w:val="28"/>
          <w:szCs w:val="28"/>
        </w:rPr>
        <w:t>:</w:t>
      </w:r>
    </w:p>
    <w:p w:rsidR="000E40D4" w:rsidRPr="00A87E7F" w:rsidRDefault="000E40D4" w:rsidP="00887A32">
      <w:pPr>
        <w:numPr>
          <w:ilvl w:val="0"/>
          <w:numId w:val="115"/>
        </w:numPr>
        <w:tabs>
          <w:tab w:val="clear" w:pos="1211"/>
          <w:tab w:val="num" w:pos="-3544"/>
        </w:tabs>
        <w:spacing w:line="360" w:lineRule="auto"/>
        <w:ind w:left="0" w:firstLine="0"/>
        <w:jc w:val="both"/>
        <w:rPr>
          <w:sz w:val="28"/>
          <w:szCs w:val="28"/>
        </w:rPr>
      </w:pPr>
      <w:r w:rsidRPr="00A87E7F">
        <w:rPr>
          <w:sz w:val="28"/>
          <w:szCs w:val="28"/>
        </w:rPr>
        <w:t>На дно чашки положить сетку и подсчитать количество колоний в 10 квадратах, расположенных по 2 диагоналям.</w:t>
      </w:r>
    </w:p>
    <w:p w:rsidR="000E40D4" w:rsidRPr="00A87E7F" w:rsidRDefault="000E40D4" w:rsidP="00887A32">
      <w:pPr>
        <w:numPr>
          <w:ilvl w:val="0"/>
          <w:numId w:val="115"/>
        </w:numPr>
        <w:tabs>
          <w:tab w:val="clear" w:pos="1211"/>
          <w:tab w:val="num" w:pos="-3544"/>
        </w:tabs>
        <w:spacing w:line="360" w:lineRule="auto"/>
        <w:ind w:left="0" w:firstLine="0"/>
        <w:jc w:val="both"/>
        <w:rPr>
          <w:sz w:val="28"/>
          <w:szCs w:val="28"/>
        </w:rPr>
      </w:pPr>
      <w:r w:rsidRPr="00A87E7F">
        <w:rPr>
          <w:sz w:val="28"/>
          <w:szCs w:val="28"/>
        </w:rPr>
        <w:t>Определить среднее число колоний в одном квадрате.</w:t>
      </w:r>
    </w:p>
    <w:p w:rsidR="000E40D4" w:rsidRPr="00A87E7F" w:rsidRDefault="000E40D4" w:rsidP="00887A32">
      <w:pPr>
        <w:numPr>
          <w:ilvl w:val="0"/>
          <w:numId w:val="115"/>
        </w:numPr>
        <w:tabs>
          <w:tab w:val="clear" w:pos="1211"/>
          <w:tab w:val="num" w:pos="-3544"/>
        </w:tabs>
        <w:spacing w:line="360" w:lineRule="auto"/>
        <w:ind w:left="0" w:firstLine="0"/>
        <w:jc w:val="both"/>
        <w:rPr>
          <w:sz w:val="28"/>
          <w:szCs w:val="28"/>
        </w:rPr>
      </w:pPr>
      <w:r w:rsidRPr="00A87E7F">
        <w:rPr>
          <w:sz w:val="28"/>
          <w:szCs w:val="28"/>
        </w:rPr>
        <w:t>Для определения общего числа колоний в чашке Петри необходимо среднее число колоний в одном квадрате умножить на площадь (</w:t>
      </w:r>
      <w:r w:rsidRPr="00A87E7F">
        <w:rPr>
          <w:sz w:val="28"/>
          <w:szCs w:val="28"/>
          <w:lang w:val="en-US"/>
        </w:rPr>
        <w:t>S</w:t>
      </w:r>
      <w:r w:rsidRPr="00A87E7F">
        <w:rPr>
          <w:sz w:val="28"/>
          <w:szCs w:val="28"/>
        </w:rPr>
        <w:t>, см</w:t>
      </w:r>
      <w:r w:rsidRPr="00A87E7F">
        <w:rPr>
          <w:sz w:val="28"/>
          <w:szCs w:val="28"/>
          <w:vertAlign w:val="superscript"/>
        </w:rPr>
        <w:t>2</w:t>
      </w:r>
      <w:r w:rsidRPr="00A87E7F">
        <w:rPr>
          <w:sz w:val="28"/>
          <w:szCs w:val="28"/>
        </w:rPr>
        <w:t>) дна чашки Петри (</w:t>
      </w:r>
      <w:r w:rsidRPr="00A87E7F">
        <w:rPr>
          <w:sz w:val="28"/>
          <w:szCs w:val="28"/>
          <w:lang w:val="en-US"/>
        </w:rPr>
        <w:t>S</w:t>
      </w:r>
      <w:r w:rsidRPr="00A87E7F">
        <w:rPr>
          <w:sz w:val="28"/>
          <w:szCs w:val="28"/>
        </w:rPr>
        <w:t xml:space="preserve"> = π</w:t>
      </w:r>
      <w:r w:rsidRPr="00A87E7F">
        <w:rPr>
          <w:sz w:val="28"/>
          <w:szCs w:val="28"/>
          <w:lang w:val="en-US"/>
        </w:rPr>
        <w:t>R</w:t>
      </w:r>
      <w:r w:rsidRPr="00A87E7F">
        <w:rPr>
          <w:sz w:val="28"/>
          <w:szCs w:val="28"/>
          <w:vertAlign w:val="superscript"/>
        </w:rPr>
        <w:t>2</w:t>
      </w:r>
      <w:r w:rsidRPr="00A87E7F">
        <w:rPr>
          <w:sz w:val="28"/>
          <w:szCs w:val="28"/>
        </w:rPr>
        <w:t xml:space="preserve">, где </w:t>
      </w:r>
      <w:r w:rsidRPr="00A87E7F">
        <w:rPr>
          <w:sz w:val="28"/>
          <w:szCs w:val="28"/>
          <w:lang w:val="en-US"/>
        </w:rPr>
        <w:t>R</w:t>
      </w:r>
      <w:r w:rsidRPr="00A87E7F">
        <w:rPr>
          <w:sz w:val="28"/>
          <w:szCs w:val="28"/>
        </w:rPr>
        <w:t xml:space="preserve"> – радиус, равен </w:t>
      </w:r>
      <w:smartTag w:uri="urn:schemas-microsoft-com:office:smarttags" w:element="metricconverter">
        <w:smartTagPr>
          <w:attr w:name="ProductID" w:val="5 см"/>
        </w:smartTagPr>
        <w:r w:rsidRPr="00A87E7F">
          <w:rPr>
            <w:sz w:val="28"/>
            <w:szCs w:val="28"/>
          </w:rPr>
          <w:t>5 см</w:t>
        </w:r>
      </w:smartTag>
      <w:r w:rsidRPr="00A87E7F">
        <w:rPr>
          <w:sz w:val="28"/>
          <w:szCs w:val="28"/>
        </w:rPr>
        <w:t>). Число колоний соответствует числу микробов, так как одна микробная клетка дает рост одной колонии.</w:t>
      </w:r>
    </w:p>
    <w:p w:rsidR="000E40D4" w:rsidRPr="00A87E7F" w:rsidRDefault="000E40D4" w:rsidP="00887A32">
      <w:pPr>
        <w:numPr>
          <w:ilvl w:val="0"/>
          <w:numId w:val="115"/>
        </w:numPr>
        <w:tabs>
          <w:tab w:val="clear" w:pos="1211"/>
          <w:tab w:val="num" w:pos="-3544"/>
        </w:tabs>
        <w:spacing w:line="360" w:lineRule="auto"/>
        <w:ind w:left="0" w:firstLine="0"/>
        <w:jc w:val="both"/>
        <w:rPr>
          <w:sz w:val="28"/>
          <w:szCs w:val="28"/>
        </w:rPr>
      </w:pPr>
      <w:r w:rsidRPr="00A87E7F">
        <w:rPr>
          <w:sz w:val="28"/>
          <w:szCs w:val="28"/>
        </w:rPr>
        <w:t>Рассчитать количество микробов в 1м</w:t>
      </w:r>
      <w:r w:rsidRPr="00A87E7F">
        <w:rPr>
          <w:sz w:val="28"/>
          <w:szCs w:val="28"/>
          <w:vertAlign w:val="superscript"/>
        </w:rPr>
        <w:t>3</w:t>
      </w:r>
      <w:r w:rsidRPr="00A87E7F">
        <w:rPr>
          <w:sz w:val="28"/>
          <w:szCs w:val="28"/>
        </w:rPr>
        <w:t xml:space="preserve"> воздуха, для чего общее число колоний, выросших на чашке Петри, умножить на 100 (так как за 40 минут нахождения чашек открытыми оседает примерно столько микробов, сколько их содержится в </w:t>
      </w:r>
      <w:smartTag w:uri="urn:schemas-microsoft-com:office:smarttags" w:element="metricconverter">
        <w:smartTagPr>
          <w:attr w:name="ProductID" w:val="10 л"/>
        </w:smartTagPr>
        <w:r w:rsidRPr="00A87E7F">
          <w:rPr>
            <w:sz w:val="28"/>
            <w:szCs w:val="28"/>
          </w:rPr>
          <w:t>10 л</w:t>
        </w:r>
      </w:smartTag>
      <w:r w:rsidRPr="00A87E7F">
        <w:rPr>
          <w:sz w:val="28"/>
          <w:szCs w:val="28"/>
        </w:rPr>
        <w:t xml:space="preserve"> воздуха).</w:t>
      </w:r>
    </w:p>
    <w:p w:rsidR="000E40D4" w:rsidRPr="00A87E7F" w:rsidRDefault="000E40D4" w:rsidP="00A87E7F">
      <w:pPr>
        <w:spacing w:line="360" w:lineRule="auto"/>
        <w:ind w:firstLine="709"/>
        <w:jc w:val="both"/>
        <w:rPr>
          <w:sz w:val="28"/>
          <w:szCs w:val="28"/>
        </w:rPr>
      </w:pPr>
      <w:r w:rsidRPr="00A87E7F">
        <w:rPr>
          <w:sz w:val="28"/>
          <w:szCs w:val="28"/>
        </w:rPr>
        <w:t>Результат выполненной работы оформляют в виде протокола исследования</w:t>
      </w:r>
    </w:p>
    <w:p w:rsidR="000E40D4" w:rsidRPr="00A87E7F" w:rsidRDefault="00A87E7F" w:rsidP="00A87E7F">
      <w:pPr>
        <w:spacing w:line="360" w:lineRule="auto"/>
        <w:ind w:firstLine="708"/>
        <w:jc w:val="both"/>
        <w:rPr>
          <w:sz w:val="28"/>
          <w:szCs w:val="28"/>
        </w:rPr>
      </w:pPr>
      <w:r w:rsidRPr="00A87E7F">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617"/>
        <w:gridCol w:w="1345"/>
        <w:gridCol w:w="4267"/>
      </w:tblGrid>
      <w:tr w:rsidR="000E40D4" w:rsidRPr="00A87E7F" w:rsidTr="00A87E7F">
        <w:trPr>
          <w:cantSplit/>
          <w:trHeight w:val="264"/>
        </w:trPr>
        <w:tc>
          <w:tcPr>
            <w:tcW w:w="2127" w:type="dxa"/>
            <w:vMerge w:val="restart"/>
            <w:vAlign w:val="center"/>
          </w:tcPr>
          <w:p w:rsidR="000E40D4" w:rsidRPr="00A87E7F" w:rsidRDefault="000E40D4" w:rsidP="00A87E7F">
            <w:pPr>
              <w:jc w:val="center"/>
              <w:rPr>
                <w:sz w:val="28"/>
                <w:szCs w:val="28"/>
              </w:rPr>
            </w:pPr>
            <w:r w:rsidRPr="00A87E7F">
              <w:rPr>
                <w:sz w:val="28"/>
                <w:szCs w:val="28"/>
              </w:rPr>
              <w:t>Объекты исследования воздуха</w:t>
            </w:r>
          </w:p>
          <w:p w:rsidR="000E40D4" w:rsidRPr="00A87E7F" w:rsidRDefault="000E40D4" w:rsidP="00A87E7F">
            <w:pPr>
              <w:jc w:val="center"/>
              <w:rPr>
                <w:sz w:val="28"/>
                <w:szCs w:val="28"/>
              </w:rPr>
            </w:pPr>
            <w:r w:rsidRPr="00A87E7F">
              <w:rPr>
                <w:sz w:val="28"/>
                <w:szCs w:val="28"/>
              </w:rPr>
              <w:t>(помещения)</w:t>
            </w:r>
          </w:p>
        </w:tc>
        <w:tc>
          <w:tcPr>
            <w:tcW w:w="7229" w:type="dxa"/>
            <w:gridSpan w:val="3"/>
            <w:vAlign w:val="center"/>
          </w:tcPr>
          <w:p w:rsidR="000E40D4" w:rsidRPr="00A87E7F" w:rsidRDefault="000E40D4" w:rsidP="00A87E7F">
            <w:pPr>
              <w:jc w:val="center"/>
              <w:rPr>
                <w:sz w:val="28"/>
                <w:szCs w:val="28"/>
              </w:rPr>
            </w:pPr>
            <w:r w:rsidRPr="00A87E7F">
              <w:rPr>
                <w:sz w:val="28"/>
                <w:szCs w:val="28"/>
              </w:rPr>
              <w:t>Результаты посева воздуха</w:t>
            </w:r>
          </w:p>
        </w:tc>
      </w:tr>
      <w:tr w:rsidR="000E40D4" w:rsidRPr="00A87E7F" w:rsidTr="00A87E7F">
        <w:trPr>
          <w:cantSplit/>
          <w:trHeight w:val="148"/>
        </w:trPr>
        <w:tc>
          <w:tcPr>
            <w:tcW w:w="2127" w:type="dxa"/>
            <w:vMerge/>
            <w:vAlign w:val="center"/>
          </w:tcPr>
          <w:p w:rsidR="000E40D4" w:rsidRPr="00A87E7F" w:rsidRDefault="000E40D4" w:rsidP="00A87E7F">
            <w:pPr>
              <w:jc w:val="center"/>
              <w:rPr>
                <w:sz w:val="28"/>
                <w:szCs w:val="28"/>
              </w:rPr>
            </w:pPr>
          </w:p>
        </w:tc>
        <w:tc>
          <w:tcPr>
            <w:tcW w:w="0" w:type="auto"/>
            <w:vAlign w:val="center"/>
          </w:tcPr>
          <w:p w:rsidR="000E40D4" w:rsidRPr="00A87E7F" w:rsidRDefault="000E40D4" w:rsidP="00A87E7F">
            <w:pPr>
              <w:jc w:val="center"/>
              <w:rPr>
                <w:sz w:val="28"/>
                <w:szCs w:val="28"/>
              </w:rPr>
            </w:pPr>
            <w:r w:rsidRPr="00A87E7F">
              <w:rPr>
                <w:sz w:val="28"/>
                <w:szCs w:val="28"/>
              </w:rPr>
              <w:t>Количество</w:t>
            </w:r>
          </w:p>
          <w:p w:rsidR="000E40D4" w:rsidRPr="00A87E7F" w:rsidRDefault="000E40D4" w:rsidP="00A87E7F">
            <w:pPr>
              <w:jc w:val="center"/>
              <w:rPr>
                <w:sz w:val="28"/>
                <w:szCs w:val="28"/>
              </w:rPr>
            </w:pPr>
            <w:r w:rsidRPr="00A87E7F">
              <w:rPr>
                <w:sz w:val="28"/>
                <w:szCs w:val="28"/>
              </w:rPr>
              <w:t>колоний</w:t>
            </w:r>
          </w:p>
        </w:tc>
        <w:tc>
          <w:tcPr>
            <w:tcW w:w="0" w:type="auto"/>
            <w:vAlign w:val="center"/>
          </w:tcPr>
          <w:p w:rsidR="000E40D4" w:rsidRPr="00A87E7F" w:rsidRDefault="000E40D4" w:rsidP="00A87E7F">
            <w:pPr>
              <w:jc w:val="center"/>
              <w:rPr>
                <w:sz w:val="28"/>
                <w:szCs w:val="28"/>
              </w:rPr>
            </w:pPr>
            <w:r w:rsidRPr="00A87E7F">
              <w:rPr>
                <w:sz w:val="28"/>
                <w:szCs w:val="28"/>
              </w:rPr>
              <w:t>Число типов</w:t>
            </w:r>
          </w:p>
          <w:p w:rsidR="000E40D4" w:rsidRPr="00A87E7F" w:rsidRDefault="000E40D4" w:rsidP="00A87E7F">
            <w:pPr>
              <w:jc w:val="center"/>
              <w:rPr>
                <w:sz w:val="28"/>
                <w:szCs w:val="28"/>
              </w:rPr>
            </w:pPr>
            <w:r w:rsidRPr="00A87E7F">
              <w:rPr>
                <w:sz w:val="28"/>
                <w:szCs w:val="28"/>
              </w:rPr>
              <w:t>колоний</w:t>
            </w:r>
          </w:p>
        </w:tc>
        <w:tc>
          <w:tcPr>
            <w:tcW w:w="4267" w:type="dxa"/>
            <w:vAlign w:val="center"/>
          </w:tcPr>
          <w:p w:rsidR="000E40D4" w:rsidRPr="00A87E7F" w:rsidRDefault="000E40D4" w:rsidP="00A87E7F">
            <w:pPr>
              <w:jc w:val="center"/>
              <w:rPr>
                <w:sz w:val="28"/>
                <w:szCs w:val="28"/>
              </w:rPr>
            </w:pPr>
            <w:r w:rsidRPr="00A87E7F">
              <w:rPr>
                <w:sz w:val="28"/>
                <w:szCs w:val="28"/>
              </w:rPr>
              <w:t xml:space="preserve">Микробное число или обсемененность воздуха (количество микробов в </w:t>
            </w:r>
            <w:smartTag w:uri="urn:schemas-microsoft-com:office:smarttags" w:element="metricconverter">
              <w:smartTagPr>
                <w:attr w:name="ProductID" w:val="1 м3"/>
              </w:smartTagPr>
              <w:r w:rsidRPr="00A87E7F">
                <w:rPr>
                  <w:sz w:val="28"/>
                  <w:szCs w:val="28"/>
                </w:rPr>
                <w:t>1 м</w:t>
              </w:r>
              <w:r w:rsidRPr="00A87E7F">
                <w:rPr>
                  <w:sz w:val="28"/>
                  <w:szCs w:val="28"/>
                  <w:vertAlign w:val="superscript"/>
                </w:rPr>
                <w:t>3</w:t>
              </w:r>
            </w:smartTag>
            <w:r w:rsidRPr="00A87E7F">
              <w:rPr>
                <w:sz w:val="28"/>
                <w:szCs w:val="28"/>
              </w:rPr>
              <w:t xml:space="preserve"> воздуха)</w:t>
            </w:r>
          </w:p>
        </w:tc>
      </w:tr>
      <w:tr w:rsidR="000E40D4" w:rsidRPr="00A87E7F" w:rsidTr="00A87E7F">
        <w:trPr>
          <w:cantSplit/>
          <w:trHeight w:val="185"/>
        </w:trPr>
        <w:tc>
          <w:tcPr>
            <w:tcW w:w="2127" w:type="dxa"/>
            <w:vAlign w:val="center"/>
          </w:tcPr>
          <w:p w:rsidR="000E40D4" w:rsidRPr="00A87E7F" w:rsidRDefault="000E40D4" w:rsidP="00A87E7F">
            <w:pPr>
              <w:jc w:val="center"/>
              <w:rPr>
                <w:sz w:val="28"/>
                <w:szCs w:val="28"/>
              </w:rPr>
            </w:pPr>
          </w:p>
        </w:tc>
        <w:tc>
          <w:tcPr>
            <w:tcW w:w="0" w:type="auto"/>
            <w:vAlign w:val="center"/>
          </w:tcPr>
          <w:p w:rsidR="000E40D4" w:rsidRPr="00A87E7F" w:rsidRDefault="000E40D4" w:rsidP="00A87E7F">
            <w:pPr>
              <w:jc w:val="center"/>
              <w:rPr>
                <w:sz w:val="28"/>
                <w:szCs w:val="28"/>
              </w:rPr>
            </w:pPr>
          </w:p>
        </w:tc>
        <w:tc>
          <w:tcPr>
            <w:tcW w:w="0" w:type="auto"/>
            <w:vAlign w:val="center"/>
          </w:tcPr>
          <w:p w:rsidR="000E40D4" w:rsidRPr="00A87E7F" w:rsidRDefault="000E40D4" w:rsidP="00A87E7F">
            <w:pPr>
              <w:jc w:val="center"/>
              <w:rPr>
                <w:sz w:val="28"/>
                <w:szCs w:val="28"/>
              </w:rPr>
            </w:pPr>
          </w:p>
        </w:tc>
        <w:tc>
          <w:tcPr>
            <w:tcW w:w="4267" w:type="dxa"/>
            <w:vAlign w:val="center"/>
          </w:tcPr>
          <w:p w:rsidR="000E40D4" w:rsidRPr="00A87E7F" w:rsidRDefault="000E40D4" w:rsidP="00A87E7F">
            <w:pPr>
              <w:jc w:val="center"/>
              <w:rPr>
                <w:sz w:val="28"/>
                <w:szCs w:val="28"/>
              </w:rPr>
            </w:pPr>
          </w:p>
        </w:tc>
      </w:tr>
    </w:tbl>
    <w:p w:rsidR="000E40D4" w:rsidRPr="00A87E7F" w:rsidRDefault="000E40D4" w:rsidP="00A87E7F">
      <w:pPr>
        <w:spacing w:line="360" w:lineRule="auto"/>
        <w:jc w:val="both"/>
        <w:rPr>
          <w:sz w:val="28"/>
          <w:szCs w:val="28"/>
        </w:rPr>
      </w:pPr>
      <w:r w:rsidRPr="00A87E7F">
        <w:rPr>
          <w:sz w:val="28"/>
          <w:szCs w:val="28"/>
        </w:rPr>
        <w:t>Вывод: (ответить на вопросы. 1. Соответствует ли санитарное состояние исследуемых помещений нормативным требованиям или превышает их? 2. Какие мероприятия следует провести для улучшения санитарного состояния помещений, если обсемененность воздуха выше нормы?).</w:t>
      </w:r>
    </w:p>
    <w:p w:rsidR="000E40D4" w:rsidRPr="00A87E7F" w:rsidRDefault="000E40D4" w:rsidP="00A87E7F">
      <w:pPr>
        <w:spacing w:line="360" w:lineRule="auto"/>
        <w:jc w:val="center"/>
        <w:rPr>
          <w:sz w:val="28"/>
          <w:szCs w:val="28"/>
        </w:rPr>
      </w:pPr>
      <w:r w:rsidRPr="00A87E7F">
        <w:rPr>
          <w:sz w:val="28"/>
          <w:szCs w:val="28"/>
        </w:rPr>
        <w:t>Работа 2</w:t>
      </w:r>
    </w:p>
    <w:p w:rsidR="000E40D4" w:rsidRPr="00A87E7F" w:rsidRDefault="000E40D4" w:rsidP="00A87E7F">
      <w:pPr>
        <w:spacing w:line="360" w:lineRule="auto"/>
        <w:jc w:val="both"/>
        <w:rPr>
          <w:sz w:val="28"/>
          <w:szCs w:val="28"/>
        </w:rPr>
      </w:pPr>
      <w:r w:rsidRPr="00A87E7F">
        <w:rPr>
          <w:sz w:val="28"/>
          <w:szCs w:val="28"/>
        </w:rPr>
        <w:t>ЦЕЛЬ: Оценить результат определения фекального загрязнения воды по количеству общих колиформных бактерий.</w:t>
      </w:r>
    </w:p>
    <w:p w:rsidR="000E40D4" w:rsidRPr="00A87E7F" w:rsidRDefault="000E40D4" w:rsidP="00A87E7F">
      <w:pPr>
        <w:spacing w:line="360" w:lineRule="auto"/>
        <w:jc w:val="both"/>
        <w:rPr>
          <w:sz w:val="28"/>
          <w:szCs w:val="28"/>
        </w:rPr>
      </w:pPr>
      <w:r w:rsidRPr="00A87E7F">
        <w:rPr>
          <w:sz w:val="28"/>
          <w:szCs w:val="28"/>
        </w:rPr>
        <w:lastRenderedPageBreak/>
        <w:t>ЗАДАЧА. В населенном пункте возникли случаи кишечных заболеваний. В санэпидемстанцию направлена водопроводная вода для определения фекального загрязнения. Дайте оценку качества воды по количеству общих колиформных бактерий (ОКБ) и определить пригодность использования ее для питья.</w:t>
      </w:r>
    </w:p>
    <w:p w:rsidR="000E40D4" w:rsidRPr="00A87E7F" w:rsidRDefault="000E40D4" w:rsidP="00A87E7F">
      <w:pPr>
        <w:spacing w:line="360" w:lineRule="auto"/>
        <w:jc w:val="both"/>
        <w:rPr>
          <w:sz w:val="28"/>
          <w:szCs w:val="28"/>
        </w:rPr>
      </w:pPr>
      <w:r w:rsidRPr="00A87E7F">
        <w:rPr>
          <w:sz w:val="28"/>
          <w:szCs w:val="28"/>
        </w:rPr>
        <w:t>МЕТОДИКА.</w:t>
      </w:r>
    </w:p>
    <w:p w:rsidR="000E40D4" w:rsidRPr="00A87E7F" w:rsidRDefault="000E40D4" w:rsidP="00A87E7F">
      <w:pPr>
        <w:spacing w:line="360" w:lineRule="auto"/>
        <w:ind w:firstLine="708"/>
        <w:jc w:val="both"/>
        <w:rPr>
          <w:sz w:val="28"/>
          <w:szCs w:val="28"/>
        </w:rPr>
      </w:pPr>
      <w:r w:rsidRPr="00A87E7F">
        <w:rPr>
          <w:sz w:val="28"/>
          <w:szCs w:val="28"/>
        </w:rPr>
        <w:t>ОКБ воды определяют с использованием мембранных фильтров, задерживающих БГКП. Воду (100 мл) фильтруют через фильтр, который после окончания фильтрации помещают на поверхность среды Эндо. После суточной инкубации (37°С) подсчитывают количество БГКП.</w:t>
      </w:r>
    </w:p>
    <w:p w:rsidR="000E40D4" w:rsidRPr="00A87E7F" w:rsidRDefault="000E40D4" w:rsidP="00A87E7F">
      <w:pPr>
        <w:spacing w:line="360" w:lineRule="auto"/>
        <w:ind w:firstLine="708"/>
        <w:jc w:val="both"/>
        <w:rPr>
          <w:sz w:val="28"/>
          <w:szCs w:val="28"/>
        </w:rPr>
      </w:pPr>
      <w:r w:rsidRPr="00A87E7F">
        <w:rPr>
          <w:sz w:val="28"/>
          <w:szCs w:val="28"/>
        </w:rPr>
        <w:t>Согласно СанПиНу на питьевую водопроводную воду, в ней должны отсутствовать общие колиформные бактерии в 100 мл.</w:t>
      </w:r>
    </w:p>
    <w:p w:rsidR="000E40D4" w:rsidRPr="00A87E7F" w:rsidRDefault="00A87E7F" w:rsidP="00A87E7F">
      <w:pPr>
        <w:spacing w:line="360" w:lineRule="auto"/>
        <w:ind w:firstLine="709"/>
        <w:jc w:val="both"/>
        <w:rPr>
          <w:sz w:val="28"/>
          <w:szCs w:val="28"/>
        </w:rPr>
      </w:pPr>
      <w:r w:rsidRPr="00A87E7F">
        <w:rPr>
          <w:sz w:val="28"/>
          <w:szCs w:val="28"/>
        </w:rPr>
        <w:t xml:space="preserve">Протокол исследования: </w:t>
      </w:r>
    </w:p>
    <w:p w:rsidR="000E40D4" w:rsidRPr="00A87E7F" w:rsidRDefault="000E40D4" w:rsidP="00A87E7F">
      <w:pPr>
        <w:spacing w:line="360" w:lineRule="auto"/>
        <w:ind w:firstLine="709"/>
        <w:jc w:val="both"/>
        <w:rPr>
          <w:sz w:val="28"/>
          <w:szCs w:val="28"/>
        </w:rPr>
      </w:pPr>
      <w:r w:rsidRPr="00A87E7F">
        <w:rPr>
          <w:sz w:val="28"/>
          <w:szCs w:val="28"/>
        </w:rPr>
        <w:t>Результат: рисунок с обозначениями.</w:t>
      </w:r>
    </w:p>
    <w:p w:rsidR="000E40D4" w:rsidRDefault="000E40D4" w:rsidP="00A87E7F">
      <w:pPr>
        <w:spacing w:line="360" w:lineRule="auto"/>
        <w:ind w:firstLine="720"/>
        <w:jc w:val="both"/>
        <w:rPr>
          <w:sz w:val="28"/>
          <w:szCs w:val="28"/>
        </w:rPr>
      </w:pPr>
      <w:r w:rsidRPr="00A87E7F">
        <w:rPr>
          <w:sz w:val="28"/>
          <w:szCs w:val="28"/>
        </w:rPr>
        <w:t>Вывод: (ответить на вопросы: 1. Чему равно ОКБ исследуемой воды? 2. Пригодна ли вода для питья?)</w:t>
      </w:r>
    </w:p>
    <w:p w:rsidR="00151F30" w:rsidRDefault="00151F30" w:rsidP="00A87E7F">
      <w:pPr>
        <w:spacing w:line="360" w:lineRule="auto"/>
        <w:jc w:val="both"/>
        <w:rPr>
          <w:sz w:val="28"/>
          <w:szCs w:val="28"/>
        </w:rPr>
      </w:pPr>
    </w:p>
    <w:p w:rsidR="00A87E7F" w:rsidRPr="001D0098" w:rsidRDefault="00A87E7F" w:rsidP="00A87E7F">
      <w:pPr>
        <w:spacing w:line="360" w:lineRule="auto"/>
        <w:jc w:val="center"/>
        <w:rPr>
          <w:b/>
          <w:color w:val="000000"/>
          <w:sz w:val="28"/>
          <w:szCs w:val="28"/>
        </w:rPr>
      </w:pPr>
      <w:r w:rsidRPr="001D0098">
        <w:rPr>
          <w:b/>
          <w:color w:val="000000"/>
          <w:sz w:val="28"/>
          <w:szCs w:val="28"/>
        </w:rPr>
        <w:t xml:space="preserve">Тема </w:t>
      </w:r>
      <w:r>
        <w:rPr>
          <w:b/>
          <w:color w:val="000000"/>
          <w:sz w:val="28"/>
          <w:szCs w:val="28"/>
        </w:rPr>
        <w:t>1</w:t>
      </w:r>
      <w:r w:rsidR="00214C8C">
        <w:rPr>
          <w:b/>
          <w:color w:val="000000"/>
          <w:sz w:val="28"/>
          <w:szCs w:val="28"/>
        </w:rPr>
        <w:t>1</w:t>
      </w:r>
      <w:r w:rsidRPr="001D0098">
        <w:rPr>
          <w:b/>
          <w:color w:val="000000"/>
          <w:sz w:val="28"/>
          <w:szCs w:val="28"/>
        </w:rPr>
        <w:t xml:space="preserve"> </w:t>
      </w:r>
      <w:r>
        <w:rPr>
          <w:sz w:val="28"/>
          <w:szCs w:val="28"/>
        </w:rPr>
        <w:t>Асептика</w:t>
      </w:r>
    </w:p>
    <w:p w:rsidR="00A87E7F" w:rsidRPr="001D0098" w:rsidRDefault="00A87E7F" w:rsidP="00A87E7F">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A87E7F" w:rsidRPr="00A87E7F" w:rsidRDefault="00A87E7F" w:rsidP="008A2EA2">
      <w:pPr>
        <w:pStyle w:val="a5"/>
        <w:numPr>
          <w:ilvl w:val="0"/>
          <w:numId w:val="117"/>
        </w:numPr>
        <w:spacing w:line="360" w:lineRule="auto"/>
        <w:ind w:left="0" w:firstLine="0"/>
        <w:rPr>
          <w:rFonts w:ascii="Times New Roman" w:hAnsi="Times New Roman"/>
          <w:color w:val="000000"/>
          <w:sz w:val="28"/>
          <w:szCs w:val="28"/>
        </w:rPr>
      </w:pPr>
      <w:r w:rsidRPr="00A87E7F">
        <w:rPr>
          <w:rFonts w:ascii="Times New Roman" w:hAnsi="Times New Roman"/>
          <w:color w:val="000000"/>
          <w:sz w:val="28"/>
          <w:szCs w:val="28"/>
        </w:rPr>
        <w:t>Тестирование</w:t>
      </w:r>
    </w:p>
    <w:p w:rsidR="00A87E7F" w:rsidRPr="00A87E7F" w:rsidRDefault="00A87E7F" w:rsidP="008A2EA2">
      <w:pPr>
        <w:pStyle w:val="a5"/>
        <w:numPr>
          <w:ilvl w:val="0"/>
          <w:numId w:val="117"/>
        </w:numPr>
        <w:spacing w:line="360" w:lineRule="auto"/>
        <w:ind w:left="0" w:firstLine="0"/>
        <w:rPr>
          <w:rFonts w:ascii="Times New Roman" w:hAnsi="Times New Roman"/>
          <w:sz w:val="28"/>
          <w:szCs w:val="28"/>
        </w:rPr>
      </w:pPr>
      <w:r w:rsidRPr="00A87E7F">
        <w:rPr>
          <w:rFonts w:ascii="Times New Roman" w:hAnsi="Times New Roman"/>
          <w:sz w:val="28"/>
          <w:szCs w:val="28"/>
        </w:rPr>
        <w:t>Контроль выполнения заданий в рабочих тетрадях</w:t>
      </w:r>
    </w:p>
    <w:p w:rsidR="00A87E7F" w:rsidRPr="00A87E7F" w:rsidRDefault="00A87E7F" w:rsidP="008A2EA2">
      <w:pPr>
        <w:pStyle w:val="a5"/>
        <w:numPr>
          <w:ilvl w:val="0"/>
          <w:numId w:val="117"/>
        </w:numPr>
        <w:spacing w:line="360" w:lineRule="auto"/>
        <w:ind w:left="0" w:firstLine="0"/>
        <w:rPr>
          <w:rFonts w:ascii="Times New Roman" w:hAnsi="Times New Roman"/>
          <w:color w:val="000000"/>
          <w:sz w:val="28"/>
          <w:szCs w:val="28"/>
        </w:rPr>
      </w:pPr>
      <w:r w:rsidRPr="00A87E7F">
        <w:rPr>
          <w:rFonts w:ascii="Times New Roman" w:hAnsi="Times New Roman"/>
          <w:color w:val="000000"/>
          <w:sz w:val="28"/>
          <w:szCs w:val="28"/>
        </w:rPr>
        <w:t>Устный опрос</w:t>
      </w:r>
    </w:p>
    <w:p w:rsidR="00A87E7F" w:rsidRPr="00A87E7F" w:rsidRDefault="00A87E7F" w:rsidP="008A2EA2">
      <w:pPr>
        <w:pStyle w:val="a5"/>
        <w:numPr>
          <w:ilvl w:val="0"/>
          <w:numId w:val="117"/>
        </w:numPr>
        <w:spacing w:line="360" w:lineRule="auto"/>
        <w:ind w:left="0" w:firstLine="0"/>
        <w:rPr>
          <w:rFonts w:ascii="Times New Roman" w:hAnsi="Times New Roman"/>
          <w:color w:val="000000"/>
          <w:sz w:val="28"/>
          <w:szCs w:val="28"/>
        </w:rPr>
      </w:pPr>
      <w:r w:rsidRPr="00A87E7F">
        <w:rPr>
          <w:rFonts w:ascii="Times New Roman" w:hAnsi="Times New Roman"/>
          <w:sz w:val="28"/>
          <w:szCs w:val="28"/>
        </w:rPr>
        <w:t>Контроль выполнения практических заданий</w:t>
      </w:r>
    </w:p>
    <w:p w:rsidR="00A87E7F" w:rsidRPr="001D0098" w:rsidRDefault="00A87E7F" w:rsidP="00A87E7F">
      <w:pPr>
        <w:spacing w:line="360" w:lineRule="auto"/>
        <w:jc w:val="both"/>
        <w:rPr>
          <w:i/>
          <w:color w:val="000000"/>
          <w:sz w:val="28"/>
          <w:szCs w:val="28"/>
        </w:rPr>
      </w:pPr>
    </w:p>
    <w:p w:rsidR="00A87E7F" w:rsidRDefault="00570343" w:rsidP="00A87E7F">
      <w:pPr>
        <w:spacing w:line="360" w:lineRule="auto"/>
        <w:ind w:firstLine="709"/>
        <w:jc w:val="both"/>
        <w:rPr>
          <w:b/>
          <w:color w:val="000000"/>
          <w:sz w:val="28"/>
          <w:szCs w:val="28"/>
        </w:rPr>
      </w:pPr>
      <w:r>
        <w:rPr>
          <w:b/>
          <w:color w:val="000000"/>
          <w:sz w:val="28"/>
          <w:szCs w:val="28"/>
        </w:rPr>
        <w:t>Тестирование</w:t>
      </w:r>
    </w:p>
    <w:p w:rsidR="00A87E7F" w:rsidRPr="00A87E7F" w:rsidRDefault="00A87E7F" w:rsidP="00A87E7F">
      <w:pPr>
        <w:spacing w:line="360" w:lineRule="auto"/>
        <w:jc w:val="both"/>
        <w:rPr>
          <w:bCs/>
          <w:sz w:val="28"/>
          <w:szCs w:val="28"/>
        </w:rPr>
      </w:pPr>
      <w:r w:rsidRPr="00A87E7F">
        <w:rPr>
          <w:bCs/>
          <w:sz w:val="28"/>
          <w:szCs w:val="28"/>
          <w:lang w:val="en-US"/>
        </w:rPr>
        <w:t>1</w:t>
      </w:r>
      <w:r w:rsidRPr="00A87E7F">
        <w:rPr>
          <w:bCs/>
          <w:sz w:val="28"/>
          <w:szCs w:val="28"/>
        </w:rPr>
        <w:t>. Химические вещества для дезинфекции</w:t>
      </w:r>
    </w:p>
    <w:p w:rsidR="00A87E7F" w:rsidRPr="00A87E7F" w:rsidRDefault="00A87E7F" w:rsidP="008A2EA2">
      <w:pPr>
        <w:numPr>
          <w:ilvl w:val="0"/>
          <w:numId w:val="121"/>
        </w:numPr>
        <w:spacing w:line="360" w:lineRule="auto"/>
        <w:ind w:left="0" w:firstLine="0"/>
        <w:jc w:val="both"/>
        <w:rPr>
          <w:sz w:val="28"/>
          <w:szCs w:val="28"/>
        </w:rPr>
      </w:pPr>
      <w:r w:rsidRPr="00A87E7F">
        <w:rPr>
          <w:sz w:val="28"/>
          <w:szCs w:val="28"/>
        </w:rPr>
        <w:t>Фенолы;</w:t>
      </w:r>
    </w:p>
    <w:p w:rsidR="00A87E7F" w:rsidRPr="00A87E7F" w:rsidRDefault="00A87E7F" w:rsidP="008A2EA2">
      <w:pPr>
        <w:numPr>
          <w:ilvl w:val="0"/>
          <w:numId w:val="121"/>
        </w:numPr>
        <w:spacing w:line="360" w:lineRule="auto"/>
        <w:ind w:left="0" w:firstLine="0"/>
        <w:jc w:val="both"/>
        <w:rPr>
          <w:sz w:val="28"/>
          <w:szCs w:val="28"/>
        </w:rPr>
      </w:pPr>
      <w:r w:rsidRPr="00A87E7F">
        <w:rPr>
          <w:sz w:val="28"/>
          <w:szCs w:val="28"/>
        </w:rPr>
        <w:t>Фенолы и кислоты</w:t>
      </w:r>
      <w:r w:rsidRPr="00A87E7F">
        <w:rPr>
          <w:sz w:val="28"/>
          <w:szCs w:val="28"/>
          <w:lang w:val="en-US"/>
        </w:rPr>
        <w:t>;</w:t>
      </w:r>
    </w:p>
    <w:p w:rsidR="00A87E7F" w:rsidRPr="00A87E7F" w:rsidRDefault="00A87E7F" w:rsidP="008A2EA2">
      <w:pPr>
        <w:numPr>
          <w:ilvl w:val="0"/>
          <w:numId w:val="121"/>
        </w:numPr>
        <w:spacing w:line="360" w:lineRule="auto"/>
        <w:ind w:left="0" w:firstLine="0"/>
        <w:jc w:val="both"/>
        <w:rPr>
          <w:sz w:val="28"/>
          <w:szCs w:val="28"/>
        </w:rPr>
      </w:pPr>
      <w:r w:rsidRPr="00A87E7F">
        <w:rPr>
          <w:sz w:val="28"/>
          <w:szCs w:val="28"/>
        </w:rPr>
        <w:t>Фенолы, кислоты и щелочи</w:t>
      </w:r>
      <w:r w:rsidRPr="00A87E7F">
        <w:rPr>
          <w:sz w:val="28"/>
          <w:szCs w:val="28"/>
          <w:lang w:val="en-US"/>
        </w:rPr>
        <w:t>;</w:t>
      </w:r>
    </w:p>
    <w:p w:rsidR="00A87E7F" w:rsidRPr="00A87E7F" w:rsidRDefault="00A87E7F" w:rsidP="008A2EA2">
      <w:pPr>
        <w:numPr>
          <w:ilvl w:val="0"/>
          <w:numId w:val="121"/>
        </w:numPr>
        <w:spacing w:line="360" w:lineRule="auto"/>
        <w:ind w:left="0" w:firstLine="0"/>
        <w:jc w:val="both"/>
        <w:rPr>
          <w:sz w:val="28"/>
          <w:szCs w:val="28"/>
        </w:rPr>
      </w:pPr>
      <w:r w:rsidRPr="00A87E7F">
        <w:rPr>
          <w:sz w:val="28"/>
          <w:szCs w:val="28"/>
        </w:rPr>
        <w:t>Фенолы, кислоты, щелочи и соли тяжелых металлов;</w:t>
      </w:r>
    </w:p>
    <w:p w:rsidR="00A87E7F" w:rsidRPr="00A87E7F" w:rsidRDefault="00A87E7F" w:rsidP="008A2EA2">
      <w:pPr>
        <w:numPr>
          <w:ilvl w:val="0"/>
          <w:numId w:val="121"/>
        </w:numPr>
        <w:spacing w:line="360" w:lineRule="auto"/>
        <w:ind w:left="0" w:firstLine="0"/>
        <w:jc w:val="both"/>
        <w:rPr>
          <w:sz w:val="28"/>
          <w:szCs w:val="28"/>
        </w:rPr>
      </w:pPr>
      <w:r w:rsidRPr="00A87E7F">
        <w:rPr>
          <w:sz w:val="28"/>
          <w:szCs w:val="28"/>
        </w:rPr>
        <w:lastRenderedPageBreak/>
        <w:t>Фенолы, кислоты, щелочи, соли тяжелых металлов, сульфаниламиды и антибиотики.</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sz w:val="28"/>
          <w:szCs w:val="28"/>
        </w:rPr>
      </w:pPr>
      <w:r w:rsidRPr="00A87E7F">
        <w:rPr>
          <w:sz w:val="28"/>
          <w:szCs w:val="28"/>
        </w:rPr>
        <w:t>2. Методы стерилизации</w:t>
      </w:r>
    </w:p>
    <w:p w:rsidR="00A87E7F" w:rsidRPr="00A87E7F" w:rsidRDefault="00A87E7F" w:rsidP="008A2EA2">
      <w:pPr>
        <w:numPr>
          <w:ilvl w:val="0"/>
          <w:numId w:val="118"/>
        </w:numPr>
        <w:spacing w:line="360" w:lineRule="auto"/>
        <w:ind w:left="0" w:firstLine="0"/>
        <w:jc w:val="both"/>
        <w:rPr>
          <w:bCs/>
          <w:sz w:val="28"/>
          <w:szCs w:val="28"/>
        </w:rPr>
      </w:pPr>
      <w:r w:rsidRPr="00A87E7F">
        <w:rPr>
          <w:bCs/>
          <w:sz w:val="28"/>
          <w:szCs w:val="28"/>
        </w:rPr>
        <w:t>Фильтрация, автоклавирование</w:t>
      </w:r>
      <w:r w:rsidRPr="00A87E7F">
        <w:rPr>
          <w:bCs/>
          <w:sz w:val="28"/>
          <w:szCs w:val="28"/>
          <w:lang w:val="en-US"/>
        </w:rPr>
        <w:t>;</w:t>
      </w:r>
    </w:p>
    <w:p w:rsidR="00A87E7F" w:rsidRPr="00A87E7F" w:rsidRDefault="00A87E7F" w:rsidP="008A2EA2">
      <w:pPr>
        <w:numPr>
          <w:ilvl w:val="0"/>
          <w:numId w:val="118"/>
        </w:numPr>
        <w:spacing w:line="360" w:lineRule="auto"/>
        <w:ind w:left="0" w:firstLine="0"/>
        <w:jc w:val="both"/>
        <w:rPr>
          <w:bCs/>
          <w:sz w:val="28"/>
          <w:szCs w:val="28"/>
        </w:rPr>
      </w:pPr>
      <w:r w:rsidRPr="00A87E7F">
        <w:rPr>
          <w:bCs/>
          <w:sz w:val="28"/>
          <w:szCs w:val="28"/>
        </w:rPr>
        <w:t>Фильтрация, автоклавирование, сухожаровой шкаф</w:t>
      </w:r>
      <w:r w:rsidRPr="00A87E7F">
        <w:rPr>
          <w:bCs/>
          <w:sz w:val="28"/>
          <w:szCs w:val="28"/>
          <w:lang w:val="en-US"/>
        </w:rPr>
        <w:t>;</w:t>
      </w:r>
    </w:p>
    <w:p w:rsidR="00A87E7F" w:rsidRPr="00A87E7F" w:rsidRDefault="00A87E7F" w:rsidP="008A2EA2">
      <w:pPr>
        <w:numPr>
          <w:ilvl w:val="0"/>
          <w:numId w:val="118"/>
        </w:numPr>
        <w:spacing w:line="360" w:lineRule="auto"/>
        <w:ind w:left="0" w:firstLine="0"/>
        <w:jc w:val="both"/>
        <w:rPr>
          <w:bCs/>
          <w:sz w:val="28"/>
          <w:szCs w:val="28"/>
        </w:rPr>
      </w:pPr>
      <w:r w:rsidRPr="00A87E7F">
        <w:rPr>
          <w:bCs/>
          <w:sz w:val="28"/>
          <w:szCs w:val="28"/>
        </w:rPr>
        <w:t>Фильтрация, автоклавирование, сухожаровой шкаф, пастеризация;</w:t>
      </w:r>
    </w:p>
    <w:p w:rsidR="00A87E7F" w:rsidRPr="00A87E7F" w:rsidRDefault="00A87E7F" w:rsidP="008A2EA2">
      <w:pPr>
        <w:numPr>
          <w:ilvl w:val="0"/>
          <w:numId w:val="118"/>
        </w:numPr>
        <w:spacing w:line="360" w:lineRule="auto"/>
        <w:ind w:left="0" w:firstLine="0"/>
        <w:jc w:val="both"/>
        <w:rPr>
          <w:bCs/>
          <w:sz w:val="28"/>
          <w:szCs w:val="28"/>
        </w:rPr>
      </w:pPr>
      <w:r w:rsidRPr="00A87E7F">
        <w:rPr>
          <w:bCs/>
          <w:sz w:val="28"/>
          <w:szCs w:val="28"/>
        </w:rPr>
        <w:t>Фильтрация, автоклавирование, сухожаровой шкаф, γ-излучение;</w:t>
      </w:r>
    </w:p>
    <w:p w:rsidR="00A87E7F" w:rsidRPr="00A87E7F" w:rsidRDefault="00A87E7F" w:rsidP="008A2EA2">
      <w:pPr>
        <w:numPr>
          <w:ilvl w:val="0"/>
          <w:numId w:val="118"/>
        </w:numPr>
        <w:spacing w:line="360" w:lineRule="auto"/>
        <w:ind w:left="0" w:firstLine="0"/>
        <w:jc w:val="both"/>
        <w:rPr>
          <w:bCs/>
          <w:sz w:val="28"/>
          <w:szCs w:val="28"/>
        </w:rPr>
      </w:pPr>
      <w:r w:rsidRPr="00A87E7F">
        <w:rPr>
          <w:bCs/>
          <w:sz w:val="28"/>
          <w:szCs w:val="28"/>
        </w:rPr>
        <w:t>Фильтрация, автоклавирование, сухожаровой шкаф, уфл, γ-излучение, пастеризация.</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bCs/>
          <w:caps/>
          <w:sz w:val="28"/>
          <w:szCs w:val="28"/>
        </w:rPr>
      </w:pPr>
      <w:r w:rsidRPr="00A87E7F">
        <w:rPr>
          <w:bCs/>
          <w:sz w:val="28"/>
          <w:szCs w:val="28"/>
        </w:rPr>
        <w:t>3. Основные методы стерилизации металлического инструментария</w:t>
      </w:r>
    </w:p>
    <w:p w:rsidR="00A87E7F" w:rsidRPr="00A87E7F" w:rsidRDefault="00A87E7F" w:rsidP="008A2EA2">
      <w:pPr>
        <w:numPr>
          <w:ilvl w:val="0"/>
          <w:numId w:val="122"/>
        </w:numPr>
        <w:spacing w:line="360" w:lineRule="auto"/>
        <w:ind w:left="0" w:firstLine="0"/>
        <w:jc w:val="both"/>
        <w:rPr>
          <w:sz w:val="28"/>
          <w:szCs w:val="28"/>
        </w:rPr>
      </w:pPr>
      <w:r w:rsidRPr="00A87E7F">
        <w:rPr>
          <w:sz w:val="28"/>
          <w:szCs w:val="28"/>
        </w:rPr>
        <w:t>Кипячение</w:t>
      </w:r>
      <w:r w:rsidRPr="00A87E7F">
        <w:rPr>
          <w:sz w:val="28"/>
          <w:szCs w:val="28"/>
          <w:lang w:val="en-US"/>
        </w:rPr>
        <w:t>;</w:t>
      </w:r>
    </w:p>
    <w:p w:rsidR="00A87E7F" w:rsidRPr="00A87E7F" w:rsidRDefault="00A87E7F" w:rsidP="008A2EA2">
      <w:pPr>
        <w:numPr>
          <w:ilvl w:val="0"/>
          <w:numId w:val="122"/>
        </w:numPr>
        <w:spacing w:line="360" w:lineRule="auto"/>
        <w:ind w:left="0" w:firstLine="0"/>
        <w:jc w:val="both"/>
        <w:rPr>
          <w:sz w:val="28"/>
          <w:szCs w:val="28"/>
        </w:rPr>
      </w:pPr>
      <w:r w:rsidRPr="00A87E7F">
        <w:rPr>
          <w:sz w:val="28"/>
          <w:szCs w:val="28"/>
        </w:rPr>
        <w:t>Паровая стерилизация</w:t>
      </w:r>
      <w:r w:rsidRPr="00A87E7F">
        <w:rPr>
          <w:sz w:val="28"/>
          <w:szCs w:val="28"/>
          <w:lang w:val="en-US"/>
        </w:rPr>
        <w:t>;</w:t>
      </w:r>
    </w:p>
    <w:p w:rsidR="00A87E7F" w:rsidRPr="00A87E7F" w:rsidRDefault="00A87E7F" w:rsidP="008A2EA2">
      <w:pPr>
        <w:numPr>
          <w:ilvl w:val="0"/>
          <w:numId w:val="122"/>
        </w:numPr>
        <w:spacing w:line="360" w:lineRule="auto"/>
        <w:ind w:left="0" w:firstLine="0"/>
        <w:jc w:val="both"/>
        <w:rPr>
          <w:sz w:val="28"/>
          <w:szCs w:val="28"/>
        </w:rPr>
      </w:pPr>
      <w:r w:rsidRPr="00A87E7F">
        <w:rPr>
          <w:sz w:val="28"/>
          <w:szCs w:val="28"/>
        </w:rPr>
        <w:t>Ультразвуковая стерилизация</w:t>
      </w:r>
      <w:r w:rsidRPr="00A87E7F">
        <w:rPr>
          <w:sz w:val="28"/>
          <w:szCs w:val="28"/>
          <w:lang w:val="en-US"/>
        </w:rPr>
        <w:t>;</w:t>
      </w:r>
    </w:p>
    <w:p w:rsidR="00A87E7F" w:rsidRPr="00A87E7F" w:rsidRDefault="00A87E7F" w:rsidP="008A2EA2">
      <w:pPr>
        <w:numPr>
          <w:ilvl w:val="0"/>
          <w:numId w:val="122"/>
        </w:numPr>
        <w:spacing w:line="360" w:lineRule="auto"/>
        <w:ind w:left="0" w:firstLine="0"/>
        <w:jc w:val="both"/>
        <w:rPr>
          <w:sz w:val="28"/>
          <w:szCs w:val="28"/>
        </w:rPr>
      </w:pPr>
      <w:r w:rsidRPr="00A87E7F">
        <w:rPr>
          <w:sz w:val="28"/>
          <w:szCs w:val="28"/>
        </w:rPr>
        <w:t>Сухожаровая стерилизация</w:t>
      </w:r>
      <w:r w:rsidRPr="00A87E7F">
        <w:rPr>
          <w:sz w:val="28"/>
          <w:szCs w:val="28"/>
          <w:lang w:val="en-US"/>
        </w:rPr>
        <w:t>;</w:t>
      </w:r>
    </w:p>
    <w:p w:rsidR="00A87E7F" w:rsidRPr="00A87E7F" w:rsidRDefault="00A87E7F" w:rsidP="008A2EA2">
      <w:pPr>
        <w:numPr>
          <w:ilvl w:val="0"/>
          <w:numId w:val="122"/>
        </w:numPr>
        <w:spacing w:line="360" w:lineRule="auto"/>
        <w:ind w:left="0" w:firstLine="0"/>
        <w:jc w:val="both"/>
        <w:rPr>
          <w:sz w:val="28"/>
          <w:szCs w:val="28"/>
        </w:rPr>
      </w:pPr>
      <w:r w:rsidRPr="00A87E7F">
        <w:rPr>
          <w:sz w:val="28"/>
          <w:szCs w:val="28"/>
        </w:rPr>
        <w:t>Фильтрация</w:t>
      </w:r>
      <w:r w:rsidRPr="00A87E7F">
        <w:rPr>
          <w:sz w:val="28"/>
          <w:szCs w:val="28"/>
          <w:lang w:val="en-US"/>
        </w:rPr>
        <w:t>.</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bCs/>
          <w:caps/>
          <w:sz w:val="28"/>
          <w:szCs w:val="28"/>
        </w:rPr>
      </w:pPr>
      <w:r w:rsidRPr="00A87E7F">
        <w:rPr>
          <w:bCs/>
          <w:sz w:val="28"/>
          <w:szCs w:val="28"/>
        </w:rPr>
        <w:t>4. В автоклаве можно стерилизовать</w:t>
      </w:r>
    </w:p>
    <w:p w:rsidR="00A87E7F" w:rsidRPr="00A87E7F" w:rsidRDefault="00A87E7F" w:rsidP="008A2EA2">
      <w:pPr>
        <w:numPr>
          <w:ilvl w:val="0"/>
          <w:numId w:val="119"/>
        </w:numPr>
        <w:spacing w:line="360" w:lineRule="auto"/>
        <w:ind w:left="0" w:firstLine="0"/>
        <w:jc w:val="both"/>
        <w:rPr>
          <w:sz w:val="28"/>
          <w:szCs w:val="28"/>
        </w:rPr>
      </w:pPr>
      <w:r w:rsidRPr="00A87E7F">
        <w:rPr>
          <w:sz w:val="28"/>
          <w:szCs w:val="28"/>
        </w:rPr>
        <w:t>Перевязочный материал</w:t>
      </w:r>
      <w:r w:rsidRPr="00A87E7F">
        <w:rPr>
          <w:sz w:val="28"/>
          <w:szCs w:val="28"/>
          <w:lang w:val="en-US"/>
        </w:rPr>
        <w:t>;</w:t>
      </w:r>
    </w:p>
    <w:p w:rsidR="00A87E7F" w:rsidRPr="00A87E7F" w:rsidRDefault="00A87E7F" w:rsidP="008A2EA2">
      <w:pPr>
        <w:numPr>
          <w:ilvl w:val="0"/>
          <w:numId w:val="119"/>
        </w:numPr>
        <w:spacing w:line="360" w:lineRule="auto"/>
        <w:ind w:left="0" w:firstLine="0"/>
        <w:jc w:val="both"/>
        <w:rPr>
          <w:sz w:val="28"/>
          <w:szCs w:val="28"/>
        </w:rPr>
      </w:pPr>
      <w:r w:rsidRPr="00A87E7F">
        <w:rPr>
          <w:sz w:val="28"/>
          <w:szCs w:val="28"/>
        </w:rPr>
        <w:t>Питательные среды</w:t>
      </w:r>
      <w:r w:rsidRPr="00A87E7F">
        <w:rPr>
          <w:sz w:val="28"/>
          <w:szCs w:val="28"/>
          <w:lang w:val="en-US"/>
        </w:rPr>
        <w:t>;</w:t>
      </w:r>
    </w:p>
    <w:p w:rsidR="00A87E7F" w:rsidRPr="00A87E7F" w:rsidRDefault="00A87E7F" w:rsidP="008A2EA2">
      <w:pPr>
        <w:numPr>
          <w:ilvl w:val="0"/>
          <w:numId w:val="119"/>
        </w:numPr>
        <w:spacing w:line="360" w:lineRule="auto"/>
        <w:ind w:left="0" w:firstLine="0"/>
        <w:jc w:val="both"/>
        <w:rPr>
          <w:sz w:val="28"/>
          <w:szCs w:val="28"/>
        </w:rPr>
      </w:pPr>
      <w:r w:rsidRPr="00A87E7F">
        <w:rPr>
          <w:sz w:val="28"/>
          <w:szCs w:val="28"/>
        </w:rPr>
        <w:t>Пластиковые шприцы</w:t>
      </w:r>
      <w:r w:rsidRPr="00A87E7F">
        <w:rPr>
          <w:sz w:val="28"/>
          <w:szCs w:val="28"/>
          <w:lang w:val="en-US"/>
        </w:rPr>
        <w:t>;</w:t>
      </w:r>
    </w:p>
    <w:p w:rsidR="00A87E7F" w:rsidRPr="00A87E7F" w:rsidRDefault="00A87E7F" w:rsidP="008A2EA2">
      <w:pPr>
        <w:numPr>
          <w:ilvl w:val="0"/>
          <w:numId w:val="119"/>
        </w:numPr>
        <w:spacing w:line="360" w:lineRule="auto"/>
        <w:ind w:left="0" w:firstLine="0"/>
        <w:jc w:val="both"/>
        <w:rPr>
          <w:sz w:val="28"/>
          <w:szCs w:val="28"/>
        </w:rPr>
      </w:pPr>
      <w:r w:rsidRPr="00A87E7F">
        <w:rPr>
          <w:sz w:val="28"/>
          <w:szCs w:val="28"/>
        </w:rPr>
        <w:t>Растворы</w:t>
      </w:r>
      <w:r w:rsidRPr="00A87E7F">
        <w:rPr>
          <w:sz w:val="28"/>
          <w:szCs w:val="28"/>
          <w:lang w:val="en-US"/>
        </w:rPr>
        <w:t>;</w:t>
      </w:r>
    </w:p>
    <w:p w:rsidR="00A87E7F" w:rsidRPr="00A87E7F" w:rsidRDefault="00A87E7F" w:rsidP="008A2EA2">
      <w:pPr>
        <w:numPr>
          <w:ilvl w:val="0"/>
          <w:numId w:val="119"/>
        </w:numPr>
        <w:spacing w:line="360" w:lineRule="auto"/>
        <w:ind w:left="0" w:firstLine="0"/>
        <w:jc w:val="both"/>
        <w:rPr>
          <w:sz w:val="28"/>
          <w:szCs w:val="28"/>
        </w:rPr>
      </w:pPr>
      <w:r w:rsidRPr="00A87E7F">
        <w:rPr>
          <w:sz w:val="28"/>
          <w:szCs w:val="28"/>
        </w:rPr>
        <w:t>Верно «1», «2» и «4»</w:t>
      </w:r>
      <w:r w:rsidRPr="00A87E7F">
        <w:rPr>
          <w:sz w:val="28"/>
          <w:szCs w:val="28"/>
          <w:lang w:val="en-US"/>
        </w:rPr>
        <w:t>.</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bCs/>
          <w:caps/>
          <w:sz w:val="28"/>
          <w:szCs w:val="28"/>
        </w:rPr>
      </w:pPr>
      <w:r w:rsidRPr="00A87E7F">
        <w:rPr>
          <w:bCs/>
          <w:sz w:val="28"/>
          <w:szCs w:val="28"/>
        </w:rPr>
        <w:t>5. Метод стерилизации материалов, не выдерживающих высоких температур (80-100°с)</w:t>
      </w:r>
    </w:p>
    <w:p w:rsidR="00A87E7F" w:rsidRPr="00A87E7F" w:rsidRDefault="00A87E7F" w:rsidP="008A2EA2">
      <w:pPr>
        <w:numPr>
          <w:ilvl w:val="0"/>
          <w:numId w:val="120"/>
        </w:numPr>
        <w:spacing w:line="360" w:lineRule="auto"/>
        <w:ind w:left="0" w:firstLine="0"/>
        <w:jc w:val="both"/>
        <w:rPr>
          <w:sz w:val="28"/>
          <w:szCs w:val="28"/>
        </w:rPr>
      </w:pPr>
      <w:r w:rsidRPr="00A87E7F">
        <w:rPr>
          <w:sz w:val="28"/>
          <w:szCs w:val="28"/>
        </w:rPr>
        <w:t>Тиндализация</w:t>
      </w:r>
      <w:r w:rsidRPr="00A87E7F">
        <w:rPr>
          <w:sz w:val="28"/>
          <w:szCs w:val="28"/>
          <w:lang w:val="en-US"/>
        </w:rPr>
        <w:t>;</w:t>
      </w:r>
    </w:p>
    <w:p w:rsidR="00A87E7F" w:rsidRPr="00A87E7F" w:rsidRDefault="00A87E7F" w:rsidP="008A2EA2">
      <w:pPr>
        <w:numPr>
          <w:ilvl w:val="0"/>
          <w:numId w:val="120"/>
        </w:numPr>
        <w:spacing w:line="360" w:lineRule="auto"/>
        <w:ind w:left="0" w:firstLine="0"/>
        <w:jc w:val="both"/>
        <w:rPr>
          <w:sz w:val="28"/>
          <w:szCs w:val="28"/>
        </w:rPr>
      </w:pPr>
      <w:r w:rsidRPr="00A87E7F">
        <w:rPr>
          <w:sz w:val="28"/>
          <w:szCs w:val="28"/>
        </w:rPr>
        <w:t>Сухим жаром</w:t>
      </w:r>
      <w:r w:rsidRPr="00A87E7F">
        <w:rPr>
          <w:sz w:val="28"/>
          <w:szCs w:val="28"/>
          <w:lang w:val="en-US"/>
        </w:rPr>
        <w:t>;</w:t>
      </w:r>
    </w:p>
    <w:p w:rsidR="00A87E7F" w:rsidRPr="00A87E7F" w:rsidRDefault="00A87E7F" w:rsidP="008A2EA2">
      <w:pPr>
        <w:numPr>
          <w:ilvl w:val="0"/>
          <w:numId w:val="120"/>
        </w:numPr>
        <w:spacing w:line="360" w:lineRule="auto"/>
        <w:ind w:left="0" w:firstLine="0"/>
        <w:jc w:val="both"/>
        <w:rPr>
          <w:sz w:val="28"/>
          <w:szCs w:val="28"/>
        </w:rPr>
      </w:pPr>
      <w:r w:rsidRPr="00A87E7F">
        <w:rPr>
          <w:sz w:val="28"/>
          <w:szCs w:val="28"/>
        </w:rPr>
        <w:t>Дробная стерилизация</w:t>
      </w:r>
      <w:r w:rsidRPr="00A87E7F">
        <w:rPr>
          <w:sz w:val="28"/>
          <w:szCs w:val="28"/>
          <w:lang w:val="en-US"/>
        </w:rPr>
        <w:t>;</w:t>
      </w:r>
    </w:p>
    <w:p w:rsidR="00A87E7F" w:rsidRPr="00A87E7F" w:rsidRDefault="00A87E7F" w:rsidP="008A2EA2">
      <w:pPr>
        <w:numPr>
          <w:ilvl w:val="0"/>
          <w:numId w:val="120"/>
        </w:numPr>
        <w:spacing w:line="360" w:lineRule="auto"/>
        <w:ind w:left="0" w:firstLine="0"/>
        <w:jc w:val="both"/>
        <w:rPr>
          <w:sz w:val="28"/>
          <w:szCs w:val="28"/>
        </w:rPr>
      </w:pPr>
      <w:r w:rsidRPr="00A87E7F">
        <w:rPr>
          <w:sz w:val="28"/>
          <w:szCs w:val="28"/>
        </w:rPr>
        <w:lastRenderedPageBreak/>
        <w:t>Автоклавирование при высоком давлении</w:t>
      </w:r>
      <w:r w:rsidRPr="00A87E7F">
        <w:rPr>
          <w:sz w:val="28"/>
          <w:szCs w:val="28"/>
          <w:lang w:val="en-US"/>
        </w:rPr>
        <w:t>;</w:t>
      </w:r>
    </w:p>
    <w:p w:rsidR="00A87E7F" w:rsidRPr="00A87E7F" w:rsidRDefault="00A87E7F" w:rsidP="008A2EA2">
      <w:pPr>
        <w:numPr>
          <w:ilvl w:val="0"/>
          <w:numId w:val="120"/>
        </w:numPr>
        <w:spacing w:line="360" w:lineRule="auto"/>
        <w:ind w:left="0" w:firstLine="0"/>
        <w:jc w:val="both"/>
        <w:rPr>
          <w:sz w:val="28"/>
          <w:szCs w:val="28"/>
        </w:rPr>
      </w:pPr>
      <w:r w:rsidRPr="00A87E7F">
        <w:rPr>
          <w:sz w:val="28"/>
          <w:szCs w:val="28"/>
        </w:rPr>
        <w:t>Верно «1» и «3»</w:t>
      </w:r>
      <w:r w:rsidRPr="00A87E7F">
        <w:rPr>
          <w:sz w:val="28"/>
          <w:szCs w:val="28"/>
          <w:lang w:val="en-US"/>
        </w:rPr>
        <w:t>.</w:t>
      </w:r>
    </w:p>
    <w:p w:rsidR="00A87E7F" w:rsidRPr="00A87E7F" w:rsidRDefault="00A87E7F" w:rsidP="00A87E7F">
      <w:pPr>
        <w:spacing w:line="360" w:lineRule="auto"/>
        <w:jc w:val="both"/>
        <w:rPr>
          <w:bCs/>
          <w:i/>
          <w:iCs/>
          <w:sz w:val="28"/>
          <w:szCs w:val="28"/>
        </w:rPr>
      </w:pPr>
    </w:p>
    <w:p w:rsidR="00A87E7F" w:rsidRPr="00A87E7F" w:rsidRDefault="00A87E7F" w:rsidP="00A87E7F">
      <w:pPr>
        <w:tabs>
          <w:tab w:val="center" w:pos="4152"/>
          <w:tab w:val="right" w:pos="8305"/>
        </w:tabs>
        <w:overflowPunct w:val="0"/>
        <w:autoSpaceDE w:val="0"/>
        <w:autoSpaceDN w:val="0"/>
        <w:adjustRightInd w:val="0"/>
        <w:spacing w:line="360" w:lineRule="auto"/>
        <w:jc w:val="both"/>
        <w:rPr>
          <w:bCs/>
          <w:caps/>
          <w:color w:val="000000"/>
          <w:kern w:val="28"/>
          <w:sz w:val="28"/>
          <w:szCs w:val="28"/>
        </w:rPr>
      </w:pPr>
      <w:r w:rsidRPr="00A87E7F">
        <w:rPr>
          <w:bCs/>
          <w:color w:val="000000"/>
          <w:kern w:val="28"/>
          <w:sz w:val="28"/>
          <w:szCs w:val="28"/>
        </w:rPr>
        <w:t>6. Цель создания повышенного давления в автоклаве</w:t>
      </w:r>
    </w:p>
    <w:p w:rsidR="00A87E7F" w:rsidRPr="00A87E7F" w:rsidRDefault="00A87E7F" w:rsidP="008A2EA2">
      <w:pPr>
        <w:numPr>
          <w:ilvl w:val="0"/>
          <w:numId w:val="123"/>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Повышение температуры кипения воды</w:t>
      </w:r>
      <w:r w:rsidRPr="00A87E7F">
        <w:rPr>
          <w:color w:val="000000"/>
          <w:kern w:val="28"/>
          <w:sz w:val="28"/>
          <w:szCs w:val="28"/>
          <w:lang w:val="en-US"/>
        </w:rPr>
        <w:t>;</w:t>
      </w:r>
    </w:p>
    <w:p w:rsidR="00A87E7F" w:rsidRPr="00A87E7F" w:rsidRDefault="00A87E7F" w:rsidP="008A2EA2">
      <w:pPr>
        <w:numPr>
          <w:ilvl w:val="0"/>
          <w:numId w:val="123"/>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Губительное действие на споры</w:t>
      </w:r>
      <w:r w:rsidRPr="00A87E7F">
        <w:rPr>
          <w:color w:val="000000"/>
          <w:kern w:val="28"/>
          <w:sz w:val="28"/>
          <w:szCs w:val="28"/>
          <w:lang w:val="en-US"/>
        </w:rPr>
        <w:t>;</w:t>
      </w:r>
    </w:p>
    <w:p w:rsidR="00A87E7F" w:rsidRPr="00A87E7F" w:rsidRDefault="00A87E7F" w:rsidP="008A2EA2">
      <w:pPr>
        <w:numPr>
          <w:ilvl w:val="0"/>
          <w:numId w:val="123"/>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Понижение температуры кипения воды</w:t>
      </w:r>
      <w:r w:rsidRPr="00A87E7F">
        <w:rPr>
          <w:color w:val="000000"/>
          <w:kern w:val="28"/>
          <w:sz w:val="28"/>
          <w:szCs w:val="28"/>
          <w:lang w:val="en-US"/>
        </w:rPr>
        <w:t>;</w:t>
      </w:r>
    </w:p>
    <w:p w:rsidR="00A87E7F" w:rsidRPr="00A87E7F" w:rsidRDefault="00A87E7F" w:rsidP="008A2EA2">
      <w:pPr>
        <w:numPr>
          <w:ilvl w:val="0"/>
          <w:numId w:val="123"/>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Губительное действие только на вегетативные формы микроорганизмов;</w:t>
      </w:r>
    </w:p>
    <w:p w:rsidR="00A87E7F" w:rsidRPr="00A87E7F" w:rsidRDefault="00A87E7F" w:rsidP="008A2EA2">
      <w:pPr>
        <w:numPr>
          <w:ilvl w:val="0"/>
          <w:numId w:val="123"/>
        </w:numPr>
        <w:tabs>
          <w:tab w:val="center" w:pos="4152"/>
          <w:tab w:val="right" w:pos="8305"/>
        </w:tabs>
        <w:overflowPunct w:val="0"/>
        <w:autoSpaceDE w:val="0"/>
        <w:autoSpaceDN w:val="0"/>
        <w:adjustRightInd w:val="0"/>
        <w:spacing w:line="360" w:lineRule="auto"/>
        <w:ind w:left="0" w:firstLine="0"/>
        <w:jc w:val="both"/>
        <w:rPr>
          <w:color w:val="000000"/>
          <w:kern w:val="28"/>
          <w:sz w:val="28"/>
          <w:szCs w:val="28"/>
        </w:rPr>
      </w:pPr>
      <w:r w:rsidRPr="00A87E7F">
        <w:rPr>
          <w:color w:val="000000"/>
          <w:kern w:val="28"/>
          <w:sz w:val="28"/>
          <w:szCs w:val="28"/>
        </w:rPr>
        <w:t>Верно «1» и «2»</w:t>
      </w:r>
      <w:r w:rsidRPr="00A87E7F">
        <w:rPr>
          <w:color w:val="000000"/>
          <w:kern w:val="28"/>
          <w:sz w:val="28"/>
          <w:szCs w:val="28"/>
          <w:lang w:val="en-US"/>
        </w:rPr>
        <w:t>.</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bCs/>
          <w:sz w:val="28"/>
          <w:szCs w:val="28"/>
        </w:rPr>
      </w:pPr>
      <w:r w:rsidRPr="00A87E7F">
        <w:rPr>
          <w:bCs/>
          <w:sz w:val="28"/>
          <w:szCs w:val="28"/>
        </w:rPr>
        <w:t>7. Результаты неблагоприятного действия факторов внешней среды на микроорганизмы</w:t>
      </w:r>
    </w:p>
    <w:p w:rsidR="00A87E7F" w:rsidRPr="00A87E7F" w:rsidRDefault="00A87E7F" w:rsidP="008A2EA2">
      <w:pPr>
        <w:numPr>
          <w:ilvl w:val="0"/>
          <w:numId w:val="124"/>
        </w:numPr>
        <w:spacing w:line="360" w:lineRule="auto"/>
        <w:ind w:left="0" w:firstLine="0"/>
        <w:jc w:val="both"/>
        <w:rPr>
          <w:sz w:val="28"/>
          <w:szCs w:val="28"/>
        </w:rPr>
      </w:pPr>
      <w:r w:rsidRPr="00A87E7F">
        <w:rPr>
          <w:sz w:val="28"/>
          <w:szCs w:val="28"/>
        </w:rPr>
        <w:t>Бактериостатическое</w:t>
      </w:r>
      <w:r w:rsidRPr="00A87E7F">
        <w:rPr>
          <w:sz w:val="28"/>
          <w:szCs w:val="28"/>
          <w:lang w:val="en-US"/>
        </w:rPr>
        <w:t>;</w:t>
      </w:r>
    </w:p>
    <w:p w:rsidR="00A87E7F" w:rsidRPr="00A87E7F" w:rsidRDefault="00A87E7F" w:rsidP="008A2EA2">
      <w:pPr>
        <w:numPr>
          <w:ilvl w:val="0"/>
          <w:numId w:val="124"/>
        </w:numPr>
        <w:spacing w:line="360" w:lineRule="auto"/>
        <w:ind w:left="0" w:firstLine="0"/>
        <w:jc w:val="both"/>
        <w:rPr>
          <w:sz w:val="28"/>
          <w:szCs w:val="28"/>
        </w:rPr>
      </w:pPr>
      <w:r w:rsidRPr="00A87E7F">
        <w:rPr>
          <w:sz w:val="28"/>
          <w:szCs w:val="28"/>
        </w:rPr>
        <w:t>Бактериостатическое и бактерицидное</w:t>
      </w:r>
      <w:r w:rsidRPr="00A87E7F">
        <w:rPr>
          <w:sz w:val="28"/>
          <w:szCs w:val="28"/>
          <w:lang w:val="en-US"/>
        </w:rPr>
        <w:t>;</w:t>
      </w:r>
    </w:p>
    <w:p w:rsidR="00A87E7F" w:rsidRPr="00A87E7F" w:rsidRDefault="00A87E7F" w:rsidP="008A2EA2">
      <w:pPr>
        <w:numPr>
          <w:ilvl w:val="0"/>
          <w:numId w:val="124"/>
        </w:numPr>
        <w:spacing w:line="360" w:lineRule="auto"/>
        <w:ind w:left="0" w:firstLine="0"/>
        <w:jc w:val="both"/>
        <w:rPr>
          <w:sz w:val="28"/>
          <w:szCs w:val="28"/>
        </w:rPr>
      </w:pPr>
      <w:r w:rsidRPr="00A87E7F">
        <w:rPr>
          <w:sz w:val="28"/>
          <w:szCs w:val="28"/>
        </w:rPr>
        <w:t>Бактериостатическое, бактерицидное и бактериолитическое</w:t>
      </w:r>
      <w:r w:rsidRPr="00A87E7F">
        <w:rPr>
          <w:sz w:val="28"/>
          <w:szCs w:val="28"/>
          <w:lang w:val="en-US"/>
        </w:rPr>
        <w:t>;</w:t>
      </w:r>
    </w:p>
    <w:p w:rsidR="00A87E7F" w:rsidRPr="00A87E7F" w:rsidRDefault="00A87E7F" w:rsidP="008A2EA2">
      <w:pPr>
        <w:numPr>
          <w:ilvl w:val="0"/>
          <w:numId w:val="124"/>
        </w:numPr>
        <w:spacing w:line="360" w:lineRule="auto"/>
        <w:ind w:left="0" w:firstLine="0"/>
        <w:jc w:val="both"/>
        <w:rPr>
          <w:sz w:val="28"/>
          <w:szCs w:val="28"/>
        </w:rPr>
      </w:pPr>
      <w:r w:rsidRPr="00A87E7F">
        <w:rPr>
          <w:sz w:val="28"/>
          <w:szCs w:val="28"/>
        </w:rPr>
        <w:t>Бактериостатическое, бактерицидное, бактериолитическое и изменение свойств;</w:t>
      </w:r>
    </w:p>
    <w:p w:rsidR="00A87E7F" w:rsidRPr="00A87E7F" w:rsidRDefault="00A87E7F" w:rsidP="008A2EA2">
      <w:pPr>
        <w:numPr>
          <w:ilvl w:val="0"/>
          <w:numId w:val="124"/>
        </w:numPr>
        <w:spacing w:line="360" w:lineRule="auto"/>
        <w:ind w:left="0" w:firstLine="0"/>
        <w:jc w:val="both"/>
        <w:rPr>
          <w:sz w:val="28"/>
          <w:szCs w:val="28"/>
        </w:rPr>
      </w:pPr>
      <w:r w:rsidRPr="00A87E7F">
        <w:rPr>
          <w:sz w:val="28"/>
          <w:szCs w:val="28"/>
        </w:rPr>
        <w:t>Бактериостатическое, бактерицидное, бактериоли</w:t>
      </w:r>
      <w:r w:rsidR="00887A32">
        <w:rPr>
          <w:sz w:val="28"/>
          <w:szCs w:val="28"/>
        </w:rPr>
        <w:t>тическое, изменение свойств</w:t>
      </w:r>
      <w:r w:rsidRPr="00A87E7F">
        <w:rPr>
          <w:sz w:val="28"/>
          <w:szCs w:val="28"/>
        </w:rPr>
        <w:t xml:space="preserve"> и индифферентное.</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sz w:val="28"/>
          <w:szCs w:val="28"/>
        </w:rPr>
      </w:pPr>
      <w:r w:rsidRPr="00A87E7F">
        <w:rPr>
          <w:sz w:val="28"/>
          <w:szCs w:val="28"/>
        </w:rPr>
        <w:t>8. Для стерилизации растворов белков, антибиотиков используют</w:t>
      </w:r>
    </w:p>
    <w:p w:rsidR="00A87E7F" w:rsidRPr="00A87E7F" w:rsidRDefault="00A87E7F" w:rsidP="008A2EA2">
      <w:pPr>
        <w:numPr>
          <w:ilvl w:val="0"/>
          <w:numId w:val="125"/>
        </w:numPr>
        <w:spacing w:line="360" w:lineRule="auto"/>
        <w:ind w:left="0" w:firstLine="0"/>
        <w:jc w:val="both"/>
        <w:rPr>
          <w:bCs/>
          <w:sz w:val="28"/>
          <w:szCs w:val="28"/>
        </w:rPr>
      </w:pPr>
      <w:r w:rsidRPr="00A87E7F">
        <w:rPr>
          <w:bCs/>
          <w:sz w:val="28"/>
          <w:szCs w:val="28"/>
        </w:rPr>
        <w:t>Тиндализацию и сухожаровую стерилизацию</w:t>
      </w:r>
      <w:r w:rsidRPr="00A87E7F">
        <w:rPr>
          <w:bCs/>
          <w:sz w:val="28"/>
          <w:szCs w:val="28"/>
          <w:lang w:val="en-US"/>
        </w:rPr>
        <w:t>;</w:t>
      </w:r>
    </w:p>
    <w:p w:rsidR="00A87E7F" w:rsidRPr="00A87E7F" w:rsidRDefault="00A87E7F" w:rsidP="008A2EA2">
      <w:pPr>
        <w:numPr>
          <w:ilvl w:val="0"/>
          <w:numId w:val="125"/>
        </w:numPr>
        <w:spacing w:line="360" w:lineRule="auto"/>
        <w:ind w:left="0" w:firstLine="0"/>
        <w:jc w:val="both"/>
        <w:rPr>
          <w:bCs/>
          <w:sz w:val="28"/>
          <w:szCs w:val="28"/>
        </w:rPr>
      </w:pPr>
      <w:r w:rsidRPr="00A87E7F">
        <w:rPr>
          <w:bCs/>
          <w:sz w:val="28"/>
          <w:szCs w:val="28"/>
        </w:rPr>
        <w:t xml:space="preserve">Сухожаровую стерилизацию и </w:t>
      </w:r>
      <w:r w:rsidR="00887A32" w:rsidRPr="00A87E7F">
        <w:rPr>
          <w:bCs/>
          <w:sz w:val="28"/>
          <w:szCs w:val="28"/>
        </w:rPr>
        <w:t>УФЛ</w:t>
      </w:r>
      <w:r w:rsidRPr="00A87E7F">
        <w:rPr>
          <w:bCs/>
          <w:sz w:val="28"/>
          <w:szCs w:val="28"/>
          <w:lang w:val="en-US"/>
        </w:rPr>
        <w:t>;</w:t>
      </w:r>
    </w:p>
    <w:p w:rsidR="00A87E7F" w:rsidRPr="00A87E7F" w:rsidRDefault="00887A32" w:rsidP="008A2EA2">
      <w:pPr>
        <w:numPr>
          <w:ilvl w:val="0"/>
          <w:numId w:val="125"/>
        </w:numPr>
        <w:spacing w:line="360" w:lineRule="auto"/>
        <w:ind w:left="0" w:firstLine="0"/>
        <w:jc w:val="both"/>
        <w:rPr>
          <w:bCs/>
          <w:sz w:val="28"/>
          <w:szCs w:val="28"/>
        </w:rPr>
      </w:pPr>
      <w:r w:rsidRPr="00A87E7F">
        <w:rPr>
          <w:bCs/>
          <w:sz w:val="28"/>
          <w:szCs w:val="28"/>
        </w:rPr>
        <w:t>УФЛ</w:t>
      </w:r>
      <w:r w:rsidR="00A87E7F" w:rsidRPr="00A87E7F">
        <w:rPr>
          <w:bCs/>
          <w:sz w:val="28"/>
          <w:szCs w:val="28"/>
        </w:rPr>
        <w:t xml:space="preserve"> и фильтрование</w:t>
      </w:r>
      <w:r w:rsidR="00A87E7F" w:rsidRPr="00A87E7F">
        <w:rPr>
          <w:bCs/>
          <w:sz w:val="28"/>
          <w:szCs w:val="28"/>
          <w:lang w:val="en-US"/>
        </w:rPr>
        <w:t>;</w:t>
      </w:r>
      <w:r w:rsidR="00A87E7F" w:rsidRPr="00A87E7F">
        <w:rPr>
          <w:bCs/>
          <w:sz w:val="28"/>
          <w:szCs w:val="28"/>
        </w:rPr>
        <w:t xml:space="preserve"> </w:t>
      </w:r>
    </w:p>
    <w:p w:rsidR="00A87E7F" w:rsidRPr="00A87E7F" w:rsidRDefault="00A87E7F" w:rsidP="008A2EA2">
      <w:pPr>
        <w:numPr>
          <w:ilvl w:val="0"/>
          <w:numId w:val="125"/>
        </w:numPr>
        <w:spacing w:line="360" w:lineRule="auto"/>
        <w:ind w:left="0" w:firstLine="0"/>
        <w:jc w:val="both"/>
        <w:rPr>
          <w:bCs/>
          <w:sz w:val="28"/>
          <w:szCs w:val="28"/>
        </w:rPr>
      </w:pPr>
      <w:r w:rsidRPr="00A87E7F">
        <w:rPr>
          <w:bCs/>
          <w:sz w:val="28"/>
          <w:szCs w:val="28"/>
        </w:rPr>
        <w:t>Фильтрование и тиндализацию</w:t>
      </w:r>
      <w:r w:rsidRPr="00A87E7F">
        <w:rPr>
          <w:bCs/>
          <w:sz w:val="28"/>
          <w:szCs w:val="28"/>
          <w:lang w:val="en-US"/>
        </w:rPr>
        <w:t>;</w:t>
      </w:r>
    </w:p>
    <w:p w:rsidR="00A87E7F" w:rsidRPr="00A87E7F" w:rsidRDefault="00A87E7F" w:rsidP="008A2EA2">
      <w:pPr>
        <w:numPr>
          <w:ilvl w:val="0"/>
          <w:numId w:val="125"/>
        </w:numPr>
        <w:spacing w:line="360" w:lineRule="auto"/>
        <w:ind w:left="0" w:firstLine="0"/>
        <w:jc w:val="both"/>
        <w:rPr>
          <w:bCs/>
          <w:sz w:val="28"/>
          <w:szCs w:val="28"/>
        </w:rPr>
      </w:pPr>
      <w:r w:rsidRPr="00A87E7F">
        <w:rPr>
          <w:bCs/>
          <w:sz w:val="28"/>
          <w:szCs w:val="28"/>
        </w:rPr>
        <w:t>Верно «3» и «4»</w:t>
      </w:r>
      <w:r w:rsidRPr="00A87E7F">
        <w:rPr>
          <w:bCs/>
          <w:sz w:val="28"/>
          <w:szCs w:val="28"/>
          <w:lang w:val="en-US"/>
        </w:rPr>
        <w:t>.</w:t>
      </w:r>
    </w:p>
    <w:p w:rsidR="00A87E7F" w:rsidRPr="00A87E7F" w:rsidRDefault="00A87E7F" w:rsidP="00A87E7F">
      <w:pPr>
        <w:spacing w:line="360" w:lineRule="auto"/>
        <w:jc w:val="both"/>
        <w:rPr>
          <w:bCs/>
          <w:caps/>
          <w:sz w:val="28"/>
          <w:szCs w:val="28"/>
        </w:rPr>
      </w:pPr>
    </w:p>
    <w:p w:rsidR="00A87E7F" w:rsidRPr="00A87E7F" w:rsidRDefault="00A87E7F" w:rsidP="00A87E7F">
      <w:pPr>
        <w:spacing w:line="360" w:lineRule="auto"/>
        <w:jc w:val="both"/>
        <w:rPr>
          <w:bCs/>
          <w:caps/>
          <w:sz w:val="28"/>
          <w:szCs w:val="28"/>
        </w:rPr>
      </w:pPr>
      <w:r w:rsidRPr="00A87E7F">
        <w:rPr>
          <w:bCs/>
          <w:sz w:val="28"/>
          <w:szCs w:val="28"/>
        </w:rPr>
        <w:t>9. При дробной стерилизации в промежутках между нагреванием жидкость (среду) хранят в термостате или при комнатной температуре, потому что</w:t>
      </w:r>
    </w:p>
    <w:p w:rsidR="00A87E7F" w:rsidRPr="00A87E7F" w:rsidRDefault="00A87E7F" w:rsidP="008A2EA2">
      <w:pPr>
        <w:numPr>
          <w:ilvl w:val="0"/>
          <w:numId w:val="127"/>
        </w:numPr>
        <w:spacing w:line="360" w:lineRule="auto"/>
        <w:ind w:left="0" w:firstLine="0"/>
        <w:jc w:val="both"/>
        <w:rPr>
          <w:sz w:val="28"/>
          <w:szCs w:val="28"/>
        </w:rPr>
      </w:pPr>
      <w:r w:rsidRPr="00A87E7F">
        <w:rPr>
          <w:sz w:val="28"/>
          <w:szCs w:val="28"/>
        </w:rPr>
        <w:lastRenderedPageBreak/>
        <w:t>Это препятствует контаминации среды после прогревания паром под давлением;</w:t>
      </w:r>
    </w:p>
    <w:p w:rsidR="00A87E7F" w:rsidRPr="00A87E7F" w:rsidRDefault="00A87E7F" w:rsidP="008A2EA2">
      <w:pPr>
        <w:numPr>
          <w:ilvl w:val="0"/>
          <w:numId w:val="127"/>
        </w:numPr>
        <w:spacing w:line="360" w:lineRule="auto"/>
        <w:ind w:left="0" w:firstLine="0"/>
        <w:jc w:val="both"/>
        <w:rPr>
          <w:sz w:val="28"/>
          <w:szCs w:val="28"/>
        </w:rPr>
      </w:pPr>
      <w:r w:rsidRPr="00A87E7F">
        <w:rPr>
          <w:sz w:val="28"/>
          <w:szCs w:val="28"/>
        </w:rPr>
        <w:t>Чтобы в последующем применять более низкую температуру;</w:t>
      </w:r>
    </w:p>
    <w:p w:rsidR="00A87E7F" w:rsidRPr="00A87E7F" w:rsidRDefault="00A87E7F" w:rsidP="008A2EA2">
      <w:pPr>
        <w:numPr>
          <w:ilvl w:val="0"/>
          <w:numId w:val="127"/>
        </w:numPr>
        <w:spacing w:line="360" w:lineRule="auto"/>
        <w:ind w:left="0" w:firstLine="0"/>
        <w:jc w:val="both"/>
        <w:rPr>
          <w:sz w:val="28"/>
          <w:szCs w:val="28"/>
        </w:rPr>
      </w:pPr>
      <w:r w:rsidRPr="00A87E7F">
        <w:rPr>
          <w:sz w:val="28"/>
          <w:szCs w:val="28"/>
        </w:rPr>
        <w:t>Это препятствует прорастанию спор, т.к. При дробной стерилизации погибают лишь вегетативные формы микробов;</w:t>
      </w:r>
    </w:p>
    <w:p w:rsidR="00A87E7F" w:rsidRPr="00A87E7F" w:rsidRDefault="00A87E7F" w:rsidP="008A2EA2">
      <w:pPr>
        <w:numPr>
          <w:ilvl w:val="0"/>
          <w:numId w:val="127"/>
        </w:numPr>
        <w:spacing w:line="360" w:lineRule="auto"/>
        <w:ind w:left="0" w:firstLine="0"/>
        <w:jc w:val="both"/>
        <w:rPr>
          <w:sz w:val="28"/>
          <w:szCs w:val="28"/>
        </w:rPr>
      </w:pPr>
      <w:r w:rsidRPr="00A87E7F">
        <w:rPr>
          <w:sz w:val="28"/>
          <w:szCs w:val="28"/>
        </w:rPr>
        <w:t>Это делают для того, чтобы споры проросли, а затем вегетативные клетки были уничтожены при следующем нагревании;</w:t>
      </w:r>
    </w:p>
    <w:p w:rsidR="00A87E7F" w:rsidRPr="00A87E7F" w:rsidRDefault="00A87E7F" w:rsidP="008A2EA2">
      <w:pPr>
        <w:numPr>
          <w:ilvl w:val="0"/>
          <w:numId w:val="127"/>
        </w:numPr>
        <w:spacing w:line="360" w:lineRule="auto"/>
        <w:ind w:left="0" w:firstLine="0"/>
        <w:jc w:val="both"/>
        <w:rPr>
          <w:sz w:val="28"/>
          <w:szCs w:val="28"/>
        </w:rPr>
      </w:pPr>
      <w:r w:rsidRPr="00A87E7F">
        <w:rPr>
          <w:sz w:val="28"/>
          <w:szCs w:val="28"/>
        </w:rPr>
        <w:t>Верно «1» и «3»</w:t>
      </w:r>
      <w:r w:rsidRPr="00A87E7F">
        <w:rPr>
          <w:sz w:val="28"/>
          <w:szCs w:val="28"/>
          <w:lang w:val="en-US"/>
        </w:rPr>
        <w:t>.</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bCs/>
          <w:caps/>
          <w:sz w:val="28"/>
          <w:szCs w:val="28"/>
        </w:rPr>
      </w:pPr>
      <w:r w:rsidRPr="00A87E7F">
        <w:rPr>
          <w:bCs/>
          <w:sz w:val="28"/>
          <w:szCs w:val="28"/>
        </w:rPr>
        <w:t>10. Стерилизовать объект позволяют следующие методы</w:t>
      </w:r>
    </w:p>
    <w:p w:rsidR="00A87E7F" w:rsidRPr="00A87E7F" w:rsidRDefault="00A87E7F" w:rsidP="008A2EA2">
      <w:pPr>
        <w:numPr>
          <w:ilvl w:val="0"/>
          <w:numId w:val="126"/>
        </w:numPr>
        <w:spacing w:line="360" w:lineRule="auto"/>
        <w:ind w:left="0" w:firstLine="0"/>
        <w:jc w:val="both"/>
        <w:rPr>
          <w:sz w:val="28"/>
          <w:szCs w:val="28"/>
        </w:rPr>
      </w:pPr>
      <w:r w:rsidRPr="00A87E7F">
        <w:rPr>
          <w:sz w:val="28"/>
          <w:szCs w:val="28"/>
        </w:rPr>
        <w:sym w:font="Symbol" w:char="F067"/>
      </w:r>
      <w:r w:rsidRPr="00A87E7F">
        <w:rPr>
          <w:sz w:val="28"/>
          <w:szCs w:val="28"/>
        </w:rPr>
        <w:t>-облучение</w:t>
      </w:r>
      <w:r w:rsidRPr="00A87E7F">
        <w:rPr>
          <w:sz w:val="28"/>
          <w:szCs w:val="28"/>
          <w:lang w:val="en-US"/>
        </w:rPr>
        <w:t>;</w:t>
      </w:r>
    </w:p>
    <w:p w:rsidR="00A87E7F" w:rsidRPr="00A87E7F" w:rsidRDefault="00A87E7F" w:rsidP="008A2EA2">
      <w:pPr>
        <w:numPr>
          <w:ilvl w:val="0"/>
          <w:numId w:val="126"/>
        </w:numPr>
        <w:spacing w:line="360" w:lineRule="auto"/>
        <w:ind w:left="0" w:firstLine="0"/>
        <w:jc w:val="both"/>
        <w:rPr>
          <w:sz w:val="28"/>
          <w:szCs w:val="28"/>
        </w:rPr>
      </w:pPr>
      <w:r w:rsidRPr="00A87E7F">
        <w:rPr>
          <w:sz w:val="28"/>
          <w:szCs w:val="28"/>
        </w:rPr>
        <w:t>Автоклавирование (120°с)</w:t>
      </w:r>
      <w:r w:rsidRPr="00A87E7F">
        <w:rPr>
          <w:sz w:val="28"/>
          <w:szCs w:val="28"/>
          <w:lang w:val="en-US"/>
        </w:rPr>
        <w:t>;</w:t>
      </w:r>
    </w:p>
    <w:p w:rsidR="00A87E7F" w:rsidRPr="00A87E7F" w:rsidRDefault="00A87E7F" w:rsidP="008A2EA2">
      <w:pPr>
        <w:numPr>
          <w:ilvl w:val="0"/>
          <w:numId w:val="126"/>
        </w:numPr>
        <w:spacing w:line="360" w:lineRule="auto"/>
        <w:ind w:left="0" w:firstLine="0"/>
        <w:jc w:val="both"/>
        <w:rPr>
          <w:sz w:val="28"/>
          <w:szCs w:val="28"/>
        </w:rPr>
      </w:pPr>
      <w:r w:rsidRPr="00A87E7F">
        <w:rPr>
          <w:sz w:val="28"/>
          <w:szCs w:val="28"/>
        </w:rPr>
        <w:t>Сухой жар</w:t>
      </w:r>
      <w:r w:rsidRPr="00A87E7F">
        <w:rPr>
          <w:sz w:val="28"/>
          <w:szCs w:val="28"/>
          <w:lang w:val="en-US"/>
        </w:rPr>
        <w:t>;</w:t>
      </w:r>
    </w:p>
    <w:p w:rsidR="00A87E7F" w:rsidRPr="00A87E7F" w:rsidRDefault="00A87E7F" w:rsidP="008A2EA2">
      <w:pPr>
        <w:numPr>
          <w:ilvl w:val="0"/>
          <w:numId w:val="126"/>
        </w:numPr>
        <w:spacing w:line="360" w:lineRule="auto"/>
        <w:ind w:left="0" w:firstLine="0"/>
        <w:jc w:val="both"/>
        <w:rPr>
          <w:sz w:val="28"/>
          <w:szCs w:val="28"/>
        </w:rPr>
      </w:pPr>
      <w:r w:rsidRPr="00A87E7F">
        <w:rPr>
          <w:sz w:val="28"/>
          <w:szCs w:val="28"/>
        </w:rPr>
        <w:t>Пастеризация</w:t>
      </w:r>
      <w:r w:rsidRPr="00A87E7F">
        <w:rPr>
          <w:sz w:val="28"/>
          <w:szCs w:val="28"/>
          <w:lang w:val="en-US"/>
        </w:rPr>
        <w:t>;</w:t>
      </w:r>
    </w:p>
    <w:p w:rsidR="00A87E7F" w:rsidRPr="00A87E7F" w:rsidRDefault="00A87E7F" w:rsidP="008A2EA2">
      <w:pPr>
        <w:numPr>
          <w:ilvl w:val="0"/>
          <w:numId w:val="126"/>
        </w:numPr>
        <w:spacing w:line="360" w:lineRule="auto"/>
        <w:ind w:left="0" w:firstLine="0"/>
        <w:jc w:val="both"/>
        <w:rPr>
          <w:sz w:val="28"/>
          <w:szCs w:val="28"/>
        </w:rPr>
      </w:pPr>
      <w:r w:rsidRPr="00A87E7F">
        <w:rPr>
          <w:sz w:val="28"/>
          <w:szCs w:val="28"/>
        </w:rPr>
        <w:t>Верно «1», «2» и «3»</w:t>
      </w:r>
      <w:r w:rsidRPr="00A87E7F">
        <w:rPr>
          <w:sz w:val="28"/>
          <w:szCs w:val="28"/>
          <w:lang w:val="en-US"/>
        </w:rPr>
        <w:t>.</w:t>
      </w:r>
    </w:p>
    <w:p w:rsidR="00A87E7F" w:rsidRPr="00A87E7F" w:rsidRDefault="00A87E7F" w:rsidP="00A87E7F">
      <w:pPr>
        <w:spacing w:line="360" w:lineRule="auto"/>
        <w:jc w:val="both"/>
        <w:rPr>
          <w:sz w:val="28"/>
          <w:szCs w:val="28"/>
        </w:rPr>
      </w:pPr>
    </w:p>
    <w:p w:rsidR="00A87E7F" w:rsidRPr="00A87E7F" w:rsidRDefault="00A87E7F" w:rsidP="00A87E7F">
      <w:pPr>
        <w:spacing w:line="360" w:lineRule="auto"/>
        <w:jc w:val="both"/>
        <w:rPr>
          <w:bCs/>
          <w:caps/>
          <w:sz w:val="28"/>
          <w:szCs w:val="28"/>
        </w:rPr>
      </w:pPr>
      <w:r w:rsidRPr="00A87E7F">
        <w:rPr>
          <w:bCs/>
          <w:sz w:val="28"/>
          <w:szCs w:val="28"/>
        </w:rPr>
        <w:t>11. Методы контроля качества стерилизации</w:t>
      </w:r>
    </w:p>
    <w:p w:rsidR="00A87E7F" w:rsidRPr="00A87E7F" w:rsidRDefault="00A87E7F" w:rsidP="008A2EA2">
      <w:pPr>
        <w:numPr>
          <w:ilvl w:val="0"/>
          <w:numId w:val="128"/>
        </w:numPr>
        <w:spacing w:line="360" w:lineRule="auto"/>
        <w:ind w:left="0" w:firstLine="0"/>
        <w:jc w:val="both"/>
        <w:rPr>
          <w:sz w:val="28"/>
          <w:szCs w:val="28"/>
        </w:rPr>
      </w:pPr>
      <w:r w:rsidRPr="00A87E7F">
        <w:rPr>
          <w:sz w:val="28"/>
          <w:szCs w:val="28"/>
        </w:rPr>
        <w:t>Молекулярно-биологический</w:t>
      </w:r>
      <w:r w:rsidRPr="00A87E7F">
        <w:rPr>
          <w:sz w:val="28"/>
          <w:szCs w:val="28"/>
          <w:lang w:val="en-US"/>
        </w:rPr>
        <w:t>;</w:t>
      </w:r>
    </w:p>
    <w:p w:rsidR="00A87E7F" w:rsidRPr="00A87E7F" w:rsidRDefault="00A87E7F" w:rsidP="008A2EA2">
      <w:pPr>
        <w:numPr>
          <w:ilvl w:val="0"/>
          <w:numId w:val="128"/>
        </w:numPr>
        <w:spacing w:line="360" w:lineRule="auto"/>
        <w:ind w:left="0" w:firstLine="0"/>
        <w:jc w:val="both"/>
        <w:rPr>
          <w:sz w:val="28"/>
          <w:szCs w:val="28"/>
        </w:rPr>
      </w:pPr>
      <w:r w:rsidRPr="00A87E7F">
        <w:rPr>
          <w:sz w:val="28"/>
          <w:szCs w:val="28"/>
        </w:rPr>
        <w:t>Биологический</w:t>
      </w:r>
      <w:r w:rsidRPr="00A87E7F">
        <w:rPr>
          <w:sz w:val="28"/>
          <w:szCs w:val="28"/>
          <w:lang w:val="en-US"/>
        </w:rPr>
        <w:t>;</w:t>
      </w:r>
    </w:p>
    <w:p w:rsidR="00A87E7F" w:rsidRPr="00A87E7F" w:rsidRDefault="00A87E7F" w:rsidP="008A2EA2">
      <w:pPr>
        <w:numPr>
          <w:ilvl w:val="0"/>
          <w:numId w:val="128"/>
        </w:numPr>
        <w:spacing w:line="360" w:lineRule="auto"/>
        <w:ind w:left="0" w:firstLine="0"/>
        <w:jc w:val="both"/>
        <w:rPr>
          <w:sz w:val="28"/>
          <w:szCs w:val="28"/>
        </w:rPr>
      </w:pPr>
      <w:r w:rsidRPr="00A87E7F">
        <w:rPr>
          <w:sz w:val="28"/>
          <w:szCs w:val="28"/>
        </w:rPr>
        <w:t>Физический</w:t>
      </w:r>
      <w:r w:rsidRPr="00A87E7F">
        <w:rPr>
          <w:sz w:val="28"/>
          <w:szCs w:val="28"/>
          <w:lang w:val="en-US"/>
        </w:rPr>
        <w:t>;</w:t>
      </w:r>
    </w:p>
    <w:p w:rsidR="00A87E7F" w:rsidRPr="00A87E7F" w:rsidRDefault="00A87E7F" w:rsidP="008A2EA2">
      <w:pPr>
        <w:numPr>
          <w:ilvl w:val="0"/>
          <w:numId w:val="128"/>
        </w:numPr>
        <w:spacing w:line="360" w:lineRule="auto"/>
        <w:ind w:left="0" w:firstLine="0"/>
        <w:jc w:val="both"/>
        <w:rPr>
          <w:sz w:val="28"/>
          <w:szCs w:val="28"/>
        </w:rPr>
      </w:pPr>
      <w:r w:rsidRPr="00A87E7F">
        <w:rPr>
          <w:sz w:val="28"/>
          <w:szCs w:val="28"/>
        </w:rPr>
        <w:t>Химический</w:t>
      </w:r>
      <w:r w:rsidRPr="00A87E7F">
        <w:rPr>
          <w:sz w:val="28"/>
          <w:szCs w:val="28"/>
          <w:lang w:val="en-US"/>
        </w:rPr>
        <w:t>;</w:t>
      </w:r>
    </w:p>
    <w:p w:rsidR="00A87E7F" w:rsidRPr="00A87E7F" w:rsidRDefault="00A87E7F" w:rsidP="008A2EA2">
      <w:pPr>
        <w:numPr>
          <w:ilvl w:val="0"/>
          <w:numId w:val="128"/>
        </w:numPr>
        <w:spacing w:line="360" w:lineRule="auto"/>
        <w:ind w:left="0" w:firstLine="0"/>
        <w:jc w:val="both"/>
        <w:rPr>
          <w:sz w:val="28"/>
          <w:szCs w:val="28"/>
        </w:rPr>
      </w:pPr>
      <w:r w:rsidRPr="00A87E7F">
        <w:rPr>
          <w:sz w:val="28"/>
          <w:szCs w:val="28"/>
        </w:rPr>
        <w:t xml:space="preserve">Верно «2», «3» и «4». </w:t>
      </w:r>
    </w:p>
    <w:p w:rsidR="00A87E7F" w:rsidRPr="00A87E7F" w:rsidRDefault="00A87E7F" w:rsidP="00A87E7F">
      <w:pPr>
        <w:spacing w:line="360" w:lineRule="auto"/>
        <w:jc w:val="both"/>
        <w:rPr>
          <w:bCs/>
          <w:sz w:val="28"/>
          <w:szCs w:val="28"/>
        </w:rPr>
      </w:pPr>
    </w:p>
    <w:p w:rsidR="00A87E7F" w:rsidRPr="00A87E7F" w:rsidRDefault="00A87E7F" w:rsidP="00A87E7F">
      <w:pPr>
        <w:spacing w:line="360" w:lineRule="auto"/>
        <w:jc w:val="both"/>
        <w:rPr>
          <w:bCs/>
          <w:caps/>
          <w:sz w:val="28"/>
          <w:szCs w:val="28"/>
        </w:rPr>
      </w:pPr>
      <w:r w:rsidRPr="00A87E7F">
        <w:rPr>
          <w:bCs/>
          <w:sz w:val="28"/>
          <w:szCs w:val="28"/>
        </w:rPr>
        <w:t>12. Основные группы дезинфектантов</w:t>
      </w:r>
    </w:p>
    <w:p w:rsidR="00A87E7F" w:rsidRPr="00A87E7F" w:rsidRDefault="00A87E7F" w:rsidP="008A2EA2">
      <w:pPr>
        <w:numPr>
          <w:ilvl w:val="0"/>
          <w:numId w:val="129"/>
        </w:numPr>
        <w:tabs>
          <w:tab w:val="clear" w:pos="1080"/>
        </w:tabs>
        <w:spacing w:line="360" w:lineRule="auto"/>
        <w:ind w:left="0" w:firstLine="0"/>
        <w:jc w:val="both"/>
        <w:rPr>
          <w:sz w:val="28"/>
          <w:szCs w:val="28"/>
        </w:rPr>
      </w:pPr>
      <w:r w:rsidRPr="00A87E7F">
        <w:rPr>
          <w:sz w:val="28"/>
          <w:szCs w:val="28"/>
        </w:rPr>
        <w:t>Альдегиды, спирты</w:t>
      </w:r>
      <w:r w:rsidRPr="00A87E7F">
        <w:rPr>
          <w:sz w:val="28"/>
          <w:szCs w:val="28"/>
          <w:lang w:val="en-US"/>
        </w:rPr>
        <w:t>;</w:t>
      </w:r>
    </w:p>
    <w:p w:rsidR="00A87E7F" w:rsidRPr="00A87E7F" w:rsidRDefault="00A87E7F" w:rsidP="008A2EA2">
      <w:pPr>
        <w:numPr>
          <w:ilvl w:val="0"/>
          <w:numId w:val="129"/>
        </w:numPr>
        <w:tabs>
          <w:tab w:val="clear" w:pos="1080"/>
        </w:tabs>
        <w:spacing w:line="360" w:lineRule="auto"/>
        <w:ind w:left="0" w:firstLine="0"/>
        <w:jc w:val="both"/>
        <w:rPr>
          <w:sz w:val="28"/>
          <w:szCs w:val="28"/>
        </w:rPr>
      </w:pPr>
      <w:r w:rsidRPr="00A87E7F">
        <w:rPr>
          <w:sz w:val="28"/>
          <w:szCs w:val="28"/>
        </w:rPr>
        <w:t>Белки, амины</w:t>
      </w:r>
      <w:r w:rsidRPr="00A87E7F">
        <w:rPr>
          <w:sz w:val="28"/>
          <w:szCs w:val="28"/>
          <w:lang w:val="en-US"/>
        </w:rPr>
        <w:t>;</w:t>
      </w:r>
    </w:p>
    <w:p w:rsidR="00A87E7F" w:rsidRPr="00A87E7F" w:rsidRDefault="00A87E7F" w:rsidP="008A2EA2">
      <w:pPr>
        <w:numPr>
          <w:ilvl w:val="0"/>
          <w:numId w:val="129"/>
        </w:numPr>
        <w:tabs>
          <w:tab w:val="clear" w:pos="1080"/>
        </w:tabs>
        <w:spacing w:line="360" w:lineRule="auto"/>
        <w:ind w:left="0" w:firstLine="0"/>
        <w:jc w:val="both"/>
        <w:rPr>
          <w:sz w:val="28"/>
          <w:szCs w:val="28"/>
        </w:rPr>
      </w:pPr>
      <w:r w:rsidRPr="00A87E7F">
        <w:rPr>
          <w:sz w:val="28"/>
          <w:szCs w:val="28"/>
        </w:rPr>
        <w:t>Гуанидины, галоидсодержащие вещества</w:t>
      </w:r>
      <w:r w:rsidRPr="00A87E7F">
        <w:rPr>
          <w:sz w:val="28"/>
          <w:szCs w:val="28"/>
          <w:lang w:val="en-US"/>
        </w:rPr>
        <w:t>;</w:t>
      </w:r>
    </w:p>
    <w:p w:rsidR="00A87E7F" w:rsidRPr="00A87E7F" w:rsidRDefault="00A87E7F" w:rsidP="008A2EA2">
      <w:pPr>
        <w:numPr>
          <w:ilvl w:val="0"/>
          <w:numId w:val="129"/>
        </w:numPr>
        <w:tabs>
          <w:tab w:val="clear" w:pos="1080"/>
        </w:tabs>
        <w:spacing w:line="360" w:lineRule="auto"/>
        <w:ind w:left="0" w:firstLine="0"/>
        <w:jc w:val="both"/>
        <w:rPr>
          <w:sz w:val="28"/>
          <w:szCs w:val="28"/>
        </w:rPr>
      </w:pPr>
      <w:r w:rsidRPr="00A87E7F">
        <w:rPr>
          <w:sz w:val="28"/>
          <w:szCs w:val="28"/>
        </w:rPr>
        <w:t>Поверхностно-активные вещества</w:t>
      </w:r>
      <w:r w:rsidRPr="00A87E7F">
        <w:rPr>
          <w:sz w:val="28"/>
          <w:szCs w:val="28"/>
          <w:lang w:val="en-US"/>
        </w:rPr>
        <w:t>;</w:t>
      </w:r>
    </w:p>
    <w:p w:rsidR="00A87E7F" w:rsidRPr="00A87E7F" w:rsidRDefault="00A87E7F" w:rsidP="008A2EA2">
      <w:pPr>
        <w:numPr>
          <w:ilvl w:val="0"/>
          <w:numId w:val="129"/>
        </w:numPr>
        <w:tabs>
          <w:tab w:val="clear" w:pos="1080"/>
        </w:tabs>
        <w:spacing w:line="360" w:lineRule="auto"/>
        <w:ind w:left="0" w:firstLine="0"/>
        <w:jc w:val="both"/>
        <w:rPr>
          <w:sz w:val="28"/>
          <w:szCs w:val="28"/>
        </w:rPr>
      </w:pPr>
      <w:r w:rsidRPr="00A87E7F">
        <w:rPr>
          <w:sz w:val="28"/>
          <w:szCs w:val="28"/>
        </w:rPr>
        <w:t>Верно «1», «3» и «4»</w:t>
      </w:r>
      <w:r w:rsidRPr="00A87E7F">
        <w:rPr>
          <w:sz w:val="28"/>
          <w:szCs w:val="28"/>
          <w:lang w:val="en-US"/>
        </w:rPr>
        <w:t>.</w:t>
      </w:r>
    </w:p>
    <w:p w:rsidR="00A87E7F" w:rsidRPr="00A87E7F" w:rsidRDefault="00A87E7F" w:rsidP="00A87E7F">
      <w:pPr>
        <w:spacing w:line="360" w:lineRule="auto"/>
        <w:jc w:val="both"/>
        <w:rPr>
          <w:sz w:val="28"/>
          <w:szCs w:val="28"/>
        </w:rPr>
      </w:pPr>
    </w:p>
    <w:p w:rsidR="00A87E7F" w:rsidRPr="00A87E7F" w:rsidRDefault="00A87E7F" w:rsidP="00A87E7F">
      <w:pPr>
        <w:spacing w:line="360" w:lineRule="auto"/>
        <w:jc w:val="both"/>
        <w:rPr>
          <w:sz w:val="28"/>
          <w:szCs w:val="28"/>
        </w:rPr>
      </w:pPr>
      <w:r w:rsidRPr="00A87E7F">
        <w:rPr>
          <w:sz w:val="28"/>
          <w:szCs w:val="28"/>
        </w:rPr>
        <w:lastRenderedPageBreak/>
        <w:t>13. Уничтожение микробов химическими и физическими факторами во внешней среде</w:t>
      </w:r>
    </w:p>
    <w:p w:rsidR="00A87E7F" w:rsidRPr="00A87E7F" w:rsidRDefault="00A87E7F" w:rsidP="00A87E7F">
      <w:pPr>
        <w:spacing w:line="360" w:lineRule="auto"/>
        <w:jc w:val="both"/>
        <w:rPr>
          <w:sz w:val="28"/>
          <w:szCs w:val="28"/>
        </w:rPr>
      </w:pPr>
      <w:r w:rsidRPr="00A87E7F">
        <w:rPr>
          <w:sz w:val="28"/>
          <w:szCs w:val="28"/>
        </w:rPr>
        <w:t>1. Дезинфекция;</w:t>
      </w:r>
    </w:p>
    <w:p w:rsidR="00A87E7F" w:rsidRPr="00A87E7F" w:rsidRDefault="00A87E7F" w:rsidP="00A87E7F">
      <w:pPr>
        <w:spacing w:line="360" w:lineRule="auto"/>
        <w:jc w:val="both"/>
        <w:rPr>
          <w:sz w:val="28"/>
          <w:szCs w:val="28"/>
        </w:rPr>
      </w:pPr>
      <w:r w:rsidRPr="00A87E7F">
        <w:rPr>
          <w:sz w:val="28"/>
          <w:szCs w:val="28"/>
        </w:rPr>
        <w:t>2. Антисептика;</w:t>
      </w:r>
    </w:p>
    <w:p w:rsidR="00A87E7F" w:rsidRPr="00A87E7F" w:rsidRDefault="00A87E7F" w:rsidP="00A87E7F">
      <w:pPr>
        <w:spacing w:line="360" w:lineRule="auto"/>
        <w:jc w:val="both"/>
        <w:rPr>
          <w:sz w:val="28"/>
          <w:szCs w:val="28"/>
        </w:rPr>
      </w:pPr>
      <w:r w:rsidRPr="00A87E7F">
        <w:rPr>
          <w:sz w:val="28"/>
          <w:szCs w:val="28"/>
        </w:rPr>
        <w:t>3. Химиотерапия;</w:t>
      </w:r>
    </w:p>
    <w:p w:rsidR="00A87E7F" w:rsidRPr="00A87E7F" w:rsidRDefault="00A87E7F" w:rsidP="00A87E7F">
      <w:pPr>
        <w:spacing w:line="360" w:lineRule="auto"/>
        <w:jc w:val="both"/>
        <w:rPr>
          <w:sz w:val="28"/>
          <w:szCs w:val="28"/>
        </w:rPr>
      </w:pPr>
      <w:r w:rsidRPr="00A87E7F">
        <w:rPr>
          <w:sz w:val="28"/>
          <w:szCs w:val="28"/>
        </w:rPr>
        <w:t>4. Иммунотерапия;</w:t>
      </w:r>
    </w:p>
    <w:p w:rsidR="00A87E7F" w:rsidRPr="00A87E7F" w:rsidRDefault="00A87E7F" w:rsidP="00A87E7F">
      <w:pPr>
        <w:spacing w:line="360" w:lineRule="auto"/>
        <w:jc w:val="both"/>
        <w:rPr>
          <w:sz w:val="28"/>
          <w:szCs w:val="28"/>
        </w:rPr>
      </w:pPr>
      <w:r w:rsidRPr="00A87E7F">
        <w:rPr>
          <w:sz w:val="28"/>
          <w:szCs w:val="28"/>
        </w:rPr>
        <w:t>5. Верно «1» и «2».</w:t>
      </w:r>
    </w:p>
    <w:p w:rsidR="00A87E7F" w:rsidRPr="00A87E7F" w:rsidRDefault="00A87E7F" w:rsidP="00A87E7F">
      <w:pPr>
        <w:spacing w:line="360" w:lineRule="auto"/>
        <w:jc w:val="both"/>
        <w:rPr>
          <w:sz w:val="28"/>
          <w:szCs w:val="28"/>
        </w:rPr>
      </w:pPr>
    </w:p>
    <w:p w:rsidR="00A87E7F" w:rsidRPr="00A87E7F" w:rsidRDefault="00A87E7F" w:rsidP="00A87E7F">
      <w:pPr>
        <w:spacing w:line="360" w:lineRule="auto"/>
        <w:jc w:val="both"/>
        <w:rPr>
          <w:sz w:val="28"/>
          <w:szCs w:val="28"/>
        </w:rPr>
      </w:pPr>
      <w:r w:rsidRPr="00A87E7F">
        <w:rPr>
          <w:sz w:val="28"/>
          <w:szCs w:val="28"/>
        </w:rPr>
        <w:t>14. Комплекс мероприятий, препятствующих попаданию микроорганизмов в рану или стерильный объект</w:t>
      </w:r>
    </w:p>
    <w:p w:rsidR="00A87E7F" w:rsidRPr="00A87E7F" w:rsidRDefault="00A87E7F" w:rsidP="00A87E7F">
      <w:pPr>
        <w:spacing w:line="360" w:lineRule="auto"/>
        <w:jc w:val="both"/>
        <w:rPr>
          <w:sz w:val="28"/>
          <w:szCs w:val="28"/>
        </w:rPr>
      </w:pPr>
      <w:r w:rsidRPr="00A87E7F">
        <w:rPr>
          <w:sz w:val="28"/>
          <w:szCs w:val="28"/>
        </w:rPr>
        <w:t>1. Дезинфекция;</w:t>
      </w:r>
    </w:p>
    <w:p w:rsidR="00A87E7F" w:rsidRPr="00A87E7F" w:rsidRDefault="00A87E7F" w:rsidP="00A87E7F">
      <w:pPr>
        <w:spacing w:line="360" w:lineRule="auto"/>
        <w:jc w:val="both"/>
        <w:rPr>
          <w:sz w:val="28"/>
          <w:szCs w:val="28"/>
        </w:rPr>
      </w:pPr>
      <w:r w:rsidRPr="00A87E7F">
        <w:rPr>
          <w:sz w:val="28"/>
          <w:szCs w:val="28"/>
        </w:rPr>
        <w:t>2. Асептика;</w:t>
      </w:r>
    </w:p>
    <w:p w:rsidR="00A87E7F" w:rsidRPr="00A87E7F" w:rsidRDefault="00A87E7F" w:rsidP="00A87E7F">
      <w:pPr>
        <w:spacing w:line="360" w:lineRule="auto"/>
        <w:jc w:val="both"/>
        <w:rPr>
          <w:sz w:val="28"/>
          <w:szCs w:val="28"/>
        </w:rPr>
      </w:pPr>
      <w:r w:rsidRPr="00A87E7F">
        <w:rPr>
          <w:sz w:val="28"/>
          <w:szCs w:val="28"/>
        </w:rPr>
        <w:t>3. Антисептика;</w:t>
      </w:r>
    </w:p>
    <w:p w:rsidR="00A87E7F" w:rsidRPr="00A87E7F" w:rsidRDefault="00A87E7F" w:rsidP="00A87E7F">
      <w:pPr>
        <w:spacing w:line="360" w:lineRule="auto"/>
        <w:jc w:val="both"/>
        <w:rPr>
          <w:sz w:val="28"/>
          <w:szCs w:val="28"/>
        </w:rPr>
      </w:pPr>
      <w:r w:rsidRPr="00A87E7F">
        <w:rPr>
          <w:sz w:val="28"/>
          <w:szCs w:val="28"/>
        </w:rPr>
        <w:t>4. Химиотерапия;</w:t>
      </w:r>
    </w:p>
    <w:p w:rsidR="00A87E7F" w:rsidRPr="00A87E7F" w:rsidRDefault="00A87E7F" w:rsidP="00A87E7F">
      <w:pPr>
        <w:spacing w:line="360" w:lineRule="auto"/>
        <w:jc w:val="both"/>
        <w:rPr>
          <w:sz w:val="28"/>
          <w:szCs w:val="28"/>
        </w:rPr>
      </w:pPr>
      <w:r w:rsidRPr="00A87E7F">
        <w:rPr>
          <w:sz w:val="28"/>
          <w:szCs w:val="28"/>
        </w:rPr>
        <w:t>5. Иммунотерапия.</w:t>
      </w:r>
    </w:p>
    <w:p w:rsidR="00A87E7F" w:rsidRPr="00A87E7F" w:rsidRDefault="00A87E7F" w:rsidP="00A87E7F">
      <w:pPr>
        <w:spacing w:line="360" w:lineRule="auto"/>
        <w:jc w:val="both"/>
        <w:rPr>
          <w:sz w:val="28"/>
          <w:szCs w:val="28"/>
        </w:rPr>
      </w:pPr>
    </w:p>
    <w:p w:rsidR="00A87E7F" w:rsidRPr="00A87E7F" w:rsidRDefault="00A87E7F" w:rsidP="00A87E7F">
      <w:pPr>
        <w:spacing w:line="360" w:lineRule="auto"/>
        <w:jc w:val="both"/>
        <w:rPr>
          <w:sz w:val="28"/>
          <w:szCs w:val="28"/>
        </w:rPr>
      </w:pPr>
      <w:r w:rsidRPr="00A87E7F">
        <w:rPr>
          <w:sz w:val="28"/>
          <w:szCs w:val="28"/>
        </w:rPr>
        <w:t>15. Уничтожение патогенных микроорганизмов химическими веществами на поверхности тела и в ране</w:t>
      </w:r>
    </w:p>
    <w:p w:rsidR="00A87E7F" w:rsidRPr="00A87E7F" w:rsidRDefault="00A87E7F" w:rsidP="00A87E7F">
      <w:pPr>
        <w:spacing w:line="360" w:lineRule="auto"/>
        <w:jc w:val="both"/>
        <w:rPr>
          <w:sz w:val="28"/>
          <w:szCs w:val="28"/>
        </w:rPr>
      </w:pPr>
      <w:r w:rsidRPr="00A87E7F">
        <w:rPr>
          <w:sz w:val="28"/>
          <w:szCs w:val="28"/>
        </w:rPr>
        <w:t>1. Дезинфекция;</w:t>
      </w:r>
    </w:p>
    <w:p w:rsidR="00A87E7F" w:rsidRPr="00A87E7F" w:rsidRDefault="00A87E7F" w:rsidP="00A87E7F">
      <w:pPr>
        <w:spacing w:line="360" w:lineRule="auto"/>
        <w:jc w:val="both"/>
        <w:rPr>
          <w:sz w:val="28"/>
          <w:szCs w:val="28"/>
        </w:rPr>
      </w:pPr>
      <w:r w:rsidRPr="00A87E7F">
        <w:rPr>
          <w:sz w:val="28"/>
          <w:szCs w:val="28"/>
        </w:rPr>
        <w:t>2. Асептика;</w:t>
      </w:r>
    </w:p>
    <w:p w:rsidR="00A87E7F" w:rsidRPr="00A87E7F" w:rsidRDefault="00A87E7F" w:rsidP="00A87E7F">
      <w:pPr>
        <w:spacing w:line="360" w:lineRule="auto"/>
        <w:jc w:val="both"/>
        <w:rPr>
          <w:sz w:val="28"/>
          <w:szCs w:val="28"/>
        </w:rPr>
      </w:pPr>
      <w:r w:rsidRPr="00A87E7F">
        <w:rPr>
          <w:sz w:val="28"/>
          <w:szCs w:val="28"/>
        </w:rPr>
        <w:t>3. Антисептика;</w:t>
      </w:r>
    </w:p>
    <w:p w:rsidR="00A87E7F" w:rsidRPr="00A87E7F" w:rsidRDefault="00A87E7F" w:rsidP="00A87E7F">
      <w:pPr>
        <w:spacing w:line="360" w:lineRule="auto"/>
        <w:jc w:val="both"/>
        <w:rPr>
          <w:sz w:val="28"/>
          <w:szCs w:val="28"/>
        </w:rPr>
      </w:pPr>
      <w:r w:rsidRPr="00A87E7F">
        <w:rPr>
          <w:sz w:val="28"/>
          <w:szCs w:val="28"/>
        </w:rPr>
        <w:t>4. Химиотерапия;</w:t>
      </w:r>
    </w:p>
    <w:p w:rsidR="00A87E7F" w:rsidRPr="00A87E7F" w:rsidRDefault="00A87E7F" w:rsidP="00A87E7F">
      <w:pPr>
        <w:spacing w:line="360" w:lineRule="auto"/>
        <w:jc w:val="both"/>
        <w:rPr>
          <w:sz w:val="28"/>
          <w:szCs w:val="28"/>
        </w:rPr>
      </w:pPr>
      <w:r w:rsidRPr="00A87E7F">
        <w:rPr>
          <w:sz w:val="28"/>
          <w:szCs w:val="28"/>
        </w:rPr>
        <w:t>5. Иммунотерапия.</w:t>
      </w:r>
    </w:p>
    <w:p w:rsidR="00A87E7F" w:rsidRPr="001D0098" w:rsidRDefault="00A87E7F" w:rsidP="00A87E7F">
      <w:pPr>
        <w:spacing w:line="360" w:lineRule="auto"/>
        <w:ind w:firstLine="709"/>
        <w:jc w:val="both"/>
        <w:rPr>
          <w:b/>
          <w:color w:val="000000"/>
          <w:sz w:val="28"/>
          <w:szCs w:val="28"/>
        </w:rPr>
      </w:pPr>
    </w:p>
    <w:p w:rsidR="008A2EA2" w:rsidRPr="008A2EA2" w:rsidRDefault="008A2EA2" w:rsidP="008A2EA2">
      <w:pPr>
        <w:spacing w:line="360" w:lineRule="auto"/>
        <w:rPr>
          <w:sz w:val="28"/>
          <w:szCs w:val="28"/>
        </w:rPr>
      </w:pPr>
      <w:r w:rsidRPr="008A2EA2">
        <w:rPr>
          <w:sz w:val="28"/>
          <w:szCs w:val="28"/>
        </w:rPr>
        <w:t xml:space="preserve">16. </w:t>
      </w:r>
      <w:r w:rsidRPr="008A2EA2">
        <w:rPr>
          <w:bCs/>
          <w:sz w:val="28"/>
          <w:szCs w:val="28"/>
          <w:bdr w:val="none" w:sz="0" w:space="0" w:color="auto" w:frame="1"/>
        </w:rPr>
        <w:t>Чем отличается дезинфекция от стерилизации?</w:t>
      </w:r>
    </w:p>
    <w:p w:rsidR="008A2EA2" w:rsidRPr="008A2EA2" w:rsidRDefault="008A2EA2" w:rsidP="008A2EA2">
      <w:pPr>
        <w:pStyle w:val="a5"/>
        <w:numPr>
          <w:ilvl w:val="0"/>
          <w:numId w:val="130"/>
        </w:numPr>
        <w:spacing w:line="360" w:lineRule="auto"/>
        <w:ind w:left="0" w:firstLine="0"/>
        <w:rPr>
          <w:rFonts w:ascii="Times New Roman" w:hAnsi="Times New Roman"/>
          <w:sz w:val="28"/>
          <w:szCs w:val="28"/>
        </w:rPr>
      </w:pPr>
      <w:r w:rsidRPr="008A2EA2">
        <w:rPr>
          <w:rFonts w:ascii="Times New Roman" w:hAnsi="Times New Roman"/>
          <w:sz w:val="28"/>
          <w:szCs w:val="28"/>
        </w:rPr>
        <w:t>оба процесса направлены на уничтожение микроорганизмов;</w:t>
      </w:r>
    </w:p>
    <w:p w:rsidR="008A2EA2" w:rsidRPr="008A2EA2" w:rsidRDefault="008A2EA2" w:rsidP="008A2EA2">
      <w:pPr>
        <w:pStyle w:val="a5"/>
        <w:numPr>
          <w:ilvl w:val="0"/>
          <w:numId w:val="130"/>
        </w:numPr>
        <w:spacing w:line="360" w:lineRule="auto"/>
        <w:ind w:left="0" w:firstLine="0"/>
        <w:rPr>
          <w:rFonts w:ascii="Times New Roman" w:hAnsi="Times New Roman"/>
          <w:sz w:val="28"/>
          <w:szCs w:val="28"/>
        </w:rPr>
      </w:pPr>
      <w:r w:rsidRPr="008A2EA2">
        <w:rPr>
          <w:rFonts w:ascii="Times New Roman" w:hAnsi="Times New Roman"/>
          <w:sz w:val="28"/>
          <w:szCs w:val="28"/>
        </w:rPr>
        <w:t>в процессе дезинфекции уничтожаются только патогенные микроорганизмы, а при стерилизации уничтожаются как патогенные, так и не патогенные микроорганизмы;</w:t>
      </w:r>
    </w:p>
    <w:p w:rsidR="008A2EA2" w:rsidRPr="008A2EA2" w:rsidRDefault="00167DB3" w:rsidP="008A2EA2">
      <w:pPr>
        <w:pStyle w:val="a5"/>
        <w:numPr>
          <w:ilvl w:val="0"/>
          <w:numId w:val="130"/>
        </w:numPr>
        <w:spacing w:line="360" w:lineRule="auto"/>
        <w:ind w:left="0" w:firstLine="0"/>
        <w:rPr>
          <w:rFonts w:ascii="Times New Roman" w:hAnsi="Times New Roman"/>
          <w:sz w:val="28"/>
          <w:szCs w:val="28"/>
        </w:rPr>
      </w:pPr>
      <w:r>
        <w:rPr>
          <w:rFonts w:ascii="Times New Roman" w:hAnsi="Times New Roman"/>
          <w:sz w:val="28"/>
          <w:szCs w:val="28"/>
        </w:rPr>
        <w:t xml:space="preserve">все </w:t>
      </w:r>
      <w:r w:rsidR="008A2EA2" w:rsidRPr="008A2EA2">
        <w:rPr>
          <w:rFonts w:ascii="Times New Roman" w:hAnsi="Times New Roman"/>
          <w:sz w:val="28"/>
          <w:szCs w:val="28"/>
        </w:rPr>
        <w:t>ответы верны.</w:t>
      </w:r>
    </w:p>
    <w:p w:rsidR="00887A32" w:rsidRDefault="00887A32" w:rsidP="00167DB3">
      <w:pPr>
        <w:spacing w:line="360" w:lineRule="auto"/>
        <w:jc w:val="both"/>
        <w:rPr>
          <w:sz w:val="28"/>
          <w:szCs w:val="28"/>
        </w:rPr>
      </w:pPr>
    </w:p>
    <w:p w:rsidR="00167DB3" w:rsidRPr="00167DB3" w:rsidRDefault="00167DB3" w:rsidP="00167DB3">
      <w:pPr>
        <w:spacing w:line="360" w:lineRule="auto"/>
        <w:jc w:val="both"/>
        <w:rPr>
          <w:color w:val="000000"/>
          <w:sz w:val="28"/>
          <w:szCs w:val="28"/>
        </w:rPr>
      </w:pPr>
      <w:r w:rsidRPr="00167DB3">
        <w:rPr>
          <w:sz w:val="28"/>
          <w:szCs w:val="28"/>
        </w:rPr>
        <w:t xml:space="preserve">17. </w:t>
      </w:r>
      <w:r w:rsidRPr="00167DB3">
        <w:rPr>
          <w:color w:val="000000"/>
          <w:sz w:val="28"/>
          <w:szCs w:val="28"/>
        </w:rPr>
        <w:t>Какие цели преследует современная антисептика? Назовите правильный ответ:</w:t>
      </w:r>
    </w:p>
    <w:p w:rsidR="00167DB3" w:rsidRPr="00167DB3" w:rsidRDefault="00167DB3" w:rsidP="00E844A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удаление, уничтожение микроорганизмов, создание неблагопр</w:t>
      </w:r>
      <w:r>
        <w:rPr>
          <w:rFonts w:ascii="Times New Roman" w:hAnsi="Times New Roman"/>
          <w:color w:val="000000"/>
          <w:sz w:val="28"/>
          <w:szCs w:val="28"/>
        </w:rPr>
        <w:t>иятных условий для их развития;</w:t>
      </w:r>
    </w:p>
    <w:p w:rsidR="00167DB3" w:rsidRPr="00167DB3" w:rsidRDefault="00167DB3" w:rsidP="00E844A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 xml:space="preserve">повышение </w:t>
      </w:r>
      <w:r>
        <w:rPr>
          <w:rFonts w:ascii="Times New Roman" w:hAnsi="Times New Roman"/>
          <w:color w:val="000000"/>
          <w:sz w:val="28"/>
          <w:szCs w:val="28"/>
        </w:rPr>
        <w:t>пассивного иммунитета больного;</w:t>
      </w:r>
    </w:p>
    <w:p w:rsidR="00167DB3" w:rsidRPr="00167DB3" w:rsidRDefault="00167DB3" w:rsidP="00E844A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повышение количества эритроцитов;</w:t>
      </w:r>
    </w:p>
    <w:p w:rsidR="00167DB3" w:rsidRPr="00167DB3" w:rsidRDefault="00167DB3" w:rsidP="00E844A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профилактику тромбофлебита;</w:t>
      </w:r>
    </w:p>
    <w:p w:rsidR="00167DB3" w:rsidRPr="00167DB3" w:rsidRDefault="00167DB3" w:rsidP="00E844A3">
      <w:pPr>
        <w:pStyle w:val="a5"/>
        <w:numPr>
          <w:ilvl w:val="0"/>
          <w:numId w:val="131"/>
        </w:numPr>
        <w:tabs>
          <w:tab w:val="clear" w:pos="720"/>
        </w:tabs>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профилактику тромбоэмболии.</w:t>
      </w:r>
    </w:p>
    <w:p w:rsidR="00167DB3" w:rsidRDefault="00167DB3" w:rsidP="00167DB3">
      <w:pPr>
        <w:spacing w:line="360" w:lineRule="auto"/>
        <w:jc w:val="both"/>
        <w:rPr>
          <w:color w:val="000000"/>
          <w:sz w:val="28"/>
          <w:szCs w:val="28"/>
        </w:rPr>
      </w:pPr>
    </w:p>
    <w:p w:rsidR="00167DB3" w:rsidRPr="00167DB3" w:rsidRDefault="00167DB3" w:rsidP="00167DB3">
      <w:pPr>
        <w:pStyle w:val="a5"/>
        <w:numPr>
          <w:ilvl w:val="1"/>
          <w:numId w:val="16"/>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из ниже</w:t>
      </w:r>
      <w:r>
        <w:rPr>
          <w:rFonts w:ascii="Times New Roman" w:hAnsi="Times New Roman"/>
          <w:color w:val="000000"/>
          <w:sz w:val="28"/>
          <w:szCs w:val="28"/>
        </w:rPr>
        <w:t xml:space="preserve"> </w:t>
      </w:r>
      <w:r w:rsidRPr="00167DB3">
        <w:rPr>
          <w:rFonts w:ascii="Times New Roman" w:hAnsi="Times New Roman"/>
          <w:color w:val="000000"/>
          <w:sz w:val="28"/>
          <w:szCs w:val="28"/>
        </w:rPr>
        <w:t>пер</w:t>
      </w:r>
      <w:r>
        <w:rPr>
          <w:rFonts w:ascii="Times New Roman" w:hAnsi="Times New Roman"/>
          <w:color w:val="000000"/>
          <w:sz w:val="28"/>
          <w:szCs w:val="28"/>
        </w:rPr>
        <w:t>е</w:t>
      </w:r>
      <w:r w:rsidRPr="00167DB3">
        <w:rPr>
          <w:rFonts w:ascii="Times New Roman" w:hAnsi="Times New Roman"/>
          <w:color w:val="000000"/>
          <w:sz w:val="28"/>
          <w:szCs w:val="28"/>
        </w:rPr>
        <w:t>численных манипуляций можно отнести к химической антисептике? Назовите правильный ответ:</w:t>
      </w:r>
    </w:p>
    <w:p w:rsidR="00167DB3" w:rsidRPr="00167DB3" w:rsidRDefault="00167DB3" w:rsidP="00167DB3">
      <w:pPr>
        <w:spacing w:line="360" w:lineRule="auto"/>
        <w:jc w:val="both"/>
        <w:rPr>
          <w:color w:val="000000"/>
          <w:sz w:val="28"/>
          <w:szCs w:val="28"/>
        </w:rPr>
      </w:pPr>
      <w:r>
        <w:rPr>
          <w:color w:val="000000"/>
          <w:sz w:val="28"/>
          <w:szCs w:val="28"/>
        </w:rPr>
        <w:t xml:space="preserve">1. </w:t>
      </w:r>
      <w:r w:rsidRPr="00167DB3">
        <w:rPr>
          <w:color w:val="000000"/>
          <w:sz w:val="28"/>
          <w:szCs w:val="28"/>
        </w:rPr>
        <w:t xml:space="preserve">промывание раны гипохлоритом </w:t>
      </w:r>
      <w:r>
        <w:rPr>
          <w:color w:val="000000"/>
          <w:sz w:val="28"/>
          <w:szCs w:val="28"/>
        </w:rPr>
        <w:t>натрия в концентрации 800 мг/л;</w:t>
      </w:r>
    </w:p>
    <w:p w:rsidR="00167DB3" w:rsidRPr="00167DB3" w:rsidRDefault="00167DB3" w:rsidP="00167DB3">
      <w:pPr>
        <w:spacing w:line="360" w:lineRule="auto"/>
        <w:jc w:val="both"/>
        <w:rPr>
          <w:color w:val="000000"/>
          <w:sz w:val="28"/>
          <w:szCs w:val="28"/>
        </w:rPr>
      </w:pPr>
      <w:r>
        <w:rPr>
          <w:color w:val="000000"/>
          <w:sz w:val="28"/>
          <w:szCs w:val="28"/>
        </w:rPr>
        <w:t>2.</w:t>
      </w:r>
      <w:r w:rsidRPr="00167DB3">
        <w:rPr>
          <w:color w:val="000000"/>
          <w:sz w:val="28"/>
          <w:szCs w:val="28"/>
        </w:rPr>
        <w:t xml:space="preserve"> вакуумирование гранулирующей раны;</w:t>
      </w:r>
    </w:p>
    <w:p w:rsidR="00167DB3" w:rsidRPr="00167DB3" w:rsidRDefault="00167DB3" w:rsidP="00167DB3">
      <w:pPr>
        <w:spacing w:line="360" w:lineRule="auto"/>
        <w:jc w:val="both"/>
        <w:rPr>
          <w:color w:val="000000"/>
          <w:sz w:val="28"/>
          <w:szCs w:val="28"/>
        </w:rPr>
      </w:pPr>
      <w:r>
        <w:rPr>
          <w:color w:val="000000"/>
          <w:sz w:val="28"/>
          <w:szCs w:val="28"/>
        </w:rPr>
        <w:t>3.</w:t>
      </w:r>
      <w:r w:rsidRPr="00167DB3">
        <w:rPr>
          <w:color w:val="000000"/>
          <w:sz w:val="28"/>
          <w:szCs w:val="28"/>
        </w:rPr>
        <w:t xml:space="preserve"> промывание брюшной полости 0, 02% </w:t>
      </w:r>
      <w:r>
        <w:rPr>
          <w:color w:val="000000"/>
          <w:sz w:val="28"/>
          <w:szCs w:val="28"/>
        </w:rPr>
        <w:t>водным раствором хлоргексидина;</w:t>
      </w:r>
    </w:p>
    <w:p w:rsidR="00167DB3" w:rsidRPr="00167DB3" w:rsidRDefault="00167DB3" w:rsidP="00167DB3">
      <w:pPr>
        <w:spacing w:line="360" w:lineRule="auto"/>
        <w:jc w:val="both"/>
        <w:rPr>
          <w:color w:val="000000"/>
          <w:sz w:val="28"/>
          <w:szCs w:val="28"/>
        </w:rPr>
      </w:pPr>
      <w:r>
        <w:rPr>
          <w:color w:val="000000"/>
          <w:sz w:val="28"/>
          <w:szCs w:val="28"/>
        </w:rPr>
        <w:t>4.</w:t>
      </w:r>
      <w:r w:rsidRPr="00167DB3">
        <w:rPr>
          <w:color w:val="000000"/>
          <w:sz w:val="28"/>
          <w:szCs w:val="28"/>
        </w:rPr>
        <w:t xml:space="preserve"> внутривенное введение тиенама;</w:t>
      </w:r>
    </w:p>
    <w:p w:rsidR="00167DB3" w:rsidRPr="00167DB3" w:rsidRDefault="00167DB3" w:rsidP="00167DB3">
      <w:pPr>
        <w:spacing w:line="360" w:lineRule="auto"/>
        <w:jc w:val="both"/>
        <w:rPr>
          <w:color w:val="000000"/>
          <w:sz w:val="28"/>
          <w:szCs w:val="28"/>
        </w:rPr>
      </w:pPr>
      <w:r>
        <w:rPr>
          <w:color w:val="000000"/>
          <w:sz w:val="28"/>
          <w:szCs w:val="28"/>
        </w:rPr>
        <w:t>5.</w:t>
      </w:r>
      <w:r w:rsidRPr="00167DB3">
        <w:rPr>
          <w:color w:val="000000"/>
          <w:sz w:val="28"/>
          <w:szCs w:val="28"/>
        </w:rPr>
        <w:t xml:space="preserve"> местное применение на рану трипсина.</w:t>
      </w:r>
    </w:p>
    <w:p w:rsidR="00167DB3" w:rsidRDefault="00167DB3" w:rsidP="00167DB3">
      <w:pPr>
        <w:spacing w:line="360" w:lineRule="auto"/>
        <w:jc w:val="both"/>
        <w:rPr>
          <w:color w:val="000000"/>
          <w:sz w:val="28"/>
          <w:szCs w:val="28"/>
        </w:rPr>
      </w:pPr>
    </w:p>
    <w:p w:rsidR="00167DB3" w:rsidRPr="00167DB3" w:rsidRDefault="00167DB3" w:rsidP="00167DB3">
      <w:pPr>
        <w:pStyle w:val="a5"/>
        <w:numPr>
          <w:ilvl w:val="1"/>
          <w:numId w:val="16"/>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виды лечебного воздействия на гнойную рану могут быть отнесены к механической антисептике? Назовите правильный ответ.</w:t>
      </w:r>
    </w:p>
    <w:p w:rsidR="00167DB3" w:rsidRPr="00167DB3" w:rsidRDefault="00167DB3" w:rsidP="00167DB3">
      <w:pPr>
        <w:spacing w:line="360" w:lineRule="auto"/>
        <w:jc w:val="both"/>
        <w:rPr>
          <w:color w:val="000000"/>
          <w:sz w:val="28"/>
          <w:szCs w:val="28"/>
        </w:rPr>
      </w:pPr>
      <w:r>
        <w:rPr>
          <w:color w:val="000000"/>
          <w:sz w:val="28"/>
          <w:szCs w:val="28"/>
        </w:rPr>
        <w:t>1.</w:t>
      </w:r>
      <w:r w:rsidRPr="00167DB3">
        <w:rPr>
          <w:color w:val="000000"/>
          <w:sz w:val="28"/>
          <w:szCs w:val="28"/>
        </w:rPr>
        <w:t xml:space="preserve"> лечение повязками с гидрофильными мазям</w:t>
      </w:r>
      <w:r w:rsidR="008175F1">
        <w:rPr>
          <w:color w:val="000000"/>
          <w:sz w:val="28"/>
          <w:szCs w:val="28"/>
        </w:rPr>
        <w:t>и</w:t>
      </w:r>
      <w:r w:rsidRPr="00167DB3">
        <w:rPr>
          <w:color w:val="000000"/>
          <w:sz w:val="28"/>
          <w:szCs w:val="28"/>
        </w:rPr>
        <w:t>;</w:t>
      </w:r>
    </w:p>
    <w:p w:rsidR="00167DB3" w:rsidRDefault="00167DB3" w:rsidP="00167DB3">
      <w:pPr>
        <w:spacing w:line="360" w:lineRule="auto"/>
        <w:jc w:val="both"/>
        <w:rPr>
          <w:color w:val="000000"/>
          <w:sz w:val="28"/>
          <w:szCs w:val="28"/>
        </w:rPr>
      </w:pPr>
      <w:r>
        <w:rPr>
          <w:color w:val="000000"/>
          <w:sz w:val="28"/>
          <w:szCs w:val="28"/>
        </w:rPr>
        <w:t>2. некрэктомия;</w:t>
      </w:r>
    </w:p>
    <w:p w:rsidR="00167DB3" w:rsidRPr="00167DB3" w:rsidRDefault="00167DB3" w:rsidP="00167DB3">
      <w:pPr>
        <w:spacing w:line="360" w:lineRule="auto"/>
        <w:jc w:val="both"/>
        <w:rPr>
          <w:color w:val="000000"/>
          <w:sz w:val="28"/>
          <w:szCs w:val="28"/>
        </w:rPr>
      </w:pPr>
      <w:r>
        <w:rPr>
          <w:color w:val="000000"/>
          <w:sz w:val="28"/>
          <w:szCs w:val="28"/>
        </w:rPr>
        <w:t>3.</w:t>
      </w:r>
      <w:r w:rsidRPr="00167DB3">
        <w:rPr>
          <w:color w:val="000000"/>
          <w:sz w:val="28"/>
          <w:szCs w:val="28"/>
        </w:rPr>
        <w:t xml:space="preserve"> промы</w:t>
      </w:r>
      <w:r>
        <w:rPr>
          <w:color w:val="000000"/>
          <w:sz w:val="28"/>
          <w:szCs w:val="28"/>
        </w:rPr>
        <w:t>вание раны пульсирующей струей;</w:t>
      </w:r>
    </w:p>
    <w:p w:rsidR="00167DB3" w:rsidRDefault="00167DB3" w:rsidP="00167DB3">
      <w:pPr>
        <w:spacing w:line="360" w:lineRule="auto"/>
        <w:jc w:val="both"/>
        <w:rPr>
          <w:color w:val="000000"/>
          <w:sz w:val="28"/>
          <w:szCs w:val="28"/>
        </w:rPr>
      </w:pPr>
      <w:r>
        <w:rPr>
          <w:color w:val="000000"/>
          <w:sz w:val="28"/>
          <w:szCs w:val="28"/>
        </w:rPr>
        <w:t>4.</w:t>
      </w:r>
      <w:r w:rsidRPr="00167DB3">
        <w:rPr>
          <w:color w:val="000000"/>
          <w:sz w:val="28"/>
          <w:szCs w:val="28"/>
        </w:rPr>
        <w:t xml:space="preserve"> повторная </w:t>
      </w:r>
      <w:r>
        <w:rPr>
          <w:color w:val="000000"/>
          <w:sz w:val="28"/>
          <w:szCs w:val="28"/>
        </w:rPr>
        <w:t>хирургическая обработка раны;</w:t>
      </w:r>
    </w:p>
    <w:p w:rsidR="00167DB3" w:rsidRPr="00167DB3" w:rsidRDefault="00167DB3" w:rsidP="00167DB3">
      <w:pPr>
        <w:spacing w:line="360" w:lineRule="auto"/>
        <w:jc w:val="both"/>
        <w:rPr>
          <w:color w:val="000000"/>
          <w:sz w:val="28"/>
          <w:szCs w:val="28"/>
        </w:rPr>
      </w:pPr>
      <w:r>
        <w:rPr>
          <w:color w:val="000000"/>
          <w:sz w:val="28"/>
          <w:szCs w:val="28"/>
        </w:rPr>
        <w:t xml:space="preserve">5. </w:t>
      </w:r>
      <w:r w:rsidRPr="00167DB3">
        <w:rPr>
          <w:color w:val="000000"/>
          <w:sz w:val="28"/>
          <w:szCs w:val="28"/>
        </w:rPr>
        <w:t>кавитация низкочастотным ультразвуком.</w:t>
      </w:r>
    </w:p>
    <w:p w:rsidR="00167DB3" w:rsidRDefault="00167DB3" w:rsidP="00167DB3">
      <w:pPr>
        <w:spacing w:line="360" w:lineRule="auto"/>
        <w:jc w:val="both"/>
        <w:rPr>
          <w:color w:val="000000"/>
          <w:sz w:val="28"/>
          <w:szCs w:val="28"/>
        </w:rPr>
      </w:pPr>
    </w:p>
    <w:p w:rsidR="00167DB3" w:rsidRPr="00167DB3" w:rsidRDefault="00167DB3" w:rsidP="00167DB3">
      <w:pPr>
        <w:pStyle w:val="a5"/>
        <w:numPr>
          <w:ilvl w:val="1"/>
          <w:numId w:val="16"/>
        </w:numPr>
        <w:spacing w:line="360" w:lineRule="auto"/>
        <w:ind w:left="0" w:firstLine="0"/>
        <w:rPr>
          <w:rFonts w:ascii="Times New Roman" w:hAnsi="Times New Roman"/>
          <w:color w:val="000000"/>
          <w:sz w:val="28"/>
          <w:szCs w:val="28"/>
        </w:rPr>
      </w:pPr>
      <w:r w:rsidRPr="00167DB3">
        <w:rPr>
          <w:rFonts w:ascii="Times New Roman" w:hAnsi="Times New Roman"/>
          <w:color w:val="000000"/>
          <w:sz w:val="28"/>
          <w:szCs w:val="28"/>
        </w:rPr>
        <w:t>Какие лечебные воздействия на контаминированную рану могут быть отнесены к механической антисептике? Назовите правильный ответ.</w:t>
      </w:r>
    </w:p>
    <w:p w:rsidR="00B3163A" w:rsidRPr="00B3163A" w:rsidRDefault="00B3163A" w:rsidP="00B3163A">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 xml:space="preserve">дренирование раны; </w:t>
      </w:r>
    </w:p>
    <w:p w:rsidR="00B3163A" w:rsidRDefault="00167DB3" w:rsidP="00B3163A">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первичная хирургическая обработка раны;</w:t>
      </w:r>
    </w:p>
    <w:p w:rsidR="00B3163A" w:rsidRDefault="00167DB3" w:rsidP="00B3163A">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lastRenderedPageBreak/>
        <w:t xml:space="preserve">обработка раны ультразвуком; </w:t>
      </w:r>
    </w:p>
    <w:p w:rsidR="00B3163A" w:rsidRDefault="00167DB3" w:rsidP="00B3163A">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промывание раны пульсирующей струей раствора антисептика;</w:t>
      </w:r>
    </w:p>
    <w:p w:rsidR="00167DB3" w:rsidRPr="00B3163A" w:rsidRDefault="00167DB3" w:rsidP="00B3163A">
      <w:pPr>
        <w:pStyle w:val="a5"/>
        <w:numPr>
          <w:ilvl w:val="1"/>
          <w:numId w:val="17"/>
        </w:numPr>
        <w:spacing w:line="360" w:lineRule="auto"/>
        <w:ind w:left="0" w:firstLine="0"/>
        <w:rPr>
          <w:rFonts w:ascii="Times New Roman" w:hAnsi="Times New Roman"/>
          <w:color w:val="000000"/>
          <w:sz w:val="28"/>
          <w:szCs w:val="28"/>
        </w:rPr>
      </w:pPr>
      <w:r w:rsidRPr="00B3163A">
        <w:rPr>
          <w:rFonts w:ascii="Times New Roman" w:hAnsi="Times New Roman"/>
          <w:color w:val="000000"/>
          <w:sz w:val="28"/>
          <w:szCs w:val="28"/>
        </w:rPr>
        <w:t>лечение раны в а</w:t>
      </w:r>
      <w:r w:rsidR="00B3163A">
        <w:rPr>
          <w:rFonts w:ascii="Times New Roman" w:hAnsi="Times New Roman"/>
          <w:color w:val="000000"/>
          <w:sz w:val="28"/>
          <w:szCs w:val="28"/>
        </w:rPr>
        <w:t>нти</w:t>
      </w:r>
      <w:r w:rsidRPr="00B3163A">
        <w:rPr>
          <w:rFonts w:ascii="Times New Roman" w:hAnsi="Times New Roman"/>
          <w:color w:val="000000"/>
          <w:sz w:val="28"/>
          <w:szCs w:val="28"/>
        </w:rPr>
        <w:t>бактериальной среде.</w:t>
      </w:r>
    </w:p>
    <w:p w:rsidR="00151F30" w:rsidRDefault="00151F30" w:rsidP="00167DB3">
      <w:pPr>
        <w:spacing w:line="360" w:lineRule="auto"/>
        <w:jc w:val="both"/>
        <w:rPr>
          <w:sz w:val="28"/>
          <w:szCs w:val="28"/>
        </w:rPr>
      </w:pPr>
    </w:p>
    <w:p w:rsidR="00B3163A" w:rsidRPr="00B3163A" w:rsidRDefault="00B3163A" w:rsidP="00B3163A">
      <w:pPr>
        <w:spacing w:line="360" w:lineRule="auto"/>
        <w:jc w:val="center"/>
        <w:rPr>
          <w:sz w:val="28"/>
          <w:szCs w:val="28"/>
        </w:rPr>
      </w:pPr>
      <w:r w:rsidRPr="00B3163A">
        <w:rPr>
          <w:sz w:val="28"/>
          <w:szCs w:val="28"/>
        </w:rPr>
        <w:t>Письменные задания для самостоятельной работы во внеучебное время</w:t>
      </w:r>
    </w:p>
    <w:p w:rsidR="00B3163A" w:rsidRPr="00B3163A" w:rsidRDefault="00B3163A" w:rsidP="00B3163A">
      <w:pPr>
        <w:spacing w:line="360" w:lineRule="auto"/>
        <w:rPr>
          <w:sz w:val="28"/>
          <w:szCs w:val="28"/>
        </w:rPr>
      </w:pPr>
      <w:r w:rsidRPr="00B3163A">
        <w:rPr>
          <w:sz w:val="28"/>
          <w:szCs w:val="28"/>
        </w:rPr>
        <w:t>В тетради для практических занятий составить и заполнить таблицу</w:t>
      </w:r>
    </w:p>
    <w:p w:rsidR="00B3163A" w:rsidRPr="00B3163A" w:rsidRDefault="00B3163A" w:rsidP="00B3163A">
      <w:pPr>
        <w:spacing w:line="360" w:lineRule="auto"/>
        <w:jc w:val="center"/>
        <w:rPr>
          <w:sz w:val="28"/>
          <w:szCs w:val="28"/>
        </w:rPr>
      </w:pPr>
      <w:r w:rsidRPr="00B3163A">
        <w:rPr>
          <w:sz w:val="28"/>
          <w:szCs w:val="28"/>
        </w:rPr>
        <w:t>Основные методы дезинфекции и контроля качества дезинфекции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166"/>
        <w:gridCol w:w="2649"/>
      </w:tblGrid>
      <w:tr w:rsidR="00B3163A" w:rsidRPr="00B3163A" w:rsidTr="00916249">
        <w:tc>
          <w:tcPr>
            <w:tcW w:w="1894" w:type="pct"/>
            <w:vAlign w:val="center"/>
          </w:tcPr>
          <w:p w:rsidR="00B3163A" w:rsidRPr="00B3163A" w:rsidRDefault="00B3163A" w:rsidP="00916249">
            <w:pPr>
              <w:jc w:val="center"/>
              <w:rPr>
                <w:sz w:val="28"/>
                <w:szCs w:val="28"/>
              </w:rPr>
            </w:pPr>
            <w:r w:rsidRPr="00B3163A">
              <w:rPr>
                <w:sz w:val="28"/>
                <w:szCs w:val="28"/>
              </w:rPr>
              <w:t>Объект</w:t>
            </w:r>
          </w:p>
        </w:tc>
        <w:tc>
          <w:tcPr>
            <w:tcW w:w="1691" w:type="pct"/>
            <w:vAlign w:val="center"/>
          </w:tcPr>
          <w:p w:rsidR="00B3163A" w:rsidRPr="00B3163A" w:rsidRDefault="00B3163A" w:rsidP="00916249">
            <w:pPr>
              <w:jc w:val="center"/>
              <w:rPr>
                <w:sz w:val="28"/>
                <w:szCs w:val="28"/>
              </w:rPr>
            </w:pPr>
            <w:r w:rsidRPr="00B3163A">
              <w:rPr>
                <w:sz w:val="28"/>
                <w:szCs w:val="28"/>
              </w:rPr>
              <w:t>Метод</w:t>
            </w:r>
          </w:p>
          <w:p w:rsidR="00B3163A" w:rsidRPr="00B3163A" w:rsidRDefault="00B3163A" w:rsidP="00916249">
            <w:pPr>
              <w:jc w:val="center"/>
              <w:rPr>
                <w:sz w:val="28"/>
                <w:szCs w:val="28"/>
              </w:rPr>
            </w:pPr>
            <w:r w:rsidRPr="00B3163A">
              <w:rPr>
                <w:sz w:val="28"/>
                <w:szCs w:val="28"/>
              </w:rPr>
              <w:t>дезинфекции</w:t>
            </w:r>
          </w:p>
        </w:tc>
        <w:tc>
          <w:tcPr>
            <w:tcW w:w="1415" w:type="pct"/>
            <w:vAlign w:val="center"/>
          </w:tcPr>
          <w:p w:rsidR="00B3163A" w:rsidRPr="00B3163A" w:rsidRDefault="00B3163A" w:rsidP="00916249">
            <w:pPr>
              <w:jc w:val="center"/>
              <w:rPr>
                <w:sz w:val="28"/>
                <w:szCs w:val="28"/>
              </w:rPr>
            </w:pPr>
            <w:r w:rsidRPr="00B3163A">
              <w:rPr>
                <w:sz w:val="28"/>
                <w:szCs w:val="28"/>
              </w:rPr>
              <w:t>Метод</w:t>
            </w:r>
          </w:p>
          <w:p w:rsidR="00B3163A" w:rsidRPr="00B3163A" w:rsidRDefault="00B3163A" w:rsidP="00916249">
            <w:pPr>
              <w:jc w:val="center"/>
              <w:rPr>
                <w:sz w:val="28"/>
                <w:szCs w:val="28"/>
              </w:rPr>
            </w:pPr>
            <w:r w:rsidRPr="00B3163A">
              <w:rPr>
                <w:sz w:val="28"/>
                <w:szCs w:val="28"/>
              </w:rPr>
              <w:t>контроля</w:t>
            </w:r>
          </w:p>
        </w:tc>
      </w:tr>
      <w:tr w:rsidR="00B3163A" w:rsidRPr="00B3163A" w:rsidTr="00916249">
        <w:tc>
          <w:tcPr>
            <w:tcW w:w="1894" w:type="pct"/>
            <w:vAlign w:val="center"/>
          </w:tcPr>
          <w:p w:rsidR="00B3163A" w:rsidRPr="00B3163A" w:rsidRDefault="00B3163A" w:rsidP="00916249">
            <w:pPr>
              <w:jc w:val="center"/>
              <w:rPr>
                <w:sz w:val="28"/>
                <w:szCs w:val="28"/>
              </w:rPr>
            </w:pPr>
            <w:r w:rsidRPr="00B3163A">
              <w:rPr>
                <w:sz w:val="28"/>
                <w:szCs w:val="28"/>
              </w:rPr>
              <w:t>Воздух в перевязочных, операционных</w:t>
            </w:r>
          </w:p>
        </w:tc>
        <w:tc>
          <w:tcPr>
            <w:tcW w:w="1691" w:type="pct"/>
            <w:vAlign w:val="center"/>
          </w:tcPr>
          <w:p w:rsidR="00B3163A" w:rsidRPr="00B3163A" w:rsidRDefault="00B3163A" w:rsidP="00916249">
            <w:pPr>
              <w:rPr>
                <w:sz w:val="28"/>
                <w:szCs w:val="28"/>
              </w:rPr>
            </w:pPr>
          </w:p>
        </w:tc>
        <w:tc>
          <w:tcPr>
            <w:tcW w:w="1415" w:type="pct"/>
            <w:vAlign w:val="center"/>
          </w:tcPr>
          <w:p w:rsidR="00B3163A" w:rsidRPr="00B3163A" w:rsidRDefault="00B3163A" w:rsidP="00916249">
            <w:pPr>
              <w:jc w:val="center"/>
              <w:rPr>
                <w:sz w:val="28"/>
                <w:szCs w:val="28"/>
              </w:rPr>
            </w:pPr>
          </w:p>
        </w:tc>
      </w:tr>
      <w:tr w:rsidR="00B3163A" w:rsidRPr="00B3163A" w:rsidTr="00916249">
        <w:tc>
          <w:tcPr>
            <w:tcW w:w="1894" w:type="pct"/>
            <w:vAlign w:val="center"/>
          </w:tcPr>
          <w:p w:rsidR="00B3163A" w:rsidRPr="00B3163A" w:rsidRDefault="00B3163A" w:rsidP="00916249">
            <w:pPr>
              <w:jc w:val="center"/>
              <w:rPr>
                <w:sz w:val="28"/>
                <w:szCs w:val="28"/>
              </w:rPr>
            </w:pPr>
            <w:r w:rsidRPr="00B3163A">
              <w:rPr>
                <w:sz w:val="28"/>
                <w:szCs w:val="28"/>
              </w:rPr>
              <w:t>Поверхности</w:t>
            </w:r>
          </w:p>
        </w:tc>
        <w:tc>
          <w:tcPr>
            <w:tcW w:w="1691" w:type="pct"/>
            <w:vAlign w:val="center"/>
          </w:tcPr>
          <w:p w:rsidR="00B3163A" w:rsidRPr="00B3163A" w:rsidRDefault="00B3163A" w:rsidP="00916249">
            <w:pPr>
              <w:jc w:val="center"/>
              <w:rPr>
                <w:sz w:val="28"/>
                <w:szCs w:val="28"/>
              </w:rPr>
            </w:pPr>
          </w:p>
        </w:tc>
        <w:tc>
          <w:tcPr>
            <w:tcW w:w="1415" w:type="pct"/>
            <w:vAlign w:val="center"/>
          </w:tcPr>
          <w:p w:rsidR="00B3163A" w:rsidRPr="00B3163A" w:rsidRDefault="00B3163A" w:rsidP="00916249">
            <w:pPr>
              <w:jc w:val="center"/>
              <w:rPr>
                <w:sz w:val="28"/>
                <w:szCs w:val="28"/>
              </w:rPr>
            </w:pPr>
          </w:p>
        </w:tc>
      </w:tr>
      <w:tr w:rsidR="00B3163A" w:rsidRPr="00B3163A" w:rsidTr="00916249">
        <w:trPr>
          <w:trHeight w:val="722"/>
        </w:trPr>
        <w:tc>
          <w:tcPr>
            <w:tcW w:w="1894" w:type="pct"/>
            <w:vAlign w:val="center"/>
          </w:tcPr>
          <w:p w:rsidR="00B3163A" w:rsidRPr="00B3163A" w:rsidRDefault="00B3163A" w:rsidP="00916249">
            <w:pPr>
              <w:jc w:val="center"/>
              <w:rPr>
                <w:sz w:val="28"/>
                <w:szCs w:val="28"/>
              </w:rPr>
            </w:pPr>
            <w:r w:rsidRPr="00B3163A">
              <w:rPr>
                <w:sz w:val="28"/>
                <w:szCs w:val="28"/>
              </w:rPr>
              <w:t>Инструменты, белье, перевязочный материал</w:t>
            </w:r>
          </w:p>
        </w:tc>
        <w:tc>
          <w:tcPr>
            <w:tcW w:w="1691" w:type="pct"/>
            <w:vAlign w:val="center"/>
          </w:tcPr>
          <w:p w:rsidR="00B3163A" w:rsidRPr="00B3163A" w:rsidRDefault="00B3163A" w:rsidP="00916249">
            <w:pPr>
              <w:jc w:val="center"/>
              <w:rPr>
                <w:sz w:val="28"/>
                <w:szCs w:val="28"/>
              </w:rPr>
            </w:pPr>
          </w:p>
        </w:tc>
        <w:tc>
          <w:tcPr>
            <w:tcW w:w="1415" w:type="pct"/>
            <w:vAlign w:val="center"/>
          </w:tcPr>
          <w:p w:rsidR="00B3163A" w:rsidRPr="00B3163A" w:rsidRDefault="00B3163A" w:rsidP="00916249">
            <w:pPr>
              <w:jc w:val="center"/>
              <w:rPr>
                <w:sz w:val="28"/>
                <w:szCs w:val="28"/>
              </w:rPr>
            </w:pPr>
          </w:p>
        </w:tc>
      </w:tr>
    </w:tbl>
    <w:p w:rsidR="00B3163A" w:rsidRDefault="00B3163A" w:rsidP="00167DB3">
      <w:pPr>
        <w:spacing w:line="360" w:lineRule="auto"/>
        <w:jc w:val="both"/>
        <w:rPr>
          <w:sz w:val="28"/>
          <w:szCs w:val="28"/>
        </w:rPr>
      </w:pPr>
    </w:p>
    <w:p w:rsidR="00B3163A" w:rsidRPr="00B3163A" w:rsidRDefault="00B3163A" w:rsidP="00887A32">
      <w:pPr>
        <w:spacing w:line="360" w:lineRule="auto"/>
        <w:ind w:firstLine="708"/>
        <w:jc w:val="both"/>
        <w:rPr>
          <w:sz w:val="28"/>
          <w:szCs w:val="28"/>
        </w:rPr>
      </w:pPr>
      <w:r w:rsidRPr="00B3163A">
        <w:rPr>
          <w:sz w:val="28"/>
          <w:szCs w:val="28"/>
        </w:rPr>
        <w:t>Вопросы для подготовки:</w:t>
      </w:r>
    </w:p>
    <w:p w:rsidR="00B3163A" w:rsidRPr="00B3163A" w:rsidRDefault="00B3163A" w:rsidP="00E844A3">
      <w:pPr>
        <w:numPr>
          <w:ilvl w:val="0"/>
          <w:numId w:val="135"/>
        </w:numPr>
        <w:tabs>
          <w:tab w:val="clear" w:pos="1069"/>
        </w:tabs>
        <w:spacing w:line="360" w:lineRule="auto"/>
        <w:ind w:left="0" w:firstLine="0"/>
        <w:jc w:val="both"/>
        <w:rPr>
          <w:sz w:val="28"/>
          <w:szCs w:val="28"/>
        </w:rPr>
      </w:pPr>
      <w:r w:rsidRPr="00B3163A">
        <w:rPr>
          <w:sz w:val="28"/>
          <w:szCs w:val="28"/>
        </w:rPr>
        <w:t>Факторы внешней среды, действующие на микроорганизмы.</w:t>
      </w:r>
    </w:p>
    <w:p w:rsidR="00B3163A" w:rsidRPr="00B3163A" w:rsidRDefault="00B3163A" w:rsidP="00E844A3">
      <w:pPr>
        <w:numPr>
          <w:ilvl w:val="0"/>
          <w:numId w:val="135"/>
        </w:numPr>
        <w:tabs>
          <w:tab w:val="clear" w:pos="1069"/>
        </w:tabs>
        <w:spacing w:line="360" w:lineRule="auto"/>
        <w:ind w:left="0" w:firstLine="0"/>
        <w:jc w:val="both"/>
        <w:rPr>
          <w:sz w:val="28"/>
          <w:szCs w:val="28"/>
        </w:rPr>
      </w:pPr>
      <w:r w:rsidRPr="00B3163A">
        <w:rPr>
          <w:sz w:val="28"/>
          <w:szCs w:val="28"/>
        </w:rPr>
        <w:t>Результаты действия факторов внешней среды на микроорганизмы.</w:t>
      </w:r>
    </w:p>
    <w:p w:rsidR="00B3163A" w:rsidRPr="00B3163A" w:rsidRDefault="00B3163A" w:rsidP="00E844A3">
      <w:pPr>
        <w:numPr>
          <w:ilvl w:val="0"/>
          <w:numId w:val="135"/>
        </w:numPr>
        <w:tabs>
          <w:tab w:val="clear" w:pos="1069"/>
        </w:tabs>
        <w:spacing w:line="360" w:lineRule="auto"/>
        <w:ind w:left="0" w:firstLine="0"/>
        <w:jc w:val="both"/>
        <w:rPr>
          <w:sz w:val="28"/>
          <w:szCs w:val="28"/>
        </w:rPr>
      </w:pPr>
      <w:r w:rsidRPr="00B3163A">
        <w:rPr>
          <w:sz w:val="28"/>
          <w:szCs w:val="28"/>
        </w:rPr>
        <w:t>Условия, определяющие результат действия факторов.</w:t>
      </w:r>
    </w:p>
    <w:p w:rsidR="00B3163A" w:rsidRPr="00B3163A" w:rsidRDefault="00B3163A" w:rsidP="00E844A3">
      <w:pPr>
        <w:numPr>
          <w:ilvl w:val="0"/>
          <w:numId w:val="135"/>
        </w:numPr>
        <w:tabs>
          <w:tab w:val="clear" w:pos="1069"/>
        </w:tabs>
        <w:spacing w:line="360" w:lineRule="auto"/>
        <w:ind w:left="0" w:firstLine="0"/>
        <w:jc w:val="both"/>
        <w:rPr>
          <w:sz w:val="28"/>
          <w:szCs w:val="28"/>
        </w:rPr>
      </w:pPr>
      <w:r w:rsidRPr="00B3163A">
        <w:rPr>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B3163A" w:rsidRPr="00B3163A" w:rsidRDefault="00B3163A" w:rsidP="00E844A3">
      <w:pPr>
        <w:numPr>
          <w:ilvl w:val="0"/>
          <w:numId w:val="135"/>
        </w:numPr>
        <w:tabs>
          <w:tab w:val="clear" w:pos="1069"/>
        </w:tabs>
        <w:spacing w:line="360" w:lineRule="auto"/>
        <w:ind w:left="0" w:firstLine="0"/>
        <w:jc w:val="both"/>
        <w:rPr>
          <w:sz w:val="28"/>
          <w:szCs w:val="28"/>
        </w:rPr>
      </w:pPr>
      <w:r w:rsidRPr="00B3163A">
        <w:rPr>
          <w:sz w:val="28"/>
          <w:szCs w:val="28"/>
        </w:rPr>
        <w:t>Понятие об асептике.</w:t>
      </w:r>
    </w:p>
    <w:p w:rsidR="00B3163A" w:rsidRPr="00B3163A" w:rsidRDefault="00B3163A" w:rsidP="00B3163A">
      <w:pPr>
        <w:spacing w:line="360" w:lineRule="auto"/>
        <w:jc w:val="both"/>
        <w:rPr>
          <w:sz w:val="28"/>
          <w:szCs w:val="28"/>
        </w:rPr>
      </w:pPr>
    </w:p>
    <w:p w:rsidR="00B3163A" w:rsidRPr="00B3163A" w:rsidRDefault="00B3163A" w:rsidP="00B3163A">
      <w:pPr>
        <w:spacing w:line="360" w:lineRule="auto"/>
        <w:jc w:val="center"/>
        <w:rPr>
          <w:sz w:val="28"/>
          <w:szCs w:val="28"/>
        </w:rPr>
      </w:pPr>
      <w:r w:rsidRPr="00B3163A">
        <w:rPr>
          <w:sz w:val="28"/>
          <w:szCs w:val="28"/>
        </w:rPr>
        <w:t>Работа 1</w:t>
      </w:r>
    </w:p>
    <w:p w:rsidR="00B3163A" w:rsidRPr="00B3163A" w:rsidRDefault="00B3163A" w:rsidP="00B3163A">
      <w:pPr>
        <w:spacing w:line="360" w:lineRule="auto"/>
        <w:jc w:val="both"/>
        <w:rPr>
          <w:sz w:val="28"/>
          <w:szCs w:val="28"/>
        </w:rPr>
      </w:pPr>
      <w:r w:rsidRPr="00B3163A">
        <w:rPr>
          <w:sz w:val="28"/>
          <w:szCs w:val="28"/>
        </w:rPr>
        <w:t>ЦЕЛЬ: Оценить действие бетасептина на стафилококк.</w:t>
      </w:r>
    </w:p>
    <w:p w:rsidR="00B3163A" w:rsidRPr="00B3163A" w:rsidRDefault="00B3163A" w:rsidP="00B3163A">
      <w:pPr>
        <w:spacing w:line="360" w:lineRule="auto"/>
        <w:jc w:val="both"/>
        <w:rPr>
          <w:sz w:val="28"/>
          <w:szCs w:val="28"/>
        </w:rPr>
      </w:pPr>
      <w:r w:rsidRPr="00B3163A">
        <w:rPr>
          <w:sz w:val="28"/>
          <w:szCs w:val="28"/>
        </w:rPr>
        <w:t xml:space="preserve">ЗАДАЧА: Лабораторную посуду после работы с патогенным стафилококком необходимо подвергнуть дезинфекции бетасептином. </w:t>
      </w:r>
    </w:p>
    <w:p w:rsidR="00B3163A" w:rsidRPr="00B3163A" w:rsidRDefault="00B3163A" w:rsidP="00B3163A">
      <w:pPr>
        <w:spacing w:line="360" w:lineRule="auto"/>
        <w:jc w:val="both"/>
        <w:rPr>
          <w:sz w:val="28"/>
          <w:szCs w:val="28"/>
        </w:rPr>
      </w:pPr>
      <w:r w:rsidRPr="00B3163A">
        <w:rPr>
          <w:sz w:val="28"/>
          <w:szCs w:val="28"/>
        </w:rPr>
        <w:t>Отработайте временной режим губительного действия бетасептина на стафилококк.</w:t>
      </w:r>
    </w:p>
    <w:p w:rsidR="00B3163A" w:rsidRPr="00B3163A" w:rsidRDefault="00B3163A" w:rsidP="00B3163A">
      <w:pPr>
        <w:spacing w:line="360" w:lineRule="auto"/>
        <w:jc w:val="both"/>
        <w:rPr>
          <w:sz w:val="28"/>
          <w:szCs w:val="28"/>
        </w:rPr>
      </w:pPr>
      <w:r w:rsidRPr="00B3163A">
        <w:rPr>
          <w:sz w:val="28"/>
          <w:szCs w:val="28"/>
        </w:rPr>
        <w:t>МЕТОДИКА</w:t>
      </w:r>
    </w:p>
    <w:p w:rsidR="00B3163A" w:rsidRPr="00B3163A" w:rsidRDefault="00B3163A" w:rsidP="00E844A3">
      <w:pPr>
        <w:numPr>
          <w:ilvl w:val="0"/>
          <w:numId w:val="132"/>
        </w:numPr>
        <w:tabs>
          <w:tab w:val="num" w:pos="-3828"/>
          <w:tab w:val="left" w:pos="284"/>
        </w:tabs>
        <w:spacing w:line="360" w:lineRule="auto"/>
        <w:ind w:left="0" w:firstLine="0"/>
        <w:jc w:val="both"/>
        <w:rPr>
          <w:sz w:val="28"/>
          <w:szCs w:val="28"/>
        </w:rPr>
      </w:pPr>
      <w:r w:rsidRPr="00B3163A">
        <w:rPr>
          <w:sz w:val="28"/>
          <w:szCs w:val="28"/>
        </w:rPr>
        <w:lastRenderedPageBreak/>
        <w:t>Пастеровской пипеткой добавляют 5 капель взвеси стафилококка в пробирку с 1 мл бетасептином.</w:t>
      </w:r>
    </w:p>
    <w:p w:rsidR="00B3163A" w:rsidRPr="00B3163A" w:rsidRDefault="00B3163A" w:rsidP="00E844A3">
      <w:pPr>
        <w:numPr>
          <w:ilvl w:val="0"/>
          <w:numId w:val="132"/>
        </w:numPr>
        <w:tabs>
          <w:tab w:val="num" w:pos="-3828"/>
          <w:tab w:val="left" w:pos="284"/>
        </w:tabs>
        <w:spacing w:line="360" w:lineRule="auto"/>
        <w:ind w:left="0" w:firstLine="0"/>
        <w:jc w:val="both"/>
        <w:rPr>
          <w:sz w:val="28"/>
          <w:szCs w:val="28"/>
        </w:rPr>
      </w:pPr>
      <w:r w:rsidRPr="00B3163A">
        <w:rPr>
          <w:sz w:val="28"/>
          <w:szCs w:val="28"/>
        </w:rPr>
        <w:t>Из пробирки с бетасептином 4-5 капель жидкости засевают на скошенный агар: первый раз – через 5, а второй раз через 20 минут после начала опыта.</w:t>
      </w:r>
    </w:p>
    <w:p w:rsidR="00B3163A" w:rsidRPr="00B3163A" w:rsidRDefault="00B3163A" w:rsidP="00E844A3">
      <w:pPr>
        <w:numPr>
          <w:ilvl w:val="0"/>
          <w:numId w:val="132"/>
        </w:numPr>
        <w:tabs>
          <w:tab w:val="num" w:pos="-3828"/>
          <w:tab w:val="left" w:pos="284"/>
        </w:tabs>
        <w:spacing w:line="360" w:lineRule="auto"/>
        <w:ind w:left="0" w:firstLine="0"/>
        <w:jc w:val="both"/>
        <w:rPr>
          <w:sz w:val="28"/>
          <w:szCs w:val="28"/>
        </w:rPr>
      </w:pPr>
      <w:r w:rsidRPr="00B3163A">
        <w:rPr>
          <w:sz w:val="28"/>
          <w:szCs w:val="28"/>
        </w:rPr>
        <w:t>Посевы помещают в термостат на 24 часа.</w:t>
      </w:r>
    </w:p>
    <w:p w:rsidR="00B3163A" w:rsidRPr="00B3163A" w:rsidRDefault="00B3163A" w:rsidP="00E844A3">
      <w:pPr>
        <w:numPr>
          <w:ilvl w:val="0"/>
          <w:numId w:val="132"/>
        </w:numPr>
        <w:tabs>
          <w:tab w:val="num" w:pos="-3828"/>
          <w:tab w:val="left" w:pos="284"/>
        </w:tabs>
        <w:spacing w:line="360" w:lineRule="auto"/>
        <w:ind w:left="0" w:firstLine="0"/>
        <w:jc w:val="both"/>
        <w:rPr>
          <w:sz w:val="28"/>
          <w:szCs w:val="28"/>
        </w:rPr>
      </w:pPr>
      <w:r w:rsidRPr="00B3163A">
        <w:rPr>
          <w:sz w:val="28"/>
          <w:szCs w:val="28"/>
        </w:rPr>
        <w:t>Через сутки учитывают результаты опыта. Просматривают пробирки и определяют наличие или отсутствие роста микроба.</w:t>
      </w:r>
    </w:p>
    <w:p w:rsidR="00B3163A" w:rsidRPr="00B3163A" w:rsidRDefault="00B3163A" w:rsidP="00B3163A">
      <w:pPr>
        <w:spacing w:line="360" w:lineRule="auto"/>
        <w:ind w:firstLine="851"/>
        <w:jc w:val="both"/>
        <w:rPr>
          <w:sz w:val="28"/>
          <w:szCs w:val="28"/>
        </w:rPr>
      </w:pPr>
      <w:r w:rsidRPr="00B3163A">
        <w:rPr>
          <w:sz w:val="28"/>
          <w:szCs w:val="28"/>
        </w:rPr>
        <w:t>Результат работы оформляют в виде протокола исследования.</w:t>
      </w:r>
    </w:p>
    <w:p w:rsidR="00B3163A" w:rsidRPr="00B3163A" w:rsidRDefault="00B3163A" w:rsidP="00B3163A">
      <w:pPr>
        <w:spacing w:line="360" w:lineRule="auto"/>
        <w:ind w:firstLine="851"/>
        <w:jc w:val="both"/>
        <w:rPr>
          <w:sz w:val="28"/>
          <w:szCs w:val="28"/>
        </w:rPr>
      </w:pPr>
      <w:r w:rsidRPr="00B3163A">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3425"/>
        <w:gridCol w:w="3119"/>
      </w:tblGrid>
      <w:tr w:rsidR="00B3163A" w:rsidRPr="00B3163A" w:rsidTr="00B3163A">
        <w:trPr>
          <w:cantSplit/>
          <w:trHeight w:val="269"/>
        </w:trPr>
        <w:tc>
          <w:tcPr>
            <w:tcW w:w="2812" w:type="dxa"/>
            <w:vMerge w:val="restart"/>
            <w:vAlign w:val="center"/>
          </w:tcPr>
          <w:p w:rsidR="00B3163A" w:rsidRPr="00B3163A" w:rsidRDefault="00B3163A" w:rsidP="00B3163A">
            <w:pPr>
              <w:ind w:left="-250" w:firstLine="250"/>
              <w:jc w:val="center"/>
              <w:rPr>
                <w:sz w:val="28"/>
                <w:szCs w:val="28"/>
              </w:rPr>
            </w:pPr>
            <w:r w:rsidRPr="00B3163A">
              <w:rPr>
                <w:sz w:val="28"/>
                <w:szCs w:val="28"/>
              </w:rPr>
              <w:t>Вид бактерий</w:t>
            </w:r>
          </w:p>
        </w:tc>
        <w:tc>
          <w:tcPr>
            <w:tcW w:w="6544" w:type="dxa"/>
            <w:gridSpan w:val="2"/>
            <w:vAlign w:val="center"/>
          </w:tcPr>
          <w:p w:rsidR="00B3163A" w:rsidRPr="00B3163A" w:rsidRDefault="00B3163A" w:rsidP="00B3163A">
            <w:pPr>
              <w:ind w:left="-250" w:firstLine="250"/>
              <w:jc w:val="center"/>
              <w:rPr>
                <w:sz w:val="28"/>
                <w:szCs w:val="28"/>
              </w:rPr>
            </w:pPr>
            <w:r w:rsidRPr="00B3163A">
              <w:rPr>
                <w:sz w:val="28"/>
                <w:szCs w:val="28"/>
              </w:rPr>
              <w:t>Результат действия бетасептина</w:t>
            </w:r>
          </w:p>
        </w:tc>
      </w:tr>
      <w:tr w:rsidR="00B3163A" w:rsidRPr="00B3163A" w:rsidTr="00B3163A">
        <w:trPr>
          <w:cantSplit/>
          <w:trHeight w:val="162"/>
        </w:trPr>
        <w:tc>
          <w:tcPr>
            <w:tcW w:w="2812" w:type="dxa"/>
            <w:vMerge/>
            <w:vAlign w:val="center"/>
          </w:tcPr>
          <w:p w:rsidR="00B3163A" w:rsidRPr="00B3163A" w:rsidRDefault="00B3163A" w:rsidP="00B3163A">
            <w:pPr>
              <w:ind w:left="-250" w:firstLine="250"/>
              <w:jc w:val="center"/>
              <w:rPr>
                <w:sz w:val="28"/>
                <w:szCs w:val="28"/>
              </w:rPr>
            </w:pPr>
          </w:p>
        </w:tc>
        <w:tc>
          <w:tcPr>
            <w:tcW w:w="3425" w:type="dxa"/>
            <w:vAlign w:val="center"/>
          </w:tcPr>
          <w:p w:rsidR="00B3163A" w:rsidRPr="00B3163A" w:rsidRDefault="00B3163A" w:rsidP="00B3163A">
            <w:pPr>
              <w:ind w:left="-250" w:firstLine="250"/>
              <w:jc w:val="center"/>
              <w:rPr>
                <w:sz w:val="28"/>
                <w:szCs w:val="28"/>
              </w:rPr>
            </w:pPr>
            <w:r w:rsidRPr="00B3163A">
              <w:rPr>
                <w:sz w:val="28"/>
                <w:szCs w:val="28"/>
              </w:rPr>
              <w:t>Через 5 минут</w:t>
            </w:r>
          </w:p>
          <w:p w:rsidR="00B3163A" w:rsidRPr="00B3163A" w:rsidRDefault="00B3163A" w:rsidP="00B3163A">
            <w:pPr>
              <w:ind w:left="-250" w:firstLine="250"/>
              <w:jc w:val="center"/>
              <w:rPr>
                <w:sz w:val="28"/>
                <w:szCs w:val="28"/>
              </w:rPr>
            </w:pPr>
            <w:r w:rsidRPr="00B3163A">
              <w:rPr>
                <w:sz w:val="28"/>
                <w:szCs w:val="28"/>
              </w:rPr>
              <w:t>Рост (есть, нет)</w:t>
            </w:r>
          </w:p>
        </w:tc>
        <w:tc>
          <w:tcPr>
            <w:tcW w:w="3119" w:type="dxa"/>
            <w:vAlign w:val="center"/>
          </w:tcPr>
          <w:p w:rsidR="00B3163A" w:rsidRPr="00B3163A" w:rsidRDefault="00B3163A" w:rsidP="00B3163A">
            <w:pPr>
              <w:ind w:left="-250" w:firstLine="250"/>
              <w:jc w:val="center"/>
              <w:rPr>
                <w:sz w:val="28"/>
                <w:szCs w:val="28"/>
              </w:rPr>
            </w:pPr>
            <w:r w:rsidRPr="00B3163A">
              <w:rPr>
                <w:sz w:val="28"/>
                <w:szCs w:val="28"/>
              </w:rPr>
              <w:t>Через 20 минут</w:t>
            </w:r>
          </w:p>
          <w:p w:rsidR="00B3163A" w:rsidRPr="00B3163A" w:rsidRDefault="00B3163A" w:rsidP="00B3163A">
            <w:pPr>
              <w:ind w:left="-250" w:firstLine="250"/>
              <w:jc w:val="center"/>
              <w:rPr>
                <w:sz w:val="28"/>
                <w:szCs w:val="28"/>
              </w:rPr>
            </w:pPr>
            <w:r w:rsidRPr="00B3163A">
              <w:rPr>
                <w:sz w:val="28"/>
                <w:szCs w:val="28"/>
              </w:rPr>
              <w:t>Рост (есть, нет)</w:t>
            </w:r>
          </w:p>
        </w:tc>
      </w:tr>
      <w:tr w:rsidR="00B3163A" w:rsidRPr="00B3163A" w:rsidTr="00B3163A">
        <w:trPr>
          <w:cantSplit/>
          <w:trHeight w:val="149"/>
        </w:trPr>
        <w:tc>
          <w:tcPr>
            <w:tcW w:w="2812" w:type="dxa"/>
            <w:vAlign w:val="center"/>
          </w:tcPr>
          <w:p w:rsidR="00B3163A" w:rsidRPr="00B3163A" w:rsidRDefault="00B3163A" w:rsidP="00B3163A">
            <w:pPr>
              <w:ind w:left="-250" w:firstLine="250"/>
              <w:jc w:val="center"/>
              <w:rPr>
                <w:sz w:val="28"/>
                <w:szCs w:val="28"/>
              </w:rPr>
            </w:pPr>
          </w:p>
        </w:tc>
        <w:tc>
          <w:tcPr>
            <w:tcW w:w="3425" w:type="dxa"/>
            <w:vAlign w:val="center"/>
          </w:tcPr>
          <w:p w:rsidR="00B3163A" w:rsidRPr="00B3163A" w:rsidRDefault="00B3163A" w:rsidP="00B3163A">
            <w:pPr>
              <w:ind w:left="-250" w:firstLine="250"/>
              <w:jc w:val="center"/>
              <w:rPr>
                <w:sz w:val="28"/>
                <w:szCs w:val="28"/>
              </w:rPr>
            </w:pPr>
          </w:p>
        </w:tc>
        <w:tc>
          <w:tcPr>
            <w:tcW w:w="3119" w:type="dxa"/>
            <w:vAlign w:val="center"/>
          </w:tcPr>
          <w:p w:rsidR="00B3163A" w:rsidRPr="00B3163A" w:rsidRDefault="00B3163A" w:rsidP="00B3163A">
            <w:pPr>
              <w:ind w:left="-250" w:firstLine="250"/>
              <w:jc w:val="center"/>
              <w:rPr>
                <w:sz w:val="28"/>
                <w:szCs w:val="28"/>
              </w:rPr>
            </w:pPr>
          </w:p>
        </w:tc>
      </w:tr>
    </w:tbl>
    <w:p w:rsidR="00B3163A" w:rsidRPr="00B3163A" w:rsidRDefault="00B3163A" w:rsidP="00B3163A">
      <w:pPr>
        <w:spacing w:line="360" w:lineRule="auto"/>
        <w:jc w:val="both"/>
        <w:rPr>
          <w:sz w:val="28"/>
          <w:szCs w:val="28"/>
        </w:rPr>
      </w:pPr>
      <w:r w:rsidRPr="00B3163A">
        <w:rPr>
          <w:sz w:val="28"/>
          <w:szCs w:val="28"/>
        </w:rPr>
        <w:t>Вывод: (ответить на вопросы: 1. От чего зависит результат эффективного действия бетасептина на стафилококк? 2. Какой режим обработки лабораторной посуды Вы рекомендуете?).</w:t>
      </w:r>
    </w:p>
    <w:p w:rsidR="00B3163A" w:rsidRPr="00B3163A" w:rsidRDefault="00B3163A" w:rsidP="00B3163A">
      <w:pPr>
        <w:widowControl w:val="0"/>
        <w:spacing w:line="360" w:lineRule="auto"/>
        <w:jc w:val="center"/>
        <w:outlineLvl w:val="7"/>
        <w:rPr>
          <w:sz w:val="28"/>
          <w:szCs w:val="28"/>
        </w:rPr>
      </w:pPr>
      <w:r w:rsidRPr="00B3163A">
        <w:rPr>
          <w:sz w:val="28"/>
          <w:szCs w:val="28"/>
        </w:rPr>
        <w:t>Работа 2</w:t>
      </w:r>
    </w:p>
    <w:p w:rsidR="00B3163A" w:rsidRPr="00B3163A" w:rsidRDefault="00B3163A" w:rsidP="00B3163A">
      <w:pPr>
        <w:spacing w:line="360" w:lineRule="auto"/>
        <w:jc w:val="both"/>
        <w:rPr>
          <w:sz w:val="28"/>
          <w:szCs w:val="28"/>
        </w:rPr>
      </w:pPr>
      <w:r w:rsidRPr="00B3163A">
        <w:rPr>
          <w:sz w:val="28"/>
          <w:szCs w:val="28"/>
        </w:rPr>
        <w:t>ЦЕЛЬ: Оценить действие УФЛ на взвесь неспорообразующих бактерий.</w:t>
      </w:r>
    </w:p>
    <w:p w:rsidR="00B3163A" w:rsidRPr="00B3163A" w:rsidRDefault="00B3163A" w:rsidP="00B3163A">
      <w:pPr>
        <w:spacing w:line="360" w:lineRule="auto"/>
        <w:jc w:val="both"/>
        <w:rPr>
          <w:sz w:val="28"/>
          <w:szCs w:val="28"/>
        </w:rPr>
      </w:pPr>
      <w:r w:rsidRPr="00B3163A">
        <w:rPr>
          <w:sz w:val="28"/>
          <w:szCs w:val="28"/>
        </w:rPr>
        <w:t>ЗАДАЧА. При посеве воздуха из операционной выделена культура золотистого стафилококка. Необходимо установить эффективный временной режим стерилизации воздуха операционной ультрафиолетовыми лучами.</w:t>
      </w:r>
    </w:p>
    <w:p w:rsidR="00B3163A" w:rsidRPr="00B3163A" w:rsidRDefault="00B3163A" w:rsidP="00B3163A">
      <w:pPr>
        <w:spacing w:line="360" w:lineRule="auto"/>
        <w:jc w:val="both"/>
        <w:rPr>
          <w:sz w:val="28"/>
          <w:szCs w:val="28"/>
        </w:rPr>
      </w:pPr>
      <w:r w:rsidRPr="00B3163A">
        <w:rPr>
          <w:sz w:val="28"/>
          <w:szCs w:val="28"/>
        </w:rPr>
        <w:t>МЕТОДИКА</w:t>
      </w:r>
    </w:p>
    <w:p w:rsidR="00B3163A" w:rsidRPr="00B3163A" w:rsidRDefault="00B3163A" w:rsidP="00E844A3">
      <w:pPr>
        <w:numPr>
          <w:ilvl w:val="0"/>
          <w:numId w:val="133"/>
        </w:numPr>
        <w:tabs>
          <w:tab w:val="clear" w:pos="1211"/>
        </w:tabs>
        <w:spacing w:line="360" w:lineRule="auto"/>
        <w:ind w:left="0" w:firstLine="0"/>
        <w:jc w:val="both"/>
        <w:rPr>
          <w:sz w:val="28"/>
          <w:szCs w:val="28"/>
        </w:rPr>
      </w:pPr>
      <w:r w:rsidRPr="00B3163A">
        <w:rPr>
          <w:sz w:val="28"/>
          <w:szCs w:val="28"/>
        </w:rPr>
        <w:t>Готовят 1-миллиардную взвесь выделенного стафилококка по стандарту мутности. Для этого чистую культуру микроба суспензируют в 2 мл стерильного физиологического раствора.</w:t>
      </w:r>
    </w:p>
    <w:p w:rsidR="00B3163A" w:rsidRPr="00B3163A" w:rsidRDefault="00B3163A" w:rsidP="00E844A3">
      <w:pPr>
        <w:numPr>
          <w:ilvl w:val="0"/>
          <w:numId w:val="133"/>
        </w:numPr>
        <w:tabs>
          <w:tab w:val="clear" w:pos="1211"/>
        </w:tabs>
        <w:spacing w:line="360" w:lineRule="auto"/>
        <w:ind w:left="0" w:firstLine="0"/>
        <w:jc w:val="both"/>
        <w:rPr>
          <w:sz w:val="28"/>
          <w:szCs w:val="28"/>
        </w:rPr>
      </w:pPr>
      <w:r w:rsidRPr="00B3163A">
        <w:rPr>
          <w:sz w:val="28"/>
          <w:szCs w:val="28"/>
        </w:rPr>
        <w:t>Производят посев шпателем по 0,1 мл взвеси стафилококка на питательный агар в д</w:t>
      </w:r>
      <w:r>
        <w:rPr>
          <w:sz w:val="28"/>
          <w:szCs w:val="28"/>
        </w:rPr>
        <w:t>ве чашки Петри для получения сп</w:t>
      </w:r>
      <w:r w:rsidRPr="00B3163A">
        <w:rPr>
          <w:sz w:val="28"/>
          <w:szCs w:val="28"/>
        </w:rPr>
        <w:t>лошного роста бактерий. Для этого на поверхность агара наносят пипеткой 0,1 мл взвеси и затем стерильным шпателем осторожно гладящими движениями распределяют материал по всей поверхности чашки. Шпатель и пипетку помещают в стакан с дез</w:t>
      </w:r>
      <w:r>
        <w:rPr>
          <w:sz w:val="28"/>
          <w:szCs w:val="28"/>
        </w:rPr>
        <w:t>.</w:t>
      </w:r>
      <w:r w:rsidRPr="00B3163A">
        <w:rPr>
          <w:sz w:val="28"/>
          <w:szCs w:val="28"/>
        </w:rPr>
        <w:t>раствором.</w:t>
      </w:r>
    </w:p>
    <w:p w:rsidR="00B3163A" w:rsidRPr="00B3163A" w:rsidRDefault="00B3163A" w:rsidP="00E844A3">
      <w:pPr>
        <w:numPr>
          <w:ilvl w:val="0"/>
          <w:numId w:val="133"/>
        </w:numPr>
        <w:tabs>
          <w:tab w:val="clear" w:pos="1211"/>
        </w:tabs>
        <w:spacing w:line="360" w:lineRule="auto"/>
        <w:ind w:left="0" w:firstLine="0"/>
        <w:jc w:val="both"/>
        <w:rPr>
          <w:sz w:val="28"/>
          <w:szCs w:val="28"/>
        </w:rPr>
      </w:pPr>
      <w:r w:rsidRPr="00B3163A">
        <w:rPr>
          <w:sz w:val="28"/>
          <w:szCs w:val="28"/>
        </w:rPr>
        <w:lastRenderedPageBreak/>
        <w:t>С чашек Петри после посева снимают крышки, прикрывают чашки картоном, в центре которого вырезана буква «М».</w:t>
      </w:r>
    </w:p>
    <w:p w:rsidR="00B3163A" w:rsidRPr="00B3163A" w:rsidRDefault="00B3163A" w:rsidP="00E844A3">
      <w:pPr>
        <w:numPr>
          <w:ilvl w:val="0"/>
          <w:numId w:val="133"/>
        </w:numPr>
        <w:tabs>
          <w:tab w:val="clear" w:pos="1211"/>
        </w:tabs>
        <w:spacing w:line="360" w:lineRule="auto"/>
        <w:ind w:left="0" w:firstLine="0"/>
        <w:jc w:val="both"/>
        <w:rPr>
          <w:sz w:val="28"/>
          <w:szCs w:val="28"/>
        </w:rPr>
      </w:pPr>
      <w:r w:rsidRPr="00B3163A">
        <w:rPr>
          <w:sz w:val="28"/>
          <w:szCs w:val="28"/>
        </w:rPr>
        <w:t>Помещают чашки под лучи кварцевой лампы на расстоянии 30-</w:t>
      </w:r>
      <w:smartTag w:uri="urn:schemas-microsoft-com:office:smarttags" w:element="metricconverter">
        <w:smartTagPr>
          <w:attr w:name="ProductID" w:val="40 см"/>
        </w:smartTagPr>
        <w:r w:rsidRPr="00B3163A">
          <w:rPr>
            <w:sz w:val="28"/>
            <w:szCs w:val="28"/>
          </w:rPr>
          <w:t>40 см</w:t>
        </w:r>
      </w:smartTag>
      <w:r w:rsidRPr="00B3163A">
        <w:rPr>
          <w:sz w:val="28"/>
          <w:szCs w:val="28"/>
        </w:rPr>
        <w:t xml:space="preserve"> на 10 минут и на 30 минут соответственно.</w:t>
      </w:r>
    </w:p>
    <w:p w:rsidR="00B3163A" w:rsidRPr="00B3163A" w:rsidRDefault="00B3163A" w:rsidP="00E844A3">
      <w:pPr>
        <w:numPr>
          <w:ilvl w:val="0"/>
          <w:numId w:val="133"/>
        </w:numPr>
        <w:tabs>
          <w:tab w:val="clear" w:pos="1211"/>
        </w:tabs>
        <w:spacing w:line="360" w:lineRule="auto"/>
        <w:ind w:left="0" w:firstLine="0"/>
        <w:jc w:val="both"/>
        <w:rPr>
          <w:sz w:val="28"/>
          <w:szCs w:val="28"/>
        </w:rPr>
      </w:pPr>
      <w:r w:rsidRPr="00B3163A">
        <w:rPr>
          <w:sz w:val="28"/>
          <w:szCs w:val="28"/>
        </w:rPr>
        <w:t>После облучения чашки накрывают крышками, маркируют и помещают в термостат на 18-24 часа.</w:t>
      </w:r>
    </w:p>
    <w:p w:rsidR="00B3163A" w:rsidRPr="00B3163A" w:rsidRDefault="00B3163A" w:rsidP="00E844A3">
      <w:pPr>
        <w:numPr>
          <w:ilvl w:val="0"/>
          <w:numId w:val="133"/>
        </w:numPr>
        <w:tabs>
          <w:tab w:val="clear" w:pos="1211"/>
        </w:tabs>
        <w:spacing w:line="360" w:lineRule="auto"/>
        <w:ind w:left="0" w:firstLine="0"/>
        <w:jc w:val="both"/>
        <w:rPr>
          <w:sz w:val="28"/>
          <w:szCs w:val="28"/>
        </w:rPr>
      </w:pPr>
      <w:r w:rsidRPr="00B3163A">
        <w:rPr>
          <w:sz w:val="28"/>
          <w:szCs w:val="28"/>
        </w:rPr>
        <w:t>Через сутки учитывают результат опыта. Определяют наличие стерильной зоны в виде буквы «М» на фоне сплошного роста стафилококка при эффективном режиме кварцевания.</w:t>
      </w:r>
    </w:p>
    <w:p w:rsidR="00B3163A" w:rsidRPr="00B3163A" w:rsidRDefault="00B3163A" w:rsidP="00B3163A">
      <w:pPr>
        <w:spacing w:line="360" w:lineRule="auto"/>
        <w:jc w:val="both"/>
        <w:rPr>
          <w:sz w:val="28"/>
          <w:szCs w:val="28"/>
        </w:rPr>
      </w:pPr>
      <w:r w:rsidRPr="00B3163A">
        <w:rPr>
          <w:sz w:val="28"/>
          <w:szCs w:val="28"/>
        </w:rPr>
        <w:t>Результат выполненной работы оформляют в виде протокола исследования.</w:t>
      </w:r>
    </w:p>
    <w:p w:rsidR="00B3163A" w:rsidRPr="00B3163A" w:rsidRDefault="00B3163A" w:rsidP="00B3163A">
      <w:pPr>
        <w:spacing w:line="360" w:lineRule="auto"/>
        <w:ind w:firstLine="708"/>
        <w:jc w:val="both"/>
        <w:rPr>
          <w:sz w:val="28"/>
          <w:szCs w:val="28"/>
        </w:rPr>
      </w:pPr>
      <w:r w:rsidRPr="00B3163A">
        <w:rPr>
          <w:sz w:val="28"/>
          <w:szCs w:val="28"/>
        </w:rPr>
        <w:t>Протокол исследования:</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3525"/>
      </w:tblGrid>
      <w:tr w:rsidR="00B3163A" w:rsidRPr="00B3163A" w:rsidTr="00B3163A">
        <w:trPr>
          <w:cantSplit/>
          <w:trHeight w:val="271"/>
        </w:trPr>
        <w:tc>
          <w:tcPr>
            <w:tcW w:w="2410" w:type="dxa"/>
            <w:vMerge w:val="restart"/>
            <w:vAlign w:val="center"/>
          </w:tcPr>
          <w:p w:rsidR="00B3163A" w:rsidRPr="00B3163A" w:rsidRDefault="00B3163A" w:rsidP="00B3163A">
            <w:pPr>
              <w:jc w:val="center"/>
              <w:rPr>
                <w:sz w:val="28"/>
                <w:szCs w:val="28"/>
              </w:rPr>
            </w:pPr>
            <w:r w:rsidRPr="00B3163A">
              <w:rPr>
                <w:sz w:val="28"/>
                <w:szCs w:val="28"/>
              </w:rPr>
              <w:t>Вид бактерий</w:t>
            </w:r>
          </w:p>
        </w:tc>
        <w:tc>
          <w:tcPr>
            <w:tcW w:w="6927" w:type="dxa"/>
            <w:gridSpan w:val="2"/>
            <w:vAlign w:val="center"/>
          </w:tcPr>
          <w:p w:rsidR="00B3163A" w:rsidRPr="00B3163A" w:rsidRDefault="00B3163A" w:rsidP="00B3163A">
            <w:pPr>
              <w:jc w:val="center"/>
              <w:rPr>
                <w:sz w:val="28"/>
                <w:szCs w:val="28"/>
              </w:rPr>
            </w:pPr>
            <w:r w:rsidRPr="00B3163A">
              <w:rPr>
                <w:sz w:val="28"/>
                <w:szCs w:val="28"/>
              </w:rPr>
              <w:t>Результат действия УФЛ</w:t>
            </w:r>
          </w:p>
        </w:tc>
      </w:tr>
      <w:tr w:rsidR="00B3163A" w:rsidRPr="00B3163A" w:rsidTr="00B3163A">
        <w:trPr>
          <w:cantSplit/>
          <w:trHeight w:val="152"/>
        </w:trPr>
        <w:tc>
          <w:tcPr>
            <w:tcW w:w="2410" w:type="dxa"/>
            <w:vMerge/>
            <w:vAlign w:val="center"/>
          </w:tcPr>
          <w:p w:rsidR="00B3163A" w:rsidRPr="00B3163A" w:rsidRDefault="00B3163A" w:rsidP="00B3163A">
            <w:pPr>
              <w:jc w:val="center"/>
              <w:rPr>
                <w:sz w:val="28"/>
                <w:szCs w:val="28"/>
              </w:rPr>
            </w:pPr>
          </w:p>
        </w:tc>
        <w:tc>
          <w:tcPr>
            <w:tcW w:w="3402" w:type="dxa"/>
            <w:vAlign w:val="center"/>
          </w:tcPr>
          <w:p w:rsidR="00B3163A" w:rsidRPr="00B3163A" w:rsidRDefault="00B3163A" w:rsidP="00B3163A">
            <w:pPr>
              <w:jc w:val="center"/>
              <w:rPr>
                <w:sz w:val="28"/>
                <w:szCs w:val="28"/>
              </w:rPr>
            </w:pPr>
            <w:r w:rsidRPr="00B3163A">
              <w:rPr>
                <w:sz w:val="28"/>
                <w:szCs w:val="28"/>
              </w:rPr>
              <w:t>Экспозиция 10 мин. (рис.)</w:t>
            </w:r>
          </w:p>
        </w:tc>
        <w:tc>
          <w:tcPr>
            <w:tcW w:w="3525" w:type="dxa"/>
            <w:vAlign w:val="center"/>
          </w:tcPr>
          <w:p w:rsidR="00B3163A" w:rsidRPr="00B3163A" w:rsidRDefault="00B3163A" w:rsidP="00B3163A">
            <w:pPr>
              <w:jc w:val="center"/>
              <w:rPr>
                <w:sz w:val="28"/>
                <w:szCs w:val="28"/>
              </w:rPr>
            </w:pPr>
            <w:r w:rsidRPr="00B3163A">
              <w:rPr>
                <w:sz w:val="28"/>
                <w:szCs w:val="28"/>
              </w:rPr>
              <w:t>Экспозиция 30 мин (рис.)</w:t>
            </w:r>
          </w:p>
        </w:tc>
      </w:tr>
      <w:tr w:rsidR="00B3163A" w:rsidRPr="00B3163A" w:rsidTr="00B3163A">
        <w:trPr>
          <w:trHeight w:val="83"/>
        </w:trPr>
        <w:tc>
          <w:tcPr>
            <w:tcW w:w="2410" w:type="dxa"/>
            <w:vAlign w:val="center"/>
          </w:tcPr>
          <w:p w:rsidR="00B3163A" w:rsidRPr="00B3163A" w:rsidRDefault="00B3163A" w:rsidP="00B3163A">
            <w:pPr>
              <w:jc w:val="center"/>
              <w:rPr>
                <w:sz w:val="28"/>
                <w:szCs w:val="28"/>
              </w:rPr>
            </w:pPr>
          </w:p>
        </w:tc>
        <w:tc>
          <w:tcPr>
            <w:tcW w:w="3402" w:type="dxa"/>
            <w:vAlign w:val="center"/>
          </w:tcPr>
          <w:p w:rsidR="00B3163A" w:rsidRPr="00B3163A" w:rsidRDefault="00B3163A" w:rsidP="00B3163A">
            <w:pPr>
              <w:jc w:val="center"/>
              <w:rPr>
                <w:sz w:val="28"/>
                <w:szCs w:val="28"/>
              </w:rPr>
            </w:pPr>
          </w:p>
        </w:tc>
        <w:tc>
          <w:tcPr>
            <w:tcW w:w="3525" w:type="dxa"/>
            <w:vAlign w:val="center"/>
          </w:tcPr>
          <w:p w:rsidR="00B3163A" w:rsidRPr="00B3163A" w:rsidRDefault="00B3163A" w:rsidP="00B3163A">
            <w:pPr>
              <w:jc w:val="center"/>
              <w:rPr>
                <w:sz w:val="28"/>
                <w:szCs w:val="28"/>
              </w:rPr>
            </w:pPr>
          </w:p>
        </w:tc>
      </w:tr>
    </w:tbl>
    <w:p w:rsidR="00B3163A" w:rsidRPr="00B3163A" w:rsidRDefault="00B3163A" w:rsidP="00B3163A">
      <w:pPr>
        <w:spacing w:line="360" w:lineRule="auto"/>
        <w:jc w:val="both"/>
        <w:rPr>
          <w:sz w:val="28"/>
          <w:szCs w:val="28"/>
        </w:rPr>
      </w:pPr>
      <w:r w:rsidRPr="00B3163A">
        <w:rPr>
          <w:sz w:val="28"/>
          <w:szCs w:val="28"/>
        </w:rPr>
        <w:t>Вывод: (ответить на вопрос: Какой режим воздействия УФЛ Вы рекомендуете для стерилизации операционной и почему?)</w:t>
      </w:r>
    </w:p>
    <w:p w:rsidR="00B3163A" w:rsidRPr="00B3163A" w:rsidRDefault="00B3163A" w:rsidP="00B3163A">
      <w:pPr>
        <w:spacing w:line="360" w:lineRule="auto"/>
        <w:jc w:val="center"/>
        <w:rPr>
          <w:sz w:val="28"/>
        </w:rPr>
      </w:pPr>
      <w:r w:rsidRPr="00B3163A">
        <w:rPr>
          <w:sz w:val="28"/>
        </w:rPr>
        <w:t>Работа 3</w:t>
      </w:r>
    </w:p>
    <w:p w:rsidR="00B3163A" w:rsidRPr="00B3163A" w:rsidRDefault="00B3163A" w:rsidP="00B3163A">
      <w:pPr>
        <w:spacing w:line="360" w:lineRule="auto"/>
        <w:jc w:val="both"/>
        <w:rPr>
          <w:sz w:val="28"/>
          <w:szCs w:val="28"/>
        </w:rPr>
      </w:pPr>
      <w:r w:rsidRPr="00B3163A">
        <w:rPr>
          <w:sz w:val="28"/>
          <w:szCs w:val="28"/>
        </w:rPr>
        <w:t>ЦЕЛЬ: Ознакомиться с правилами и режимом работы автоклава, основными методами стерилизации.</w:t>
      </w:r>
    </w:p>
    <w:p w:rsidR="00B3163A" w:rsidRPr="00B3163A" w:rsidRDefault="00B3163A" w:rsidP="00B3163A">
      <w:pPr>
        <w:spacing w:line="360" w:lineRule="auto"/>
        <w:jc w:val="both"/>
        <w:rPr>
          <w:sz w:val="28"/>
          <w:szCs w:val="28"/>
        </w:rPr>
      </w:pPr>
      <w:r w:rsidRPr="00B3163A">
        <w:rPr>
          <w:sz w:val="28"/>
          <w:szCs w:val="28"/>
        </w:rPr>
        <w:t>МЕТОДИКА</w:t>
      </w:r>
    </w:p>
    <w:p w:rsidR="00B3163A" w:rsidRPr="00B3163A" w:rsidRDefault="00B3163A" w:rsidP="00E844A3">
      <w:pPr>
        <w:numPr>
          <w:ilvl w:val="0"/>
          <w:numId w:val="134"/>
        </w:numPr>
        <w:tabs>
          <w:tab w:val="clear" w:pos="1211"/>
          <w:tab w:val="num" w:pos="-3828"/>
          <w:tab w:val="left" w:pos="284"/>
        </w:tabs>
        <w:spacing w:line="360" w:lineRule="auto"/>
        <w:ind w:left="0" w:firstLine="0"/>
        <w:jc w:val="both"/>
        <w:rPr>
          <w:sz w:val="28"/>
          <w:szCs w:val="28"/>
        </w:rPr>
      </w:pPr>
      <w:r w:rsidRPr="00B3163A">
        <w:rPr>
          <w:sz w:val="28"/>
          <w:szCs w:val="28"/>
        </w:rPr>
        <w:t>Внимательно прослушать информацию во время экскурсии в автоклавную.</w:t>
      </w:r>
    </w:p>
    <w:p w:rsidR="00B3163A" w:rsidRPr="00B3163A" w:rsidRDefault="00B3163A" w:rsidP="00E844A3">
      <w:pPr>
        <w:numPr>
          <w:ilvl w:val="0"/>
          <w:numId w:val="134"/>
        </w:numPr>
        <w:tabs>
          <w:tab w:val="clear" w:pos="1211"/>
          <w:tab w:val="num" w:pos="-3828"/>
          <w:tab w:val="left" w:pos="284"/>
        </w:tabs>
        <w:spacing w:line="360" w:lineRule="auto"/>
        <w:ind w:left="0" w:firstLine="0"/>
        <w:jc w:val="both"/>
        <w:rPr>
          <w:sz w:val="28"/>
          <w:szCs w:val="28"/>
        </w:rPr>
      </w:pPr>
      <w:r w:rsidRPr="00B3163A">
        <w:rPr>
          <w:sz w:val="28"/>
          <w:szCs w:val="28"/>
        </w:rPr>
        <w:t>Ознакомиться с устройством, правилами и режимом работы автоклава.</w:t>
      </w:r>
    </w:p>
    <w:p w:rsidR="00B3163A" w:rsidRPr="00B3163A" w:rsidRDefault="00B3163A" w:rsidP="00E844A3">
      <w:pPr>
        <w:numPr>
          <w:ilvl w:val="0"/>
          <w:numId w:val="134"/>
        </w:numPr>
        <w:tabs>
          <w:tab w:val="clear" w:pos="1211"/>
          <w:tab w:val="num" w:pos="-3828"/>
          <w:tab w:val="left" w:pos="284"/>
        </w:tabs>
        <w:spacing w:line="360" w:lineRule="auto"/>
        <w:ind w:left="0" w:firstLine="0"/>
        <w:jc w:val="both"/>
        <w:rPr>
          <w:sz w:val="28"/>
          <w:szCs w:val="28"/>
        </w:rPr>
      </w:pPr>
      <w:r w:rsidRPr="00B3163A">
        <w:rPr>
          <w:sz w:val="28"/>
          <w:szCs w:val="28"/>
        </w:rPr>
        <w:t>Ознакомиться с принципами основных методов стерилизации.</w:t>
      </w:r>
    </w:p>
    <w:p w:rsidR="00B3163A" w:rsidRPr="00B3163A" w:rsidRDefault="00B3163A" w:rsidP="00E844A3">
      <w:pPr>
        <w:numPr>
          <w:ilvl w:val="0"/>
          <w:numId w:val="134"/>
        </w:numPr>
        <w:tabs>
          <w:tab w:val="clear" w:pos="1211"/>
          <w:tab w:val="num" w:pos="-3828"/>
          <w:tab w:val="left" w:pos="284"/>
        </w:tabs>
        <w:spacing w:line="360" w:lineRule="auto"/>
        <w:ind w:left="0" w:firstLine="0"/>
        <w:jc w:val="both"/>
        <w:rPr>
          <w:sz w:val="28"/>
          <w:szCs w:val="28"/>
        </w:rPr>
      </w:pPr>
      <w:r w:rsidRPr="00B3163A">
        <w:rPr>
          <w:sz w:val="28"/>
          <w:szCs w:val="28"/>
        </w:rPr>
        <w:t>Изучить методы контроля стерильности сред и материалов.</w:t>
      </w:r>
    </w:p>
    <w:p w:rsidR="00B3163A" w:rsidRPr="00B3163A" w:rsidRDefault="00B3163A" w:rsidP="00E844A3">
      <w:pPr>
        <w:numPr>
          <w:ilvl w:val="0"/>
          <w:numId w:val="134"/>
        </w:numPr>
        <w:tabs>
          <w:tab w:val="clear" w:pos="1211"/>
          <w:tab w:val="num" w:pos="-3828"/>
          <w:tab w:val="left" w:pos="284"/>
        </w:tabs>
        <w:spacing w:line="360" w:lineRule="auto"/>
        <w:ind w:left="0" w:firstLine="0"/>
        <w:jc w:val="both"/>
        <w:rPr>
          <w:sz w:val="28"/>
          <w:szCs w:val="28"/>
        </w:rPr>
      </w:pPr>
      <w:r w:rsidRPr="00B3163A">
        <w:rPr>
          <w:sz w:val="28"/>
          <w:szCs w:val="28"/>
        </w:rPr>
        <w:t>Оформить протокол исследования.</w:t>
      </w:r>
    </w:p>
    <w:p w:rsidR="00B3163A" w:rsidRPr="00B3163A" w:rsidRDefault="00B3163A" w:rsidP="00B3163A">
      <w:pPr>
        <w:spacing w:line="360" w:lineRule="auto"/>
        <w:ind w:firstLine="851"/>
        <w:jc w:val="both"/>
        <w:rPr>
          <w:sz w:val="28"/>
          <w:szCs w:val="28"/>
        </w:rPr>
      </w:pPr>
      <w:r w:rsidRPr="00B3163A">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1984"/>
        <w:gridCol w:w="2552"/>
      </w:tblGrid>
      <w:tr w:rsidR="00B3163A" w:rsidRPr="00B3163A" w:rsidTr="00E844A3">
        <w:trPr>
          <w:trHeight w:val="509"/>
        </w:trPr>
        <w:tc>
          <w:tcPr>
            <w:tcW w:w="2835" w:type="dxa"/>
            <w:vAlign w:val="center"/>
          </w:tcPr>
          <w:p w:rsidR="00B3163A" w:rsidRPr="00B3163A" w:rsidRDefault="00B3163A" w:rsidP="00B3163A">
            <w:pPr>
              <w:jc w:val="center"/>
              <w:rPr>
                <w:sz w:val="28"/>
                <w:szCs w:val="28"/>
              </w:rPr>
            </w:pPr>
            <w:r w:rsidRPr="00B3163A">
              <w:rPr>
                <w:sz w:val="28"/>
                <w:szCs w:val="28"/>
              </w:rPr>
              <w:t>Метод стерилизации</w:t>
            </w:r>
          </w:p>
        </w:tc>
        <w:tc>
          <w:tcPr>
            <w:tcW w:w="1985" w:type="dxa"/>
            <w:vAlign w:val="center"/>
          </w:tcPr>
          <w:p w:rsidR="00B3163A" w:rsidRPr="00B3163A" w:rsidRDefault="00B3163A" w:rsidP="00B3163A">
            <w:pPr>
              <w:jc w:val="center"/>
              <w:rPr>
                <w:sz w:val="28"/>
                <w:szCs w:val="28"/>
              </w:rPr>
            </w:pPr>
            <w:r w:rsidRPr="00B3163A">
              <w:rPr>
                <w:sz w:val="28"/>
                <w:szCs w:val="28"/>
              </w:rPr>
              <w:t>Действующие факторы</w:t>
            </w:r>
          </w:p>
        </w:tc>
        <w:tc>
          <w:tcPr>
            <w:tcW w:w="1984" w:type="dxa"/>
            <w:vAlign w:val="center"/>
          </w:tcPr>
          <w:p w:rsidR="00B3163A" w:rsidRPr="00B3163A" w:rsidRDefault="00B3163A" w:rsidP="00B3163A">
            <w:pPr>
              <w:keepNext/>
              <w:jc w:val="center"/>
              <w:outlineLvl w:val="6"/>
              <w:rPr>
                <w:sz w:val="28"/>
                <w:szCs w:val="28"/>
              </w:rPr>
            </w:pPr>
            <w:r w:rsidRPr="00B3163A">
              <w:rPr>
                <w:sz w:val="28"/>
                <w:szCs w:val="28"/>
              </w:rPr>
              <w:t>Режим</w:t>
            </w:r>
          </w:p>
          <w:p w:rsidR="00B3163A" w:rsidRPr="00B3163A" w:rsidRDefault="00B3163A" w:rsidP="00B3163A">
            <w:pPr>
              <w:jc w:val="center"/>
              <w:rPr>
                <w:sz w:val="28"/>
                <w:szCs w:val="28"/>
              </w:rPr>
            </w:pPr>
            <w:r w:rsidRPr="00B3163A">
              <w:rPr>
                <w:sz w:val="28"/>
                <w:szCs w:val="28"/>
              </w:rPr>
              <w:t>стерилизации</w:t>
            </w:r>
          </w:p>
        </w:tc>
        <w:tc>
          <w:tcPr>
            <w:tcW w:w="2552" w:type="dxa"/>
            <w:vAlign w:val="center"/>
          </w:tcPr>
          <w:p w:rsidR="00B3163A" w:rsidRPr="00B3163A" w:rsidRDefault="00B3163A" w:rsidP="00B3163A">
            <w:pPr>
              <w:jc w:val="center"/>
              <w:rPr>
                <w:sz w:val="28"/>
                <w:szCs w:val="28"/>
              </w:rPr>
            </w:pPr>
            <w:r w:rsidRPr="00B3163A">
              <w:rPr>
                <w:sz w:val="28"/>
                <w:szCs w:val="28"/>
              </w:rPr>
              <w:t>Контроль качества стерилизации</w:t>
            </w:r>
          </w:p>
        </w:tc>
      </w:tr>
      <w:tr w:rsidR="00B3163A" w:rsidRPr="00B3163A" w:rsidTr="00E844A3">
        <w:trPr>
          <w:trHeight w:val="206"/>
        </w:trPr>
        <w:tc>
          <w:tcPr>
            <w:tcW w:w="2835" w:type="dxa"/>
            <w:vAlign w:val="center"/>
          </w:tcPr>
          <w:p w:rsidR="00B3163A" w:rsidRPr="00B3163A" w:rsidRDefault="00B3163A" w:rsidP="00B3163A">
            <w:pPr>
              <w:jc w:val="center"/>
              <w:rPr>
                <w:sz w:val="28"/>
                <w:szCs w:val="28"/>
              </w:rPr>
            </w:pPr>
            <w:r w:rsidRPr="00B3163A">
              <w:rPr>
                <w:sz w:val="28"/>
                <w:szCs w:val="28"/>
              </w:rPr>
              <w:t>Автоклавирование</w:t>
            </w:r>
          </w:p>
        </w:tc>
        <w:tc>
          <w:tcPr>
            <w:tcW w:w="1985" w:type="dxa"/>
            <w:vAlign w:val="center"/>
          </w:tcPr>
          <w:p w:rsidR="00B3163A" w:rsidRPr="00B3163A" w:rsidRDefault="00B3163A" w:rsidP="00B3163A">
            <w:pPr>
              <w:jc w:val="center"/>
              <w:rPr>
                <w:sz w:val="28"/>
                <w:szCs w:val="28"/>
              </w:rPr>
            </w:pPr>
          </w:p>
        </w:tc>
        <w:tc>
          <w:tcPr>
            <w:tcW w:w="1984" w:type="dxa"/>
            <w:vAlign w:val="center"/>
          </w:tcPr>
          <w:p w:rsidR="00B3163A" w:rsidRPr="00B3163A" w:rsidRDefault="00B3163A" w:rsidP="00B3163A">
            <w:pPr>
              <w:jc w:val="center"/>
              <w:rPr>
                <w:sz w:val="28"/>
                <w:szCs w:val="28"/>
              </w:rPr>
            </w:pPr>
          </w:p>
        </w:tc>
        <w:tc>
          <w:tcPr>
            <w:tcW w:w="2552" w:type="dxa"/>
            <w:vAlign w:val="center"/>
          </w:tcPr>
          <w:p w:rsidR="00B3163A" w:rsidRPr="00B3163A" w:rsidRDefault="00B3163A" w:rsidP="00B3163A">
            <w:pPr>
              <w:jc w:val="center"/>
              <w:rPr>
                <w:sz w:val="28"/>
                <w:szCs w:val="28"/>
              </w:rPr>
            </w:pPr>
          </w:p>
        </w:tc>
      </w:tr>
      <w:tr w:rsidR="00B3163A" w:rsidRPr="00B3163A" w:rsidTr="00E844A3">
        <w:trPr>
          <w:trHeight w:val="131"/>
        </w:trPr>
        <w:tc>
          <w:tcPr>
            <w:tcW w:w="2835" w:type="dxa"/>
            <w:vAlign w:val="center"/>
          </w:tcPr>
          <w:p w:rsidR="00B3163A" w:rsidRPr="00B3163A" w:rsidRDefault="00B3163A" w:rsidP="00B3163A">
            <w:pPr>
              <w:jc w:val="center"/>
              <w:rPr>
                <w:sz w:val="28"/>
                <w:szCs w:val="28"/>
              </w:rPr>
            </w:pPr>
            <w:r w:rsidRPr="00B3163A">
              <w:rPr>
                <w:sz w:val="28"/>
                <w:szCs w:val="28"/>
              </w:rPr>
              <w:t>Сухожаровой шкаф</w:t>
            </w:r>
          </w:p>
        </w:tc>
        <w:tc>
          <w:tcPr>
            <w:tcW w:w="1985" w:type="dxa"/>
            <w:vAlign w:val="center"/>
          </w:tcPr>
          <w:p w:rsidR="00B3163A" w:rsidRPr="00B3163A" w:rsidRDefault="00B3163A" w:rsidP="00B3163A">
            <w:pPr>
              <w:jc w:val="center"/>
              <w:rPr>
                <w:sz w:val="28"/>
                <w:szCs w:val="28"/>
              </w:rPr>
            </w:pPr>
          </w:p>
        </w:tc>
        <w:tc>
          <w:tcPr>
            <w:tcW w:w="1984" w:type="dxa"/>
            <w:vAlign w:val="center"/>
          </w:tcPr>
          <w:p w:rsidR="00B3163A" w:rsidRPr="00B3163A" w:rsidRDefault="00B3163A" w:rsidP="00B3163A">
            <w:pPr>
              <w:jc w:val="center"/>
              <w:rPr>
                <w:sz w:val="28"/>
                <w:szCs w:val="28"/>
              </w:rPr>
            </w:pPr>
          </w:p>
        </w:tc>
        <w:tc>
          <w:tcPr>
            <w:tcW w:w="2552" w:type="dxa"/>
            <w:vAlign w:val="center"/>
          </w:tcPr>
          <w:p w:rsidR="00B3163A" w:rsidRPr="00B3163A" w:rsidRDefault="00B3163A" w:rsidP="00B3163A">
            <w:pPr>
              <w:jc w:val="center"/>
              <w:rPr>
                <w:sz w:val="28"/>
                <w:szCs w:val="28"/>
              </w:rPr>
            </w:pPr>
          </w:p>
        </w:tc>
      </w:tr>
      <w:tr w:rsidR="00B3163A" w:rsidRPr="00B3163A" w:rsidTr="00E844A3">
        <w:trPr>
          <w:trHeight w:val="131"/>
        </w:trPr>
        <w:tc>
          <w:tcPr>
            <w:tcW w:w="2835" w:type="dxa"/>
            <w:vAlign w:val="center"/>
          </w:tcPr>
          <w:p w:rsidR="00B3163A" w:rsidRPr="00B3163A" w:rsidRDefault="00B3163A" w:rsidP="00B3163A">
            <w:pPr>
              <w:jc w:val="center"/>
              <w:rPr>
                <w:sz w:val="28"/>
                <w:szCs w:val="28"/>
              </w:rPr>
            </w:pPr>
            <w:r w:rsidRPr="00B3163A">
              <w:rPr>
                <w:sz w:val="28"/>
                <w:szCs w:val="28"/>
              </w:rPr>
              <w:t>Дробная стерилизация</w:t>
            </w:r>
          </w:p>
        </w:tc>
        <w:tc>
          <w:tcPr>
            <w:tcW w:w="1985" w:type="dxa"/>
            <w:vAlign w:val="center"/>
          </w:tcPr>
          <w:p w:rsidR="00B3163A" w:rsidRPr="00B3163A" w:rsidRDefault="00B3163A" w:rsidP="00E844A3">
            <w:pPr>
              <w:jc w:val="center"/>
              <w:rPr>
                <w:sz w:val="28"/>
                <w:szCs w:val="28"/>
              </w:rPr>
            </w:pPr>
          </w:p>
        </w:tc>
        <w:tc>
          <w:tcPr>
            <w:tcW w:w="1984" w:type="dxa"/>
            <w:vAlign w:val="center"/>
          </w:tcPr>
          <w:p w:rsidR="00B3163A" w:rsidRPr="00B3163A" w:rsidRDefault="00B3163A" w:rsidP="00B3163A">
            <w:pPr>
              <w:jc w:val="center"/>
              <w:rPr>
                <w:sz w:val="28"/>
                <w:szCs w:val="28"/>
              </w:rPr>
            </w:pPr>
          </w:p>
        </w:tc>
        <w:tc>
          <w:tcPr>
            <w:tcW w:w="2552" w:type="dxa"/>
            <w:vAlign w:val="center"/>
          </w:tcPr>
          <w:p w:rsidR="00B3163A" w:rsidRPr="00B3163A" w:rsidRDefault="00B3163A" w:rsidP="00B3163A">
            <w:pPr>
              <w:jc w:val="center"/>
              <w:rPr>
                <w:sz w:val="28"/>
                <w:szCs w:val="28"/>
              </w:rPr>
            </w:pPr>
          </w:p>
        </w:tc>
      </w:tr>
    </w:tbl>
    <w:p w:rsidR="00B3163A" w:rsidRPr="00BD441A" w:rsidRDefault="00B3163A" w:rsidP="00CD3B14">
      <w:pPr>
        <w:spacing w:line="360" w:lineRule="auto"/>
        <w:ind w:firstLine="851"/>
        <w:jc w:val="both"/>
        <w:rPr>
          <w:b/>
          <w:sz w:val="22"/>
          <w:szCs w:val="22"/>
        </w:rPr>
      </w:pPr>
    </w:p>
    <w:p w:rsidR="00E844A3" w:rsidRDefault="00E844A3" w:rsidP="00CD3B14">
      <w:pPr>
        <w:spacing w:line="360" w:lineRule="auto"/>
        <w:jc w:val="center"/>
        <w:rPr>
          <w:sz w:val="28"/>
          <w:szCs w:val="28"/>
        </w:rPr>
      </w:pPr>
      <w:r w:rsidRPr="001D0098">
        <w:rPr>
          <w:b/>
          <w:color w:val="000000"/>
          <w:sz w:val="28"/>
          <w:szCs w:val="28"/>
        </w:rPr>
        <w:lastRenderedPageBreak/>
        <w:t xml:space="preserve">Тема </w:t>
      </w:r>
      <w:r>
        <w:rPr>
          <w:b/>
          <w:color w:val="000000"/>
          <w:sz w:val="28"/>
          <w:szCs w:val="28"/>
        </w:rPr>
        <w:t>1</w:t>
      </w:r>
      <w:r w:rsidR="00214C8C">
        <w:rPr>
          <w:b/>
          <w:color w:val="000000"/>
          <w:sz w:val="28"/>
          <w:szCs w:val="28"/>
        </w:rPr>
        <w:t>2</w:t>
      </w:r>
      <w:r w:rsidRPr="001D0098">
        <w:rPr>
          <w:b/>
          <w:color w:val="000000"/>
          <w:sz w:val="28"/>
          <w:szCs w:val="28"/>
        </w:rPr>
        <w:t xml:space="preserve"> </w:t>
      </w:r>
      <w:r w:rsidRPr="00D2409F">
        <w:rPr>
          <w:sz w:val="28"/>
          <w:szCs w:val="28"/>
        </w:rPr>
        <w:t>Микробный антагонизм. Антибиотики. Методы определения чувствительности бактерий к антибиотикам</w:t>
      </w:r>
    </w:p>
    <w:p w:rsidR="00E844A3" w:rsidRPr="001D0098" w:rsidRDefault="00E844A3" w:rsidP="00CD3B14">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844A3" w:rsidRPr="00E844A3" w:rsidRDefault="00E844A3" w:rsidP="00E844A3">
      <w:pPr>
        <w:pStyle w:val="a5"/>
        <w:numPr>
          <w:ilvl w:val="0"/>
          <w:numId w:val="136"/>
        </w:numPr>
        <w:tabs>
          <w:tab w:val="clear" w:pos="720"/>
        </w:tabs>
        <w:spacing w:line="360" w:lineRule="auto"/>
        <w:ind w:left="0" w:firstLine="0"/>
        <w:rPr>
          <w:rFonts w:ascii="Times New Roman" w:hAnsi="Times New Roman"/>
          <w:color w:val="000000"/>
          <w:sz w:val="28"/>
          <w:szCs w:val="28"/>
        </w:rPr>
      </w:pPr>
      <w:r w:rsidRPr="00E844A3">
        <w:rPr>
          <w:rFonts w:ascii="Times New Roman" w:hAnsi="Times New Roman"/>
          <w:color w:val="000000"/>
          <w:sz w:val="28"/>
          <w:szCs w:val="28"/>
        </w:rPr>
        <w:t>Тестирование</w:t>
      </w:r>
    </w:p>
    <w:p w:rsidR="00E844A3" w:rsidRPr="00E844A3" w:rsidRDefault="00E844A3" w:rsidP="00E844A3">
      <w:pPr>
        <w:pStyle w:val="a5"/>
        <w:numPr>
          <w:ilvl w:val="0"/>
          <w:numId w:val="136"/>
        </w:numPr>
        <w:tabs>
          <w:tab w:val="clear" w:pos="720"/>
        </w:tabs>
        <w:spacing w:line="360" w:lineRule="auto"/>
        <w:ind w:left="0" w:firstLine="0"/>
        <w:rPr>
          <w:rFonts w:ascii="Times New Roman" w:hAnsi="Times New Roman"/>
          <w:sz w:val="28"/>
          <w:szCs w:val="28"/>
        </w:rPr>
      </w:pPr>
      <w:r w:rsidRPr="00E844A3">
        <w:rPr>
          <w:rFonts w:ascii="Times New Roman" w:hAnsi="Times New Roman"/>
          <w:sz w:val="28"/>
          <w:szCs w:val="28"/>
        </w:rPr>
        <w:t>Контроль выполнения заданий в рабочих тетрадях</w:t>
      </w:r>
    </w:p>
    <w:p w:rsidR="00E844A3" w:rsidRPr="00E844A3" w:rsidRDefault="00E844A3" w:rsidP="00E844A3">
      <w:pPr>
        <w:pStyle w:val="a5"/>
        <w:numPr>
          <w:ilvl w:val="0"/>
          <w:numId w:val="136"/>
        </w:numPr>
        <w:tabs>
          <w:tab w:val="clear" w:pos="720"/>
        </w:tabs>
        <w:spacing w:line="360" w:lineRule="auto"/>
        <w:ind w:left="0" w:firstLine="0"/>
        <w:rPr>
          <w:rFonts w:ascii="Times New Roman" w:hAnsi="Times New Roman"/>
          <w:color w:val="000000"/>
          <w:sz w:val="28"/>
          <w:szCs w:val="28"/>
        </w:rPr>
      </w:pPr>
      <w:r w:rsidRPr="00E844A3">
        <w:rPr>
          <w:rFonts w:ascii="Times New Roman" w:hAnsi="Times New Roman"/>
          <w:color w:val="000000"/>
          <w:sz w:val="28"/>
          <w:szCs w:val="28"/>
        </w:rPr>
        <w:t>Устный опрос</w:t>
      </w:r>
    </w:p>
    <w:p w:rsidR="00E844A3" w:rsidRPr="00E844A3" w:rsidRDefault="00E844A3" w:rsidP="00E844A3">
      <w:pPr>
        <w:pStyle w:val="a5"/>
        <w:numPr>
          <w:ilvl w:val="0"/>
          <w:numId w:val="136"/>
        </w:numPr>
        <w:tabs>
          <w:tab w:val="clear" w:pos="720"/>
        </w:tabs>
        <w:spacing w:line="360" w:lineRule="auto"/>
        <w:ind w:left="0" w:firstLine="0"/>
        <w:rPr>
          <w:rFonts w:ascii="Times New Roman" w:hAnsi="Times New Roman"/>
          <w:color w:val="000000"/>
          <w:sz w:val="28"/>
          <w:szCs w:val="28"/>
        </w:rPr>
      </w:pPr>
      <w:r w:rsidRPr="00E844A3">
        <w:rPr>
          <w:rFonts w:ascii="Times New Roman" w:hAnsi="Times New Roman"/>
          <w:sz w:val="28"/>
          <w:szCs w:val="28"/>
        </w:rPr>
        <w:t>Контроль выполнения практических заданий</w:t>
      </w:r>
    </w:p>
    <w:p w:rsidR="00E844A3" w:rsidRPr="001D0098" w:rsidRDefault="00E844A3" w:rsidP="00E844A3">
      <w:pPr>
        <w:spacing w:line="360" w:lineRule="auto"/>
        <w:jc w:val="both"/>
        <w:rPr>
          <w:i/>
          <w:color w:val="000000"/>
          <w:sz w:val="28"/>
          <w:szCs w:val="28"/>
        </w:rPr>
      </w:pPr>
    </w:p>
    <w:p w:rsidR="00E844A3" w:rsidRPr="001D0098" w:rsidRDefault="00570343" w:rsidP="00E844A3">
      <w:pPr>
        <w:spacing w:line="360" w:lineRule="auto"/>
        <w:ind w:firstLine="709"/>
        <w:jc w:val="both"/>
        <w:rPr>
          <w:b/>
          <w:color w:val="000000"/>
          <w:sz w:val="28"/>
          <w:szCs w:val="28"/>
        </w:rPr>
      </w:pPr>
      <w:r>
        <w:rPr>
          <w:b/>
          <w:color w:val="000000"/>
          <w:sz w:val="28"/>
          <w:szCs w:val="28"/>
        </w:rPr>
        <w:t>Тестирование</w:t>
      </w:r>
    </w:p>
    <w:p w:rsidR="00E844A3" w:rsidRPr="00E844A3" w:rsidRDefault="00E844A3" w:rsidP="00E844A3">
      <w:pPr>
        <w:spacing w:line="360" w:lineRule="auto"/>
        <w:jc w:val="both"/>
        <w:rPr>
          <w:sz w:val="28"/>
          <w:szCs w:val="28"/>
        </w:rPr>
      </w:pPr>
      <w:r w:rsidRPr="00E844A3">
        <w:rPr>
          <w:sz w:val="28"/>
          <w:szCs w:val="28"/>
        </w:rPr>
        <w:t>1. Причина косвенного токсического действия антибиотиков</w:t>
      </w:r>
    </w:p>
    <w:p w:rsidR="00E844A3" w:rsidRPr="00E844A3" w:rsidRDefault="00E844A3" w:rsidP="00E844A3">
      <w:pPr>
        <w:numPr>
          <w:ilvl w:val="0"/>
          <w:numId w:val="137"/>
        </w:numPr>
        <w:tabs>
          <w:tab w:val="clear" w:pos="720"/>
        </w:tabs>
        <w:spacing w:line="360" w:lineRule="auto"/>
        <w:ind w:left="0" w:firstLine="0"/>
        <w:jc w:val="both"/>
        <w:rPr>
          <w:bCs/>
          <w:sz w:val="28"/>
          <w:szCs w:val="28"/>
        </w:rPr>
      </w:pPr>
      <w:r w:rsidRPr="00E844A3">
        <w:rPr>
          <w:bCs/>
          <w:sz w:val="28"/>
          <w:szCs w:val="28"/>
        </w:rPr>
        <w:t>Аллергические реакции;</w:t>
      </w:r>
    </w:p>
    <w:p w:rsidR="00E844A3" w:rsidRPr="00E844A3" w:rsidRDefault="00E844A3" w:rsidP="00E844A3">
      <w:pPr>
        <w:numPr>
          <w:ilvl w:val="0"/>
          <w:numId w:val="137"/>
        </w:numPr>
        <w:tabs>
          <w:tab w:val="clear" w:pos="720"/>
        </w:tabs>
        <w:spacing w:line="360" w:lineRule="auto"/>
        <w:ind w:left="0" w:firstLine="0"/>
        <w:jc w:val="both"/>
        <w:rPr>
          <w:bCs/>
          <w:sz w:val="28"/>
          <w:szCs w:val="28"/>
        </w:rPr>
      </w:pPr>
      <w:r w:rsidRPr="00E844A3">
        <w:rPr>
          <w:bCs/>
          <w:sz w:val="28"/>
          <w:szCs w:val="28"/>
        </w:rPr>
        <w:t>Бактериолиз под влиянием больших доз антибиотиков;</w:t>
      </w:r>
    </w:p>
    <w:p w:rsidR="00E844A3" w:rsidRPr="00E844A3" w:rsidRDefault="00E844A3" w:rsidP="00E844A3">
      <w:pPr>
        <w:numPr>
          <w:ilvl w:val="0"/>
          <w:numId w:val="137"/>
        </w:numPr>
        <w:tabs>
          <w:tab w:val="clear" w:pos="720"/>
        </w:tabs>
        <w:spacing w:line="360" w:lineRule="auto"/>
        <w:ind w:left="0" w:firstLine="0"/>
        <w:jc w:val="both"/>
        <w:rPr>
          <w:bCs/>
          <w:sz w:val="28"/>
          <w:szCs w:val="28"/>
        </w:rPr>
      </w:pPr>
      <w:r w:rsidRPr="00E844A3">
        <w:rPr>
          <w:bCs/>
          <w:sz w:val="28"/>
          <w:szCs w:val="28"/>
        </w:rPr>
        <w:t xml:space="preserve">Иммунодепрессивное действие; </w:t>
      </w:r>
    </w:p>
    <w:p w:rsidR="00E844A3" w:rsidRPr="00E844A3" w:rsidRDefault="00E844A3" w:rsidP="00E844A3">
      <w:pPr>
        <w:numPr>
          <w:ilvl w:val="0"/>
          <w:numId w:val="137"/>
        </w:numPr>
        <w:tabs>
          <w:tab w:val="clear" w:pos="720"/>
        </w:tabs>
        <w:spacing w:line="360" w:lineRule="auto"/>
        <w:ind w:left="0" w:firstLine="0"/>
        <w:jc w:val="both"/>
        <w:rPr>
          <w:bCs/>
          <w:sz w:val="28"/>
          <w:szCs w:val="28"/>
        </w:rPr>
      </w:pPr>
      <w:r w:rsidRPr="00E844A3">
        <w:rPr>
          <w:bCs/>
          <w:sz w:val="28"/>
          <w:szCs w:val="28"/>
        </w:rPr>
        <w:t xml:space="preserve">Особенности химического строения, метаболизма, элиминации аб; </w:t>
      </w:r>
    </w:p>
    <w:p w:rsidR="00E844A3" w:rsidRPr="00E844A3" w:rsidRDefault="00E844A3" w:rsidP="00E844A3">
      <w:pPr>
        <w:numPr>
          <w:ilvl w:val="0"/>
          <w:numId w:val="137"/>
        </w:numPr>
        <w:tabs>
          <w:tab w:val="clear" w:pos="720"/>
        </w:tabs>
        <w:spacing w:line="360" w:lineRule="auto"/>
        <w:ind w:left="0" w:firstLine="0"/>
        <w:jc w:val="both"/>
        <w:rPr>
          <w:bCs/>
          <w:sz w:val="28"/>
          <w:szCs w:val="28"/>
        </w:rPr>
      </w:pPr>
      <w:r w:rsidRPr="00E844A3">
        <w:rPr>
          <w:bCs/>
          <w:sz w:val="28"/>
          <w:szCs w:val="28"/>
        </w:rPr>
        <w:t xml:space="preserve">Дисбактериоз. </w:t>
      </w:r>
    </w:p>
    <w:p w:rsidR="00E844A3" w:rsidRPr="00E844A3" w:rsidRDefault="00E844A3" w:rsidP="00E844A3">
      <w:pPr>
        <w:spacing w:line="360" w:lineRule="auto"/>
        <w:jc w:val="both"/>
        <w:rPr>
          <w:bCs/>
          <w:sz w:val="28"/>
          <w:szCs w:val="28"/>
        </w:rPr>
      </w:pPr>
    </w:p>
    <w:p w:rsidR="00E844A3" w:rsidRPr="00E844A3" w:rsidRDefault="00E844A3" w:rsidP="00E844A3">
      <w:pPr>
        <w:spacing w:line="360" w:lineRule="auto"/>
        <w:jc w:val="both"/>
        <w:rPr>
          <w:caps/>
          <w:sz w:val="28"/>
          <w:szCs w:val="28"/>
        </w:rPr>
      </w:pPr>
      <w:r w:rsidRPr="00E844A3">
        <w:rPr>
          <w:sz w:val="28"/>
          <w:szCs w:val="28"/>
        </w:rPr>
        <w:t xml:space="preserve">2. При оценке чувствительности к антибиотику </w:t>
      </w:r>
      <w:r w:rsidRPr="00E844A3">
        <w:rPr>
          <w:i/>
          <w:iCs/>
          <w:sz w:val="28"/>
          <w:szCs w:val="28"/>
          <w:lang w:val="en-US"/>
        </w:rPr>
        <w:t>in</w:t>
      </w:r>
      <w:r w:rsidRPr="00E844A3">
        <w:rPr>
          <w:i/>
          <w:iCs/>
          <w:caps/>
          <w:sz w:val="28"/>
          <w:szCs w:val="28"/>
        </w:rPr>
        <w:t xml:space="preserve"> </w:t>
      </w:r>
      <w:r w:rsidRPr="00E844A3">
        <w:rPr>
          <w:i/>
          <w:iCs/>
          <w:sz w:val="28"/>
          <w:szCs w:val="28"/>
          <w:lang w:val="en-US"/>
        </w:rPr>
        <w:t>vitro</w:t>
      </w:r>
      <w:r w:rsidRPr="00E844A3">
        <w:rPr>
          <w:sz w:val="28"/>
          <w:szCs w:val="28"/>
        </w:rPr>
        <w:t xml:space="preserve"> диско-диффузионным способом определяют</w:t>
      </w:r>
    </w:p>
    <w:p w:rsidR="00E844A3" w:rsidRPr="00E844A3" w:rsidRDefault="00E844A3" w:rsidP="00E844A3">
      <w:pPr>
        <w:numPr>
          <w:ilvl w:val="0"/>
          <w:numId w:val="138"/>
        </w:numPr>
        <w:spacing w:line="360" w:lineRule="auto"/>
        <w:ind w:left="0" w:firstLine="0"/>
        <w:jc w:val="both"/>
        <w:rPr>
          <w:bCs/>
          <w:sz w:val="28"/>
          <w:szCs w:val="28"/>
        </w:rPr>
      </w:pPr>
      <w:r w:rsidRPr="00E844A3">
        <w:rPr>
          <w:bCs/>
          <w:sz w:val="28"/>
          <w:szCs w:val="28"/>
        </w:rPr>
        <w:t>Интенсивность роста культуры;</w:t>
      </w:r>
    </w:p>
    <w:p w:rsidR="00E844A3" w:rsidRPr="00E844A3" w:rsidRDefault="00E844A3" w:rsidP="00E844A3">
      <w:pPr>
        <w:numPr>
          <w:ilvl w:val="0"/>
          <w:numId w:val="138"/>
        </w:numPr>
        <w:spacing w:line="360" w:lineRule="auto"/>
        <w:ind w:left="0" w:firstLine="0"/>
        <w:jc w:val="both"/>
        <w:rPr>
          <w:bCs/>
          <w:sz w:val="28"/>
          <w:szCs w:val="28"/>
        </w:rPr>
      </w:pPr>
      <w:r w:rsidRPr="00E844A3">
        <w:rPr>
          <w:bCs/>
          <w:sz w:val="28"/>
          <w:szCs w:val="28"/>
        </w:rPr>
        <w:t>Продукцию пигмента;</w:t>
      </w:r>
    </w:p>
    <w:p w:rsidR="00E844A3" w:rsidRPr="00E844A3" w:rsidRDefault="00E844A3" w:rsidP="00E844A3">
      <w:pPr>
        <w:numPr>
          <w:ilvl w:val="0"/>
          <w:numId w:val="138"/>
        </w:numPr>
        <w:spacing w:line="360" w:lineRule="auto"/>
        <w:ind w:left="0" w:firstLine="0"/>
        <w:jc w:val="both"/>
        <w:rPr>
          <w:bCs/>
          <w:sz w:val="28"/>
          <w:szCs w:val="28"/>
        </w:rPr>
      </w:pPr>
      <w:r w:rsidRPr="00E844A3">
        <w:rPr>
          <w:bCs/>
          <w:sz w:val="28"/>
          <w:szCs w:val="28"/>
        </w:rPr>
        <w:t>Диаметр зоны подавления роста;</w:t>
      </w:r>
    </w:p>
    <w:p w:rsidR="00E844A3" w:rsidRPr="00E844A3" w:rsidRDefault="00E844A3" w:rsidP="00E844A3">
      <w:pPr>
        <w:numPr>
          <w:ilvl w:val="0"/>
          <w:numId w:val="138"/>
        </w:numPr>
        <w:spacing w:line="360" w:lineRule="auto"/>
        <w:ind w:left="0" w:firstLine="0"/>
        <w:jc w:val="both"/>
        <w:rPr>
          <w:bCs/>
          <w:sz w:val="28"/>
          <w:szCs w:val="28"/>
        </w:rPr>
      </w:pPr>
      <w:r w:rsidRPr="00E844A3">
        <w:rPr>
          <w:bCs/>
          <w:sz w:val="28"/>
          <w:szCs w:val="28"/>
        </w:rPr>
        <w:t>Генетические маркеры резистентности;</w:t>
      </w:r>
    </w:p>
    <w:p w:rsidR="00E844A3" w:rsidRPr="00E844A3" w:rsidRDefault="00E844A3" w:rsidP="00E844A3">
      <w:pPr>
        <w:numPr>
          <w:ilvl w:val="0"/>
          <w:numId w:val="138"/>
        </w:numPr>
        <w:spacing w:line="360" w:lineRule="auto"/>
        <w:ind w:left="0" w:firstLine="0"/>
        <w:jc w:val="both"/>
        <w:rPr>
          <w:bCs/>
          <w:sz w:val="28"/>
          <w:szCs w:val="28"/>
        </w:rPr>
      </w:pPr>
      <w:r w:rsidRPr="00E844A3">
        <w:rPr>
          <w:bCs/>
          <w:sz w:val="28"/>
          <w:szCs w:val="28"/>
        </w:rPr>
        <w:t>Верно «3» и «4».</w:t>
      </w:r>
    </w:p>
    <w:p w:rsidR="00E844A3" w:rsidRPr="00E844A3" w:rsidRDefault="00E844A3" w:rsidP="00E844A3">
      <w:pPr>
        <w:spacing w:line="360" w:lineRule="auto"/>
        <w:jc w:val="both"/>
        <w:rPr>
          <w:bCs/>
          <w:sz w:val="28"/>
          <w:szCs w:val="28"/>
        </w:rPr>
      </w:pPr>
    </w:p>
    <w:p w:rsidR="00E844A3" w:rsidRPr="00E844A3" w:rsidRDefault="00E844A3" w:rsidP="00E844A3">
      <w:pPr>
        <w:spacing w:line="360" w:lineRule="auto"/>
        <w:jc w:val="both"/>
        <w:rPr>
          <w:bCs/>
          <w:caps/>
          <w:sz w:val="28"/>
          <w:szCs w:val="28"/>
        </w:rPr>
      </w:pPr>
      <w:r w:rsidRPr="00E844A3">
        <w:rPr>
          <w:bCs/>
          <w:sz w:val="28"/>
          <w:szCs w:val="28"/>
        </w:rPr>
        <w:t>3. Природная устойчивость микробов к антибиотикам и химиопрепаратам может быть обусловлена</w:t>
      </w:r>
    </w:p>
    <w:p w:rsidR="00E844A3" w:rsidRPr="00E844A3" w:rsidRDefault="00E844A3" w:rsidP="00E844A3">
      <w:pPr>
        <w:numPr>
          <w:ilvl w:val="0"/>
          <w:numId w:val="140"/>
        </w:numPr>
        <w:spacing w:line="360" w:lineRule="auto"/>
        <w:ind w:left="0" w:firstLine="0"/>
        <w:jc w:val="both"/>
        <w:rPr>
          <w:sz w:val="28"/>
          <w:szCs w:val="28"/>
        </w:rPr>
      </w:pPr>
      <w:r w:rsidRPr="00E844A3">
        <w:rPr>
          <w:sz w:val="28"/>
          <w:szCs w:val="28"/>
        </w:rPr>
        <w:t>Отсутствием «мишени» для действия препарата;</w:t>
      </w:r>
    </w:p>
    <w:p w:rsidR="00E844A3" w:rsidRPr="00E844A3" w:rsidRDefault="00E844A3" w:rsidP="00E844A3">
      <w:pPr>
        <w:numPr>
          <w:ilvl w:val="0"/>
          <w:numId w:val="140"/>
        </w:numPr>
        <w:spacing w:line="360" w:lineRule="auto"/>
        <w:ind w:left="0" w:firstLine="0"/>
        <w:jc w:val="both"/>
        <w:rPr>
          <w:sz w:val="28"/>
          <w:szCs w:val="28"/>
        </w:rPr>
      </w:pPr>
      <w:r w:rsidRPr="00E844A3">
        <w:rPr>
          <w:sz w:val="28"/>
          <w:szCs w:val="28"/>
        </w:rPr>
        <w:t xml:space="preserve">Переносом </w:t>
      </w:r>
      <w:r w:rsidRPr="00E844A3">
        <w:rPr>
          <w:sz w:val="28"/>
          <w:szCs w:val="28"/>
          <w:lang w:val="en-US"/>
        </w:rPr>
        <w:t>r</w:t>
      </w:r>
      <w:r w:rsidRPr="00E844A3">
        <w:rPr>
          <w:sz w:val="28"/>
          <w:szCs w:val="28"/>
        </w:rPr>
        <w:t>-генов хромосомы;</w:t>
      </w:r>
    </w:p>
    <w:p w:rsidR="00E844A3" w:rsidRPr="00E844A3" w:rsidRDefault="00E844A3" w:rsidP="00E844A3">
      <w:pPr>
        <w:numPr>
          <w:ilvl w:val="0"/>
          <w:numId w:val="140"/>
        </w:numPr>
        <w:spacing w:line="360" w:lineRule="auto"/>
        <w:ind w:left="0" w:firstLine="0"/>
        <w:jc w:val="both"/>
        <w:rPr>
          <w:sz w:val="28"/>
          <w:szCs w:val="28"/>
        </w:rPr>
      </w:pPr>
      <w:r w:rsidRPr="00E844A3">
        <w:rPr>
          <w:sz w:val="28"/>
          <w:szCs w:val="28"/>
        </w:rPr>
        <w:t>Наличием инактивирующих ферментов;</w:t>
      </w:r>
    </w:p>
    <w:p w:rsidR="00E844A3" w:rsidRPr="00E844A3" w:rsidRDefault="00E844A3" w:rsidP="00E844A3">
      <w:pPr>
        <w:numPr>
          <w:ilvl w:val="0"/>
          <w:numId w:val="140"/>
        </w:numPr>
        <w:spacing w:line="360" w:lineRule="auto"/>
        <w:ind w:left="0" w:firstLine="0"/>
        <w:jc w:val="both"/>
        <w:rPr>
          <w:sz w:val="28"/>
          <w:szCs w:val="28"/>
        </w:rPr>
      </w:pPr>
      <w:r w:rsidRPr="00E844A3">
        <w:rPr>
          <w:sz w:val="28"/>
          <w:szCs w:val="28"/>
        </w:rPr>
        <w:t>Мутациями в генах хромосомы;</w:t>
      </w:r>
    </w:p>
    <w:p w:rsidR="00E844A3" w:rsidRPr="00E844A3" w:rsidRDefault="00E844A3" w:rsidP="00E844A3">
      <w:pPr>
        <w:numPr>
          <w:ilvl w:val="0"/>
          <w:numId w:val="140"/>
        </w:numPr>
        <w:spacing w:line="360" w:lineRule="auto"/>
        <w:ind w:left="0" w:firstLine="0"/>
        <w:jc w:val="both"/>
        <w:rPr>
          <w:sz w:val="28"/>
          <w:szCs w:val="28"/>
        </w:rPr>
      </w:pPr>
      <w:r w:rsidRPr="00E844A3">
        <w:rPr>
          <w:sz w:val="28"/>
          <w:szCs w:val="28"/>
        </w:rPr>
        <w:lastRenderedPageBreak/>
        <w:t>Верно «2» и «3».</w:t>
      </w:r>
    </w:p>
    <w:p w:rsidR="00E844A3" w:rsidRPr="00E844A3" w:rsidRDefault="00E844A3" w:rsidP="00E844A3">
      <w:pPr>
        <w:spacing w:line="360" w:lineRule="auto"/>
        <w:jc w:val="both"/>
        <w:rPr>
          <w:bCs/>
          <w:sz w:val="28"/>
          <w:szCs w:val="28"/>
        </w:rPr>
      </w:pPr>
    </w:p>
    <w:p w:rsidR="00E844A3" w:rsidRPr="00E844A3" w:rsidRDefault="00E844A3" w:rsidP="00E844A3">
      <w:pPr>
        <w:spacing w:line="360" w:lineRule="auto"/>
        <w:jc w:val="both"/>
        <w:rPr>
          <w:bCs/>
          <w:caps/>
          <w:sz w:val="28"/>
          <w:szCs w:val="28"/>
        </w:rPr>
      </w:pPr>
      <w:r w:rsidRPr="00E844A3">
        <w:rPr>
          <w:bCs/>
          <w:sz w:val="28"/>
          <w:szCs w:val="28"/>
        </w:rPr>
        <w:t>4. Приобретенная устойчивость микробов к действию антибиотиков может быть обусловлена</w:t>
      </w:r>
    </w:p>
    <w:p w:rsidR="00E844A3" w:rsidRPr="00E844A3" w:rsidRDefault="00E844A3" w:rsidP="00E844A3">
      <w:pPr>
        <w:numPr>
          <w:ilvl w:val="0"/>
          <w:numId w:val="141"/>
        </w:numPr>
        <w:spacing w:line="360" w:lineRule="auto"/>
        <w:ind w:left="0" w:firstLine="0"/>
        <w:jc w:val="both"/>
        <w:rPr>
          <w:sz w:val="28"/>
          <w:szCs w:val="28"/>
        </w:rPr>
      </w:pPr>
      <w:r w:rsidRPr="00E844A3">
        <w:rPr>
          <w:sz w:val="28"/>
          <w:szCs w:val="28"/>
        </w:rPr>
        <w:t>Отсутствием «мишени» для действия препарата;</w:t>
      </w:r>
    </w:p>
    <w:p w:rsidR="00E844A3" w:rsidRPr="00E844A3" w:rsidRDefault="00E844A3" w:rsidP="00E844A3">
      <w:pPr>
        <w:numPr>
          <w:ilvl w:val="0"/>
          <w:numId w:val="141"/>
        </w:numPr>
        <w:spacing w:line="360" w:lineRule="auto"/>
        <w:ind w:left="0" w:firstLine="0"/>
        <w:jc w:val="both"/>
        <w:rPr>
          <w:sz w:val="28"/>
          <w:szCs w:val="28"/>
        </w:rPr>
      </w:pPr>
      <w:r w:rsidRPr="00E844A3">
        <w:rPr>
          <w:sz w:val="28"/>
          <w:szCs w:val="28"/>
        </w:rPr>
        <w:t>Мутациями, изменяющими «мишень» действия антибиотика;</w:t>
      </w:r>
    </w:p>
    <w:p w:rsidR="00E844A3" w:rsidRPr="00E844A3" w:rsidRDefault="00E844A3" w:rsidP="00E844A3">
      <w:pPr>
        <w:numPr>
          <w:ilvl w:val="0"/>
          <w:numId w:val="141"/>
        </w:numPr>
        <w:spacing w:line="360" w:lineRule="auto"/>
        <w:ind w:left="0" w:firstLine="0"/>
        <w:jc w:val="both"/>
        <w:rPr>
          <w:sz w:val="28"/>
          <w:szCs w:val="28"/>
        </w:rPr>
      </w:pPr>
      <w:r w:rsidRPr="00E844A3">
        <w:rPr>
          <w:sz w:val="28"/>
          <w:szCs w:val="28"/>
        </w:rPr>
        <w:t xml:space="preserve">Переносом </w:t>
      </w:r>
      <w:r w:rsidRPr="00E844A3">
        <w:rPr>
          <w:sz w:val="28"/>
          <w:szCs w:val="28"/>
          <w:lang w:val="en-US"/>
        </w:rPr>
        <w:t>r</w:t>
      </w:r>
      <w:r w:rsidRPr="00E844A3">
        <w:rPr>
          <w:sz w:val="28"/>
          <w:szCs w:val="28"/>
        </w:rPr>
        <w:t>-генов хромосомы;</w:t>
      </w:r>
    </w:p>
    <w:p w:rsidR="00E844A3" w:rsidRPr="00E844A3" w:rsidRDefault="00E844A3" w:rsidP="00E844A3">
      <w:pPr>
        <w:numPr>
          <w:ilvl w:val="0"/>
          <w:numId w:val="141"/>
        </w:numPr>
        <w:spacing w:line="360" w:lineRule="auto"/>
        <w:ind w:left="0" w:firstLine="0"/>
        <w:jc w:val="both"/>
        <w:rPr>
          <w:sz w:val="28"/>
          <w:szCs w:val="28"/>
        </w:rPr>
      </w:pPr>
      <w:r w:rsidRPr="00E844A3">
        <w:rPr>
          <w:sz w:val="28"/>
          <w:szCs w:val="28"/>
        </w:rPr>
        <w:t>Передачей r-плазмиды;</w:t>
      </w:r>
    </w:p>
    <w:p w:rsidR="00E844A3" w:rsidRPr="00E844A3" w:rsidRDefault="00E844A3" w:rsidP="00E844A3">
      <w:pPr>
        <w:numPr>
          <w:ilvl w:val="0"/>
          <w:numId w:val="141"/>
        </w:numPr>
        <w:spacing w:line="360" w:lineRule="auto"/>
        <w:ind w:left="0" w:firstLine="0"/>
        <w:jc w:val="both"/>
        <w:rPr>
          <w:sz w:val="28"/>
          <w:szCs w:val="28"/>
        </w:rPr>
      </w:pPr>
      <w:r w:rsidRPr="00E844A3">
        <w:rPr>
          <w:sz w:val="28"/>
          <w:szCs w:val="28"/>
        </w:rPr>
        <w:t>Верно «2», «3» и «4».</w:t>
      </w:r>
    </w:p>
    <w:p w:rsidR="00E844A3" w:rsidRPr="00E844A3" w:rsidRDefault="00E844A3" w:rsidP="00E844A3">
      <w:pPr>
        <w:spacing w:line="360" w:lineRule="auto"/>
        <w:jc w:val="both"/>
        <w:rPr>
          <w:bCs/>
          <w:caps/>
          <w:sz w:val="28"/>
          <w:szCs w:val="28"/>
        </w:rPr>
      </w:pPr>
    </w:p>
    <w:p w:rsidR="00E844A3" w:rsidRPr="00E844A3" w:rsidRDefault="00E844A3" w:rsidP="00E844A3">
      <w:pPr>
        <w:spacing w:line="360" w:lineRule="auto"/>
        <w:jc w:val="both"/>
        <w:rPr>
          <w:bCs/>
          <w:caps/>
          <w:sz w:val="28"/>
          <w:szCs w:val="28"/>
        </w:rPr>
      </w:pPr>
      <w:r w:rsidRPr="00E844A3">
        <w:rPr>
          <w:bCs/>
          <w:sz w:val="28"/>
          <w:szCs w:val="28"/>
        </w:rPr>
        <w:t>5. Бактерицидные антибиотики</w:t>
      </w:r>
    </w:p>
    <w:p w:rsidR="00E844A3" w:rsidRPr="00E844A3" w:rsidRDefault="00E844A3" w:rsidP="00E844A3">
      <w:pPr>
        <w:numPr>
          <w:ilvl w:val="0"/>
          <w:numId w:val="139"/>
        </w:numPr>
        <w:spacing w:line="360" w:lineRule="auto"/>
        <w:ind w:left="0" w:firstLine="0"/>
        <w:jc w:val="both"/>
        <w:rPr>
          <w:sz w:val="28"/>
          <w:szCs w:val="28"/>
        </w:rPr>
      </w:pPr>
      <w:r w:rsidRPr="00E844A3">
        <w:rPr>
          <w:sz w:val="28"/>
          <w:szCs w:val="28"/>
        </w:rPr>
        <w:t>Тетрациклины;</w:t>
      </w:r>
    </w:p>
    <w:p w:rsidR="00E844A3" w:rsidRPr="00E844A3" w:rsidRDefault="00E844A3" w:rsidP="00E844A3">
      <w:pPr>
        <w:numPr>
          <w:ilvl w:val="0"/>
          <w:numId w:val="139"/>
        </w:numPr>
        <w:spacing w:line="360" w:lineRule="auto"/>
        <w:ind w:left="0" w:firstLine="0"/>
        <w:jc w:val="both"/>
        <w:rPr>
          <w:sz w:val="28"/>
          <w:szCs w:val="28"/>
        </w:rPr>
      </w:pPr>
      <w:r w:rsidRPr="00E844A3">
        <w:rPr>
          <w:sz w:val="28"/>
          <w:szCs w:val="28"/>
        </w:rPr>
        <w:t>Пенициллины;</w:t>
      </w:r>
    </w:p>
    <w:p w:rsidR="00E844A3" w:rsidRPr="00E844A3" w:rsidRDefault="00E844A3" w:rsidP="00E844A3">
      <w:pPr>
        <w:numPr>
          <w:ilvl w:val="0"/>
          <w:numId w:val="139"/>
        </w:numPr>
        <w:spacing w:line="360" w:lineRule="auto"/>
        <w:ind w:left="0" w:firstLine="0"/>
        <w:jc w:val="both"/>
        <w:rPr>
          <w:sz w:val="28"/>
          <w:szCs w:val="28"/>
        </w:rPr>
      </w:pPr>
      <w:r w:rsidRPr="00E844A3">
        <w:rPr>
          <w:sz w:val="28"/>
          <w:szCs w:val="28"/>
        </w:rPr>
        <w:t>Полипептиды;</w:t>
      </w:r>
    </w:p>
    <w:p w:rsidR="00E844A3" w:rsidRPr="00E844A3" w:rsidRDefault="00E844A3" w:rsidP="00E844A3">
      <w:pPr>
        <w:numPr>
          <w:ilvl w:val="0"/>
          <w:numId w:val="139"/>
        </w:numPr>
        <w:spacing w:line="360" w:lineRule="auto"/>
        <w:ind w:left="0" w:firstLine="0"/>
        <w:jc w:val="both"/>
        <w:rPr>
          <w:sz w:val="28"/>
          <w:szCs w:val="28"/>
        </w:rPr>
      </w:pPr>
      <w:r w:rsidRPr="00E844A3">
        <w:rPr>
          <w:sz w:val="28"/>
          <w:szCs w:val="28"/>
        </w:rPr>
        <w:t>Цефалоспорины;</w:t>
      </w:r>
    </w:p>
    <w:p w:rsidR="00E844A3" w:rsidRPr="00E844A3" w:rsidRDefault="00E844A3" w:rsidP="00E844A3">
      <w:pPr>
        <w:numPr>
          <w:ilvl w:val="0"/>
          <w:numId w:val="139"/>
        </w:numPr>
        <w:spacing w:line="360" w:lineRule="auto"/>
        <w:ind w:left="0" w:firstLine="0"/>
        <w:jc w:val="both"/>
        <w:rPr>
          <w:sz w:val="28"/>
          <w:szCs w:val="28"/>
        </w:rPr>
      </w:pPr>
      <w:r w:rsidRPr="00E844A3">
        <w:rPr>
          <w:sz w:val="28"/>
          <w:szCs w:val="28"/>
        </w:rPr>
        <w:t>Верно «2», «3» и «4».</w:t>
      </w:r>
    </w:p>
    <w:p w:rsidR="00E844A3" w:rsidRPr="00E844A3" w:rsidRDefault="00E844A3" w:rsidP="00E844A3">
      <w:pPr>
        <w:spacing w:line="360" w:lineRule="auto"/>
        <w:jc w:val="both"/>
        <w:rPr>
          <w:sz w:val="28"/>
          <w:szCs w:val="28"/>
        </w:rPr>
      </w:pPr>
    </w:p>
    <w:p w:rsidR="00E844A3" w:rsidRPr="00E844A3" w:rsidRDefault="00E844A3" w:rsidP="00E844A3">
      <w:pPr>
        <w:spacing w:line="360" w:lineRule="auto"/>
        <w:jc w:val="both"/>
        <w:rPr>
          <w:sz w:val="28"/>
          <w:szCs w:val="28"/>
        </w:rPr>
      </w:pPr>
      <w:r w:rsidRPr="00E844A3">
        <w:rPr>
          <w:sz w:val="28"/>
          <w:szCs w:val="28"/>
          <w:lang w:val="en-US"/>
        </w:rPr>
        <w:t xml:space="preserve">6. </w:t>
      </w:r>
      <w:r w:rsidRPr="00E844A3">
        <w:rPr>
          <w:sz w:val="28"/>
          <w:szCs w:val="28"/>
        </w:rPr>
        <w:t>Мишень действия цефалоспорина</w:t>
      </w:r>
    </w:p>
    <w:p w:rsidR="00E844A3" w:rsidRPr="00E844A3" w:rsidRDefault="00E844A3" w:rsidP="00E844A3">
      <w:pPr>
        <w:numPr>
          <w:ilvl w:val="0"/>
          <w:numId w:val="147"/>
        </w:numPr>
        <w:spacing w:line="360" w:lineRule="auto"/>
        <w:ind w:left="0" w:firstLine="0"/>
        <w:contextualSpacing/>
        <w:jc w:val="both"/>
        <w:rPr>
          <w:sz w:val="28"/>
          <w:szCs w:val="28"/>
        </w:rPr>
      </w:pPr>
      <w:r w:rsidRPr="00E844A3">
        <w:rPr>
          <w:sz w:val="28"/>
          <w:szCs w:val="28"/>
        </w:rPr>
        <w:t>Нарушение синтеза белка;</w:t>
      </w:r>
    </w:p>
    <w:p w:rsidR="00E844A3" w:rsidRPr="00E844A3" w:rsidRDefault="00E844A3" w:rsidP="00E844A3">
      <w:pPr>
        <w:numPr>
          <w:ilvl w:val="0"/>
          <w:numId w:val="147"/>
        </w:numPr>
        <w:spacing w:line="360" w:lineRule="auto"/>
        <w:ind w:left="0" w:firstLine="0"/>
        <w:jc w:val="both"/>
        <w:rPr>
          <w:sz w:val="28"/>
          <w:szCs w:val="28"/>
        </w:rPr>
      </w:pPr>
      <w:r w:rsidRPr="00E844A3">
        <w:rPr>
          <w:sz w:val="28"/>
          <w:szCs w:val="28"/>
        </w:rPr>
        <w:t>Ингибиторы синтеза клеточной стенки;</w:t>
      </w:r>
    </w:p>
    <w:p w:rsidR="00E844A3" w:rsidRPr="00E844A3" w:rsidRDefault="00E844A3" w:rsidP="00E844A3">
      <w:pPr>
        <w:numPr>
          <w:ilvl w:val="0"/>
          <w:numId w:val="147"/>
        </w:numPr>
        <w:spacing w:line="360" w:lineRule="auto"/>
        <w:ind w:left="0" w:firstLine="0"/>
        <w:contextualSpacing/>
        <w:jc w:val="both"/>
        <w:rPr>
          <w:sz w:val="28"/>
          <w:szCs w:val="28"/>
        </w:rPr>
      </w:pPr>
      <w:r w:rsidRPr="00E844A3">
        <w:rPr>
          <w:sz w:val="28"/>
          <w:szCs w:val="28"/>
        </w:rPr>
        <w:t>Дезорганизация цпм;</w:t>
      </w:r>
    </w:p>
    <w:p w:rsidR="00E844A3" w:rsidRPr="00E844A3" w:rsidRDefault="00E844A3" w:rsidP="00E844A3">
      <w:pPr>
        <w:numPr>
          <w:ilvl w:val="0"/>
          <w:numId w:val="147"/>
        </w:numPr>
        <w:spacing w:line="360" w:lineRule="auto"/>
        <w:ind w:left="0" w:firstLine="0"/>
        <w:contextualSpacing/>
        <w:jc w:val="both"/>
        <w:rPr>
          <w:sz w:val="28"/>
          <w:szCs w:val="28"/>
        </w:rPr>
      </w:pPr>
      <w:r w:rsidRPr="00E844A3">
        <w:rPr>
          <w:sz w:val="28"/>
          <w:szCs w:val="28"/>
        </w:rPr>
        <w:t>Нарушение синтеза нуклеиновых кислот;</w:t>
      </w:r>
    </w:p>
    <w:p w:rsidR="00E844A3" w:rsidRPr="00E844A3" w:rsidRDefault="00E844A3" w:rsidP="00E844A3">
      <w:pPr>
        <w:numPr>
          <w:ilvl w:val="0"/>
          <w:numId w:val="147"/>
        </w:numPr>
        <w:spacing w:line="360" w:lineRule="auto"/>
        <w:ind w:left="0" w:firstLine="0"/>
        <w:contextualSpacing/>
        <w:jc w:val="both"/>
        <w:rPr>
          <w:sz w:val="28"/>
          <w:szCs w:val="28"/>
        </w:rPr>
      </w:pPr>
      <w:r w:rsidRPr="00E844A3">
        <w:rPr>
          <w:sz w:val="28"/>
          <w:szCs w:val="28"/>
        </w:rPr>
        <w:t>Верно «2» и «3».</w:t>
      </w:r>
    </w:p>
    <w:p w:rsidR="00E844A3" w:rsidRPr="00E844A3" w:rsidRDefault="00E844A3" w:rsidP="00E844A3">
      <w:pPr>
        <w:spacing w:line="360" w:lineRule="auto"/>
        <w:contextualSpacing/>
        <w:jc w:val="both"/>
        <w:rPr>
          <w:sz w:val="28"/>
          <w:szCs w:val="28"/>
        </w:rPr>
      </w:pPr>
    </w:p>
    <w:p w:rsidR="00E844A3" w:rsidRPr="00E844A3" w:rsidRDefault="00E844A3" w:rsidP="00E844A3">
      <w:pPr>
        <w:spacing w:line="360" w:lineRule="auto"/>
        <w:contextualSpacing/>
        <w:jc w:val="both"/>
        <w:rPr>
          <w:sz w:val="28"/>
          <w:szCs w:val="28"/>
        </w:rPr>
      </w:pPr>
      <w:r w:rsidRPr="00E844A3">
        <w:rPr>
          <w:sz w:val="28"/>
          <w:szCs w:val="28"/>
          <w:lang w:val="en-US"/>
        </w:rPr>
        <w:t xml:space="preserve">7. </w:t>
      </w:r>
      <w:r w:rsidRPr="00E844A3">
        <w:rPr>
          <w:sz w:val="28"/>
          <w:szCs w:val="28"/>
        </w:rPr>
        <w:t>Мишень действия тетрациклина</w:t>
      </w:r>
    </w:p>
    <w:p w:rsidR="00E844A3" w:rsidRPr="00E844A3" w:rsidRDefault="00E844A3" w:rsidP="00E844A3">
      <w:pPr>
        <w:spacing w:line="360" w:lineRule="auto"/>
        <w:jc w:val="both"/>
        <w:rPr>
          <w:sz w:val="28"/>
          <w:szCs w:val="28"/>
        </w:rPr>
      </w:pPr>
      <w:r w:rsidRPr="00E844A3">
        <w:rPr>
          <w:sz w:val="28"/>
          <w:szCs w:val="28"/>
        </w:rPr>
        <w:t>1. Нарушение синтеза белка;</w:t>
      </w:r>
    </w:p>
    <w:p w:rsidR="00E844A3" w:rsidRPr="00E844A3" w:rsidRDefault="00E844A3" w:rsidP="00E844A3">
      <w:pPr>
        <w:numPr>
          <w:ilvl w:val="0"/>
          <w:numId w:val="148"/>
        </w:numPr>
        <w:spacing w:line="360" w:lineRule="auto"/>
        <w:ind w:left="0" w:firstLine="0"/>
        <w:contextualSpacing/>
        <w:jc w:val="both"/>
        <w:rPr>
          <w:sz w:val="28"/>
          <w:szCs w:val="28"/>
        </w:rPr>
      </w:pPr>
      <w:r w:rsidRPr="00E844A3">
        <w:rPr>
          <w:sz w:val="28"/>
          <w:szCs w:val="28"/>
        </w:rPr>
        <w:t>Ингибиторы синтеза клеточной стенки;</w:t>
      </w:r>
    </w:p>
    <w:p w:rsidR="00E844A3" w:rsidRPr="00E844A3" w:rsidRDefault="00E844A3" w:rsidP="00E844A3">
      <w:pPr>
        <w:numPr>
          <w:ilvl w:val="0"/>
          <w:numId w:val="148"/>
        </w:numPr>
        <w:spacing w:line="360" w:lineRule="auto"/>
        <w:ind w:left="0" w:firstLine="0"/>
        <w:contextualSpacing/>
        <w:jc w:val="both"/>
        <w:rPr>
          <w:sz w:val="28"/>
          <w:szCs w:val="28"/>
        </w:rPr>
      </w:pPr>
      <w:r w:rsidRPr="00E844A3">
        <w:rPr>
          <w:sz w:val="28"/>
          <w:szCs w:val="28"/>
        </w:rPr>
        <w:t>Дезорганизация цпм;</w:t>
      </w:r>
    </w:p>
    <w:p w:rsidR="00E844A3" w:rsidRPr="00E844A3" w:rsidRDefault="00E844A3" w:rsidP="00E844A3">
      <w:pPr>
        <w:numPr>
          <w:ilvl w:val="0"/>
          <w:numId w:val="148"/>
        </w:numPr>
        <w:spacing w:line="360" w:lineRule="auto"/>
        <w:ind w:left="0" w:firstLine="0"/>
        <w:contextualSpacing/>
        <w:jc w:val="both"/>
        <w:rPr>
          <w:sz w:val="28"/>
          <w:szCs w:val="28"/>
        </w:rPr>
      </w:pPr>
      <w:r w:rsidRPr="00E844A3">
        <w:rPr>
          <w:sz w:val="28"/>
          <w:szCs w:val="28"/>
        </w:rPr>
        <w:t>Нарушение синтеза нуклеиновых кислот;</w:t>
      </w:r>
    </w:p>
    <w:p w:rsidR="00E844A3" w:rsidRPr="00E844A3" w:rsidRDefault="00E844A3" w:rsidP="00E844A3">
      <w:pPr>
        <w:numPr>
          <w:ilvl w:val="0"/>
          <w:numId w:val="148"/>
        </w:numPr>
        <w:spacing w:line="360" w:lineRule="auto"/>
        <w:ind w:left="0" w:firstLine="0"/>
        <w:contextualSpacing/>
        <w:jc w:val="both"/>
        <w:rPr>
          <w:sz w:val="28"/>
          <w:szCs w:val="28"/>
        </w:rPr>
      </w:pPr>
      <w:r w:rsidRPr="00E844A3">
        <w:rPr>
          <w:sz w:val="28"/>
          <w:szCs w:val="28"/>
        </w:rPr>
        <w:t>Верно «3» и «4».</w:t>
      </w:r>
    </w:p>
    <w:p w:rsidR="00E844A3" w:rsidRPr="00E844A3" w:rsidRDefault="00E844A3" w:rsidP="00E844A3">
      <w:pPr>
        <w:spacing w:line="360" w:lineRule="auto"/>
        <w:contextualSpacing/>
        <w:jc w:val="both"/>
        <w:rPr>
          <w:sz w:val="28"/>
          <w:szCs w:val="28"/>
        </w:rPr>
      </w:pPr>
    </w:p>
    <w:p w:rsidR="00E844A3" w:rsidRPr="00E844A3" w:rsidRDefault="00E844A3" w:rsidP="00E844A3">
      <w:pPr>
        <w:spacing w:line="360" w:lineRule="auto"/>
        <w:jc w:val="both"/>
        <w:rPr>
          <w:sz w:val="28"/>
          <w:szCs w:val="28"/>
        </w:rPr>
      </w:pPr>
      <w:r w:rsidRPr="00E844A3">
        <w:rPr>
          <w:sz w:val="28"/>
          <w:szCs w:val="28"/>
        </w:rPr>
        <w:t>8. Осложнения при лечении антибиотиками:</w:t>
      </w:r>
    </w:p>
    <w:p w:rsidR="00E844A3" w:rsidRPr="00E844A3" w:rsidRDefault="00E844A3" w:rsidP="00E844A3">
      <w:pPr>
        <w:numPr>
          <w:ilvl w:val="0"/>
          <w:numId w:val="142"/>
        </w:numPr>
        <w:spacing w:line="360" w:lineRule="auto"/>
        <w:ind w:left="0" w:firstLine="0"/>
        <w:jc w:val="both"/>
        <w:rPr>
          <w:bCs/>
          <w:sz w:val="28"/>
          <w:szCs w:val="28"/>
        </w:rPr>
      </w:pPr>
      <w:r w:rsidRPr="00E844A3">
        <w:rPr>
          <w:bCs/>
          <w:sz w:val="28"/>
          <w:szCs w:val="28"/>
        </w:rPr>
        <w:t xml:space="preserve">Токсическое действие; </w:t>
      </w:r>
    </w:p>
    <w:p w:rsidR="00E844A3" w:rsidRPr="00E844A3" w:rsidRDefault="00E844A3" w:rsidP="00E844A3">
      <w:pPr>
        <w:numPr>
          <w:ilvl w:val="0"/>
          <w:numId w:val="142"/>
        </w:numPr>
        <w:spacing w:line="360" w:lineRule="auto"/>
        <w:ind w:left="0" w:firstLine="0"/>
        <w:jc w:val="both"/>
        <w:rPr>
          <w:bCs/>
          <w:sz w:val="28"/>
          <w:szCs w:val="28"/>
        </w:rPr>
      </w:pPr>
      <w:r w:rsidRPr="00E844A3">
        <w:rPr>
          <w:bCs/>
          <w:sz w:val="28"/>
          <w:szCs w:val="28"/>
        </w:rPr>
        <w:t>Токсическое действие и аллергические реакции;</w:t>
      </w:r>
    </w:p>
    <w:p w:rsidR="00E844A3" w:rsidRPr="00E844A3" w:rsidRDefault="00E844A3" w:rsidP="00E844A3">
      <w:pPr>
        <w:numPr>
          <w:ilvl w:val="0"/>
          <w:numId w:val="142"/>
        </w:numPr>
        <w:spacing w:line="360" w:lineRule="auto"/>
        <w:ind w:left="0" w:firstLine="0"/>
        <w:jc w:val="both"/>
        <w:rPr>
          <w:bCs/>
          <w:sz w:val="28"/>
          <w:szCs w:val="28"/>
        </w:rPr>
      </w:pPr>
      <w:r w:rsidRPr="00E844A3">
        <w:rPr>
          <w:bCs/>
          <w:sz w:val="28"/>
          <w:szCs w:val="28"/>
        </w:rPr>
        <w:t xml:space="preserve">Токсическое действие, аллергические реакции и дисбиоз; </w:t>
      </w:r>
    </w:p>
    <w:p w:rsidR="00E844A3" w:rsidRPr="00E844A3" w:rsidRDefault="00E844A3" w:rsidP="00E844A3">
      <w:pPr>
        <w:numPr>
          <w:ilvl w:val="0"/>
          <w:numId w:val="142"/>
        </w:numPr>
        <w:spacing w:line="360" w:lineRule="auto"/>
        <w:ind w:left="0" w:firstLine="0"/>
        <w:jc w:val="both"/>
        <w:rPr>
          <w:bCs/>
          <w:sz w:val="28"/>
          <w:szCs w:val="28"/>
        </w:rPr>
      </w:pPr>
      <w:r w:rsidRPr="00E844A3">
        <w:rPr>
          <w:bCs/>
          <w:sz w:val="28"/>
          <w:szCs w:val="28"/>
        </w:rPr>
        <w:t>Токсическое действие, аллергические реакции, дисбиоз и иммунодепрессивное действие;</w:t>
      </w:r>
    </w:p>
    <w:p w:rsidR="00E844A3" w:rsidRPr="00E844A3" w:rsidRDefault="00E844A3" w:rsidP="00E844A3">
      <w:pPr>
        <w:numPr>
          <w:ilvl w:val="0"/>
          <w:numId w:val="142"/>
        </w:numPr>
        <w:spacing w:line="360" w:lineRule="auto"/>
        <w:ind w:left="0" w:firstLine="0"/>
        <w:jc w:val="both"/>
        <w:rPr>
          <w:bCs/>
          <w:sz w:val="28"/>
          <w:szCs w:val="28"/>
        </w:rPr>
      </w:pPr>
      <w:r w:rsidRPr="00E844A3">
        <w:rPr>
          <w:bCs/>
          <w:sz w:val="28"/>
          <w:szCs w:val="28"/>
        </w:rPr>
        <w:t>Токсическое действие, аллергические реакции и иммунодепрессивное действие;</w:t>
      </w:r>
    </w:p>
    <w:p w:rsidR="00E844A3" w:rsidRPr="00E844A3" w:rsidRDefault="00E844A3" w:rsidP="00E844A3">
      <w:pPr>
        <w:spacing w:line="360" w:lineRule="auto"/>
        <w:jc w:val="both"/>
        <w:rPr>
          <w:bCs/>
          <w:sz w:val="28"/>
          <w:szCs w:val="28"/>
        </w:rPr>
      </w:pPr>
    </w:p>
    <w:p w:rsidR="00E844A3" w:rsidRPr="00E844A3" w:rsidRDefault="00E844A3" w:rsidP="00E844A3">
      <w:pPr>
        <w:spacing w:line="360" w:lineRule="auto"/>
        <w:jc w:val="both"/>
        <w:rPr>
          <w:caps/>
          <w:sz w:val="28"/>
          <w:szCs w:val="28"/>
        </w:rPr>
      </w:pPr>
      <w:r w:rsidRPr="00E844A3">
        <w:rPr>
          <w:sz w:val="28"/>
          <w:szCs w:val="28"/>
        </w:rPr>
        <w:t xml:space="preserve">9. При оценке чувствительности к антибиотику </w:t>
      </w:r>
      <w:r w:rsidRPr="00E844A3">
        <w:rPr>
          <w:i/>
          <w:iCs/>
          <w:sz w:val="28"/>
          <w:szCs w:val="28"/>
          <w:lang w:val="en-US"/>
        </w:rPr>
        <w:t>in</w:t>
      </w:r>
      <w:r w:rsidRPr="00E844A3">
        <w:rPr>
          <w:i/>
          <w:iCs/>
          <w:caps/>
          <w:sz w:val="28"/>
          <w:szCs w:val="28"/>
        </w:rPr>
        <w:t xml:space="preserve"> </w:t>
      </w:r>
      <w:r w:rsidRPr="00E844A3">
        <w:rPr>
          <w:i/>
          <w:iCs/>
          <w:sz w:val="28"/>
          <w:szCs w:val="28"/>
          <w:lang w:val="en-US"/>
        </w:rPr>
        <w:t>vitro</w:t>
      </w:r>
      <w:r w:rsidRPr="00E844A3">
        <w:rPr>
          <w:sz w:val="28"/>
          <w:szCs w:val="28"/>
        </w:rPr>
        <w:t xml:space="preserve"> способом серийных разведений в жидкой среде определяют</w:t>
      </w:r>
    </w:p>
    <w:p w:rsidR="00E844A3" w:rsidRPr="00E844A3" w:rsidRDefault="00E844A3" w:rsidP="00E844A3">
      <w:pPr>
        <w:numPr>
          <w:ilvl w:val="0"/>
          <w:numId w:val="144"/>
        </w:numPr>
        <w:spacing w:line="360" w:lineRule="auto"/>
        <w:ind w:left="0" w:firstLine="0"/>
        <w:jc w:val="both"/>
        <w:rPr>
          <w:bCs/>
          <w:sz w:val="28"/>
          <w:szCs w:val="28"/>
        </w:rPr>
      </w:pPr>
      <w:r w:rsidRPr="00E844A3">
        <w:rPr>
          <w:bCs/>
          <w:sz w:val="28"/>
          <w:szCs w:val="28"/>
        </w:rPr>
        <w:t>Интенсивность роста культуры;</w:t>
      </w:r>
    </w:p>
    <w:p w:rsidR="00E844A3" w:rsidRPr="00E844A3" w:rsidRDefault="00E844A3" w:rsidP="00E844A3">
      <w:pPr>
        <w:numPr>
          <w:ilvl w:val="0"/>
          <w:numId w:val="144"/>
        </w:numPr>
        <w:spacing w:line="360" w:lineRule="auto"/>
        <w:ind w:left="0" w:firstLine="0"/>
        <w:jc w:val="both"/>
        <w:rPr>
          <w:bCs/>
          <w:sz w:val="28"/>
          <w:szCs w:val="28"/>
        </w:rPr>
      </w:pPr>
      <w:r w:rsidRPr="00E844A3">
        <w:rPr>
          <w:bCs/>
          <w:sz w:val="28"/>
          <w:szCs w:val="28"/>
        </w:rPr>
        <w:t>Продукцию пигмента;</w:t>
      </w:r>
    </w:p>
    <w:p w:rsidR="00E844A3" w:rsidRPr="00E844A3" w:rsidRDefault="00E844A3" w:rsidP="00E844A3">
      <w:pPr>
        <w:numPr>
          <w:ilvl w:val="0"/>
          <w:numId w:val="144"/>
        </w:numPr>
        <w:spacing w:line="360" w:lineRule="auto"/>
        <w:ind w:left="0" w:firstLine="0"/>
        <w:jc w:val="both"/>
        <w:rPr>
          <w:bCs/>
          <w:sz w:val="28"/>
          <w:szCs w:val="28"/>
        </w:rPr>
      </w:pPr>
      <w:r w:rsidRPr="00E844A3">
        <w:rPr>
          <w:bCs/>
          <w:sz w:val="28"/>
          <w:szCs w:val="28"/>
        </w:rPr>
        <w:t>Диаметр зоны подавления роста;</w:t>
      </w:r>
    </w:p>
    <w:p w:rsidR="00E844A3" w:rsidRPr="00E844A3" w:rsidRDefault="00E844A3" w:rsidP="00E844A3">
      <w:pPr>
        <w:numPr>
          <w:ilvl w:val="0"/>
          <w:numId w:val="144"/>
        </w:numPr>
        <w:spacing w:line="360" w:lineRule="auto"/>
        <w:ind w:left="0" w:firstLine="0"/>
        <w:jc w:val="both"/>
        <w:rPr>
          <w:bCs/>
          <w:sz w:val="28"/>
          <w:szCs w:val="28"/>
        </w:rPr>
      </w:pPr>
      <w:r w:rsidRPr="00E844A3">
        <w:rPr>
          <w:bCs/>
          <w:sz w:val="28"/>
          <w:szCs w:val="28"/>
        </w:rPr>
        <w:t>Генетические маркеры резистентности;</w:t>
      </w:r>
    </w:p>
    <w:p w:rsidR="00E844A3" w:rsidRPr="00E844A3" w:rsidRDefault="00E844A3" w:rsidP="00E844A3">
      <w:pPr>
        <w:numPr>
          <w:ilvl w:val="0"/>
          <w:numId w:val="144"/>
        </w:numPr>
        <w:spacing w:line="360" w:lineRule="auto"/>
        <w:ind w:left="0" w:firstLine="0"/>
        <w:jc w:val="both"/>
        <w:rPr>
          <w:bCs/>
          <w:sz w:val="28"/>
          <w:szCs w:val="28"/>
        </w:rPr>
      </w:pPr>
      <w:r w:rsidRPr="00E844A3">
        <w:rPr>
          <w:bCs/>
          <w:sz w:val="28"/>
          <w:szCs w:val="28"/>
        </w:rPr>
        <w:t>Верно «3» и «4».</w:t>
      </w:r>
    </w:p>
    <w:p w:rsidR="00E844A3" w:rsidRPr="00E844A3" w:rsidRDefault="00E844A3" w:rsidP="00E844A3">
      <w:pPr>
        <w:spacing w:line="360" w:lineRule="auto"/>
        <w:jc w:val="both"/>
        <w:rPr>
          <w:bCs/>
          <w:sz w:val="28"/>
          <w:szCs w:val="28"/>
        </w:rPr>
      </w:pPr>
    </w:p>
    <w:p w:rsidR="00E844A3" w:rsidRPr="00E844A3" w:rsidRDefault="00E844A3" w:rsidP="00E844A3">
      <w:pPr>
        <w:spacing w:line="360" w:lineRule="auto"/>
        <w:jc w:val="both"/>
        <w:rPr>
          <w:bCs/>
          <w:caps/>
          <w:sz w:val="28"/>
          <w:szCs w:val="28"/>
        </w:rPr>
      </w:pPr>
      <w:r w:rsidRPr="00E844A3">
        <w:rPr>
          <w:bCs/>
          <w:sz w:val="28"/>
          <w:szCs w:val="28"/>
        </w:rPr>
        <w:t xml:space="preserve">10. Природная устойчивость микробов к антибиотикам и химиопрепаратам </w:t>
      </w:r>
    </w:p>
    <w:p w:rsidR="00E844A3" w:rsidRPr="00E844A3" w:rsidRDefault="00E844A3" w:rsidP="00E844A3">
      <w:pPr>
        <w:numPr>
          <w:ilvl w:val="0"/>
          <w:numId w:val="145"/>
        </w:numPr>
        <w:spacing w:line="360" w:lineRule="auto"/>
        <w:ind w:left="0" w:firstLine="0"/>
        <w:jc w:val="both"/>
        <w:rPr>
          <w:sz w:val="28"/>
          <w:szCs w:val="28"/>
        </w:rPr>
      </w:pPr>
      <w:r w:rsidRPr="00E844A3">
        <w:rPr>
          <w:sz w:val="28"/>
          <w:szCs w:val="28"/>
        </w:rPr>
        <w:t>Наследуемый признак;</w:t>
      </w:r>
    </w:p>
    <w:p w:rsidR="00E844A3" w:rsidRPr="00E844A3" w:rsidRDefault="00E844A3" w:rsidP="00E844A3">
      <w:pPr>
        <w:numPr>
          <w:ilvl w:val="0"/>
          <w:numId w:val="145"/>
        </w:numPr>
        <w:spacing w:line="360" w:lineRule="auto"/>
        <w:ind w:left="0" w:firstLine="0"/>
        <w:jc w:val="both"/>
        <w:rPr>
          <w:sz w:val="28"/>
          <w:szCs w:val="28"/>
        </w:rPr>
      </w:pPr>
      <w:r w:rsidRPr="00E844A3">
        <w:rPr>
          <w:sz w:val="28"/>
          <w:szCs w:val="28"/>
        </w:rPr>
        <w:t>Признак, формирующийся под влиянием антибиотика;</w:t>
      </w:r>
    </w:p>
    <w:p w:rsidR="00E844A3" w:rsidRPr="00E844A3" w:rsidRDefault="00E844A3" w:rsidP="00E844A3">
      <w:pPr>
        <w:numPr>
          <w:ilvl w:val="0"/>
          <w:numId w:val="145"/>
        </w:numPr>
        <w:spacing w:line="360" w:lineRule="auto"/>
        <w:ind w:left="0" w:firstLine="0"/>
        <w:jc w:val="both"/>
        <w:rPr>
          <w:sz w:val="28"/>
          <w:szCs w:val="28"/>
        </w:rPr>
      </w:pPr>
      <w:r w:rsidRPr="00E844A3">
        <w:rPr>
          <w:sz w:val="28"/>
          <w:szCs w:val="28"/>
        </w:rPr>
        <w:t>Признак, обусловленный модификационной изменчивостью;</w:t>
      </w:r>
    </w:p>
    <w:p w:rsidR="00E844A3" w:rsidRPr="00E844A3" w:rsidRDefault="00E844A3" w:rsidP="00E844A3">
      <w:pPr>
        <w:numPr>
          <w:ilvl w:val="0"/>
          <w:numId w:val="145"/>
        </w:numPr>
        <w:spacing w:line="360" w:lineRule="auto"/>
        <w:ind w:left="0" w:firstLine="0"/>
        <w:jc w:val="both"/>
        <w:rPr>
          <w:sz w:val="28"/>
          <w:szCs w:val="28"/>
        </w:rPr>
      </w:pPr>
      <w:r w:rsidRPr="00E844A3">
        <w:rPr>
          <w:sz w:val="28"/>
          <w:szCs w:val="28"/>
        </w:rPr>
        <w:t>Признак, возникающий вследствие действия высушивания;</w:t>
      </w:r>
    </w:p>
    <w:p w:rsidR="00E844A3" w:rsidRPr="00E844A3" w:rsidRDefault="00E844A3" w:rsidP="00E844A3">
      <w:pPr>
        <w:numPr>
          <w:ilvl w:val="0"/>
          <w:numId w:val="145"/>
        </w:numPr>
        <w:spacing w:line="360" w:lineRule="auto"/>
        <w:ind w:left="0" w:firstLine="0"/>
        <w:jc w:val="both"/>
        <w:rPr>
          <w:sz w:val="28"/>
          <w:szCs w:val="28"/>
        </w:rPr>
      </w:pPr>
      <w:r w:rsidRPr="00E844A3">
        <w:rPr>
          <w:sz w:val="28"/>
          <w:szCs w:val="28"/>
        </w:rPr>
        <w:t>Верно «2» и «4».</w:t>
      </w:r>
    </w:p>
    <w:p w:rsidR="00E844A3" w:rsidRPr="00E844A3" w:rsidRDefault="00E844A3" w:rsidP="00E844A3">
      <w:pPr>
        <w:spacing w:line="360" w:lineRule="auto"/>
        <w:jc w:val="both"/>
        <w:rPr>
          <w:bCs/>
          <w:sz w:val="28"/>
          <w:szCs w:val="28"/>
        </w:rPr>
      </w:pPr>
    </w:p>
    <w:p w:rsidR="00E844A3" w:rsidRPr="00E844A3" w:rsidRDefault="00E844A3" w:rsidP="00E844A3">
      <w:pPr>
        <w:spacing w:line="360" w:lineRule="auto"/>
        <w:jc w:val="both"/>
        <w:rPr>
          <w:bCs/>
          <w:caps/>
          <w:sz w:val="28"/>
          <w:szCs w:val="28"/>
        </w:rPr>
      </w:pPr>
      <w:r w:rsidRPr="00E844A3">
        <w:rPr>
          <w:bCs/>
          <w:sz w:val="28"/>
          <w:szCs w:val="28"/>
        </w:rPr>
        <w:t>11. Назовите генетические механизмы приобретенной резистентности микробов к антибиотикам</w:t>
      </w:r>
    </w:p>
    <w:p w:rsidR="00E844A3" w:rsidRPr="00E844A3" w:rsidRDefault="00E844A3" w:rsidP="00E844A3">
      <w:pPr>
        <w:numPr>
          <w:ilvl w:val="0"/>
          <w:numId w:val="146"/>
        </w:numPr>
        <w:spacing w:line="360" w:lineRule="auto"/>
        <w:ind w:left="0" w:firstLine="0"/>
        <w:jc w:val="both"/>
        <w:rPr>
          <w:sz w:val="28"/>
          <w:szCs w:val="28"/>
        </w:rPr>
      </w:pPr>
      <w:r w:rsidRPr="00E844A3">
        <w:rPr>
          <w:sz w:val="28"/>
          <w:szCs w:val="28"/>
        </w:rPr>
        <w:t>Мутации в генах;</w:t>
      </w:r>
    </w:p>
    <w:p w:rsidR="00E844A3" w:rsidRPr="00E844A3" w:rsidRDefault="00E844A3" w:rsidP="00E844A3">
      <w:pPr>
        <w:numPr>
          <w:ilvl w:val="0"/>
          <w:numId w:val="146"/>
        </w:numPr>
        <w:spacing w:line="360" w:lineRule="auto"/>
        <w:ind w:left="0" w:firstLine="0"/>
        <w:jc w:val="both"/>
        <w:rPr>
          <w:sz w:val="28"/>
          <w:szCs w:val="28"/>
        </w:rPr>
      </w:pPr>
      <w:r w:rsidRPr="00E844A3">
        <w:rPr>
          <w:sz w:val="28"/>
          <w:szCs w:val="28"/>
        </w:rPr>
        <w:t>Наличие r-плазмид;</w:t>
      </w:r>
    </w:p>
    <w:p w:rsidR="00E844A3" w:rsidRPr="00E844A3" w:rsidRDefault="00E844A3" w:rsidP="00E844A3">
      <w:pPr>
        <w:numPr>
          <w:ilvl w:val="0"/>
          <w:numId w:val="146"/>
        </w:numPr>
        <w:spacing w:line="360" w:lineRule="auto"/>
        <w:ind w:left="0" w:firstLine="0"/>
        <w:jc w:val="both"/>
        <w:rPr>
          <w:sz w:val="28"/>
          <w:szCs w:val="28"/>
        </w:rPr>
      </w:pPr>
      <w:r w:rsidRPr="00E844A3">
        <w:rPr>
          <w:sz w:val="28"/>
          <w:szCs w:val="28"/>
        </w:rPr>
        <w:t xml:space="preserve">Перенос </w:t>
      </w:r>
      <w:r w:rsidRPr="00E844A3">
        <w:rPr>
          <w:sz w:val="28"/>
          <w:szCs w:val="28"/>
          <w:lang w:val="en-US"/>
        </w:rPr>
        <w:t>r</w:t>
      </w:r>
      <w:r w:rsidRPr="00E844A3">
        <w:rPr>
          <w:sz w:val="28"/>
          <w:szCs w:val="28"/>
        </w:rPr>
        <w:t>-генов хромосомы и плазмиды;</w:t>
      </w:r>
    </w:p>
    <w:p w:rsidR="00E844A3" w:rsidRPr="00E844A3" w:rsidRDefault="00E844A3" w:rsidP="00E844A3">
      <w:pPr>
        <w:numPr>
          <w:ilvl w:val="0"/>
          <w:numId w:val="146"/>
        </w:numPr>
        <w:spacing w:line="360" w:lineRule="auto"/>
        <w:ind w:left="0" w:firstLine="0"/>
        <w:jc w:val="both"/>
        <w:rPr>
          <w:sz w:val="28"/>
          <w:szCs w:val="28"/>
        </w:rPr>
      </w:pPr>
      <w:r w:rsidRPr="00E844A3">
        <w:rPr>
          <w:sz w:val="28"/>
          <w:szCs w:val="28"/>
        </w:rPr>
        <w:lastRenderedPageBreak/>
        <w:t xml:space="preserve">Природное отсутствие точки приложения действия антибиотика; </w:t>
      </w:r>
    </w:p>
    <w:p w:rsidR="00E844A3" w:rsidRPr="00E844A3" w:rsidRDefault="00E844A3" w:rsidP="00E844A3">
      <w:pPr>
        <w:numPr>
          <w:ilvl w:val="0"/>
          <w:numId w:val="146"/>
        </w:numPr>
        <w:spacing w:line="360" w:lineRule="auto"/>
        <w:ind w:left="0" w:firstLine="0"/>
        <w:jc w:val="both"/>
        <w:rPr>
          <w:sz w:val="28"/>
          <w:szCs w:val="28"/>
        </w:rPr>
      </w:pPr>
      <w:r w:rsidRPr="00E844A3">
        <w:rPr>
          <w:sz w:val="28"/>
          <w:szCs w:val="28"/>
        </w:rPr>
        <w:t>Верно «1», «2» и «3».</w:t>
      </w:r>
    </w:p>
    <w:p w:rsidR="00E844A3" w:rsidRPr="00E844A3" w:rsidRDefault="00E844A3" w:rsidP="00E844A3">
      <w:pPr>
        <w:spacing w:line="360" w:lineRule="auto"/>
        <w:jc w:val="both"/>
        <w:rPr>
          <w:sz w:val="28"/>
          <w:szCs w:val="28"/>
        </w:rPr>
      </w:pPr>
    </w:p>
    <w:p w:rsidR="00E844A3" w:rsidRPr="00E844A3" w:rsidRDefault="00E844A3" w:rsidP="00E844A3">
      <w:pPr>
        <w:overflowPunct w:val="0"/>
        <w:autoSpaceDE w:val="0"/>
        <w:autoSpaceDN w:val="0"/>
        <w:adjustRightInd w:val="0"/>
        <w:spacing w:line="360" w:lineRule="auto"/>
        <w:jc w:val="both"/>
        <w:rPr>
          <w:bCs/>
          <w:caps/>
          <w:color w:val="000000"/>
          <w:kern w:val="28"/>
          <w:sz w:val="28"/>
          <w:szCs w:val="28"/>
        </w:rPr>
      </w:pPr>
      <w:r w:rsidRPr="00E844A3">
        <w:rPr>
          <w:bCs/>
          <w:color w:val="000000"/>
          <w:kern w:val="28"/>
          <w:sz w:val="28"/>
          <w:szCs w:val="28"/>
        </w:rPr>
        <w:t>12. Бактериостатические антибиотики</w:t>
      </w:r>
    </w:p>
    <w:p w:rsidR="00E844A3" w:rsidRPr="00E844A3" w:rsidRDefault="00E844A3" w:rsidP="00E844A3">
      <w:pPr>
        <w:numPr>
          <w:ilvl w:val="0"/>
          <w:numId w:val="143"/>
        </w:numPr>
        <w:spacing w:line="360" w:lineRule="auto"/>
        <w:ind w:left="0" w:firstLine="0"/>
        <w:jc w:val="both"/>
        <w:rPr>
          <w:sz w:val="28"/>
          <w:szCs w:val="28"/>
        </w:rPr>
      </w:pPr>
      <w:r w:rsidRPr="00E844A3">
        <w:rPr>
          <w:sz w:val="28"/>
          <w:szCs w:val="28"/>
        </w:rPr>
        <w:t>Хлорамфениколы;</w:t>
      </w:r>
    </w:p>
    <w:p w:rsidR="00E844A3" w:rsidRPr="00E844A3" w:rsidRDefault="00E844A3" w:rsidP="00E844A3">
      <w:pPr>
        <w:numPr>
          <w:ilvl w:val="0"/>
          <w:numId w:val="143"/>
        </w:numPr>
        <w:spacing w:line="360" w:lineRule="auto"/>
        <w:ind w:left="0" w:firstLine="0"/>
        <w:jc w:val="both"/>
        <w:rPr>
          <w:sz w:val="28"/>
          <w:szCs w:val="28"/>
        </w:rPr>
      </w:pPr>
      <w:r w:rsidRPr="00E844A3">
        <w:rPr>
          <w:sz w:val="28"/>
          <w:szCs w:val="28"/>
        </w:rPr>
        <w:t>Тетрациклины;</w:t>
      </w:r>
    </w:p>
    <w:p w:rsidR="00E844A3" w:rsidRPr="00E844A3" w:rsidRDefault="00E844A3" w:rsidP="00E844A3">
      <w:pPr>
        <w:numPr>
          <w:ilvl w:val="0"/>
          <w:numId w:val="143"/>
        </w:numPr>
        <w:spacing w:line="360" w:lineRule="auto"/>
        <w:ind w:left="0" w:firstLine="0"/>
        <w:jc w:val="both"/>
        <w:rPr>
          <w:sz w:val="28"/>
          <w:szCs w:val="28"/>
        </w:rPr>
      </w:pPr>
      <w:r w:rsidRPr="00E844A3">
        <w:rPr>
          <w:sz w:val="28"/>
          <w:szCs w:val="28"/>
        </w:rPr>
        <w:t>ß</w:t>
      </w:r>
      <w:r w:rsidRPr="00E844A3">
        <w:rPr>
          <w:sz w:val="28"/>
          <w:szCs w:val="28"/>
          <w:lang w:val="en-US"/>
        </w:rPr>
        <w:t>-</w:t>
      </w:r>
      <w:r w:rsidRPr="00E844A3">
        <w:rPr>
          <w:sz w:val="28"/>
          <w:szCs w:val="28"/>
        </w:rPr>
        <w:t>галактамы;</w:t>
      </w:r>
    </w:p>
    <w:p w:rsidR="00E844A3" w:rsidRPr="00E844A3" w:rsidRDefault="00E844A3" w:rsidP="00E844A3">
      <w:pPr>
        <w:numPr>
          <w:ilvl w:val="0"/>
          <w:numId w:val="143"/>
        </w:numPr>
        <w:spacing w:line="360" w:lineRule="auto"/>
        <w:ind w:left="0" w:firstLine="0"/>
        <w:jc w:val="both"/>
        <w:rPr>
          <w:sz w:val="28"/>
          <w:szCs w:val="28"/>
        </w:rPr>
      </w:pPr>
      <w:r w:rsidRPr="00E844A3">
        <w:rPr>
          <w:sz w:val="28"/>
          <w:szCs w:val="28"/>
        </w:rPr>
        <w:t>Монобактамы;</w:t>
      </w:r>
    </w:p>
    <w:p w:rsidR="00E844A3" w:rsidRPr="00E844A3" w:rsidRDefault="00E844A3" w:rsidP="00E844A3">
      <w:pPr>
        <w:numPr>
          <w:ilvl w:val="0"/>
          <w:numId w:val="143"/>
        </w:numPr>
        <w:spacing w:line="360" w:lineRule="auto"/>
        <w:ind w:left="0" w:firstLine="0"/>
        <w:jc w:val="both"/>
        <w:rPr>
          <w:sz w:val="28"/>
          <w:szCs w:val="28"/>
        </w:rPr>
      </w:pPr>
      <w:r w:rsidRPr="00E844A3">
        <w:rPr>
          <w:sz w:val="28"/>
          <w:szCs w:val="28"/>
        </w:rPr>
        <w:t>Верно «1» и «2».</w:t>
      </w:r>
    </w:p>
    <w:p w:rsidR="00E844A3" w:rsidRPr="00E844A3" w:rsidRDefault="00E844A3" w:rsidP="00E844A3">
      <w:pPr>
        <w:spacing w:line="360" w:lineRule="auto"/>
        <w:jc w:val="both"/>
        <w:rPr>
          <w:sz w:val="28"/>
          <w:szCs w:val="28"/>
        </w:rPr>
      </w:pPr>
    </w:p>
    <w:p w:rsidR="00E844A3" w:rsidRPr="00E844A3" w:rsidRDefault="00E844A3" w:rsidP="00E844A3">
      <w:pPr>
        <w:spacing w:line="360" w:lineRule="auto"/>
        <w:jc w:val="both"/>
        <w:rPr>
          <w:sz w:val="28"/>
          <w:szCs w:val="28"/>
        </w:rPr>
      </w:pPr>
      <w:r w:rsidRPr="00E844A3">
        <w:rPr>
          <w:sz w:val="28"/>
          <w:szCs w:val="28"/>
        </w:rPr>
        <w:t>13. Мишень действия полиеновых антибиотиков</w:t>
      </w:r>
    </w:p>
    <w:p w:rsidR="00E844A3" w:rsidRPr="00E844A3" w:rsidRDefault="00E844A3" w:rsidP="00E844A3">
      <w:pPr>
        <w:spacing w:line="360" w:lineRule="auto"/>
        <w:jc w:val="both"/>
        <w:rPr>
          <w:sz w:val="28"/>
          <w:szCs w:val="28"/>
        </w:rPr>
      </w:pPr>
      <w:r w:rsidRPr="00E844A3">
        <w:rPr>
          <w:sz w:val="28"/>
          <w:szCs w:val="28"/>
        </w:rPr>
        <w:t>1. Нарушение синтеза белка;</w:t>
      </w:r>
    </w:p>
    <w:p w:rsidR="00E844A3" w:rsidRPr="00E844A3" w:rsidRDefault="00E844A3" w:rsidP="00E844A3">
      <w:pPr>
        <w:spacing w:line="360" w:lineRule="auto"/>
        <w:jc w:val="both"/>
        <w:rPr>
          <w:sz w:val="28"/>
          <w:szCs w:val="28"/>
        </w:rPr>
      </w:pPr>
      <w:r w:rsidRPr="00E844A3">
        <w:rPr>
          <w:sz w:val="28"/>
          <w:szCs w:val="28"/>
        </w:rPr>
        <w:t>2.</w:t>
      </w:r>
      <w:r w:rsidR="00CD3B14">
        <w:rPr>
          <w:sz w:val="28"/>
          <w:szCs w:val="28"/>
        </w:rPr>
        <w:t xml:space="preserve"> </w:t>
      </w:r>
      <w:r w:rsidR="00CD3B14" w:rsidRPr="00E844A3">
        <w:rPr>
          <w:sz w:val="28"/>
          <w:szCs w:val="28"/>
        </w:rPr>
        <w:t xml:space="preserve">Ингибиторы </w:t>
      </w:r>
      <w:r w:rsidRPr="00E844A3">
        <w:rPr>
          <w:sz w:val="28"/>
          <w:szCs w:val="28"/>
        </w:rPr>
        <w:t>синтеза клеточной стенки;</w:t>
      </w:r>
    </w:p>
    <w:p w:rsidR="00E844A3" w:rsidRPr="00E844A3" w:rsidRDefault="00E844A3" w:rsidP="00E844A3">
      <w:pPr>
        <w:spacing w:line="360" w:lineRule="auto"/>
        <w:jc w:val="both"/>
        <w:rPr>
          <w:sz w:val="28"/>
          <w:szCs w:val="28"/>
        </w:rPr>
      </w:pPr>
      <w:r w:rsidRPr="00E844A3">
        <w:rPr>
          <w:sz w:val="28"/>
          <w:szCs w:val="28"/>
        </w:rPr>
        <w:t>3.</w:t>
      </w:r>
      <w:r w:rsidR="00CD3B14">
        <w:rPr>
          <w:sz w:val="28"/>
          <w:szCs w:val="28"/>
        </w:rPr>
        <w:t xml:space="preserve"> </w:t>
      </w:r>
      <w:r w:rsidR="00CD3B14" w:rsidRPr="00E844A3">
        <w:rPr>
          <w:sz w:val="28"/>
          <w:szCs w:val="28"/>
        </w:rPr>
        <w:t xml:space="preserve">Дезорганизация </w:t>
      </w:r>
      <w:r w:rsidRPr="00E844A3">
        <w:rPr>
          <w:sz w:val="28"/>
          <w:szCs w:val="28"/>
        </w:rPr>
        <w:t>цпм;</w:t>
      </w:r>
    </w:p>
    <w:p w:rsidR="00E844A3" w:rsidRPr="00E844A3" w:rsidRDefault="00E844A3" w:rsidP="00E844A3">
      <w:pPr>
        <w:spacing w:line="360" w:lineRule="auto"/>
        <w:jc w:val="both"/>
        <w:rPr>
          <w:sz w:val="28"/>
          <w:szCs w:val="28"/>
        </w:rPr>
      </w:pPr>
      <w:r w:rsidRPr="00E844A3">
        <w:rPr>
          <w:sz w:val="28"/>
          <w:szCs w:val="28"/>
        </w:rPr>
        <w:t>4.</w:t>
      </w:r>
      <w:r w:rsidR="00CD3B14">
        <w:rPr>
          <w:sz w:val="28"/>
          <w:szCs w:val="28"/>
        </w:rPr>
        <w:t xml:space="preserve"> </w:t>
      </w:r>
      <w:r w:rsidR="00CD3B14" w:rsidRPr="00E844A3">
        <w:rPr>
          <w:sz w:val="28"/>
          <w:szCs w:val="28"/>
        </w:rPr>
        <w:t xml:space="preserve">Нарушение </w:t>
      </w:r>
      <w:r w:rsidRPr="00E844A3">
        <w:rPr>
          <w:sz w:val="28"/>
          <w:szCs w:val="28"/>
        </w:rPr>
        <w:t>синтеза нуклеиновых кислот;</w:t>
      </w:r>
    </w:p>
    <w:p w:rsidR="00E844A3" w:rsidRPr="00E844A3" w:rsidRDefault="00E844A3" w:rsidP="00E844A3">
      <w:pPr>
        <w:spacing w:line="360" w:lineRule="auto"/>
        <w:jc w:val="both"/>
        <w:rPr>
          <w:sz w:val="28"/>
          <w:szCs w:val="28"/>
        </w:rPr>
      </w:pPr>
      <w:r w:rsidRPr="00E844A3">
        <w:rPr>
          <w:sz w:val="28"/>
          <w:szCs w:val="28"/>
        </w:rPr>
        <w:t>5.</w:t>
      </w:r>
      <w:r w:rsidR="00CD3B14">
        <w:rPr>
          <w:sz w:val="28"/>
          <w:szCs w:val="28"/>
        </w:rPr>
        <w:t xml:space="preserve"> </w:t>
      </w:r>
      <w:r w:rsidR="00CD3B14" w:rsidRPr="00E844A3">
        <w:rPr>
          <w:sz w:val="28"/>
          <w:szCs w:val="28"/>
        </w:rPr>
        <w:t xml:space="preserve">Верно </w:t>
      </w:r>
      <w:r w:rsidRPr="00E844A3">
        <w:rPr>
          <w:sz w:val="28"/>
          <w:szCs w:val="28"/>
        </w:rPr>
        <w:t>«3» и «4».</w:t>
      </w:r>
    </w:p>
    <w:p w:rsidR="00E844A3" w:rsidRPr="00E844A3" w:rsidRDefault="00E844A3" w:rsidP="00E844A3">
      <w:pPr>
        <w:spacing w:line="360" w:lineRule="auto"/>
        <w:jc w:val="both"/>
        <w:rPr>
          <w:sz w:val="28"/>
          <w:szCs w:val="28"/>
        </w:rPr>
      </w:pPr>
    </w:p>
    <w:p w:rsidR="00E844A3" w:rsidRPr="00E844A3" w:rsidRDefault="00E844A3" w:rsidP="00E844A3">
      <w:pPr>
        <w:spacing w:line="360" w:lineRule="auto"/>
        <w:jc w:val="both"/>
        <w:rPr>
          <w:sz w:val="28"/>
          <w:szCs w:val="28"/>
        </w:rPr>
      </w:pPr>
      <w:r w:rsidRPr="00E844A3">
        <w:rPr>
          <w:sz w:val="28"/>
          <w:szCs w:val="28"/>
        </w:rPr>
        <w:t>14. Мишень действия пенициллина</w:t>
      </w:r>
    </w:p>
    <w:p w:rsidR="00E844A3" w:rsidRPr="00E844A3" w:rsidRDefault="00E844A3" w:rsidP="00E844A3">
      <w:pPr>
        <w:spacing w:line="360" w:lineRule="auto"/>
        <w:jc w:val="both"/>
        <w:rPr>
          <w:sz w:val="28"/>
          <w:szCs w:val="28"/>
        </w:rPr>
      </w:pPr>
      <w:r w:rsidRPr="00E844A3">
        <w:rPr>
          <w:sz w:val="28"/>
          <w:szCs w:val="28"/>
        </w:rPr>
        <w:t>1. Нарушение синтеза белка;</w:t>
      </w:r>
    </w:p>
    <w:p w:rsidR="00E844A3" w:rsidRPr="00E844A3" w:rsidRDefault="00E844A3" w:rsidP="00E844A3">
      <w:pPr>
        <w:spacing w:line="360" w:lineRule="auto"/>
        <w:jc w:val="both"/>
        <w:rPr>
          <w:sz w:val="28"/>
          <w:szCs w:val="28"/>
        </w:rPr>
      </w:pPr>
      <w:r w:rsidRPr="00E844A3">
        <w:rPr>
          <w:sz w:val="28"/>
          <w:szCs w:val="28"/>
        </w:rPr>
        <w:t>2.</w:t>
      </w:r>
      <w:r w:rsidR="00CD3B14">
        <w:rPr>
          <w:sz w:val="28"/>
          <w:szCs w:val="28"/>
        </w:rPr>
        <w:t xml:space="preserve"> </w:t>
      </w:r>
      <w:r w:rsidR="00CD3B14" w:rsidRPr="00E844A3">
        <w:rPr>
          <w:sz w:val="28"/>
          <w:szCs w:val="28"/>
        </w:rPr>
        <w:t xml:space="preserve">Ингибиторы </w:t>
      </w:r>
      <w:r w:rsidRPr="00E844A3">
        <w:rPr>
          <w:sz w:val="28"/>
          <w:szCs w:val="28"/>
        </w:rPr>
        <w:t>синтеза клеточной стенки;</w:t>
      </w:r>
    </w:p>
    <w:p w:rsidR="00E844A3" w:rsidRPr="00E844A3" w:rsidRDefault="00E844A3" w:rsidP="00E844A3">
      <w:pPr>
        <w:spacing w:line="360" w:lineRule="auto"/>
        <w:jc w:val="both"/>
        <w:rPr>
          <w:sz w:val="28"/>
          <w:szCs w:val="28"/>
        </w:rPr>
      </w:pPr>
      <w:r w:rsidRPr="00E844A3">
        <w:rPr>
          <w:sz w:val="28"/>
          <w:szCs w:val="28"/>
        </w:rPr>
        <w:t>3.</w:t>
      </w:r>
      <w:r w:rsidR="00CD3B14">
        <w:rPr>
          <w:sz w:val="28"/>
          <w:szCs w:val="28"/>
        </w:rPr>
        <w:t xml:space="preserve"> </w:t>
      </w:r>
      <w:r w:rsidR="00CD3B14" w:rsidRPr="00E844A3">
        <w:rPr>
          <w:sz w:val="28"/>
          <w:szCs w:val="28"/>
        </w:rPr>
        <w:t>Дезорганизация</w:t>
      </w:r>
      <w:r w:rsidRPr="00E844A3">
        <w:rPr>
          <w:sz w:val="28"/>
          <w:szCs w:val="28"/>
        </w:rPr>
        <w:t xml:space="preserve"> </w:t>
      </w:r>
      <w:r w:rsidR="00CD3B14" w:rsidRPr="00E844A3">
        <w:rPr>
          <w:sz w:val="28"/>
          <w:szCs w:val="28"/>
        </w:rPr>
        <w:t>ЦПМ</w:t>
      </w:r>
      <w:r w:rsidRPr="00E844A3">
        <w:rPr>
          <w:sz w:val="28"/>
          <w:szCs w:val="28"/>
        </w:rPr>
        <w:t>;</w:t>
      </w:r>
    </w:p>
    <w:p w:rsidR="00E844A3" w:rsidRPr="00E844A3" w:rsidRDefault="00E844A3" w:rsidP="00E844A3">
      <w:pPr>
        <w:spacing w:line="360" w:lineRule="auto"/>
        <w:jc w:val="both"/>
        <w:rPr>
          <w:sz w:val="28"/>
          <w:szCs w:val="28"/>
        </w:rPr>
      </w:pPr>
      <w:r w:rsidRPr="00E844A3">
        <w:rPr>
          <w:sz w:val="28"/>
          <w:szCs w:val="28"/>
        </w:rPr>
        <w:t>4.</w:t>
      </w:r>
      <w:r w:rsidR="00CD3B14">
        <w:rPr>
          <w:sz w:val="28"/>
          <w:szCs w:val="28"/>
        </w:rPr>
        <w:t xml:space="preserve"> </w:t>
      </w:r>
      <w:r w:rsidR="00CD3B14" w:rsidRPr="00E844A3">
        <w:rPr>
          <w:sz w:val="28"/>
          <w:szCs w:val="28"/>
        </w:rPr>
        <w:t>Нарушение синтеза нуклеиновых кислот;</w:t>
      </w:r>
    </w:p>
    <w:p w:rsidR="00E844A3" w:rsidRPr="00E844A3" w:rsidRDefault="00E844A3" w:rsidP="00E844A3">
      <w:pPr>
        <w:spacing w:line="360" w:lineRule="auto"/>
        <w:jc w:val="both"/>
        <w:rPr>
          <w:sz w:val="28"/>
          <w:szCs w:val="28"/>
        </w:rPr>
      </w:pPr>
      <w:r w:rsidRPr="00E844A3">
        <w:rPr>
          <w:sz w:val="28"/>
          <w:szCs w:val="28"/>
        </w:rPr>
        <w:t>5.</w:t>
      </w:r>
      <w:r w:rsidR="00CD3B14">
        <w:rPr>
          <w:sz w:val="28"/>
          <w:szCs w:val="28"/>
        </w:rPr>
        <w:t xml:space="preserve"> </w:t>
      </w:r>
      <w:r w:rsidR="00CD3B14" w:rsidRPr="00E844A3">
        <w:rPr>
          <w:sz w:val="28"/>
          <w:szCs w:val="28"/>
        </w:rPr>
        <w:t>В</w:t>
      </w:r>
      <w:r w:rsidRPr="00E844A3">
        <w:rPr>
          <w:sz w:val="28"/>
          <w:szCs w:val="28"/>
        </w:rPr>
        <w:t xml:space="preserve">ерно «1» и «2». </w:t>
      </w:r>
    </w:p>
    <w:p w:rsidR="00E844A3" w:rsidRPr="00E844A3" w:rsidRDefault="00E844A3" w:rsidP="00E844A3">
      <w:pPr>
        <w:spacing w:line="360" w:lineRule="auto"/>
        <w:jc w:val="both"/>
        <w:rPr>
          <w:sz w:val="28"/>
          <w:szCs w:val="28"/>
        </w:rPr>
      </w:pPr>
    </w:p>
    <w:p w:rsidR="00E844A3" w:rsidRPr="00E844A3" w:rsidRDefault="00E844A3" w:rsidP="00E844A3">
      <w:pPr>
        <w:spacing w:line="360" w:lineRule="auto"/>
        <w:jc w:val="both"/>
        <w:rPr>
          <w:sz w:val="28"/>
          <w:szCs w:val="28"/>
        </w:rPr>
      </w:pPr>
      <w:r w:rsidRPr="00E844A3">
        <w:rPr>
          <w:sz w:val="28"/>
          <w:szCs w:val="28"/>
        </w:rPr>
        <w:t>15. Мишень действия полимиксинов</w:t>
      </w:r>
    </w:p>
    <w:p w:rsidR="00E844A3" w:rsidRPr="00E844A3" w:rsidRDefault="00E844A3" w:rsidP="00E844A3">
      <w:pPr>
        <w:spacing w:line="360" w:lineRule="auto"/>
        <w:jc w:val="both"/>
        <w:rPr>
          <w:sz w:val="28"/>
          <w:szCs w:val="28"/>
        </w:rPr>
      </w:pPr>
      <w:r w:rsidRPr="00E844A3">
        <w:rPr>
          <w:sz w:val="28"/>
          <w:szCs w:val="28"/>
        </w:rPr>
        <w:t>1. Нарушение синтеза белка;</w:t>
      </w:r>
    </w:p>
    <w:p w:rsidR="00E844A3" w:rsidRPr="00E844A3" w:rsidRDefault="00E844A3" w:rsidP="00E844A3">
      <w:pPr>
        <w:spacing w:line="360" w:lineRule="auto"/>
        <w:jc w:val="both"/>
        <w:rPr>
          <w:sz w:val="28"/>
          <w:szCs w:val="28"/>
        </w:rPr>
      </w:pPr>
      <w:r w:rsidRPr="00E844A3">
        <w:rPr>
          <w:sz w:val="28"/>
          <w:szCs w:val="28"/>
        </w:rPr>
        <w:t>2.</w:t>
      </w:r>
      <w:r w:rsidR="00CD3B14">
        <w:rPr>
          <w:sz w:val="28"/>
          <w:szCs w:val="28"/>
        </w:rPr>
        <w:t xml:space="preserve"> </w:t>
      </w:r>
      <w:r w:rsidR="00CD3B14" w:rsidRPr="00E844A3">
        <w:rPr>
          <w:sz w:val="28"/>
          <w:szCs w:val="28"/>
        </w:rPr>
        <w:t xml:space="preserve">Ингибиторы </w:t>
      </w:r>
      <w:r w:rsidRPr="00E844A3">
        <w:rPr>
          <w:sz w:val="28"/>
          <w:szCs w:val="28"/>
        </w:rPr>
        <w:t>синтеза клеточной стенки;</w:t>
      </w:r>
    </w:p>
    <w:p w:rsidR="00E844A3" w:rsidRPr="00E844A3" w:rsidRDefault="00E844A3" w:rsidP="00E844A3">
      <w:pPr>
        <w:spacing w:line="360" w:lineRule="auto"/>
        <w:jc w:val="both"/>
        <w:rPr>
          <w:sz w:val="28"/>
          <w:szCs w:val="28"/>
        </w:rPr>
      </w:pPr>
      <w:r w:rsidRPr="00E844A3">
        <w:rPr>
          <w:sz w:val="28"/>
          <w:szCs w:val="28"/>
        </w:rPr>
        <w:t>3.</w:t>
      </w:r>
      <w:r w:rsidR="00CD3B14">
        <w:rPr>
          <w:sz w:val="28"/>
          <w:szCs w:val="28"/>
        </w:rPr>
        <w:t xml:space="preserve"> </w:t>
      </w:r>
      <w:r w:rsidR="00CD3B14" w:rsidRPr="00E844A3">
        <w:rPr>
          <w:sz w:val="28"/>
          <w:szCs w:val="28"/>
        </w:rPr>
        <w:t>Дезорганизация ЦПМ</w:t>
      </w:r>
      <w:r w:rsidRPr="00E844A3">
        <w:rPr>
          <w:sz w:val="28"/>
          <w:szCs w:val="28"/>
        </w:rPr>
        <w:t>;</w:t>
      </w:r>
    </w:p>
    <w:p w:rsidR="00E844A3" w:rsidRPr="00E844A3" w:rsidRDefault="00E844A3" w:rsidP="00E844A3">
      <w:pPr>
        <w:spacing w:line="360" w:lineRule="auto"/>
        <w:jc w:val="both"/>
        <w:rPr>
          <w:sz w:val="28"/>
          <w:szCs w:val="28"/>
        </w:rPr>
      </w:pPr>
      <w:r w:rsidRPr="00E844A3">
        <w:rPr>
          <w:sz w:val="28"/>
          <w:szCs w:val="28"/>
        </w:rPr>
        <w:t>4.</w:t>
      </w:r>
      <w:r w:rsidR="00CD3B14">
        <w:rPr>
          <w:sz w:val="28"/>
          <w:szCs w:val="28"/>
        </w:rPr>
        <w:t xml:space="preserve"> </w:t>
      </w:r>
      <w:r w:rsidR="00CD3B14" w:rsidRPr="00E844A3">
        <w:rPr>
          <w:sz w:val="28"/>
          <w:szCs w:val="28"/>
        </w:rPr>
        <w:t xml:space="preserve">Нарушение </w:t>
      </w:r>
      <w:r w:rsidRPr="00E844A3">
        <w:rPr>
          <w:sz w:val="28"/>
          <w:szCs w:val="28"/>
        </w:rPr>
        <w:t>синтеза нуклеиновых кислот;</w:t>
      </w:r>
    </w:p>
    <w:p w:rsidR="00E844A3" w:rsidRPr="00E844A3" w:rsidRDefault="00E844A3" w:rsidP="00E844A3">
      <w:pPr>
        <w:spacing w:line="360" w:lineRule="auto"/>
        <w:jc w:val="both"/>
        <w:rPr>
          <w:sz w:val="28"/>
          <w:szCs w:val="28"/>
        </w:rPr>
      </w:pPr>
      <w:r w:rsidRPr="00E844A3">
        <w:rPr>
          <w:sz w:val="28"/>
          <w:szCs w:val="28"/>
        </w:rPr>
        <w:t>5.</w:t>
      </w:r>
      <w:r w:rsidR="00CD3B14">
        <w:rPr>
          <w:sz w:val="28"/>
          <w:szCs w:val="28"/>
        </w:rPr>
        <w:t xml:space="preserve"> </w:t>
      </w:r>
      <w:r w:rsidR="00CD3B14" w:rsidRPr="00E844A3">
        <w:rPr>
          <w:sz w:val="28"/>
          <w:szCs w:val="28"/>
        </w:rPr>
        <w:t xml:space="preserve">Верно </w:t>
      </w:r>
      <w:r w:rsidRPr="00E844A3">
        <w:rPr>
          <w:sz w:val="28"/>
          <w:szCs w:val="28"/>
        </w:rPr>
        <w:t>«1» и «4».</w:t>
      </w:r>
    </w:p>
    <w:p w:rsidR="00151F30" w:rsidRPr="001023CA" w:rsidRDefault="00151F30" w:rsidP="001023CA">
      <w:pPr>
        <w:spacing w:line="360" w:lineRule="auto"/>
        <w:rPr>
          <w:sz w:val="28"/>
          <w:szCs w:val="28"/>
        </w:rPr>
      </w:pPr>
    </w:p>
    <w:p w:rsidR="001023CA" w:rsidRPr="001023CA" w:rsidRDefault="001023CA" w:rsidP="001023CA">
      <w:pPr>
        <w:spacing w:line="360" w:lineRule="auto"/>
        <w:rPr>
          <w:spacing w:val="8"/>
          <w:sz w:val="28"/>
          <w:szCs w:val="28"/>
        </w:rPr>
      </w:pPr>
      <w:r w:rsidRPr="001023CA">
        <w:rPr>
          <w:sz w:val="28"/>
          <w:szCs w:val="28"/>
        </w:rPr>
        <w:t xml:space="preserve">16. </w:t>
      </w:r>
      <w:r w:rsidRPr="001023CA">
        <w:rPr>
          <w:bCs/>
          <w:spacing w:val="8"/>
          <w:sz w:val="28"/>
          <w:szCs w:val="28"/>
        </w:rPr>
        <w:t>Кто установил в 1877 году явление антибиоза?</w:t>
      </w:r>
    </w:p>
    <w:p w:rsidR="001023CA" w:rsidRPr="001023CA" w:rsidRDefault="001023CA" w:rsidP="001023CA">
      <w:pPr>
        <w:spacing w:line="360" w:lineRule="auto"/>
        <w:rPr>
          <w:spacing w:val="8"/>
          <w:sz w:val="28"/>
          <w:szCs w:val="28"/>
        </w:rPr>
      </w:pPr>
      <w:r>
        <w:rPr>
          <w:iCs/>
          <w:spacing w:val="8"/>
          <w:sz w:val="28"/>
          <w:szCs w:val="28"/>
        </w:rPr>
        <w:t>1.</w:t>
      </w:r>
      <w:r w:rsidRPr="001023CA">
        <w:rPr>
          <w:iCs/>
          <w:spacing w:val="8"/>
          <w:sz w:val="28"/>
          <w:szCs w:val="28"/>
        </w:rPr>
        <w:t xml:space="preserve"> Луи Пастер </w:t>
      </w:r>
    </w:p>
    <w:p w:rsidR="001023CA" w:rsidRPr="001023CA" w:rsidRDefault="001023CA" w:rsidP="001023CA">
      <w:pPr>
        <w:spacing w:line="360" w:lineRule="auto"/>
        <w:rPr>
          <w:spacing w:val="8"/>
          <w:sz w:val="28"/>
          <w:szCs w:val="28"/>
        </w:rPr>
      </w:pPr>
      <w:r>
        <w:rPr>
          <w:spacing w:val="8"/>
          <w:sz w:val="28"/>
          <w:szCs w:val="28"/>
        </w:rPr>
        <w:t>2.</w:t>
      </w:r>
      <w:r w:rsidRPr="001023CA">
        <w:rPr>
          <w:spacing w:val="8"/>
          <w:sz w:val="28"/>
          <w:szCs w:val="28"/>
        </w:rPr>
        <w:t xml:space="preserve"> П. В. Лебединский</w:t>
      </w:r>
    </w:p>
    <w:p w:rsidR="001023CA" w:rsidRPr="001023CA" w:rsidRDefault="001023CA" w:rsidP="001023CA">
      <w:pPr>
        <w:spacing w:line="360" w:lineRule="auto"/>
        <w:rPr>
          <w:spacing w:val="8"/>
          <w:sz w:val="28"/>
          <w:szCs w:val="28"/>
        </w:rPr>
      </w:pPr>
      <w:r>
        <w:rPr>
          <w:spacing w:val="8"/>
          <w:sz w:val="28"/>
          <w:szCs w:val="28"/>
        </w:rPr>
        <w:t>3.</w:t>
      </w:r>
      <w:r w:rsidRPr="001023CA">
        <w:rPr>
          <w:spacing w:val="8"/>
          <w:sz w:val="28"/>
          <w:szCs w:val="28"/>
        </w:rPr>
        <w:t xml:space="preserve"> А. Д. Павловский</w:t>
      </w:r>
    </w:p>
    <w:p w:rsidR="001023CA" w:rsidRPr="001023CA" w:rsidRDefault="001023CA" w:rsidP="001023CA">
      <w:pPr>
        <w:spacing w:line="360" w:lineRule="auto"/>
        <w:rPr>
          <w:spacing w:val="8"/>
          <w:sz w:val="28"/>
          <w:szCs w:val="28"/>
        </w:rPr>
      </w:pPr>
      <w:r>
        <w:rPr>
          <w:spacing w:val="8"/>
          <w:sz w:val="28"/>
          <w:szCs w:val="28"/>
        </w:rPr>
        <w:t>4.</w:t>
      </w:r>
      <w:r w:rsidRPr="001023CA">
        <w:rPr>
          <w:spacing w:val="8"/>
          <w:sz w:val="28"/>
          <w:szCs w:val="28"/>
        </w:rPr>
        <w:t xml:space="preserve"> Д. И. Мечников</w:t>
      </w:r>
    </w:p>
    <w:p w:rsidR="001023CA" w:rsidRDefault="001023CA" w:rsidP="001023CA">
      <w:pPr>
        <w:spacing w:line="360" w:lineRule="auto"/>
        <w:rPr>
          <w:bCs/>
          <w:spacing w:val="8"/>
          <w:sz w:val="28"/>
          <w:szCs w:val="28"/>
        </w:rPr>
      </w:pPr>
    </w:p>
    <w:p w:rsidR="001023CA" w:rsidRPr="001023CA" w:rsidRDefault="001023CA" w:rsidP="001023CA">
      <w:pPr>
        <w:spacing w:line="360" w:lineRule="auto"/>
        <w:rPr>
          <w:spacing w:val="8"/>
          <w:sz w:val="28"/>
          <w:szCs w:val="28"/>
        </w:rPr>
      </w:pPr>
      <w:r>
        <w:rPr>
          <w:bCs/>
          <w:spacing w:val="8"/>
          <w:sz w:val="28"/>
          <w:szCs w:val="28"/>
        </w:rPr>
        <w:t xml:space="preserve">17. </w:t>
      </w:r>
      <w:r w:rsidRPr="001023CA">
        <w:rPr>
          <w:bCs/>
          <w:spacing w:val="8"/>
          <w:sz w:val="28"/>
          <w:szCs w:val="28"/>
        </w:rPr>
        <w:t xml:space="preserve">Кто в 1942 г обнаружил плесень </w:t>
      </w:r>
      <w:r w:rsidRPr="00CD3B14">
        <w:rPr>
          <w:bCs/>
          <w:spacing w:val="8"/>
          <w:sz w:val="28"/>
          <w:szCs w:val="28"/>
        </w:rPr>
        <w:t>Penicillinum crustosum</w:t>
      </w:r>
      <w:r w:rsidRPr="001023CA">
        <w:rPr>
          <w:bCs/>
          <w:spacing w:val="8"/>
          <w:sz w:val="28"/>
          <w:szCs w:val="28"/>
        </w:rPr>
        <w:t>, из которой был выделен пенициллин?</w:t>
      </w:r>
    </w:p>
    <w:p w:rsidR="001023CA" w:rsidRPr="001023CA" w:rsidRDefault="001023CA" w:rsidP="001023CA">
      <w:pPr>
        <w:spacing w:line="360" w:lineRule="auto"/>
        <w:rPr>
          <w:spacing w:val="8"/>
          <w:sz w:val="28"/>
          <w:szCs w:val="28"/>
        </w:rPr>
      </w:pPr>
      <w:r>
        <w:rPr>
          <w:spacing w:val="8"/>
          <w:sz w:val="28"/>
          <w:szCs w:val="28"/>
        </w:rPr>
        <w:t>1. Флеминг</w:t>
      </w:r>
    </w:p>
    <w:p w:rsidR="001023CA" w:rsidRPr="001023CA" w:rsidRDefault="001023CA" w:rsidP="001023CA">
      <w:pPr>
        <w:spacing w:line="360" w:lineRule="auto"/>
        <w:rPr>
          <w:spacing w:val="8"/>
          <w:sz w:val="28"/>
          <w:szCs w:val="28"/>
        </w:rPr>
      </w:pPr>
      <w:r>
        <w:rPr>
          <w:spacing w:val="8"/>
          <w:sz w:val="28"/>
          <w:szCs w:val="28"/>
        </w:rPr>
        <w:t>2.</w:t>
      </w:r>
      <w:r w:rsidRPr="001023CA">
        <w:rPr>
          <w:spacing w:val="8"/>
          <w:sz w:val="28"/>
          <w:szCs w:val="28"/>
        </w:rPr>
        <w:t xml:space="preserve"> Флори и Чейн</w:t>
      </w:r>
    </w:p>
    <w:p w:rsidR="001023CA" w:rsidRPr="001023CA" w:rsidRDefault="001023CA" w:rsidP="001023CA">
      <w:pPr>
        <w:spacing w:line="360" w:lineRule="auto"/>
        <w:rPr>
          <w:spacing w:val="8"/>
          <w:sz w:val="28"/>
          <w:szCs w:val="28"/>
        </w:rPr>
      </w:pPr>
      <w:r>
        <w:rPr>
          <w:iCs/>
          <w:spacing w:val="8"/>
          <w:sz w:val="28"/>
          <w:szCs w:val="28"/>
        </w:rPr>
        <w:t>3.</w:t>
      </w:r>
      <w:r w:rsidRPr="001023CA">
        <w:rPr>
          <w:iCs/>
          <w:spacing w:val="8"/>
          <w:sz w:val="28"/>
          <w:szCs w:val="28"/>
        </w:rPr>
        <w:t xml:space="preserve"> Ермольева</w:t>
      </w:r>
    </w:p>
    <w:p w:rsidR="001023CA" w:rsidRPr="001023CA" w:rsidRDefault="001023CA" w:rsidP="001023CA">
      <w:pPr>
        <w:spacing w:line="360" w:lineRule="auto"/>
        <w:rPr>
          <w:spacing w:val="8"/>
          <w:sz w:val="28"/>
          <w:szCs w:val="28"/>
        </w:rPr>
      </w:pPr>
      <w:r>
        <w:rPr>
          <w:spacing w:val="8"/>
          <w:sz w:val="28"/>
          <w:szCs w:val="28"/>
        </w:rPr>
        <w:t>4.</w:t>
      </w:r>
      <w:r w:rsidRPr="001023CA">
        <w:rPr>
          <w:spacing w:val="8"/>
          <w:sz w:val="28"/>
          <w:szCs w:val="28"/>
        </w:rPr>
        <w:t xml:space="preserve"> Лебединский</w:t>
      </w:r>
    </w:p>
    <w:p w:rsidR="001023CA" w:rsidRDefault="001023CA" w:rsidP="001023CA">
      <w:pPr>
        <w:spacing w:line="360" w:lineRule="auto"/>
        <w:rPr>
          <w:bCs/>
          <w:spacing w:val="8"/>
          <w:sz w:val="28"/>
          <w:szCs w:val="28"/>
        </w:rPr>
      </w:pPr>
    </w:p>
    <w:p w:rsidR="001023CA" w:rsidRPr="001023CA" w:rsidRDefault="00916249" w:rsidP="001023CA">
      <w:pPr>
        <w:spacing w:line="360" w:lineRule="auto"/>
        <w:rPr>
          <w:spacing w:val="8"/>
          <w:sz w:val="28"/>
          <w:szCs w:val="28"/>
        </w:rPr>
      </w:pPr>
      <w:r>
        <w:rPr>
          <w:bCs/>
          <w:spacing w:val="8"/>
          <w:sz w:val="28"/>
          <w:szCs w:val="28"/>
        </w:rPr>
        <w:t>18</w:t>
      </w:r>
      <w:r w:rsidR="001023CA" w:rsidRPr="001023CA">
        <w:rPr>
          <w:bCs/>
          <w:spacing w:val="8"/>
          <w:sz w:val="28"/>
          <w:szCs w:val="28"/>
        </w:rPr>
        <w:t>. На сколько групп делят антибиотики по химическому составу?</w:t>
      </w:r>
    </w:p>
    <w:p w:rsidR="001023CA" w:rsidRPr="001023CA" w:rsidRDefault="00916249" w:rsidP="001023CA">
      <w:pPr>
        <w:spacing w:line="360" w:lineRule="auto"/>
        <w:rPr>
          <w:spacing w:val="8"/>
          <w:sz w:val="28"/>
          <w:szCs w:val="28"/>
        </w:rPr>
      </w:pPr>
      <w:r>
        <w:rPr>
          <w:spacing w:val="8"/>
          <w:sz w:val="28"/>
          <w:szCs w:val="28"/>
        </w:rPr>
        <w:t>1.</w:t>
      </w:r>
      <w:r w:rsidR="001023CA" w:rsidRPr="001023CA">
        <w:rPr>
          <w:spacing w:val="8"/>
          <w:sz w:val="28"/>
          <w:szCs w:val="28"/>
        </w:rPr>
        <w:t xml:space="preserve"> 5 </w:t>
      </w:r>
    </w:p>
    <w:p w:rsidR="001023CA" w:rsidRPr="001023CA" w:rsidRDefault="001023CA" w:rsidP="001023CA">
      <w:pPr>
        <w:spacing w:line="360" w:lineRule="auto"/>
        <w:rPr>
          <w:spacing w:val="8"/>
          <w:sz w:val="28"/>
          <w:szCs w:val="28"/>
        </w:rPr>
      </w:pPr>
      <w:r w:rsidRPr="001023CA">
        <w:rPr>
          <w:spacing w:val="8"/>
          <w:sz w:val="28"/>
          <w:szCs w:val="28"/>
        </w:rPr>
        <w:t>2</w:t>
      </w:r>
      <w:r w:rsidR="00916249">
        <w:rPr>
          <w:spacing w:val="8"/>
          <w:sz w:val="28"/>
          <w:szCs w:val="28"/>
        </w:rPr>
        <w:t>.</w:t>
      </w:r>
      <w:r w:rsidRPr="001023CA">
        <w:rPr>
          <w:spacing w:val="8"/>
          <w:sz w:val="28"/>
          <w:szCs w:val="28"/>
        </w:rPr>
        <w:t xml:space="preserve"> 7</w:t>
      </w:r>
    </w:p>
    <w:p w:rsidR="001023CA" w:rsidRPr="001023CA" w:rsidRDefault="00916249" w:rsidP="001023CA">
      <w:pPr>
        <w:spacing w:line="360" w:lineRule="auto"/>
        <w:rPr>
          <w:spacing w:val="8"/>
          <w:sz w:val="28"/>
          <w:szCs w:val="28"/>
        </w:rPr>
      </w:pPr>
      <w:r>
        <w:rPr>
          <w:iCs/>
          <w:spacing w:val="8"/>
          <w:sz w:val="28"/>
          <w:szCs w:val="28"/>
        </w:rPr>
        <w:t>3.</w:t>
      </w:r>
      <w:r w:rsidR="001023CA" w:rsidRPr="001023CA">
        <w:rPr>
          <w:iCs/>
          <w:spacing w:val="8"/>
          <w:sz w:val="28"/>
          <w:szCs w:val="28"/>
        </w:rPr>
        <w:t xml:space="preserve"> 9</w:t>
      </w:r>
    </w:p>
    <w:p w:rsidR="001023CA" w:rsidRPr="001023CA" w:rsidRDefault="00916249" w:rsidP="001023CA">
      <w:pPr>
        <w:spacing w:line="360" w:lineRule="auto"/>
        <w:rPr>
          <w:spacing w:val="8"/>
          <w:sz w:val="28"/>
          <w:szCs w:val="28"/>
        </w:rPr>
      </w:pPr>
      <w:r>
        <w:rPr>
          <w:spacing w:val="8"/>
          <w:sz w:val="28"/>
          <w:szCs w:val="28"/>
        </w:rPr>
        <w:t>4.</w:t>
      </w:r>
      <w:r w:rsidR="001023CA" w:rsidRPr="001023CA">
        <w:rPr>
          <w:spacing w:val="8"/>
          <w:sz w:val="28"/>
          <w:szCs w:val="28"/>
        </w:rPr>
        <w:t xml:space="preserve"> 12</w:t>
      </w:r>
    </w:p>
    <w:p w:rsidR="00916249" w:rsidRDefault="00916249" w:rsidP="001023CA">
      <w:pPr>
        <w:spacing w:line="360" w:lineRule="auto"/>
        <w:rPr>
          <w:bCs/>
          <w:spacing w:val="8"/>
          <w:sz w:val="28"/>
          <w:szCs w:val="28"/>
        </w:rPr>
      </w:pPr>
    </w:p>
    <w:p w:rsidR="001023CA" w:rsidRPr="001023CA" w:rsidRDefault="00916249" w:rsidP="00916249">
      <w:pPr>
        <w:spacing w:line="360" w:lineRule="auto"/>
        <w:jc w:val="both"/>
        <w:rPr>
          <w:spacing w:val="8"/>
          <w:sz w:val="28"/>
          <w:szCs w:val="28"/>
        </w:rPr>
      </w:pPr>
      <w:r>
        <w:rPr>
          <w:bCs/>
          <w:spacing w:val="8"/>
          <w:sz w:val="28"/>
          <w:szCs w:val="28"/>
        </w:rPr>
        <w:t>1</w:t>
      </w:r>
      <w:r w:rsidR="001023CA" w:rsidRPr="001023CA">
        <w:rPr>
          <w:bCs/>
          <w:spacing w:val="8"/>
          <w:sz w:val="28"/>
          <w:szCs w:val="28"/>
        </w:rPr>
        <w:t>9. Какие из перечисленных антибиотиков нарушают обмен ДНК в микробной клетке?</w:t>
      </w:r>
    </w:p>
    <w:p w:rsidR="001023CA" w:rsidRPr="001023CA" w:rsidRDefault="00916249" w:rsidP="001023CA">
      <w:pPr>
        <w:spacing w:line="360" w:lineRule="auto"/>
        <w:rPr>
          <w:spacing w:val="8"/>
          <w:sz w:val="28"/>
          <w:szCs w:val="28"/>
        </w:rPr>
      </w:pPr>
      <w:r>
        <w:rPr>
          <w:spacing w:val="8"/>
          <w:sz w:val="28"/>
          <w:szCs w:val="28"/>
        </w:rPr>
        <w:t>1.</w:t>
      </w:r>
      <w:r w:rsidR="001023CA" w:rsidRPr="001023CA">
        <w:rPr>
          <w:spacing w:val="8"/>
          <w:sz w:val="28"/>
          <w:szCs w:val="28"/>
        </w:rPr>
        <w:t xml:space="preserve"> </w:t>
      </w:r>
      <w:r w:rsidR="00CD3B14" w:rsidRPr="001023CA">
        <w:rPr>
          <w:spacing w:val="8"/>
          <w:sz w:val="28"/>
          <w:szCs w:val="28"/>
        </w:rPr>
        <w:t>Стрептоциллин </w:t>
      </w:r>
    </w:p>
    <w:p w:rsidR="001023CA" w:rsidRPr="001023CA" w:rsidRDefault="00916249" w:rsidP="001023CA">
      <w:pPr>
        <w:spacing w:line="360" w:lineRule="auto"/>
        <w:rPr>
          <w:spacing w:val="8"/>
          <w:sz w:val="28"/>
          <w:szCs w:val="28"/>
        </w:rPr>
      </w:pPr>
      <w:r>
        <w:rPr>
          <w:iCs/>
          <w:spacing w:val="8"/>
          <w:sz w:val="28"/>
          <w:szCs w:val="28"/>
        </w:rPr>
        <w:t>2.</w:t>
      </w:r>
      <w:r w:rsidR="00CD3B14" w:rsidRPr="001023CA">
        <w:rPr>
          <w:iCs/>
          <w:spacing w:val="8"/>
          <w:sz w:val="28"/>
          <w:szCs w:val="28"/>
        </w:rPr>
        <w:t xml:space="preserve"> Стрептомицин</w:t>
      </w:r>
    </w:p>
    <w:p w:rsidR="001023CA" w:rsidRPr="001023CA" w:rsidRDefault="00916249" w:rsidP="001023CA">
      <w:pPr>
        <w:spacing w:line="360" w:lineRule="auto"/>
        <w:rPr>
          <w:spacing w:val="8"/>
          <w:sz w:val="28"/>
          <w:szCs w:val="28"/>
        </w:rPr>
      </w:pPr>
      <w:r>
        <w:rPr>
          <w:spacing w:val="8"/>
          <w:sz w:val="28"/>
          <w:szCs w:val="28"/>
        </w:rPr>
        <w:t>3.</w:t>
      </w:r>
      <w:r w:rsidR="00CD3B14" w:rsidRPr="001023CA">
        <w:rPr>
          <w:spacing w:val="8"/>
          <w:sz w:val="28"/>
          <w:szCs w:val="28"/>
        </w:rPr>
        <w:t xml:space="preserve"> Эритромицин</w:t>
      </w:r>
    </w:p>
    <w:p w:rsidR="001023CA" w:rsidRPr="001023CA" w:rsidRDefault="00916249" w:rsidP="001023CA">
      <w:pPr>
        <w:spacing w:line="360" w:lineRule="auto"/>
        <w:rPr>
          <w:spacing w:val="8"/>
          <w:sz w:val="28"/>
          <w:szCs w:val="28"/>
        </w:rPr>
      </w:pPr>
      <w:r>
        <w:rPr>
          <w:spacing w:val="8"/>
          <w:sz w:val="28"/>
          <w:szCs w:val="28"/>
        </w:rPr>
        <w:t>4.</w:t>
      </w:r>
      <w:r w:rsidR="00CD3B14" w:rsidRPr="001023CA">
        <w:rPr>
          <w:spacing w:val="8"/>
          <w:sz w:val="28"/>
          <w:szCs w:val="28"/>
        </w:rPr>
        <w:t xml:space="preserve"> Канамицин</w:t>
      </w:r>
    </w:p>
    <w:p w:rsidR="00916249" w:rsidRDefault="00916249" w:rsidP="001023CA">
      <w:pPr>
        <w:spacing w:line="360" w:lineRule="auto"/>
        <w:rPr>
          <w:bCs/>
          <w:spacing w:val="8"/>
          <w:sz w:val="28"/>
          <w:szCs w:val="28"/>
        </w:rPr>
      </w:pPr>
    </w:p>
    <w:p w:rsidR="001023CA" w:rsidRPr="001023CA" w:rsidRDefault="00916249" w:rsidP="001023CA">
      <w:pPr>
        <w:spacing w:line="360" w:lineRule="auto"/>
        <w:rPr>
          <w:spacing w:val="8"/>
          <w:sz w:val="28"/>
          <w:szCs w:val="28"/>
        </w:rPr>
      </w:pPr>
      <w:r>
        <w:rPr>
          <w:bCs/>
          <w:spacing w:val="8"/>
          <w:sz w:val="28"/>
          <w:szCs w:val="28"/>
        </w:rPr>
        <w:t xml:space="preserve">20. </w:t>
      </w:r>
      <w:r w:rsidR="001023CA" w:rsidRPr="001023CA">
        <w:rPr>
          <w:bCs/>
          <w:spacing w:val="8"/>
          <w:sz w:val="28"/>
          <w:szCs w:val="28"/>
        </w:rPr>
        <w:t>На какую микрофлору действует пенициллин, олеандомицин:</w:t>
      </w:r>
    </w:p>
    <w:p w:rsidR="001023CA" w:rsidRPr="001023CA" w:rsidRDefault="00CD3B14" w:rsidP="001023CA">
      <w:pPr>
        <w:spacing w:line="360" w:lineRule="auto"/>
        <w:rPr>
          <w:spacing w:val="8"/>
          <w:sz w:val="28"/>
          <w:szCs w:val="28"/>
        </w:rPr>
      </w:pPr>
      <w:r>
        <w:rPr>
          <w:iCs/>
          <w:spacing w:val="8"/>
          <w:sz w:val="28"/>
          <w:szCs w:val="28"/>
        </w:rPr>
        <w:t>1. Г</w:t>
      </w:r>
      <w:r w:rsidR="00916249">
        <w:rPr>
          <w:iCs/>
          <w:spacing w:val="8"/>
          <w:sz w:val="28"/>
          <w:szCs w:val="28"/>
        </w:rPr>
        <w:t>ра</w:t>
      </w:r>
      <w:r w:rsidR="001023CA" w:rsidRPr="001023CA">
        <w:rPr>
          <w:iCs/>
          <w:spacing w:val="8"/>
          <w:sz w:val="28"/>
          <w:szCs w:val="28"/>
        </w:rPr>
        <w:t>м – положительную</w:t>
      </w:r>
    </w:p>
    <w:p w:rsidR="001023CA" w:rsidRPr="001023CA" w:rsidRDefault="00CD3B14" w:rsidP="001023CA">
      <w:pPr>
        <w:spacing w:line="360" w:lineRule="auto"/>
        <w:rPr>
          <w:spacing w:val="8"/>
          <w:sz w:val="28"/>
          <w:szCs w:val="28"/>
        </w:rPr>
      </w:pPr>
      <w:r>
        <w:rPr>
          <w:spacing w:val="8"/>
          <w:sz w:val="28"/>
          <w:szCs w:val="28"/>
        </w:rPr>
        <w:t>2. Г</w:t>
      </w:r>
      <w:r w:rsidR="00916249">
        <w:rPr>
          <w:spacing w:val="8"/>
          <w:sz w:val="28"/>
          <w:szCs w:val="28"/>
        </w:rPr>
        <w:t>ра</w:t>
      </w:r>
      <w:r w:rsidR="001023CA" w:rsidRPr="001023CA">
        <w:rPr>
          <w:spacing w:val="8"/>
          <w:sz w:val="28"/>
          <w:szCs w:val="28"/>
        </w:rPr>
        <w:t>м – отрицательную</w:t>
      </w:r>
    </w:p>
    <w:p w:rsidR="001023CA" w:rsidRPr="001023CA" w:rsidRDefault="00916249" w:rsidP="001023CA">
      <w:pPr>
        <w:spacing w:line="360" w:lineRule="auto"/>
        <w:rPr>
          <w:spacing w:val="8"/>
          <w:sz w:val="28"/>
          <w:szCs w:val="28"/>
        </w:rPr>
      </w:pPr>
      <w:r>
        <w:rPr>
          <w:spacing w:val="8"/>
          <w:sz w:val="28"/>
          <w:szCs w:val="28"/>
        </w:rPr>
        <w:lastRenderedPageBreak/>
        <w:t>3.</w:t>
      </w:r>
      <w:r w:rsidR="001023CA" w:rsidRPr="001023CA">
        <w:rPr>
          <w:spacing w:val="8"/>
          <w:sz w:val="28"/>
          <w:szCs w:val="28"/>
        </w:rPr>
        <w:t xml:space="preserve"> </w:t>
      </w:r>
      <w:r w:rsidR="00CD3B14" w:rsidRPr="001023CA">
        <w:rPr>
          <w:spacing w:val="8"/>
          <w:sz w:val="28"/>
          <w:szCs w:val="28"/>
        </w:rPr>
        <w:t>На всю кроме вирусов</w:t>
      </w:r>
    </w:p>
    <w:p w:rsidR="001023CA" w:rsidRPr="001023CA" w:rsidRDefault="00916249" w:rsidP="001023CA">
      <w:pPr>
        <w:spacing w:line="360" w:lineRule="auto"/>
        <w:rPr>
          <w:spacing w:val="8"/>
          <w:sz w:val="28"/>
          <w:szCs w:val="28"/>
        </w:rPr>
      </w:pPr>
      <w:r>
        <w:rPr>
          <w:spacing w:val="8"/>
          <w:sz w:val="28"/>
          <w:szCs w:val="28"/>
        </w:rPr>
        <w:t>4.</w:t>
      </w:r>
      <w:r w:rsidR="00CD3B14" w:rsidRPr="001023CA">
        <w:rPr>
          <w:spacing w:val="8"/>
          <w:sz w:val="28"/>
          <w:szCs w:val="28"/>
        </w:rPr>
        <w:t xml:space="preserve"> На всю кроме </w:t>
      </w:r>
      <w:r w:rsidR="001023CA" w:rsidRPr="001023CA">
        <w:rPr>
          <w:spacing w:val="8"/>
          <w:sz w:val="28"/>
          <w:szCs w:val="28"/>
        </w:rPr>
        <w:t>крупных вирусов</w:t>
      </w:r>
    </w:p>
    <w:p w:rsidR="00E844A3" w:rsidRDefault="00E844A3" w:rsidP="00E844A3">
      <w:pPr>
        <w:spacing w:line="360" w:lineRule="auto"/>
        <w:jc w:val="both"/>
        <w:rPr>
          <w:sz w:val="28"/>
          <w:szCs w:val="28"/>
        </w:rPr>
      </w:pPr>
    </w:p>
    <w:p w:rsidR="00916249" w:rsidRPr="00916249" w:rsidRDefault="00916249" w:rsidP="00916249">
      <w:pPr>
        <w:spacing w:line="360" w:lineRule="auto"/>
        <w:jc w:val="center"/>
        <w:rPr>
          <w:sz w:val="28"/>
          <w:szCs w:val="28"/>
        </w:rPr>
      </w:pPr>
      <w:r w:rsidRPr="00916249">
        <w:rPr>
          <w:sz w:val="28"/>
          <w:szCs w:val="28"/>
        </w:rPr>
        <w:t>Письменные задания для самостоятельной работы</w:t>
      </w:r>
      <w:r>
        <w:rPr>
          <w:sz w:val="28"/>
          <w:szCs w:val="28"/>
        </w:rPr>
        <w:t xml:space="preserve"> в</w:t>
      </w:r>
      <w:r w:rsidRPr="00916249">
        <w:rPr>
          <w:sz w:val="28"/>
          <w:szCs w:val="28"/>
        </w:rPr>
        <w:t>о внеучебное время</w:t>
      </w:r>
    </w:p>
    <w:p w:rsidR="00916249" w:rsidRPr="00916249" w:rsidRDefault="00916249" w:rsidP="00916249">
      <w:pPr>
        <w:spacing w:line="360" w:lineRule="auto"/>
        <w:jc w:val="both"/>
        <w:rPr>
          <w:sz w:val="28"/>
          <w:szCs w:val="28"/>
        </w:rPr>
      </w:pPr>
      <w:r w:rsidRPr="00916249">
        <w:rPr>
          <w:sz w:val="28"/>
          <w:szCs w:val="28"/>
        </w:rPr>
        <w:t>Составить и заполнить таблицу.</w:t>
      </w:r>
    </w:p>
    <w:p w:rsidR="00916249" w:rsidRPr="00916249" w:rsidRDefault="00916249" w:rsidP="00916249">
      <w:pPr>
        <w:spacing w:line="360" w:lineRule="auto"/>
        <w:jc w:val="center"/>
        <w:rPr>
          <w:sz w:val="28"/>
          <w:szCs w:val="28"/>
        </w:rPr>
      </w:pPr>
      <w:r w:rsidRPr="00916249">
        <w:rPr>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1927"/>
        <w:gridCol w:w="1583"/>
        <w:gridCol w:w="1249"/>
      </w:tblGrid>
      <w:tr w:rsidR="00916249" w:rsidRPr="00916249" w:rsidTr="00916249">
        <w:trPr>
          <w:cantSplit/>
          <w:trHeight w:val="851"/>
        </w:trPr>
        <w:tc>
          <w:tcPr>
            <w:tcW w:w="2268" w:type="dxa"/>
            <w:vAlign w:val="center"/>
          </w:tcPr>
          <w:p w:rsidR="00916249" w:rsidRPr="00916249" w:rsidRDefault="00916249" w:rsidP="00916249">
            <w:pPr>
              <w:jc w:val="center"/>
              <w:rPr>
                <w:sz w:val="28"/>
                <w:szCs w:val="28"/>
              </w:rPr>
            </w:pPr>
            <w:r w:rsidRPr="00916249">
              <w:rPr>
                <w:sz w:val="28"/>
                <w:szCs w:val="28"/>
              </w:rPr>
              <w:t>Группа</w:t>
            </w:r>
            <w:r>
              <w:rPr>
                <w:sz w:val="28"/>
                <w:szCs w:val="28"/>
              </w:rPr>
              <w:t xml:space="preserve"> х</w:t>
            </w:r>
            <w:r w:rsidRPr="00916249">
              <w:rPr>
                <w:sz w:val="28"/>
                <w:szCs w:val="28"/>
              </w:rPr>
              <w:t>имио</w:t>
            </w:r>
            <w:r>
              <w:rPr>
                <w:sz w:val="28"/>
                <w:szCs w:val="28"/>
              </w:rPr>
              <w:t>-</w:t>
            </w:r>
            <w:r w:rsidRPr="00916249">
              <w:rPr>
                <w:sz w:val="28"/>
                <w:szCs w:val="28"/>
              </w:rPr>
              <w:t>препаратов</w:t>
            </w:r>
          </w:p>
        </w:tc>
        <w:tc>
          <w:tcPr>
            <w:tcW w:w="2160" w:type="dxa"/>
            <w:vAlign w:val="center"/>
          </w:tcPr>
          <w:p w:rsidR="00916249" w:rsidRPr="00916249" w:rsidRDefault="00916249" w:rsidP="00916249">
            <w:pPr>
              <w:jc w:val="center"/>
              <w:rPr>
                <w:sz w:val="28"/>
                <w:szCs w:val="28"/>
              </w:rPr>
            </w:pPr>
            <w:r w:rsidRPr="00916249">
              <w:rPr>
                <w:sz w:val="28"/>
                <w:szCs w:val="28"/>
              </w:rPr>
              <w:t>Спектр действия (узкий/ широкий)</w:t>
            </w:r>
          </w:p>
        </w:tc>
        <w:tc>
          <w:tcPr>
            <w:tcW w:w="1927" w:type="dxa"/>
            <w:vAlign w:val="center"/>
          </w:tcPr>
          <w:p w:rsidR="00916249" w:rsidRPr="00916249" w:rsidRDefault="00916249" w:rsidP="00916249">
            <w:pPr>
              <w:jc w:val="center"/>
              <w:rPr>
                <w:sz w:val="28"/>
                <w:szCs w:val="28"/>
              </w:rPr>
            </w:pPr>
            <w:r w:rsidRPr="00916249">
              <w:rPr>
                <w:sz w:val="28"/>
                <w:szCs w:val="28"/>
              </w:rPr>
              <w:t>Тип действия (статический/цидный)</w:t>
            </w:r>
          </w:p>
        </w:tc>
        <w:tc>
          <w:tcPr>
            <w:tcW w:w="1583" w:type="dxa"/>
            <w:vAlign w:val="center"/>
          </w:tcPr>
          <w:p w:rsidR="00916249" w:rsidRPr="00916249" w:rsidRDefault="00916249" w:rsidP="00916249">
            <w:pPr>
              <w:jc w:val="center"/>
              <w:rPr>
                <w:sz w:val="28"/>
                <w:szCs w:val="28"/>
              </w:rPr>
            </w:pPr>
            <w:r w:rsidRPr="00916249">
              <w:rPr>
                <w:sz w:val="28"/>
                <w:szCs w:val="28"/>
              </w:rPr>
              <w:t>Механизм действия (мишень)</w:t>
            </w:r>
          </w:p>
        </w:tc>
        <w:tc>
          <w:tcPr>
            <w:tcW w:w="1249" w:type="dxa"/>
            <w:vAlign w:val="center"/>
          </w:tcPr>
          <w:p w:rsidR="00916249" w:rsidRPr="00916249" w:rsidRDefault="00916249" w:rsidP="00916249">
            <w:pPr>
              <w:jc w:val="center"/>
              <w:rPr>
                <w:sz w:val="28"/>
                <w:szCs w:val="28"/>
              </w:rPr>
            </w:pPr>
            <w:r w:rsidRPr="00916249">
              <w:rPr>
                <w:sz w:val="28"/>
                <w:szCs w:val="28"/>
              </w:rPr>
              <w:t>Пример</w:t>
            </w:r>
          </w:p>
        </w:tc>
      </w:tr>
      <w:tr w:rsidR="00916249" w:rsidRPr="00916249" w:rsidTr="00916249">
        <w:trPr>
          <w:trHeight w:val="274"/>
        </w:trPr>
        <w:tc>
          <w:tcPr>
            <w:tcW w:w="2268" w:type="dxa"/>
            <w:vAlign w:val="center"/>
          </w:tcPr>
          <w:p w:rsidR="00916249" w:rsidRPr="00916249" w:rsidRDefault="00916249" w:rsidP="00916249">
            <w:pPr>
              <w:jc w:val="center"/>
              <w:rPr>
                <w:sz w:val="28"/>
                <w:szCs w:val="28"/>
              </w:rPr>
            </w:pPr>
            <w:r w:rsidRPr="00916249">
              <w:rPr>
                <w:sz w:val="28"/>
                <w:szCs w:val="28"/>
              </w:rPr>
              <w:t>Сульфанил</w:t>
            </w:r>
            <w:r>
              <w:rPr>
                <w:sz w:val="28"/>
                <w:szCs w:val="28"/>
              </w:rPr>
              <w:t>-</w:t>
            </w:r>
            <w:r w:rsidRPr="00916249">
              <w:rPr>
                <w:sz w:val="28"/>
                <w:szCs w:val="28"/>
              </w:rPr>
              <w:t>амиды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183"/>
        </w:trPr>
        <w:tc>
          <w:tcPr>
            <w:tcW w:w="2268" w:type="dxa"/>
            <w:vAlign w:val="center"/>
          </w:tcPr>
          <w:p w:rsidR="00916249" w:rsidRPr="00916249" w:rsidRDefault="00916249" w:rsidP="00916249">
            <w:pPr>
              <w:jc w:val="center"/>
              <w:rPr>
                <w:sz w:val="28"/>
                <w:szCs w:val="28"/>
              </w:rPr>
            </w:pPr>
            <w:r w:rsidRPr="00916249">
              <w:rPr>
                <w:sz w:val="28"/>
                <w:szCs w:val="28"/>
              </w:rPr>
              <w:t>Хинолоны/ фторхинолоны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235"/>
        </w:trPr>
        <w:tc>
          <w:tcPr>
            <w:tcW w:w="2268" w:type="dxa"/>
            <w:vAlign w:val="center"/>
          </w:tcPr>
          <w:p w:rsidR="00916249" w:rsidRPr="00916249" w:rsidRDefault="00916249" w:rsidP="00916249">
            <w:pPr>
              <w:jc w:val="center"/>
              <w:rPr>
                <w:sz w:val="28"/>
                <w:szCs w:val="28"/>
              </w:rPr>
            </w:pPr>
            <w:r w:rsidRPr="00916249">
              <w:rPr>
                <w:sz w:val="28"/>
                <w:szCs w:val="28"/>
              </w:rPr>
              <w:t>Нитрофураны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70"/>
        </w:trPr>
        <w:tc>
          <w:tcPr>
            <w:tcW w:w="2268" w:type="dxa"/>
            <w:vAlign w:val="center"/>
          </w:tcPr>
          <w:p w:rsidR="00916249" w:rsidRPr="00916249" w:rsidRDefault="00916249" w:rsidP="00916249">
            <w:pPr>
              <w:jc w:val="center"/>
              <w:rPr>
                <w:sz w:val="28"/>
                <w:szCs w:val="28"/>
              </w:rPr>
            </w:pPr>
            <w:r w:rsidRPr="00916249">
              <w:rPr>
                <w:sz w:val="28"/>
                <w:szCs w:val="28"/>
              </w:rPr>
              <w:t>Имидазолы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131"/>
        </w:trPr>
        <w:tc>
          <w:tcPr>
            <w:tcW w:w="2268" w:type="dxa"/>
            <w:vAlign w:val="center"/>
          </w:tcPr>
          <w:p w:rsidR="00916249" w:rsidRPr="00916249" w:rsidRDefault="00916249" w:rsidP="00916249">
            <w:pPr>
              <w:jc w:val="center"/>
              <w:rPr>
                <w:sz w:val="28"/>
                <w:szCs w:val="28"/>
              </w:rPr>
            </w:pPr>
            <w:r w:rsidRPr="00916249">
              <w:rPr>
                <w:sz w:val="28"/>
                <w:szCs w:val="28"/>
              </w:rPr>
              <w:t>Оксазолидоны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70"/>
        </w:trPr>
        <w:tc>
          <w:tcPr>
            <w:tcW w:w="2268" w:type="dxa"/>
            <w:vAlign w:val="center"/>
          </w:tcPr>
          <w:p w:rsidR="00916249" w:rsidRPr="00916249" w:rsidRDefault="00916249" w:rsidP="00916249">
            <w:pPr>
              <w:jc w:val="center"/>
              <w:rPr>
                <w:sz w:val="28"/>
                <w:szCs w:val="28"/>
              </w:rPr>
            </w:pPr>
            <w:r w:rsidRPr="00916249">
              <w:rPr>
                <w:sz w:val="28"/>
                <w:szCs w:val="28"/>
              </w:rPr>
              <w:sym w:font="Symbol" w:char="F062"/>
            </w:r>
            <w:r w:rsidRPr="00916249">
              <w:rPr>
                <w:sz w:val="28"/>
                <w:szCs w:val="28"/>
              </w:rPr>
              <w:t>-лактамы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70"/>
        </w:trPr>
        <w:tc>
          <w:tcPr>
            <w:tcW w:w="2268" w:type="dxa"/>
            <w:vAlign w:val="center"/>
          </w:tcPr>
          <w:p w:rsidR="00916249" w:rsidRPr="00916249" w:rsidRDefault="00916249" w:rsidP="00916249">
            <w:pPr>
              <w:jc w:val="center"/>
              <w:rPr>
                <w:sz w:val="28"/>
                <w:szCs w:val="28"/>
              </w:rPr>
            </w:pPr>
            <w:r w:rsidRPr="00916249">
              <w:rPr>
                <w:sz w:val="28"/>
                <w:szCs w:val="28"/>
              </w:rPr>
              <w:t>Гликопептиды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103"/>
        </w:trPr>
        <w:tc>
          <w:tcPr>
            <w:tcW w:w="2268" w:type="dxa"/>
            <w:vAlign w:val="center"/>
          </w:tcPr>
          <w:p w:rsidR="00916249" w:rsidRPr="00916249" w:rsidRDefault="00916249" w:rsidP="00916249">
            <w:pPr>
              <w:jc w:val="center"/>
              <w:rPr>
                <w:sz w:val="28"/>
                <w:szCs w:val="28"/>
              </w:rPr>
            </w:pPr>
            <w:r w:rsidRPr="00916249">
              <w:rPr>
                <w:sz w:val="28"/>
                <w:szCs w:val="28"/>
              </w:rPr>
              <w:t>Тетрациклины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70"/>
        </w:trPr>
        <w:tc>
          <w:tcPr>
            <w:tcW w:w="2268" w:type="dxa"/>
            <w:vAlign w:val="center"/>
          </w:tcPr>
          <w:p w:rsidR="00916249" w:rsidRPr="00916249" w:rsidRDefault="00916249" w:rsidP="00916249">
            <w:pPr>
              <w:jc w:val="center"/>
              <w:rPr>
                <w:sz w:val="28"/>
                <w:szCs w:val="28"/>
              </w:rPr>
            </w:pPr>
            <w:r w:rsidRPr="00916249">
              <w:rPr>
                <w:sz w:val="28"/>
                <w:szCs w:val="28"/>
              </w:rPr>
              <w:t>Амино</w:t>
            </w:r>
            <w:r>
              <w:rPr>
                <w:sz w:val="28"/>
                <w:szCs w:val="28"/>
              </w:rPr>
              <w:t>-</w:t>
            </w:r>
            <w:r w:rsidRPr="00916249">
              <w:rPr>
                <w:sz w:val="28"/>
                <w:szCs w:val="28"/>
              </w:rPr>
              <w:t>гликозиды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132"/>
        </w:trPr>
        <w:tc>
          <w:tcPr>
            <w:tcW w:w="2268" w:type="dxa"/>
            <w:vAlign w:val="center"/>
          </w:tcPr>
          <w:p w:rsidR="00916249" w:rsidRPr="00916249" w:rsidRDefault="00916249" w:rsidP="00916249">
            <w:pPr>
              <w:jc w:val="center"/>
              <w:rPr>
                <w:sz w:val="28"/>
                <w:szCs w:val="28"/>
              </w:rPr>
            </w:pPr>
            <w:r w:rsidRPr="00916249">
              <w:rPr>
                <w:sz w:val="28"/>
                <w:szCs w:val="28"/>
              </w:rPr>
              <w:t>Макролиды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208"/>
        </w:trPr>
        <w:tc>
          <w:tcPr>
            <w:tcW w:w="2268" w:type="dxa"/>
            <w:vAlign w:val="center"/>
          </w:tcPr>
          <w:p w:rsidR="00916249" w:rsidRPr="00916249" w:rsidRDefault="00916249" w:rsidP="00916249">
            <w:pPr>
              <w:jc w:val="center"/>
              <w:rPr>
                <w:sz w:val="28"/>
                <w:szCs w:val="28"/>
              </w:rPr>
            </w:pPr>
            <w:r w:rsidRPr="00916249">
              <w:rPr>
                <w:sz w:val="28"/>
                <w:szCs w:val="28"/>
              </w:rPr>
              <w:t>Хлорамфеникол</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70"/>
        </w:trPr>
        <w:tc>
          <w:tcPr>
            <w:tcW w:w="2268" w:type="dxa"/>
            <w:vAlign w:val="center"/>
          </w:tcPr>
          <w:p w:rsidR="00916249" w:rsidRPr="00916249" w:rsidRDefault="00916249" w:rsidP="00916249">
            <w:pPr>
              <w:jc w:val="center"/>
              <w:rPr>
                <w:sz w:val="28"/>
                <w:szCs w:val="28"/>
              </w:rPr>
            </w:pPr>
            <w:r w:rsidRPr="00916249">
              <w:rPr>
                <w:sz w:val="28"/>
                <w:szCs w:val="28"/>
              </w:rPr>
              <w:t>Полипептиды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r w:rsidR="00916249" w:rsidRPr="00916249" w:rsidTr="00916249">
        <w:trPr>
          <w:trHeight w:val="118"/>
        </w:trPr>
        <w:tc>
          <w:tcPr>
            <w:tcW w:w="2268" w:type="dxa"/>
            <w:vAlign w:val="center"/>
          </w:tcPr>
          <w:p w:rsidR="00916249" w:rsidRPr="00916249" w:rsidRDefault="00916249" w:rsidP="00916249">
            <w:pPr>
              <w:jc w:val="center"/>
              <w:rPr>
                <w:sz w:val="28"/>
                <w:szCs w:val="28"/>
              </w:rPr>
            </w:pPr>
            <w:r w:rsidRPr="00916249">
              <w:rPr>
                <w:sz w:val="28"/>
                <w:szCs w:val="28"/>
              </w:rPr>
              <w:t>Полиены</w:t>
            </w:r>
          </w:p>
        </w:tc>
        <w:tc>
          <w:tcPr>
            <w:tcW w:w="2160" w:type="dxa"/>
            <w:vAlign w:val="center"/>
          </w:tcPr>
          <w:p w:rsidR="00916249" w:rsidRPr="00916249" w:rsidRDefault="00916249" w:rsidP="00916249">
            <w:pPr>
              <w:jc w:val="center"/>
              <w:rPr>
                <w:sz w:val="28"/>
                <w:szCs w:val="28"/>
              </w:rPr>
            </w:pPr>
          </w:p>
        </w:tc>
        <w:tc>
          <w:tcPr>
            <w:tcW w:w="1927" w:type="dxa"/>
            <w:vAlign w:val="center"/>
          </w:tcPr>
          <w:p w:rsidR="00916249" w:rsidRPr="00916249" w:rsidRDefault="00916249" w:rsidP="00916249">
            <w:pPr>
              <w:jc w:val="center"/>
              <w:rPr>
                <w:sz w:val="28"/>
                <w:szCs w:val="28"/>
              </w:rPr>
            </w:pPr>
          </w:p>
        </w:tc>
        <w:tc>
          <w:tcPr>
            <w:tcW w:w="1583" w:type="dxa"/>
            <w:vAlign w:val="center"/>
          </w:tcPr>
          <w:p w:rsidR="00916249" w:rsidRPr="00916249" w:rsidRDefault="00916249" w:rsidP="00916249">
            <w:pPr>
              <w:jc w:val="center"/>
              <w:rPr>
                <w:sz w:val="28"/>
                <w:szCs w:val="28"/>
              </w:rPr>
            </w:pPr>
          </w:p>
        </w:tc>
        <w:tc>
          <w:tcPr>
            <w:tcW w:w="1249" w:type="dxa"/>
            <w:vAlign w:val="center"/>
          </w:tcPr>
          <w:p w:rsidR="00916249" w:rsidRPr="00916249" w:rsidRDefault="00916249" w:rsidP="00916249">
            <w:pPr>
              <w:jc w:val="center"/>
              <w:rPr>
                <w:sz w:val="28"/>
                <w:szCs w:val="28"/>
              </w:rPr>
            </w:pPr>
          </w:p>
        </w:tc>
      </w:tr>
    </w:tbl>
    <w:p w:rsidR="00916249" w:rsidRDefault="00916249" w:rsidP="00E844A3">
      <w:pPr>
        <w:spacing w:line="360" w:lineRule="auto"/>
        <w:jc w:val="both"/>
        <w:rPr>
          <w:sz w:val="28"/>
          <w:szCs w:val="28"/>
        </w:rPr>
      </w:pPr>
    </w:p>
    <w:p w:rsidR="00916249" w:rsidRPr="00916249" w:rsidRDefault="00916249" w:rsidP="00CD3B14">
      <w:pPr>
        <w:spacing w:line="360" w:lineRule="auto"/>
        <w:ind w:firstLine="708"/>
        <w:jc w:val="both"/>
        <w:rPr>
          <w:sz w:val="28"/>
          <w:szCs w:val="28"/>
        </w:rPr>
      </w:pPr>
      <w:r w:rsidRPr="00916249">
        <w:rPr>
          <w:sz w:val="28"/>
          <w:szCs w:val="28"/>
        </w:rPr>
        <w:t>Вопросы для подготовки:</w:t>
      </w:r>
    </w:p>
    <w:p w:rsidR="00916249" w:rsidRPr="00916249" w:rsidRDefault="00916249" w:rsidP="00916249">
      <w:pPr>
        <w:spacing w:line="360" w:lineRule="auto"/>
        <w:jc w:val="both"/>
        <w:rPr>
          <w:sz w:val="28"/>
          <w:szCs w:val="28"/>
        </w:rPr>
      </w:pPr>
      <w:r w:rsidRPr="00916249">
        <w:rPr>
          <w:sz w:val="28"/>
          <w:szCs w:val="28"/>
        </w:rPr>
        <w:t>1. Антибиотики. Природа, происхождение, спектр, механизмы и типы действия на микроорганизмы.</w:t>
      </w:r>
    </w:p>
    <w:p w:rsidR="00916249" w:rsidRPr="00916249" w:rsidRDefault="00916249" w:rsidP="00916249">
      <w:pPr>
        <w:spacing w:line="360" w:lineRule="auto"/>
        <w:jc w:val="both"/>
        <w:rPr>
          <w:sz w:val="28"/>
          <w:szCs w:val="28"/>
        </w:rPr>
      </w:pPr>
      <w:r w:rsidRPr="00916249">
        <w:rPr>
          <w:sz w:val="28"/>
          <w:szCs w:val="28"/>
        </w:rPr>
        <w:t>2. Устойчивость микроорганизмов к антибиотикам и пути ее преодоления.</w:t>
      </w:r>
    </w:p>
    <w:p w:rsidR="00916249" w:rsidRPr="00916249" w:rsidRDefault="00916249" w:rsidP="00916249">
      <w:pPr>
        <w:spacing w:line="360" w:lineRule="auto"/>
        <w:jc w:val="both"/>
        <w:rPr>
          <w:sz w:val="28"/>
          <w:szCs w:val="28"/>
        </w:rPr>
      </w:pPr>
      <w:r w:rsidRPr="00916249">
        <w:rPr>
          <w:sz w:val="28"/>
          <w:szCs w:val="28"/>
        </w:rPr>
        <w:t>3. Методы определения чувствительности бактерий к антибиотикам.</w:t>
      </w:r>
    </w:p>
    <w:p w:rsidR="00916249" w:rsidRPr="00916249" w:rsidRDefault="00916249" w:rsidP="00916249">
      <w:pPr>
        <w:spacing w:line="360" w:lineRule="auto"/>
        <w:jc w:val="both"/>
        <w:rPr>
          <w:sz w:val="28"/>
          <w:szCs w:val="28"/>
        </w:rPr>
      </w:pPr>
      <w:r w:rsidRPr="00916249">
        <w:rPr>
          <w:sz w:val="28"/>
          <w:szCs w:val="28"/>
        </w:rPr>
        <w:t>4. Осложнения антибиотикотерапии.</w:t>
      </w:r>
    </w:p>
    <w:p w:rsidR="00916249" w:rsidRPr="00916249" w:rsidRDefault="00916249" w:rsidP="00916249">
      <w:pPr>
        <w:spacing w:line="360" w:lineRule="auto"/>
        <w:jc w:val="both"/>
        <w:rPr>
          <w:sz w:val="28"/>
          <w:szCs w:val="28"/>
        </w:rPr>
      </w:pPr>
      <w:r w:rsidRPr="00916249">
        <w:rPr>
          <w:sz w:val="28"/>
          <w:szCs w:val="28"/>
        </w:rPr>
        <w:t>5. Бактериоцины. Свойства. Практическое значение.</w:t>
      </w:r>
    </w:p>
    <w:p w:rsidR="00916249" w:rsidRPr="00916249" w:rsidRDefault="00916249" w:rsidP="00916249">
      <w:pPr>
        <w:spacing w:line="360" w:lineRule="auto"/>
        <w:jc w:val="both"/>
        <w:rPr>
          <w:sz w:val="28"/>
          <w:szCs w:val="28"/>
        </w:rPr>
      </w:pPr>
    </w:p>
    <w:p w:rsidR="00916249" w:rsidRPr="00916249" w:rsidRDefault="00916249" w:rsidP="00916249">
      <w:pPr>
        <w:spacing w:line="360" w:lineRule="auto"/>
        <w:jc w:val="center"/>
        <w:rPr>
          <w:sz w:val="28"/>
          <w:szCs w:val="28"/>
        </w:rPr>
      </w:pPr>
      <w:r w:rsidRPr="00916249">
        <w:rPr>
          <w:sz w:val="28"/>
          <w:szCs w:val="28"/>
        </w:rPr>
        <w:lastRenderedPageBreak/>
        <w:t>Работа 1</w:t>
      </w:r>
    </w:p>
    <w:p w:rsidR="00916249" w:rsidRPr="00916249" w:rsidRDefault="00916249" w:rsidP="00916249">
      <w:pPr>
        <w:spacing w:line="360" w:lineRule="auto"/>
        <w:jc w:val="both"/>
        <w:rPr>
          <w:sz w:val="28"/>
          <w:szCs w:val="28"/>
        </w:rPr>
      </w:pPr>
      <w:r w:rsidRPr="00916249">
        <w:rPr>
          <w:sz w:val="28"/>
          <w:szCs w:val="28"/>
        </w:rPr>
        <w:t>ЦЕЛЬ: Овладеть навыком определения чувствительности бактерий к антибиотикам методом индикаторных дисков.</w:t>
      </w:r>
    </w:p>
    <w:p w:rsidR="00916249" w:rsidRPr="00916249" w:rsidRDefault="00916249" w:rsidP="00916249">
      <w:pPr>
        <w:spacing w:line="360" w:lineRule="auto"/>
        <w:jc w:val="both"/>
        <w:rPr>
          <w:sz w:val="28"/>
          <w:szCs w:val="28"/>
        </w:rPr>
      </w:pPr>
      <w:r w:rsidRPr="00916249">
        <w:rPr>
          <w:sz w:val="28"/>
          <w:szCs w:val="28"/>
        </w:rPr>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w:t>
      </w:r>
      <w:r>
        <w:rPr>
          <w:sz w:val="28"/>
          <w:szCs w:val="28"/>
        </w:rPr>
        <w:t>кограммы возбудителя. Проведите</w:t>
      </w:r>
      <w:r w:rsidRPr="00916249">
        <w:rPr>
          <w:sz w:val="28"/>
          <w:szCs w:val="28"/>
        </w:rPr>
        <w:t xml:space="preserve"> исследование. Оцените результат. Сделайте вывод.</w:t>
      </w:r>
    </w:p>
    <w:p w:rsidR="00916249" w:rsidRPr="00916249" w:rsidRDefault="00916249" w:rsidP="00916249">
      <w:pPr>
        <w:spacing w:line="360" w:lineRule="auto"/>
        <w:jc w:val="both"/>
        <w:rPr>
          <w:sz w:val="28"/>
          <w:szCs w:val="28"/>
        </w:rPr>
      </w:pPr>
      <w:r w:rsidRPr="00916249">
        <w:rPr>
          <w:sz w:val="28"/>
          <w:szCs w:val="28"/>
        </w:rPr>
        <w:t>МЕТОДИКА</w:t>
      </w:r>
    </w:p>
    <w:p w:rsidR="00916249" w:rsidRPr="00916249" w:rsidRDefault="00916249" w:rsidP="00C0090F">
      <w:pPr>
        <w:numPr>
          <w:ilvl w:val="0"/>
          <w:numId w:val="149"/>
        </w:numPr>
        <w:tabs>
          <w:tab w:val="clear" w:pos="1211"/>
          <w:tab w:val="num" w:pos="-3828"/>
        </w:tabs>
        <w:spacing w:line="360" w:lineRule="auto"/>
        <w:ind w:left="0" w:firstLine="0"/>
        <w:jc w:val="both"/>
        <w:rPr>
          <w:sz w:val="28"/>
          <w:szCs w:val="28"/>
        </w:rPr>
      </w:pPr>
      <w:r w:rsidRPr="00916249">
        <w:rPr>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916249" w:rsidRDefault="00916249" w:rsidP="00C0090F">
      <w:pPr>
        <w:numPr>
          <w:ilvl w:val="0"/>
          <w:numId w:val="149"/>
        </w:numPr>
        <w:tabs>
          <w:tab w:val="clear" w:pos="1211"/>
          <w:tab w:val="num" w:pos="-3828"/>
        </w:tabs>
        <w:spacing w:line="360" w:lineRule="auto"/>
        <w:ind w:left="0" w:firstLine="0"/>
        <w:jc w:val="both"/>
        <w:rPr>
          <w:sz w:val="28"/>
          <w:szCs w:val="28"/>
        </w:rPr>
      </w:pPr>
      <w:r w:rsidRPr="00916249">
        <w:rPr>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916249" w:rsidRDefault="00916249" w:rsidP="00C0090F">
      <w:pPr>
        <w:numPr>
          <w:ilvl w:val="0"/>
          <w:numId w:val="149"/>
        </w:numPr>
        <w:tabs>
          <w:tab w:val="clear" w:pos="1211"/>
          <w:tab w:val="num" w:pos="-3828"/>
        </w:tabs>
        <w:spacing w:line="360" w:lineRule="auto"/>
        <w:ind w:left="0" w:firstLine="0"/>
        <w:jc w:val="both"/>
        <w:rPr>
          <w:sz w:val="28"/>
          <w:szCs w:val="28"/>
        </w:rPr>
      </w:pPr>
      <w:r w:rsidRPr="00916249">
        <w:rPr>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916249" w:rsidRDefault="00916249" w:rsidP="00C0090F">
      <w:pPr>
        <w:numPr>
          <w:ilvl w:val="0"/>
          <w:numId w:val="149"/>
        </w:numPr>
        <w:tabs>
          <w:tab w:val="clear" w:pos="1211"/>
          <w:tab w:val="num" w:pos="-3828"/>
        </w:tabs>
        <w:spacing w:line="360" w:lineRule="auto"/>
        <w:ind w:left="0" w:firstLine="0"/>
        <w:jc w:val="both"/>
        <w:rPr>
          <w:sz w:val="28"/>
          <w:szCs w:val="28"/>
        </w:rPr>
      </w:pPr>
      <w:r w:rsidRPr="00916249">
        <w:rPr>
          <w:sz w:val="28"/>
          <w:szCs w:val="28"/>
        </w:rPr>
        <w:t>Чашки с посевами помещают в термостат на 18-24 часа.</w:t>
      </w:r>
    </w:p>
    <w:p w:rsidR="00916249" w:rsidRPr="00916249" w:rsidRDefault="00916249" w:rsidP="00C0090F">
      <w:pPr>
        <w:numPr>
          <w:ilvl w:val="0"/>
          <w:numId w:val="149"/>
        </w:numPr>
        <w:tabs>
          <w:tab w:val="clear" w:pos="1211"/>
          <w:tab w:val="num" w:pos="-3828"/>
        </w:tabs>
        <w:spacing w:line="360" w:lineRule="auto"/>
        <w:ind w:left="0" w:firstLine="0"/>
        <w:jc w:val="both"/>
        <w:rPr>
          <w:sz w:val="28"/>
          <w:szCs w:val="28"/>
        </w:rPr>
      </w:pPr>
      <w:r>
        <w:rPr>
          <w:sz w:val="28"/>
          <w:szCs w:val="28"/>
        </w:rPr>
        <w:t xml:space="preserve">Через сутки проводят </w:t>
      </w:r>
      <w:r w:rsidRPr="00916249">
        <w:rPr>
          <w:sz w:val="28"/>
          <w:szCs w:val="28"/>
        </w:rPr>
        <w:t>оценку результата опыта путем измерения зоны задержки роста (в мм) бактерий по диаметру, включая бумажный диск.</w:t>
      </w:r>
    </w:p>
    <w:p w:rsidR="00916249" w:rsidRPr="00916249" w:rsidRDefault="00916249" w:rsidP="00916249">
      <w:pPr>
        <w:spacing w:line="360" w:lineRule="auto"/>
        <w:jc w:val="both"/>
        <w:rPr>
          <w:sz w:val="28"/>
          <w:szCs w:val="28"/>
        </w:rPr>
      </w:pPr>
      <w:r w:rsidRPr="00916249">
        <w:rPr>
          <w:sz w:val="28"/>
          <w:szCs w:val="28"/>
        </w:rPr>
        <w:t>Результаты выполненной работы оформляют в виде протокола исследования.</w:t>
      </w:r>
    </w:p>
    <w:p w:rsidR="00916249" w:rsidRPr="00916249" w:rsidRDefault="00916249" w:rsidP="00916249">
      <w:pPr>
        <w:spacing w:line="360" w:lineRule="auto"/>
        <w:jc w:val="center"/>
        <w:rPr>
          <w:sz w:val="28"/>
          <w:szCs w:val="28"/>
        </w:rPr>
      </w:pPr>
      <w:r w:rsidRPr="00916249">
        <w:rPr>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140"/>
      </w:tblGrid>
      <w:tr w:rsidR="00916249" w:rsidRPr="00916249" w:rsidTr="00916249">
        <w:trPr>
          <w:trHeight w:val="131"/>
        </w:trPr>
        <w:tc>
          <w:tcPr>
            <w:tcW w:w="5216" w:type="dxa"/>
            <w:vAlign w:val="center"/>
          </w:tcPr>
          <w:p w:rsidR="00916249" w:rsidRPr="00916249" w:rsidRDefault="00916249" w:rsidP="00916249">
            <w:pPr>
              <w:widowControl w:val="0"/>
              <w:jc w:val="center"/>
              <w:outlineLvl w:val="3"/>
              <w:rPr>
                <w:sz w:val="28"/>
                <w:szCs w:val="28"/>
              </w:rPr>
            </w:pPr>
            <w:r w:rsidRPr="00916249">
              <w:rPr>
                <w:sz w:val="28"/>
                <w:szCs w:val="28"/>
              </w:rPr>
              <w:t>Размер зоны задержки роста в мм</w:t>
            </w:r>
          </w:p>
        </w:tc>
        <w:tc>
          <w:tcPr>
            <w:tcW w:w="4140" w:type="dxa"/>
            <w:vAlign w:val="center"/>
          </w:tcPr>
          <w:p w:rsidR="00916249" w:rsidRPr="00916249" w:rsidRDefault="00916249" w:rsidP="00916249">
            <w:pPr>
              <w:jc w:val="center"/>
              <w:rPr>
                <w:sz w:val="28"/>
                <w:szCs w:val="28"/>
              </w:rPr>
            </w:pPr>
            <w:r w:rsidRPr="00916249">
              <w:rPr>
                <w:sz w:val="28"/>
                <w:szCs w:val="28"/>
              </w:rPr>
              <w:t>Чувствительность</w:t>
            </w:r>
          </w:p>
        </w:tc>
      </w:tr>
      <w:tr w:rsidR="00916249" w:rsidRPr="00916249" w:rsidTr="00916249">
        <w:trPr>
          <w:trHeight w:val="131"/>
        </w:trPr>
        <w:tc>
          <w:tcPr>
            <w:tcW w:w="5216" w:type="dxa"/>
            <w:vAlign w:val="center"/>
          </w:tcPr>
          <w:p w:rsidR="00916249" w:rsidRPr="00916249" w:rsidRDefault="00916249" w:rsidP="00916249">
            <w:pPr>
              <w:jc w:val="center"/>
              <w:rPr>
                <w:sz w:val="28"/>
                <w:szCs w:val="28"/>
              </w:rPr>
            </w:pPr>
            <w:r w:rsidRPr="00916249">
              <w:rPr>
                <w:sz w:val="28"/>
                <w:szCs w:val="28"/>
              </w:rPr>
              <w:t xml:space="preserve">До </w:t>
            </w:r>
            <w:smartTag w:uri="urn:schemas-microsoft-com:office:smarttags" w:element="metricconverter">
              <w:smartTagPr>
                <w:attr w:name="ProductID" w:val="10 мм"/>
              </w:smartTagPr>
              <w:r w:rsidRPr="00916249">
                <w:rPr>
                  <w:sz w:val="28"/>
                  <w:szCs w:val="28"/>
                </w:rPr>
                <w:t>10 мм</w:t>
              </w:r>
            </w:smartTag>
          </w:p>
          <w:p w:rsidR="00916249" w:rsidRPr="00916249" w:rsidRDefault="00916249" w:rsidP="00916249">
            <w:pPr>
              <w:jc w:val="center"/>
              <w:rPr>
                <w:sz w:val="28"/>
                <w:szCs w:val="28"/>
              </w:rPr>
            </w:pPr>
            <w:r w:rsidRPr="00916249">
              <w:rPr>
                <w:sz w:val="28"/>
                <w:szCs w:val="28"/>
              </w:rPr>
              <w:t xml:space="preserve">Более </w:t>
            </w:r>
            <w:smartTag w:uri="urn:schemas-microsoft-com:office:smarttags" w:element="metricconverter">
              <w:smartTagPr>
                <w:attr w:name="ProductID" w:val="10 мм"/>
              </w:smartTagPr>
              <w:r w:rsidRPr="00916249">
                <w:rPr>
                  <w:sz w:val="28"/>
                  <w:szCs w:val="28"/>
                </w:rPr>
                <w:t>10 мм</w:t>
              </w:r>
            </w:smartTag>
          </w:p>
        </w:tc>
        <w:tc>
          <w:tcPr>
            <w:tcW w:w="4140" w:type="dxa"/>
            <w:vAlign w:val="center"/>
          </w:tcPr>
          <w:p w:rsidR="00916249" w:rsidRPr="00916249" w:rsidRDefault="00916249" w:rsidP="00916249">
            <w:pPr>
              <w:jc w:val="center"/>
              <w:rPr>
                <w:sz w:val="28"/>
                <w:szCs w:val="28"/>
              </w:rPr>
            </w:pPr>
            <w:r w:rsidRPr="00916249">
              <w:rPr>
                <w:sz w:val="28"/>
                <w:szCs w:val="28"/>
              </w:rPr>
              <w:t>Не чувствителен</w:t>
            </w:r>
          </w:p>
          <w:p w:rsidR="00916249" w:rsidRPr="00916249" w:rsidRDefault="00916249" w:rsidP="00916249">
            <w:pPr>
              <w:jc w:val="center"/>
              <w:rPr>
                <w:sz w:val="28"/>
                <w:szCs w:val="28"/>
              </w:rPr>
            </w:pPr>
            <w:r w:rsidRPr="00916249">
              <w:rPr>
                <w:sz w:val="28"/>
                <w:szCs w:val="28"/>
              </w:rPr>
              <w:t>Чувствителен</w:t>
            </w:r>
          </w:p>
        </w:tc>
      </w:tr>
    </w:tbl>
    <w:p w:rsidR="00916249" w:rsidRPr="00916249" w:rsidRDefault="00916249" w:rsidP="00916249">
      <w:pPr>
        <w:spacing w:line="360" w:lineRule="auto"/>
        <w:ind w:firstLine="851"/>
        <w:jc w:val="both"/>
        <w:rPr>
          <w:sz w:val="28"/>
          <w:szCs w:val="28"/>
        </w:rPr>
      </w:pPr>
      <w:r w:rsidRPr="00916249">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49"/>
        <w:gridCol w:w="749"/>
        <w:gridCol w:w="748"/>
        <w:gridCol w:w="749"/>
        <w:gridCol w:w="899"/>
        <w:gridCol w:w="500"/>
      </w:tblGrid>
      <w:tr w:rsidR="00916249" w:rsidRPr="00916249" w:rsidTr="00916249">
        <w:trPr>
          <w:cantSplit/>
          <w:trHeight w:val="774"/>
        </w:trPr>
        <w:tc>
          <w:tcPr>
            <w:tcW w:w="1701" w:type="dxa"/>
            <w:vMerge w:val="restart"/>
            <w:vAlign w:val="center"/>
          </w:tcPr>
          <w:p w:rsidR="00916249" w:rsidRPr="00916249" w:rsidRDefault="00916249" w:rsidP="00916249">
            <w:pPr>
              <w:jc w:val="center"/>
              <w:rPr>
                <w:sz w:val="28"/>
                <w:szCs w:val="28"/>
              </w:rPr>
            </w:pPr>
            <w:r w:rsidRPr="00916249">
              <w:rPr>
                <w:sz w:val="28"/>
                <w:szCs w:val="28"/>
              </w:rPr>
              <w:t>Вид возбудителя</w:t>
            </w:r>
          </w:p>
        </w:tc>
        <w:tc>
          <w:tcPr>
            <w:tcW w:w="3261" w:type="dxa"/>
            <w:vMerge w:val="restart"/>
            <w:vAlign w:val="center"/>
          </w:tcPr>
          <w:p w:rsidR="00916249" w:rsidRPr="00916249" w:rsidRDefault="00916249" w:rsidP="00916249">
            <w:pPr>
              <w:jc w:val="center"/>
              <w:rPr>
                <w:sz w:val="28"/>
                <w:szCs w:val="28"/>
              </w:rPr>
            </w:pPr>
            <w:r w:rsidRPr="00916249">
              <w:rPr>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916249" w:rsidRDefault="00916249" w:rsidP="00916249">
            <w:pPr>
              <w:jc w:val="center"/>
              <w:rPr>
                <w:sz w:val="28"/>
                <w:szCs w:val="28"/>
              </w:rPr>
            </w:pPr>
            <w:r w:rsidRPr="00916249">
              <w:rPr>
                <w:sz w:val="28"/>
                <w:szCs w:val="28"/>
              </w:rPr>
              <w:t>Антибиотики</w:t>
            </w:r>
          </w:p>
        </w:tc>
      </w:tr>
      <w:tr w:rsidR="00916249" w:rsidRPr="00916249" w:rsidTr="00916249">
        <w:trPr>
          <w:cantSplit/>
          <w:trHeight w:val="154"/>
        </w:trPr>
        <w:tc>
          <w:tcPr>
            <w:tcW w:w="1701" w:type="dxa"/>
            <w:vMerge/>
            <w:vAlign w:val="center"/>
          </w:tcPr>
          <w:p w:rsidR="00916249" w:rsidRPr="00916249" w:rsidRDefault="00916249" w:rsidP="00916249">
            <w:pPr>
              <w:jc w:val="center"/>
              <w:rPr>
                <w:sz w:val="28"/>
                <w:szCs w:val="28"/>
              </w:rPr>
            </w:pPr>
          </w:p>
        </w:tc>
        <w:tc>
          <w:tcPr>
            <w:tcW w:w="3261" w:type="dxa"/>
            <w:vMerge/>
            <w:vAlign w:val="center"/>
          </w:tcPr>
          <w:p w:rsidR="00916249" w:rsidRPr="00916249" w:rsidRDefault="00916249" w:rsidP="00916249">
            <w:pPr>
              <w:jc w:val="center"/>
              <w:rPr>
                <w:sz w:val="28"/>
                <w:szCs w:val="28"/>
              </w:rPr>
            </w:pPr>
          </w:p>
        </w:tc>
        <w:tc>
          <w:tcPr>
            <w:tcW w:w="749" w:type="dxa"/>
            <w:vAlign w:val="center"/>
          </w:tcPr>
          <w:p w:rsidR="00916249" w:rsidRPr="00916249" w:rsidRDefault="00916249" w:rsidP="00916249">
            <w:pPr>
              <w:jc w:val="center"/>
              <w:rPr>
                <w:sz w:val="28"/>
                <w:szCs w:val="28"/>
              </w:rPr>
            </w:pPr>
            <w:r w:rsidRPr="00916249">
              <w:rPr>
                <w:sz w:val="28"/>
                <w:szCs w:val="28"/>
              </w:rPr>
              <w:t>1</w:t>
            </w:r>
          </w:p>
        </w:tc>
        <w:tc>
          <w:tcPr>
            <w:tcW w:w="749" w:type="dxa"/>
            <w:vAlign w:val="center"/>
          </w:tcPr>
          <w:p w:rsidR="00916249" w:rsidRPr="00916249" w:rsidRDefault="00916249" w:rsidP="00916249">
            <w:pPr>
              <w:jc w:val="center"/>
              <w:rPr>
                <w:sz w:val="28"/>
                <w:szCs w:val="28"/>
              </w:rPr>
            </w:pPr>
            <w:r w:rsidRPr="00916249">
              <w:rPr>
                <w:sz w:val="28"/>
                <w:szCs w:val="28"/>
              </w:rPr>
              <w:t>2</w:t>
            </w:r>
          </w:p>
        </w:tc>
        <w:tc>
          <w:tcPr>
            <w:tcW w:w="748" w:type="dxa"/>
            <w:vAlign w:val="center"/>
          </w:tcPr>
          <w:p w:rsidR="00916249" w:rsidRPr="00916249" w:rsidRDefault="00916249" w:rsidP="00916249">
            <w:pPr>
              <w:jc w:val="center"/>
              <w:rPr>
                <w:sz w:val="28"/>
                <w:szCs w:val="28"/>
              </w:rPr>
            </w:pPr>
            <w:r w:rsidRPr="00916249">
              <w:rPr>
                <w:sz w:val="28"/>
                <w:szCs w:val="28"/>
              </w:rPr>
              <w:t>3</w:t>
            </w:r>
          </w:p>
        </w:tc>
        <w:tc>
          <w:tcPr>
            <w:tcW w:w="749" w:type="dxa"/>
            <w:vAlign w:val="center"/>
          </w:tcPr>
          <w:p w:rsidR="00916249" w:rsidRPr="00916249" w:rsidRDefault="00916249" w:rsidP="00916249">
            <w:pPr>
              <w:jc w:val="center"/>
              <w:rPr>
                <w:sz w:val="28"/>
                <w:szCs w:val="28"/>
              </w:rPr>
            </w:pPr>
            <w:r w:rsidRPr="00916249">
              <w:rPr>
                <w:sz w:val="28"/>
                <w:szCs w:val="28"/>
              </w:rPr>
              <w:t>4</w:t>
            </w:r>
          </w:p>
        </w:tc>
        <w:tc>
          <w:tcPr>
            <w:tcW w:w="899" w:type="dxa"/>
            <w:vAlign w:val="center"/>
          </w:tcPr>
          <w:p w:rsidR="00916249" w:rsidRPr="00916249" w:rsidRDefault="00916249" w:rsidP="00916249">
            <w:pPr>
              <w:jc w:val="center"/>
              <w:rPr>
                <w:sz w:val="28"/>
                <w:szCs w:val="28"/>
              </w:rPr>
            </w:pPr>
            <w:r w:rsidRPr="00916249">
              <w:rPr>
                <w:sz w:val="28"/>
                <w:szCs w:val="28"/>
              </w:rPr>
              <w:t>5</w:t>
            </w:r>
          </w:p>
        </w:tc>
        <w:tc>
          <w:tcPr>
            <w:tcW w:w="500" w:type="dxa"/>
            <w:vAlign w:val="center"/>
          </w:tcPr>
          <w:p w:rsidR="00916249" w:rsidRPr="00916249" w:rsidRDefault="00916249" w:rsidP="00916249">
            <w:pPr>
              <w:jc w:val="center"/>
              <w:rPr>
                <w:sz w:val="28"/>
                <w:szCs w:val="28"/>
              </w:rPr>
            </w:pPr>
            <w:r w:rsidRPr="00916249">
              <w:rPr>
                <w:sz w:val="28"/>
                <w:szCs w:val="28"/>
              </w:rPr>
              <w:t>6</w:t>
            </w:r>
          </w:p>
        </w:tc>
      </w:tr>
      <w:tr w:rsidR="00916249" w:rsidRPr="00916249" w:rsidTr="00916249">
        <w:trPr>
          <w:trHeight w:val="400"/>
        </w:trPr>
        <w:tc>
          <w:tcPr>
            <w:tcW w:w="1701" w:type="dxa"/>
            <w:vAlign w:val="center"/>
          </w:tcPr>
          <w:p w:rsidR="00916249" w:rsidRPr="00916249" w:rsidRDefault="00916249" w:rsidP="00916249">
            <w:pPr>
              <w:jc w:val="center"/>
              <w:rPr>
                <w:sz w:val="28"/>
                <w:szCs w:val="28"/>
              </w:rPr>
            </w:pPr>
          </w:p>
        </w:tc>
        <w:tc>
          <w:tcPr>
            <w:tcW w:w="3261" w:type="dxa"/>
            <w:vAlign w:val="center"/>
          </w:tcPr>
          <w:p w:rsidR="00916249" w:rsidRPr="00916249" w:rsidRDefault="00916249" w:rsidP="00916249">
            <w:pPr>
              <w:jc w:val="center"/>
              <w:rPr>
                <w:sz w:val="28"/>
                <w:szCs w:val="28"/>
              </w:rPr>
            </w:pPr>
          </w:p>
        </w:tc>
        <w:tc>
          <w:tcPr>
            <w:tcW w:w="749" w:type="dxa"/>
            <w:vAlign w:val="center"/>
          </w:tcPr>
          <w:p w:rsidR="00916249" w:rsidRPr="00916249" w:rsidRDefault="00916249" w:rsidP="00916249">
            <w:pPr>
              <w:jc w:val="center"/>
              <w:rPr>
                <w:sz w:val="28"/>
                <w:szCs w:val="28"/>
              </w:rPr>
            </w:pPr>
          </w:p>
        </w:tc>
        <w:tc>
          <w:tcPr>
            <w:tcW w:w="749" w:type="dxa"/>
            <w:vAlign w:val="center"/>
          </w:tcPr>
          <w:p w:rsidR="00916249" w:rsidRPr="00916249" w:rsidRDefault="00916249" w:rsidP="00916249">
            <w:pPr>
              <w:jc w:val="center"/>
              <w:rPr>
                <w:sz w:val="28"/>
                <w:szCs w:val="28"/>
              </w:rPr>
            </w:pPr>
          </w:p>
        </w:tc>
        <w:tc>
          <w:tcPr>
            <w:tcW w:w="748" w:type="dxa"/>
            <w:vAlign w:val="center"/>
          </w:tcPr>
          <w:p w:rsidR="00916249" w:rsidRPr="00916249" w:rsidRDefault="00916249" w:rsidP="00916249">
            <w:pPr>
              <w:jc w:val="center"/>
              <w:rPr>
                <w:sz w:val="28"/>
                <w:szCs w:val="28"/>
              </w:rPr>
            </w:pPr>
          </w:p>
        </w:tc>
        <w:tc>
          <w:tcPr>
            <w:tcW w:w="749" w:type="dxa"/>
            <w:vAlign w:val="center"/>
          </w:tcPr>
          <w:p w:rsidR="00916249" w:rsidRPr="00916249" w:rsidRDefault="00916249" w:rsidP="00916249">
            <w:pPr>
              <w:jc w:val="center"/>
              <w:rPr>
                <w:sz w:val="28"/>
                <w:szCs w:val="28"/>
              </w:rPr>
            </w:pPr>
          </w:p>
        </w:tc>
        <w:tc>
          <w:tcPr>
            <w:tcW w:w="899" w:type="dxa"/>
            <w:vAlign w:val="center"/>
          </w:tcPr>
          <w:p w:rsidR="00916249" w:rsidRPr="00916249" w:rsidRDefault="00916249" w:rsidP="00916249">
            <w:pPr>
              <w:jc w:val="center"/>
              <w:rPr>
                <w:sz w:val="28"/>
                <w:szCs w:val="28"/>
              </w:rPr>
            </w:pPr>
          </w:p>
        </w:tc>
        <w:tc>
          <w:tcPr>
            <w:tcW w:w="500" w:type="dxa"/>
            <w:vAlign w:val="center"/>
          </w:tcPr>
          <w:p w:rsidR="00916249" w:rsidRPr="00916249" w:rsidRDefault="00916249" w:rsidP="00916249">
            <w:pPr>
              <w:jc w:val="center"/>
              <w:rPr>
                <w:sz w:val="28"/>
                <w:szCs w:val="28"/>
              </w:rPr>
            </w:pPr>
          </w:p>
        </w:tc>
      </w:tr>
    </w:tbl>
    <w:p w:rsidR="00916249" w:rsidRPr="00916249" w:rsidRDefault="00916249" w:rsidP="00C85DC9">
      <w:pPr>
        <w:spacing w:line="360" w:lineRule="auto"/>
        <w:jc w:val="both"/>
        <w:rPr>
          <w:sz w:val="28"/>
          <w:szCs w:val="28"/>
        </w:rPr>
      </w:pPr>
      <w:r w:rsidRPr="00916249">
        <w:rPr>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C85DC9" w:rsidRDefault="00916249" w:rsidP="00C85DC9">
      <w:pPr>
        <w:spacing w:line="360" w:lineRule="auto"/>
        <w:jc w:val="center"/>
        <w:rPr>
          <w:sz w:val="28"/>
        </w:rPr>
      </w:pPr>
      <w:r w:rsidRPr="00C85DC9">
        <w:rPr>
          <w:sz w:val="28"/>
        </w:rPr>
        <w:t>Работа 2</w:t>
      </w:r>
    </w:p>
    <w:p w:rsidR="00916249" w:rsidRPr="00916249" w:rsidRDefault="00916249" w:rsidP="00C85DC9">
      <w:pPr>
        <w:spacing w:line="360" w:lineRule="auto"/>
        <w:jc w:val="both"/>
        <w:rPr>
          <w:sz w:val="28"/>
          <w:szCs w:val="28"/>
        </w:rPr>
      </w:pPr>
      <w:r w:rsidRPr="00916249">
        <w:rPr>
          <w:sz w:val="28"/>
          <w:szCs w:val="28"/>
        </w:rPr>
        <w:t>ЦЕЛЬ: Определить чувствительность бактерий к антибиотикам методом серийных разведений.</w:t>
      </w:r>
    </w:p>
    <w:p w:rsidR="00916249" w:rsidRPr="00916249" w:rsidRDefault="00916249" w:rsidP="00C85DC9">
      <w:pPr>
        <w:spacing w:line="360" w:lineRule="auto"/>
        <w:jc w:val="both"/>
        <w:rPr>
          <w:sz w:val="28"/>
          <w:szCs w:val="28"/>
        </w:rPr>
      </w:pPr>
      <w:r w:rsidRPr="00916249">
        <w:rPr>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916249" w:rsidRDefault="00916249" w:rsidP="00C85DC9">
      <w:pPr>
        <w:spacing w:line="360" w:lineRule="auto"/>
        <w:jc w:val="both"/>
        <w:rPr>
          <w:sz w:val="28"/>
          <w:szCs w:val="28"/>
        </w:rPr>
      </w:pPr>
      <w:r w:rsidRPr="00916249">
        <w:rPr>
          <w:sz w:val="28"/>
          <w:szCs w:val="28"/>
        </w:rPr>
        <w:t>МЕТОДИКА</w:t>
      </w:r>
    </w:p>
    <w:p w:rsidR="00916249" w:rsidRPr="00916249" w:rsidRDefault="00916249" w:rsidP="00C0090F">
      <w:pPr>
        <w:numPr>
          <w:ilvl w:val="0"/>
          <w:numId w:val="150"/>
        </w:numPr>
        <w:tabs>
          <w:tab w:val="clear" w:pos="1211"/>
          <w:tab w:val="left" w:pos="284"/>
        </w:tabs>
        <w:spacing w:line="360" w:lineRule="auto"/>
        <w:ind w:left="0" w:firstLine="0"/>
        <w:jc w:val="both"/>
        <w:rPr>
          <w:sz w:val="28"/>
          <w:szCs w:val="28"/>
        </w:rPr>
      </w:pPr>
      <w:r w:rsidRPr="00916249">
        <w:rPr>
          <w:sz w:val="28"/>
          <w:szCs w:val="28"/>
        </w:rPr>
        <w:t>В пробирки разливают стерильный мясо-пептонный бульон (МПБ) по 1 мл.</w:t>
      </w:r>
    </w:p>
    <w:p w:rsidR="00916249" w:rsidRPr="00916249" w:rsidRDefault="00916249" w:rsidP="00C0090F">
      <w:pPr>
        <w:numPr>
          <w:ilvl w:val="0"/>
          <w:numId w:val="150"/>
        </w:numPr>
        <w:tabs>
          <w:tab w:val="clear" w:pos="1211"/>
          <w:tab w:val="left" w:pos="284"/>
        </w:tabs>
        <w:spacing w:line="360" w:lineRule="auto"/>
        <w:ind w:left="0" w:firstLine="0"/>
        <w:jc w:val="both"/>
        <w:rPr>
          <w:sz w:val="28"/>
          <w:szCs w:val="28"/>
        </w:rPr>
      </w:pPr>
      <w:r w:rsidRPr="00916249">
        <w:rPr>
          <w:sz w:val="28"/>
          <w:szCs w:val="28"/>
        </w:rPr>
        <w:t>Добавляют исследуемый антибиотик в различных концентрациях: от 1 ед/мл до 128 ед/мл.</w:t>
      </w:r>
    </w:p>
    <w:p w:rsidR="00916249" w:rsidRPr="00916249" w:rsidRDefault="00916249" w:rsidP="00C0090F">
      <w:pPr>
        <w:numPr>
          <w:ilvl w:val="0"/>
          <w:numId w:val="150"/>
        </w:numPr>
        <w:tabs>
          <w:tab w:val="clear" w:pos="1211"/>
          <w:tab w:val="left" w:pos="284"/>
        </w:tabs>
        <w:spacing w:line="360" w:lineRule="auto"/>
        <w:ind w:left="0" w:firstLine="0"/>
        <w:jc w:val="both"/>
        <w:rPr>
          <w:sz w:val="28"/>
          <w:szCs w:val="28"/>
        </w:rPr>
      </w:pPr>
      <w:r w:rsidRPr="00916249">
        <w:rPr>
          <w:sz w:val="28"/>
          <w:szCs w:val="28"/>
        </w:rPr>
        <w:t>Заливают в пробирки 18-часовую бульонную культуру стафилококка по 1 мл.</w:t>
      </w:r>
    </w:p>
    <w:p w:rsidR="00916249" w:rsidRPr="00916249" w:rsidRDefault="00916249" w:rsidP="00C0090F">
      <w:pPr>
        <w:numPr>
          <w:ilvl w:val="0"/>
          <w:numId w:val="150"/>
        </w:numPr>
        <w:tabs>
          <w:tab w:val="clear" w:pos="1211"/>
          <w:tab w:val="left" w:pos="284"/>
        </w:tabs>
        <w:spacing w:line="360" w:lineRule="auto"/>
        <w:ind w:left="0" w:firstLine="0"/>
        <w:jc w:val="both"/>
        <w:rPr>
          <w:sz w:val="28"/>
          <w:szCs w:val="28"/>
        </w:rPr>
      </w:pPr>
      <w:r w:rsidRPr="00916249">
        <w:rPr>
          <w:sz w:val="28"/>
          <w:szCs w:val="28"/>
        </w:rPr>
        <w:t>Инкубируют посевы в термостате 24 часа.</w:t>
      </w:r>
    </w:p>
    <w:p w:rsidR="00916249" w:rsidRPr="00916249" w:rsidRDefault="00916249" w:rsidP="00C0090F">
      <w:pPr>
        <w:numPr>
          <w:ilvl w:val="0"/>
          <w:numId w:val="150"/>
        </w:numPr>
        <w:tabs>
          <w:tab w:val="clear" w:pos="1211"/>
          <w:tab w:val="left" w:pos="284"/>
        </w:tabs>
        <w:spacing w:line="360" w:lineRule="auto"/>
        <w:ind w:left="0" w:firstLine="0"/>
        <w:jc w:val="both"/>
        <w:rPr>
          <w:sz w:val="28"/>
          <w:szCs w:val="28"/>
        </w:rPr>
      </w:pPr>
      <w:r w:rsidRPr="00916249">
        <w:rPr>
          <w:sz w:val="28"/>
          <w:szCs w:val="28"/>
        </w:rPr>
        <w:t xml:space="preserve">Через сутки учитывают результаты опыта: </w:t>
      </w:r>
    </w:p>
    <w:p w:rsidR="00916249" w:rsidRPr="00916249" w:rsidRDefault="00916249" w:rsidP="00C85DC9">
      <w:pPr>
        <w:spacing w:line="360" w:lineRule="auto"/>
        <w:jc w:val="both"/>
        <w:rPr>
          <w:sz w:val="28"/>
          <w:szCs w:val="28"/>
        </w:rPr>
      </w:pPr>
      <w:r w:rsidRPr="00916249">
        <w:rPr>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916249" w:rsidRDefault="00916249" w:rsidP="00C85DC9">
      <w:pPr>
        <w:spacing w:line="360" w:lineRule="auto"/>
        <w:jc w:val="both"/>
        <w:rPr>
          <w:sz w:val="28"/>
          <w:szCs w:val="28"/>
        </w:rPr>
      </w:pPr>
      <w:r w:rsidRPr="00916249">
        <w:rPr>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916249" w:rsidRDefault="00916249" w:rsidP="00C85DC9">
      <w:pPr>
        <w:spacing w:line="360" w:lineRule="auto"/>
        <w:jc w:val="both"/>
        <w:rPr>
          <w:sz w:val="28"/>
          <w:szCs w:val="28"/>
        </w:rPr>
      </w:pPr>
      <w:r w:rsidRPr="00916249">
        <w:rPr>
          <w:sz w:val="28"/>
          <w:szCs w:val="28"/>
        </w:rPr>
        <w:lastRenderedPageBreak/>
        <w:t>6. Через сутки просматривают чашки и определяют МБК по отсутствию роста бактерий на агаре в соответствующих секторах.</w:t>
      </w:r>
    </w:p>
    <w:p w:rsidR="00916249" w:rsidRPr="00916249" w:rsidRDefault="00916249" w:rsidP="00C85DC9">
      <w:pPr>
        <w:spacing w:line="360" w:lineRule="auto"/>
        <w:jc w:val="both"/>
        <w:rPr>
          <w:sz w:val="28"/>
          <w:szCs w:val="28"/>
        </w:rPr>
      </w:pPr>
      <w:r w:rsidRPr="00916249">
        <w:rPr>
          <w:sz w:val="28"/>
          <w:szCs w:val="28"/>
        </w:rPr>
        <w:t>Результат выполненной работы оформляют в виде протокола исследования.</w:t>
      </w:r>
    </w:p>
    <w:p w:rsidR="00916249" w:rsidRPr="00916249" w:rsidRDefault="00C85DC9" w:rsidP="00916249">
      <w:pPr>
        <w:spacing w:line="360" w:lineRule="auto"/>
        <w:ind w:firstLine="851"/>
        <w:jc w:val="both"/>
        <w:rPr>
          <w:sz w:val="28"/>
          <w:szCs w:val="28"/>
        </w:rPr>
      </w:pPr>
      <w:r w:rsidRPr="00916249">
        <w:rPr>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gridCol w:w="636"/>
        <w:gridCol w:w="496"/>
        <w:gridCol w:w="496"/>
        <w:gridCol w:w="496"/>
        <w:gridCol w:w="356"/>
        <w:gridCol w:w="356"/>
        <w:gridCol w:w="356"/>
        <w:gridCol w:w="356"/>
        <w:gridCol w:w="403"/>
        <w:gridCol w:w="854"/>
      </w:tblGrid>
      <w:tr w:rsidR="00916249" w:rsidRPr="00916249" w:rsidTr="00C85DC9">
        <w:trPr>
          <w:trHeight w:val="284"/>
        </w:trPr>
        <w:tc>
          <w:tcPr>
            <w:tcW w:w="0" w:type="auto"/>
            <w:vAlign w:val="center"/>
          </w:tcPr>
          <w:p w:rsidR="00916249" w:rsidRPr="00916249" w:rsidRDefault="00916249" w:rsidP="00C85DC9">
            <w:pPr>
              <w:jc w:val="center"/>
              <w:rPr>
                <w:sz w:val="28"/>
                <w:szCs w:val="28"/>
              </w:rPr>
            </w:pPr>
            <w:r w:rsidRPr="00916249">
              <w:rPr>
                <w:sz w:val="28"/>
                <w:szCs w:val="28"/>
              </w:rPr>
              <w:t>Концентрация антибиотика в МПБ (ед/мл)</w:t>
            </w:r>
          </w:p>
        </w:tc>
        <w:tc>
          <w:tcPr>
            <w:tcW w:w="0" w:type="auto"/>
            <w:vAlign w:val="center"/>
          </w:tcPr>
          <w:p w:rsidR="00916249" w:rsidRPr="00916249" w:rsidRDefault="00916249" w:rsidP="00C85DC9">
            <w:pPr>
              <w:jc w:val="center"/>
              <w:rPr>
                <w:sz w:val="28"/>
                <w:szCs w:val="28"/>
              </w:rPr>
            </w:pPr>
            <w:r w:rsidRPr="00916249">
              <w:rPr>
                <w:sz w:val="28"/>
                <w:szCs w:val="28"/>
              </w:rPr>
              <w:t>128</w:t>
            </w:r>
          </w:p>
        </w:tc>
        <w:tc>
          <w:tcPr>
            <w:tcW w:w="0" w:type="auto"/>
            <w:vAlign w:val="center"/>
          </w:tcPr>
          <w:p w:rsidR="00916249" w:rsidRPr="00916249" w:rsidRDefault="00916249" w:rsidP="00C85DC9">
            <w:pPr>
              <w:jc w:val="center"/>
              <w:rPr>
                <w:sz w:val="28"/>
                <w:szCs w:val="28"/>
              </w:rPr>
            </w:pPr>
            <w:r w:rsidRPr="00916249">
              <w:rPr>
                <w:sz w:val="28"/>
                <w:szCs w:val="28"/>
              </w:rPr>
              <w:t>64</w:t>
            </w:r>
          </w:p>
        </w:tc>
        <w:tc>
          <w:tcPr>
            <w:tcW w:w="0" w:type="auto"/>
            <w:vAlign w:val="center"/>
          </w:tcPr>
          <w:p w:rsidR="00916249" w:rsidRPr="00916249" w:rsidRDefault="00916249" w:rsidP="00C85DC9">
            <w:pPr>
              <w:jc w:val="center"/>
              <w:rPr>
                <w:sz w:val="28"/>
                <w:szCs w:val="28"/>
              </w:rPr>
            </w:pPr>
            <w:r w:rsidRPr="00916249">
              <w:rPr>
                <w:sz w:val="28"/>
                <w:szCs w:val="28"/>
              </w:rPr>
              <w:t>32</w:t>
            </w:r>
          </w:p>
        </w:tc>
        <w:tc>
          <w:tcPr>
            <w:tcW w:w="0" w:type="auto"/>
            <w:vAlign w:val="center"/>
          </w:tcPr>
          <w:p w:rsidR="00916249" w:rsidRPr="00916249" w:rsidRDefault="00916249" w:rsidP="00C85DC9">
            <w:pPr>
              <w:jc w:val="center"/>
              <w:rPr>
                <w:sz w:val="28"/>
                <w:szCs w:val="28"/>
              </w:rPr>
            </w:pPr>
            <w:r w:rsidRPr="00916249">
              <w:rPr>
                <w:sz w:val="28"/>
                <w:szCs w:val="28"/>
              </w:rPr>
              <w:t>16</w:t>
            </w:r>
          </w:p>
        </w:tc>
        <w:tc>
          <w:tcPr>
            <w:tcW w:w="0" w:type="auto"/>
            <w:vAlign w:val="center"/>
          </w:tcPr>
          <w:p w:rsidR="00916249" w:rsidRPr="00916249" w:rsidRDefault="00916249" w:rsidP="00C85DC9">
            <w:pPr>
              <w:jc w:val="center"/>
              <w:rPr>
                <w:sz w:val="28"/>
                <w:szCs w:val="28"/>
              </w:rPr>
            </w:pPr>
            <w:r w:rsidRPr="00916249">
              <w:rPr>
                <w:sz w:val="28"/>
                <w:szCs w:val="28"/>
              </w:rPr>
              <w:t>8</w:t>
            </w:r>
          </w:p>
        </w:tc>
        <w:tc>
          <w:tcPr>
            <w:tcW w:w="0" w:type="auto"/>
            <w:vAlign w:val="center"/>
          </w:tcPr>
          <w:p w:rsidR="00916249" w:rsidRPr="00916249" w:rsidRDefault="00916249" w:rsidP="00C85DC9">
            <w:pPr>
              <w:jc w:val="center"/>
              <w:rPr>
                <w:sz w:val="28"/>
                <w:szCs w:val="28"/>
              </w:rPr>
            </w:pPr>
            <w:r w:rsidRPr="00916249">
              <w:rPr>
                <w:sz w:val="28"/>
                <w:szCs w:val="28"/>
              </w:rPr>
              <w:t>4</w:t>
            </w:r>
          </w:p>
        </w:tc>
        <w:tc>
          <w:tcPr>
            <w:tcW w:w="0" w:type="auto"/>
            <w:vAlign w:val="center"/>
          </w:tcPr>
          <w:p w:rsidR="00916249" w:rsidRPr="00916249" w:rsidRDefault="00916249" w:rsidP="00C85DC9">
            <w:pPr>
              <w:jc w:val="center"/>
              <w:rPr>
                <w:sz w:val="28"/>
                <w:szCs w:val="28"/>
              </w:rPr>
            </w:pPr>
            <w:r w:rsidRPr="00916249">
              <w:rPr>
                <w:sz w:val="28"/>
                <w:szCs w:val="28"/>
              </w:rPr>
              <w:t>2</w:t>
            </w:r>
          </w:p>
        </w:tc>
        <w:tc>
          <w:tcPr>
            <w:tcW w:w="0" w:type="auto"/>
            <w:vAlign w:val="center"/>
          </w:tcPr>
          <w:p w:rsidR="00916249" w:rsidRPr="00916249" w:rsidRDefault="00916249" w:rsidP="00C85DC9">
            <w:pPr>
              <w:jc w:val="center"/>
              <w:rPr>
                <w:sz w:val="28"/>
                <w:szCs w:val="28"/>
              </w:rPr>
            </w:pPr>
            <w:r w:rsidRPr="00916249">
              <w:rPr>
                <w:sz w:val="28"/>
                <w:szCs w:val="28"/>
              </w:rPr>
              <w:t>1</w:t>
            </w:r>
          </w:p>
        </w:tc>
        <w:tc>
          <w:tcPr>
            <w:tcW w:w="0" w:type="auto"/>
            <w:vAlign w:val="center"/>
          </w:tcPr>
          <w:p w:rsidR="00916249" w:rsidRPr="00916249" w:rsidRDefault="00916249" w:rsidP="00C85DC9">
            <w:pPr>
              <w:jc w:val="center"/>
              <w:rPr>
                <w:sz w:val="28"/>
                <w:szCs w:val="28"/>
              </w:rPr>
            </w:pPr>
            <w:r w:rsidRPr="00916249">
              <w:rPr>
                <w:sz w:val="28"/>
                <w:szCs w:val="28"/>
              </w:rPr>
              <w:t>К</w:t>
            </w:r>
          </w:p>
        </w:tc>
        <w:tc>
          <w:tcPr>
            <w:tcW w:w="0" w:type="auto"/>
            <w:vAlign w:val="center"/>
          </w:tcPr>
          <w:p w:rsidR="00916249" w:rsidRPr="00916249" w:rsidRDefault="00916249" w:rsidP="00C85DC9">
            <w:pPr>
              <w:jc w:val="center"/>
              <w:rPr>
                <w:sz w:val="28"/>
                <w:szCs w:val="28"/>
              </w:rPr>
            </w:pPr>
          </w:p>
        </w:tc>
      </w:tr>
      <w:tr w:rsidR="00916249" w:rsidRPr="00916249" w:rsidTr="00C85DC9">
        <w:trPr>
          <w:trHeight w:val="477"/>
        </w:trPr>
        <w:tc>
          <w:tcPr>
            <w:tcW w:w="0" w:type="auto"/>
            <w:vAlign w:val="center"/>
          </w:tcPr>
          <w:p w:rsidR="00916249" w:rsidRPr="00916249" w:rsidRDefault="00916249" w:rsidP="00C85DC9">
            <w:pPr>
              <w:jc w:val="center"/>
              <w:rPr>
                <w:sz w:val="28"/>
                <w:szCs w:val="28"/>
              </w:rPr>
            </w:pPr>
            <w:r w:rsidRPr="00916249">
              <w:rPr>
                <w:sz w:val="28"/>
                <w:szCs w:val="28"/>
              </w:rPr>
              <w:t>Наличие роста микроба в МПБ (мясо-пептонный бульон)</w:t>
            </w: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r w:rsidRPr="00916249">
              <w:rPr>
                <w:sz w:val="28"/>
                <w:szCs w:val="28"/>
              </w:rPr>
              <w:t>МПК</w:t>
            </w:r>
          </w:p>
        </w:tc>
      </w:tr>
      <w:tr w:rsidR="00916249" w:rsidRPr="00916249" w:rsidTr="00C85DC9">
        <w:trPr>
          <w:trHeight w:val="685"/>
        </w:trPr>
        <w:tc>
          <w:tcPr>
            <w:tcW w:w="0" w:type="auto"/>
            <w:vAlign w:val="center"/>
          </w:tcPr>
          <w:p w:rsidR="00916249" w:rsidRPr="00916249" w:rsidRDefault="00916249" w:rsidP="00C85DC9">
            <w:pPr>
              <w:jc w:val="center"/>
              <w:rPr>
                <w:sz w:val="28"/>
                <w:szCs w:val="28"/>
              </w:rPr>
            </w:pPr>
            <w:r w:rsidRPr="00916249">
              <w:rPr>
                <w:sz w:val="28"/>
                <w:szCs w:val="28"/>
              </w:rPr>
              <w:t>Наличие роста микроба при высеве на МПА (мясо-пептонный агар)</w:t>
            </w: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p>
        </w:tc>
        <w:tc>
          <w:tcPr>
            <w:tcW w:w="0" w:type="auto"/>
            <w:vAlign w:val="center"/>
          </w:tcPr>
          <w:p w:rsidR="00916249" w:rsidRPr="00916249" w:rsidRDefault="00916249" w:rsidP="00C85DC9">
            <w:pPr>
              <w:jc w:val="center"/>
              <w:rPr>
                <w:sz w:val="28"/>
                <w:szCs w:val="28"/>
              </w:rPr>
            </w:pPr>
            <w:r w:rsidRPr="00916249">
              <w:rPr>
                <w:sz w:val="28"/>
                <w:szCs w:val="28"/>
              </w:rPr>
              <w:t>МБК</w:t>
            </w:r>
          </w:p>
        </w:tc>
      </w:tr>
    </w:tbl>
    <w:p w:rsidR="00916249" w:rsidRPr="00916249" w:rsidRDefault="00916249" w:rsidP="00C85DC9">
      <w:pPr>
        <w:spacing w:line="360" w:lineRule="auto"/>
        <w:jc w:val="both"/>
        <w:rPr>
          <w:sz w:val="28"/>
          <w:szCs w:val="28"/>
        </w:rPr>
      </w:pPr>
      <w:r w:rsidRPr="00916249">
        <w:rPr>
          <w:sz w:val="28"/>
          <w:szCs w:val="28"/>
        </w:rPr>
        <w:t>Вывод: (ответить на вопросы: Почему МБК выше, чем МПК? Может ли быть наоборот? Почему?)</w:t>
      </w:r>
    </w:p>
    <w:p w:rsidR="00916249" w:rsidRPr="00C85DC9" w:rsidRDefault="00916249" w:rsidP="00C85DC9">
      <w:pPr>
        <w:spacing w:line="360" w:lineRule="auto"/>
        <w:jc w:val="center"/>
        <w:rPr>
          <w:sz w:val="28"/>
        </w:rPr>
      </w:pPr>
      <w:r w:rsidRPr="00C85DC9">
        <w:rPr>
          <w:sz w:val="28"/>
        </w:rPr>
        <w:t>Работа 3</w:t>
      </w:r>
    </w:p>
    <w:p w:rsidR="00916249" w:rsidRPr="00916249" w:rsidRDefault="00916249" w:rsidP="00C85DC9">
      <w:pPr>
        <w:spacing w:line="360" w:lineRule="auto"/>
        <w:jc w:val="both"/>
        <w:rPr>
          <w:sz w:val="28"/>
          <w:szCs w:val="28"/>
        </w:rPr>
      </w:pPr>
      <w:r w:rsidRPr="00916249">
        <w:rPr>
          <w:sz w:val="28"/>
          <w:szCs w:val="28"/>
        </w:rPr>
        <w:t>ЦЕЛЬ: Изучить явление бактериоциногении стафилококков.</w:t>
      </w:r>
    </w:p>
    <w:p w:rsidR="00916249" w:rsidRPr="00916249" w:rsidRDefault="00916249" w:rsidP="00C85DC9">
      <w:pPr>
        <w:spacing w:line="360" w:lineRule="auto"/>
        <w:jc w:val="both"/>
        <w:rPr>
          <w:sz w:val="28"/>
          <w:szCs w:val="28"/>
        </w:rPr>
      </w:pPr>
      <w:r w:rsidRPr="00916249">
        <w:rPr>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916249" w:rsidRPr="00916249" w:rsidRDefault="00916249" w:rsidP="00C85DC9">
      <w:pPr>
        <w:spacing w:line="360" w:lineRule="auto"/>
        <w:jc w:val="both"/>
        <w:rPr>
          <w:sz w:val="28"/>
          <w:szCs w:val="28"/>
        </w:rPr>
      </w:pPr>
      <w:r w:rsidRPr="00916249">
        <w:rPr>
          <w:sz w:val="28"/>
          <w:szCs w:val="28"/>
        </w:rPr>
        <w:t>МЕТОДИКА</w:t>
      </w:r>
    </w:p>
    <w:p w:rsidR="00916249" w:rsidRPr="00916249" w:rsidRDefault="00916249" w:rsidP="00C0090F">
      <w:pPr>
        <w:numPr>
          <w:ilvl w:val="0"/>
          <w:numId w:val="151"/>
        </w:numPr>
        <w:tabs>
          <w:tab w:val="clear" w:pos="1211"/>
          <w:tab w:val="num" w:pos="-3544"/>
        </w:tabs>
        <w:spacing w:line="360" w:lineRule="auto"/>
        <w:ind w:left="0" w:firstLine="0"/>
        <w:jc w:val="both"/>
        <w:rPr>
          <w:sz w:val="28"/>
          <w:szCs w:val="28"/>
        </w:rPr>
      </w:pPr>
      <w:r w:rsidRPr="00916249">
        <w:rPr>
          <w:sz w:val="28"/>
          <w:szCs w:val="28"/>
        </w:rPr>
        <w:t>На чашку Петри шпателем засевают культуру бактериоциночувствительного штамма стафилококка.</w:t>
      </w:r>
    </w:p>
    <w:p w:rsidR="00916249" w:rsidRPr="00916249" w:rsidRDefault="00916249" w:rsidP="00C0090F">
      <w:pPr>
        <w:numPr>
          <w:ilvl w:val="0"/>
          <w:numId w:val="151"/>
        </w:numPr>
        <w:tabs>
          <w:tab w:val="clear" w:pos="1211"/>
          <w:tab w:val="num" w:pos="-3544"/>
        </w:tabs>
        <w:spacing w:line="360" w:lineRule="auto"/>
        <w:ind w:left="0" w:firstLine="0"/>
        <w:jc w:val="both"/>
        <w:rPr>
          <w:sz w:val="28"/>
          <w:szCs w:val="28"/>
        </w:rPr>
      </w:pPr>
      <w:r w:rsidRPr="00916249">
        <w:rPr>
          <w:sz w:val="28"/>
          <w:szCs w:val="28"/>
        </w:rPr>
        <w:t>На поверхность засеянного агара наносят петлей (в виде «пятачка») различные штаммы стафилококков.</w:t>
      </w:r>
    </w:p>
    <w:p w:rsidR="00916249" w:rsidRPr="00916249" w:rsidRDefault="00916249" w:rsidP="00C0090F">
      <w:pPr>
        <w:numPr>
          <w:ilvl w:val="0"/>
          <w:numId w:val="151"/>
        </w:numPr>
        <w:tabs>
          <w:tab w:val="clear" w:pos="1211"/>
          <w:tab w:val="num" w:pos="-3544"/>
        </w:tabs>
        <w:spacing w:line="360" w:lineRule="auto"/>
        <w:ind w:left="0" w:firstLine="0"/>
        <w:jc w:val="both"/>
        <w:rPr>
          <w:sz w:val="28"/>
          <w:szCs w:val="28"/>
        </w:rPr>
      </w:pPr>
      <w:r w:rsidRPr="00916249">
        <w:rPr>
          <w:sz w:val="28"/>
          <w:szCs w:val="28"/>
        </w:rPr>
        <w:t>Посев инкубируют в термостате в течение 24 часов.</w:t>
      </w:r>
    </w:p>
    <w:p w:rsidR="00916249" w:rsidRPr="00916249" w:rsidRDefault="00916249" w:rsidP="00C0090F">
      <w:pPr>
        <w:numPr>
          <w:ilvl w:val="0"/>
          <w:numId w:val="151"/>
        </w:numPr>
        <w:tabs>
          <w:tab w:val="clear" w:pos="1211"/>
          <w:tab w:val="num" w:pos="-3544"/>
        </w:tabs>
        <w:spacing w:line="360" w:lineRule="auto"/>
        <w:ind w:left="0" w:firstLine="0"/>
        <w:jc w:val="both"/>
        <w:rPr>
          <w:sz w:val="28"/>
          <w:szCs w:val="28"/>
        </w:rPr>
      </w:pPr>
      <w:r w:rsidRPr="00916249">
        <w:rPr>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916249" w:rsidRPr="00916249" w:rsidRDefault="00916249" w:rsidP="00C85DC9">
      <w:pPr>
        <w:spacing w:line="360" w:lineRule="auto"/>
        <w:jc w:val="both"/>
        <w:rPr>
          <w:sz w:val="28"/>
          <w:szCs w:val="28"/>
        </w:rPr>
      </w:pPr>
      <w:r w:rsidRPr="00916249">
        <w:rPr>
          <w:sz w:val="28"/>
          <w:szCs w:val="28"/>
        </w:rPr>
        <w:t>Результаты наблюдений оформляют в виде протокола исследования.</w:t>
      </w:r>
    </w:p>
    <w:p w:rsidR="00916249" w:rsidRPr="00916249" w:rsidRDefault="00C85DC9" w:rsidP="00916249">
      <w:pPr>
        <w:spacing w:line="360" w:lineRule="auto"/>
        <w:ind w:firstLine="851"/>
        <w:jc w:val="both"/>
        <w:rPr>
          <w:sz w:val="28"/>
          <w:szCs w:val="28"/>
        </w:rPr>
      </w:pPr>
      <w:r w:rsidRPr="00916249">
        <w:rPr>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4104"/>
      </w:tblGrid>
      <w:tr w:rsidR="00916249" w:rsidRPr="00916249" w:rsidTr="00C85DC9">
        <w:trPr>
          <w:trHeight w:val="542"/>
        </w:trPr>
        <w:tc>
          <w:tcPr>
            <w:tcW w:w="5252" w:type="dxa"/>
            <w:vAlign w:val="center"/>
          </w:tcPr>
          <w:p w:rsidR="00916249" w:rsidRPr="00916249" w:rsidRDefault="00916249" w:rsidP="00C85DC9">
            <w:pPr>
              <w:jc w:val="center"/>
              <w:rPr>
                <w:sz w:val="28"/>
                <w:szCs w:val="28"/>
              </w:rPr>
            </w:pPr>
            <w:r w:rsidRPr="00916249">
              <w:rPr>
                <w:sz w:val="28"/>
                <w:szCs w:val="28"/>
              </w:rPr>
              <w:lastRenderedPageBreak/>
              <w:t>Вид микроорганизма</w:t>
            </w:r>
          </w:p>
        </w:tc>
        <w:tc>
          <w:tcPr>
            <w:tcW w:w="4104" w:type="dxa"/>
            <w:vAlign w:val="center"/>
          </w:tcPr>
          <w:p w:rsidR="00916249" w:rsidRPr="00916249" w:rsidRDefault="00916249" w:rsidP="00C85DC9">
            <w:pPr>
              <w:jc w:val="center"/>
              <w:rPr>
                <w:sz w:val="28"/>
                <w:szCs w:val="28"/>
              </w:rPr>
            </w:pPr>
            <w:r w:rsidRPr="00916249">
              <w:rPr>
                <w:sz w:val="28"/>
                <w:szCs w:val="28"/>
              </w:rPr>
              <w:t>Явление бактериоциногении</w:t>
            </w:r>
          </w:p>
          <w:p w:rsidR="00916249" w:rsidRPr="00916249" w:rsidRDefault="00916249" w:rsidP="00C85DC9">
            <w:pPr>
              <w:jc w:val="center"/>
              <w:rPr>
                <w:sz w:val="28"/>
                <w:szCs w:val="28"/>
              </w:rPr>
            </w:pPr>
            <w:r w:rsidRPr="00916249">
              <w:rPr>
                <w:sz w:val="28"/>
                <w:szCs w:val="28"/>
              </w:rPr>
              <w:t>(рис. с обозначениями)</w:t>
            </w:r>
          </w:p>
        </w:tc>
      </w:tr>
      <w:tr w:rsidR="00916249" w:rsidRPr="00916249" w:rsidTr="00C85DC9">
        <w:trPr>
          <w:trHeight w:val="151"/>
        </w:trPr>
        <w:tc>
          <w:tcPr>
            <w:tcW w:w="5252" w:type="dxa"/>
            <w:vAlign w:val="center"/>
          </w:tcPr>
          <w:p w:rsidR="00916249" w:rsidRPr="00916249" w:rsidRDefault="00916249" w:rsidP="00C85DC9">
            <w:pPr>
              <w:jc w:val="center"/>
              <w:rPr>
                <w:sz w:val="28"/>
                <w:szCs w:val="28"/>
              </w:rPr>
            </w:pPr>
          </w:p>
        </w:tc>
        <w:tc>
          <w:tcPr>
            <w:tcW w:w="4104" w:type="dxa"/>
            <w:vAlign w:val="center"/>
          </w:tcPr>
          <w:p w:rsidR="00916249" w:rsidRPr="00916249" w:rsidRDefault="00916249" w:rsidP="00C85DC9">
            <w:pPr>
              <w:jc w:val="center"/>
              <w:rPr>
                <w:sz w:val="28"/>
                <w:szCs w:val="28"/>
              </w:rPr>
            </w:pPr>
          </w:p>
        </w:tc>
      </w:tr>
    </w:tbl>
    <w:p w:rsidR="00916249" w:rsidRPr="00916249" w:rsidRDefault="00916249" w:rsidP="00C85DC9">
      <w:pPr>
        <w:spacing w:line="360" w:lineRule="auto"/>
        <w:jc w:val="both"/>
        <w:rPr>
          <w:sz w:val="28"/>
          <w:szCs w:val="28"/>
        </w:rPr>
      </w:pPr>
      <w:r w:rsidRPr="00916249">
        <w:rPr>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916249" w:rsidRDefault="00916249" w:rsidP="00916249">
      <w:pPr>
        <w:spacing w:line="360" w:lineRule="auto"/>
        <w:ind w:firstLine="851"/>
        <w:jc w:val="both"/>
        <w:rPr>
          <w:sz w:val="28"/>
          <w:szCs w:val="28"/>
        </w:rPr>
      </w:pPr>
    </w:p>
    <w:p w:rsidR="008175F1" w:rsidRDefault="008175F1" w:rsidP="008175F1">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4 </w:t>
      </w:r>
      <w:r>
        <w:rPr>
          <w:rFonts w:ascii="Times New Roman" w:hAnsi="Times New Roman"/>
          <w:color w:val="000000"/>
          <w:sz w:val="28"/>
          <w:szCs w:val="28"/>
        </w:rPr>
        <w:t>Инфекционный процесс</w:t>
      </w:r>
    </w:p>
    <w:p w:rsidR="00832C09" w:rsidRDefault="00832C09" w:rsidP="00832C09">
      <w:pPr>
        <w:spacing w:line="360" w:lineRule="auto"/>
        <w:jc w:val="center"/>
        <w:rPr>
          <w:sz w:val="28"/>
          <w:szCs w:val="28"/>
        </w:rPr>
      </w:pPr>
      <w:r w:rsidRPr="001D0098">
        <w:rPr>
          <w:b/>
          <w:color w:val="000000"/>
          <w:sz w:val="28"/>
          <w:szCs w:val="28"/>
        </w:rPr>
        <w:t xml:space="preserve">Тема </w:t>
      </w:r>
      <w:r>
        <w:rPr>
          <w:b/>
          <w:color w:val="000000"/>
          <w:sz w:val="28"/>
          <w:szCs w:val="28"/>
        </w:rPr>
        <w:t>1</w:t>
      </w:r>
      <w:r w:rsidR="00214C8C">
        <w:rPr>
          <w:b/>
          <w:color w:val="000000"/>
          <w:sz w:val="28"/>
          <w:szCs w:val="28"/>
        </w:rPr>
        <w:t>4</w:t>
      </w:r>
      <w:r w:rsidRPr="001D0098">
        <w:rPr>
          <w:b/>
          <w:color w:val="000000"/>
          <w:sz w:val="28"/>
          <w:szCs w:val="28"/>
        </w:rPr>
        <w:t xml:space="preserve"> </w:t>
      </w:r>
      <w:r>
        <w:rPr>
          <w:sz w:val="28"/>
          <w:szCs w:val="28"/>
        </w:rPr>
        <w:t>Инфекционный процесс. Р</w:t>
      </w:r>
      <w:r w:rsidRPr="000F1C7E">
        <w:rPr>
          <w:sz w:val="28"/>
          <w:szCs w:val="28"/>
        </w:rPr>
        <w:t>оль микроорганизмов в инфекционном процессе</w:t>
      </w:r>
    </w:p>
    <w:p w:rsidR="00832C09" w:rsidRPr="001D0098" w:rsidRDefault="00832C09" w:rsidP="00832C09">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color w:val="000000"/>
          <w:sz w:val="28"/>
          <w:szCs w:val="28"/>
        </w:rPr>
        <w:t>Тестирование</w:t>
      </w:r>
    </w:p>
    <w:p w:rsidR="00832C09" w:rsidRPr="00832C09" w:rsidRDefault="00832C09" w:rsidP="00832C09">
      <w:pPr>
        <w:pStyle w:val="a5"/>
        <w:numPr>
          <w:ilvl w:val="0"/>
          <w:numId w:val="168"/>
        </w:numPr>
        <w:spacing w:line="360" w:lineRule="auto"/>
        <w:ind w:left="0" w:firstLine="0"/>
        <w:rPr>
          <w:rFonts w:ascii="Times New Roman" w:hAnsi="Times New Roman"/>
          <w:sz w:val="28"/>
          <w:szCs w:val="28"/>
        </w:rPr>
      </w:pPr>
      <w:r w:rsidRPr="00832C09">
        <w:rPr>
          <w:rFonts w:ascii="Times New Roman" w:hAnsi="Times New Roman"/>
          <w:sz w:val="28"/>
          <w:szCs w:val="28"/>
        </w:rPr>
        <w:t>Контроль выполнения заданий в рабочих тетрадях</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color w:val="000000"/>
          <w:sz w:val="28"/>
          <w:szCs w:val="28"/>
        </w:rPr>
        <w:t>Устный опрос</w:t>
      </w:r>
    </w:p>
    <w:p w:rsidR="00832C09" w:rsidRPr="00832C09" w:rsidRDefault="00832C09" w:rsidP="00832C09">
      <w:pPr>
        <w:pStyle w:val="a5"/>
        <w:numPr>
          <w:ilvl w:val="0"/>
          <w:numId w:val="168"/>
        </w:numPr>
        <w:spacing w:line="360" w:lineRule="auto"/>
        <w:ind w:left="0" w:firstLine="0"/>
        <w:rPr>
          <w:rFonts w:ascii="Times New Roman" w:hAnsi="Times New Roman"/>
          <w:color w:val="000000"/>
          <w:sz w:val="28"/>
          <w:szCs w:val="28"/>
        </w:rPr>
      </w:pPr>
      <w:r w:rsidRPr="00832C09">
        <w:rPr>
          <w:rFonts w:ascii="Times New Roman" w:hAnsi="Times New Roman"/>
          <w:sz w:val="28"/>
          <w:szCs w:val="28"/>
        </w:rPr>
        <w:t>Контроль выполнения практических заданий</w:t>
      </w:r>
    </w:p>
    <w:p w:rsidR="00832C09" w:rsidRPr="001D0098" w:rsidRDefault="00832C09" w:rsidP="00832C09">
      <w:pPr>
        <w:spacing w:line="360" w:lineRule="auto"/>
        <w:jc w:val="both"/>
        <w:rPr>
          <w:i/>
          <w:color w:val="000000"/>
          <w:sz w:val="28"/>
          <w:szCs w:val="28"/>
        </w:rPr>
      </w:pPr>
    </w:p>
    <w:p w:rsidR="00832C09" w:rsidRPr="001D0098" w:rsidRDefault="00832C09" w:rsidP="00832C09">
      <w:pPr>
        <w:spacing w:line="360" w:lineRule="auto"/>
        <w:ind w:firstLine="709"/>
        <w:jc w:val="both"/>
        <w:rPr>
          <w:b/>
          <w:color w:val="000000"/>
          <w:sz w:val="28"/>
          <w:szCs w:val="28"/>
        </w:rPr>
      </w:pPr>
      <w:r w:rsidRPr="001D0098">
        <w:rPr>
          <w:b/>
          <w:color w:val="000000"/>
          <w:sz w:val="28"/>
          <w:szCs w:val="28"/>
        </w:rPr>
        <w:t xml:space="preserve">Оценочные материалы текущего контроля успеваемости </w:t>
      </w:r>
    </w:p>
    <w:p w:rsidR="00832C09" w:rsidRPr="001D0098" w:rsidRDefault="00570343" w:rsidP="00832C09">
      <w:pPr>
        <w:spacing w:line="360" w:lineRule="auto"/>
        <w:ind w:firstLine="709"/>
        <w:jc w:val="both"/>
        <w:rPr>
          <w:b/>
          <w:color w:val="000000"/>
          <w:sz w:val="28"/>
          <w:szCs w:val="28"/>
        </w:rPr>
      </w:pPr>
      <w:r>
        <w:rPr>
          <w:b/>
          <w:color w:val="000000"/>
          <w:sz w:val="28"/>
          <w:szCs w:val="28"/>
        </w:rPr>
        <w:t>Тестирование</w:t>
      </w:r>
    </w:p>
    <w:p w:rsidR="00832C09" w:rsidRPr="00832C09" w:rsidRDefault="00832C09" w:rsidP="00832C09">
      <w:pPr>
        <w:spacing w:line="360" w:lineRule="auto"/>
        <w:jc w:val="both"/>
        <w:rPr>
          <w:sz w:val="28"/>
          <w:szCs w:val="28"/>
          <w:lang w:eastAsia="zh-CN"/>
        </w:rPr>
      </w:pPr>
      <w:r w:rsidRPr="00832C09">
        <w:rPr>
          <w:sz w:val="28"/>
          <w:szCs w:val="28"/>
          <w:lang w:eastAsia="zh-CN"/>
        </w:rPr>
        <w:t>1. Инфекционный процесс – это</w:t>
      </w:r>
    </w:p>
    <w:p w:rsidR="00832C09" w:rsidRPr="00832C09" w:rsidRDefault="00832C09" w:rsidP="00832C09">
      <w:pPr>
        <w:spacing w:line="360" w:lineRule="auto"/>
        <w:jc w:val="both"/>
        <w:rPr>
          <w:sz w:val="28"/>
          <w:szCs w:val="28"/>
          <w:lang w:eastAsia="zh-CN"/>
        </w:rPr>
      </w:pPr>
      <w:r w:rsidRPr="00832C09">
        <w:rPr>
          <w:sz w:val="28"/>
          <w:szCs w:val="28"/>
          <w:lang w:eastAsia="zh-CN"/>
        </w:rPr>
        <w:t>1. Распространение инфекционных болезней среди животных;</w:t>
      </w:r>
    </w:p>
    <w:p w:rsidR="00832C09" w:rsidRPr="00832C09" w:rsidRDefault="00832C09" w:rsidP="00832C09">
      <w:pPr>
        <w:spacing w:line="360" w:lineRule="auto"/>
        <w:jc w:val="both"/>
        <w:rPr>
          <w:sz w:val="28"/>
          <w:szCs w:val="28"/>
          <w:lang w:eastAsia="zh-CN"/>
        </w:rPr>
      </w:pPr>
      <w:r w:rsidRPr="00832C09">
        <w:rPr>
          <w:sz w:val="28"/>
          <w:szCs w:val="28"/>
          <w:lang w:eastAsia="zh-CN"/>
        </w:rPr>
        <w:t>2. Взаимодействие патогенного микроорганизма и восприимчивого макроорганизма;</w:t>
      </w:r>
    </w:p>
    <w:p w:rsidR="00832C09" w:rsidRPr="00832C09" w:rsidRDefault="00832C09" w:rsidP="00832C09">
      <w:pPr>
        <w:spacing w:line="360" w:lineRule="auto"/>
        <w:jc w:val="both"/>
        <w:rPr>
          <w:sz w:val="28"/>
          <w:szCs w:val="28"/>
          <w:lang w:eastAsia="zh-CN"/>
        </w:rPr>
      </w:pPr>
      <w:r w:rsidRPr="00832C09">
        <w:rPr>
          <w:sz w:val="28"/>
          <w:szCs w:val="28"/>
          <w:lang w:eastAsia="zh-CN"/>
        </w:rPr>
        <w:t>3. Взаимодействие микро- и макроорганизма;</w:t>
      </w:r>
    </w:p>
    <w:p w:rsidR="00832C09" w:rsidRPr="00832C09" w:rsidRDefault="00832C09" w:rsidP="00832C09">
      <w:pPr>
        <w:spacing w:line="360" w:lineRule="auto"/>
        <w:jc w:val="both"/>
        <w:rPr>
          <w:sz w:val="28"/>
          <w:szCs w:val="28"/>
          <w:lang w:eastAsia="zh-CN"/>
        </w:rPr>
      </w:pPr>
      <w:r w:rsidRPr="00832C09">
        <w:rPr>
          <w:sz w:val="28"/>
          <w:szCs w:val="28"/>
          <w:lang w:eastAsia="zh-CN"/>
        </w:rPr>
        <w:t>4. Зараженность инфекционными агентами переносчиков;</w:t>
      </w:r>
    </w:p>
    <w:p w:rsidR="00832C09" w:rsidRPr="00832C09" w:rsidRDefault="00832C09" w:rsidP="00832C09">
      <w:pPr>
        <w:spacing w:line="360" w:lineRule="auto"/>
        <w:jc w:val="both"/>
        <w:rPr>
          <w:sz w:val="28"/>
          <w:szCs w:val="28"/>
          <w:lang w:eastAsia="zh-CN"/>
        </w:rPr>
      </w:pPr>
      <w:r w:rsidRPr="00832C09">
        <w:rPr>
          <w:sz w:val="28"/>
          <w:szCs w:val="28"/>
          <w:lang w:eastAsia="zh-CN"/>
        </w:rPr>
        <w:t>5. Взаимодействие патогенного микроорганизма и макроорганизма.</w:t>
      </w:r>
    </w:p>
    <w:p w:rsidR="00832C09" w:rsidRPr="00832C09" w:rsidRDefault="00832C09" w:rsidP="00832C09">
      <w:pPr>
        <w:spacing w:line="360" w:lineRule="auto"/>
        <w:jc w:val="both"/>
        <w:rPr>
          <w:sz w:val="28"/>
          <w:szCs w:val="28"/>
          <w:lang w:eastAsia="zh-CN"/>
        </w:rPr>
      </w:pPr>
    </w:p>
    <w:p w:rsidR="00832C09" w:rsidRPr="00832C09" w:rsidRDefault="00832C09" w:rsidP="00832C09">
      <w:pPr>
        <w:spacing w:line="360" w:lineRule="auto"/>
        <w:jc w:val="both"/>
        <w:rPr>
          <w:sz w:val="28"/>
          <w:szCs w:val="28"/>
          <w:lang w:eastAsia="zh-CN"/>
        </w:rPr>
      </w:pPr>
      <w:r w:rsidRPr="00832C09">
        <w:rPr>
          <w:sz w:val="28"/>
          <w:szCs w:val="28"/>
          <w:lang w:eastAsia="zh-CN"/>
        </w:rPr>
        <w:t>2. Инфекции разделяют на антропонозы, зоонозы и сапронозы по</w:t>
      </w:r>
    </w:p>
    <w:p w:rsidR="00832C09" w:rsidRPr="00832C09" w:rsidRDefault="00832C09" w:rsidP="00832C09">
      <w:pPr>
        <w:spacing w:line="360" w:lineRule="auto"/>
        <w:jc w:val="both"/>
        <w:rPr>
          <w:sz w:val="28"/>
          <w:szCs w:val="28"/>
          <w:lang w:eastAsia="zh-CN"/>
        </w:rPr>
      </w:pPr>
      <w:r w:rsidRPr="00832C09">
        <w:rPr>
          <w:sz w:val="28"/>
          <w:szCs w:val="28"/>
          <w:lang w:eastAsia="zh-CN"/>
        </w:rPr>
        <w:t>1. Механизму передачи;</w:t>
      </w:r>
    </w:p>
    <w:p w:rsidR="00832C09" w:rsidRPr="00832C09" w:rsidRDefault="00832C09" w:rsidP="00832C09">
      <w:pPr>
        <w:spacing w:line="360" w:lineRule="auto"/>
        <w:jc w:val="both"/>
        <w:rPr>
          <w:sz w:val="28"/>
          <w:szCs w:val="28"/>
          <w:lang w:eastAsia="zh-CN"/>
        </w:rPr>
      </w:pPr>
      <w:r w:rsidRPr="00832C09">
        <w:rPr>
          <w:sz w:val="28"/>
          <w:szCs w:val="28"/>
          <w:lang w:eastAsia="zh-CN"/>
        </w:rPr>
        <w:t>2. Источнику инфекции;</w:t>
      </w:r>
    </w:p>
    <w:p w:rsidR="00832C09" w:rsidRPr="00832C09" w:rsidRDefault="00832C09" w:rsidP="00832C09">
      <w:pPr>
        <w:spacing w:line="360" w:lineRule="auto"/>
        <w:jc w:val="both"/>
        <w:rPr>
          <w:sz w:val="28"/>
          <w:szCs w:val="28"/>
        </w:rPr>
      </w:pPr>
      <w:r w:rsidRPr="00832C09">
        <w:rPr>
          <w:sz w:val="28"/>
          <w:szCs w:val="28"/>
        </w:rPr>
        <w:t>3. Резервуару инфекции;</w:t>
      </w:r>
    </w:p>
    <w:p w:rsidR="00832C09" w:rsidRPr="00832C09" w:rsidRDefault="00832C09" w:rsidP="00832C09">
      <w:pPr>
        <w:spacing w:line="360" w:lineRule="auto"/>
        <w:jc w:val="both"/>
        <w:rPr>
          <w:sz w:val="28"/>
          <w:szCs w:val="28"/>
        </w:rPr>
      </w:pPr>
      <w:r w:rsidRPr="00832C09">
        <w:rPr>
          <w:sz w:val="28"/>
          <w:szCs w:val="28"/>
        </w:rPr>
        <w:t>4. Месту входных ворот;</w:t>
      </w:r>
    </w:p>
    <w:p w:rsidR="00832C09" w:rsidRPr="00832C09" w:rsidRDefault="00832C09" w:rsidP="00832C09">
      <w:pPr>
        <w:spacing w:line="360" w:lineRule="auto"/>
        <w:jc w:val="both"/>
        <w:rPr>
          <w:sz w:val="28"/>
          <w:szCs w:val="28"/>
        </w:rPr>
      </w:pPr>
      <w:r w:rsidRPr="00832C09">
        <w:rPr>
          <w:sz w:val="28"/>
          <w:szCs w:val="28"/>
        </w:rPr>
        <w:lastRenderedPageBreak/>
        <w:t>5. 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sz w:val="28"/>
          <w:szCs w:val="28"/>
          <w:lang w:eastAsia="zh-CN"/>
        </w:rPr>
      </w:pPr>
      <w:r w:rsidRPr="00832C09">
        <w:rPr>
          <w:sz w:val="28"/>
          <w:szCs w:val="28"/>
          <w:lang w:eastAsia="zh-CN"/>
        </w:rPr>
        <w:t xml:space="preserve">3. Механизм передачи возбудителя зависит от </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1. Устойчивости возбудителя во внешней среде;</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2. Локализации возбудителя в организме источника инфекции;</w:t>
      </w:r>
    </w:p>
    <w:p w:rsidR="00832C09" w:rsidRPr="00832C09" w:rsidRDefault="00832C09" w:rsidP="00832C09">
      <w:pPr>
        <w:tabs>
          <w:tab w:val="left" w:pos="360"/>
        </w:tabs>
        <w:spacing w:line="360" w:lineRule="auto"/>
        <w:jc w:val="both"/>
        <w:rPr>
          <w:sz w:val="28"/>
          <w:szCs w:val="28"/>
          <w:lang w:eastAsia="zh-CN"/>
        </w:rPr>
      </w:pPr>
      <w:r w:rsidRPr="00832C09">
        <w:rPr>
          <w:sz w:val="28"/>
          <w:szCs w:val="28"/>
          <w:lang w:eastAsia="zh-CN"/>
        </w:rPr>
        <w:t>3. Патогенности возбудителя;</w:t>
      </w:r>
    </w:p>
    <w:p w:rsidR="00832C09" w:rsidRPr="00832C09" w:rsidRDefault="00832C09" w:rsidP="00832C09">
      <w:pPr>
        <w:tabs>
          <w:tab w:val="left" w:pos="360"/>
        </w:tabs>
        <w:spacing w:line="360" w:lineRule="auto"/>
        <w:jc w:val="both"/>
        <w:rPr>
          <w:sz w:val="28"/>
          <w:szCs w:val="28"/>
        </w:rPr>
      </w:pPr>
      <w:r w:rsidRPr="00832C09">
        <w:rPr>
          <w:sz w:val="28"/>
          <w:szCs w:val="28"/>
        </w:rPr>
        <w:t>4. Вирулентности возбудителя;</w:t>
      </w:r>
    </w:p>
    <w:p w:rsidR="00832C09" w:rsidRPr="00832C09" w:rsidRDefault="00832C09" w:rsidP="00832C09">
      <w:pPr>
        <w:tabs>
          <w:tab w:val="left" w:pos="360"/>
        </w:tabs>
        <w:spacing w:line="360" w:lineRule="auto"/>
        <w:jc w:val="both"/>
        <w:rPr>
          <w:sz w:val="28"/>
          <w:szCs w:val="28"/>
        </w:rPr>
      </w:pPr>
      <w:r w:rsidRPr="00832C09">
        <w:rPr>
          <w:sz w:val="28"/>
          <w:szCs w:val="28"/>
        </w:rPr>
        <w:t>5. Верно всё.</w:t>
      </w:r>
    </w:p>
    <w:p w:rsidR="00832C09" w:rsidRPr="00832C09" w:rsidRDefault="00832C09" w:rsidP="00832C09">
      <w:pPr>
        <w:tabs>
          <w:tab w:val="left" w:pos="360"/>
        </w:tabs>
        <w:spacing w:line="360" w:lineRule="auto"/>
        <w:jc w:val="both"/>
        <w:rPr>
          <w:sz w:val="28"/>
          <w:szCs w:val="28"/>
        </w:rPr>
      </w:pPr>
    </w:p>
    <w:p w:rsidR="00832C09" w:rsidRPr="00832C09" w:rsidRDefault="00832C09" w:rsidP="00832C09">
      <w:pPr>
        <w:spacing w:line="360" w:lineRule="auto"/>
        <w:jc w:val="both"/>
        <w:rPr>
          <w:rFonts w:eastAsia="Calibri"/>
          <w:sz w:val="28"/>
          <w:szCs w:val="28"/>
        </w:rPr>
      </w:pPr>
      <w:r w:rsidRPr="00832C09">
        <w:rPr>
          <w:rFonts w:eastAsia="Calibri"/>
          <w:bCs/>
          <w:sz w:val="28"/>
          <w:szCs w:val="28"/>
        </w:rPr>
        <w:t>4. Факторы иммунодепрессии у микробов</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 xml:space="preserve">-плазмида и антилизоцимная активность;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Антилизоцимная активность и антиинтерфероновая активность;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Антиинтерфероновая активность и </w:t>
      </w:r>
      <w:r w:rsidRPr="00832C09">
        <w:rPr>
          <w:rFonts w:eastAsia="Calibri"/>
          <w:sz w:val="28"/>
          <w:szCs w:val="28"/>
          <w:lang w:val="en-US"/>
        </w:rPr>
        <w:t>col</w:t>
      </w:r>
      <w:r w:rsidRPr="00832C09">
        <w:rPr>
          <w:rFonts w:eastAsia="Calibri"/>
          <w:sz w:val="28"/>
          <w:szCs w:val="28"/>
        </w:rPr>
        <w:t xml:space="preserve">-плазмида; </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lang w:val="en-US"/>
        </w:rPr>
        <w:t>R</w:t>
      </w:r>
      <w:r w:rsidRPr="00832C09">
        <w:rPr>
          <w:rFonts w:eastAsia="Calibri"/>
          <w:sz w:val="28"/>
          <w:szCs w:val="28"/>
        </w:rPr>
        <w:t xml:space="preserve">-плазмида и </w:t>
      </w:r>
      <w:r w:rsidRPr="00832C09">
        <w:rPr>
          <w:rFonts w:eastAsia="Calibri"/>
          <w:sz w:val="28"/>
          <w:szCs w:val="28"/>
          <w:lang w:val="en-US"/>
        </w:rPr>
        <w:t>col</w:t>
      </w:r>
      <w:r w:rsidRPr="00832C09">
        <w:rPr>
          <w:rFonts w:eastAsia="Calibri"/>
          <w:sz w:val="28"/>
          <w:szCs w:val="28"/>
        </w:rPr>
        <w:t>-плазмида;</w:t>
      </w:r>
    </w:p>
    <w:p w:rsidR="00832C09" w:rsidRPr="00832C09" w:rsidRDefault="00832C09" w:rsidP="00832C09">
      <w:pPr>
        <w:numPr>
          <w:ilvl w:val="0"/>
          <w:numId w:val="178"/>
        </w:numPr>
        <w:tabs>
          <w:tab w:val="clear" w:pos="720"/>
        </w:tabs>
        <w:spacing w:line="360" w:lineRule="auto"/>
        <w:ind w:left="0" w:firstLine="0"/>
        <w:jc w:val="both"/>
        <w:rPr>
          <w:rFonts w:eastAsia="Calibri"/>
          <w:sz w:val="28"/>
          <w:szCs w:val="28"/>
        </w:rPr>
      </w:pPr>
      <w:r w:rsidRPr="00832C09">
        <w:rPr>
          <w:rFonts w:eastAsia="Calibri"/>
          <w:sz w:val="28"/>
          <w:szCs w:val="28"/>
        </w:rPr>
        <w:t xml:space="preserve">Верно всё.  </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rFonts w:eastAsia="Calibri"/>
          <w:bCs/>
          <w:caps/>
          <w:sz w:val="28"/>
          <w:szCs w:val="28"/>
        </w:rPr>
      </w:pPr>
      <w:r w:rsidRPr="00832C09">
        <w:rPr>
          <w:rFonts w:eastAsia="Calibri"/>
          <w:bCs/>
          <w:sz w:val="28"/>
          <w:szCs w:val="28"/>
        </w:rPr>
        <w:t>5. Вирулентность – мера</w:t>
      </w:r>
      <w:r w:rsidRPr="00832C09">
        <w:rPr>
          <w:rFonts w:eastAsia="Calibri"/>
          <w:bCs/>
          <w:caps/>
          <w:sz w:val="28"/>
          <w:szCs w:val="28"/>
        </w:rPr>
        <w:t xml:space="preserve"> </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 xml:space="preserve">Иммуногенности </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Патогенности</w:t>
      </w:r>
    </w:p>
    <w:p w:rsidR="00832C09" w:rsidRPr="00832C09" w:rsidRDefault="00832C09" w:rsidP="00832C09">
      <w:pPr>
        <w:numPr>
          <w:ilvl w:val="0"/>
          <w:numId w:val="177"/>
        </w:numPr>
        <w:tabs>
          <w:tab w:val="clear" w:pos="720"/>
        </w:tabs>
        <w:spacing w:line="360" w:lineRule="auto"/>
        <w:ind w:left="0" w:firstLine="0"/>
        <w:jc w:val="both"/>
        <w:rPr>
          <w:rFonts w:eastAsia="Calibri"/>
          <w:sz w:val="28"/>
          <w:szCs w:val="28"/>
        </w:rPr>
      </w:pPr>
      <w:r w:rsidRPr="00832C09">
        <w:rPr>
          <w:rFonts w:eastAsia="Calibri"/>
          <w:sz w:val="28"/>
          <w:szCs w:val="28"/>
        </w:rPr>
        <w:t>Персистентности</w:t>
      </w:r>
    </w:p>
    <w:p w:rsidR="00832C09" w:rsidRPr="00832C09" w:rsidRDefault="00832C09" w:rsidP="00832C09">
      <w:pPr>
        <w:numPr>
          <w:ilvl w:val="0"/>
          <w:numId w:val="177"/>
        </w:numPr>
        <w:tabs>
          <w:tab w:val="clear" w:pos="720"/>
        </w:tabs>
        <w:spacing w:line="360" w:lineRule="auto"/>
        <w:ind w:left="0" w:firstLine="0"/>
        <w:jc w:val="both"/>
        <w:rPr>
          <w:rFonts w:eastAsia="Calibri"/>
          <w:bCs/>
          <w:sz w:val="28"/>
          <w:szCs w:val="28"/>
        </w:rPr>
      </w:pPr>
      <w:r w:rsidRPr="00832C09">
        <w:rPr>
          <w:rFonts w:eastAsia="Calibri"/>
          <w:bCs/>
          <w:sz w:val="28"/>
          <w:szCs w:val="28"/>
        </w:rPr>
        <w:t>Специфичности</w:t>
      </w:r>
    </w:p>
    <w:p w:rsidR="00832C09" w:rsidRPr="00832C09" w:rsidRDefault="00832C09" w:rsidP="00832C09">
      <w:pPr>
        <w:numPr>
          <w:ilvl w:val="0"/>
          <w:numId w:val="177"/>
        </w:numPr>
        <w:tabs>
          <w:tab w:val="clear" w:pos="720"/>
        </w:tabs>
        <w:spacing w:line="360" w:lineRule="auto"/>
        <w:ind w:left="0" w:firstLine="0"/>
        <w:jc w:val="both"/>
        <w:rPr>
          <w:rFonts w:eastAsia="Calibri"/>
          <w:bCs/>
          <w:sz w:val="28"/>
          <w:szCs w:val="28"/>
        </w:rPr>
      </w:pPr>
      <w:r w:rsidRPr="00832C09">
        <w:rPr>
          <w:rFonts w:eastAsia="Calibri"/>
          <w:bCs/>
          <w:sz w:val="28"/>
          <w:szCs w:val="28"/>
        </w:rPr>
        <w:t>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rPr>
      </w:pPr>
      <w:r w:rsidRPr="00832C09">
        <w:rPr>
          <w:bCs/>
          <w:sz w:val="28"/>
          <w:szCs w:val="28"/>
        </w:rPr>
        <w:t xml:space="preserve">6. Избирательным действием на макроорганизм обладает </w:t>
      </w:r>
    </w:p>
    <w:p w:rsidR="00832C09" w:rsidRPr="00832C09" w:rsidRDefault="00832C09" w:rsidP="00832C09">
      <w:pPr>
        <w:spacing w:line="360" w:lineRule="auto"/>
        <w:jc w:val="both"/>
        <w:rPr>
          <w:sz w:val="28"/>
          <w:szCs w:val="28"/>
        </w:rPr>
      </w:pPr>
      <w:r w:rsidRPr="00832C09">
        <w:rPr>
          <w:sz w:val="28"/>
          <w:szCs w:val="28"/>
        </w:rPr>
        <w:t xml:space="preserve">1. Экзотоксин; </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Эндотоксин;</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Летучие жирные кислоты;</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Бактериоцины;</w:t>
      </w:r>
    </w:p>
    <w:p w:rsidR="00832C09" w:rsidRPr="00832C09" w:rsidRDefault="00832C09" w:rsidP="00832C09">
      <w:pPr>
        <w:numPr>
          <w:ilvl w:val="0"/>
          <w:numId w:val="169"/>
        </w:numPr>
        <w:tabs>
          <w:tab w:val="clear" w:pos="720"/>
        </w:tabs>
        <w:spacing w:line="360" w:lineRule="auto"/>
        <w:ind w:left="0" w:firstLine="0"/>
        <w:jc w:val="both"/>
        <w:rPr>
          <w:sz w:val="28"/>
          <w:szCs w:val="28"/>
        </w:rPr>
      </w:pPr>
      <w:r w:rsidRPr="00832C09">
        <w:rPr>
          <w:sz w:val="28"/>
          <w:szCs w:val="28"/>
        </w:rPr>
        <w:t>Верно всё.</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lang w:val="en-US"/>
        </w:rPr>
      </w:pPr>
      <w:r w:rsidRPr="00832C09">
        <w:rPr>
          <w:bCs/>
          <w:sz w:val="28"/>
          <w:szCs w:val="28"/>
        </w:rPr>
        <w:lastRenderedPageBreak/>
        <w:t xml:space="preserve">7. Гемолизин –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Эндотоксин;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Фермент агрессии;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Экзотоксин; </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Фермент  защиты;</w:t>
      </w:r>
    </w:p>
    <w:p w:rsidR="00832C09" w:rsidRPr="00832C09" w:rsidRDefault="00832C09" w:rsidP="00832C09">
      <w:pPr>
        <w:numPr>
          <w:ilvl w:val="0"/>
          <w:numId w:val="170"/>
        </w:numPr>
        <w:tabs>
          <w:tab w:val="clear" w:pos="720"/>
        </w:tabs>
        <w:spacing w:line="360" w:lineRule="auto"/>
        <w:ind w:left="0" w:firstLine="0"/>
        <w:jc w:val="both"/>
        <w:rPr>
          <w:sz w:val="28"/>
          <w:szCs w:val="28"/>
        </w:rPr>
      </w:pPr>
      <w:r w:rsidRPr="00832C09">
        <w:rPr>
          <w:sz w:val="28"/>
          <w:szCs w:val="28"/>
        </w:rPr>
        <w:t xml:space="preserve">Верно «2» и «3». </w:t>
      </w:r>
    </w:p>
    <w:p w:rsidR="00832C09" w:rsidRPr="00832C09" w:rsidRDefault="00832C09" w:rsidP="00832C09">
      <w:pPr>
        <w:spacing w:line="360" w:lineRule="auto"/>
        <w:jc w:val="both"/>
        <w:rPr>
          <w:sz w:val="28"/>
          <w:szCs w:val="28"/>
        </w:rPr>
      </w:pPr>
    </w:p>
    <w:p w:rsidR="00832C09" w:rsidRPr="00832C09" w:rsidRDefault="00832C09" w:rsidP="00832C09">
      <w:pPr>
        <w:spacing w:line="360" w:lineRule="auto"/>
        <w:jc w:val="both"/>
        <w:rPr>
          <w:bCs/>
          <w:sz w:val="28"/>
          <w:szCs w:val="28"/>
        </w:rPr>
      </w:pPr>
      <w:r w:rsidRPr="00832C09">
        <w:rPr>
          <w:bCs/>
          <w:sz w:val="28"/>
          <w:szCs w:val="28"/>
        </w:rPr>
        <w:t xml:space="preserve">8. Фермент защиты –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Коллагеназа;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Фибринолизин;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Плазмокоагулаза; </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Лецитовителлаза;</w:t>
      </w:r>
    </w:p>
    <w:p w:rsidR="00832C09" w:rsidRPr="00832C09" w:rsidRDefault="00832C09" w:rsidP="00832C09">
      <w:pPr>
        <w:numPr>
          <w:ilvl w:val="0"/>
          <w:numId w:val="175"/>
        </w:numPr>
        <w:tabs>
          <w:tab w:val="clear" w:pos="720"/>
        </w:tabs>
        <w:spacing w:line="360" w:lineRule="auto"/>
        <w:ind w:left="0" w:firstLine="0"/>
        <w:jc w:val="both"/>
        <w:rPr>
          <w:sz w:val="28"/>
          <w:szCs w:val="28"/>
        </w:rPr>
      </w:pPr>
      <w:r w:rsidRPr="00832C09">
        <w:rPr>
          <w:sz w:val="28"/>
          <w:szCs w:val="28"/>
        </w:rPr>
        <w:t xml:space="preserve">Верно всё. </w:t>
      </w:r>
    </w:p>
    <w:p w:rsidR="00832C09" w:rsidRPr="00832C09" w:rsidRDefault="00832C09" w:rsidP="00832C09">
      <w:pPr>
        <w:spacing w:line="360" w:lineRule="auto"/>
        <w:jc w:val="both"/>
        <w:rPr>
          <w:sz w:val="28"/>
          <w:szCs w:val="28"/>
          <w:lang w:val="en-US"/>
        </w:rPr>
      </w:pPr>
    </w:p>
    <w:p w:rsidR="00832C09" w:rsidRPr="00832C09" w:rsidRDefault="00832C09" w:rsidP="00832C09">
      <w:pPr>
        <w:spacing w:line="360" w:lineRule="auto"/>
        <w:jc w:val="both"/>
        <w:rPr>
          <w:sz w:val="28"/>
          <w:szCs w:val="28"/>
        </w:rPr>
      </w:pPr>
      <w:r w:rsidRPr="00832C09">
        <w:rPr>
          <w:sz w:val="28"/>
          <w:szCs w:val="28"/>
          <w:lang w:val="en-US"/>
        </w:rPr>
        <w:t xml:space="preserve">9. </w:t>
      </w:r>
      <w:r w:rsidRPr="00832C09">
        <w:rPr>
          <w:rFonts w:eastAsia="Calibri"/>
          <w:bCs/>
          <w:sz w:val="28"/>
          <w:szCs w:val="28"/>
        </w:rPr>
        <w:t>Эндотоксин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и термостабилен;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 xml:space="preserve">Неспецифичен, термостабилен, компонент клеточной стенки; </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клетки;</w:t>
      </w:r>
    </w:p>
    <w:p w:rsidR="00832C09" w:rsidRPr="00832C09" w:rsidRDefault="00832C09" w:rsidP="00832C09">
      <w:pPr>
        <w:numPr>
          <w:ilvl w:val="0"/>
          <w:numId w:val="171"/>
        </w:numPr>
        <w:tabs>
          <w:tab w:val="clear" w:pos="720"/>
        </w:tabs>
        <w:spacing w:line="360" w:lineRule="auto"/>
        <w:ind w:left="0" w:firstLine="0"/>
        <w:jc w:val="both"/>
        <w:rPr>
          <w:rFonts w:eastAsia="Calibri"/>
          <w:sz w:val="28"/>
          <w:szCs w:val="28"/>
        </w:rPr>
      </w:pPr>
      <w:r w:rsidRPr="00832C09">
        <w:rPr>
          <w:rFonts w:eastAsia="Calibr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832C09" w:rsidRDefault="00832C09" w:rsidP="00832C09">
      <w:pPr>
        <w:spacing w:line="360" w:lineRule="auto"/>
        <w:jc w:val="both"/>
        <w:rPr>
          <w:rFonts w:eastAsia="Calibri"/>
          <w:bCs/>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bCs/>
          <w:sz w:val="28"/>
          <w:szCs w:val="28"/>
        </w:rPr>
        <w:t xml:space="preserve">10. </w:t>
      </w:r>
      <w:r w:rsidRPr="00832C09">
        <w:rPr>
          <w:rFonts w:eastAsia="Calibri"/>
          <w:bCs/>
          <w:sz w:val="28"/>
          <w:szCs w:val="28"/>
          <w:lang w:val="en-US"/>
        </w:rPr>
        <w:t>Dlm</w:t>
      </w:r>
      <w:r w:rsidRPr="00832C09">
        <w:rPr>
          <w:rFonts w:eastAsia="Calibri"/>
          <w:bCs/>
          <w:sz w:val="28"/>
          <w:szCs w:val="28"/>
        </w:rPr>
        <w:t xml:space="preserve"> – единица измерения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Лизогении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Вирулентности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Антибиотикочувствительности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Персистенции </w:t>
      </w:r>
    </w:p>
    <w:p w:rsidR="00832C09" w:rsidRPr="00832C09" w:rsidRDefault="00832C09" w:rsidP="00832C09">
      <w:pPr>
        <w:numPr>
          <w:ilvl w:val="0"/>
          <w:numId w:val="172"/>
        </w:numPr>
        <w:tabs>
          <w:tab w:val="clear" w:pos="720"/>
        </w:tabs>
        <w:spacing w:line="360" w:lineRule="auto"/>
        <w:ind w:left="0" w:firstLine="0"/>
        <w:jc w:val="both"/>
        <w:rPr>
          <w:rFonts w:eastAsia="Calibri"/>
          <w:sz w:val="28"/>
          <w:szCs w:val="28"/>
        </w:rPr>
      </w:pPr>
      <w:r w:rsidRPr="00832C09">
        <w:rPr>
          <w:rFonts w:eastAsia="Calibri"/>
          <w:sz w:val="28"/>
          <w:szCs w:val="28"/>
        </w:rPr>
        <w:t xml:space="preserve">Бактериоциногении </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sz w:val="28"/>
          <w:szCs w:val="28"/>
        </w:rPr>
      </w:pPr>
      <w:r w:rsidRPr="00832C09">
        <w:rPr>
          <w:rFonts w:eastAsia="Calibri"/>
          <w:sz w:val="28"/>
          <w:szCs w:val="28"/>
        </w:rPr>
        <w:t>11. Фактор микробного антагонизма</w:t>
      </w:r>
    </w:p>
    <w:p w:rsidR="00832C09" w:rsidRPr="00832C09" w:rsidRDefault="00832C09" w:rsidP="00832C09">
      <w:pPr>
        <w:spacing w:line="360" w:lineRule="auto"/>
        <w:jc w:val="both"/>
        <w:rPr>
          <w:rFonts w:eastAsia="Calibri"/>
          <w:sz w:val="28"/>
          <w:szCs w:val="28"/>
        </w:rPr>
      </w:pPr>
      <w:r w:rsidRPr="00832C09">
        <w:rPr>
          <w:rFonts w:eastAsia="Calibri"/>
          <w:sz w:val="28"/>
          <w:szCs w:val="28"/>
        </w:rPr>
        <w:t>1. Гиалуронидаза;</w:t>
      </w:r>
    </w:p>
    <w:p w:rsidR="00832C09" w:rsidRPr="00832C09" w:rsidRDefault="00832C09" w:rsidP="00832C09">
      <w:pPr>
        <w:spacing w:line="360" w:lineRule="auto"/>
        <w:jc w:val="both"/>
        <w:rPr>
          <w:rFonts w:eastAsia="Calibri"/>
          <w:sz w:val="28"/>
          <w:szCs w:val="28"/>
        </w:rPr>
      </w:pPr>
      <w:r w:rsidRPr="00832C09">
        <w:rPr>
          <w:rFonts w:eastAsia="Calibri"/>
          <w:sz w:val="28"/>
          <w:szCs w:val="28"/>
        </w:rPr>
        <w:t>2. Плазмокоагулаза;</w:t>
      </w:r>
    </w:p>
    <w:p w:rsidR="00832C09" w:rsidRPr="00832C09" w:rsidRDefault="00832C09" w:rsidP="00832C09">
      <w:pPr>
        <w:spacing w:line="360" w:lineRule="auto"/>
        <w:jc w:val="both"/>
        <w:rPr>
          <w:rFonts w:eastAsia="Calibri"/>
          <w:sz w:val="28"/>
          <w:szCs w:val="28"/>
        </w:rPr>
      </w:pPr>
      <w:r w:rsidRPr="00832C09">
        <w:rPr>
          <w:rFonts w:eastAsia="Calibri"/>
          <w:sz w:val="28"/>
          <w:szCs w:val="28"/>
        </w:rPr>
        <w:t>3. Лизоцим;</w:t>
      </w:r>
    </w:p>
    <w:p w:rsidR="00832C09" w:rsidRPr="00832C09" w:rsidRDefault="00832C09" w:rsidP="00832C09">
      <w:pPr>
        <w:spacing w:line="360" w:lineRule="auto"/>
        <w:jc w:val="both"/>
        <w:rPr>
          <w:rFonts w:eastAsia="Calibri"/>
          <w:sz w:val="28"/>
          <w:szCs w:val="28"/>
        </w:rPr>
      </w:pPr>
      <w:r w:rsidRPr="00832C09">
        <w:rPr>
          <w:rFonts w:eastAsia="Calibri"/>
          <w:sz w:val="28"/>
          <w:szCs w:val="28"/>
        </w:rPr>
        <w:t>4. Гемолизин;</w:t>
      </w:r>
    </w:p>
    <w:p w:rsidR="00832C09" w:rsidRPr="00832C09" w:rsidRDefault="00832C09" w:rsidP="00832C09">
      <w:pPr>
        <w:spacing w:line="360" w:lineRule="auto"/>
        <w:jc w:val="both"/>
        <w:rPr>
          <w:rFonts w:eastAsia="Calibri"/>
          <w:sz w:val="28"/>
          <w:szCs w:val="28"/>
        </w:rPr>
      </w:pPr>
      <w:r w:rsidRPr="00832C09">
        <w:rPr>
          <w:rFonts w:eastAsia="Calibri"/>
          <w:sz w:val="28"/>
          <w:szCs w:val="28"/>
        </w:rPr>
        <w:t>5. Эндотоксин.</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lang w:val="en-US"/>
        </w:rPr>
      </w:pPr>
      <w:r w:rsidRPr="00832C09">
        <w:rPr>
          <w:rFonts w:eastAsia="Calibri"/>
          <w:sz w:val="28"/>
          <w:szCs w:val="28"/>
        </w:rPr>
        <w:t xml:space="preserve">12. </w:t>
      </w:r>
      <w:r w:rsidRPr="00832C09">
        <w:rPr>
          <w:rFonts w:eastAsia="Calibri"/>
          <w:bCs/>
          <w:sz w:val="28"/>
          <w:szCs w:val="28"/>
        </w:rPr>
        <w:t>На этапе колонизации микроорганизмов участвуют</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и бактериоцины;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бактериоцины и нейраминидаза;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 xml:space="preserve">Адгезины, бактериоцины, нейраминидаза и экзопротеазы; </w:t>
      </w:r>
    </w:p>
    <w:p w:rsidR="00832C09" w:rsidRPr="00832C09" w:rsidRDefault="00832C09" w:rsidP="00832C09">
      <w:pPr>
        <w:numPr>
          <w:ilvl w:val="0"/>
          <w:numId w:val="173"/>
        </w:numPr>
        <w:tabs>
          <w:tab w:val="clear" w:pos="720"/>
        </w:tabs>
        <w:spacing w:line="360" w:lineRule="auto"/>
        <w:ind w:left="0" w:firstLine="0"/>
        <w:jc w:val="both"/>
        <w:rPr>
          <w:rFonts w:eastAsia="Calibri"/>
          <w:sz w:val="28"/>
          <w:szCs w:val="28"/>
        </w:rPr>
      </w:pPr>
      <w:r w:rsidRPr="00832C09">
        <w:rPr>
          <w:rFonts w:eastAsia="Calibri"/>
          <w:sz w:val="28"/>
          <w:szCs w:val="28"/>
        </w:rPr>
        <w:t>Адгезины, бактериоцины, нейраминидаза, экзопротеазы и нуклеиновые кислоты.</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sz w:val="28"/>
          <w:szCs w:val="28"/>
        </w:rPr>
      </w:pPr>
      <w:r w:rsidRPr="00832C09">
        <w:rPr>
          <w:rFonts w:eastAsia="Calibri"/>
          <w:sz w:val="28"/>
          <w:szCs w:val="28"/>
        </w:rPr>
        <w:t>13. Персистенция</w:t>
      </w:r>
    </w:p>
    <w:p w:rsidR="00832C09" w:rsidRPr="00832C09" w:rsidRDefault="00832C09" w:rsidP="00832C09">
      <w:pPr>
        <w:spacing w:line="360" w:lineRule="auto"/>
        <w:jc w:val="both"/>
        <w:rPr>
          <w:rFonts w:eastAsia="Calibri"/>
          <w:sz w:val="28"/>
          <w:szCs w:val="28"/>
        </w:rPr>
      </w:pPr>
      <w:r w:rsidRPr="00832C09">
        <w:rPr>
          <w:rFonts w:eastAsia="Calibri"/>
          <w:sz w:val="28"/>
          <w:szCs w:val="28"/>
        </w:rPr>
        <w:t>1. Длительное выживание микроба в организме человека;</w:t>
      </w:r>
    </w:p>
    <w:p w:rsidR="00832C09" w:rsidRPr="00832C09" w:rsidRDefault="00832C09" w:rsidP="00832C09">
      <w:pPr>
        <w:spacing w:line="360" w:lineRule="auto"/>
        <w:jc w:val="both"/>
        <w:rPr>
          <w:rFonts w:eastAsia="Calibri"/>
          <w:sz w:val="28"/>
          <w:szCs w:val="28"/>
        </w:rPr>
      </w:pPr>
      <w:r w:rsidRPr="00832C09">
        <w:rPr>
          <w:rFonts w:eastAsia="Calibri"/>
          <w:sz w:val="28"/>
          <w:szCs w:val="28"/>
        </w:rPr>
        <w:t>2. Длительное выживание микроба в окружающей 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3. Длительное выживание микроба в элективной 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4. Длительное выживание микроба в крио-среде;</w:t>
      </w:r>
    </w:p>
    <w:p w:rsidR="00832C09" w:rsidRPr="00832C09" w:rsidRDefault="00832C09" w:rsidP="00832C09">
      <w:pPr>
        <w:spacing w:line="360" w:lineRule="auto"/>
        <w:jc w:val="both"/>
        <w:rPr>
          <w:rFonts w:eastAsia="Calibri"/>
          <w:sz w:val="28"/>
          <w:szCs w:val="28"/>
        </w:rPr>
      </w:pPr>
      <w:r w:rsidRPr="00832C09">
        <w:rPr>
          <w:rFonts w:eastAsia="Calibri"/>
          <w:sz w:val="28"/>
          <w:szCs w:val="28"/>
        </w:rPr>
        <w:t>5. Верно всё.</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bCs/>
          <w:sz w:val="28"/>
          <w:szCs w:val="28"/>
        </w:rPr>
        <w:t xml:space="preserve">14. Липополисахарид бактерий играет роль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Информационной макромолекулы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Эндотоксина и о-антигена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Регулятора синтеза пептидогликана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В патогенезе токсинемических инфекций </w:t>
      </w:r>
    </w:p>
    <w:p w:rsidR="00832C09" w:rsidRPr="00832C09" w:rsidRDefault="00832C09" w:rsidP="00832C09">
      <w:pPr>
        <w:numPr>
          <w:ilvl w:val="0"/>
          <w:numId w:val="174"/>
        </w:numPr>
        <w:tabs>
          <w:tab w:val="clear" w:pos="720"/>
        </w:tabs>
        <w:spacing w:line="360" w:lineRule="auto"/>
        <w:ind w:left="0" w:firstLine="0"/>
        <w:jc w:val="both"/>
        <w:rPr>
          <w:rFonts w:eastAsia="Calibri"/>
          <w:sz w:val="28"/>
          <w:szCs w:val="28"/>
        </w:rPr>
      </w:pPr>
      <w:r w:rsidRPr="00832C09">
        <w:rPr>
          <w:rFonts w:eastAsia="Calibri"/>
          <w:sz w:val="28"/>
          <w:szCs w:val="28"/>
        </w:rPr>
        <w:t xml:space="preserve">Биоэнергетического источника  </w:t>
      </w:r>
    </w:p>
    <w:p w:rsidR="00832C09" w:rsidRPr="00832C09" w:rsidRDefault="00832C09" w:rsidP="00832C09">
      <w:pPr>
        <w:spacing w:line="360" w:lineRule="auto"/>
        <w:jc w:val="both"/>
        <w:rPr>
          <w:rFonts w:eastAsia="Calibri"/>
          <w:sz w:val="28"/>
          <w:szCs w:val="28"/>
        </w:rPr>
      </w:pPr>
    </w:p>
    <w:p w:rsidR="00832C09" w:rsidRPr="00832C09" w:rsidRDefault="00832C09" w:rsidP="00832C09">
      <w:pPr>
        <w:spacing w:line="360" w:lineRule="auto"/>
        <w:jc w:val="both"/>
        <w:rPr>
          <w:rFonts w:eastAsia="Calibri"/>
          <w:bCs/>
          <w:sz w:val="28"/>
          <w:szCs w:val="28"/>
        </w:rPr>
      </w:pPr>
      <w:r w:rsidRPr="00832C09">
        <w:rPr>
          <w:rFonts w:eastAsia="Calibri"/>
          <w:sz w:val="28"/>
          <w:szCs w:val="28"/>
        </w:rPr>
        <w:lastRenderedPageBreak/>
        <w:t xml:space="preserve">15. </w:t>
      </w:r>
      <w:r w:rsidRPr="00832C09">
        <w:rPr>
          <w:rFonts w:eastAsia="Calibr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Секретируемые;</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 xml:space="preserve">Экранирующие; </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Связаны с дефектом клеточной стенки микробов;</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Генетически детерминированы в плазмиде;</w:t>
      </w:r>
    </w:p>
    <w:p w:rsidR="00832C09" w:rsidRPr="00832C09" w:rsidRDefault="00832C09" w:rsidP="00832C09">
      <w:pPr>
        <w:numPr>
          <w:ilvl w:val="0"/>
          <w:numId w:val="176"/>
        </w:numPr>
        <w:tabs>
          <w:tab w:val="clear" w:pos="720"/>
        </w:tabs>
        <w:spacing w:line="360" w:lineRule="auto"/>
        <w:ind w:left="0" w:firstLine="0"/>
        <w:jc w:val="both"/>
        <w:rPr>
          <w:rFonts w:eastAsia="Calibri"/>
          <w:sz w:val="28"/>
          <w:szCs w:val="28"/>
        </w:rPr>
      </w:pPr>
      <w:r w:rsidRPr="00832C09">
        <w:rPr>
          <w:rFonts w:eastAsia="Calibri"/>
          <w:sz w:val="28"/>
          <w:szCs w:val="28"/>
        </w:rPr>
        <w:t>Верно «1», «4».</w:t>
      </w:r>
    </w:p>
    <w:p w:rsidR="00832C09" w:rsidRPr="00832C09" w:rsidRDefault="00832C09" w:rsidP="00832C09">
      <w:pPr>
        <w:spacing w:line="360" w:lineRule="auto"/>
        <w:jc w:val="both"/>
        <w:rPr>
          <w:sz w:val="28"/>
          <w:szCs w:val="28"/>
        </w:rPr>
      </w:pPr>
    </w:p>
    <w:p w:rsidR="00832C09" w:rsidRPr="00832C09" w:rsidRDefault="00832C09" w:rsidP="00832C09">
      <w:pPr>
        <w:pStyle w:val="a4"/>
        <w:spacing w:before="0" w:beforeAutospacing="0" w:after="0" w:afterAutospacing="0" w:line="360" w:lineRule="auto"/>
        <w:rPr>
          <w:rFonts w:ascii="Times New Roman" w:hAnsi="Times New Roman"/>
          <w:color w:val="000000"/>
          <w:sz w:val="28"/>
          <w:szCs w:val="28"/>
        </w:rPr>
      </w:pPr>
      <w:r w:rsidRPr="00832C09">
        <w:rPr>
          <w:rFonts w:ascii="Times New Roman" w:hAnsi="Times New Roman"/>
          <w:sz w:val="28"/>
          <w:szCs w:val="28"/>
        </w:rPr>
        <w:t xml:space="preserve">16. </w:t>
      </w:r>
      <w:r w:rsidRPr="00832C09">
        <w:rPr>
          <w:rFonts w:ascii="Times New Roman" w:hAnsi="Times New Roman"/>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bCs/>
          <w:color w:val="000000"/>
          <w:sz w:val="28"/>
          <w:szCs w:val="28"/>
        </w:rPr>
        <w:t>продромальный</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832C09" w:rsidRPr="00832C09" w:rsidRDefault="00832C09" w:rsidP="00832C09">
      <w:pPr>
        <w:numPr>
          <w:ilvl w:val="0"/>
          <w:numId w:val="179"/>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832C09" w:rsidRDefault="00832C09" w:rsidP="00832C09">
      <w:pPr>
        <w:spacing w:line="360" w:lineRule="auto"/>
        <w:jc w:val="both"/>
        <w:rPr>
          <w:color w:val="000000"/>
          <w:sz w:val="28"/>
          <w:szCs w:val="28"/>
        </w:rPr>
      </w:pPr>
    </w:p>
    <w:p w:rsidR="00832C09" w:rsidRPr="00832C09" w:rsidRDefault="00832C09" w:rsidP="00832C09">
      <w:pPr>
        <w:spacing w:line="360" w:lineRule="auto"/>
        <w:jc w:val="both"/>
        <w:rPr>
          <w:color w:val="000000"/>
          <w:sz w:val="28"/>
          <w:szCs w:val="28"/>
        </w:rPr>
      </w:pPr>
      <w:r>
        <w:rPr>
          <w:color w:val="000000"/>
          <w:sz w:val="28"/>
          <w:szCs w:val="28"/>
        </w:rPr>
        <w:t>17</w:t>
      </w:r>
      <w:r w:rsidRPr="00832C09">
        <w:rPr>
          <w:color w:val="000000"/>
          <w:sz w:val="28"/>
          <w:szCs w:val="28"/>
        </w:rPr>
        <w:t>. В какой период инфекционного процесса появляются специфические симптомы данного заболевания:</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bCs/>
          <w:color w:val="000000"/>
          <w:sz w:val="28"/>
          <w:szCs w:val="28"/>
        </w:rPr>
        <w:t>разгара болезни</w:t>
      </w:r>
    </w:p>
    <w:p w:rsidR="00832C09" w:rsidRPr="00832C09" w:rsidRDefault="00832C09" w:rsidP="004179FD">
      <w:pPr>
        <w:numPr>
          <w:ilvl w:val="0"/>
          <w:numId w:val="180"/>
        </w:numPr>
        <w:tabs>
          <w:tab w:val="clear" w:pos="720"/>
        </w:tabs>
        <w:spacing w:line="360" w:lineRule="auto"/>
        <w:ind w:left="0" w:firstLine="0"/>
        <w:jc w:val="both"/>
        <w:rPr>
          <w:color w:val="000000"/>
          <w:sz w:val="28"/>
          <w:szCs w:val="28"/>
        </w:rPr>
      </w:pPr>
      <w:r w:rsidRPr="00832C09">
        <w:rPr>
          <w:color w:val="000000"/>
          <w:sz w:val="28"/>
          <w:szCs w:val="28"/>
        </w:rPr>
        <w:t>реконвалесценции</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18</w:t>
      </w:r>
      <w:r w:rsidR="00832C09" w:rsidRPr="00832C09">
        <w:rPr>
          <w:color w:val="000000"/>
          <w:sz w:val="28"/>
          <w:szCs w:val="28"/>
        </w:rPr>
        <w:t>. Укажите характеристику продромального периода инфекционного процесса:</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адгезия микроорганизмов на чувствительных клетках</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интенсивное размножение микроорганизмов и появление специфических симптомов заболевания</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color w:val="000000"/>
          <w:sz w:val="28"/>
          <w:szCs w:val="28"/>
        </w:rPr>
        <w:t>прекращение размножения и гибель возбудителя, нормализация функций больного</w:t>
      </w:r>
    </w:p>
    <w:p w:rsidR="00832C09" w:rsidRPr="00832C09" w:rsidRDefault="00832C09" w:rsidP="004179FD">
      <w:pPr>
        <w:numPr>
          <w:ilvl w:val="0"/>
          <w:numId w:val="181"/>
        </w:numPr>
        <w:tabs>
          <w:tab w:val="clear" w:pos="720"/>
        </w:tabs>
        <w:spacing w:line="360" w:lineRule="auto"/>
        <w:ind w:left="0" w:firstLine="0"/>
        <w:jc w:val="both"/>
        <w:rPr>
          <w:color w:val="000000"/>
          <w:sz w:val="28"/>
          <w:szCs w:val="28"/>
        </w:rPr>
      </w:pPr>
      <w:r w:rsidRPr="00832C09">
        <w:rPr>
          <w:bCs/>
          <w:color w:val="000000"/>
          <w:sz w:val="28"/>
          <w:szCs w:val="28"/>
        </w:rPr>
        <w:lastRenderedPageBreak/>
        <w:t>колонизация чувствительных клеток, появление первых неспецифических симптомов заболевания</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19</w:t>
      </w:r>
      <w:r w:rsidR="00832C09" w:rsidRPr="00832C09">
        <w:rPr>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продромальный</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инкубационный</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color w:val="000000"/>
          <w:sz w:val="28"/>
          <w:szCs w:val="28"/>
        </w:rPr>
        <w:t>разгара болезни</w:t>
      </w:r>
    </w:p>
    <w:p w:rsidR="00832C09" w:rsidRPr="00832C09" w:rsidRDefault="00832C09" w:rsidP="004179FD">
      <w:pPr>
        <w:numPr>
          <w:ilvl w:val="0"/>
          <w:numId w:val="182"/>
        </w:numPr>
        <w:tabs>
          <w:tab w:val="clear" w:pos="720"/>
        </w:tabs>
        <w:spacing w:line="360" w:lineRule="auto"/>
        <w:ind w:left="0" w:firstLine="0"/>
        <w:jc w:val="both"/>
        <w:rPr>
          <w:color w:val="000000"/>
          <w:sz w:val="28"/>
          <w:szCs w:val="28"/>
        </w:rPr>
      </w:pPr>
      <w:r w:rsidRPr="00832C09">
        <w:rPr>
          <w:bCs/>
          <w:color w:val="000000"/>
          <w:sz w:val="28"/>
          <w:szCs w:val="28"/>
        </w:rPr>
        <w:t>реконвалесценции</w:t>
      </w:r>
    </w:p>
    <w:p w:rsidR="00512D6B" w:rsidRDefault="00512D6B" w:rsidP="00832C09">
      <w:pPr>
        <w:spacing w:line="360" w:lineRule="auto"/>
        <w:jc w:val="both"/>
        <w:rPr>
          <w:color w:val="000000"/>
          <w:sz w:val="28"/>
          <w:szCs w:val="28"/>
        </w:rPr>
      </w:pPr>
    </w:p>
    <w:p w:rsidR="00832C09" w:rsidRPr="00832C09" w:rsidRDefault="00512D6B" w:rsidP="00832C09">
      <w:pPr>
        <w:spacing w:line="360" w:lineRule="auto"/>
        <w:jc w:val="both"/>
        <w:rPr>
          <w:color w:val="000000"/>
          <w:sz w:val="28"/>
          <w:szCs w:val="28"/>
        </w:rPr>
      </w:pPr>
      <w:r>
        <w:rPr>
          <w:color w:val="000000"/>
          <w:sz w:val="28"/>
          <w:szCs w:val="28"/>
        </w:rPr>
        <w:t xml:space="preserve">20. </w:t>
      </w:r>
      <w:r w:rsidR="00832C09" w:rsidRPr="00832C09">
        <w:rPr>
          <w:color w:val="000000"/>
          <w:sz w:val="28"/>
          <w:szCs w:val="28"/>
        </w:rPr>
        <w:t>Что называют агрессинами:</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color w:val="000000"/>
          <w:sz w:val="28"/>
          <w:szCs w:val="28"/>
        </w:rPr>
        <w:t>рецепторы клеток тканей организма</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color w:val="000000"/>
          <w:sz w:val="28"/>
          <w:szCs w:val="28"/>
        </w:rPr>
        <w:t>факторы, способствующие проникновению микроорганизмов внутрь клеток тканей организма</w:t>
      </w:r>
    </w:p>
    <w:p w:rsidR="00832C09" w:rsidRPr="00832C09" w:rsidRDefault="00832C09" w:rsidP="004179FD">
      <w:pPr>
        <w:numPr>
          <w:ilvl w:val="0"/>
          <w:numId w:val="183"/>
        </w:numPr>
        <w:tabs>
          <w:tab w:val="clear" w:pos="720"/>
        </w:tabs>
        <w:spacing w:line="360" w:lineRule="auto"/>
        <w:ind w:left="0" w:firstLine="0"/>
        <w:jc w:val="both"/>
        <w:rPr>
          <w:color w:val="000000"/>
          <w:sz w:val="28"/>
          <w:szCs w:val="28"/>
        </w:rPr>
      </w:pPr>
      <w:r w:rsidRPr="00832C09">
        <w:rPr>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512D6B" w:rsidRDefault="00C0090F" w:rsidP="00512D6B">
      <w:pPr>
        <w:spacing w:line="360" w:lineRule="auto"/>
        <w:jc w:val="both"/>
        <w:rPr>
          <w:color w:val="000000"/>
          <w:sz w:val="28"/>
          <w:szCs w:val="28"/>
        </w:rPr>
      </w:pPr>
    </w:p>
    <w:p w:rsidR="00512D6B" w:rsidRPr="00512D6B" w:rsidRDefault="00512D6B" w:rsidP="00512D6B">
      <w:pPr>
        <w:spacing w:line="360" w:lineRule="auto"/>
        <w:jc w:val="center"/>
        <w:rPr>
          <w:rFonts w:eastAsia="Calibri"/>
          <w:sz w:val="28"/>
          <w:szCs w:val="28"/>
        </w:rPr>
      </w:pPr>
      <w:r w:rsidRPr="00512D6B">
        <w:rPr>
          <w:rFonts w:eastAsia="Calibri"/>
          <w:sz w:val="28"/>
          <w:szCs w:val="28"/>
        </w:rPr>
        <w:t>Письменные задания для самостоятельной работы</w:t>
      </w:r>
      <w:r>
        <w:rPr>
          <w:rFonts w:eastAsia="Calibri"/>
          <w:sz w:val="28"/>
          <w:szCs w:val="28"/>
        </w:rPr>
        <w:t xml:space="preserve"> в</w:t>
      </w:r>
      <w:r w:rsidRPr="00512D6B">
        <w:rPr>
          <w:rFonts w:eastAsia="Calibri"/>
          <w:sz w:val="28"/>
          <w:szCs w:val="28"/>
        </w:rPr>
        <w:t>о внеучебное время</w:t>
      </w:r>
    </w:p>
    <w:p w:rsidR="00512D6B" w:rsidRDefault="00512D6B" w:rsidP="00512D6B">
      <w:pPr>
        <w:spacing w:line="360" w:lineRule="auto"/>
        <w:jc w:val="both"/>
        <w:rPr>
          <w:rFonts w:eastAsia="Calibri"/>
          <w:sz w:val="28"/>
          <w:szCs w:val="28"/>
        </w:rPr>
      </w:pPr>
      <w:r w:rsidRPr="00512D6B">
        <w:rPr>
          <w:rFonts w:eastAsia="Calibri"/>
          <w:sz w:val="28"/>
          <w:szCs w:val="28"/>
        </w:rPr>
        <w:t>В тетрадь для практических занятий переписать и заполнить данные таблицы</w:t>
      </w:r>
    </w:p>
    <w:p w:rsidR="00512D6B" w:rsidRPr="00512D6B" w:rsidRDefault="00512D6B" w:rsidP="00512D6B">
      <w:pPr>
        <w:spacing w:line="360" w:lineRule="auto"/>
        <w:jc w:val="center"/>
        <w:rPr>
          <w:rFonts w:eastAsia="Calibri"/>
          <w:sz w:val="28"/>
          <w:szCs w:val="28"/>
        </w:rPr>
      </w:pPr>
      <w:r>
        <w:rPr>
          <w:rFonts w:eastAsia="Calibri"/>
          <w:sz w:val="28"/>
          <w:szCs w:val="28"/>
        </w:rPr>
        <w:t>К</w:t>
      </w:r>
      <w:r w:rsidRPr="00512D6B">
        <w:rPr>
          <w:rFonts w:eastAsia="Calibri"/>
          <w:sz w:val="28"/>
          <w:szCs w:val="28"/>
        </w:rPr>
        <w:t>лассификаци</w:t>
      </w:r>
      <w:r>
        <w:rPr>
          <w:rFonts w:eastAsia="Calibri"/>
          <w:sz w:val="28"/>
          <w:szCs w:val="28"/>
        </w:rPr>
        <w:t>я</w:t>
      </w:r>
      <w:r w:rsidRPr="00512D6B">
        <w:rPr>
          <w:rFonts w:eastAsia="Calibri"/>
          <w:sz w:val="28"/>
          <w:szCs w:val="28"/>
        </w:rPr>
        <w:t xml:space="preserve"> факторо</w:t>
      </w:r>
      <w:r>
        <w:rPr>
          <w:rFonts w:eastAsia="Calibri"/>
          <w:sz w:val="28"/>
          <w:szCs w:val="28"/>
        </w:rPr>
        <w:t>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714"/>
        <w:gridCol w:w="3249"/>
      </w:tblGrid>
      <w:tr w:rsidR="00512D6B" w:rsidRPr="00512D6B" w:rsidTr="00512D6B">
        <w:trPr>
          <w:trHeight w:val="855"/>
        </w:trPr>
        <w:tc>
          <w:tcPr>
            <w:tcW w:w="2497" w:type="dxa"/>
            <w:shd w:val="clear" w:color="auto" w:fill="auto"/>
            <w:vAlign w:val="center"/>
          </w:tcPr>
          <w:p w:rsidR="00512D6B" w:rsidRPr="00512D6B" w:rsidRDefault="00512D6B" w:rsidP="00512D6B">
            <w:pPr>
              <w:jc w:val="center"/>
              <w:rPr>
                <w:bCs/>
                <w:sz w:val="28"/>
                <w:szCs w:val="28"/>
              </w:rPr>
            </w:pPr>
            <w:r w:rsidRPr="00512D6B">
              <w:rPr>
                <w:bCs/>
                <w:sz w:val="28"/>
                <w:szCs w:val="28"/>
              </w:rPr>
              <w:t>Название фактора</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Назначение фактора</w:t>
            </w:r>
          </w:p>
        </w:tc>
        <w:tc>
          <w:tcPr>
            <w:tcW w:w="3249" w:type="dxa"/>
            <w:shd w:val="clear" w:color="auto" w:fill="auto"/>
            <w:vAlign w:val="center"/>
          </w:tcPr>
          <w:p w:rsidR="00512D6B" w:rsidRPr="00512D6B" w:rsidRDefault="00512D6B" w:rsidP="00512D6B">
            <w:pPr>
              <w:jc w:val="center"/>
              <w:rPr>
                <w:bCs/>
                <w:sz w:val="28"/>
                <w:szCs w:val="28"/>
              </w:rPr>
            </w:pPr>
            <w:r w:rsidRPr="00512D6B">
              <w:rPr>
                <w:bCs/>
                <w:sz w:val="28"/>
                <w:szCs w:val="28"/>
              </w:rPr>
              <w:t>Факторы, предлагаемые для внесения в незаполненный столбец таблицы</w:t>
            </w:r>
          </w:p>
        </w:tc>
      </w:tr>
      <w:tr w:rsidR="00512D6B" w:rsidRPr="00512D6B" w:rsidTr="00512D6B">
        <w:trPr>
          <w:trHeight w:val="341"/>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1.</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1. Фермент защиты</w:t>
            </w:r>
          </w:p>
        </w:tc>
        <w:tc>
          <w:tcPr>
            <w:tcW w:w="3249" w:type="dxa"/>
            <w:vMerge w:val="restart"/>
            <w:shd w:val="clear" w:color="auto" w:fill="auto"/>
            <w:vAlign w:val="center"/>
          </w:tcPr>
          <w:p w:rsidR="00512D6B" w:rsidRPr="00512D6B" w:rsidRDefault="00512D6B" w:rsidP="00512D6B">
            <w:pPr>
              <w:jc w:val="center"/>
              <w:rPr>
                <w:bCs/>
                <w:sz w:val="28"/>
                <w:szCs w:val="28"/>
              </w:rPr>
            </w:pPr>
            <w:r w:rsidRPr="00512D6B">
              <w:rPr>
                <w:bCs/>
                <w:sz w:val="28"/>
                <w:szCs w:val="28"/>
              </w:rPr>
              <w:t>Плазмокоагулаза</w:t>
            </w:r>
          </w:p>
          <w:p w:rsidR="00512D6B" w:rsidRPr="00512D6B" w:rsidRDefault="00512D6B" w:rsidP="00512D6B">
            <w:pPr>
              <w:jc w:val="center"/>
              <w:rPr>
                <w:bCs/>
                <w:sz w:val="28"/>
                <w:szCs w:val="28"/>
              </w:rPr>
            </w:pPr>
            <w:r w:rsidRPr="00512D6B">
              <w:rPr>
                <w:bCs/>
                <w:sz w:val="28"/>
                <w:szCs w:val="28"/>
              </w:rPr>
              <w:t>Лизоцим</w:t>
            </w:r>
          </w:p>
          <w:p w:rsidR="00512D6B" w:rsidRPr="00512D6B" w:rsidRDefault="00512D6B" w:rsidP="00512D6B">
            <w:pPr>
              <w:jc w:val="center"/>
              <w:rPr>
                <w:bCs/>
                <w:sz w:val="28"/>
                <w:szCs w:val="28"/>
              </w:rPr>
            </w:pPr>
            <w:r w:rsidRPr="00512D6B">
              <w:rPr>
                <w:bCs/>
                <w:sz w:val="28"/>
                <w:szCs w:val="28"/>
              </w:rPr>
              <w:t>Лецитовителлаза</w:t>
            </w:r>
          </w:p>
          <w:p w:rsidR="00512D6B" w:rsidRPr="00512D6B" w:rsidRDefault="00512D6B" w:rsidP="00512D6B">
            <w:pPr>
              <w:jc w:val="center"/>
              <w:rPr>
                <w:bCs/>
                <w:sz w:val="28"/>
                <w:szCs w:val="28"/>
              </w:rPr>
            </w:pPr>
            <w:r w:rsidRPr="00512D6B">
              <w:rPr>
                <w:bCs/>
                <w:sz w:val="28"/>
                <w:szCs w:val="28"/>
              </w:rPr>
              <w:t>Антилизоцимная активность</w:t>
            </w:r>
          </w:p>
          <w:p w:rsidR="00512D6B" w:rsidRPr="00512D6B" w:rsidRDefault="00512D6B" w:rsidP="00512D6B">
            <w:pPr>
              <w:jc w:val="center"/>
              <w:rPr>
                <w:bCs/>
                <w:sz w:val="28"/>
                <w:szCs w:val="28"/>
              </w:rPr>
            </w:pPr>
            <w:r w:rsidRPr="00512D6B">
              <w:rPr>
                <w:bCs/>
                <w:sz w:val="28"/>
                <w:szCs w:val="28"/>
              </w:rPr>
              <w:t>Капсула</w:t>
            </w:r>
          </w:p>
          <w:p w:rsidR="00512D6B" w:rsidRPr="00512D6B" w:rsidRDefault="00512D6B" w:rsidP="00512D6B">
            <w:pPr>
              <w:jc w:val="center"/>
              <w:rPr>
                <w:bCs/>
                <w:sz w:val="28"/>
                <w:szCs w:val="28"/>
              </w:rPr>
            </w:pPr>
            <w:r w:rsidRPr="00512D6B">
              <w:rPr>
                <w:bCs/>
                <w:sz w:val="28"/>
                <w:szCs w:val="28"/>
              </w:rPr>
              <w:t>Гемолитическая активность (гемолизин)</w:t>
            </w:r>
          </w:p>
          <w:p w:rsidR="00512D6B" w:rsidRPr="00512D6B" w:rsidRDefault="00512D6B" w:rsidP="00512D6B">
            <w:pPr>
              <w:jc w:val="center"/>
              <w:rPr>
                <w:bCs/>
                <w:sz w:val="28"/>
                <w:szCs w:val="28"/>
              </w:rPr>
            </w:pPr>
            <w:r w:rsidRPr="00512D6B">
              <w:rPr>
                <w:bCs/>
                <w:sz w:val="28"/>
                <w:szCs w:val="28"/>
              </w:rPr>
              <w:t>Гиалуронидаза</w:t>
            </w:r>
          </w:p>
        </w:tc>
      </w:tr>
      <w:tr w:rsidR="00512D6B" w:rsidRPr="00512D6B" w:rsidTr="00512D6B">
        <w:trPr>
          <w:trHeight w:val="355"/>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2.</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2.Экзотоксин</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696"/>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3.</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3. Фактор микробного антагонизма</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759"/>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4а.</w:t>
            </w:r>
          </w:p>
          <w:p w:rsidR="00512D6B" w:rsidRPr="00512D6B" w:rsidRDefault="00512D6B" w:rsidP="00512D6B">
            <w:pPr>
              <w:rPr>
                <w:bCs/>
                <w:sz w:val="28"/>
                <w:szCs w:val="28"/>
              </w:rPr>
            </w:pPr>
          </w:p>
          <w:p w:rsidR="00512D6B" w:rsidRPr="00512D6B" w:rsidRDefault="00512D6B" w:rsidP="00512D6B">
            <w:pPr>
              <w:rPr>
                <w:bCs/>
                <w:sz w:val="28"/>
                <w:szCs w:val="28"/>
              </w:rPr>
            </w:pPr>
            <w:r w:rsidRPr="00512D6B">
              <w:rPr>
                <w:bCs/>
                <w:sz w:val="28"/>
                <w:szCs w:val="28"/>
              </w:rPr>
              <w:t>4б.</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696"/>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t>5.</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5. Секретируемый фактор персистенции</w:t>
            </w:r>
          </w:p>
        </w:tc>
        <w:tc>
          <w:tcPr>
            <w:tcW w:w="3249" w:type="dxa"/>
            <w:vMerge/>
            <w:shd w:val="clear" w:color="auto" w:fill="auto"/>
            <w:vAlign w:val="center"/>
          </w:tcPr>
          <w:p w:rsidR="00512D6B" w:rsidRPr="00512D6B" w:rsidRDefault="00512D6B" w:rsidP="00512D6B">
            <w:pPr>
              <w:jc w:val="center"/>
              <w:rPr>
                <w:bCs/>
                <w:sz w:val="28"/>
                <w:szCs w:val="28"/>
              </w:rPr>
            </w:pPr>
          </w:p>
        </w:tc>
      </w:tr>
      <w:tr w:rsidR="00512D6B" w:rsidRPr="00512D6B" w:rsidTr="00512D6B">
        <w:trPr>
          <w:trHeight w:val="779"/>
        </w:trPr>
        <w:tc>
          <w:tcPr>
            <w:tcW w:w="2497" w:type="dxa"/>
            <w:shd w:val="clear" w:color="auto" w:fill="auto"/>
            <w:vAlign w:val="center"/>
          </w:tcPr>
          <w:p w:rsidR="00512D6B" w:rsidRPr="00512D6B" w:rsidRDefault="00512D6B" w:rsidP="00512D6B">
            <w:pPr>
              <w:rPr>
                <w:bCs/>
                <w:sz w:val="28"/>
                <w:szCs w:val="28"/>
              </w:rPr>
            </w:pPr>
            <w:r w:rsidRPr="00512D6B">
              <w:rPr>
                <w:bCs/>
                <w:sz w:val="28"/>
                <w:szCs w:val="28"/>
              </w:rPr>
              <w:lastRenderedPageBreak/>
              <w:t>6.</w:t>
            </w:r>
          </w:p>
        </w:tc>
        <w:tc>
          <w:tcPr>
            <w:tcW w:w="3714" w:type="dxa"/>
            <w:shd w:val="clear" w:color="auto" w:fill="auto"/>
            <w:vAlign w:val="center"/>
          </w:tcPr>
          <w:p w:rsidR="00512D6B" w:rsidRPr="00512D6B" w:rsidRDefault="00512D6B" w:rsidP="00512D6B">
            <w:pPr>
              <w:jc w:val="center"/>
              <w:rPr>
                <w:bCs/>
                <w:sz w:val="28"/>
                <w:szCs w:val="28"/>
              </w:rPr>
            </w:pPr>
            <w:r w:rsidRPr="00512D6B">
              <w:rPr>
                <w:bCs/>
                <w:sz w:val="28"/>
                <w:szCs w:val="28"/>
              </w:rPr>
              <w:t>6. Иммуносупрессивный фактор (подавляет фагоцитоз)</w:t>
            </w:r>
          </w:p>
        </w:tc>
        <w:tc>
          <w:tcPr>
            <w:tcW w:w="3249" w:type="dxa"/>
            <w:vMerge/>
            <w:shd w:val="clear" w:color="auto" w:fill="auto"/>
            <w:vAlign w:val="center"/>
          </w:tcPr>
          <w:p w:rsidR="00512D6B" w:rsidRPr="00512D6B" w:rsidRDefault="00512D6B" w:rsidP="00512D6B">
            <w:pPr>
              <w:jc w:val="center"/>
              <w:rPr>
                <w:bCs/>
                <w:sz w:val="28"/>
                <w:szCs w:val="28"/>
              </w:rPr>
            </w:pPr>
          </w:p>
        </w:tc>
      </w:tr>
    </w:tbl>
    <w:p w:rsidR="00512D6B" w:rsidRDefault="00512D6B" w:rsidP="00512D6B">
      <w:pPr>
        <w:spacing w:line="360" w:lineRule="auto"/>
        <w:jc w:val="both"/>
        <w:rPr>
          <w:color w:val="000000"/>
          <w:sz w:val="28"/>
          <w:szCs w:val="28"/>
        </w:rPr>
      </w:pPr>
    </w:p>
    <w:p w:rsidR="00512D6B" w:rsidRPr="00512D6B" w:rsidRDefault="00CD3B14" w:rsidP="00512D6B">
      <w:pPr>
        <w:tabs>
          <w:tab w:val="left" w:pos="284"/>
        </w:tabs>
        <w:spacing w:line="360" w:lineRule="auto"/>
        <w:jc w:val="both"/>
        <w:rPr>
          <w:sz w:val="28"/>
          <w:szCs w:val="22"/>
        </w:rPr>
      </w:pPr>
      <w:r>
        <w:rPr>
          <w:sz w:val="28"/>
          <w:szCs w:val="22"/>
        </w:rPr>
        <w:tab/>
      </w:r>
      <w:r w:rsidR="00512D6B" w:rsidRPr="00512D6B">
        <w:rPr>
          <w:sz w:val="28"/>
          <w:szCs w:val="22"/>
        </w:rPr>
        <w:t>Вопросы для подготовки:</w:t>
      </w:r>
    </w:p>
    <w:p w:rsidR="00512D6B" w:rsidRPr="00512D6B" w:rsidRDefault="00512D6B" w:rsidP="00512D6B">
      <w:pPr>
        <w:tabs>
          <w:tab w:val="left" w:pos="284"/>
        </w:tabs>
        <w:spacing w:line="360" w:lineRule="auto"/>
        <w:jc w:val="both"/>
        <w:rPr>
          <w:sz w:val="28"/>
          <w:szCs w:val="22"/>
        </w:rPr>
      </w:pPr>
      <w:r w:rsidRPr="00512D6B">
        <w:rPr>
          <w:sz w:val="28"/>
          <w:szCs w:val="22"/>
        </w:rPr>
        <w:t>1.</w:t>
      </w:r>
      <w:r w:rsidRPr="00512D6B">
        <w:rPr>
          <w:sz w:val="28"/>
          <w:szCs w:val="22"/>
        </w:rPr>
        <w:tab/>
        <w:t>Определение понятий: «инфекция», «инфекционный процесс», «инфекционное заболевание».</w:t>
      </w:r>
    </w:p>
    <w:p w:rsidR="00512D6B" w:rsidRPr="00512D6B" w:rsidRDefault="00512D6B" w:rsidP="00512D6B">
      <w:pPr>
        <w:tabs>
          <w:tab w:val="left" w:pos="284"/>
        </w:tabs>
        <w:spacing w:line="360" w:lineRule="auto"/>
        <w:jc w:val="both"/>
        <w:rPr>
          <w:sz w:val="28"/>
          <w:szCs w:val="22"/>
        </w:rPr>
      </w:pPr>
      <w:r w:rsidRPr="00512D6B">
        <w:rPr>
          <w:sz w:val="28"/>
          <w:szCs w:val="22"/>
        </w:rPr>
        <w:t>2.</w:t>
      </w:r>
      <w:r w:rsidRPr="00512D6B">
        <w:rPr>
          <w:sz w:val="28"/>
          <w:szCs w:val="22"/>
        </w:rPr>
        <w:tab/>
        <w:t>Движущие силы инфекционного процесса.</w:t>
      </w:r>
    </w:p>
    <w:p w:rsidR="00512D6B" w:rsidRPr="00512D6B" w:rsidRDefault="00512D6B" w:rsidP="00512D6B">
      <w:pPr>
        <w:tabs>
          <w:tab w:val="left" w:pos="284"/>
        </w:tabs>
        <w:spacing w:line="360" w:lineRule="auto"/>
        <w:jc w:val="both"/>
        <w:rPr>
          <w:sz w:val="28"/>
          <w:szCs w:val="22"/>
        </w:rPr>
      </w:pPr>
      <w:r w:rsidRPr="00512D6B">
        <w:rPr>
          <w:sz w:val="28"/>
          <w:szCs w:val="22"/>
        </w:rPr>
        <w:t>3.</w:t>
      </w:r>
      <w:r w:rsidRPr="00512D6B">
        <w:rPr>
          <w:sz w:val="28"/>
          <w:szCs w:val="22"/>
        </w:rPr>
        <w:tab/>
        <w:t>Роль микроба в инфекционном процессе. Патогенность и вирулентность. Факторы колонизации, вирулентности и персистенции.</w:t>
      </w:r>
    </w:p>
    <w:p w:rsidR="00512D6B" w:rsidRPr="00512D6B" w:rsidRDefault="00512D6B" w:rsidP="00512D6B">
      <w:pPr>
        <w:tabs>
          <w:tab w:val="left" w:pos="284"/>
        </w:tabs>
        <w:spacing w:line="360" w:lineRule="auto"/>
        <w:jc w:val="both"/>
        <w:rPr>
          <w:sz w:val="28"/>
          <w:szCs w:val="28"/>
        </w:rPr>
      </w:pPr>
      <w:r w:rsidRPr="00512D6B">
        <w:rPr>
          <w:sz w:val="28"/>
          <w:szCs w:val="22"/>
        </w:rPr>
        <w:t>4.</w:t>
      </w:r>
      <w:r w:rsidRPr="00512D6B">
        <w:rPr>
          <w:sz w:val="28"/>
          <w:szCs w:val="22"/>
        </w:rPr>
        <w:tab/>
        <w:t xml:space="preserve">Формы инфекционного процесса по происхождению, по числу </w:t>
      </w:r>
      <w:r w:rsidRPr="00512D6B">
        <w:rPr>
          <w:sz w:val="28"/>
          <w:szCs w:val="28"/>
        </w:rPr>
        <w:t>возбудителей.</w:t>
      </w:r>
    </w:p>
    <w:p w:rsidR="00512D6B" w:rsidRDefault="00512D6B" w:rsidP="00512D6B">
      <w:pPr>
        <w:spacing w:line="360" w:lineRule="auto"/>
        <w:jc w:val="both"/>
        <w:rPr>
          <w:rFonts w:eastAsia="Calibri"/>
          <w:sz w:val="28"/>
          <w:szCs w:val="28"/>
        </w:rPr>
      </w:pPr>
    </w:p>
    <w:p w:rsidR="00512D6B" w:rsidRPr="00512D6B" w:rsidRDefault="00512D6B" w:rsidP="00512D6B">
      <w:pPr>
        <w:spacing w:line="360" w:lineRule="auto"/>
        <w:jc w:val="center"/>
        <w:rPr>
          <w:rFonts w:eastAsia="Calibri"/>
          <w:sz w:val="28"/>
          <w:szCs w:val="28"/>
        </w:rPr>
      </w:pPr>
      <w:r w:rsidRPr="00512D6B">
        <w:rPr>
          <w:rFonts w:eastAsia="Calibri"/>
          <w:sz w:val="28"/>
          <w:szCs w:val="28"/>
        </w:rPr>
        <w:t>Работа 1.</w:t>
      </w:r>
    </w:p>
    <w:p w:rsidR="00512D6B" w:rsidRPr="00512D6B" w:rsidRDefault="00512D6B" w:rsidP="00512D6B">
      <w:pPr>
        <w:spacing w:line="360" w:lineRule="auto"/>
        <w:jc w:val="both"/>
        <w:rPr>
          <w:rFonts w:eastAsia="Calibri"/>
          <w:sz w:val="28"/>
          <w:szCs w:val="28"/>
        </w:rPr>
      </w:pPr>
      <w:r w:rsidRPr="00512D6B">
        <w:rPr>
          <w:rFonts w:eastAsia="Calibri"/>
          <w:sz w:val="28"/>
          <w:szCs w:val="28"/>
        </w:rPr>
        <w:t>ЦЕЛЬ: Изучить некоторые факторы колонизации, вирулентности и персистенции бактерий и методы их выявления.</w:t>
      </w:r>
    </w:p>
    <w:p w:rsidR="00512D6B" w:rsidRPr="00512D6B" w:rsidRDefault="00512D6B" w:rsidP="00512D6B">
      <w:pPr>
        <w:spacing w:line="360" w:lineRule="auto"/>
        <w:jc w:val="both"/>
        <w:rPr>
          <w:rFonts w:eastAsia="Calibri"/>
          <w:sz w:val="28"/>
          <w:szCs w:val="28"/>
        </w:rPr>
      </w:pPr>
      <w:r w:rsidRPr="00512D6B">
        <w:rPr>
          <w:rFonts w:eastAsia="Calibri"/>
          <w:sz w:val="28"/>
          <w:szCs w:val="28"/>
        </w:rPr>
        <w:t>МЕТОДИКА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Гемолизины – для выявления гемолизинов делают посев чистой культуры на 3-5% кровяной агар и после суточной инкубации при 37</w:t>
      </w:r>
      <w:r w:rsidRPr="00512D6B">
        <w:rPr>
          <w:rFonts w:eastAsia="Calibri"/>
          <w:sz w:val="28"/>
          <w:szCs w:val="28"/>
          <w:vertAlign w:val="superscript"/>
        </w:rPr>
        <w:t>0</w:t>
      </w:r>
      <w:r w:rsidRPr="00512D6B">
        <w:rPr>
          <w:rFonts w:eastAsia="Calibri"/>
          <w:sz w:val="28"/>
          <w:szCs w:val="28"/>
        </w:rPr>
        <w:t xml:space="preserve">С определяют зоны гемолиза вокруг выросших колоний. </w:t>
      </w:r>
    </w:p>
    <w:p w:rsidR="00512D6B" w:rsidRPr="00512D6B" w:rsidRDefault="00512D6B" w:rsidP="00512D6B">
      <w:pPr>
        <w:tabs>
          <w:tab w:val="left" w:pos="284"/>
        </w:tabs>
        <w:spacing w:line="360" w:lineRule="auto"/>
        <w:ind w:firstLine="720"/>
        <w:jc w:val="both"/>
        <w:rPr>
          <w:rFonts w:eastAsia="Calibri"/>
          <w:sz w:val="28"/>
          <w:szCs w:val="28"/>
        </w:rPr>
      </w:pPr>
      <w:r w:rsidRPr="00512D6B">
        <w:rPr>
          <w:rFonts w:eastAsia="Calibr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512D6B">
        <w:rPr>
          <w:rFonts w:eastAsia="Calibri"/>
          <w:sz w:val="28"/>
          <w:szCs w:val="28"/>
          <w:vertAlign w:val="superscript"/>
        </w:rPr>
        <w:t>0</w:t>
      </w:r>
      <w:r w:rsidRPr="00512D6B">
        <w:rPr>
          <w:rFonts w:eastAsia="Calibr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w:t>
      </w:r>
      <w:r w:rsidRPr="00512D6B">
        <w:rPr>
          <w:rFonts w:eastAsia="Calibri"/>
          <w:sz w:val="28"/>
          <w:szCs w:val="28"/>
        </w:rPr>
        <w:lastRenderedPageBreak/>
        <w:t xml:space="preserve">микрококка вокруг культуры свидетельствует о лизоцимной активности микроорганизмов.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512D6B">
        <w:rPr>
          <w:rFonts w:eastAsia="Calibri"/>
          <w:sz w:val="28"/>
          <w:szCs w:val="28"/>
          <w:vertAlign w:val="superscript"/>
        </w:rPr>
        <w:t>0</w:t>
      </w:r>
      <w:r w:rsidRPr="00512D6B">
        <w:rPr>
          <w:rFonts w:eastAsia="Calibri"/>
          <w:sz w:val="28"/>
          <w:szCs w:val="28"/>
        </w:rPr>
        <w:t xml:space="preserve">С в течение суток. При положительном результате вокруг колоний образуется радужный венчик. Учитывают в отраженном свете. </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512D6B">
        <w:rPr>
          <w:rFonts w:eastAsia="Calibri"/>
          <w:sz w:val="28"/>
          <w:szCs w:val="28"/>
          <w:vertAlign w:val="superscript"/>
        </w:rPr>
        <w:t>6</w:t>
      </w:r>
      <w:r w:rsidRPr="00512D6B">
        <w:rPr>
          <w:rFonts w:eastAsia="Calibr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lastRenderedPageBreak/>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512D6B" w:rsidRDefault="00512D6B" w:rsidP="00512D6B">
      <w:pPr>
        <w:spacing w:line="360" w:lineRule="auto"/>
        <w:ind w:firstLine="720"/>
        <w:jc w:val="both"/>
        <w:rPr>
          <w:rFonts w:eastAsia="Calibri"/>
          <w:sz w:val="28"/>
          <w:szCs w:val="28"/>
        </w:rPr>
      </w:pPr>
      <w:r w:rsidRPr="00512D6B">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124"/>
        <w:gridCol w:w="3081"/>
      </w:tblGrid>
      <w:tr w:rsidR="00512D6B" w:rsidRPr="00512D6B" w:rsidTr="00512D6B">
        <w:trPr>
          <w:trHeight w:val="279"/>
        </w:trPr>
        <w:tc>
          <w:tcPr>
            <w:tcW w:w="3151" w:type="dxa"/>
            <w:vMerge w:val="restart"/>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Фактор патогенности</w:t>
            </w:r>
          </w:p>
        </w:tc>
        <w:tc>
          <w:tcPr>
            <w:tcW w:w="6205" w:type="dxa"/>
            <w:gridSpan w:val="2"/>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Результат</w:t>
            </w:r>
          </w:p>
        </w:tc>
      </w:tr>
      <w:tr w:rsidR="00512D6B" w:rsidRPr="00512D6B" w:rsidTr="00512D6B">
        <w:trPr>
          <w:trHeight w:val="554"/>
        </w:trPr>
        <w:tc>
          <w:tcPr>
            <w:tcW w:w="3151" w:type="dxa"/>
            <w:vMerge/>
            <w:shd w:val="clear" w:color="auto" w:fill="auto"/>
            <w:vAlign w:val="center"/>
          </w:tcPr>
          <w:p w:rsidR="00512D6B" w:rsidRPr="00512D6B" w:rsidRDefault="00512D6B" w:rsidP="00512D6B">
            <w:pPr>
              <w:jc w:val="center"/>
              <w:rPr>
                <w:rFonts w:eastAsia="Calibri"/>
                <w:sz w:val="28"/>
                <w:szCs w:val="28"/>
              </w:rPr>
            </w:pPr>
          </w:p>
        </w:tc>
        <w:tc>
          <w:tcPr>
            <w:tcW w:w="3124"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Рисунок</w:t>
            </w:r>
          </w:p>
          <w:p w:rsidR="00512D6B" w:rsidRPr="00512D6B" w:rsidRDefault="00512D6B" w:rsidP="00512D6B">
            <w:pPr>
              <w:jc w:val="center"/>
              <w:rPr>
                <w:rFonts w:eastAsia="Calibri"/>
                <w:sz w:val="28"/>
                <w:szCs w:val="28"/>
              </w:rPr>
            </w:pPr>
            <w:r w:rsidRPr="00512D6B">
              <w:rPr>
                <w:rFonts w:eastAsia="Calibri"/>
                <w:sz w:val="28"/>
                <w:szCs w:val="28"/>
              </w:rPr>
              <w:t>с обозначениями</w:t>
            </w:r>
          </w:p>
        </w:tc>
        <w:tc>
          <w:tcPr>
            <w:tcW w:w="308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Назначение факторов (вывод)</w:t>
            </w:r>
          </w:p>
        </w:tc>
      </w:tr>
      <w:tr w:rsidR="00512D6B" w:rsidRPr="00512D6B" w:rsidTr="00512D6B">
        <w:trPr>
          <w:trHeight w:val="108"/>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Адгезины</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97"/>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Гемолизин</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60"/>
        </w:trPr>
        <w:tc>
          <w:tcPr>
            <w:tcW w:w="3151" w:type="dxa"/>
            <w:shd w:val="clear" w:color="auto" w:fill="auto"/>
            <w:vAlign w:val="center"/>
          </w:tcPr>
          <w:p w:rsidR="00512D6B" w:rsidRPr="00512D6B" w:rsidRDefault="00512D6B" w:rsidP="00512D6B">
            <w:pPr>
              <w:jc w:val="center"/>
              <w:rPr>
                <w:bCs/>
                <w:sz w:val="28"/>
                <w:szCs w:val="28"/>
                <w:u w:val="single"/>
              </w:rPr>
            </w:pPr>
            <w:r w:rsidRPr="00512D6B">
              <w:rPr>
                <w:sz w:val="28"/>
                <w:szCs w:val="28"/>
              </w:rPr>
              <w:t>Плазмокоагулаза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Гиалуронидаза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7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Лизоцим</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132"/>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Лецитиназа</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r w:rsidR="00512D6B" w:rsidRPr="00512D6B" w:rsidTr="00512D6B">
        <w:trPr>
          <w:trHeight w:val="80"/>
        </w:trPr>
        <w:tc>
          <w:tcPr>
            <w:tcW w:w="3151" w:type="dxa"/>
            <w:shd w:val="clear" w:color="auto" w:fill="auto"/>
            <w:vAlign w:val="center"/>
          </w:tcPr>
          <w:p w:rsidR="00512D6B" w:rsidRPr="00512D6B" w:rsidRDefault="00512D6B" w:rsidP="00512D6B">
            <w:pPr>
              <w:jc w:val="center"/>
              <w:rPr>
                <w:rFonts w:eastAsia="Calibri"/>
                <w:sz w:val="28"/>
                <w:szCs w:val="28"/>
              </w:rPr>
            </w:pPr>
            <w:r w:rsidRPr="00512D6B">
              <w:rPr>
                <w:rFonts w:eastAsia="Calibri"/>
                <w:sz w:val="28"/>
                <w:szCs w:val="28"/>
              </w:rPr>
              <w:t>Антилизоцимная активность</w:t>
            </w:r>
          </w:p>
        </w:tc>
        <w:tc>
          <w:tcPr>
            <w:tcW w:w="3124" w:type="dxa"/>
            <w:shd w:val="clear" w:color="auto" w:fill="auto"/>
            <w:vAlign w:val="center"/>
          </w:tcPr>
          <w:p w:rsidR="00512D6B" w:rsidRPr="00512D6B" w:rsidRDefault="00512D6B" w:rsidP="00512D6B">
            <w:pPr>
              <w:jc w:val="center"/>
              <w:rPr>
                <w:rFonts w:eastAsia="Calibri"/>
                <w:sz w:val="28"/>
                <w:szCs w:val="28"/>
              </w:rPr>
            </w:pPr>
          </w:p>
        </w:tc>
        <w:tc>
          <w:tcPr>
            <w:tcW w:w="3081" w:type="dxa"/>
            <w:shd w:val="clear" w:color="auto" w:fill="auto"/>
            <w:vAlign w:val="center"/>
          </w:tcPr>
          <w:p w:rsidR="00512D6B" w:rsidRPr="00512D6B" w:rsidRDefault="00512D6B" w:rsidP="00512D6B">
            <w:pPr>
              <w:jc w:val="center"/>
              <w:rPr>
                <w:rFonts w:eastAsia="Calibri"/>
                <w:sz w:val="28"/>
                <w:szCs w:val="28"/>
              </w:rPr>
            </w:pPr>
          </w:p>
        </w:tc>
      </w:tr>
    </w:tbl>
    <w:p w:rsidR="00512D6B" w:rsidRDefault="00512D6B" w:rsidP="00512D6B">
      <w:pPr>
        <w:spacing w:line="360" w:lineRule="auto"/>
        <w:jc w:val="both"/>
        <w:rPr>
          <w:rFonts w:eastAsia="Calibri"/>
          <w:sz w:val="28"/>
          <w:szCs w:val="28"/>
        </w:rPr>
      </w:pPr>
    </w:p>
    <w:p w:rsidR="008175F1" w:rsidRDefault="008175F1" w:rsidP="008175F1">
      <w:pPr>
        <w:pStyle w:val="a5"/>
        <w:spacing w:line="360" w:lineRule="auto"/>
        <w:ind w:left="0" w:firstLine="0"/>
        <w:jc w:val="center"/>
        <w:rPr>
          <w:rFonts w:ascii="Times New Roman" w:hAnsi="Times New Roman"/>
          <w:color w:val="000000"/>
          <w:sz w:val="28"/>
          <w:szCs w:val="28"/>
        </w:rPr>
      </w:pPr>
      <w:r>
        <w:rPr>
          <w:rFonts w:ascii="Times New Roman" w:hAnsi="Times New Roman"/>
          <w:b/>
          <w:color w:val="000000"/>
          <w:sz w:val="28"/>
          <w:szCs w:val="28"/>
        </w:rPr>
        <w:t xml:space="preserve">Модуль 4 </w:t>
      </w:r>
      <w:r>
        <w:rPr>
          <w:rFonts w:ascii="Times New Roman" w:hAnsi="Times New Roman"/>
          <w:color w:val="000000"/>
          <w:sz w:val="28"/>
          <w:szCs w:val="28"/>
        </w:rPr>
        <w:t>Инфекционный процесс</w:t>
      </w:r>
    </w:p>
    <w:p w:rsidR="00512D6B" w:rsidRDefault="00512D6B" w:rsidP="00512D6B">
      <w:pPr>
        <w:spacing w:line="360" w:lineRule="auto"/>
        <w:jc w:val="center"/>
        <w:rPr>
          <w:sz w:val="28"/>
          <w:szCs w:val="28"/>
        </w:rPr>
      </w:pPr>
      <w:r w:rsidRPr="001D0098">
        <w:rPr>
          <w:b/>
          <w:color w:val="000000"/>
          <w:sz w:val="28"/>
          <w:szCs w:val="28"/>
        </w:rPr>
        <w:t xml:space="preserve">Тема </w:t>
      </w:r>
      <w:r>
        <w:rPr>
          <w:b/>
          <w:color w:val="000000"/>
          <w:sz w:val="28"/>
          <w:szCs w:val="28"/>
        </w:rPr>
        <w:t>1</w:t>
      </w:r>
      <w:r w:rsidR="00214C8C">
        <w:rPr>
          <w:b/>
          <w:color w:val="000000"/>
          <w:sz w:val="28"/>
          <w:szCs w:val="28"/>
        </w:rPr>
        <w:t>5</w:t>
      </w:r>
      <w:r w:rsidRPr="001D0098">
        <w:rPr>
          <w:b/>
          <w:color w:val="000000"/>
          <w:sz w:val="28"/>
          <w:szCs w:val="28"/>
        </w:rPr>
        <w:t xml:space="preserve"> </w:t>
      </w:r>
      <w:r>
        <w:rPr>
          <w:sz w:val="28"/>
          <w:szCs w:val="28"/>
        </w:rPr>
        <w:t>Инфекционный процесс. Роль ма</w:t>
      </w:r>
      <w:r w:rsidRPr="000F1C7E">
        <w:rPr>
          <w:sz w:val="28"/>
          <w:szCs w:val="28"/>
        </w:rPr>
        <w:t>кроорганизмов в инфекционном процессе</w:t>
      </w:r>
      <w:r>
        <w:rPr>
          <w:sz w:val="28"/>
          <w:szCs w:val="28"/>
        </w:rPr>
        <w:t>. Биологический метод диагностики</w:t>
      </w:r>
    </w:p>
    <w:p w:rsidR="00512D6B" w:rsidRPr="001D0098" w:rsidRDefault="00512D6B" w:rsidP="00512D6B">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color w:val="000000"/>
          <w:sz w:val="28"/>
          <w:szCs w:val="28"/>
        </w:rPr>
        <w:t>Тестирование</w:t>
      </w:r>
    </w:p>
    <w:p w:rsidR="00512D6B" w:rsidRPr="00512D6B" w:rsidRDefault="00512D6B" w:rsidP="004179FD">
      <w:pPr>
        <w:pStyle w:val="a5"/>
        <w:numPr>
          <w:ilvl w:val="0"/>
          <w:numId w:val="184"/>
        </w:numPr>
        <w:spacing w:line="360" w:lineRule="auto"/>
        <w:ind w:left="0" w:firstLine="0"/>
        <w:rPr>
          <w:rFonts w:ascii="Times New Roman" w:hAnsi="Times New Roman"/>
          <w:sz w:val="28"/>
          <w:szCs w:val="28"/>
        </w:rPr>
      </w:pPr>
      <w:r w:rsidRPr="00512D6B">
        <w:rPr>
          <w:rFonts w:ascii="Times New Roman" w:hAnsi="Times New Roman"/>
          <w:sz w:val="28"/>
          <w:szCs w:val="28"/>
        </w:rPr>
        <w:t>Контроль выполнения заданий в рабочих тетрадях</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color w:val="000000"/>
          <w:sz w:val="28"/>
          <w:szCs w:val="28"/>
        </w:rPr>
        <w:t>Устный опрос</w:t>
      </w:r>
    </w:p>
    <w:p w:rsidR="00512D6B" w:rsidRPr="00512D6B" w:rsidRDefault="00512D6B" w:rsidP="004179FD">
      <w:pPr>
        <w:pStyle w:val="a5"/>
        <w:numPr>
          <w:ilvl w:val="0"/>
          <w:numId w:val="184"/>
        </w:numPr>
        <w:spacing w:line="360" w:lineRule="auto"/>
        <w:ind w:left="0" w:firstLine="0"/>
        <w:rPr>
          <w:rFonts w:ascii="Times New Roman" w:hAnsi="Times New Roman"/>
          <w:color w:val="000000"/>
          <w:sz w:val="28"/>
          <w:szCs w:val="28"/>
        </w:rPr>
      </w:pPr>
      <w:r w:rsidRPr="00512D6B">
        <w:rPr>
          <w:rFonts w:ascii="Times New Roman" w:hAnsi="Times New Roman"/>
          <w:sz w:val="28"/>
          <w:szCs w:val="28"/>
        </w:rPr>
        <w:t>Контроль выполнения практических заданий</w:t>
      </w:r>
    </w:p>
    <w:p w:rsidR="00512D6B" w:rsidRPr="001D0098" w:rsidRDefault="00512D6B" w:rsidP="00512D6B">
      <w:pPr>
        <w:spacing w:line="360" w:lineRule="auto"/>
        <w:jc w:val="both"/>
        <w:rPr>
          <w:i/>
          <w:color w:val="000000"/>
          <w:sz w:val="28"/>
          <w:szCs w:val="28"/>
        </w:rPr>
      </w:pPr>
    </w:p>
    <w:p w:rsidR="00512D6B" w:rsidRPr="001D0098" w:rsidRDefault="00570343" w:rsidP="00512D6B">
      <w:pPr>
        <w:spacing w:line="360" w:lineRule="auto"/>
        <w:ind w:firstLine="709"/>
        <w:jc w:val="both"/>
        <w:rPr>
          <w:b/>
          <w:color w:val="000000"/>
          <w:sz w:val="28"/>
          <w:szCs w:val="28"/>
        </w:rPr>
      </w:pPr>
      <w:r>
        <w:rPr>
          <w:b/>
          <w:color w:val="000000"/>
          <w:sz w:val="28"/>
          <w:szCs w:val="28"/>
        </w:rPr>
        <w:t>Тестирование</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1. Антропонозы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 xml:space="preserve">Восприимчив человек, восприимчивы животные;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 xml:space="preserve">Восприимчив человек, не восприимчивы животные;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 xml:space="preserve">Не восприимчив человек, восприимчивы животные; </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Не восприимчив человек, не восприимчивы животные;</w:t>
      </w:r>
    </w:p>
    <w:p w:rsidR="00927B8E" w:rsidRPr="00927B8E" w:rsidRDefault="00927B8E" w:rsidP="004179FD">
      <w:pPr>
        <w:numPr>
          <w:ilvl w:val="0"/>
          <w:numId w:val="185"/>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2. Септикопиемия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крови, гнойные очаги в органах;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lastRenderedPageBreak/>
        <w:t xml:space="preserve">Размножение микробов в крови, без гнойных очагов в органах;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Отсутствие размножения микробов в крови, гнойные очаги в органах; </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Отсутствие размножения микробов в крови, отсутствие гнойных очагов в органах;</w:t>
      </w:r>
    </w:p>
    <w:p w:rsidR="00927B8E" w:rsidRPr="00927B8E" w:rsidRDefault="00927B8E" w:rsidP="004179FD">
      <w:pPr>
        <w:numPr>
          <w:ilvl w:val="0"/>
          <w:numId w:val="186"/>
        </w:numPr>
        <w:tabs>
          <w:tab w:val="clear" w:pos="720"/>
        </w:tabs>
        <w:spacing w:line="360" w:lineRule="auto"/>
        <w:ind w:left="0" w:firstLine="0"/>
        <w:jc w:val="both"/>
        <w:rPr>
          <w:rFonts w:eastAsia="Calibri"/>
          <w:sz w:val="28"/>
          <w:szCs w:val="28"/>
        </w:rPr>
      </w:pPr>
      <w:r w:rsidRPr="00927B8E">
        <w:rPr>
          <w:rFonts w:eastAsia="Calibri"/>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3. Бактериемия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и проникновение в кровь;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 xml:space="preserve">Размножение микробов в тканях, проникновение их в кровь и размножение микробов в крови;  </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Размножение микробов в тканях, проникновение их в кровь и размножение микробов в крови и формирование гнойных очагов;</w:t>
      </w:r>
    </w:p>
    <w:p w:rsidR="00927B8E" w:rsidRPr="00927B8E" w:rsidRDefault="00927B8E" w:rsidP="004179FD">
      <w:pPr>
        <w:numPr>
          <w:ilvl w:val="0"/>
          <w:numId w:val="189"/>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4. Выход токсинов в кровь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Бактериемия;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2. Септицемия;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3. Септикопиемия;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4. Токсинемия;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5. Суперинфекция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Повторное заражение тем же видом микробов после выздоровления;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Повторное заражение тем же видом микробов до окончания основного заболевания;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3. Заражение другим видом микробов после выздоровления;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4. Заражение другим видом микробов  до окончания основного заболевания;</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lastRenderedPageBreak/>
        <w:t xml:space="preserve">6. При латентной инфекции вне обострения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1. Есть внутриклеточный паразитизм, есть выделение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2. Нет внутриклеточного паразитизма, есть выделение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3. Есть внутриклеточный паразитизм, нет выделения возбудителя во внешнюю среду; </w:t>
      </w:r>
    </w:p>
    <w:p w:rsidR="00927B8E" w:rsidRPr="00927B8E" w:rsidRDefault="00927B8E" w:rsidP="00927B8E">
      <w:pPr>
        <w:spacing w:line="360" w:lineRule="auto"/>
        <w:jc w:val="both"/>
        <w:rPr>
          <w:rFonts w:eastAsia="Calibri"/>
          <w:sz w:val="28"/>
          <w:szCs w:val="28"/>
        </w:rPr>
      </w:pPr>
      <w:r w:rsidRPr="00927B8E">
        <w:rPr>
          <w:rFonts w:eastAsia="Calibri"/>
          <w:sz w:val="28"/>
          <w:szCs w:val="28"/>
        </w:rPr>
        <w:t>4. Нет внутриклеточного паразитизма, нет выделения возбудителя во внешнюю среду;</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7. Восприимчивость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Видовой признак,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2. Индивидуальный признак, не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3. Видовой признак, не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4. Индивидуальный признак, передаётся по наследству;</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8. Факторы, определяющие естественную резистентность</w:t>
      </w:r>
    </w:p>
    <w:p w:rsidR="00927B8E" w:rsidRPr="00927B8E" w:rsidRDefault="00927B8E" w:rsidP="00927B8E">
      <w:pPr>
        <w:spacing w:line="360" w:lineRule="auto"/>
        <w:jc w:val="both"/>
        <w:rPr>
          <w:rFonts w:eastAsia="Calibri"/>
          <w:sz w:val="28"/>
          <w:szCs w:val="28"/>
        </w:rPr>
      </w:pPr>
      <w:r w:rsidRPr="00927B8E">
        <w:rPr>
          <w:rFonts w:eastAsia="Calibri"/>
          <w:sz w:val="28"/>
          <w:szCs w:val="28"/>
        </w:rPr>
        <w:t>1. Эндокринный статус;</w:t>
      </w:r>
    </w:p>
    <w:p w:rsidR="00927B8E" w:rsidRPr="00927B8E" w:rsidRDefault="00927B8E" w:rsidP="00927B8E">
      <w:pPr>
        <w:spacing w:line="360" w:lineRule="auto"/>
        <w:jc w:val="both"/>
        <w:rPr>
          <w:rFonts w:eastAsia="Calibri"/>
          <w:sz w:val="28"/>
          <w:szCs w:val="28"/>
        </w:rPr>
      </w:pPr>
      <w:r w:rsidRPr="00927B8E">
        <w:rPr>
          <w:rFonts w:eastAsia="Calibri"/>
          <w:sz w:val="28"/>
          <w:szCs w:val="28"/>
        </w:rPr>
        <w:t>2. Иммуногенетический статус;</w:t>
      </w:r>
    </w:p>
    <w:p w:rsidR="00927B8E" w:rsidRPr="00927B8E" w:rsidRDefault="00927B8E" w:rsidP="00927B8E">
      <w:pPr>
        <w:spacing w:line="360" w:lineRule="auto"/>
        <w:jc w:val="both"/>
        <w:rPr>
          <w:rFonts w:eastAsia="Calibri"/>
          <w:sz w:val="28"/>
          <w:szCs w:val="28"/>
        </w:rPr>
      </w:pPr>
      <w:r w:rsidRPr="00927B8E">
        <w:rPr>
          <w:rFonts w:eastAsia="Calibri"/>
          <w:sz w:val="28"/>
          <w:szCs w:val="28"/>
        </w:rPr>
        <w:t>3. Возраст;</w:t>
      </w:r>
    </w:p>
    <w:p w:rsidR="00927B8E" w:rsidRPr="00927B8E" w:rsidRDefault="00927B8E" w:rsidP="00927B8E">
      <w:pPr>
        <w:spacing w:line="360" w:lineRule="auto"/>
        <w:jc w:val="both"/>
        <w:rPr>
          <w:rFonts w:eastAsia="Calibri"/>
          <w:sz w:val="28"/>
          <w:szCs w:val="28"/>
        </w:rPr>
      </w:pPr>
      <w:r w:rsidRPr="00927B8E">
        <w:rPr>
          <w:rFonts w:eastAsia="Calibri"/>
          <w:sz w:val="28"/>
          <w:szCs w:val="28"/>
        </w:rPr>
        <w:t>4. Физическая нагрузка;</w:t>
      </w:r>
    </w:p>
    <w:p w:rsidR="00927B8E" w:rsidRPr="00927B8E" w:rsidRDefault="00927B8E" w:rsidP="00927B8E">
      <w:pPr>
        <w:spacing w:line="360" w:lineRule="auto"/>
        <w:jc w:val="both"/>
        <w:rPr>
          <w:rFonts w:eastAsia="Calibri"/>
          <w:sz w:val="28"/>
          <w:szCs w:val="28"/>
        </w:rPr>
      </w:pPr>
      <w:r w:rsidRPr="00927B8E">
        <w:rPr>
          <w:rFonts w:eastAsia="Calibri"/>
          <w:sz w:val="28"/>
          <w:szCs w:val="28"/>
        </w:rPr>
        <w:t xml:space="preserve">5. Всё 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9. К факторам естественной резистентности относятся</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1. Интерфероны;</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2. Естественные киллеры (</w:t>
      </w:r>
      <w:r w:rsidRPr="00927B8E">
        <w:rPr>
          <w:rFonts w:eastAsia="Calibri"/>
          <w:bCs/>
          <w:sz w:val="28"/>
          <w:szCs w:val="28"/>
          <w:lang w:val="en-US"/>
        </w:rPr>
        <w:t>nk</w:t>
      </w:r>
      <w:r w:rsidRPr="00927B8E">
        <w:rPr>
          <w:rFonts w:eastAsia="Calibri"/>
          <w:bCs/>
          <w:sz w:val="28"/>
          <w:szCs w:val="28"/>
        </w:rPr>
        <w:t>-клетки);</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3. Макрофаги;</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4. Система-комплемента;</w:t>
      </w: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lastRenderedPageBreak/>
        <w:t>5. Всё 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bCs/>
          <w:sz w:val="28"/>
          <w:szCs w:val="28"/>
        </w:rPr>
        <w:t xml:space="preserve">10. Гуморальные и клеточные факторы естественной резистентности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и комплемент;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и бета-лизины;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бета-лизины и нейтрофилы; </w:t>
      </w:r>
    </w:p>
    <w:p w:rsidR="00927B8E" w:rsidRPr="00927B8E" w:rsidRDefault="00927B8E" w:rsidP="004179FD">
      <w:pPr>
        <w:numPr>
          <w:ilvl w:val="0"/>
          <w:numId w:val="187"/>
        </w:numPr>
        <w:tabs>
          <w:tab w:val="clear" w:pos="720"/>
        </w:tabs>
        <w:spacing w:line="360" w:lineRule="auto"/>
        <w:ind w:left="0" w:firstLine="0"/>
        <w:jc w:val="both"/>
        <w:rPr>
          <w:rFonts w:eastAsia="Calibri"/>
          <w:sz w:val="28"/>
          <w:szCs w:val="28"/>
        </w:rPr>
      </w:pPr>
      <w:r w:rsidRPr="00927B8E">
        <w:rPr>
          <w:rFonts w:eastAsia="Calibri"/>
          <w:sz w:val="28"/>
          <w:szCs w:val="28"/>
        </w:rPr>
        <w:t xml:space="preserve">Лизоцим, комплемент, бета-лизины, нейтрофилы и макрофаги.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bCs/>
          <w:sz w:val="28"/>
          <w:szCs w:val="28"/>
        </w:rPr>
      </w:pPr>
      <w:r w:rsidRPr="00927B8E">
        <w:rPr>
          <w:bCs/>
          <w:sz w:val="28"/>
          <w:szCs w:val="28"/>
        </w:rPr>
        <w:t xml:space="preserve">11. Кислородозависимые механизмы фагоцитоза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 xml:space="preserve">Лактоферрин, лизоцим, протеазы, фосфолипазы;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Лактоферрин, 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w:t>
      </w:r>
      <w:r w:rsidRPr="00927B8E">
        <w:rPr>
          <w:rFonts w:eastAsia="Calibri"/>
          <w:sz w:val="28"/>
          <w:szCs w:val="28"/>
          <w:lang w:val="en-US"/>
        </w:rPr>
        <w:t>no</w:t>
      </w:r>
      <w:r w:rsidRPr="00927B8E">
        <w:rPr>
          <w:rFonts w:eastAsia="Calibri"/>
          <w:sz w:val="28"/>
          <w:szCs w:val="28"/>
        </w:rPr>
        <w:t xml:space="preserve">, синглетный кислород; </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Лизоцим, 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 xml:space="preserve">2,  </w:t>
      </w:r>
      <w:r w:rsidRPr="00927B8E">
        <w:rPr>
          <w:rFonts w:eastAsia="Calibri"/>
          <w:sz w:val="28"/>
          <w:szCs w:val="28"/>
          <w:lang w:val="en-US"/>
        </w:rPr>
        <w:t>no</w:t>
      </w:r>
      <w:r w:rsidRPr="00927B8E">
        <w:rPr>
          <w:rFonts w:eastAsia="Calibri"/>
          <w:sz w:val="28"/>
          <w:szCs w:val="28"/>
        </w:rPr>
        <w:t xml:space="preserve">, синглетный кислород, </w:t>
      </w:r>
      <w:r w:rsidRPr="00927B8E">
        <w:rPr>
          <w:rFonts w:eastAsia="Calibri"/>
          <w:sz w:val="28"/>
          <w:szCs w:val="28"/>
          <w:lang w:val="en-US"/>
        </w:rPr>
        <w:t>hocl</w:t>
      </w:r>
      <w:r w:rsidRPr="00927B8E">
        <w:rPr>
          <w:rFonts w:eastAsia="Calibri"/>
          <w:sz w:val="28"/>
          <w:szCs w:val="28"/>
        </w:rPr>
        <w:t>;</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Н</w:t>
      </w:r>
      <w:r w:rsidRPr="00927B8E">
        <w:rPr>
          <w:rFonts w:eastAsia="Calibri"/>
          <w:sz w:val="28"/>
          <w:szCs w:val="28"/>
          <w:vertAlign w:val="subscript"/>
        </w:rPr>
        <w:t>2</w:t>
      </w:r>
      <w:r w:rsidRPr="00927B8E">
        <w:rPr>
          <w:rFonts w:eastAsia="Calibri"/>
          <w:sz w:val="28"/>
          <w:szCs w:val="28"/>
        </w:rPr>
        <w:t>о</w:t>
      </w:r>
      <w:r w:rsidRPr="00927B8E">
        <w:rPr>
          <w:rFonts w:eastAsia="Calibri"/>
          <w:sz w:val="28"/>
          <w:szCs w:val="28"/>
          <w:vertAlign w:val="subscript"/>
        </w:rPr>
        <w:t>2</w:t>
      </w:r>
      <w:r w:rsidRPr="00927B8E">
        <w:rPr>
          <w:rFonts w:eastAsia="Calibri"/>
          <w:sz w:val="28"/>
          <w:szCs w:val="28"/>
        </w:rPr>
        <w:t xml:space="preserve">, оксид азота, кислородные радикалы, </w:t>
      </w:r>
      <w:r w:rsidRPr="00927B8E">
        <w:rPr>
          <w:rFonts w:eastAsia="Calibri"/>
          <w:sz w:val="28"/>
          <w:szCs w:val="28"/>
          <w:lang w:val="en-US"/>
        </w:rPr>
        <w:t>hocl</w:t>
      </w:r>
      <w:r w:rsidRPr="00927B8E">
        <w:rPr>
          <w:rFonts w:eastAsia="Calibri"/>
          <w:sz w:val="28"/>
          <w:szCs w:val="28"/>
        </w:rPr>
        <w:t>;</w:t>
      </w:r>
    </w:p>
    <w:p w:rsidR="00927B8E" w:rsidRPr="00927B8E" w:rsidRDefault="00927B8E" w:rsidP="004179FD">
      <w:pPr>
        <w:numPr>
          <w:ilvl w:val="0"/>
          <w:numId w:val="188"/>
        </w:numPr>
        <w:tabs>
          <w:tab w:val="clear" w:pos="720"/>
        </w:tabs>
        <w:spacing w:line="360" w:lineRule="auto"/>
        <w:ind w:left="0" w:firstLine="0"/>
        <w:jc w:val="both"/>
        <w:rPr>
          <w:rFonts w:eastAsia="Calibri"/>
          <w:sz w:val="28"/>
          <w:szCs w:val="28"/>
        </w:rPr>
      </w:pPr>
      <w:r w:rsidRPr="00927B8E">
        <w:rPr>
          <w:rFonts w:eastAsia="Calibri"/>
          <w:sz w:val="28"/>
          <w:szCs w:val="28"/>
        </w:rPr>
        <w:t>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12. Универсальные антимикробные факторы</w:t>
      </w:r>
    </w:p>
    <w:p w:rsidR="00927B8E" w:rsidRPr="00927B8E" w:rsidRDefault="00927B8E" w:rsidP="00927B8E">
      <w:pPr>
        <w:spacing w:line="360" w:lineRule="auto"/>
        <w:jc w:val="both"/>
        <w:rPr>
          <w:rFonts w:eastAsia="Calibri"/>
          <w:sz w:val="28"/>
          <w:szCs w:val="28"/>
        </w:rPr>
      </w:pPr>
      <w:r w:rsidRPr="00927B8E">
        <w:rPr>
          <w:rFonts w:eastAsia="Calibri"/>
          <w:sz w:val="28"/>
          <w:szCs w:val="28"/>
        </w:rPr>
        <w:t>1. Лизоцим, дефенсины;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Дефенсины, ткб;</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Ткб, система комплемента;</w:t>
      </w:r>
    </w:p>
    <w:p w:rsidR="00927B8E" w:rsidRPr="00927B8E" w:rsidRDefault="00927B8E" w:rsidP="00927B8E">
      <w:pPr>
        <w:spacing w:line="360" w:lineRule="auto"/>
        <w:jc w:val="both"/>
        <w:rPr>
          <w:rFonts w:eastAsia="Calibri"/>
          <w:sz w:val="28"/>
          <w:szCs w:val="28"/>
        </w:rPr>
      </w:pPr>
      <w:r w:rsidRPr="00927B8E">
        <w:rPr>
          <w:rFonts w:eastAsia="Calibri"/>
          <w:sz w:val="28"/>
          <w:szCs w:val="28"/>
        </w:rPr>
        <w:t>4. Система комплемента, боф;</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sz w:val="28"/>
          <w:szCs w:val="28"/>
        </w:rPr>
      </w:pPr>
      <w:r w:rsidRPr="00927B8E">
        <w:rPr>
          <w:rFonts w:eastAsia="Calibri"/>
          <w:sz w:val="28"/>
          <w:szCs w:val="28"/>
        </w:rPr>
        <w:t>13. Фагоцитоз реализуется клетками</w:t>
      </w:r>
    </w:p>
    <w:p w:rsidR="00927B8E" w:rsidRPr="00927B8E" w:rsidRDefault="00927B8E" w:rsidP="00927B8E">
      <w:pPr>
        <w:spacing w:line="360" w:lineRule="auto"/>
        <w:jc w:val="both"/>
        <w:rPr>
          <w:rFonts w:eastAsia="Calibri"/>
          <w:sz w:val="28"/>
          <w:szCs w:val="28"/>
        </w:rPr>
      </w:pPr>
      <w:r w:rsidRPr="00927B8E">
        <w:rPr>
          <w:rFonts w:eastAsia="Calibri"/>
          <w:sz w:val="28"/>
          <w:szCs w:val="28"/>
        </w:rPr>
        <w:t>1. Макрофаги, нейтрофилы;</w:t>
      </w:r>
    </w:p>
    <w:p w:rsidR="00927B8E" w:rsidRPr="00927B8E" w:rsidRDefault="00927B8E" w:rsidP="00927B8E">
      <w:pPr>
        <w:spacing w:line="360" w:lineRule="auto"/>
        <w:jc w:val="both"/>
        <w:rPr>
          <w:rFonts w:eastAsia="Calibri"/>
          <w:sz w:val="28"/>
          <w:szCs w:val="28"/>
        </w:rPr>
      </w:pPr>
      <w:r w:rsidRPr="00927B8E">
        <w:rPr>
          <w:rFonts w:eastAsia="Calibri"/>
          <w:sz w:val="28"/>
          <w:szCs w:val="28"/>
        </w:rPr>
        <w:t>2. Нейтрофилы, т-лимфоциты;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3. Т-лимфоциты, в-лимфоциты;</w:t>
      </w:r>
    </w:p>
    <w:p w:rsidR="00927B8E" w:rsidRPr="00927B8E" w:rsidRDefault="00927B8E" w:rsidP="00927B8E">
      <w:pPr>
        <w:spacing w:line="360" w:lineRule="auto"/>
        <w:jc w:val="both"/>
        <w:rPr>
          <w:rFonts w:eastAsia="Calibri"/>
          <w:sz w:val="28"/>
          <w:szCs w:val="28"/>
        </w:rPr>
      </w:pPr>
      <w:r w:rsidRPr="00927B8E">
        <w:rPr>
          <w:rFonts w:eastAsia="Calibri"/>
          <w:sz w:val="28"/>
          <w:szCs w:val="28"/>
        </w:rPr>
        <w:t>4. В-лимфоциты, макрофаги;</w:t>
      </w:r>
    </w:p>
    <w:p w:rsidR="00927B8E" w:rsidRPr="00927B8E" w:rsidRDefault="00927B8E" w:rsidP="00927B8E">
      <w:pPr>
        <w:spacing w:line="360" w:lineRule="auto"/>
        <w:jc w:val="both"/>
        <w:rPr>
          <w:rFonts w:eastAsia="Calibri"/>
          <w:sz w:val="28"/>
          <w:szCs w:val="28"/>
        </w:rPr>
      </w:pPr>
      <w:r w:rsidRPr="00927B8E">
        <w:rPr>
          <w:rFonts w:eastAsia="Calibri"/>
          <w:sz w:val="28"/>
          <w:szCs w:val="28"/>
        </w:rPr>
        <w:t>5. Всё неверно.</w:t>
      </w:r>
    </w:p>
    <w:p w:rsidR="00927B8E" w:rsidRPr="00927B8E" w:rsidRDefault="00927B8E" w:rsidP="00927B8E">
      <w:pPr>
        <w:spacing w:line="360" w:lineRule="auto"/>
        <w:jc w:val="both"/>
        <w:rPr>
          <w:bCs/>
          <w:sz w:val="28"/>
          <w:szCs w:val="28"/>
        </w:rPr>
      </w:pPr>
    </w:p>
    <w:p w:rsidR="00927B8E" w:rsidRPr="00927B8E" w:rsidRDefault="00927B8E" w:rsidP="00927B8E">
      <w:pPr>
        <w:spacing w:line="360" w:lineRule="auto"/>
        <w:jc w:val="both"/>
        <w:rPr>
          <w:bCs/>
          <w:sz w:val="28"/>
          <w:szCs w:val="28"/>
        </w:rPr>
      </w:pPr>
      <w:r w:rsidRPr="00927B8E">
        <w:rPr>
          <w:bCs/>
          <w:sz w:val="28"/>
          <w:szCs w:val="28"/>
        </w:rPr>
        <w:lastRenderedPageBreak/>
        <w:t xml:space="preserve">14. Наиболее выгодный для микроба исход заболевания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Выздоровление;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Смерть; </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Бактерионосительство;</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Верно «2», «3»;</w:t>
      </w:r>
    </w:p>
    <w:p w:rsidR="00927B8E" w:rsidRPr="00927B8E" w:rsidRDefault="00927B8E" w:rsidP="004179FD">
      <w:pPr>
        <w:numPr>
          <w:ilvl w:val="0"/>
          <w:numId w:val="190"/>
        </w:numPr>
        <w:tabs>
          <w:tab w:val="clear" w:pos="720"/>
        </w:tabs>
        <w:spacing w:line="360" w:lineRule="auto"/>
        <w:ind w:left="0" w:firstLine="0"/>
        <w:jc w:val="both"/>
        <w:rPr>
          <w:sz w:val="28"/>
          <w:szCs w:val="28"/>
        </w:rPr>
      </w:pPr>
      <w:r w:rsidRPr="00927B8E">
        <w:rPr>
          <w:sz w:val="28"/>
          <w:szCs w:val="28"/>
        </w:rPr>
        <w:t xml:space="preserve">Всё неверно. </w:t>
      </w:r>
    </w:p>
    <w:p w:rsidR="00927B8E" w:rsidRPr="00927B8E" w:rsidRDefault="00927B8E" w:rsidP="00927B8E">
      <w:pPr>
        <w:spacing w:line="360" w:lineRule="auto"/>
        <w:jc w:val="both"/>
        <w:rPr>
          <w:rFonts w:eastAsia="Calibri"/>
          <w:sz w:val="28"/>
          <w:szCs w:val="28"/>
        </w:rPr>
      </w:pPr>
    </w:p>
    <w:p w:rsidR="00927B8E" w:rsidRPr="00927B8E" w:rsidRDefault="00927B8E" w:rsidP="00927B8E">
      <w:pPr>
        <w:spacing w:line="360" w:lineRule="auto"/>
        <w:jc w:val="both"/>
        <w:rPr>
          <w:rFonts w:eastAsia="Calibri"/>
          <w:bCs/>
          <w:sz w:val="28"/>
          <w:szCs w:val="28"/>
        </w:rPr>
      </w:pPr>
      <w:r w:rsidRPr="00927B8E">
        <w:rPr>
          <w:rFonts w:eastAsia="Calibri"/>
          <w:sz w:val="28"/>
          <w:szCs w:val="28"/>
        </w:rPr>
        <w:t xml:space="preserve">15. </w:t>
      </w:r>
      <w:r w:rsidRPr="00927B8E">
        <w:rPr>
          <w:rFonts w:eastAsia="Calibri"/>
          <w:bCs/>
          <w:sz w:val="28"/>
          <w:szCs w:val="28"/>
        </w:rPr>
        <w:t>Нормальная микрофлора кишечника участвует в</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и стимуляции иммуногенеза;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Переваривании пищи, стимуляции иммуногенеза и синтезе витаминов; </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Переваривании пищи, стимуляции иммуногенеза, синтезе витаминов и  секреторных иммуноглобулинов;</w:t>
      </w:r>
    </w:p>
    <w:p w:rsidR="00927B8E" w:rsidRPr="00927B8E" w:rsidRDefault="00927B8E" w:rsidP="004179FD">
      <w:pPr>
        <w:numPr>
          <w:ilvl w:val="0"/>
          <w:numId w:val="191"/>
        </w:numPr>
        <w:tabs>
          <w:tab w:val="clear" w:pos="720"/>
        </w:tabs>
        <w:spacing w:line="360" w:lineRule="auto"/>
        <w:ind w:left="0" w:firstLine="0"/>
        <w:jc w:val="both"/>
        <w:rPr>
          <w:rFonts w:eastAsia="Calibri"/>
          <w:sz w:val="28"/>
          <w:szCs w:val="28"/>
        </w:rPr>
      </w:pPr>
      <w:r w:rsidRPr="00927B8E">
        <w:rPr>
          <w:rFonts w:eastAsia="Calibri"/>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512D6B" w:rsidRPr="00512D6B" w:rsidRDefault="00512D6B" w:rsidP="00512D6B">
      <w:pPr>
        <w:spacing w:line="360" w:lineRule="auto"/>
        <w:jc w:val="both"/>
        <w:rPr>
          <w:rFonts w:eastAsia="Calibri"/>
          <w:sz w:val="28"/>
          <w:szCs w:val="28"/>
        </w:rPr>
      </w:pPr>
    </w:p>
    <w:p w:rsidR="009C5C75" w:rsidRPr="009C5C75" w:rsidRDefault="009C5C75" w:rsidP="009C5C75">
      <w:pPr>
        <w:pStyle w:val="a4"/>
        <w:spacing w:before="0" w:beforeAutospacing="0" w:after="0" w:afterAutospacing="0" w:line="360" w:lineRule="auto"/>
        <w:rPr>
          <w:rFonts w:ascii="Times New Roman" w:hAnsi="Times New Roman"/>
          <w:color w:val="000000"/>
          <w:sz w:val="28"/>
          <w:szCs w:val="28"/>
        </w:rPr>
      </w:pPr>
      <w:r w:rsidRPr="009C5C75">
        <w:rPr>
          <w:rFonts w:ascii="Times New Roman" w:eastAsia="Calibri" w:hAnsi="Times New Roman"/>
          <w:sz w:val="28"/>
          <w:szCs w:val="28"/>
        </w:rPr>
        <w:t xml:space="preserve">16. </w:t>
      </w:r>
      <w:r w:rsidRPr="009C5C75">
        <w:rPr>
          <w:rFonts w:ascii="Times New Roman" w:hAnsi="Times New Roman"/>
          <w:color w:val="000000"/>
          <w:sz w:val="28"/>
          <w:szCs w:val="28"/>
        </w:rPr>
        <w:t>Формы генерализованной инфекции в зависимости от распространения</w:t>
      </w:r>
      <w:r>
        <w:rPr>
          <w:rFonts w:ascii="Times New Roman" w:hAnsi="Times New Roman"/>
          <w:color w:val="000000"/>
          <w:sz w:val="28"/>
          <w:szCs w:val="28"/>
        </w:rPr>
        <w:t xml:space="preserve"> </w:t>
      </w:r>
      <w:r w:rsidRPr="009C5C75">
        <w:rPr>
          <w:rFonts w:ascii="Times New Roman" w:hAnsi="Times New Roman"/>
          <w:color w:val="000000"/>
          <w:sz w:val="28"/>
          <w:szCs w:val="28"/>
        </w:rPr>
        <w:t>микробов:</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Очаговая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Септицемия, септикопиемия, бактериемия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Генерализованная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Централизованная</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Экзогенная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17</w:t>
      </w:r>
      <w:r w:rsidRPr="009C5C75">
        <w:rPr>
          <w:color w:val="000000"/>
          <w:sz w:val="28"/>
          <w:szCs w:val="28"/>
        </w:rPr>
        <w:t>.</w:t>
      </w:r>
      <w:r>
        <w:rPr>
          <w:color w:val="000000"/>
          <w:sz w:val="28"/>
          <w:szCs w:val="28"/>
        </w:rPr>
        <w:t xml:space="preserve"> </w:t>
      </w:r>
      <w:r w:rsidRPr="009C5C75">
        <w:rPr>
          <w:color w:val="000000"/>
          <w:sz w:val="28"/>
          <w:szCs w:val="28"/>
        </w:rPr>
        <w:t>Суперинфекция:</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Повторное заражение тем же возбудителем после выздоровления 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Повторное заражение тем же возбудителем до ликвидации первичного заболевания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Заражение возбудителем, выделяющим экзотоксин</w:t>
      </w:r>
    </w:p>
    <w:p w:rsidR="009C5C75" w:rsidRPr="009C5C75" w:rsidRDefault="009C5C75" w:rsidP="009C5C75">
      <w:pPr>
        <w:spacing w:line="360" w:lineRule="auto"/>
        <w:jc w:val="both"/>
        <w:rPr>
          <w:color w:val="000000"/>
          <w:sz w:val="28"/>
          <w:szCs w:val="28"/>
        </w:rPr>
      </w:pPr>
      <w:r>
        <w:rPr>
          <w:color w:val="000000"/>
          <w:sz w:val="28"/>
          <w:szCs w:val="28"/>
        </w:rPr>
        <w:lastRenderedPageBreak/>
        <w:t xml:space="preserve">4. </w:t>
      </w:r>
      <w:r w:rsidRPr="009C5C75">
        <w:rPr>
          <w:color w:val="000000"/>
          <w:sz w:val="28"/>
          <w:szCs w:val="28"/>
        </w:rPr>
        <w:t>Возникает при заболеваниях со стойким иммунитетом</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Возможна за счет нормальной микрофлоры</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18</w:t>
      </w:r>
      <w:r w:rsidRPr="009C5C75">
        <w:rPr>
          <w:color w:val="000000"/>
          <w:sz w:val="28"/>
          <w:szCs w:val="28"/>
        </w:rPr>
        <w:t>.</w:t>
      </w:r>
      <w:r>
        <w:rPr>
          <w:color w:val="000000"/>
          <w:sz w:val="28"/>
          <w:szCs w:val="28"/>
        </w:rPr>
        <w:t xml:space="preserve"> </w:t>
      </w:r>
      <w:r w:rsidRPr="009C5C75">
        <w:rPr>
          <w:color w:val="000000"/>
          <w:sz w:val="28"/>
          <w:szCs w:val="28"/>
        </w:rPr>
        <w:t xml:space="preserve">Сепсис </w:t>
      </w:r>
      <w:r>
        <w:rPr>
          <w:color w:val="000000"/>
          <w:sz w:val="28"/>
          <w:szCs w:val="28"/>
        </w:rPr>
        <w:t>–</w:t>
      </w:r>
      <w:r w:rsidRPr="009C5C75">
        <w:rPr>
          <w:color w:val="000000"/>
          <w:sz w:val="28"/>
          <w:szCs w:val="28"/>
        </w:rPr>
        <w:t xml:space="preserve">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Возбудитель размножается в крови</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Кровь выполняет только транспортную роль</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Инфекционное заболевание без клинических проявлений.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Возбудитель циркулирует в крови и образует гнойные очаги в органах и системах</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Ассоциированная инфекция</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jc w:val="both"/>
        <w:rPr>
          <w:color w:val="000000"/>
          <w:sz w:val="28"/>
          <w:szCs w:val="28"/>
        </w:rPr>
      </w:pPr>
      <w:r>
        <w:rPr>
          <w:color w:val="000000"/>
          <w:sz w:val="28"/>
          <w:szCs w:val="28"/>
        </w:rPr>
        <w:t>19</w:t>
      </w:r>
      <w:r w:rsidRPr="009C5C75">
        <w:rPr>
          <w:color w:val="000000"/>
          <w:sz w:val="28"/>
          <w:szCs w:val="28"/>
        </w:rPr>
        <w:t>.</w:t>
      </w:r>
      <w:r>
        <w:rPr>
          <w:color w:val="000000"/>
          <w:sz w:val="28"/>
          <w:szCs w:val="28"/>
        </w:rPr>
        <w:t xml:space="preserve"> </w:t>
      </w:r>
      <w:r w:rsidRPr="009C5C75">
        <w:rPr>
          <w:color w:val="000000"/>
          <w:sz w:val="28"/>
          <w:szCs w:val="28"/>
        </w:rPr>
        <w:t>Адгезивность это:</w:t>
      </w:r>
    </w:p>
    <w:p w:rsidR="009C5C75" w:rsidRPr="009C5C75" w:rsidRDefault="009C5C75" w:rsidP="009C5C75">
      <w:pPr>
        <w:spacing w:line="360" w:lineRule="auto"/>
        <w:jc w:val="both"/>
        <w:rPr>
          <w:color w:val="000000"/>
          <w:sz w:val="28"/>
          <w:szCs w:val="28"/>
        </w:rPr>
      </w:pPr>
      <w:r>
        <w:rPr>
          <w:color w:val="000000"/>
          <w:sz w:val="28"/>
          <w:szCs w:val="28"/>
        </w:rPr>
        <w:t xml:space="preserve">1. </w:t>
      </w:r>
      <w:r w:rsidRPr="009C5C75">
        <w:rPr>
          <w:color w:val="000000"/>
          <w:sz w:val="28"/>
          <w:szCs w:val="28"/>
        </w:rPr>
        <w:t>Защита от фагоцитоза</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Способность к распространению возбудителя</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Способность размножаться на поверхности клеток</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Способность проникать в клетки и ткани</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Способность прикрепляться к клеткам</w:t>
      </w:r>
    </w:p>
    <w:p w:rsidR="009C5C75" w:rsidRDefault="009C5C75" w:rsidP="009C5C75">
      <w:pPr>
        <w:spacing w:line="360" w:lineRule="auto"/>
        <w:jc w:val="both"/>
        <w:rPr>
          <w:color w:val="000000"/>
          <w:sz w:val="28"/>
          <w:szCs w:val="28"/>
        </w:rPr>
      </w:pPr>
    </w:p>
    <w:p w:rsidR="009C5C75" w:rsidRPr="009C5C75" w:rsidRDefault="009C5C75" w:rsidP="009C5C75">
      <w:pPr>
        <w:spacing w:line="360" w:lineRule="auto"/>
        <w:rPr>
          <w:color w:val="000000"/>
          <w:sz w:val="28"/>
          <w:szCs w:val="28"/>
        </w:rPr>
      </w:pPr>
      <w:r w:rsidRPr="009C5C75">
        <w:rPr>
          <w:color w:val="000000"/>
          <w:sz w:val="28"/>
          <w:szCs w:val="28"/>
        </w:rPr>
        <w:t>20.</w:t>
      </w:r>
      <w:r>
        <w:rPr>
          <w:color w:val="000000"/>
          <w:sz w:val="28"/>
          <w:szCs w:val="28"/>
        </w:rPr>
        <w:t xml:space="preserve"> </w:t>
      </w:r>
      <w:r w:rsidRPr="009C5C75">
        <w:rPr>
          <w:color w:val="000000"/>
          <w:sz w:val="28"/>
          <w:szCs w:val="28"/>
        </w:rPr>
        <w:t>Заболевания, вызванные условно-патогенными микроорганизмами</w:t>
      </w:r>
    </w:p>
    <w:p w:rsidR="009C5C75" w:rsidRPr="009C5C75" w:rsidRDefault="009C5C75" w:rsidP="009C5C75">
      <w:pPr>
        <w:spacing w:line="360" w:lineRule="auto"/>
        <w:jc w:val="both"/>
        <w:rPr>
          <w:color w:val="000000"/>
          <w:sz w:val="28"/>
          <w:szCs w:val="28"/>
        </w:rPr>
      </w:pPr>
      <w:r w:rsidRPr="009C5C75">
        <w:rPr>
          <w:color w:val="000000"/>
          <w:sz w:val="28"/>
          <w:szCs w:val="28"/>
        </w:rPr>
        <w:t>характеризуются:</w:t>
      </w:r>
    </w:p>
    <w:p w:rsidR="009C5C75" w:rsidRPr="009C5C75" w:rsidRDefault="009C5C75" w:rsidP="009C5C75">
      <w:pPr>
        <w:spacing w:line="360" w:lineRule="auto"/>
        <w:rPr>
          <w:color w:val="000000"/>
          <w:sz w:val="28"/>
          <w:szCs w:val="28"/>
        </w:rPr>
      </w:pPr>
      <w:r w:rsidRPr="009C5C75">
        <w:rPr>
          <w:color w:val="000000"/>
          <w:sz w:val="28"/>
          <w:szCs w:val="28"/>
        </w:rPr>
        <w:t>1.</w:t>
      </w:r>
      <w:r>
        <w:rPr>
          <w:color w:val="000000"/>
          <w:sz w:val="28"/>
          <w:szCs w:val="28"/>
        </w:rPr>
        <w:t xml:space="preserve"> </w:t>
      </w:r>
      <w:r w:rsidRPr="009C5C75">
        <w:rPr>
          <w:color w:val="000000"/>
          <w:sz w:val="28"/>
          <w:szCs w:val="28"/>
        </w:rPr>
        <w:t>Строго выраженной органной локализацией</w:t>
      </w:r>
    </w:p>
    <w:p w:rsidR="009C5C75" w:rsidRPr="009C5C75" w:rsidRDefault="009C5C75" w:rsidP="009C5C75">
      <w:pPr>
        <w:spacing w:line="360" w:lineRule="auto"/>
        <w:jc w:val="both"/>
        <w:rPr>
          <w:color w:val="000000"/>
          <w:sz w:val="28"/>
          <w:szCs w:val="28"/>
        </w:rPr>
      </w:pPr>
      <w:r>
        <w:rPr>
          <w:color w:val="000000"/>
          <w:sz w:val="28"/>
          <w:szCs w:val="28"/>
        </w:rPr>
        <w:t xml:space="preserve">2. </w:t>
      </w:r>
      <w:r w:rsidRPr="009C5C75">
        <w:rPr>
          <w:color w:val="000000"/>
          <w:sz w:val="28"/>
          <w:szCs w:val="28"/>
        </w:rPr>
        <w:t>Полиэтиологичностью</w:t>
      </w:r>
    </w:p>
    <w:p w:rsidR="009C5C75" w:rsidRPr="009C5C75" w:rsidRDefault="009C5C75" w:rsidP="009C5C75">
      <w:pPr>
        <w:spacing w:line="360" w:lineRule="auto"/>
        <w:jc w:val="both"/>
        <w:rPr>
          <w:color w:val="000000"/>
          <w:sz w:val="28"/>
          <w:szCs w:val="28"/>
        </w:rPr>
      </w:pPr>
      <w:r>
        <w:rPr>
          <w:color w:val="000000"/>
          <w:sz w:val="28"/>
          <w:szCs w:val="28"/>
        </w:rPr>
        <w:t xml:space="preserve">3. </w:t>
      </w:r>
      <w:r w:rsidRPr="009C5C75">
        <w:rPr>
          <w:color w:val="000000"/>
          <w:sz w:val="28"/>
          <w:szCs w:val="28"/>
        </w:rPr>
        <w:t>Отсутствием продромального периода</w:t>
      </w:r>
    </w:p>
    <w:p w:rsidR="009C5C75" w:rsidRPr="009C5C75" w:rsidRDefault="009C5C75" w:rsidP="009C5C75">
      <w:pPr>
        <w:spacing w:line="360" w:lineRule="auto"/>
        <w:jc w:val="both"/>
        <w:rPr>
          <w:color w:val="000000"/>
          <w:sz w:val="28"/>
          <w:szCs w:val="28"/>
        </w:rPr>
      </w:pPr>
      <w:r>
        <w:rPr>
          <w:color w:val="000000"/>
          <w:sz w:val="28"/>
          <w:szCs w:val="28"/>
        </w:rPr>
        <w:t xml:space="preserve">4. </w:t>
      </w:r>
      <w:r w:rsidRPr="009C5C75">
        <w:rPr>
          <w:color w:val="000000"/>
          <w:sz w:val="28"/>
          <w:szCs w:val="28"/>
        </w:rPr>
        <w:t>Подавлением одной популяции другой</w:t>
      </w:r>
    </w:p>
    <w:p w:rsidR="009C5C75" w:rsidRPr="009C5C75" w:rsidRDefault="009C5C75" w:rsidP="009C5C75">
      <w:pPr>
        <w:spacing w:line="360" w:lineRule="auto"/>
        <w:jc w:val="both"/>
        <w:rPr>
          <w:color w:val="000000"/>
          <w:sz w:val="28"/>
          <w:szCs w:val="28"/>
        </w:rPr>
      </w:pPr>
      <w:r>
        <w:rPr>
          <w:color w:val="000000"/>
          <w:sz w:val="28"/>
          <w:szCs w:val="28"/>
        </w:rPr>
        <w:t xml:space="preserve">5. </w:t>
      </w:r>
      <w:r w:rsidRPr="009C5C75">
        <w:rPr>
          <w:color w:val="000000"/>
          <w:sz w:val="28"/>
          <w:szCs w:val="28"/>
        </w:rPr>
        <w:t>Одинаковым инкубационным периодом</w:t>
      </w:r>
    </w:p>
    <w:p w:rsidR="008175F1" w:rsidRDefault="008175F1" w:rsidP="009C5C75">
      <w:pPr>
        <w:spacing w:line="360" w:lineRule="auto"/>
        <w:jc w:val="center"/>
        <w:rPr>
          <w:rFonts w:eastAsia="Calibri"/>
          <w:sz w:val="28"/>
          <w:szCs w:val="28"/>
        </w:rPr>
      </w:pPr>
    </w:p>
    <w:p w:rsidR="009C5C75" w:rsidRPr="009C5C75" w:rsidRDefault="009C5C75" w:rsidP="009C5C75">
      <w:pPr>
        <w:spacing w:line="360" w:lineRule="auto"/>
        <w:jc w:val="center"/>
        <w:rPr>
          <w:rFonts w:eastAsia="Calibri"/>
          <w:sz w:val="28"/>
          <w:szCs w:val="28"/>
        </w:rPr>
      </w:pPr>
      <w:r w:rsidRPr="009C5C75">
        <w:rPr>
          <w:rFonts w:eastAsia="Calibri"/>
          <w:sz w:val="28"/>
          <w:szCs w:val="28"/>
        </w:rPr>
        <w:t>Письменные задания для самостоятельной работы во внеучебное время</w:t>
      </w:r>
    </w:p>
    <w:p w:rsidR="009C5C75" w:rsidRPr="009C5C75" w:rsidRDefault="009C5C75" w:rsidP="009C5C75">
      <w:pPr>
        <w:spacing w:line="360" w:lineRule="auto"/>
        <w:jc w:val="center"/>
        <w:rPr>
          <w:rFonts w:eastAsia="Calibri"/>
          <w:sz w:val="28"/>
          <w:szCs w:val="28"/>
        </w:rPr>
      </w:pPr>
      <w:r w:rsidRPr="009C5C75">
        <w:rPr>
          <w:rFonts w:eastAsia="Calibri"/>
          <w:sz w:val="28"/>
          <w:szCs w:val="28"/>
        </w:rPr>
        <w:t xml:space="preserve">В тетрадь для практических занятий переписать и заполнить данные таблицы </w:t>
      </w:r>
    </w:p>
    <w:p w:rsidR="009C5C75" w:rsidRPr="009C5C75" w:rsidRDefault="009C5C75" w:rsidP="009C5C75">
      <w:pPr>
        <w:spacing w:line="360" w:lineRule="auto"/>
        <w:jc w:val="center"/>
        <w:rPr>
          <w:rFonts w:eastAsia="Calibri"/>
          <w:sz w:val="28"/>
          <w:szCs w:val="28"/>
        </w:rPr>
      </w:pPr>
      <w:r w:rsidRPr="009C5C75">
        <w:rPr>
          <w:rFonts w:eastAsia="Calibri"/>
          <w:sz w:val="28"/>
          <w:szCs w:val="28"/>
        </w:rPr>
        <w:t>Классификация роли факторов естественной резистентности бактерий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774"/>
      </w:tblGrid>
      <w:tr w:rsidR="009C5C75" w:rsidRPr="009C5C75" w:rsidTr="009C5C75">
        <w:trPr>
          <w:trHeight w:val="258"/>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Название фактора(ов)</w:t>
            </w:r>
          </w:p>
        </w:tc>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Роль в антимикробной защите</w:t>
            </w: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lastRenderedPageBreak/>
              <w:t>Нейтрофилы</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Естественные киллеры (</w:t>
            </w:r>
            <w:r w:rsidRPr="009C5C75">
              <w:rPr>
                <w:rFonts w:eastAsia="Calibri"/>
                <w:bCs/>
                <w:sz w:val="28"/>
                <w:szCs w:val="28"/>
                <w:lang w:val="en-US"/>
              </w:rPr>
              <w:t>n</w:t>
            </w:r>
            <w:r w:rsidRPr="009C5C75">
              <w:rPr>
                <w:rFonts w:eastAsia="Calibri"/>
                <w:bCs/>
                <w:sz w:val="28"/>
                <w:szCs w:val="28"/>
              </w:rPr>
              <w:t>к-клетки)</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134"/>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Белки системы комплемента</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Белки острой фазы (</w:t>
            </w:r>
            <w:r w:rsidR="008175F1" w:rsidRPr="009C5C75">
              <w:rPr>
                <w:rFonts w:eastAsia="Calibri"/>
                <w:bCs/>
                <w:sz w:val="28"/>
                <w:szCs w:val="28"/>
              </w:rPr>
              <w:t>БОФ</w:t>
            </w:r>
            <w:r w:rsidRPr="009C5C75">
              <w:rPr>
                <w:rFonts w:eastAsia="Calibri"/>
                <w:bCs/>
                <w:sz w:val="28"/>
                <w:szCs w:val="28"/>
              </w:rPr>
              <w:t>)</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Лизоцим</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12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Дефенсины</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70"/>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Макрофаги</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261"/>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Дендритные клетки</w:t>
            </w:r>
          </w:p>
        </w:tc>
        <w:tc>
          <w:tcPr>
            <w:tcW w:w="5109" w:type="dxa"/>
            <w:shd w:val="clear" w:color="auto" w:fill="auto"/>
            <w:vAlign w:val="center"/>
          </w:tcPr>
          <w:p w:rsidR="009C5C75" w:rsidRPr="009C5C75" w:rsidRDefault="009C5C75" w:rsidP="009C5C75">
            <w:pPr>
              <w:jc w:val="center"/>
              <w:rPr>
                <w:rFonts w:eastAsia="Calibri"/>
                <w:sz w:val="28"/>
                <w:szCs w:val="28"/>
              </w:rPr>
            </w:pPr>
          </w:p>
        </w:tc>
      </w:tr>
      <w:tr w:rsidR="009C5C75" w:rsidRPr="009C5C75" w:rsidTr="009C5C75">
        <w:trPr>
          <w:trHeight w:val="268"/>
        </w:trPr>
        <w:tc>
          <w:tcPr>
            <w:tcW w:w="5109" w:type="dxa"/>
            <w:shd w:val="clear" w:color="auto" w:fill="auto"/>
            <w:vAlign w:val="center"/>
          </w:tcPr>
          <w:p w:rsidR="009C5C75" w:rsidRPr="009C5C75" w:rsidRDefault="009C5C75" w:rsidP="009C5C75">
            <w:pPr>
              <w:jc w:val="center"/>
              <w:rPr>
                <w:rFonts w:eastAsia="Calibri"/>
                <w:bCs/>
                <w:sz w:val="28"/>
                <w:szCs w:val="28"/>
              </w:rPr>
            </w:pPr>
            <w:r w:rsidRPr="009C5C75">
              <w:rPr>
                <w:rFonts w:eastAsia="Calibri"/>
                <w:bCs/>
                <w:sz w:val="28"/>
                <w:szCs w:val="28"/>
              </w:rPr>
              <w:t>Тромбоцитарный катионный белок (</w:t>
            </w:r>
            <w:r w:rsidR="008175F1" w:rsidRPr="009C5C75">
              <w:rPr>
                <w:rFonts w:eastAsia="Calibri"/>
                <w:bCs/>
                <w:sz w:val="28"/>
                <w:szCs w:val="28"/>
              </w:rPr>
              <w:t>ТКБ</w:t>
            </w:r>
            <w:r w:rsidRPr="009C5C75">
              <w:rPr>
                <w:rFonts w:eastAsia="Calibri"/>
                <w:bCs/>
                <w:sz w:val="28"/>
                <w:szCs w:val="28"/>
              </w:rPr>
              <w:t>)</w:t>
            </w:r>
          </w:p>
        </w:tc>
        <w:tc>
          <w:tcPr>
            <w:tcW w:w="5109" w:type="dxa"/>
            <w:shd w:val="clear" w:color="auto" w:fill="auto"/>
            <w:vAlign w:val="center"/>
          </w:tcPr>
          <w:p w:rsidR="009C5C75" w:rsidRPr="009C5C75" w:rsidRDefault="009C5C75" w:rsidP="009C5C75">
            <w:pPr>
              <w:jc w:val="center"/>
              <w:rPr>
                <w:rFonts w:eastAsia="Calibri"/>
                <w:sz w:val="28"/>
                <w:szCs w:val="28"/>
              </w:rPr>
            </w:pPr>
          </w:p>
        </w:tc>
      </w:tr>
    </w:tbl>
    <w:p w:rsidR="009C5C75" w:rsidRDefault="009C5C75" w:rsidP="00C0090F">
      <w:pPr>
        <w:spacing w:line="360" w:lineRule="auto"/>
        <w:jc w:val="both"/>
        <w:rPr>
          <w:color w:val="000000"/>
          <w:sz w:val="28"/>
          <w:szCs w:val="28"/>
        </w:rPr>
      </w:pPr>
    </w:p>
    <w:p w:rsidR="009C5C75" w:rsidRPr="009C5C75" w:rsidRDefault="009C5C75" w:rsidP="00CD3B14">
      <w:pPr>
        <w:spacing w:line="360" w:lineRule="auto"/>
        <w:ind w:firstLine="708"/>
        <w:jc w:val="both"/>
        <w:rPr>
          <w:color w:val="000000"/>
          <w:sz w:val="28"/>
          <w:szCs w:val="22"/>
        </w:rPr>
      </w:pPr>
      <w:r w:rsidRPr="009C5C75">
        <w:rPr>
          <w:color w:val="000000"/>
          <w:sz w:val="28"/>
          <w:szCs w:val="22"/>
        </w:rPr>
        <w:t>Вопросы для подготовки:</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Роль макроорганизма в инфекционном процессе (понятие о восприимчивости, инфекционной чувствительности)</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Причины и условия, влияющие на восприимчивость и инфекционную чувствительность макроорганизма.</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Факторы естественной резистентности организма человека.</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Влияние внешней среды на устойчивость макроорганизма к действию патогенных микробов.</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Роль социальных факторов в возникновении и развитии инфекционного процесса.</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Этапы в развитии инфекционного заболевания.</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Пути распространения микробов и токсинов в организме.</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 xml:space="preserve">Формы инфекционного процесса по длительности и по выраженности клинических проявлений.  </w:t>
      </w:r>
    </w:p>
    <w:p w:rsidR="009C5C75" w:rsidRPr="009C5C75" w:rsidRDefault="009C5C75" w:rsidP="004179FD">
      <w:pPr>
        <w:numPr>
          <w:ilvl w:val="0"/>
          <w:numId w:val="194"/>
        </w:numPr>
        <w:tabs>
          <w:tab w:val="left" w:pos="284"/>
        </w:tabs>
        <w:spacing w:line="360" w:lineRule="auto"/>
        <w:ind w:left="0" w:firstLine="0"/>
        <w:jc w:val="both"/>
        <w:rPr>
          <w:color w:val="000000"/>
          <w:sz w:val="28"/>
          <w:szCs w:val="22"/>
        </w:rPr>
      </w:pPr>
      <w:r w:rsidRPr="009C5C75">
        <w:rPr>
          <w:color w:val="000000"/>
          <w:sz w:val="28"/>
          <w:szCs w:val="22"/>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9C5C75" w:rsidRPr="009C5C75" w:rsidRDefault="009C5C75" w:rsidP="009C5C75">
      <w:pPr>
        <w:spacing w:line="360" w:lineRule="auto"/>
        <w:jc w:val="both"/>
        <w:rPr>
          <w:color w:val="000000"/>
          <w:sz w:val="28"/>
          <w:szCs w:val="22"/>
        </w:rPr>
      </w:pPr>
    </w:p>
    <w:p w:rsidR="009C5C75" w:rsidRPr="009C5C75" w:rsidRDefault="009C5C75" w:rsidP="009C5C75">
      <w:pPr>
        <w:spacing w:line="360" w:lineRule="auto"/>
        <w:jc w:val="center"/>
        <w:rPr>
          <w:rFonts w:eastAsia="Calibri"/>
          <w:sz w:val="28"/>
          <w:szCs w:val="22"/>
        </w:rPr>
      </w:pPr>
      <w:r w:rsidRPr="009C5C75">
        <w:rPr>
          <w:rFonts w:eastAsia="Calibri"/>
          <w:sz w:val="28"/>
          <w:szCs w:val="22"/>
        </w:rPr>
        <w:t>Работа 1</w:t>
      </w:r>
    </w:p>
    <w:p w:rsidR="009C5C75" w:rsidRPr="009C5C75" w:rsidRDefault="009C5C75" w:rsidP="009C5C75">
      <w:pPr>
        <w:spacing w:line="360" w:lineRule="auto"/>
        <w:jc w:val="both"/>
        <w:rPr>
          <w:rFonts w:eastAsia="Calibri"/>
          <w:sz w:val="28"/>
          <w:szCs w:val="22"/>
        </w:rPr>
      </w:pPr>
      <w:r w:rsidRPr="009C5C75">
        <w:rPr>
          <w:rFonts w:eastAsia="Calibri"/>
          <w:sz w:val="28"/>
          <w:szCs w:val="22"/>
        </w:rPr>
        <w:t>ЦЕЛЬ: овладеть навыком оценки результатов биологического метода диагностики.</w:t>
      </w:r>
    </w:p>
    <w:p w:rsidR="009C5C75" w:rsidRPr="009C5C75" w:rsidRDefault="009C5C75" w:rsidP="009C5C75">
      <w:pPr>
        <w:spacing w:line="360" w:lineRule="auto"/>
        <w:jc w:val="both"/>
        <w:rPr>
          <w:rFonts w:eastAsia="Calibri"/>
          <w:sz w:val="28"/>
          <w:szCs w:val="22"/>
        </w:rPr>
      </w:pPr>
      <w:r w:rsidRPr="009C5C75">
        <w:rPr>
          <w:rFonts w:eastAsia="Calibri"/>
          <w:sz w:val="28"/>
          <w:szCs w:val="22"/>
        </w:rPr>
        <w:lastRenderedPageBreak/>
        <w:t>ЗАДАЧА. В хирургическое отделение поступил больной с ранением голени. В отделяемом раны микроскопическим методом обнаружены грамположительные палочки. Чистую культуру бактериологическим методом выделить не удалось. С целью выделения возбудителя, изучения его вирулентных свойств исследуемый материал был доставлен в лабораторию для проведения биологической пробы. Проведите исследование и оцените его результат. Оформите протокол опыта.</w:t>
      </w:r>
    </w:p>
    <w:p w:rsidR="009C5C75" w:rsidRPr="009C5C75" w:rsidRDefault="009C5C75" w:rsidP="009C5C75">
      <w:pPr>
        <w:spacing w:line="360" w:lineRule="auto"/>
        <w:jc w:val="both"/>
        <w:rPr>
          <w:rFonts w:eastAsia="Calibri"/>
          <w:sz w:val="28"/>
          <w:szCs w:val="22"/>
        </w:rPr>
      </w:pPr>
      <w:r w:rsidRPr="009C5C75">
        <w:rPr>
          <w:rFonts w:eastAsia="Calibri"/>
          <w:sz w:val="28"/>
          <w:szCs w:val="22"/>
        </w:rPr>
        <w:t>МЕТОДИКА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Экспериментальная инфекция. </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Закономерности инфекционного процесса могут быть изучены в биологическом методе диагностики при воспроизведении экспериментальной инфекции. Заражение экспериментальных животных может производиться с целью:</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Изучения вирулентности микробов;</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Воспроизведения и изучения инфекционного процесса;</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Испытания лечебного эффекта химиотерапевтических и иммунологических препаратов;</w:t>
      </w:r>
    </w:p>
    <w:p w:rsidR="009C5C75" w:rsidRPr="009C5C75" w:rsidRDefault="009C5C75" w:rsidP="004179FD">
      <w:pPr>
        <w:numPr>
          <w:ilvl w:val="0"/>
          <w:numId w:val="193"/>
        </w:numPr>
        <w:tabs>
          <w:tab w:val="clear" w:pos="1211"/>
          <w:tab w:val="left" w:pos="284"/>
        </w:tabs>
        <w:spacing w:line="360" w:lineRule="auto"/>
        <w:ind w:left="0" w:firstLine="709"/>
        <w:jc w:val="both"/>
        <w:rPr>
          <w:rFonts w:eastAsia="Calibri"/>
          <w:sz w:val="28"/>
          <w:szCs w:val="22"/>
        </w:rPr>
      </w:pPr>
      <w:r w:rsidRPr="009C5C75">
        <w:rPr>
          <w:rFonts w:eastAsia="Calibri"/>
          <w:sz w:val="28"/>
          <w:szCs w:val="22"/>
        </w:rPr>
        <w:t>Выделения чистой культуры возбудителя и ее идентификации.</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 xml:space="preserve">В зависимости от цели исследования пользуются различными способами заражения: внутрикожным, подкожным, внутримышечным, внутрибрюшным, внутривенным, пероральным или эндоназальным. Во всех случаях, за исключением перорального и эндоназального способов, заражение осуществляется с помощью шприца. Вскрытие трупов животных производится стерильными инструментами, соблюдая правила асептики. При вскрытии производят осмотр органов, осуществляют посев тканей и органов на питательные среды для бактериологического исследования, готовят мазки-отпечатки для обнаружения микроорганизмов, для изучения их вирулентных свойств (обнаружение капсулы). Для оценки степени вирулентности микробов определяют </w:t>
      </w:r>
      <w:r w:rsidR="00CD3B14" w:rsidRPr="009C5C75">
        <w:rPr>
          <w:rFonts w:eastAsia="Calibri"/>
          <w:sz w:val="28"/>
          <w:szCs w:val="22"/>
          <w:lang w:val="en-US"/>
        </w:rPr>
        <w:t>LD</w:t>
      </w:r>
      <w:r w:rsidRPr="009C5C75">
        <w:rPr>
          <w:rFonts w:eastAsia="Calibri"/>
          <w:sz w:val="28"/>
          <w:szCs w:val="22"/>
        </w:rPr>
        <w:t xml:space="preserve">50 (доза микробов, вызывающая гибель 50% </w:t>
      </w:r>
      <w:r w:rsidRPr="009C5C75">
        <w:rPr>
          <w:rFonts w:eastAsia="Calibri"/>
          <w:sz w:val="28"/>
          <w:szCs w:val="22"/>
        </w:rPr>
        <w:lastRenderedPageBreak/>
        <w:t>зараженных животных), а затем выделяют чистую культуру и изучают ее вирулентные свойства.</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Изменения, обнаруженные при вскрытии трупа животного, а также результаты бактериологического исследования вносят в протокол вскрытия.</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Помощник фиксирует мышь, держа ее головой вниз, при этом кишечник перемещается к диафрагме левой рукой оттягивают заднюю лапку в сторону, протирают спиртом паховую область и, чтобы не поранить кишечник, инъекции делают в нижнюю часть живота в середине паховой области. Направление иглы перпендикулярно телу мыши. Сначала прокалывается кожа, затем брюшная стенка и игла «проваливается» в брюшную полость. Этим методом вводится исследуемый материал в объеме 0,1 мл.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Зараженные животные помещаются в клетку, на которой приклеивают этикетку, где указывается дата заражения, количество зараженных животных, доза и использованный исследуемый материал.</w:t>
      </w:r>
    </w:p>
    <w:p w:rsidR="009C5C75" w:rsidRPr="009C5C75" w:rsidRDefault="009C5C75" w:rsidP="009C5C75">
      <w:pPr>
        <w:spacing w:line="360" w:lineRule="auto"/>
        <w:ind w:firstLine="709"/>
        <w:jc w:val="both"/>
        <w:rPr>
          <w:rFonts w:eastAsia="Calibri"/>
          <w:sz w:val="28"/>
          <w:szCs w:val="22"/>
        </w:rPr>
      </w:pPr>
      <w:r w:rsidRPr="009C5C75">
        <w:rPr>
          <w:rFonts w:eastAsia="Calibri"/>
          <w:sz w:val="28"/>
          <w:szCs w:val="22"/>
        </w:rPr>
        <w:t>После гибели животного производится вскрытие трупа с целью обнаружения возбудителя путем микроскопического исследования мазков-отпечатков из органов и выделения чистой культуры.</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На специальную доску, покрытую ватой, смоченной дезинфицирующим раствором, помещают труп мышки вверх брюшком и фиксируют за лапки металлическими булавками;</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Вскрытие трупа производят стерильными инструментами;</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Проводят отсепаровку кожи от подлежащей ткани, вскрывают грудную полость, делают посев крови из сердца на кровяной агар и готовят мазок на предметном стекле;</w:t>
      </w:r>
    </w:p>
    <w:p w:rsidR="009C5C75" w:rsidRPr="009C5C75" w:rsidRDefault="009C5C75" w:rsidP="004179FD">
      <w:pPr>
        <w:numPr>
          <w:ilvl w:val="0"/>
          <w:numId w:val="192"/>
        </w:numPr>
        <w:tabs>
          <w:tab w:val="clear" w:pos="1211"/>
          <w:tab w:val="num" w:pos="-3544"/>
        </w:tabs>
        <w:spacing w:line="360" w:lineRule="auto"/>
        <w:ind w:left="0" w:firstLine="709"/>
        <w:jc w:val="both"/>
        <w:rPr>
          <w:rFonts w:eastAsia="Calibri"/>
          <w:sz w:val="28"/>
          <w:szCs w:val="22"/>
        </w:rPr>
      </w:pPr>
      <w:r w:rsidRPr="009C5C75">
        <w:rPr>
          <w:rFonts w:eastAsia="Calibri"/>
          <w:sz w:val="28"/>
          <w:szCs w:val="22"/>
        </w:rPr>
        <w:t>Вскрывают брюшную полость, осматривают органы брюшной полости, проводят посев ткани печени и селезенки (при необходимости других органов и тканей) на кровяной агар и готовят мазки-отпечатки из этих органов на предметном стекле. Микропрепараты окрасить, исследовать на обнаружение капсулы.</w:t>
      </w:r>
    </w:p>
    <w:p w:rsidR="009C5C75" w:rsidRPr="009C5C75" w:rsidRDefault="009C5C75" w:rsidP="009C5C75">
      <w:pPr>
        <w:spacing w:line="360" w:lineRule="auto"/>
        <w:ind w:firstLine="709"/>
        <w:jc w:val="both"/>
        <w:rPr>
          <w:color w:val="000000"/>
          <w:sz w:val="36"/>
          <w:szCs w:val="28"/>
        </w:rPr>
      </w:pPr>
      <w:r w:rsidRPr="009C5C75">
        <w:rPr>
          <w:rFonts w:eastAsia="Calibri"/>
          <w:sz w:val="28"/>
          <w:szCs w:val="22"/>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75"/>
        <w:gridCol w:w="681"/>
        <w:gridCol w:w="770"/>
        <w:gridCol w:w="533"/>
        <w:gridCol w:w="1026"/>
        <w:gridCol w:w="999"/>
        <w:gridCol w:w="116"/>
        <w:gridCol w:w="1153"/>
        <w:gridCol w:w="1843"/>
      </w:tblGrid>
      <w:tr w:rsidR="004179FD" w:rsidRPr="004179FD" w:rsidTr="004179FD">
        <w:trPr>
          <w:cantSplit/>
          <w:trHeight w:val="214"/>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Первый день</w:t>
            </w:r>
          </w:p>
        </w:tc>
      </w:tr>
      <w:tr w:rsidR="004179FD" w:rsidRPr="004179FD" w:rsidTr="004179FD">
        <w:trPr>
          <w:cantSplit/>
          <w:trHeight w:val="232"/>
        </w:trPr>
        <w:tc>
          <w:tcPr>
            <w:tcW w:w="2235"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Дата</w:t>
            </w:r>
          </w:p>
          <w:p w:rsidR="004179FD" w:rsidRPr="004179FD" w:rsidRDefault="004179FD" w:rsidP="004179FD">
            <w:pPr>
              <w:jc w:val="center"/>
              <w:rPr>
                <w:rFonts w:eastAsia="Calibri"/>
                <w:sz w:val="28"/>
                <w:szCs w:val="28"/>
              </w:rPr>
            </w:pPr>
            <w:r w:rsidRPr="004179FD">
              <w:rPr>
                <w:rFonts w:eastAsia="Calibri"/>
                <w:sz w:val="28"/>
                <w:szCs w:val="28"/>
              </w:rPr>
              <w:t>заражения</w:t>
            </w:r>
          </w:p>
        </w:tc>
        <w:tc>
          <w:tcPr>
            <w:tcW w:w="1984"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Вид животного</w:t>
            </w:r>
          </w:p>
        </w:tc>
        <w:tc>
          <w:tcPr>
            <w:tcW w:w="2141"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Материал для заражения</w:t>
            </w:r>
          </w:p>
        </w:tc>
        <w:tc>
          <w:tcPr>
            <w:tcW w:w="2996"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Микроскопия материала для заражения (рис.)</w:t>
            </w:r>
          </w:p>
        </w:tc>
      </w:tr>
      <w:tr w:rsidR="004179FD" w:rsidRPr="004179FD" w:rsidTr="004179FD">
        <w:trPr>
          <w:cantSplit/>
          <w:trHeight w:val="70"/>
        </w:trPr>
        <w:tc>
          <w:tcPr>
            <w:tcW w:w="2235" w:type="dxa"/>
            <w:gridSpan w:val="2"/>
            <w:vAlign w:val="center"/>
          </w:tcPr>
          <w:p w:rsidR="004179FD" w:rsidRPr="004179FD" w:rsidRDefault="004179FD" w:rsidP="004179FD">
            <w:pPr>
              <w:jc w:val="center"/>
              <w:rPr>
                <w:rFonts w:eastAsia="Calibri"/>
                <w:sz w:val="28"/>
                <w:szCs w:val="28"/>
              </w:rPr>
            </w:pPr>
          </w:p>
        </w:tc>
        <w:tc>
          <w:tcPr>
            <w:tcW w:w="1984" w:type="dxa"/>
            <w:gridSpan w:val="3"/>
            <w:vAlign w:val="center"/>
          </w:tcPr>
          <w:p w:rsidR="004179FD" w:rsidRPr="004179FD" w:rsidRDefault="004179FD" w:rsidP="004179FD">
            <w:pPr>
              <w:jc w:val="center"/>
              <w:rPr>
                <w:rFonts w:eastAsia="Calibri"/>
                <w:sz w:val="28"/>
                <w:szCs w:val="28"/>
              </w:rPr>
            </w:pPr>
          </w:p>
        </w:tc>
        <w:tc>
          <w:tcPr>
            <w:tcW w:w="2141" w:type="dxa"/>
            <w:gridSpan w:val="3"/>
            <w:vAlign w:val="center"/>
          </w:tcPr>
          <w:p w:rsidR="004179FD" w:rsidRPr="004179FD" w:rsidRDefault="004179FD" w:rsidP="004179FD">
            <w:pPr>
              <w:jc w:val="center"/>
              <w:rPr>
                <w:rFonts w:eastAsia="Calibri"/>
                <w:sz w:val="28"/>
                <w:szCs w:val="28"/>
              </w:rPr>
            </w:pPr>
          </w:p>
        </w:tc>
        <w:tc>
          <w:tcPr>
            <w:tcW w:w="2996" w:type="dxa"/>
            <w:gridSpan w:val="2"/>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4179FD">
            <w:pPr>
              <w:jc w:val="center"/>
              <w:rPr>
                <w:rFonts w:eastAsia="Calibri"/>
                <w:b/>
                <w:sz w:val="28"/>
                <w:szCs w:val="28"/>
              </w:rPr>
            </w:pPr>
            <w:r w:rsidRPr="004179FD">
              <w:rPr>
                <w:rFonts w:eastAsia="Calibri"/>
                <w:b/>
                <w:sz w:val="28"/>
                <w:szCs w:val="28"/>
              </w:rPr>
              <w:t>Второй день</w:t>
            </w:r>
          </w:p>
        </w:tc>
      </w:tr>
      <w:tr w:rsidR="004179FD" w:rsidRPr="004179FD" w:rsidTr="004179FD">
        <w:trPr>
          <w:cantSplit/>
          <w:trHeight w:val="459"/>
        </w:trPr>
        <w:tc>
          <w:tcPr>
            <w:tcW w:w="1560" w:type="dxa"/>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гибели животного</w:t>
            </w:r>
          </w:p>
        </w:tc>
        <w:tc>
          <w:tcPr>
            <w:tcW w:w="2126" w:type="dxa"/>
            <w:gridSpan w:val="3"/>
            <w:vMerge w:val="restart"/>
            <w:vAlign w:val="center"/>
          </w:tcPr>
          <w:p w:rsidR="004179FD" w:rsidRPr="004179FD" w:rsidRDefault="004179FD" w:rsidP="004179FD">
            <w:pPr>
              <w:jc w:val="center"/>
              <w:rPr>
                <w:rFonts w:eastAsia="Calibri"/>
                <w:sz w:val="28"/>
                <w:szCs w:val="28"/>
              </w:rPr>
            </w:pPr>
            <w:r w:rsidRPr="004179FD">
              <w:rPr>
                <w:rFonts w:eastAsia="Calibri"/>
                <w:sz w:val="28"/>
                <w:szCs w:val="28"/>
              </w:rPr>
              <w:t>Дата вскрытия трупа животного</w:t>
            </w:r>
          </w:p>
        </w:tc>
        <w:tc>
          <w:tcPr>
            <w:tcW w:w="5670" w:type="dxa"/>
            <w:gridSpan w:val="6"/>
            <w:vAlign w:val="center"/>
          </w:tcPr>
          <w:p w:rsidR="004179FD" w:rsidRPr="004179FD" w:rsidRDefault="004179FD" w:rsidP="004179FD">
            <w:pPr>
              <w:jc w:val="center"/>
              <w:rPr>
                <w:rFonts w:eastAsia="Calibri"/>
                <w:sz w:val="28"/>
                <w:szCs w:val="28"/>
              </w:rPr>
            </w:pPr>
            <w:r w:rsidRPr="004179FD">
              <w:rPr>
                <w:rFonts w:eastAsia="Calibri"/>
                <w:sz w:val="28"/>
                <w:szCs w:val="28"/>
              </w:rPr>
              <w:t>Результат микроскопического исследования (рис.)</w:t>
            </w:r>
          </w:p>
        </w:tc>
      </w:tr>
      <w:tr w:rsidR="004179FD" w:rsidRPr="004179FD" w:rsidTr="004179FD">
        <w:trPr>
          <w:cantSplit/>
          <w:trHeight w:val="242"/>
        </w:trPr>
        <w:tc>
          <w:tcPr>
            <w:tcW w:w="1560" w:type="dxa"/>
            <w:vMerge/>
            <w:vAlign w:val="center"/>
          </w:tcPr>
          <w:p w:rsidR="004179FD" w:rsidRPr="004179FD" w:rsidRDefault="004179FD" w:rsidP="004179FD">
            <w:pPr>
              <w:jc w:val="center"/>
              <w:rPr>
                <w:rFonts w:eastAsia="Calibri"/>
                <w:sz w:val="28"/>
                <w:szCs w:val="28"/>
              </w:rPr>
            </w:pPr>
          </w:p>
        </w:tc>
        <w:tc>
          <w:tcPr>
            <w:tcW w:w="2126" w:type="dxa"/>
            <w:gridSpan w:val="3"/>
            <w:vMerge/>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r w:rsidRPr="004179FD">
              <w:rPr>
                <w:rFonts w:eastAsia="Calibri"/>
                <w:sz w:val="28"/>
                <w:szCs w:val="28"/>
              </w:rPr>
              <w:t>крови</w:t>
            </w:r>
          </w:p>
        </w:tc>
        <w:tc>
          <w:tcPr>
            <w:tcW w:w="2268" w:type="dxa"/>
            <w:gridSpan w:val="3"/>
            <w:vAlign w:val="center"/>
          </w:tcPr>
          <w:p w:rsidR="004179FD" w:rsidRPr="004179FD" w:rsidRDefault="004179FD" w:rsidP="004179FD">
            <w:pPr>
              <w:jc w:val="center"/>
              <w:rPr>
                <w:rFonts w:eastAsia="Calibri"/>
                <w:sz w:val="28"/>
                <w:szCs w:val="28"/>
              </w:rPr>
            </w:pPr>
            <w:r w:rsidRPr="004179FD">
              <w:rPr>
                <w:rFonts w:eastAsia="Calibri"/>
                <w:sz w:val="28"/>
                <w:szCs w:val="28"/>
              </w:rPr>
              <w:t>печени</w:t>
            </w:r>
          </w:p>
        </w:tc>
        <w:tc>
          <w:tcPr>
            <w:tcW w:w="1843" w:type="dxa"/>
            <w:vAlign w:val="center"/>
          </w:tcPr>
          <w:p w:rsidR="004179FD" w:rsidRPr="004179FD" w:rsidRDefault="004179FD" w:rsidP="004179FD">
            <w:pPr>
              <w:jc w:val="center"/>
              <w:rPr>
                <w:rFonts w:eastAsia="Calibri"/>
                <w:sz w:val="28"/>
                <w:szCs w:val="28"/>
              </w:rPr>
            </w:pPr>
            <w:r w:rsidRPr="004179FD">
              <w:rPr>
                <w:rFonts w:eastAsia="Calibri"/>
                <w:sz w:val="28"/>
                <w:szCs w:val="28"/>
              </w:rPr>
              <w:t>селезенки</w:t>
            </w:r>
          </w:p>
        </w:tc>
      </w:tr>
      <w:tr w:rsidR="004179FD" w:rsidRPr="004179FD" w:rsidTr="004179FD">
        <w:trPr>
          <w:cantSplit/>
          <w:trHeight w:val="134"/>
        </w:trPr>
        <w:tc>
          <w:tcPr>
            <w:tcW w:w="1560" w:type="dxa"/>
            <w:vAlign w:val="center"/>
          </w:tcPr>
          <w:p w:rsidR="004179FD" w:rsidRPr="004179FD" w:rsidRDefault="004179FD" w:rsidP="004179FD">
            <w:pPr>
              <w:jc w:val="center"/>
              <w:rPr>
                <w:rFonts w:eastAsia="Calibri"/>
                <w:sz w:val="28"/>
                <w:szCs w:val="28"/>
              </w:rPr>
            </w:pPr>
          </w:p>
        </w:tc>
        <w:tc>
          <w:tcPr>
            <w:tcW w:w="2126" w:type="dxa"/>
            <w:gridSpan w:val="3"/>
            <w:vAlign w:val="center"/>
          </w:tcPr>
          <w:p w:rsidR="004179FD" w:rsidRPr="004179FD" w:rsidRDefault="004179FD" w:rsidP="004179FD">
            <w:pPr>
              <w:jc w:val="center"/>
              <w:rPr>
                <w:rFonts w:eastAsia="Calibri"/>
                <w:sz w:val="28"/>
                <w:szCs w:val="28"/>
              </w:rPr>
            </w:pPr>
          </w:p>
        </w:tc>
        <w:tc>
          <w:tcPr>
            <w:tcW w:w="1559" w:type="dxa"/>
            <w:gridSpan w:val="2"/>
            <w:vAlign w:val="center"/>
          </w:tcPr>
          <w:p w:rsidR="004179FD" w:rsidRPr="004179FD" w:rsidRDefault="004179FD" w:rsidP="004179FD">
            <w:pPr>
              <w:jc w:val="center"/>
              <w:rPr>
                <w:rFonts w:eastAsia="Calibri"/>
                <w:sz w:val="28"/>
                <w:szCs w:val="28"/>
              </w:rPr>
            </w:pPr>
          </w:p>
        </w:tc>
        <w:tc>
          <w:tcPr>
            <w:tcW w:w="2268" w:type="dxa"/>
            <w:gridSpan w:val="3"/>
            <w:vAlign w:val="center"/>
          </w:tcPr>
          <w:p w:rsidR="004179FD" w:rsidRPr="004179FD" w:rsidRDefault="004179FD" w:rsidP="004179FD">
            <w:pPr>
              <w:jc w:val="center"/>
              <w:rPr>
                <w:rFonts w:eastAsia="Calibri"/>
                <w:sz w:val="28"/>
                <w:szCs w:val="28"/>
              </w:rPr>
            </w:pPr>
          </w:p>
        </w:tc>
        <w:tc>
          <w:tcPr>
            <w:tcW w:w="1843" w:type="dxa"/>
            <w:vAlign w:val="center"/>
          </w:tcPr>
          <w:p w:rsidR="004179FD" w:rsidRPr="004179FD" w:rsidRDefault="004179FD" w:rsidP="004179FD">
            <w:pPr>
              <w:jc w:val="center"/>
              <w:rPr>
                <w:rFonts w:eastAsia="Calibri"/>
                <w:sz w:val="28"/>
                <w:szCs w:val="28"/>
              </w:rPr>
            </w:pPr>
          </w:p>
        </w:tc>
      </w:tr>
      <w:tr w:rsidR="004179FD" w:rsidRPr="004179FD" w:rsidTr="004179FD">
        <w:trPr>
          <w:cantSplit/>
          <w:trHeight w:val="171"/>
        </w:trPr>
        <w:tc>
          <w:tcPr>
            <w:tcW w:w="9356" w:type="dxa"/>
            <w:gridSpan w:val="10"/>
            <w:vAlign w:val="center"/>
          </w:tcPr>
          <w:p w:rsidR="004179FD" w:rsidRPr="004179FD" w:rsidRDefault="004179FD" w:rsidP="001A1DFA">
            <w:pPr>
              <w:jc w:val="center"/>
              <w:rPr>
                <w:rFonts w:eastAsia="Calibri"/>
                <w:b/>
                <w:sz w:val="28"/>
              </w:rPr>
            </w:pPr>
            <w:r w:rsidRPr="004179FD">
              <w:rPr>
                <w:rFonts w:eastAsia="Calibri"/>
                <w:b/>
                <w:sz w:val="28"/>
                <w:szCs w:val="22"/>
              </w:rPr>
              <w:t>Третий день</w:t>
            </w:r>
          </w:p>
        </w:tc>
      </w:tr>
      <w:tr w:rsidR="004179FD" w:rsidRPr="004179FD" w:rsidTr="004179FD">
        <w:trPr>
          <w:cantSplit/>
          <w:trHeight w:val="79"/>
        </w:trPr>
        <w:tc>
          <w:tcPr>
            <w:tcW w:w="9356" w:type="dxa"/>
            <w:gridSpan w:val="10"/>
            <w:vAlign w:val="center"/>
          </w:tcPr>
          <w:p w:rsidR="004179FD" w:rsidRPr="004179FD" w:rsidRDefault="004179FD" w:rsidP="001A1DFA">
            <w:pPr>
              <w:jc w:val="center"/>
              <w:rPr>
                <w:rFonts w:eastAsia="Calibri"/>
                <w:sz w:val="28"/>
              </w:rPr>
            </w:pPr>
            <w:r w:rsidRPr="004179FD">
              <w:rPr>
                <w:rFonts w:eastAsia="Calibri"/>
                <w:sz w:val="28"/>
                <w:szCs w:val="22"/>
              </w:rPr>
              <w:t>Результат посева из (микроскопия выросших бактерий (рис.)):</w:t>
            </w:r>
          </w:p>
        </w:tc>
      </w:tr>
      <w:tr w:rsidR="004179FD" w:rsidRPr="004179FD" w:rsidTr="004179FD">
        <w:trPr>
          <w:cantSplit/>
          <w:trHeight w:val="52"/>
        </w:trPr>
        <w:tc>
          <w:tcPr>
            <w:tcW w:w="2916" w:type="dxa"/>
            <w:gridSpan w:val="3"/>
            <w:vAlign w:val="center"/>
          </w:tcPr>
          <w:p w:rsidR="004179FD" w:rsidRPr="004179FD" w:rsidRDefault="004179FD" w:rsidP="001A1DFA">
            <w:pPr>
              <w:jc w:val="center"/>
              <w:rPr>
                <w:rFonts w:eastAsia="Calibri"/>
                <w:sz w:val="28"/>
              </w:rPr>
            </w:pPr>
            <w:r w:rsidRPr="004179FD">
              <w:rPr>
                <w:rFonts w:eastAsia="Calibri"/>
                <w:sz w:val="28"/>
                <w:szCs w:val="22"/>
              </w:rPr>
              <w:t>Крови</w:t>
            </w:r>
          </w:p>
        </w:tc>
        <w:tc>
          <w:tcPr>
            <w:tcW w:w="3328" w:type="dxa"/>
            <w:gridSpan w:val="4"/>
            <w:vAlign w:val="center"/>
          </w:tcPr>
          <w:p w:rsidR="004179FD" w:rsidRPr="004179FD" w:rsidRDefault="004179FD" w:rsidP="001A1DFA">
            <w:pPr>
              <w:jc w:val="center"/>
              <w:rPr>
                <w:rFonts w:eastAsia="Calibri"/>
                <w:sz w:val="28"/>
              </w:rPr>
            </w:pPr>
            <w:r w:rsidRPr="004179FD">
              <w:rPr>
                <w:rFonts w:eastAsia="Calibri"/>
                <w:sz w:val="28"/>
                <w:szCs w:val="22"/>
              </w:rPr>
              <w:t>Печени</w:t>
            </w:r>
          </w:p>
        </w:tc>
        <w:tc>
          <w:tcPr>
            <w:tcW w:w="3112" w:type="dxa"/>
            <w:gridSpan w:val="3"/>
            <w:vAlign w:val="center"/>
          </w:tcPr>
          <w:p w:rsidR="004179FD" w:rsidRPr="004179FD" w:rsidRDefault="004179FD" w:rsidP="001A1DFA">
            <w:pPr>
              <w:jc w:val="center"/>
              <w:rPr>
                <w:rFonts w:eastAsia="Calibri"/>
                <w:sz w:val="28"/>
              </w:rPr>
            </w:pPr>
            <w:r w:rsidRPr="004179FD">
              <w:rPr>
                <w:rFonts w:eastAsia="Calibri"/>
                <w:sz w:val="28"/>
                <w:szCs w:val="22"/>
              </w:rPr>
              <w:t>селезенки</w:t>
            </w:r>
          </w:p>
        </w:tc>
      </w:tr>
      <w:tr w:rsidR="004179FD" w:rsidRPr="004179FD" w:rsidTr="004179FD">
        <w:trPr>
          <w:cantSplit/>
          <w:trHeight w:val="116"/>
        </w:trPr>
        <w:tc>
          <w:tcPr>
            <w:tcW w:w="2916" w:type="dxa"/>
            <w:gridSpan w:val="3"/>
            <w:vAlign w:val="center"/>
          </w:tcPr>
          <w:p w:rsidR="004179FD" w:rsidRPr="004179FD" w:rsidRDefault="004179FD" w:rsidP="001A1DFA">
            <w:pPr>
              <w:jc w:val="center"/>
              <w:rPr>
                <w:rFonts w:eastAsia="Calibri"/>
                <w:sz w:val="28"/>
              </w:rPr>
            </w:pPr>
          </w:p>
        </w:tc>
        <w:tc>
          <w:tcPr>
            <w:tcW w:w="3328" w:type="dxa"/>
            <w:gridSpan w:val="4"/>
            <w:vAlign w:val="center"/>
          </w:tcPr>
          <w:p w:rsidR="004179FD" w:rsidRPr="004179FD" w:rsidRDefault="004179FD" w:rsidP="001A1DFA">
            <w:pPr>
              <w:jc w:val="center"/>
              <w:rPr>
                <w:rFonts w:eastAsia="Calibri"/>
                <w:sz w:val="28"/>
              </w:rPr>
            </w:pPr>
          </w:p>
        </w:tc>
        <w:tc>
          <w:tcPr>
            <w:tcW w:w="3112" w:type="dxa"/>
            <w:gridSpan w:val="3"/>
            <w:vAlign w:val="center"/>
          </w:tcPr>
          <w:p w:rsidR="004179FD" w:rsidRPr="004179FD" w:rsidRDefault="004179FD" w:rsidP="001A1DFA">
            <w:pPr>
              <w:jc w:val="center"/>
              <w:rPr>
                <w:rFonts w:eastAsia="Calibri"/>
                <w:sz w:val="28"/>
              </w:rPr>
            </w:pPr>
          </w:p>
        </w:tc>
      </w:tr>
    </w:tbl>
    <w:p w:rsidR="004179FD" w:rsidRDefault="004179FD" w:rsidP="004179FD">
      <w:pPr>
        <w:spacing w:line="360" w:lineRule="auto"/>
        <w:jc w:val="both"/>
        <w:rPr>
          <w:b/>
          <w:color w:val="000000"/>
          <w:sz w:val="28"/>
          <w:szCs w:val="28"/>
        </w:rPr>
      </w:pPr>
      <w:r w:rsidRPr="004179FD">
        <w:rPr>
          <w:rFonts w:eastAsia="Calibri"/>
          <w:sz w:val="28"/>
          <w:szCs w:val="22"/>
        </w:rPr>
        <w:t>Вывод: (ответить на вопросы: 1.Вирулентна ли палочка для мышей? 2. Какие факторы вирулентности бактерий Вы обнаружили? 3. От какой формы инфекции по локализации и длительности течения погибла мышь?)</w:t>
      </w:r>
      <w:r w:rsidRPr="004179FD">
        <w:rPr>
          <w:b/>
          <w:color w:val="000000"/>
          <w:sz w:val="28"/>
          <w:szCs w:val="28"/>
        </w:rPr>
        <w:t xml:space="preserve"> </w:t>
      </w:r>
    </w:p>
    <w:p w:rsidR="004179FD" w:rsidRDefault="004179FD" w:rsidP="004179FD">
      <w:pPr>
        <w:spacing w:line="360" w:lineRule="auto"/>
        <w:jc w:val="both"/>
        <w:rPr>
          <w:b/>
          <w:color w:val="000000"/>
          <w:sz w:val="28"/>
          <w:szCs w:val="28"/>
        </w:rPr>
      </w:pPr>
    </w:p>
    <w:p w:rsidR="00CD4348" w:rsidRDefault="00CD4348" w:rsidP="00CD4348">
      <w:pPr>
        <w:spacing w:line="360" w:lineRule="auto"/>
        <w:jc w:val="center"/>
        <w:rPr>
          <w:sz w:val="28"/>
          <w:szCs w:val="28"/>
        </w:rPr>
      </w:pPr>
      <w:r w:rsidRPr="001D0098">
        <w:rPr>
          <w:b/>
          <w:color w:val="000000"/>
          <w:sz w:val="28"/>
          <w:szCs w:val="28"/>
        </w:rPr>
        <w:t xml:space="preserve">Тема </w:t>
      </w:r>
      <w:r>
        <w:rPr>
          <w:b/>
          <w:color w:val="000000"/>
          <w:sz w:val="28"/>
          <w:szCs w:val="28"/>
        </w:rPr>
        <w:t>16</w:t>
      </w:r>
      <w:r w:rsidRPr="001D0098">
        <w:rPr>
          <w:b/>
          <w:color w:val="000000"/>
          <w:sz w:val="28"/>
          <w:szCs w:val="28"/>
        </w:rPr>
        <w:t xml:space="preserve"> </w:t>
      </w:r>
      <w:r>
        <w:rPr>
          <w:sz w:val="28"/>
          <w:szCs w:val="28"/>
        </w:rPr>
        <w:t>Инфекционный процесс. Роль внешней среды</w:t>
      </w:r>
      <w:r w:rsidRPr="000F1C7E">
        <w:rPr>
          <w:sz w:val="28"/>
          <w:szCs w:val="28"/>
        </w:rPr>
        <w:t xml:space="preserve"> в инфекционном процессе</w:t>
      </w:r>
      <w:r>
        <w:rPr>
          <w:sz w:val="28"/>
          <w:szCs w:val="28"/>
        </w:rPr>
        <w:t>.</w:t>
      </w:r>
    </w:p>
    <w:p w:rsidR="00CD4348" w:rsidRPr="001D0098" w:rsidRDefault="00CD4348" w:rsidP="00CD434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CD4348" w:rsidRPr="00CD4348" w:rsidRDefault="00CD4348" w:rsidP="001039A6">
      <w:pPr>
        <w:pStyle w:val="a5"/>
        <w:numPr>
          <w:ilvl w:val="0"/>
          <w:numId w:val="324"/>
        </w:numPr>
        <w:spacing w:line="360" w:lineRule="auto"/>
        <w:ind w:left="0" w:firstLine="0"/>
        <w:rPr>
          <w:rFonts w:ascii="Times New Roman" w:hAnsi="Times New Roman"/>
          <w:color w:val="000000"/>
          <w:sz w:val="28"/>
          <w:szCs w:val="28"/>
        </w:rPr>
      </w:pPr>
      <w:r w:rsidRPr="00CD4348">
        <w:rPr>
          <w:rFonts w:ascii="Times New Roman" w:hAnsi="Times New Roman"/>
          <w:color w:val="000000"/>
          <w:sz w:val="28"/>
          <w:szCs w:val="28"/>
        </w:rPr>
        <w:t>Тестирование</w:t>
      </w:r>
    </w:p>
    <w:p w:rsidR="00CD4348" w:rsidRPr="00CD4348" w:rsidRDefault="00CD4348" w:rsidP="001039A6">
      <w:pPr>
        <w:pStyle w:val="a5"/>
        <w:numPr>
          <w:ilvl w:val="0"/>
          <w:numId w:val="324"/>
        </w:numPr>
        <w:spacing w:line="360" w:lineRule="auto"/>
        <w:ind w:left="0" w:firstLine="0"/>
        <w:rPr>
          <w:rFonts w:ascii="Times New Roman" w:hAnsi="Times New Roman"/>
          <w:sz w:val="28"/>
          <w:szCs w:val="28"/>
        </w:rPr>
      </w:pPr>
      <w:r w:rsidRPr="00CD4348">
        <w:rPr>
          <w:rFonts w:ascii="Times New Roman" w:hAnsi="Times New Roman"/>
          <w:sz w:val="28"/>
          <w:szCs w:val="28"/>
        </w:rPr>
        <w:t>Контроль выполнения заданий в рабочих тетрадях</w:t>
      </w:r>
    </w:p>
    <w:p w:rsidR="00CD4348" w:rsidRPr="00CD4348" w:rsidRDefault="00CD4348" w:rsidP="001039A6">
      <w:pPr>
        <w:pStyle w:val="a5"/>
        <w:numPr>
          <w:ilvl w:val="0"/>
          <w:numId w:val="324"/>
        </w:numPr>
        <w:spacing w:line="360" w:lineRule="auto"/>
        <w:ind w:left="0" w:firstLine="0"/>
        <w:rPr>
          <w:rFonts w:ascii="Times New Roman" w:hAnsi="Times New Roman"/>
          <w:color w:val="000000"/>
          <w:sz w:val="28"/>
          <w:szCs w:val="28"/>
        </w:rPr>
      </w:pPr>
      <w:r w:rsidRPr="00CD4348">
        <w:rPr>
          <w:rFonts w:ascii="Times New Roman" w:hAnsi="Times New Roman"/>
          <w:color w:val="000000"/>
          <w:sz w:val="28"/>
          <w:szCs w:val="28"/>
        </w:rPr>
        <w:t>Устный опрос</w:t>
      </w:r>
    </w:p>
    <w:p w:rsidR="00CD4348" w:rsidRPr="00CD4348" w:rsidRDefault="00CD4348" w:rsidP="001039A6">
      <w:pPr>
        <w:pStyle w:val="a5"/>
        <w:numPr>
          <w:ilvl w:val="0"/>
          <w:numId w:val="324"/>
        </w:numPr>
        <w:spacing w:line="360" w:lineRule="auto"/>
        <w:ind w:left="0" w:firstLine="0"/>
        <w:rPr>
          <w:rFonts w:ascii="Times New Roman" w:hAnsi="Times New Roman"/>
          <w:color w:val="000000"/>
          <w:sz w:val="28"/>
          <w:szCs w:val="28"/>
        </w:rPr>
      </w:pPr>
      <w:r w:rsidRPr="00CD4348">
        <w:rPr>
          <w:rFonts w:ascii="Times New Roman" w:hAnsi="Times New Roman"/>
          <w:sz w:val="28"/>
          <w:szCs w:val="28"/>
        </w:rPr>
        <w:t>Контроль выполнения практических заданий</w:t>
      </w:r>
    </w:p>
    <w:p w:rsidR="00CD4348" w:rsidRPr="001D0098" w:rsidRDefault="00CD4348" w:rsidP="00CD4348">
      <w:pPr>
        <w:spacing w:line="360" w:lineRule="auto"/>
        <w:jc w:val="both"/>
        <w:rPr>
          <w:i/>
          <w:color w:val="000000"/>
          <w:sz w:val="28"/>
          <w:szCs w:val="28"/>
        </w:rPr>
      </w:pPr>
    </w:p>
    <w:p w:rsidR="00CD4348" w:rsidRPr="001D0098" w:rsidRDefault="00CD4348" w:rsidP="00CD4348">
      <w:pPr>
        <w:spacing w:line="360" w:lineRule="auto"/>
        <w:ind w:firstLine="709"/>
        <w:jc w:val="both"/>
        <w:rPr>
          <w:b/>
          <w:color w:val="000000"/>
          <w:sz w:val="28"/>
          <w:szCs w:val="28"/>
        </w:rPr>
      </w:pPr>
      <w:r>
        <w:rPr>
          <w:b/>
          <w:color w:val="000000"/>
          <w:sz w:val="28"/>
          <w:szCs w:val="28"/>
        </w:rPr>
        <w:t>Тестирование</w:t>
      </w:r>
    </w:p>
    <w:p w:rsidR="00374D19" w:rsidRPr="00374D19" w:rsidRDefault="00374D19" w:rsidP="00374D19">
      <w:pPr>
        <w:spacing w:line="360" w:lineRule="auto"/>
        <w:jc w:val="both"/>
        <w:rPr>
          <w:rFonts w:eastAsia="Calibri"/>
          <w:sz w:val="28"/>
          <w:szCs w:val="28"/>
        </w:rPr>
      </w:pPr>
      <w:r w:rsidRPr="00374D19">
        <w:rPr>
          <w:rFonts w:eastAsia="Calibri"/>
          <w:sz w:val="28"/>
          <w:szCs w:val="28"/>
        </w:rPr>
        <w:t>1.</w:t>
      </w:r>
      <w:r>
        <w:rPr>
          <w:rFonts w:eastAsia="Calibri"/>
          <w:sz w:val="28"/>
          <w:szCs w:val="28"/>
        </w:rPr>
        <w:t xml:space="preserve"> </w:t>
      </w:r>
      <w:r w:rsidRPr="00374D19">
        <w:rPr>
          <w:rFonts w:eastAsia="Calibri"/>
          <w:sz w:val="28"/>
          <w:szCs w:val="28"/>
        </w:rPr>
        <w:t>Оптимальная температура развития для большинства микроорганизмов</w:t>
      </w:r>
    </w:p>
    <w:p w:rsidR="00374D19" w:rsidRPr="00374D19" w:rsidRDefault="00374D19" w:rsidP="00374D19">
      <w:pPr>
        <w:spacing w:line="360" w:lineRule="auto"/>
        <w:jc w:val="both"/>
        <w:rPr>
          <w:rFonts w:eastAsia="Calibri"/>
          <w:sz w:val="28"/>
          <w:szCs w:val="28"/>
        </w:rPr>
      </w:pPr>
      <w:r>
        <w:rPr>
          <w:rFonts w:eastAsia="Calibri"/>
          <w:sz w:val="28"/>
          <w:szCs w:val="28"/>
        </w:rPr>
        <w:t>1</w:t>
      </w:r>
      <w:r w:rsidRPr="00374D19">
        <w:rPr>
          <w:rFonts w:eastAsia="Calibri"/>
          <w:sz w:val="28"/>
          <w:szCs w:val="28"/>
        </w:rPr>
        <w:t xml:space="preserve">. 0-5°С </w:t>
      </w:r>
    </w:p>
    <w:p w:rsidR="00374D19" w:rsidRPr="00374D19" w:rsidRDefault="00374D19" w:rsidP="00374D19">
      <w:pPr>
        <w:spacing w:line="360" w:lineRule="auto"/>
        <w:jc w:val="both"/>
        <w:rPr>
          <w:rFonts w:eastAsia="Calibri"/>
          <w:sz w:val="28"/>
          <w:szCs w:val="28"/>
        </w:rPr>
      </w:pPr>
      <w:r>
        <w:rPr>
          <w:rFonts w:eastAsia="Calibri"/>
          <w:sz w:val="28"/>
          <w:szCs w:val="28"/>
        </w:rPr>
        <w:t>2</w:t>
      </w:r>
      <w:r w:rsidRPr="00374D19">
        <w:rPr>
          <w:rFonts w:eastAsia="Calibri"/>
          <w:sz w:val="28"/>
          <w:szCs w:val="28"/>
        </w:rPr>
        <w:t xml:space="preserve">. 5-15°С </w:t>
      </w:r>
    </w:p>
    <w:p w:rsidR="00374D19" w:rsidRPr="00374D19" w:rsidRDefault="00374D19" w:rsidP="00374D19">
      <w:pPr>
        <w:spacing w:line="360" w:lineRule="auto"/>
        <w:jc w:val="both"/>
        <w:rPr>
          <w:rFonts w:eastAsia="Calibri"/>
          <w:sz w:val="28"/>
          <w:szCs w:val="28"/>
        </w:rPr>
      </w:pPr>
      <w:r>
        <w:rPr>
          <w:rFonts w:eastAsia="Calibri"/>
          <w:sz w:val="28"/>
          <w:szCs w:val="28"/>
        </w:rPr>
        <w:t>3</w:t>
      </w:r>
      <w:r w:rsidRPr="00374D19">
        <w:rPr>
          <w:rFonts w:eastAsia="Calibri"/>
          <w:sz w:val="28"/>
          <w:szCs w:val="28"/>
        </w:rPr>
        <w:t>. 35-37°С</w:t>
      </w:r>
    </w:p>
    <w:p w:rsidR="00374D19" w:rsidRPr="00374D19" w:rsidRDefault="00374D19" w:rsidP="00374D19">
      <w:pPr>
        <w:spacing w:line="360" w:lineRule="auto"/>
        <w:jc w:val="both"/>
        <w:rPr>
          <w:rFonts w:eastAsia="Calibri"/>
          <w:sz w:val="28"/>
          <w:szCs w:val="28"/>
        </w:rPr>
      </w:pPr>
      <w:r>
        <w:rPr>
          <w:rFonts w:eastAsia="Calibri"/>
          <w:sz w:val="28"/>
          <w:szCs w:val="28"/>
        </w:rPr>
        <w:t>4</w:t>
      </w:r>
      <w:r w:rsidRPr="00374D19">
        <w:rPr>
          <w:rFonts w:eastAsia="Calibri"/>
          <w:sz w:val="28"/>
          <w:szCs w:val="28"/>
        </w:rPr>
        <w:t>. 25-35°С</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lastRenderedPageBreak/>
        <w:t>2.</w:t>
      </w:r>
      <w:r>
        <w:rPr>
          <w:rFonts w:eastAsia="Calibri"/>
          <w:sz w:val="28"/>
          <w:szCs w:val="28"/>
        </w:rPr>
        <w:t xml:space="preserve"> </w:t>
      </w:r>
      <w:r w:rsidRPr="00374D19">
        <w:rPr>
          <w:rFonts w:eastAsia="Calibri"/>
          <w:sz w:val="28"/>
          <w:szCs w:val="28"/>
        </w:rPr>
        <w:t>Основными факторами, влияющими на жизнедеятельность микробов, являются</w:t>
      </w:r>
    </w:p>
    <w:p w:rsidR="00374D19" w:rsidRPr="00374D19" w:rsidRDefault="00374D19" w:rsidP="00374D19">
      <w:pPr>
        <w:spacing w:line="360" w:lineRule="auto"/>
        <w:jc w:val="both"/>
        <w:rPr>
          <w:rFonts w:eastAsia="Calibri"/>
          <w:sz w:val="28"/>
          <w:szCs w:val="28"/>
        </w:rPr>
      </w:pPr>
      <w:r>
        <w:rPr>
          <w:rFonts w:eastAsia="Calibri"/>
          <w:sz w:val="28"/>
          <w:szCs w:val="28"/>
        </w:rPr>
        <w:t>1</w:t>
      </w:r>
      <w:r w:rsidRPr="00374D19">
        <w:rPr>
          <w:rFonts w:eastAsia="Calibri"/>
          <w:sz w:val="28"/>
          <w:szCs w:val="28"/>
        </w:rPr>
        <w:t xml:space="preserve">. способы дыхания, питания </w:t>
      </w:r>
    </w:p>
    <w:p w:rsidR="00374D19" w:rsidRPr="00374D19" w:rsidRDefault="00374D19" w:rsidP="00374D19">
      <w:pPr>
        <w:spacing w:line="360" w:lineRule="auto"/>
        <w:jc w:val="both"/>
        <w:rPr>
          <w:rFonts w:eastAsia="Calibri"/>
          <w:sz w:val="28"/>
          <w:szCs w:val="28"/>
        </w:rPr>
      </w:pPr>
      <w:r>
        <w:rPr>
          <w:rFonts w:eastAsia="Calibri"/>
          <w:sz w:val="28"/>
          <w:szCs w:val="28"/>
        </w:rPr>
        <w:t>2</w:t>
      </w:r>
      <w:r w:rsidRPr="00374D19">
        <w:rPr>
          <w:rFonts w:eastAsia="Calibri"/>
          <w:sz w:val="28"/>
          <w:szCs w:val="28"/>
        </w:rPr>
        <w:t>. температура, влажность, действие света, характер питательной среды</w:t>
      </w:r>
    </w:p>
    <w:p w:rsidR="00374D19" w:rsidRPr="00374D19" w:rsidRDefault="00374D19" w:rsidP="00374D19">
      <w:pPr>
        <w:spacing w:line="360" w:lineRule="auto"/>
        <w:jc w:val="both"/>
        <w:rPr>
          <w:rFonts w:eastAsia="Calibri"/>
          <w:sz w:val="28"/>
          <w:szCs w:val="28"/>
        </w:rPr>
      </w:pPr>
      <w:r>
        <w:rPr>
          <w:rFonts w:eastAsia="Calibri"/>
          <w:sz w:val="28"/>
          <w:szCs w:val="28"/>
        </w:rPr>
        <w:t>3</w:t>
      </w:r>
      <w:r w:rsidRPr="00374D19">
        <w:rPr>
          <w:rFonts w:eastAsia="Calibri"/>
          <w:sz w:val="28"/>
          <w:szCs w:val="28"/>
        </w:rPr>
        <w:t>. способы размножения, характер среды</w:t>
      </w:r>
    </w:p>
    <w:p w:rsidR="00374D19" w:rsidRPr="00374D19" w:rsidRDefault="00374D19" w:rsidP="00374D19">
      <w:pPr>
        <w:spacing w:line="360" w:lineRule="auto"/>
        <w:jc w:val="both"/>
        <w:rPr>
          <w:rFonts w:eastAsia="Calibri"/>
          <w:sz w:val="28"/>
          <w:szCs w:val="28"/>
        </w:rPr>
      </w:pPr>
      <w:r>
        <w:rPr>
          <w:rFonts w:eastAsia="Calibri"/>
          <w:sz w:val="28"/>
          <w:szCs w:val="28"/>
        </w:rPr>
        <w:t>4</w:t>
      </w:r>
      <w:r w:rsidRPr="00374D19">
        <w:rPr>
          <w:rFonts w:eastAsia="Calibri"/>
          <w:sz w:val="28"/>
          <w:szCs w:val="28"/>
        </w:rPr>
        <w:t>. влажность, температура, способ дыхания</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t>3.</w:t>
      </w:r>
      <w:r>
        <w:rPr>
          <w:rFonts w:eastAsia="Calibri"/>
          <w:sz w:val="28"/>
          <w:szCs w:val="28"/>
        </w:rPr>
        <w:t xml:space="preserve"> </w:t>
      </w:r>
      <w:r w:rsidRPr="00374D19">
        <w:rPr>
          <w:rFonts w:eastAsia="Calibri"/>
          <w:sz w:val="28"/>
          <w:szCs w:val="28"/>
        </w:rPr>
        <w:t>При какой температуре протекает метод пастеризации?</w:t>
      </w:r>
    </w:p>
    <w:p w:rsidR="00374D19" w:rsidRPr="00374D19" w:rsidRDefault="00374D19" w:rsidP="00374D19">
      <w:pPr>
        <w:spacing w:line="360" w:lineRule="auto"/>
        <w:jc w:val="both"/>
        <w:rPr>
          <w:rFonts w:eastAsia="Calibri"/>
          <w:sz w:val="28"/>
          <w:szCs w:val="28"/>
        </w:rPr>
      </w:pPr>
      <w:r>
        <w:rPr>
          <w:rFonts w:eastAsia="Calibri"/>
          <w:sz w:val="28"/>
          <w:szCs w:val="28"/>
        </w:rPr>
        <w:t>1. 30-60°С</w:t>
      </w:r>
    </w:p>
    <w:p w:rsidR="00374D19" w:rsidRPr="00374D19" w:rsidRDefault="00374D19" w:rsidP="00374D19">
      <w:pPr>
        <w:spacing w:line="360" w:lineRule="auto"/>
        <w:jc w:val="both"/>
        <w:rPr>
          <w:rFonts w:eastAsia="Calibri"/>
          <w:sz w:val="28"/>
          <w:szCs w:val="28"/>
        </w:rPr>
      </w:pPr>
      <w:r>
        <w:rPr>
          <w:rFonts w:eastAsia="Calibri"/>
          <w:sz w:val="28"/>
          <w:szCs w:val="28"/>
        </w:rPr>
        <w:t>2. 60-90°С</w:t>
      </w:r>
    </w:p>
    <w:p w:rsidR="00374D19" w:rsidRPr="00374D19" w:rsidRDefault="00374D19" w:rsidP="00374D19">
      <w:pPr>
        <w:spacing w:line="360" w:lineRule="auto"/>
        <w:jc w:val="both"/>
        <w:rPr>
          <w:rFonts w:eastAsia="Calibri"/>
          <w:sz w:val="28"/>
          <w:szCs w:val="28"/>
        </w:rPr>
      </w:pPr>
      <w:r>
        <w:rPr>
          <w:rFonts w:eastAsia="Calibri"/>
          <w:sz w:val="28"/>
          <w:szCs w:val="28"/>
        </w:rPr>
        <w:t xml:space="preserve">3. 90-100°С </w:t>
      </w:r>
    </w:p>
    <w:p w:rsidR="00374D19" w:rsidRPr="00374D19" w:rsidRDefault="00374D19" w:rsidP="00374D19">
      <w:pPr>
        <w:spacing w:line="360" w:lineRule="auto"/>
        <w:jc w:val="both"/>
        <w:rPr>
          <w:rFonts w:eastAsia="Calibri"/>
          <w:sz w:val="28"/>
          <w:szCs w:val="28"/>
        </w:rPr>
      </w:pPr>
      <w:r>
        <w:rPr>
          <w:rFonts w:eastAsia="Calibri"/>
          <w:sz w:val="28"/>
          <w:szCs w:val="28"/>
        </w:rPr>
        <w:t xml:space="preserve">4. 100-120°С </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t>4.</w:t>
      </w:r>
      <w:r>
        <w:rPr>
          <w:rFonts w:eastAsia="Calibri"/>
          <w:sz w:val="28"/>
          <w:szCs w:val="28"/>
        </w:rPr>
        <w:t xml:space="preserve"> </w:t>
      </w:r>
      <w:r w:rsidRPr="00374D19">
        <w:rPr>
          <w:rFonts w:eastAsia="Calibri"/>
          <w:sz w:val="28"/>
          <w:szCs w:val="28"/>
        </w:rPr>
        <w:t>При какой температуре протекает метод стерилизации?</w:t>
      </w:r>
    </w:p>
    <w:p w:rsidR="00374D19" w:rsidRPr="00374D19" w:rsidRDefault="00374D19" w:rsidP="00374D19">
      <w:pPr>
        <w:spacing w:line="360" w:lineRule="auto"/>
        <w:jc w:val="both"/>
        <w:rPr>
          <w:rFonts w:eastAsia="Calibri"/>
          <w:sz w:val="28"/>
          <w:szCs w:val="28"/>
        </w:rPr>
      </w:pPr>
      <w:r>
        <w:rPr>
          <w:rFonts w:eastAsia="Calibri"/>
          <w:sz w:val="28"/>
          <w:szCs w:val="28"/>
        </w:rPr>
        <w:t>1</w:t>
      </w:r>
      <w:r w:rsidRPr="00374D19">
        <w:rPr>
          <w:rFonts w:eastAsia="Calibri"/>
          <w:sz w:val="28"/>
          <w:szCs w:val="28"/>
        </w:rPr>
        <w:t xml:space="preserve">. 30-60°С </w:t>
      </w:r>
    </w:p>
    <w:p w:rsidR="00374D19" w:rsidRPr="00374D19" w:rsidRDefault="00374D19" w:rsidP="00374D19">
      <w:pPr>
        <w:spacing w:line="360" w:lineRule="auto"/>
        <w:jc w:val="both"/>
        <w:rPr>
          <w:rFonts w:eastAsia="Calibri"/>
          <w:sz w:val="28"/>
          <w:szCs w:val="28"/>
        </w:rPr>
      </w:pPr>
      <w:r>
        <w:rPr>
          <w:rFonts w:eastAsia="Calibri"/>
          <w:sz w:val="28"/>
          <w:szCs w:val="28"/>
        </w:rPr>
        <w:t xml:space="preserve">2. </w:t>
      </w:r>
      <w:r w:rsidRPr="00374D19">
        <w:rPr>
          <w:rFonts w:eastAsia="Calibri"/>
          <w:sz w:val="28"/>
          <w:szCs w:val="28"/>
        </w:rPr>
        <w:t xml:space="preserve">60-90°С </w:t>
      </w:r>
    </w:p>
    <w:p w:rsidR="00374D19" w:rsidRPr="00374D19" w:rsidRDefault="00374D19" w:rsidP="00374D19">
      <w:pPr>
        <w:spacing w:line="360" w:lineRule="auto"/>
        <w:jc w:val="both"/>
        <w:rPr>
          <w:rFonts w:eastAsia="Calibri"/>
          <w:sz w:val="28"/>
          <w:szCs w:val="28"/>
        </w:rPr>
      </w:pPr>
      <w:r>
        <w:rPr>
          <w:rFonts w:eastAsia="Calibri"/>
          <w:sz w:val="28"/>
          <w:szCs w:val="28"/>
        </w:rPr>
        <w:t>3</w:t>
      </w:r>
      <w:r w:rsidRPr="00374D19">
        <w:rPr>
          <w:rFonts w:eastAsia="Calibri"/>
          <w:sz w:val="28"/>
          <w:szCs w:val="28"/>
        </w:rPr>
        <w:t>. 90-100°С</w:t>
      </w:r>
    </w:p>
    <w:p w:rsidR="00374D19" w:rsidRPr="00374D19" w:rsidRDefault="00374D19" w:rsidP="00374D19">
      <w:pPr>
        <w:spacing w:line="360" w:lineRule="auto"/>
        <w:jc w:val="both"/>
        <w:rPr>
          <w:rFonts w:eastAsia="Calibri"/>
          <w:sz w:val="28"/>
          <w:szCs w:val="28"/>
        </w:rPr>
      </w:pPr>
      <w:r>
        <w:rPr>
          <w:rFonts w:eastAsia="Calibri"/>
          <w:sz w:val="28"/>
          <w:szCs w:val="28"/>
        </w:rPr>
        <w:t>4</w:t>
      </w:r>
      <w:r w:rsidRPr="00374D19">
        <w:rPr>
          <w:rFonts w:eastAsia="Calibri"/>
          <w:sz w:val="28"/>
          <w:szCs w:val="28"/>
        </w:rPr>
        <w:t xml:space="preserve">. 100-120°С </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Pr>
          <w:rFonts w:eastAsia="Calibri"/>
          <w:sz w:val="28"/>
          <w:szCs w:val="28"/>
        </w:rPr>
        <w:t>5.</w:t>
      </w:r>
      <w:r w:rsidR="00894BE9">
        <w:rPr>
          <w:rFonts w:eastAsia="Calibri"/>
          <w:sz w:val="28"/>
          <w:szCs w:val="28"/>
        </w:rPr>
        <w:t xml:space="preserve"> </w:t>
      </w:r>
      <w:r>
        <w:rPr>
          <w:rFonts w:eastAsia="Calibri"/>
          <w:sz w:val="28"/>
          <w:szCs w:val="28"/>
        </w:rPr>
        <w:t>Микробы, у которых оптимальная</w:t>
      </w:r>
      <w:r w:rsidRPr="00374D19">
        <w:rPr>
          <w:rFonts w:eastAsia="Calibri"/>
          <w:sz w:val="28"/>
          <w:szCs w:val="28"/>
        </w:rPr>
        <w:t xml:space="preserve"> </w:t>
      </w:r>
      <w:r>
        <w:rPr>
          <w:rFonts w:eastAsia="Calibri"/>
          <w:sz w:val="28"/>
          <w:szCs w:val="28"/>
        </w:rPr>
        <w:t xml:space="preserve">температура жизнедеятельности </w:t>
      </w:r>
      <w:r w:rsidRPr="00374D19">
        <w:rPr>
          <w:rFonts w:eastAsia="Calibri"/>
          <w:sz w:val="28"/>
          <w:szCs w:val="28"/>
        </w:rPr>
        <w:t>50°С</w:t>
      </w:r>
    </w:p>
    <w:p w:rsidR="00374D19" w:rsidRPr="00374D19" w:rsidRDefault="00374D19" w:rsidP="00374D19">
      <w:pPr>
        <w:spacing w:line="360" w:lineRule="auto"/>
        <w:jc w:val="both"/>
        <w:rPr>
          <w:rFonts w:eastAsia="Calibri"/>
          <w:sz w:val="28"/>
          <w:szCs w:val="28"/>
        </w:rPr>
      </w:pPr>
      <w:r>
        <w:rPr>
          <w:rFonts w:eastAsia="Calibri"/>
          <w:sz w:val="28"/>
          <w:szCs w:val="28"/>
        </w:rPr>
        <w:t>1</w:t>
      </w:r>
      <w:r w:rsidRPr="00374D19">
        <w:rPr>
          <w:rFonts w:eastAsia="Calibri"/>
          <w:sz w:val="28"/>
          <w:szCs w:val="28"/>
        </w:rPr>
        <w:t xml:space="preserve">. психрофильные </w:t>
      </w:r>
    </w:p>
    <w:p w:rsidR="00374D19" w:rsidRPr="00374D19" w:rsidRDefault="00374D19" w:rsidP="00374D19">
      <w:pPr>
        <w:spacing w:line="360" w:lineRule="auto"/>
        <w:jc w:val="both"/>
        <w:rPr>
          <w:rFonts w:eastAsia="Calibri"/>
          <w:sz w:val="28"/>
          <w:szCs w:val="28"/>
        </w:rPr>
      </w:pPr>
      <w:r>
        <w:rPr>
          <w:rFonts w:eastAsia="Calibri"/>
          <w:sz w:val="28"/>
          <w:szCs w:val="28"/>
        </w:rPr>
        <w:t>2</w:t>
      </w:r>
      <w:r w:rsidRPr="00374D19">
        <w:rPr>
          <w:rFonts w:eastAsia="Calibri"/>
          <w:sz w:val="28"/>
          <w:szCs w:val="28"/>
        </w:rPr>
        <w:t xml:space="preserve">. мезофильные </w:t>
      </w:r>
    </w:p>
    <w:p w:rsidR="00374D19" w:rsidRPr="00374D19" w:rsidRDefault="00374D19" w:rsidP="00374D19">
      <w:pPr>
        <w:spacing w:line="360" w:lineRule="auto"/>
        <w:jc w:val="both"/>
        <w:rPr>
          <w:rFonts w:eastAsia="Calibri"/>
          <w:sz w:val="28"/>
          <w:szCs w:val="28"/>
        </w:rPr>
      </w:pPr>
      <w:r>
        <w:rPr>
          <w:rFonts w:eastAsia="Calibri"/>
          <w:sz w:val="28"/>
          <w:szCs w:val="28"/>
        </w:rPr>
        <w:t>3</w:t>
      </w:r>
      <w:r w:rsidRPr="00374D19">
        <w:rPr>
          <w:rFonts w:eastAsia="Calibri"/>
          <w:sz w:val="28"/>
          <w:szCs w:val="28"/>
        </w:rPr>
        <w:t>. термофильные</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t>6.</w:t>
      </w:r>
      <w:r w:rsidR="00894BE9">
        <w:rPr>
          <w:rFonts w:eastAsia="Calibri"/>
          <w:sz w:val="28"/>
          <w:szCs w:val="28"/>
        </w:rPr>
        <w:t xml:space="preserve"> </w:t>
      </w:r>
      <w:r w:rsidRPr="00374D19">
        <w:rPr>
          <w:rFonts w:eastAsia="Calibri"/>
          <w:sz w:val="28"/>
          <w:szCs w:val="28"/>
        </w:rPr>
        <w:t>Чему способствует повышенная влажность?</w:t>
      </w:r>
    </w:p>
    <w:p w:rsidR="00374D19" w:rsidRPr="00374D19" w:rsidRDefault="00894BE9" w:rsidP="00374D19">
      <w:pPr>
        <w:spacing w:line="360" w:lineRule="auto"/>
        <w:jc w:val="both"/>
        <w:rPr>
          <w:rFonts w:eastAsia="Calibri"/>
          <w:sz w:val="28"/>
          <w:szCs w:val="28"/>
        </w:rPr>
      </w:pPr>
      <w:r>
        <w:rPr>
          <w:rFonts w:eastAsia="Calibri"/>
          <w:sz w:val="28"/>
          <w:szCs w:val="28"/>
        </w:rPr>
        <w:t>1</w:t>
      </w:r>
      <w:r w:rsidR="00374D19" w:rsidRPr="00374D19">
        <w:rPr>
          <w:rFonts w:eastAsia="Calibri"/>
          <w:sz w:val="28"/>
          <w:szCs w:val="28"/>
        </w:rPr>
        <w:t>. увеличению количества растворимых питательных веществ</w:t>
      </w:r>
    </w:p>
    <w:p w:rsidR="00374D19" w:rsidRPr="00374D19" w:rsidRDefault="00894BE9" w:rsidP="00374D19">
      <w:pPr>
        <w:spacing w:line="360" w:lineRule="auto"/>
        <w:jc w:val="both"/>
        <w:rPr>
          <w:rFonts w:eastAsia="Calibri"/>
          <w:sz w:val="28"/>
          <w:szCs w:val="28"/>
        </w:rPr>
      </w:pPr>
      <w:r>
        <w:rPr>
          <w:rFonts w:eastAsia="Calibri"/>
          <w:sz w:val="28"/>
          <w:szCs w:val="28"/>
        </w:rPr>
        <w:t>2</w:t>
      </w:r>
      <w:r w:rsidR="00374D19" w:rsidRPr="00374D19">
        <w:rPr>
          <w:rFonts w:eastAsia="Calibri"/>
          <w:sz w:val="28"/>
          <w:szCs w:val="28"/>
        </w:rPr>
        <w:t>. повышению скорости размножения микробов</w:t>
      </w:r>
    </w:p>
    <w:p w:rsidR="00374D19" w:rsidRPr="00374D19" w:rsidRDefault="00894BE9" w:rsidP="00374D19">
      <w:pPr>
        <w:spacing w:line="360" w:lineRule="auto"/>
        <w:jc w:val="both"/>
        <w:rPr>
          <w:rFonts w:eastAsia="Calibri"/>
          <w:sz w:val="28"/>
          <w:szCs w:val="28"/>
        </w:rPr>
      </w:pPr>
      <w:r>
        <w:rPr>
          <w:rFonts w:eastAsia="Calibri"/>
          <w:sz w:val="28"/>
          <w:szCs w:val="28"/>
        </w:rPr>
        <w:t>3</w:t>
      </w:r>
      <w:r w:rsidR="00374D19" w:rsidRPr="00374D19">
        <w:rPr>
          <w:rFonts w:eastAsia="Calibri"/>
          <w:sz w:val="28"/>
          <w:szCs w:val="28"/>
        </w:rPr>
        <w:t>. повышению скорости передвижения микробов</w:t>
      </w:r>
    </w:p>
    <w:p w:rsidR="00374D19" w:rsidRPr="00374D19" w:rsidRDefault="00894BE9" w:rsidP="00374D19">
      <w:pPr>
        <w:spacing w:line="360" w:lineRule="auto"/>
        <w:jc w:val="both"/>
        <w:rPr>
          <w:rFonts w:eastAsia="Calibri"/>
          <w:sz w:val="28"/>
          <w:szCs w:val="28"/>
        </w:rPr>
      </w:pPr>
      <w:r>
        <w:rPr>
          <w:rFonts w:eastAsia="Calibri"/>
          <w:sz w:val="28"/>
          <w:szCs w:val="28"/>
        </w:rPr>
        <w:t>4</w:t>
      </w:r>
      <w:r w:rsidR="00374D19" w:rsidRPr="00374D19">
        <w:rPr>
          <w:rFonts w:eastAsia="Calibri"/>
          <w:sz w:val="28"/>
          <w:szCs w:val="28"/>
        </w:rPr>
        <w:t>. повышению скорости дыхания микробов</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lastRenderedPageBreak/>
        <w:t>7. На чем основаны способы консервирования, квашения и маринования?</w:t>
      </w:r>
    </w:p>
    <w:p w:rsidR="00374D19" w:rsidRPr="00374D19" w:rsidRDefault="00894BE9" w:rsidP="00374D19">
      <w:pPr>
        <w:spacing w:line="360" w:lineRule="auto"/>
        <w:jc w:val="both"/>
        <w:rPr>
          <w:rFonts w:eastAsia="Calibri"/>
          <w:sz w:val="28"/>
          <w:szCs w:val="28"/>
        </w:rPr>
      </w:pPr>
      <w:r>
        <w:rPr>
          <w:rFonts w:eastAsia="Calibri"/>
          <w:sz w:val="28"/>
          <w:szCs w:val="28"/>
        </w:rPr>
        <w:t>1</w:t>
      </w:r>
      <w:r w:rsidR="00374D19" w:rsidRPr="00374D19">
        <w:rPr>
          <w:rFonts w:eastAsia="Calibri"/>
          <w:sz w:val="28"/>
          <w:szCs w:val="28"/>
        </w:rPr>
        <w:t xml:space="preserve">. на изменении температуры </w:t>
      </w:r>
    </w:p>
    <w:p w:rsidR="00374D19" w:rsidRPr="00374D19" w:rsidRDefault="00894BE9" w:rsidP="00374D19">
      <w:pPr>
        <w:spacing w:line="360" w:lineRule="auto"/>
        <w:jc w:val="both"/>
        <w:rPr>
          <w:rFonts w:eastAsia="Calibri"/>
          <w:sz w:val="28"/>
          <w:szCs w:val="28"/>
        </w:rPr>
      </w:pPr>
      <w:r>
        <w:rPr>
          <w:rFonts w:eastAsia="Calibri"/>
          <w:sz w:val="28"/>
          <w:szCs w:val="28"/>
        </w:rPr>
        <w:t>2</w:t>
      </w:r>
      <w:r w:rsidR="00374D19" w:rsidRPr="00374D19">
        <w:rPr>
          <w:rFonts w:eastAsia="Calibri"/>
          <w:sz w:val="28"/>
          <w:szCs w:val="28"/>
        </w:rPr>
        <w:t xml:space="preserve">. на изменении влажности </w:t>
      </w:r>
    </w:p>
    <w:p w:rsidR="00374D19" w:rsidRPr="00374D19" w:rsidRDefault="00894BE9" w:rsidP="00374D19">
      <w:pPr>
        <w:spacing w:line="360" w:lineRule="auto"/>
        <w:jc w:val="both"/>
        <w:rPr>
          <w:rFonts w:eastAsia="Calibri"/>
          <w:sz w:val="28"/>
          <w:szCs w:val="28"/>
        </w:rPr>
      </w:pPr>
      <w:r>
        <w:rPr>
          <w:rFonts w:eastAsia="Calibri"/>
          <w:sz w:val="28"/>
          <w:szCs w:val="28"/>
        </w:rPr>
        <w:t>3</w:t>
      </w:r>
      <w:r w:rsidR="00374D19" w:rsidRPr="00374D19">
        <w:rPr>
          <w:rFonts w:eastAsia="Calibri"/>
          <w:sz w:val="28"/>
          <w:szCs w:val="28"/>
        </w:rPr>
        <w:t>. на изменении давления</w:t>
      </w:r>
    </w:p>
    <w:p w:rsidR="00374D19" w:rsidRPr="00374D19" w:rsidRDefault="00894BE9" w:rsidP="00374D19">
      <w:pPr>
        <w:spacing w:line="360" w:lineRule="auto"/>
        <w:jc w:val="both"/>
        <w:rPr>
          <w:rFonts w:eastAsia="Calibri"/>
          <w:sz w:val="28"/>
          <w:szCs w:val="28"/>
        </w:rPr>
      </w:pPr>
      <w:r>
        <w:rPr>
          <w:rFonts w:eastAsia="Calibri"/>
          <w:sz w:val="28"/>
          <w:szCs w:val="28"/>
        </w:rPr>
        <w:t>4</w:t>
      </w:r>
      <w:r w:rsidR="00374D19" w:rsidRPr="00374D19">
        <w:rPr>
          <w:rFonts w:eastAsia="Calibri"/>
          <w:sz w:val="28"/>
          <w:szCs w:val="28"/>
        </w:rPr>
        <w:t>. на изменении реакции среды</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t>8.</w:t>
      </w:r>
      <w:r w:rsidR="00894BE9">
        <w:rPr>
          <w:rFonts w:eastAsia="Calibri"/>
          <w:sz w:val="28"/>
          <w:szCs w:val="28"/>
        </w:rPr>
        <w:t xml:space="preserve"> </w:t>
      </w:r>
      <w:r w:rsidRPr="00374D19">
        <w:rPr>
          <w:rFonts w:eastAsia="Calibri"/>
          <w:sz w:val="28"/>
          <w:szCs w:val="28"/>
        </w:rPr>
        <w:t>Вещества, выделяемые плесневыми грибами, губительно действующие на развитие других микробов</w:t>
      </w:r>
    </w:p>
    <w:p w:rsidR="00374D19" w:rsidRPr="00374D19" w:rsidRDefault="00894BE9" w:rsidP="00374D19">
      <w:pPr>
        <w:spacing w:line="360" w:lineRule="auto"/>
        <w:jc w:val="both"/>
        <w:rPr>
          <w:rFonts w:eastAsia="Calibri"/>
          <w:sz w:val="28"/>
          <w:szCs w:val="28"/>
        </w:rPr>
      </w:pPr>
      <w:r>
        <w:rPr>
          <w:rFonts w:eastAsia="Calibri"/>
          <w:sz w:val="28"/>
          <w:szCs w:val="28"/>
        </w:rPr>
        <w:t>1</w:t>
      </w:r>
      <w:r w:rsidR="00374D19" w:rsidRPr="00374D19">
        <w:rPr>
          <w:rFonts w:eastAsia="Calibri"/>
          <w:sz w:val="28"/>
          <w:szCs w:val="28"/>
        </w:rPr>
        <w:t xml:space="preserve">. фитонциды </w:t>
      </w:r>
    </w:p>
    <w:p w:rsidR="00374D19" w:rsidRPr="00374D19" w:rsidRDefault="00894BE9" w:rsidP="00374D19">
      <w:pPr>
        <w:spacing w:line="360" w:lineRule="auto"/>
        <w:jc w:val="both"/>
        <w:rPr>
          <w:rFonts w:eastAsia="Calibri"/>
          <w:sz w:val="28"/>
          <w:szCs w:val="28"/>
        </w:rPr>
      </w:pPr>
      <w:r>
        <w:rPr>
          <w:rFonts w:eastAsia="Calibri"/>
          <w:sz w:val="28"/>
          <w:szCs w:val="28"/>
        </w:rPr>
        <w:t>2</w:t>
      </w:r>
      <w:r w:rsidR="00374D19" w:rsidRPr="00374D19">
        <w:rPr>
          <w:rFonts w:eastAsia="Calibri"/>
          <w:sz w:val="28"/>
          <w:szCs w:val="28"/>
        </w:rPr>
        <w:t>. анти</w:t>
      </w:r>
      <w:r>
        <w:rPr>
          <w:rFonts w:eastAsia="Calibri"/>
          <w:sz w:val="28"/>
          <w:szCs w:val="28"/>
        </w:rPr>
        <w:t>биотики</w:t>
      </w:r>
    </w:p>
    <w:p w:rsidR="00374D19" w:rsidRPr="00374D19" w:rsidRDefault="00894BE9" w:rsidP="00374D19">
      <w:pPr>
        <w:spacing w:line="360" w:lineRule="auto"/>
        <w:jc w:val="both"/>
        <w:rPr>
          <w:rFonts w:eastAsia="Calibri"/>
          <w:sz w:val="28"/>
          <w:szCs w:val="28"/>
        </w:rPr>
      </w:pPr>
      <w:r>
        <w:rPr>
          <w:rFonts w:eastAsia="Calibri"/>
          <w:sz w:val="28"/>
          <w:szCs w:val="28"/>
        </w:rPr>
        <w:t>3</w:t>
      </w:r>
      <w:r w:rsidR="00374D19" w:rsidRPr="00374D19">
        <w:rPr>
          <w:rFonts w:eastAsia="Calibri"/>
          <w:sz w:val="28"/>
          <w:szCs w:val="28"/>
        </w:rPr>
        <w:t>. ферменты</w:t>
      </w:r>
    </w:p>
    <w:p w:rsidR="00374D19" w:rsidRPr="00374D19" w:rsidRDefault="00894BE9" w:rsidP="00374D19">
      <w:pPr>
        <w:spacing w:line="360" w:lineRule="auto"/>
        <w:jc w:val="both"/>
        <w:rPr>
          <w:rFonts w:eastAsia="Calibri"/>
          <w:sz w:val="28"/>
          <w:szCs w:val="28"/>
        </w:rPr>
      </w:pPr>
      <w:r>
        <w:rPr>
          <w:rFonts w:eastAsia="Calibri"/>
          <w:sz w:val="28"/>
          <w:szCs w:val="28"/>
        </w:rPr>
        <w:t>4</w:t>
      </w:r>
      <w:r w:rsidR="00374D19" w:rsidRPr="00374D19">
        <w:rPr>
          <w:rFonts w:eastAsia="Calibri"/>
          <w:sz w:val="28"/>
          <w:szCs w:val="28"/>
        </w:rPr>
        <w:t>. катализаторы</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t>9.</w:t>
      </w:r>
      <w:r w:rsidR="00894BE9">
        <w:rPr>
          <w:rFonts w:eastAsia="Calibri"/>
          <w:sz w:val="28"/>
          <w:szCs w:val="28"/>
        </w:rPr>
        <w:t xml:space="preserve"> </w:t>
      </w:r>
      <w:r w:rsidRPr="00374D19">
        <w:rPr>
          <w:rFonts w:eastAsia="Calibri"/>
          <w:sz w:val="28"/>
          <w:szCs w:val="28"/>
        </w:rPr>
        <w:t>К</w:t>
      </w:r>
      <w:r w:rsidR="00894BE9">
        <w:rPr>
          <w:rFonts w:eastAsia="Calibri"/>
          <w:sz w:val="28"/>
          <w:szCs w:val="28"/>
        </w:rPr>
        <w:t xml:space="preserve">акое </w:t>
      </w:r>
      <w:r w:rsidRPr="00374D19">
        <w:rPr>
          <w:rFonts w:eastAsia="Calibri"/>
          <w:sz w:val="28"/>
          <w:szCs w:val="28"/>
        </w:rPr>
        <w:t>вещество используют для дезинфекции рук, посуды, оборудования?</w:t>
      </w:r>
    </w:p>
    <w:p w:rsidR="00374D19" w:rsidRPr="00374D19" w:rsidRDefault="00894BE9" w:rsidP="00374D19">
      <w:pPr>
        <w:spacing w:line="360" w:lineRule="auto"/>
        <w:jc w:val="both"/>
        <w:rPr>
          <w:rFonts w:eastAsia="Calibri"/>
          <w:sz w:val="28"/>
          <w:szCs w:val="28"/>
        </w:rPr>
      </w:pPr>
      <w:r>
        <w:rPr>
          <w:rFonts w:eastAsia="Calibri"/>
          <w:sz w:val="28"/>
          <w:szCs w:val="28"/>
        </w:rPr>
        <w:t xml:space="preserve">1. уксусную </w:t>
      </w:r>
      <w:r w:rsidR="00374D19" w:rsidRPr="00374D19">
        <w:rPr>
          <w:rFonts w:eastAsia="Calibri"/>
          <w:sz w:val="28"/>
          <w:szCs w:val="28"/>
        </w:rPr>
        <w:t xml:space="preserve">кислоту </w:t>
      </w:r>
    </w:p>
    <w:p w:rsidR="00374D19" w:rsidRPr="00374D19" w:rsidRDefault="00894BE9" w:rsidP="00374D19">
      <w:pPr>
        <w:spacing w:line="360" w:lineRule="auto"/>
        <w:jc w:val="both"/>
        <w:rPr>
          <w:rFonts w:eastAsia="Calibri"/>
          <w:sz w:val="28"/>
          <w:szCs w:val="28"/>
        </w:rPr>
      </w:pPr>
      <w:r>
        <w:rPr>
          <w:rFonts w:eastAsia="Calibri"/>
          <w:sz w:val="28"/>
          <w:szCs w:val="28"/>
        </w:rPr>
        <w:t>2</w:t>
      </w:r>
      <w:r w:rsidR="00374D19" w:rsidRPr="00374D19">
        <w:rPr>
          <w:rFonts w:eastAsia="Calibri"/>
          <w:sz w:val="28"/>
          <w:szCs w:val="28"/>
        </w:rPr>
        <w:t xml:space="preserve">. бензойную кислоту </w:t>
      </w:r>
    </w:p>
    <w:p w:rsidR="00374D19" w:rsidRPr="00374D19" w:rsidRDefault="00894BE9" w:rsidP="00374D19">
      <w:pPr>
        <w:spacing w:line="360" w:lineRule="auto"/>
        <w:jc w:val="both"/>
        <w:rPr>
          <w:rFonts w:eastAsia="Calibri"/>
          <w:sz w:val="28"/>
          <w:szCs w:val="28"/>
        </w:rPr>
      </w:pPr>
      <w:r>
        <w:rPr>
          <w:rFonts w:eastAsia="Calibri"/>
          <w:sz w:val="28"/>
          <w:szCs w:val="28"/>
        </w:rPr>
        <w:t>3</w:t>
      </w:r>
      <w:r w:rsidR="00374D19" w:rsidRPr="00374D19">
        <w:rPr>
          <w:rFonts w:eastAsia="Calibri"/>
          <w:sz w:val="28"/>
          <w:szCs w:val="28"/>
        </w:rPr>
        <w:t>. хлорную известь</w:t>
      </w:r>
    </w:p>
    <w:p w:rsidR="00374D19" w:rsidRPr="00374D19" w:rsidRDefault="00894BE9" w:rsidP="00374D19">
      <w:pPr>
        <w:spacing w:line="360" w:lineRule="auto"/>
        <w:jc w:val="both"/>
        <w:rPr>
          <w:rFonts w:eastAsia="Calibri"/>
          <w:sz w:val="28"/>
          <w:szCs w:val="28"/>
        </w:rPr>
      </w:pPr>
      <w:r>
        <w:rPr>
          <w:rFonts w:eastAsia="Calibri"/>
          <w:sz w:val="28"/>
          <w:szCs w:val="28"/>
        </w:rPr>
        <w:t>4</w:t>
      </w:r>
      <w:r w:rsidR="00374D19" w:rsidRPr="00374D19">
        <w:rPr>
          <w:rFonts w:eastAsia="Calibri"/>
          <w:sz w:val="28"/>
          <w:szCs w:val="28"/>
        </w:rPr>
        <w:t>. пищевую соду</w:t>
      </w:r>
    </w:p>
    <w:p w:rsidR="00374D19" w:rsidRPr="00374D19" w:rsidRDefault="00374D19" w:rsidP="00374D19">
      <w:pPr>
        <w:spacing w:line="360" w:lineRule="auto"/>
        <w:jc w:val="both"/>
        <w:rPr>
          <w:rFonts w:eastAsia="Calibri"/>
          <w:sz w:val="28"/>
          <w:szCs w:val="28"/>
        </w:rPr>
      </w:pPr>
    </w:p>
    <w:p w:rsidR="00374D19" w:rsidRPr="00374D19" w:rsidRDefault="00374D19" w:rsidP="00374D19">
      <w:pPr>
        <w:spacing w:line="360" w:lineRule="auto"/>
        <w:jc w:val="both"/>
        <w:rPr>
          <w:rFonts w:eastAsia="Calibri"/>
          <w:sz w:val="28"/>
          <w:szCs w:val="28"/>
        </w:rPr>
      </w:pPr>
      <w:r w:rsidRPr="00374D19">
        <w:rPr>
          <w:rFonts w:eastAsia="Calibri"/>
          <w:sz w:val="28"/>
          <w:szCs w:val="28"/>
        </w:rPr>
        <w:t xml:space="preserve">10. Нижний предел влажности среды для развития бактерий </w:t>
      </w:r>
    </w:p>
    <w:p w:rsidR="00374D19" w:rsidRPr="00374D19" w:rsidRDefault="00894BE9" w:rsidP="00374D19">
      <w:pPr>
        <w:spacing w:line="360" w:lineRule="auto"/>
        <w:jc w:val="both"/>
        <w:rPr>
          <w:rFonts w:eastAsia="Calibri"/>
          <w:sz w:val="28"/>
          <w:szCs w:val="28"/>
        </w:rPr>
      </w:pPr>
      <w:r>
        <w:rPr>
          <w:rFonts w:eastAsia="Calibri"/>
          <w:sz w:val="28"/>
          <w:szCs w:val="28"/>
        </w:rPr>
        <w:t>1</w:t>
      </w:r>
      <w:r w:rsidR="00374D19" w:rsidRPr="00374D19">
        <w:rPr>
          <w:rFonts w:eastAsia="Calibri"/>
          <w:sz w:val="28"/>
          <w:szCs w:val="28"/>
        </w:rPr>
        <w:t>. 15%</w:t>
      </w:r>
    </w:p>
    <w:p w:rsidR="00374D19" w:rsidRPr="00374D19" w:rsidRDefault="00894BE9" w:rsidP="00374D19">
      <w:pPr>
        <w:spacing w:line="360" w:lineRule="auto"/>
        <w:jc w:val="both"/>
        <w:rPr>
          <w:rFonts w:eastAsia="Calibri"/>
          <w:sz w:val="28"/>
          <w:szCs w:val="28"/>
        </w:rPr>
      </w:pPr>
      <w:r>
        <w:rPr>
          <w:rFonts w:eastAsia="Calibri"/>
          <w:sz w:val="28"/>
          <w:szCs w:val="28"/>
        </w:rPr>
        <w:t>2</w:t>
      </w:r>
      <w:r w:rsidR="00374D19" w:rsidRPr="00374D19">
        <w:rPr>
          <w:rFonts w:eastAsia="Calibri"/>
          <w:sz w:val="28"/>
          <w:szCs w:val="28"/>
        </w:rPr>
        <w:t>. 25%</w:t>
      </w:r>
    </w:p>
    <w:p w:rsidR="00374D19" w:rsidRPr="00374D19" w:rsidRDefault="00894BE9" w:rsidP="00374D19">
      <w:pPr>
        <w:spacing w:line="360" w:lineRule="auto"/>
        <w:jc w:val="both"/>
        <w:rPr>
          <w:rFonts w:eastAsia="Calibri"/>
          <w:sz w:val="28"/>
          <w:szCs w:val="28"/>
        </w:rPr>
      </w:pPr>
      <w:r>
        <w:rPr>
          <w:rFonts w:eastAsia="Calibri"/>
          <w:sz w:val="28"/>
          <w:szCs w:val="28"/>
        </w:rPr>
        <w:t>3</w:t>
      </w:r>
      <w:r w:rsidR="00374D19" w:rsidRPr="00374D19">
        <w:rPr>
          <w:rFonts w:eastAsia="Calibri"/>
          <w:sz w:val="28"/>
          <w:szCs w:val="28"/>
        </w:rPr>
        <w:t>. 30%</w:t>
      </w:r>
    </w:p>
    <w:p w:rsidR="00374D19" w:rsidRPr="00374D19" w:rsidRDefault="00894BE9" w:rsidP="00374D19">
      <w:pPr>
        <w:spacing w:line="360" w:lineRule="auto"/>
        <w:jc w:val="both"/>
        <w:rPr>
          <w:rFonts w:eastAsia="Calibri"/>
          <w:sz w:val="28"/>
          <w:szCs w:val="28"/>
        </w:rPr>
      </w:pPr>
      <w:r>
        <w:rPr>
          <w:rFonts w:eastAsia="Calibri"/>
          <w:sz w:val="28"/>
          <w:szCs w:val="28"/>
        </w:rPr>
        <w:t>4</w:t>
      </w:r>
      <w:r w:rsidR="00374D19" w:rsidRPr="00374D19">
        <w:rPr>
          <w:rFonts w:eastAsia="Calibri"/>
          <w:sz w:val="28"/>
          <w:szCs w:val="28"/>
        </w:rPr>
        <w:t>. 50%</w:t>
      </w:r>
    </w:p>
    <w:p w:rsidR="00CD4348" w:rsidRDefault="00CD4348" w:rsidP="00374D19">
      <w:pPr>
        <w:spacing w:line="360" w:lineRule="auto"/>
        <w:jc w:val="both"/>
        <w:rPr>
          <w:rFonts w:eastAsia="Calibri"/>
          <w:sz w:val="28"/>
          <w:szCs w:val="28"/>
        </w:rPr>
      </w:pPr>
    </w:p>
    <w:p w:rsidR="00CD4348" w:rsidRPr="009C5C75" w:rsidRDefault="00CD4348" w:rsidP="00CD4348">
      <w:pPr>
        <w:spacing w:line="360" w:lineRule="auto"/>
        <w:ind w:firstLine="708"/>
        <w:jc w:val="both"/>
        <w:rPr>
          <w:color w:val="000000"/>
          <w:sz w:val="28"/>
          <w:szCs w:val="22"/>
        </w:rPr>
      </w:pPr>
      <w:r w:rsidRPr="009C5C75">
        <w:rPr>
          <w:color w:val="000000"/>
          <w:sz w:val="28"/>
          <w:szCs w:val="22"/>
        </w:rPr>
        <w:t>Вопросы для подготовки:</w:t>
      </w:r>
    </w:p>
    <w:p w:rsidR="00894BE9" w:rsidRDefault="00894BE9" w:rsidP="001039A6">
      <w:pPr>
        <w:pStyle w:val="a5"/>
        <w:numPr>
          <w:ilvl w:val="0"/>
          <w:numId w:val="325"/>
        </w:numPr>
        <w:spacing w:line="360" w:lineRule="auto"/>
        <w:rPr>
          <w:rFonts w:ascii="Times New Roman" w:hAnsi="Times New Roman"/>
          <w:color w:val="000000"/>
          <w:sz w:val="28"/>
          <w:szCs w:val="22"/>
        </w:rPr>
      </w:pPr>
      <w:r w:rsidRPr="00894BE9">
        <w:rPr>
          <w:rFonts w:ascii="Times New Roman" w:hAnsi="Times New Roman"/>
          <w:color w:val="000000"/>
          <w:sz w:val="28"/>
          <w:szCs w:val="22"/>
        </w:rPr>
        <w:t>Роль внешней среды как движущей силы инфекционного процесса.</w:t>
      </w:r>
    </w:p>
    <w:p w:rsidR="00CD4348" w:rsidRPr="00894BE9" w:rsidRDefault="00CD4348" w:rsidP="001039A6">
      <w:pPr>
        <w:pStyle w:val="a5"/>
        <w:numPr>
          <w:ilvl w:val="0"/>
          <w:numId w:val="325"/>
        </w:numPr>
        <w:spacing w:line="360" w:lineRule="auto"/>
        <w:ind w:left="0" w:firstLine="0"/>
        <w:rPr>
          <w:rFonts w:ascii="Times New Roman" w:hAnsi="Times New Roman"/>
          <w:color w:val="000000"/>
          <w:sz w:val="28"/>
          <w:szCs w:val="22"/>
        </w:rPr>
      </w:pPr>
      <w:r w:rsidRPr="00894BE9">
        <w:rPr>
          <w:rFonts w:ascii="Times New Roman" w:hAnsi="Times New Roman"/>
          <w:color w:val="000000"/>
          <w:sz w:val="28"/>
          <w:szCs w:val="22"/>
        </w:rPr>
        <w:t>Влияние внешней среды на устойчивость макроорганизма к действию патогенных микробов.</w:t>
      </w:r>
    </w:p>
    <w:p w:rsidR="00CD4348" w:rsidRPr="00894BE9" w:rsidRDefault="00CD4348" w:rsidP="001039A6">
      <w:pPr>
        <w:numPr>
          <w:ilvl w:val="0"/>
          <w:numId w:val="325"/>
        </w:numPr>
        <w:spacing w:line="360" w:lineRule="auto"/>
        <w:ind w:left="0" w:firstLine="0"/>
        <w:jc w:val="both"/>
        <w:rPr>
          <w:color w:val="000000"/>
          <w:sz w:val="28"/>
          <w:szCs w:val="22"/>
        </w:rPr>
      </w:pPr>
      <w:r w:rsidRPr="00894BE9">
        <w:rPr>
          <w:color w:val="000000"/>
          <w:sz w:val="28"/>
          <w:szCs w:val="22"/>
        </w:rPr>
        <w:lastRenderedPageBreak/>
        <w:t>Роль социальных факторов в возникновении и развитии инфекционного процесса.</w:t>
      </w:r>
    </w:p>
    <w:p w:rsidR="00CD4348" w:rsidRPr="00894BE9" w:rsidRDefault="00CD4348" w:rsidP="001039A6">
      <w:pPr>
        <w:numPr>
          <w:ilvl w:val="0"/>
          <w:numId w:val="325"/>
        </w:numPr>
        <w:spacing w:line="360" w:lineRule="auto"/>
        <w:ind w:left="0" w:firstLine="0"/>
        <w:jc w:val="both"/>
        <w:rPr>
          <w:color w:val="000000"/>
          <w:sz w:val="28"/>
          <w:szCs w:val="22"/>
        </w:rPr>
      </w:pPr>
      <w:r w:rsidRPr="00894BE9">
        <w:rPr>
          <w:color w:val="000000"/>
          <w:sz w:val="28"/>
          <w:szCs w:val="22"/>
        </w:rPr>
        <w:t>Этапы в развитии инфекционного заболевания.</w:t>
      </w:r>
    </w:p>
    <w:p w:rsidR="00CD4348" w:rsidRPr="00894BE9" w:rsidRDefault="00CD4348" w:rsidP="001039A6">
      <w:pPr>
        <w:numPr>
          <w:ilvl w:val="0"/>
          <w:numId w:val="325"/>
        </w:numPr>
        <w:spacing w:line="360" w:lineRule="auto"/>
        <w:ind w:left="0" w:firstLine="0"/>
        <w:jc w:val="both"/>
        <w:rPr>
          <w:color w:val="000000"/>
          <w:sz w:val="28"/>
          <w:szCs w:val="22"/>
        </w:rPr>
      </w:pPr>
      <w:r w:rsidRPr="00894BE9">
        <w:rPr>
          <w:color w:val="000000"/>
          <w:sz w:val="28"/>
          <w:szCs w:val="22"/>
        </w:rPr>
        <w:t>Пути распространения микробов и токсинов в организме.</w:t>
      </w:r>
    </w:p>
    <w:p w:rsidR="00CD4348" w:rsidRDefault="00CD4348" w:rsidP="001039A6">
      <w:pPr>
        <w:numPr>
          <w:ilvl w:val="0"/>
          <w:numId w:val="325"/>
        </w:numPr>
        <w:spacing w:line="360" w:lineRule="auto"/>
        <w:ind w:left="0" w:firstLine="0"/>
        <w:jc w:val="both"/>
        <w:rPr>
          <w:color w:val="000000"/>
          <w:sz w:val="28"/>
          <w:szCs w:val="22"/>
        </w:rPr>
      </w:pPr>
      <w:r w:rsidRPr="00894BE9">
        <w:rPr>
          <w:color w:val="000000"/>
          <w:sz w:val="28"/>
          <w:szCs w:val="22"/>
        </w:rPr>
        <w:t>Формы инфекционного процесса по длительности и по выраже</w:t>
      </w:r>
      <w:r w:rsidR="00894BE9">
        <w:rPr>
          <w:color w:val="000000"/>
          <w:sz w:val="28"/>
          <w:szCs w:val="22"/>
        </w:rPr>
        <w:t>нности клинических проявлений.</w:t>
      </w:r>
    </w:p>
    <w:p w:rsidR="00894BE9" w:rsidRPr="00894BE9" w:rsidRDefault="00894BE9" w:rsidP="00894BE9">
      <w:pPr>
        <w:spacing w:line="360" w:lineRule="auto"/>
        <w:jc w:val="both"/>
        <w:rPr>
          <w:color w:val="000000"/>
          <w:sz w:val="28"/>
          <w:szCs w:val="22"/>
        </w:rPr>
      </w:pPr>
    </w:p>
    <w:p w:rsidR="00CD4348" w:rsidRPr="00017870" w:rsidRDefault="00CD4348" w:rsidP="00CD4348">
      <w:pPr>
        <w:pStyle w:val="a5"/>
        <w:spacing w:line="360" w:lineRule="auto"/>
        <w:ind w:left="0" w:firstLine="0"/>
        <w:jc w:val="center"/>
        <w:rPr>
          <w:rFonts w:ascii="Times New Roman" w:hAnsi="Times New Roman"/>
          <w:color w:val="000000"/>
          <w:sz w:val="28"/>
          <w:szCs w:val="28"/>
        </w:rPr>
      </w:pPr>
      <w:r>
        <w:rPr>
          <w:rFonts w:ascii="Times New Roman" w:hAnsi="Times New Roman"/>
          <w:color w:val="000000"/>
          <w:sz w:val="28"/>
          <w:szCs w:val="28"/>
        </w:rPr>
        <w:t>Работа №1</w:t>
      </w:r>
    </w:p>
    <w:p w:rsidR="00CD4348" w:rsidRPr="00017870" w:rsidRDefault="00CD4348" w:rsidP="00CD4348">
      <w:pPr>
        <w:pStyle w:val="a5"/>
        <w:spacing w:line="360" w:lineRule="auto"/>
        <w:ind w:left="0" w:firstLine="0"/>
        <w:rPr>
          <w:rFonts w:ascii="Times New Roman" w:hAnsi="Times New Roman"/>
          <w:bCs/>
          <w:color w:val="000000"/>
          <w:sz w:val="28"/>
          <w:szCs w:val="28"/>
        </w:rPr>
      </w:pPr>
      <w:r w:rsidRPr="00017870">
        <w:rPr>
          <w:rFonts w:ascii="Times New Roman" w:hAnsi="Times New Roman"/>
          <w:bCs/>
          <w:color w:val="000000"/>
          <w:sz w:val="28"/>
          <w:szCs w:val="28"/>
        </w:rPr>
        <w:t xml:space="preserve">ЦЕЛЬ: Овладеть методом определения бактерицидности кожи. </w:t>
      </w:r>
    </w:p>
    <w:p w:rsidR="00CD4348" w:rsidRPr="00017870" w:rsidRDefault="00CD4348" w:rsidP="00CD4348">
      <w:pPr>
        <w:pStyle w:val="a5"/>
        <w:spacing w:line="360" w:lineRule="auto"/>
        <w:ind w:left="0" w:firstLine="0"/>
        <w:rPr>
          <w:rFonts w:ascii="Times New Roman" w:hAnsi="Times New Roman"/>
          <w:bCs/>
          <w:color w:val="000000"/>
          <w:sz w:val="28"/>
          <w:szCs w:val="28"/>
        </w:rPr>
      </w:pPr>
      <w:r w:rsidRPr="00017870">
        <w:rPr>
          <w:rFonts w:ascii="Times New Roman" w:hAnsi="Times New Roman"/>
          <w:bCs/>
          <w:color w:val="000000"/>
          <w:sz w:val="28"/>
          <w:szCs w:val="28"/>
        </w:rPr>
        <w:t>МЕТОДИКА</w:t>
      </w:r>
    </w:p>
    <w:p w:rsidR="00CD4348" w:rsidRPr="00017870" w:rsidRDefault="00CD4348" w:rsidP="00CD4348">
      <w:pPr>
        <w:pStyle w:val="a5"/>
        <w:spacing w:line="360" w:lineRule="auto"/>
        <w:ind w:left="0" w:firstLine="0"/>
        <w:rPr>
          <w:rFonts w:ascii="Times New Roman" w:hAnsi="Times New Roman"/>
          <w:bCs/>
          <w:color w:val="000000"/>
          <w:sz w:val="28"/>
          <w:szCs w:val="28"/>
        </w:rPr>
      </w:pPr>
      <w:r w:rsidRPr="00017870">
        <w:rPr>
          <w:rFonts w:ascii="Times New Roman" w:hAnsi="Times New Roman"/>
          <w:bCs/>
          <w:color w:val="000000"/>
          <w:sz w:val="28"/>
          <w:szCs w:val="28"/>
        </w:rPr>
        <w:t>Учесть результат опыта по определению бактерицидной активности кожи путем подсчета индекса бактерицидности, считая количество выросших колоний на пластинках из расчета на 1 см</w:t>
      </w:r>
      <w:r w:rsidRPr="00017870">
        <w:rPr>
          <w:rFonts w:ascii="Times New Roman" w:hAnsi="Times New Roman"/>
          <w:bCs/>
          <w:color w:val="000000"/>
          <w:sz w:val="28"/>
          <w:szCs w:val="28"/>
          <w:vertAlign w:val="superscript"/>
        </w:rPr>
        <w:t>2</w:t>
      </w:r>
      <w:r w:rsidRPr="00017870">
        <w:rPr>
          <w:rFonts w:ascii="Times New Roman" w:hAnsi="Times New Roman"/>
          <w:bCs/>
          <w:color w:val="000000"/>
          <w:sz w:val="28"/>
          <w:szCs w:val="28"/>
        </w:rPr>
        <w:t xml:space="preserve"> (считать не менее, чем в трех полях).</w:t>
      </w:r>
    </w:p>
    <w:p w:rsidR="00CD4348" w:rsidRPr="00017870" w:rsidRDefault="00CD4348" w:rsidP="00CD4348">
      <w:pPr>
        <w:pStyle w:val="a5"/>
        <w:spacing w:line="360" w:lineRule="auto"/>
        <w:ind w:left="0" w:firstLine="0"/>
        <w:rPr>
          <w:rFonts w:ascii="Times New Roman" w:hAnsi="Times New Roman"/>
          <w:bCs/>
          <w:color w:val="000000"/>
          <w:sz w:val="28"/>
          <w:szCs w:val="28"/>
        </w:rPr>
      </w:pPr>
      <w:r w:rsidRPr="00017870">
        <w:rPr>
          <w:rFonts w:ascii="Times New Roman" w:hAnsi="Times New Roman"/>
          <w:bCs/>
          <w:color w:val="000000"/>
          <w:sz w:val="28"/>
          <w:szCs w:val="28"/>
        </w:rPr>
        <w:t>Пример: 1-ая пластинка: 9 + 100 + 85 (число колоний после нанесения культуры); 2-ая пластинка: 2 + 4 + 6 (число колоний через 10 мин контакта с кожей). Среднее: 1-ая=64,7; 2-ая=4. Индекс бактерицидности – это % погибших микробов.</w:t>
      </w:r>
    </w:p>
    <w:p w:rsidR="00CD4348" w:rsidRPr="00017870" w:rsidRDefault="00CD4348" w:rsidP="00CD4348">
      <w:pPr>
        <w:pStyle w:val="a5"/>
        <w:ind w:left="0" w:firstLine="0"/>
        <w:rPr>
          <w:rFonts w:ascii="Times New Roman" w:hAnsi="Times New Roman"/>
          <w:bCs/>
          <w:color w:val="000000"/>
          <w:sz w:val="28"/>
          <w:szCs w:val="28"/>
        </w:rPr>
      </w:pPr>
      <w:r w:rsidRPr="00017870">
        <w:rPr>
          <w:rFonts w:ascii="Times New Roman" w:hAnsi="Times New Roman"/>
          <w:bCs/>
          <w:color w:val="000000"/>
          <w:sz w:val="28"/>
          <w:szCs w:val="28"/>
        </w:rPr>
        <w:t xml:space="preserve">ИБ = 100 – </w:t>
      </w:r>
      <w:r w:rsidRPr="00017870">
        <w:rPr>
          <w:rFonts w:ascii="Times New Roman" w:hAnsi="Times New Roman"/>
          <w:bCs/>
          <w:color w:val="000000"/>
          <w:sz w:val="28"/>
          <w:szCs w:val="28"/>
          <w:u w:val="single"/>
          <w:vertAlign w:val="superscript"/>
        </w:rPr>
        <w:t>4 х 100</w:t>
      </w:r>
      <w:r w:rsidRPr="00017870">
        <w:rPr>
          <w:rFonts w:ascii="Times New Roman" w:hAnsi="Times New Roman"/>
          <w:bCs/>
          <w:color w:val="000000"/>
          <w:sz w:val="28"/>
          <w:szCs w:val="28"/>
        </w:rPr>
        <w:t xml:space="preserve"> = 93,8%</w:t>
      </w:r>
    </w:p>
    <w:p w:rsidR="00CD4348" w:rsidRPr="00017870" w:rsidRDefault="00CD4348" w:rsidP="00CD4348">
      <w:pPr>
        <w:pStyle w:val="a5"/>
        <w:ind w:left="0" w:firstLine="0"/>
        <w:rPr>
          <w:rFonts w:ascii="Times New Roman" w:hAnsi="Times New Roman"/>
          <w:bCs/>
          <w:color w:val="000000"/>
          <w:sz w:val="28"/>
          <w:szCs w:val="28"/>
          <w:vertAlign w:val="superscript"/>
        </w:rPr>
      </w:pPr>
      <w:r w:rsidRPr="00017870">
        <w:rPr>
          <w:rFonts w:ascii="Times New Roman" w:hAnsi="Times New Roman"/>
          <w:bCs/>
          <w:color w:val="000000"/>
          <w:sz w:val="28"/>
          <w:szCs w:val="28"/>
          <w:vertAlign w:val="superscript"/>
        </w:rPr>
        <w:t xml:space="preserve">   64,7</w:t>
      </w:r>
    </w:p>
    <w:p w:rsidR="00CD4348" w:rsidRPr="00017870" w:rsidRDefault="00CD4348" w:rsidP="00CD4348">
      <w:pPr>
        <w:pStyle w:val="a5"/>
        <w:spacing w:line="360" w:lineRule="auto"/>
        <w:ind w:left="0" w:firstLine="0"/>
        <w:rPr>
          <w:rFonts w:ascii="Times New Roman" w:hAnsi="Times New Roman"/>
          <w:bCs/>
          <w:color w:val="000000"/>
          <w:sz w:val="28"/>
          <w:szCs w:val="28"/>
        </w:rPr>
      </w:pPr>
      <w:r w:rsidRPr="00017870">
        <w:rPr>
          <w:rFonts w:ascii="Times New Roman" w:hAnsi="Times New Roman"/>
          <w:bCs/>
          <w:color w:val="000000"/>
          <w:sz w:val="28"/>
          <w:szCs w:val="28"/>
        </w:rPr>
        <w:t>В норме бактерицидная активность кожи должна быть не ниже 85%.</w:t>
      </w:r>
    </w:p>
    <w:p w:rsidR="00CD4348" w:rsidRPr="00017870" w:rsidRDefault="00CD4348" w:rsidP="00CD4348">
      <w:pPr>
        <w:pStyle w:val="a5"/>
        <w:spacing w:line="360" w:lineRule="auto"/>
        <w:ind w:left="0" w:firstLine="708"/>
        <w:rPr>
          <w:rFonts w:ascii="Times New Roman" w:hAnsi="Times New Roman"/>
          <w:bCs/>
          <w:color w:val="000000"/>
          <w:sz w:val="28"/>
          <w:szCs w:val="28"/>
        </w:rPr>
      </w:pPr>
      <w:r w:rsidRPr="00017870">
        <w:rPr>
          <w:rFonts w:ascii="Times New Roman" w:hAnsi="Times New Roman"/>
          <w:bCs/>
          <w:color w:val="000000"/>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780"/>
        <w:gridCol w:w="3315"/>
      </w:tblGrid>
      <w:tr w:rsidR="00CD4348" w:rsidRPr="00017870" w:rsidTr="004272AB">
        <w:trPr>
          <w:trHeight w:val="243"/>
        </w:trPr>
        <w:tc>
          <w:tcPr>
            <w:tcW w:w="3261"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r w:rsidRPr="00017870">
              <w:rPr>
                <w:rFonts w:ascii="Times New Roman" w:hAnsi="Times New Roman"/>
                <w:bCs/>
                <w:color w:val="000000"/>
                <w:sz w:val="28"/>
                <w:szCs w:val="28"/>
              </w:rPr>
              <w:t>Время исследования</w:t>
            </w:r>
          </w:p>
        </w:tc>
        <w:tc>
          <w:tcPr>
            <w:tcW w:w="2780"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r w:rsidRPr="00017870">
              <w:rPr>
                <w:rFonts w:ascii="Times New Roman" w:hAnsi="Times New Roman"/>
                <w:bCs/>
                <w:color w:val="000000"/>
                <w:sz w:val="28"/>
                <w:szCs w:val="28"/>
              </w:rPr>
              <w:t>Количество колоний</w:t>
            </w:r>
          </w:p>
        </w:tc>
        <w:tc>
          <w:tcPr>
            <w:tcW w:w="3315"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r w:rsidRPr="00017870">
              <w:rPr>
                <w:rFonts w:ascii="Times New Roman" w:hAnsi="Times New Roman"/>
                <w:bCs/>
                <w:color w:val="000000"/>
                <w:sz w:val="28"/>
                <w:szCs w:val="28"/>
              </w:rPr>
              <w:t>Индекс бактерицидности</w:t>
            </w:r>
          </w:p>
        </w:tc>
      </w:tr>
      <w:tr w:rsidR="00CD4348" w:rsidRPr="00017870" w:rsidTr="004272AB">
        <w:trPr>
          <w:trHeight w:val="383"/>
        </w:trPr>
        <w:tc>
          <w:tcPr>
            <w:tcW w:w="3261"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r w:rsidRPr="00017870">
              <w:rPr>
                <w:rFonts w:ascii="Times New Roman" w:hAnsi="Times New Roman"/>
                <w:bCs/>
                <w:color w:val="000000"/>
                <w:sz w:val="28"/>
                <w:szCs w:val="28"/>
              </w:rPr>
              <w:t>После нанесениякультуры</w:t>
            </w:r>
          </w:p>
        </w:tc>
        <w:tc>
          <w:tcPr>
            <w:tcW w:w="2780"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p>
        </w:tc>
        <w:tc>
          <w:tcPr>
            <w:tcW w:w="3315"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p>
        </w:tc>
      </w:tr>
      <w:tr w:rsidR="00CD4348" w:rsidRPr="00017870" w:rsidTr="004272AB">
        <w:trPr>
          <w:trHeight w:val="405"/>
        </w:trPr>
        <w:tc>
          <w:tcPr>
            <w:tcW w:w="3261"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r w:rsidRPr="00017870">
              <w:rPr>
                <w:rFonts w:ascii="Times New Roman" w:hAnsi="Times New Roman"/>
                <w:bCs/>
                <w:color w:val="000000"/>
                <w:sz w:val="28"/>
                <w:szCs w:val="28"/>
              </w:rPr>
              <w:t>Через 10 минут</w:t>
            </w:r>
          </w:p>
        </w:tc>
        <w:tc>
          <w:tcPr>
            <w:tcW w:w="2780"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p>
        </w:tc>
        <w:tc>
          <w:tcPr>
            <w:tcW w:w="3315" w:type="dxa"/>
            <w:vAlign w:val="center"/>
          </w:tcPr>
          <w:p w:rsidR="00CD4348" w:rsidRPr="00017870" w:rsidRDefault="00CD4348" w:rsidP="004272AB">
            <w:pPr>
              <w:pStyle w:val="a5"/>
              <w:ind w:left="0" w:firstLine="0"/>
              <w:jc w:val="center"/>
              <w:rPr>
                <w:rFonts w:ascii="Times New Roman" w:hAnsi="Times New Roman"/>
                <w:bCs/>
                <w:color w:val="000000"/>
                <w:sz w:val="28"/>
                <w:szCs w:val="28"/>
              </w:rPr>
            </w:pPr>
          </w:p>
        </w:tc>
      </w:tr>
    </w:tbl>
    <w:p w:rsidR="00CD4348" w:rsidRPr="00017870" w:rsidRDefault="00CD4348" w:rsidP="00CD4348">
      <w:pPr>
        <w:pStyle w:val="a5"/>
        <w:spacing w:line="360" w:lineRule="auto"/>
        <w:ind w:left="0" w:firstLine="0"/>
        <w:rPr>
          <w:rFonts w:ascii="Times New Roman" w:hAnsi="Times New Roman"/>
          <w:bCs/>
          <w:color w:val="000000"/>
          <w:sz w:val="28"/>
          <w:szCs w:val="28"/>
        </w:rPr>
      </w:pPr>
      <w:r w:rsidRPr="00017870">
        <w:rPr>
          <w:rFonts w:ascii="Times New Roman" w:hAnsi="Times New Roman"/>
          <w:bCs/>
          <w:color w:val="000000"/>
          <w:sz w:val="28"/>
          <w:szCs w:val="28"/>
        </w:rPr>
        <w:t>Вывод: (ответить на вопросы: 1. Соответствует ли индекс бактерицидности значениям нормы? 2. Возможные причины снижения бактерицидности кожи?)</w:t>
      </w:r>
    </w:p>
    <w:p w:rsidR="00CD4348" w:rsidRDefault="00CD4348" w:rsidP="008175F1">
      <w:pPr>
        <w:pStyle w:val="a5"/>
        <w:spacing w:line="360" w:lineRule="auto"/>
        <w:ind w:left="0" w:firstLine="0"/>
        <w:jc w:val="center"/>
        <w:rPr>
          <w:rFonts w:ascii="Times New Roman" w:hAnsi="Times New Roman"/>
          <w:b/>
          <w:color w:val="000000"/>
          <w:sz w:val="28"/>
          <w:szCs w:val="28"/>
        </w:rPr>
      </w:pPr>
    </w:p>
    <w:p w:rsidR="008175F1" w:rsidRDefault="008175F1" w:rsidP="008175F1">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5 </w:t>
      </w:r>
      <w:r w:rsidR="005F56D0">
        <w:rPr>
          <w:rFonts w:ascii="Times New Roman" w:hAnsi="Times New Roman"/>
          <w:color w:val="000000"/>
          <w:sz w:val="28"/>
          <w:szCs w:val="28"/>
        </w:rPr>
        <w:t>Медицинская</w:t>
      </w:r>
      <w:r>
        <w:rPr>
          <w:rFonts w:ascii="Times New Roman" w:hAnsi="Times New Roman"/>
          <w:color w:val="000000"/>
          <w:sz w:val="28"/>
          <w:szCs w:val="28"/>
        </w:rPr>
        <w:t xml:space="preserve"> бактериология</w:t>
      </w:r>
    </w:p>
    <w:p w:rsidR="00EB71E8" w:rsidRDefault="00EB71E8" w:rsidP="00EB71E8">
      <w:pPr>
        <w:spacing w:line="360" w:lineRule="auto"/>
        <w:jc w:val="center"/>
        <w:rPr>
          <w:sz w:val="28"/>
          <w:szCs w:val="28"/>
        </w:rPr>
      </w:pPr>
      <w:r w:rsidRPr="001D0098">
        <w:rPr>
          <w:b/>
          <w:color w:val="000000"/>
          <w:sz w:val="28"/>
          <w:szCs w:val="28"/>
        </w:rPr>
        <w:lastRenderedPageBreak/>
        <w:t xml:space="preserve">Тема </w:t>
      </w:r>
      <w:r>
        <w:rPr>
          <w:b/>
          <w:color w:val="000000"/>
          <w:sz w:val="28"/>
          <w:szCs w:val="28"/>
        </w:rPr>
        <w:t>1</w:t>
      </w:r>
      <w:r w:rsidR="005F56D0">
        <w:rPr>
          <w:b/>
          <w:color w:val="000000"/>
          <w:sz w:val="28"/>
          <w:szCs w:val="28"/>
        </w:rPr>
        <w:t>8</w:t>
      </w:r>
      <w:r w:rsidRPr="001D0098">
        <w:rPr>
          <w:b/>
          <w:color w:val="000000"/>
          <w:sz w:val="28"/>
          <w:szCs w:val="28"/>
        </w:rPr>
        <w:t xml:space="preserve"> </w:t>
      </w:r>
      <w:r w:rsidR="00C916B2">
        <w:rPr>
          <w:sz w:val="28"/>
          <w:szCs w:val="28"/>
        </w:rPr>
        <w:t xml:space="preserve">Микробиология </w:t>
      </w:r>
      <w:r w:rsidR="00CD4348">
        <w:rPr>
          <w:sz w:val="28"/>
          <w:szCs w:val="28"/>
        </w:rPr>
        <w:t>грамположительных</w:t>
      </w:r>
      <w:r w:rsidR="00C916B2">
        <w:rPr>
          <w:sz w:val="28"/>
          <w:szCs w:val="28"/>
        </w:rPr>
        <w:t xml:space="preserve"> кокков</w:t>
      </w:r>
    </w:p>
    <w:p w:rsidR="00EB71E8" w:rsidRPr="001D0098" w:rsidRDefault="00EB71E8" w:rsidP="00EB71E8">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EB71E8" w:rsidRPr="00EB71E8" w:rsidRDefault="00EB71E8" w:rsidP="001039A6">
      <w:pPr>
        <w:pStyle w:val="a5"/>
        <w:numPr>
          <w:ilvl w:val="0"/>
          <w:numId w:val="200"/>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EB71E8" w:rsidRPr="00EB71E8" w:rsidRDefault="00EB71E8" w:rsidP="001039A6">
      <w:pPr>
        <w:pStyle w:val="a5"/>
        <w:numPr>
          <w:ilvl w:val="0"/>
          <w:numId w:val="200"/>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Контроль выполнения заданий в рабочих тетрадях</w:t>
      </w:r>
    </w:p>
    <w:p w:rsidR="00EB71E8" w:rsidRPr="00EB71E8" w:rsidRDefault="00EB71E8" w:rsidP="001039A6">
      <w:pPr>
        <w:pStyle w:val="a5"/>
        <w:numPr>
          <w:ilvl w:val="0"/>
          <w:numId w:val="200"/>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Устный опрос</w:t>
      </w:r>
    </w:p>
    <w:p w:rsidR="00EB71E8" w:rsidRPr="00EB71E8" w:rsidRDefault="00EB71E8" w:rsidP="001039A6">
      <w:pPr>
        <w:pStyle w:val="a5"/>
        <w:numPr>
          <w:ilvl w:val="0"/>
          <w:numId w:val="200"/>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sz w:val="28"/>
          <w:szCs w:val="28"/>
        </w:rPr>
        <w:t>Контроль выполнения практических заданий</w:t>
      </w:r>
    </w:p>
    <w:p w:rsidR="00EB71E8" w:rsidRPr="001D0098" w:rsidRDefault="00EB71E8" w:rsidP="00EB71E8">
      <w:pPr>
        <w:spacing w:line="360" w:lineRule="auto"/>
        <w:jc w:val="both"/>
        <w:rPr>
          <w:i/>
          <w:color w:val="000000"/>
          <w:sz w:val="28"/>
          <w:szCs w:val="28"/>
        </w:rPr>
      </w:pPr>
    </w:p>
    <w:p w:rsidR="00EB71E8" w:rsidRPr="004179FD" w:rsidRDefault="00570343" w:rsidP="00EB71E8">
      <w:pPr>
        <w:spacing w:line="360" w:lineRule="auto"/>
        <w:ind w:firstLine="709"/>
        <w:jc w:val="both"/>
        <w:rPr>
          <w:b/>
          <w:color w:val="000000"/>
          <w:sz w:val="28"/>
          <w:szCs w:val="28"/>
        </w:rPr>
      </w:pPr>
      <w:r>
        <w:rPr>
          <w:b/>
          <w:color w:val="000000"/>
          <w:sz w:val="28"/>
          <w:szCs w:val="28"/>
        </w:rPr>
        <w:t>Тестирование</w:t>
      </w:r>
    </w:p>
    <w:p w:rsidR="00EB71E8" w:rsidRPr="00EB71E8" w:rsidRDefault="00EB71E8" w:rsidP="00EB71E8">
      <w:pPr>
        <w:spacing w:line="360" w:lineRule="auto"/>
        <w:jc w:val="both"/>
        <w:rPr>
          <w:sz w:val="28"/>
          <w:szCs w:val="28"/>
        </w:rPr>
      </w:pPr>
      <w:r w:rsidRPr="00EB71E8">
        <w:rPr>
          <w:sz w:val="28"/>
          <w:szCs w:val="28"/>
        </w:rPr>
        <w:t>1. Стафилококковый анатоксин относится к группе лечебно-профилактических препаратов</w:t>
      </w:r>
    </w:p>
    <w:p w:rsidR="00EB71E8" w:rsidRPr="00EB71E8" w:rsidRDefault="00EB71E8" w:rsidP="001039A6">
      <w:pPr>
        <w:numPr>
          <w:ilvl w:val="0"/>
          <w:numId w:val="201"/>
        </w:numPr>
        <w:spacing w:line="360" w:lineRule="auto"/>
        <w:ind w:left="0" w:firstLine="0"/>
        <w:jc w:val="both"/>
        <w:rPr>
          <w:sz w:val="28"/>
          <w:szCs w:val="28"/>
        </w:rPr>
      </w:pPr>
      <w:r w:rsidRPr="00EB71E8">
        <w:rPr>
          <w:sz w:val="28"/>
          <w:szCs w:val="28"/>
        </w:rPr>
        <w:t xml:space="preserve">Вакцины; </w:t>
      </w:r>
    </w:p>
    <w:p w:rsidR="00EB71E8" w:rsidRPr="00EB71E8" w:rsidRDefault="00EB71E8" w:rsidP="001039A6">
      <w:pPr>
        <w:numPr>
          <w:ilvl w:val="0"/>
          <w:numId w:val="201"/>
        </w:numPr>
        <w:spacing w:line="360" w:lineRule="auto"/>
        <w:ind w:left="0" w:firstLine="0"/>
        <w:jc w:val="both"/>
        <w:rPr>
          <w:sz w:val="28"/>
          <w:szCs w:val="28"/>
        </w:rPr>
      </w:pPr>
      <w:r w:rsidRPr="00EB71E8">
        <w:rPr>
          <w:sz w:val="28"/>
          <w:szCs w:val="28"/>
        </w:rPr>
        <w:t xml:space="preserve">Сыворотки; </w:t>
      </w:r>
    </w:p>
    <w:p w:rsidR="00EB71E8" w:rsidRPr="00EB71E8" w:rsidRDefault="00EB71E8" w:rsidP="001039A6">
      <w:pPr>
        <w:numPr>
          <w:ilvl w:val="0"/>
          <w:numId w:val="201"/>
        </w:numPr>
        <w:spacing w:line="360" w:lineRule="auto"/>
        <w:ind w:left="0" w:firstLine="0"/>
        <w:jc w:val="both"/>
        <w:rPr>
          <w:sz w:val="28"/>
          <w:szCs w:val="28"/>
        </w:rPr>
      </w:pPr>
      <w:r w:rsidRPr="00EB71E8">
        <w:rPr>
          <w:sz w:val="28"/>
          <w:szCs w:val="28"/>
        </w:rPr>
        <w:t xml:space="preserve">Бактериофаги; </w:t>
      </w:r>
    </w:p>
    <w:p w:rsidR="00EB71E8" w:rsidRPr="00EB71E8" w:rsidRDefault="00EB71E8" w:rsidP="001039A6">
      <w:pPr>
        <w:numPr>
          <w:ilvl w:val="0"/>
          <w:numId w:val="201"/>
        </w:numPr>
        <w:spacing w:line="360" w:lineRule="auto"/>
        <w:ind w:left="0" w:firstLine="0"/>
        <w:jc w:val="both"/>
        <w:rPr>
          <w:sz w:val="28"/>
          <w:szCs w:val="28"/>
        </w:rPr>
      </w:pPr>
      <w:r w:rsidRPr="00EB71E8">
        <w:rPr>
          <w:sz w:val="28"/>
          <w:szCs w:val="28"/>
        </w:rPr>
        <w:t xml:space="preserve">Пробиотики; </w:t>
      </w:r>
    </w:p>
    <w:p w:rsidR="00EB71E8" w:rsidRPr="00EB71E8" w:rsidRDefault="00EB71E8" w:rsidP="001039A6">
      <w:pPr>
        <w:numPr>
          <w:ilvl w:val="0"/>
          <w:numId w:val="201"/>
        </w:numPr>
        <w:spacing w:line="360" w:lineRule="auto"/>
        <w:ind w:left="0" w:firstLine="0"/>
        <w:jc w:val="both"/>
        <w:rPr>
          <w:sz w:val="28"/>
          <w:szCs w:val="28"/>
        </w:rPr>
      </w:pPr>
      <w:r w:rsidRPr="00EB71E8">
        <w:rPr>
          <w:sz w:val="28"/>
          <w:szCs w:val="28"/>
        </w:rPr>
        <w:t xml:space="preserve">Гамма-глобулины. </w:t>
      </w:r>
    </w:p>
    <w:p w:rsidR="00EB71E8" w:rsidRPr="00EB71E8" w:rsidRDefault="00EB71E8" w:rsidP="00EB71E8">
      <w:pPr>
        <w:spacing w:line="360" w:lineRule="auto"/>
        <w:jc w:val="both"/>
        <w:rPr>
          <w:sz w:val="28"/>
          <w:szCs w:val="28"/>
        </w:rPr>
      </w:pPr>
    </w:p>
    <w:p w:rsidR="00EB71E8" w:rsidRPr="00EB71E8" w:rsidRDefault="009101E6" w:rsidP="00EB71E8">
      <w:pPr>
        <w:spacing w:line="360" w:lineRule="auto"/>
        <w:jc w:val="both"/>
        <w:rPr>
          <w:sz w:val="28"/>
          <w:szCs w:val="28"/>
        </w:rPr>
      </w:pPr>
      <w:r>
        <w:rPr>
          <w:sz w:val="28"/>
          <w:szCs w:val="28"/>
        </w:rPr>
        <w:t>2</w:t>
      </w:r>
      <w:r w:rsidR="00EB71E8" w:rsidRPr="00EB71E8">
        <w:rPr>
          <w:sz w:val="28"/>
          <w:szCs w:val="28"/>
        </w:rPr>
        <w:t>. К кокковым формам микроорганизмов относятся</w:t>
      </w:r>
    </w:p>
    <w:p w:rsidR="00EB71E8" w:rsidRPr="00EB71E8" w:rsidRDefault="00EB71E8" w:rsidP="001039A6">
      <w:pPr>
        <w:numPr>
          <w:ilvl w:val="0"/>
          <w:numId w:val="202"/>
        </w:numPr>
        <w:spacing w:line="360" w:lineRule="auto"/>
        <w:ind w:left="0" w:firstLine="0"/>
        <w:jc w:val="both"/>
        <w:rPr>
          <w:sz w:val="28"/>
          <w:szCs w:val="28"/>
        </w:rPr>
      </w:pPr>
      <w:r w:rsidRPr="00EB71E8">
        <w:rPr>
          <w:sz w:val="28"/>
          <w:szCs w:val="28"/>
          <w:lang w:val="en-US"/>
        </w:rPr>
        <w:t>Clostridium botulinum</w:t>
      </w:r>
      <w:r w:rsidRPr="00EB71E8">
        <w:rPr>
          <w:sz w:val="28"/>
          <w:szCs w:val="28"/>
        </w:rPr>
        <w:t xml:space="preserve">; </w:t>
      </w:r>
    </w:p>
    <w:p w:rsidR="00EB71E8" w:rsidRPr="00EB71E8" w:rsidRDefault="00EB71E8" w:rsidP="001039A6">
      <w:pPr>
        <w:numPr>
          <w:ilvl w:val="0"/>
          <w:numId w:val="202"/>
        </w:numPr>
        <w:spacing w:line="360" w:lineRule="auto"/>
        <w:ind w:left="0" w:firstLine="0"/>
        <w:jc w:val="both"/>
        <w:rPr>
          <w:sz w:val="28"/>
          <w:szCs w:val="28"/>
        </w:rPr>
      </w:pPr>
      <w:r w:rsidRPr="00EB71E8">
        <w:rPr>
          <w:bCs/>
          <w:sz w:val="28"/>
          <w:szCs w:val="28"/>
          <w:lang w:val="en-US"/>
        </w:rPr>
        <w:t>Klebsiella pneumoniae</w:t>
      </w:r>
      <w:r w:rsidRPr="00EB71E8">
        <w:rPr>
          <w:sz w:val="28"/>
          <w:szCs w:val="28"/>
        </w:rPr>
        <w:t xml:space="preserve">; </w:t>
      </w:r>
    </w:p>
    <w:p w:rsidR="00EB71E8" w:rsidRPr="00EB71E8" w:rsidRDefault="00EB71E8" w:rsidP="001039A6">
      <w:pPr>
        <w:numPr>
          <w:ilvl w:val="0"/>
          <w:numId w:val="202"/>
        </w:numPr>
        <w:spacing w:line="360" w:lineRule="auto"/>
        <w:ind w:left="0" w:firstLine="0"/>
        <w:jc w:val="both"/>
        <w:rPr>
          <w:sz w:val="28"/>
          <w:szCs w:val="28"/>
        </w:rPr>
      </w:pPr>
      <w:r w:rsidRPr="00EB71E8">
        <w:rPr>
          <w:bCs/>
          <w:sz w:val="28"/>
          <w:szCs w:val="28"/>
          <w:lang w:val="en-US"/>
        </w:rPr>
        <w:t>Staphylococcus epidermidis</w:t>
      </w:r>
      <w:r w:rsidRPr="00EB71E8">
        <w:rPr>
          <w:sz w:val="28"/>
          <w:szCs w:val="28"/>
        </w:rPr>
        <w:t xml:space="preserve">; </w:t>
      </w:r>
    </w:p>
    <w:p w:rsidR="00EB71E8" w:rsidRPr="00EB71E8" w:rsidRDefault="00EB71E8" w:rsidP="001039A6">
      <w:pPr>
        <w:numPr>
          <w:ilvl w:val="0"/>
          <w:numId w:val="202"/>
        </w:numPr>
        <w:spacing w:line="360" w:lineRule="auto"/>
        <w:ind w:left="0" w:firstLine="0"/>
        <w:jc w:val="both"/>
        <w:rPr>
          <w:sz w:val="28"/>
          <w:szCs w:val="28"/>
        </w:rPr>
      </w:pPr>
      <w:r w:rsidRPr="00EB71E8">
        <w:rPr>
          <w:bCs/>
          <w:sz w:val="28"/>
          <w:szCs w:val="28"/>
          <w:lang w:val="en-US"/>
        </w:rPr>
        <w:t>Bacteroides fragillis</w:t>
      </w:r>
      <w:r w:rsidRPr="00EB71E8">
        <w:rPr>
          <w:sz w:val="28"/>
          <w:szCs w:val="28"/>
        </w:rPr>
        <w:t xml:space="preserve">; </w:t>
      </w:r>
    </w:p>
    <w:p w:rsidR="00EB71E8" w:rsidRPr="00EB71E8" w:rsidRDefault="00EB71E8" w:rsidP="001039A6">
      <w:pPr>
        <w:numPr>
          <w:ilvl w:val="0"/>
          <w:numId w:val="202"/>
        </w:numPr>
        <w:spacing w:line="360" w:lineRule="auto"/>
        <w:ind w:left="0" w:firstLine="0"/>
        <w:jc w:val="both"/>
        <w:rPr>
          <w:sz w:val="28"/>
          <w:szCs w:val="28"/>
        </w:rPr>
      </w:pPr>
      <w:r w:rsidRPr="00EB71E8">
        <w:rPr>
          <w:sz w:val="28"/>
          <w:szCs w:val="28"/>
        </w:rPr>
        <w:t xml:space="preserve">Все перечисленные. </w:t>
      </w:r>
    </w:p>
    <w:p w:rsidR="00EB71E8" w:rsidRPr="00EB71E8" w:rsidRDefault="00EB71E8" w:rsidP="00EB71E8">
      <w:pPr>
        <w:spacing w:line="360" w:lineRule="auto"/>
        <w:jc w:val="both"/>
        <w:rPr>
          <w:sz w:val="28"/>
          <w:szCs w:val="28"/>
          <w:lang w:val="en-US"/>
        </w:rPr>
      </w:pPr>
    </w:p>
    <w:p w:rsidR="00EB71E8" w:rsidRPr="00EB71E8" w:rsidRDefault="009101E6" w:rsidP="00EB71E8">
      <w:pPr>
        <w:spacing w:line="360" w:lineRule="auto"/>
        <w:jc w:val="both"/>
        <w:rPr>
          <w:sz w:val="28"/>
          <w:szCs w:val="28"/>
        </w:rPr>
      </w:pPr>
      <w:r>
        <w:rPr>
          <w:sz w:val="28"/>
          <w:szCs w:val="28"/>
        </w:rPr>
        <w:t>3</w:t>
      </w:r>
      <w:r w:rsidR="00EB71E8" w:rsidRPr="00EB71E8">
        <w:rPr>
          <w:sz w:val="28"/>
          <w:szCs w:val="28"/>
        </w:rPr>
        <w:t xml:space="preserve">. </w:t>
      </w:r>
      <w:r w:rsidR="00EB71E8" w:rsidRPr="00EB71E8">
        <w:rPr>
          <w:bCs/>
          <w:sz w:val="28"/>
          <w:szCs w:val="28"/>
        </w:rPr>
        <w:t>Показание к применению антистафилококкового гамма-глобулина</w:t>
      </w:r>
    </w:p>
    <w:p w:rsidR="00EB71E8" w:rsidRPr="00EB71E8" w:rsidRDefault="00EB71E8" w:rsidP="001039A6">
      <w:pPr>
        <w:numPr>
          <w:ilvl w:val="0"/>
          <w:numId w:val="203"/>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1039A6">
      <w:pPr>
        <w:numPr>
          <w:ilvl w:val="0"/>
          <w:numId w:val="203"/>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1039A6">
      <w:pPr>
        <w:numPr>
          <w:ilvl w:val="0"/>
          <w:numId w:val="203"/>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1039A6">
      <w:pPr>
        <w:numPr>
          <w:ilvl w:val="0"/>
          <w:numId w:val="203"/>
        </w:numPr>
        <w:spacing w:line="360" w:lineRule="auto"/>
        <w:ind w:left="0" w:firstLine="0"/>
        <w:jc w:val="both"/>
        <w:rPr>
          <w:sz w:val="28"/>
          <w:szCs w:val="28"/>
        </w:rPr>
      </w:pPr>
      <w:r w:rsidRPr="00EB71E8">
        <w:rPr>
          <w:sz w:val="28"/>
          <w:szCs w:val="28"/>
        </w:rPr>
        <w:t xml:space="preserve">Бактериологическая диагностика абсцесса; </w:t>
      </w:r>
    </w:p>
    <w:p w:rsidR="00EB71E8" w:rsidRPr="00EB71E8" w:rsidRDefault="00EB71E8" w:rsidP="001039A6">
      <w:pPr>
        <w:numPr>
          <w:ilvl w:val="0"/>
          <w:numId w:val="203"/>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9101E6" w:rsidP="00EB71E8">
      <w:pPr>
        <w:spacing w:line="360" w:lineRule="auto"/>
        <w:jc w:val="both"/>
        <w:rPr>
          <w:sz w:val="28"/>
          <w:szCs w:val="28"/>
        </w:rPr>
      </w:pPr>
      <w:r>
        <w:rPr>
          <w:bCs/>
          <w:sz w:val="28"/>
          <w:szCs w:val="28"/>
        </w:rPr>
        <w:lastRenderedPageBreak/>
        <w:t>4</w:t>
      </w:r>
      <w:r w:rsidR="00EB71E8" w:rsidRPr="00EB71E8">
        <w:rPr>
          <w:bCs/>
          <w:sz w:val="28"/>
          <w:szCs w:val="28"/>
        </w:rPr>
        <w:t>. Показание к применению аутовакцины</w:t>
      </w:r>
    </w:p>
    <w:p w:rsidR="00EB71E8" w:rsidRPr="00EB71E8" w:rsidRDefault="00EB71E8" w:rsidP="001039A6">
      <w:pPr>
        <w:numPr>
          <w:ilvl w:val="0"/>
          <w:numId w:val="204"/>
        </w:numPr>
        <w:spacing w:line="360" w:lineRule="auto"/>
        <w:ind w:left="0" w:firstLine="0"/>
        <w:jc w:val="both"/>
        <w:rPr>
          <w:sz w:val="28"/>
          <w:szCs w:val="28"/>
        </w:rPr>
      </w:pPr>
      <w:r w:rsidRPr="00EB71E8">
        <w:rPr>
          <w:bCs/>
          <w:sz w:val="28"/>
          <w:szCs w:val="28"/>
        </w:rPr>
        <w:t>Лечение стафилококкового сепсиса</w:t>
      </w:r>
      <w:r w:rsidRPr="00EB71E8">
        <w:rPr>
          <w:sz w:val="28"/>
          <w:szCs w:val="28"/>
        </w:rPr>
        <w:t xml:space="preserve">; </w:t>
      </w:r>
    </w:p>
    <w:p w:rsidR="00EB71E8" w:rsidRPr="00EB71E8" w:rsidRDefault="00EB71E8" w:rsidP="001039A6">
      <w:pPr>
        <w:numPr>
          <w:ilvl w:val="0"/>
          <w:numId w:val="204"/>
        </w:numPr>
        <w:spacing w:line="360" w:lineRule="auto"/>
        <w:ind w:left="0" w:firstLine="0"/>
        <w:jc w:val="both"/>
        <w:rPr>
          <w:sz w:val="28"/>
          <w:szCs w:val="28"/>
        </w:rPr>
      </w:pPr>
      <w:r w:rsidRPr="00EB71E8">
        <w:rPr>
          <w:bCs/>
          <w:sz w:val="28"/>
          <w:szCs w:val="28"/>
        </w:rPr>
        <w:t>Лечение хронического фурункулеза</w:t>
      </w:r>
      <w:r w:rsidRPr="00EB71E8">
        <w:rPr>
          <w:sz w:val="28"/>
          <w:szCs w:val="28"/>
        </w:rPr>
        <w:t xml:space="preserve">; </w:t>
      </w:r>
    </w:p>
    <w:p w:rsidR="00EB71E8" w:rsidRPr="00EB71E8" w:rsidRDefault="00EB71E8" w:rsidP="001039A6">
      <w:pPr>
        <w:numPr>
          <w:ilvl w:val="0"/>
          <w:numId w:val="204"/>
        </w:numPr>
        <w:spacing w:line="360" w:lineRule="auto"/>
        <w:ind w:left="0" w:firstLine="0"/>
        <w:jc w:val="both"/>
        <w:rPr>
          <w:sz w:val="28"/>
          <w:szCs w:val="28"/>
        </w:rPr>
      </w:pPr>
      <w:r w:rsidRPr="00EB71E8">
        <w:rPr>
          <w:bCs/>
          <w:sz w:val="28"/>
          <w:szCs w:val="28"/>
        </w:rPr>
        <w:t>Серологическая диагностика стафилококкового сепсиса</w:t>
      </w:r>
      <w:r w:rsidRPr="00EB71E8">
        <w:rPr>
          <w:sz w:val="28"/>
          <w:szCs w:val="28"/>
        </w:rPr>
        <w:t xml:space="preserve">; </w:t>
      </w:r>
    </w:p>
    <w:p w:rsidR="00EB71E8" w:rsidRPr="00EB71E8" w:rsidRDefault="00EB71E8" w:rsidP="001039A6">
      <w:pPr>
        <w:numPr>
          <w:ilvl w:val="0"/>
          <w:numId w:val="204"/>
        </w:numPr>
        <w:spacing w:line="360" w:lineRule="auto"/>
        <w:ind w:left="0" w:firstLine="0"/>
        <w:jc w:val="both"/>
        <w:rPr>
          <w:sz w:val="28"/>
          <w:szCs w:val="28"/>
        </w:rPr>
      </w:pPr>
      <w:r w:rsidRPr="00EB71E8">
        <w:rPr>
          <w:sz w:val="28"/>
          <w:szCs w:val="28"/>
        </w:rPr>
        <w:t xml:space="preserve">Бактериологическая диагностика стафилококкового абсцесса; </w:t>
      </w:r>
    </w:p>
    <w:p w:rsidR="00EB71E8" w:rsidRPr="00EB71E8" w:rsidRDefault="00EB71E8" w:rsidP="001039A6">
      <w:pPr>
        <w:numPr>
          <w:ilvl w:val="0"/>
          <w:numId w:val="204"/>
        </w:numPr>
        <w:spacing w:line="360" w:lineRule="auto"/>
        <w:ind w:left="0" w:firstLine="0"/>
        <w:jc w:val="both"/>
        <w:rPr>
          <w:sz w:val="28"/>
          <w:szCs w:val="28"/>
        </w:rPr>
      </w:pPr>
      <w:r w:rsidRPr="00EB71E8">
        <w:rPr>
          <w:sz w:val="28"/>
          <w:szCs w:val="28"/>
        </w:rPr>
        <w:t xml:space="preserve">Все перечисленное. </w:t>
      </w:r>
    </w:p>
    <w:p w:rsidR="00EB71E8" w:rsidRPr="00EB71E8" w:rsidRDefault="00EB71E8" w:rsidP="00EB71E8">
      <w:pPr>
        <w:spacing w:line="360" w:lineRule="auto"/>
        <w:jc w:val="both"/>
        <w:rPr>
          <w:sz w:val="28"/>
          <w:szCs w:val="28"/>
        </w:rPr>
      </w:pPr>
    </w:p>
    <w:p w:rsidR="00EB71E8" w:rsidRPr="00EB71E8" w:rsidRDefault="009101E6" w:rsidP="00EB71E8">
      <w:pPr>
        <w:spacing w:line="360" w:lineRule="auto"/>
        <w:jc w:val="both"/>
        <w:rPr>
          <w:sz w:val="28"/>
          <w:szCs w:val="28"/>
        </w:rPr>
      </w:pPr>
      <w:r>
        <w:rPr>
          <w:sz w:val="28"/>
          <w:szCs w:val="28"/>
        </w:rPr>
        <w:t>5.</w:t>
      </w:r>
      <w:r w:rsidR="00EB71E8" w:rsidRPr="00EB71E8">
        <w:rPr>
          <w:sz w:val="28"/>
          <w:szCs w:val="28"/>
        </w:rPr>
        <w:t xml:space="preserve"> Представители семейства </w:t>
      </w:r>
      <w:r w:rsidRPr="009101E6">
        <w:rPr>
          <w:i/>
          <w:sz w:val="28"/>
          <w:szCs w:val="28"/>
          <w:lang w:val="en-US"/>
        </w:rPr>
        <w:t>S</w:t>
      </w:r>
      <w:r w:rsidR="00EB71E8" w:rsidRPr="009101E6">
        <w:rPr>
          <w:i/>
          <w:sz w:val="28"/>
          <w:szCs w:val="28"/>
          <w:lang w:val="en-US"/>
        </w:rPr>
        <w:t>taphylococcus</w:t>
      </w:r>
    </w:p>
    <w:p w:rsidR="00EB71E8" w:rsidRPr="00EB71E8" w:rsidRDefault="00EB71E8" w:rsidP="001039A6">
      <w:pPr>
        <w:numPr>
          <w:ilvl w:val="0"/>
          <w:numId w:val="205"/>
        </w:numPr>
        <w:spacing w:line="360" w:lineRule="auto"/>
        <w:ind w:left="0" w:firstLine="0"/>
        <w:jc w:val="both"/>
        <w:rPr>
          <w:sz w:val="28"/>
          <w:szCs w:val="28"/>
        </w:rPr>
      </w:pPr>
      <w:r w:rsidRPr="00EB71E8">
        <w:rPr>
          <w:sz w:val="28"/>
          <w:szCs w:val="28"/>
        </w:rPr>
        <w:t xml:space="preserve">Грамнегативные кокки; </w:t>
      </w:r>
    </w:p>
    <w:p w:rsidR="00EB71E8" w:rsidRPr="00EB71E8" w:rsidRDefault="00EB71E8" w:rsidP="001039A6">
      <w:pPr>
        <w:numPr>
          <w:ilvl w:val="0"/>
          <w:numId w:val="205"/>
        </w:numPr>
        <w:spacing w:line="360" w:lineRule="auto"/>
        <w:ind w:left="0" w:firstLine="0"/>
        <w:jc w:val="both"/>
        <w:rPr>
          <w:sz w:val="28"/>
          <w:szCs w:val="28"/>
        </w:rPr>
      </w:pPr>
      <w:r w:rsidRPr="00EB71E8">
        <w:rPr>
          <w:sz w:val="28"/>
          <w:szCs w:val="28"/>
        </w:rPr>
        <w:t xml:space="preserve">Грамнегативные палочки; </w:t>
      </w:r>
    </w:p>
    <w:p w:rsidR="00EB71E8" w:rsidRPr="00EB71E8" w:rsidRDefault="00EB71E8" w:rsidP="001039A6">
      <w:pPr>
        <w:numPr>
          <w:ilvl w:val="0"/>
          <w:numId w:val="205"/>
        </w:numPr>
        <w:spacing w:line="360" w:lineRule="auto"/>
        <w:ind w:left="0" w:firstLine="0"/>
        <w:jc w:val="both"/>
        <w:rPr>
          <w:sz w:val="28"/>
          <w:szCs w:val="28"/>
        </w:rPr>
      </w:pPr>
      <w:r w:rsidRPr="00EB71E8">
        <w:rPr>
          <w:sz w:val="28"/>
          <w:szCs w:val="28"/>
        </w:rPr>
        <w:t xml:space="preserve">Грампозитивные кокки; </w:t>
      </w:r>
    </w:p>
    <w:p w:rsidR="00EB71E8" w:rsidRPr="00EB71E8" w:rsidRDefault="00EB71E8" w:rsidP="001039A6">
      <w:pPr>
        <w:numPr>
          <w:ilvl w:val="0"/>
          <w:numId w:val="205"/>
        </w:numPr>
        <w:spacing w:line="360" w:lineRule="auto"/>
        <w:ind w:left="0" w:firstLine="0"/>
        <w:jc w:val="both"/>
        <w:rPr>
          <w:sz w:val="28"/>
          <w:szCs w:val="28"/>
        </w:rPr>
      </w:pPr>
      <w:r w:rsidRPr="00EB71E8">
        <w:rPr>
          <w:sz w:val="28"/>
          <w:szCs w:val="28"/>
        </w:rPr>
        <w:t xml:space="preserve">Грампозитивные спорообразующие палочки; </w:t>
      </w:r>
    </w:p>
    <w:p w:rsidR="00EB71E8" w:rsidRPr="00EB71E8" w:rsidRDefault="00EB71E8" w:rsidP="001039A6">
      <w:pPr>
        <w:numPr>
          <w:ilvl w:val="0"/>
          <w:numId w:val="205"/>
        </w:numPr>
        <w:spacing w:line="360" w:lineRule="auto"/>
        <w:ind w:left="0" w:firstLine="0"/>
        <w:jc w:val="both"/>
        <w:rPr>
          <w:sz w:val="28"/>
          <w:szCs w:val="28"/>
        </w:rPr>
      </w:pPr>
      <w:r w:rsidRPr="00EB71E8">
        <w:rPr>
          <w:sz w:val="28"/>
          <w:szCs w:val="28"/>
        </w:rPr>
        <w:t xml:space="preserve">Грампозитивные неспорообразующие палочки. </w:t>
      </w:r>
    </w:p>
    <w:p w:rsidR="00EB71E8" w:rsidRPr="00EB71E8" w:rsidRDefault="00EB71E8" w:rsidP="00EB71E8">
      <w:pPr>
        <w:spacing w:line="360" w:lineRule="auto"/>
        <w:jc w:val="both"/>
        <w:rPr>
          <w:sz w:val="28"/>
          <w:szCs w:val="28"/>
        </w:rPr>
      </w:pPr>
    </w:p>
    <w:p w:rsidR="00EB71E8" w:rsidRPr="00EB71E8" w:rsidRDefault="009101E6" w:rsidP="009101E6">
      <w:pPr>
        <w:spacing w:line="360" w:lineRule="auto"/>
        <w:jc w:val="both"/>
        <w:rPr>
          <w:sz w:val="28"/>
          <w:szCs w:val="28"/>
        </w:rPr>
      </w:pPr>
      <w:r>
        <w:rPr>
          <w:sz w:val="28"/>
          <w:szCs w:val="28"/>
        </w:rPr>
        <w:t>6</w:t>
      </w:r>
      <w:r w:rsidR="00EB71E8" w:rsidRPr="00EB71E8">
        <w:rPr>
          <w:sz w:val="28"/>
          <w:szCs w:val="28"/>
        </w:rPr>
        <w:t>. Источники стафилококковой инфекции</w:t>
      </w:r>
    </w:p>
    <w:p w:rsidR="00EB71E8" w:rsidRPr="00EB71E8" w:rsidRDefault="00EB71E8" w:rsidP="001039A6">
      <w:pPr>
        <w:pStyle w:val="a5"/>
        <w:numPr>
          <w:ilvl w:val="0"/>
          <w:numId w:val="209"/>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Больные и бактерионосители; </w:t>
      </w:r>
    </w:p>
    <w:p w:rsidR="00EB71E8" w:rsidRPr="00EB71E8" w:rsidRDefault="00EB71E8" w:rsidP="001039A6">
      <w:pPr>
        <w:pStyle w:val="a5"/>
        <w:numPr>
          <w:ilvl w:val="0"/>
          <w:numId w:val="209"/>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Предметы обихода; </w:t>
      </w:r>
    </w:p>
    <w:p w:rsidR="00EB71E8" w:rsidRPr="00EB71E8" w:rsidRDefault="00EB71E8" w:rsidP="001039A6">
      <w:pPr>
        <w:pStyle w:val="a5"/>
        <w:numPr>
          <w:ilvl w:val="0"/>
          <w:numId w:val="209"/>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Вода; </w:t>
      </w:r>
    </w:p>
    <w:p w:rsidR="00EB71E8" w:rsidRPr="00EB71E8" w:rsidRDefault="00EB71E8" w:rsidP="001039A6">
      <w:pPr>
        <w:pStyle w:val="a5"/>
        <w:numPr>
          <w:ilvl w:val="0"/>
          <w:numId w:val="209"/>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Продукты; </w:t>
      </w:r>
    </w:p>
    <w:p w:rsidR="00EB71E8" w:rsidRPr="00EB71E8" w:rsidRDefault="00EB71E8" w:rsidP="001039A6">
      <w:pPr>
        <w:pStyle w:val="a5"/>
        <w:numPr>
          <w:ilvl w:val="0"/>
          <w:numId w:val="209"/>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 xml:space="preserve">Все перечисленное. </w:t>
      </w:r>
    </w:p>
    <w:p w:rsidR="00EB71E8" w:rsidRPr="00EB71E8" w:rsidRDefault="00EB71E8" w:rsidP="00EB71E8">
      <w:pPr>
        <w:spacing w:line="360" w:lineRule="auto"/>
        <w:jc w:val="both"/>
        <w:rPr>
          <w:sz w:val="28"/>
          <w:szCs w:val="28"/>
        </w:rPr>
      </w:pPr>
      <w:r w:rsidRPr="00EB71E8">
        <w:rPr>
          <w:sz w:val="28"/>
          <w:szCs w:val="28"/>
        </w:rPr>
        <w:tab/>
      </w:r>
    </w:p>
    <w:p w:rsidR="00EB71E8" w:rsidRPr="00EB71E8" w:rsidRDefault="009101E6" w:rsidP="00EB71E8">
      <w:pPr>
        <w:spacing w:line="360" w:lineRule="auto"/>
        <w:jc w:val="both"/>
        <w:rPr>
          <w:sz w:val="28"/>
          <w:szCs w:val="28"/>
        </w:rPr>
      </w:pPr>
      <w:r>
        <w:rPr>
          <w:sz w:val="28"/>
          <w:szCs w:val="28"/>
        </w:rPr>
        <w:t>7</w:t>
      </w:r>
      <w:r w:rsidR="00EB71E8" w:rsidRPr="00EB71E8">
        <w:rPr>
          <w:sz w:val="28"/>
          <w:szCs w:val="28"/>
        </w:rPr>
        <w:t>. Патогенный вид стафилококка</w:t>
      </w:r>
    </w:p>
    <w:p w:rsidR="00EB71E8" w:rsidRPr="00EB71E8" w:rsidRDefault="00EB71E8" w:rsidP="001039A6">
      <w:pPr>
        <w:numPr>
          <w:ilvl w:val="0"/>
          <w:numId w:val="206"/>
        </w:numPr>
        <w:spacing w:line="360" w:lineRule="auto"/>
        <w:ind w:left="0" w:firstLine="0"/>
        <w:jc w:val="both"/>
        <w:rPr>
          <w:sz w:val="28"/>
          <w:szCs w:val="28"/>
        </w:rPr>
      </w:pPr>
      <w:r w:rsidRPr="00EB71E8">
        <w:rPr>
          <w:bCs/>
          <w:sz w:val="28"/>
          <w:szCs w:val="28"/>
          <w:lang w:val="fr-FR"/>
        </w:rPr>
        <w:t>S. Aureus</w:t>
      </w:r>
      <w:r w:rsidRPr="00EB71E8">
        <w:rPr>
          <w:sz w:val="28"/>
          <w:szCs w:val="28"/>
        </w:rPr>
        <w:t xml:space="preserve">; </w:t>
      </w:r>
    </w:p>
    <w:p w:rsidR="00EB71E8" w:rsidRPr="00EB71E8" w:rsidRDefault="00EB71E8" w:rsidP="001039A6">
      <w:pPr>
        <w:numPr>
          <w:ilvl w:val="0"/>
          <w:numId w:val="206"/>
        </w:numPr>
        <w:spacing w:line="360" w:lineRule="auto"/>
        <w:ind w:left="0" w:firstLine="0"/>
        <w:jc w:val="both"/>
        <w:rPr>
          <w:sz w:val="28"/>
          <w:szCs w:val="28"/>
        </w:rPr>
      </w:pPr>
      <w:r w:rsidRPr="00EB71E8">
        <w:rPr>
          <w:bCs/>
          <w:sz w:val="28"/>
          <w:szCs w:val="28"/>
          <w:lang w:val="fr-FR"/>
        </w:rPr>
        <w:t>S. Epidermidis</w:t>
      </w:r>
      <w:r w:rsidRPr="00EB71E8">
        <w:rPr>
          <w:sz w:val="28"/>
          <w:szCs w:val="28"/>
        </w:rPr>
        <w:t xml:space="preserve">; </w:t>
      </w:r>
    </w:p>
    <w:p w:rsidR="00EB71E8" w:rsidRPr="00EB71E8" w:rsidRDefault="00EB71E8" w:rsidP="001039A6">
      <w:pPr>
        <w:numPr>
          <w:ilvl w:val="0"/>
          <w:numId w:val="206"/>
        </w:numPr>
        <w:spacing w:line="360" w:lineRule="auto"/>
        <w:ind w:left="0" w:firstLine="0"/>
        <w:jc w:val="both"/>
        <w:rPr>
          <w:sz w:val="28"/>
          <w:szCs w:val="28"/>
        </w:rPr>
      </w:pPr>
      <w:r w:rsidRPr="00EB71E8">
        <w:rPr>
          <w:bCs/>
          <w:sz w:val="28"/>
          <w:szCs w:val="28"/>
          <w:lang w:val="en-US"/>
        </w:rPr>
        <w:t>S. Saprophiticus</w:t>
      </w:r>
      <w:r w:rsidRPr="00EB71E8">
        <w:rPr>
          <w:sz w:val="28"/>
          <w:szCs w:val="28"/>
        </w:rPr>
        <w:t xml:space="preserve">; </w:t>
      </w:r>
    </w:p>
    <w:p w:rsidR="00EB71E8" w:rsidRPr="00EB71E8" w:rsidRDefault="00EB71E8" w:rsidP="001039A6">
      <w:pPr>
        <w:numPr>
          <w:ilvl w:val="0"/>
          <w:numId w:val="206"/>
        </w:numPr>
        <w:spacing w:line="360" w:lineRule="auto"/>
        <w:ind w:left="0" w:firstLine="0"/>
        <w:jc w:val="both"/>
        <w:rPr>
          <w:sz w:val="28"/>
          <w:szCs w:val="28"/>
        </w:rPr>
      </w:pPr>
      <w:r w:rsidRPr="00EB71E8">
        <w:rPr>
          <w:bCs/>
          <w:sz w:val="28"/>
          <w:szCs w:val="28"/>
          <w:lang w:val="en-US"/>
        </w:rPr>
        <w:t>S. Warneri</w:t>
      </w:r>
      <w:r w:rsidRPr="00EB71E8">
        <w:rPr>
          <w:sz w:val="28"/>
          <w:szCs w:val="28"/>
        </w:rPr>
        <w:t xml:space="preserve">; </w:t>
      </w:r>
    </w:p>
    <w:p w:rsidR="00EB71E8" w:rsidRPr="00EB71E8" w:rsidRDefault="00EB71E8" w:rsidP="001039A6">
      <w:pPr>
        <w:numPr>
          <w:ilvl w:val="0"/>
          <w:numId w:val="206"/>
        </w:numPr>
        <w:spacing w:line="360" w:lineRule="auto"/>
        <w:ind w:left="0" w:firstLine="0"/>
        <w:jc w:val="both"/>
        <w:rPr>
          <w:sz w:val="28"/>
          <w:szCs w:val="28"/>
        </w:rPr>
      </w:pPr>
      <w:r w:rsidRPr="00EB71E8">
        <w:rPr>
          <w:bCs/>
          <w:sz w:val="28"/>
          <w:szCs w:val="28"/>
          <w:lang w:val="en-US"/>
        </w:rPr>
        <w:t>S</w:t>
      </w:r>
      <w:r w:rsidRPr="00EB71E8">
        <w:rPr>
          <w:bCs/>
          <w:sz w:val="28"/>
          <w:szCs w:val="28"/>
        </w:rPr>
        <w:t xml:space="preserve">. </w:t>
      </w:r>
      <w:r w:rsidRPr="00EB71E8">
        <w:rPr>
          <w:bCs/>
          <w:sz w:val="28"/>
          <w:szCs w:val="28"/>
          <w:lang w:val="en-US"/>
        </w:rPr>
        <w:t>Sciuri</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9101E6" w:rsidP="00EB71E8">
      <w:pPr>
        <w:spacing w:line="360" w:lineRule="auto"/>
        <w:jc w:val="both"/>
        <w:rPr>
          <w:sz w:val="28"/>
          <w:szCs w:val="28"/>
        </w:rPr>
      </w:pPr>
      <w:r>
        <w:rPr>
          <w:sz w:val="28"/>
          <w:szCs w:val="28"/>
        </w:rPr>
        <w:t>8</w:t>
      </w:r>
      <w:r w:rsidR="00EB71E8" w:rsidRPr="00EB71E8">
        <w:rPr>
          <w:sz w:val="28"/>
          <w:szCs w:val="28"/>
        </w:rPr>
        <w:t>. Среда для определения гемолитических свойств стрептококка</w:t>
      </w:r>
    </w:p>
    <w:p w:rsidR="00EB71E8" w:rsidRPr="00EB71E8" w:rsidRDefault="00EB71E8" w:rsidP="001039A6">
      <w:pPr>
        <w:numPr>
          <w:ilvl w:val="0"/>
          <w:numId w:val="207"/>
        </w:numPr>
        <w:spacing w:line="360" w:lineRule="auto"/>
        <w:ind w:left="0" w:firstLine="0"/>
        <w:jc w:val="both"/>
        <w:rPr>
          <w:sz w:val="28"/>
          <w:szCs w:val="28"/>
        </w:rPr>
      </w:pPr>
      <w:r w:rsidRPr="00EB71E8">
        <w:rPr>
          <w:bCs/>
          <w:sz w:val="28"/>
          <w:szCs w:val="28"/>
        </w:rPr>
        <w:t>Кровяно-теллуритовый агар</w:t>
      </w:r>
      <w:r w:rsidRPr="00EB71E8">
        <w:rPr>
          <w:sz w:val="28"/>
          <w:szCs w:val="28"/>
        </w:rPr>
        <w:t xml:space="preserve">; </w:t>
      </w:r>
    </w:p>
    <w:p w:rsidR="00EB71E8" w:rsidRPr="00EB71E8" w:rsidRDefault="00EB71E8" w:rsidP="001039A6">
      <w:pPr>
        <w:numPr>
          <w:ilvl w:val="0"/>
          <w:numId w:val="207"/>
        </w:numPr>
        <w:tabs>
          <w:tab w:val="clear" w:pos="720"/>
          <w:tab w:val="left" w:pos="709"/>
        </w:tabs>
        <w:spacing w:line="360" w:lineRule="auto"/>
        <w:ind w:left="0" w:firstLine="0"/>
        <w:jc w:val="both"/>
        <w:rPr>
          <w:sz w:val="28"/>
          <w:szCs w:val="28"/>
        </w:rPr>
      </w:pPr>
      <w:r w:rsidRPr="00EB71E8">
        <w:rPr>
          <w:sz w:val="28"/>
          <w:szCs w:val="28"/>
        </w:rPr>
        <w:lastRenderedPageBreak/>
        <w:t>Агар с 5% крови;</w:t>
      </w:r>
    </w:p>
    <w:p w:rsidR="00EB71E8" w:rsidRPr="00EB71E8" w:rsidRDefault="00EB71E8" w:rsidP="001039A6">
      <w:pPr>
        <w:numPr>
          <w:ilvl w:val="0"/>
          <w:numId w:val="207"/>
        </w:numPr>
        <w:tabs>
          <w:tab w:val="clear" w:pos="720"/>
          <w:tab w:val="left" w:pos="709"/>
        </w:tabs>
        <w:spacing w:line="360" w:lineRule="auto"/>
        <w:ind w:left="0" w:firstLine="0"/>
        <w:jc w:val="both"/>
        <w:rPr>
          <w:sz w:val="28"/>
          <w:szCs w:val="28"/>
        </w:rPr>
      </w:pPr>
      <w:r w:rsidRPr="00EB71E8">
        <w:rPr>
          <w:sz w:val="28"/>
          <w:szCs w:val="28"/>
        </w:rPr>
        <w:t>Шоколадный агар;</w:t>
      </w:r>
    </w:p>
    <w:p w:rsidR="00EB71E8" w:rsidRPr="00EB71E8" w:rsidRDefault="00EB71E8" w:rsidP="001039A6">
      <w:pPr>
        <w:numPr>
          <w:ilvl w:val="0"/>
          <w:numId w:val="207"/>
        </w:numPr>
        <w:spacing w:line="360" w:lineRule="auto"/>
        <w:ind w:left="0" w:firstLine="0"/>
        <w:jc w:val="both"/>
        <w:rPr>
          <w:sz w:val="28"/>
          <w:szCs w:val="28"/>
        </w:rPr>
      </w:pPr>
      <w:r w:rsidRPr="00EB71E8">
        <w:rPr>
          <w:bCs/>
          <w:sz w:val="28"/>
          <w:szCs w:val="28"/>
        </w:rPr>
        <w:t>Сывороточный агар</w:t>
      </w:r>
      <w:r w:rsidRPr="00EB71E8">
        <w:rPr>
          <w:sz w:val="28"/>
          <w:szCs w:val="28"/>
        </w:rPr>
        <w:t xml:space="preserve">; </w:t>
      </w:r>
    </w:p>
    <w:p w:rsidR="00EB71E8" w:rsidRPr="00EB71E8" w:rsidRDefault="00EB71E8" w:rsidP="001039A6">
      <w:pPr>
        <w:numPr>
          <w:ilvl w:val="0"/>
          <w:numId w:val="207"/>
        </w:numPr>
        <w:spacing w:line="360" w:lineRule="auto"/>
        <w:ind w:left="0" w:firstLine="0"/>
        <w:jc w:val="both"/>
        <w:rPr>
          <w:sz w:val="28"/>
          <w:szCs w:val="28"/>
        </w:rPr>
      </w:pPr>
      <w:r w:rsidRPr="00EB71E8">
        <w:rPr>
          <w:bCs/>
          <w:sz w:val="28"/>
          <w:szCs w:val="28"/>
        </w:rPr>
        <w:t>Желточно-солевой агар.</w:t>
      </w:r>
      <w:r w:rsidRPr="00EB71E8">
        <w:rPr>
          <w:sz w:val="28"/>
          <w:szCs w:val="28"/>
        </w:rPr>
        <w:t xml:space="preserve"> </w:t>
      </w:r>
    </w:p>
    <w:p w:rsidR="00EB71E8" w:rsidRPr="00EB71E8" w:rsidRDefault="00EB71E8" w:rsidP="00EB71E8">
      <w:pPr>
        <w:spacing w:line="360" w:lineRule="auto"/>
        <w:jc w:val="both"/>
        <w:rPr>
          <w:sz w:val="28"/>
          <w:szCs w:val="28"/>
        </w:rPr>
      </w:pPr>
    </w:p>
    <w:p w:rsidR="00EB71E8" w:rsidRPr="00EB71E8" w:rsidRDefault="009101E6" w:rsidP="00EB71E8">
      <w:pPr>
        <w:spacing w:line="360" w:lineRule="auto"/>
        <w:jc w:val="both"/>
        <w:rPr>
          <w:sz w:val="28"/>
          <w:szCs w:val="28"/>
        </w:rPr>
      </w:pPr>
      <w:r>
        <w:rPr>
          <w:sz w:val="28"/>
          <w:szCs w:val="28"/>
        </w:rPr>
        <w:t>9</w:t>
      </w:r>
      <w:r w:rsidR="00EB71E8" w:rsidRPr="00EB71E8">
        <w:rPr>
          <w:sz w:val="28"/>
          <w:szCs w:val="28"/>
        </w:rPr>
        <w:t>. Стрептококки вызывают все, кроме</w:t>
      </w:r>
    </w:p>
    <w:p w:rsidR="00EB71E8" w:rsidRPr="00EB71E8" w:rsidRDefault="00EB71E8" w:rsidP="001039A6">
      <w:pPr>
        <w:numPr>
          <w:ilvl w:val="0"/>
          <w:numId w:val="208"/>
        </w:numPr>
        <w:spacing w:line="360" w:lineRule="auto"/>
        <w:ind w:left="0" w:firstLine="0"/>
        <w:jc w:val="both"/>
        <w:rPr>
          <w:sz w:val="28"/>
          <w:szCs w:val="28"/>
        </w:rPr>
      </w:pPr>
      <w:r w:rsidRPr="00EB71E8">
        <w:rPr>
          <w:sz w:val="28"/>
          <w:szCs w:val="28"/>
        </w:rPr>
        <w:t xml:space="preserve">Ангины; </w:t>
      </w:r>
    </w:p>
    <w:p w:rsidR="00EB71E8" w:rsidRPr="00EB71E8" w:rsidRDefault="00EB71E8" w:rsidP="001039A6">
      <w:pPr>
        <w:numPr>
          <w:ilvl w:val="0"/>
          <w:numId w:val="208"/>
        </w:numPr>
        <w:spacing w:line="360" w:lineRule="auto"/>
        <w:ind w:left="0" w:firstLine="0"/>
        <w:jc w:val="both"/>
        <w:rPr>
          <w:sz w:val="28"/>
          <w:szCs w:val="28"/>
        </w:rPr>
      </w:pPr>
      <w:r w:rsidRPr="00EB71E8">
        <w:rPr>
          <w:sz w:val="28"/>
          <w:szCs w:val="28"/>
        </w:rPr>
        <w:t>Дизентерии;</w:t>
      </w:r>
    </w:p>
    <w:p w:rsidR="00EB71E8" w:rsidRPr="00EB71E8" w:rsidRDefault="00EB71E8" w:rsidP="001039A6">
      <w:pPr>
        <w:numPr>
          <w:ilvl w:val="0"/>
          <w:numId w:val="208"/>
        </w:numPr>
        <w:spacing w:line="360" w:lineRule="auto"/>
        <w:ind w:left="0" w:firstLine="0"/>
        <w:jc w:val="both"/>
        <w:rPr>
          <w:sz w:val="28"/>
          <w:szCs w:val="28"/>
        </w:rPr>
      </w:pPr>
      <w:r w:rsidRPr="00EB71E8">
        <w:rPr>
          <w:sz w:val="28"/>
          <w:szCs w:val="28"/>
        </w:rPr>
        <w:t>Скарлатины;</w:t>
      </w:r>
    </w:p>
    <w:p w:rsidR="00EB71E8" w:rsidRPr="00EB71E8" w:rsidRDefault="00EB71E8" w:rsidP="001039A6">
      <w:pPr>
        <w:numPr>
          <w:ilvl w:val="0"/>
          <w:numId w:val="208"/>
        </w:numPr>
        <w:spacing w:line="360" w:lineRule="auto"/>
        <w:ind w:left="0" w:firstLine="0"/>
        <w:jc w:val="both"/>
        <w:rPr>
          <w:sz w:val="28"/>
          <w:szCs w:val="28"/>
        </w:rPr>
      </w:pPr>
      <w:r w:rsidRPr="00EB71E8">
        <w:rPr>
          <w:sz w:val="28"/>
          <w:szCs w:val="28"/>
        </w:rPr>
        <w:t xml:space="preserve">Рожи; </w:t>
      </w:r>
    </w:p>
    <w:p w:rsidR="00EB71E8" w:rsidRPr="00EB71E8" w:rsidRDefault="00EB71E8" w:rsidP="001039A6">
      <w:pPr>
        <w:numPr>
          <w:ilvl w:val="0"/>
          <w:numId w:val="208"/>
        </w:numPr>
        <w:spacing w:line="360" w:lineRule="auto"/>
        <w:ind w:left="0" w:firstLine="0"/>
        <w:jc w:val="both"/>
        <w:rPr>
          <w:sz w:val="28"/>
          <w:szCs w:val="28"/>
        </w:rPr>
      </w:pPr>
      <w:r w:rsidRPr="00EB71E8">
        <w:rPr>
          <w:bCs/>
          <w:sz w:val="28"/>
          <w:szCs w:val="28"/>
        </w:rPr>
        <w:t>Пневмонии.</w:t>
      </w:r>
      <w:r w:rsidRPr="00EB71E8">
        <w:rPr>
          <w:sz w:val="28"/>
          <w:szCs w:val="28"/>
        </w:rPr>
        <w:t xml:space="preserve"> </w:t>
      </w:r>
    </w:p>
    <w:p w:rsidR="00FC532E" w:rsidRDefault="00FC532E" w:rsidP="00FC532E">
      <w:pPr>
        <w:spacing w:line="360" w:lineRule="auto"/>
        <w:jc w:val="both"/>
        <w:rPr>
          <w:sz w:val="28"/>
          <w:szCs w:val="28"/>
        </w:rPr>
      </w:pPr>
    </w:p>
    <w:p w:rsidR="00EB71E8" w:rsidRPr="00EB71E8" w:rsidRDefault="00A66CCC" w:rsidP="00EB71E8">
      <w:pPr>
        <w:spacing w:line="360" w:lineRule="auto"/>
        <w:jc w:val="both"/>
        <w:rPr>
          <w:rFonts w:eastAsia="Calibri"/>
          <w:sz w:val="28"/>
          <w:szCs w:val="28"/>
        </w:rPr>
      </w:pPr>
      <w:r>
        <w:rPr>
          <w:rFonts w:eastAsia="Calibri"/>
          <w:sz w:val="28"/>
          <w:szCs w:val="28"/>
        </w:rPr>
        <w:t>1</w:t>
      </w:r>
      <w:r w:rsidR="009101E6">
        <w:rPr>
          <w:rFonts w:eastAsia="Calibri"/>
          <w:sz w:val="28"/>
          <w:szCs w:val="28"/>
        </w:rPr>
        <w:t>0</w:t>
      </w:r>
      <w:r>
        <w:rPr>
          <w:rFonts w:eastAsia="Calibri"/>
          <w:sz w:val="28"/>
          <w:szCs w:val="28"/>
        </w:rPr>
        <w:t xml:space="preserve">. </w:t>
      </w:r>
      <w:r w:rsidR="00EB71E8" w:rsidRPr="00EB71E8">
        <w:rPr>
          <w:rFonts w:eastAsia="Calibri"/>
          <w:sz w:val="28"/>
          <w:szCs w:val="28"/>
        </w:rPr>
        <w:t>Патогенные кокки</w:t>
      </w:r>
      <w:r w:rsidR="00731BDC">
        <w:rPr>
          <w:rFonts w:eastAsia="Calibri"/>
          <w:sz w:val="28"/>
          <w:szCs w:val="28"/>
        </w:rPr>
        <w:t>,</w:t>
      </w:r>
      <w:r w:rsidR="00EB71E8" w:rsidRPr="00EB71E8">
        <w:rPr>
          <w:rFonts w:eastAsia="Calibri"/>
          <w:sz w:val="28"/>
          <w:szCs w:val="28"/>
        </w:rPr>
        <w:t xml:space="preserve"> вызывающие у людей заболевание известное под названием «Рожа»:</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1. </w:t>
      </w:r>
      <w:r w:rsidR="00A66CCC" w:rsidRPr="00EB71E8">
        <w:rPr>
          <w:rFonts w:eastAsia="Calibri"/>
          <w:sz w:val="28"/>
          <w:szCs w:val="28"/>
        </w:rPr>
        <w:t>Стафилококки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2. </w:t>
      </w:r>
      <w:r w:rsidR="00A66CCC" w:rsidRPr="00EB71E8">
        <w:rPr>
          <w:rFonts w:eastAsia="Calibri"/>
          <w:sz w:val="28"/>
          <w:szCs w:val="28"/>
        </w:rPr>
        <w:t>Стрептококки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3. </w:t>
      </w:r>
      <w:r w:rsidR="00A66CCC" w:rsidRPr="00EB71E8">
        <w:rPr>
          <w:rFonts w:eastAsia="Calibri"/>
          <w:sz w:val="28"/>
          <w:szCs w:val="28"/>
        </w:rPr>
        <w:t>Пневмококки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4. </w:t>
      </w:r>
      <w:r w:rsidR="00A66CCC" w:rsidRPr="00EB71E8">
        <w:rPr>
          <w:rFonts w:eastAsia="Calibri"/>
          <w:sz w:val="28"/>
          <w:szCs w:val="28"/>
        </w:rPr>
        <w:t>Менингококки</w:t>
      </w:r>
    </w:p>
    <w:p w:rsidR="00EB71E8" w:rsidRPr="00EB71E8" w:rsidRDefault="00EB71E8" w:rsidP="00EB71E8">
      <w:pPr>
        <w:spacing w:line="360" w:lineRule="auto"/>
        <w:jc w:val="both"/>
        <w:rPr>
          <w:rFonts w:eastAsia="Calibri"/>
          <w:sz w:val="28"/>
          <w:szCs w:val="28"/>
        </w:rPr>
      </w:pPr>
      <w:r w:rsidRPr="00EB71E8">
        <w:rPr>
          <w:rFonts w:eastAsia="Calibri"/>
          <w:sz w:val="28"/>
          <w:szCs w:val="28"/>
        </w:rPr>
        <w:t xml:space="preserve">5. </w:t>
      </w:r>
      <w:r w:rsidR="00A66CCC" w:rsidRPr="00EB71E8">
        <w:rPr>
          <w:rFonts w:eastAsia="Calibri"/>
          <w:sz w:val="28"/>
          <w:szCs w:val="28"/>
        </w:rPr>
        <w:t>Гонококки</w:t>
      </w:r>
    </w:p>
    <w:p w:rsidR="00731BDC" w:rsidRDefault="00731BDC" w:rsidP="00EB71E8">
      <w:pPr>
        <w:spacing w:line="360" w:lineRule="auto"/>
        <w:jc w:val="both"/>
        <w:rPr>
          <w:rFonts w:eastAsia="Calibri"/>
          <w:sz w:val="28"/>
          <w:szCs w:val="28"/>
        </w:rPr>
      </w:pPr>
    </w:p>
    <w:p w:rsidR="00A66CCC" w:rsidRPr="00A66CCC" w:rsidRDefault="00A66CCC" w:rsidP="00A66CCC">
      <w:pPr>
        <w:spacing w:line="360" w:lineRule="auto"/>
        <w:jc w:val="center"/>
        <w:rPr>
          <w:sz w:val="28"/>
          <w:szCs w:val="28"/>
        </w:rPr>
      </w:pPr>
      <w:r w:rsidRPr="00A66CCC">
        <w:rPr>
          <w:sz w:val="28"/>
          <w:szCs w:val="28"/>
        </w:rPr>
        <w:t>Задача для домашней письменной работы:</w:t>
      </w:r>
    </w:p>
    <w:p w:rsidR="00A66CCC" w:rsidRPr="00A66CCC" w:rsidRDefault="00A66CCC" w:rsidP="00A66CCC">
      <w:pPr>
        <w:spacing w:line="360" w:lineRule="auto"/>
        <w:jc w:val="both"/>
        <w:rPr>
          <w:i/>
          <w:sz w:val="28"/>
          <w:szCs w:val="28"/>
        </w:rPr>
      </w:pPr>
      <w:r w:rsidRPr="00A66CCC">
        <w:rPr>
          <w:sz w:val="28"/>
          <w:szCs w:val="28"/>
        </w:rPr>
        <w:t>Задача.</w:t>
      </w:r>
      <w:r w:rsidRPr="00A66CCC">
        <w:rPr>
          <w:i/>
          <w:sz w:val="28"/>
          <w:szCs w:val="28"/>
        </w:rPr>
        <w:t xml:space="preserve"> </w:t>
      </w:r>
      <w:r w:rsidRPr="00A66CCC">
        <w:rPr>
          <w:sz w:val="28"/>
          <w:szCs w:val="28"/>
        </w:rPr>
        <w:t xml:space="preserve">У больного А. </w:t>
      </w:r>
      <w:r>
        <w:rPr>
          <w:sz w:val="28"/>
          <w:szCs w:val="28"/>
        </w:rPr>
        <w:t>в</w:t>
      </w:r>
      <w:r w:rsidRPr="00A66CCC">
        <w:rPr>
          <w:sz w:val="28"/>
          <w:szCs w:val="28"/>
        </w:rPr>
        <w:t xml:space="preserve"> различных участках кожи возникли множественные очаги гнойного характера. Врач клинически поставил диагноз «Фурункулез» и направил больного на обследование. Было проведено бактериоскопическое, бактериологическое и серологическое исследование для выяснения этиологии заболевания. Дайте диагностическую оценку результатам исследования, заполнив таблицу.</w:t>
      </w:r>
    </w:p>
    <w:tbl>
      <w:tblPr>
        <w:tblStyle w:val="a3"/>
        <w:tblW w:w="9356" w:type="dxa"/>
        <w:tblInd w:w="108" w:type="dxa"/>
        <w:tblLook w:val="01E0" w:firstRow="1" w:lastRow="1" w:firstColumn="1" w:lastColumn="1" w:noHBand="0" w:noVBand="0"/>
      </w:tblPr>
      <w:tblGrid>
        <w:gridCol w:w="4858"/>
        <w:gridCol w:w="4498"/>
      </w:tblGrid>
      <w:tr w:rsidR="00A66CCC" w:rsidRPr="00A66CCC" w:rsidTr="00A66CCC">
        <w:trPr>
          <w:trHeight w:val="317"/>
        </w:trPr>
        <w:tc>
          <w:tcPr>
            <w:tcW w:w="4858" w:type="dxa"/>
            <w:vAlign w:val="center"/>
          </w:tcPr>
          <w:p w:rsidR="00A66CCC" w:rsidRPr="00A66CCC" w:rsidRDefault="00A66CCC" w:rsidP="00A66CCC">
            <w:pPr>
              <w:jc w:val="center"/>
              <w:rPr>
                <w:sz w:val="28"/>
                <w:szCs w:val="28"/>
              </w:rPr>
            </w:pPr>
            <w:r w:rsidRPr="00A66CCC">
              <w:rPr>
                <w:sz w:val="28"/>
                <w:szCs w:val="28"/>
              </w:rPr>
              <w:t>Метод исследования</w:t>
            </w:r>
          </w:p>
        </w:tc>
        <w:tc>
          <w:tcPr>
            <w:tcW w:w="4498" w:type="dxa"/>
            <w:vAlign w:val="center"/>
          </w:tcPr>
          <w:p w:rsidR="00A66CCC" w:rsidRPr="00A66CCC" w:rsidRDefault="00A66CCC" w:rsidP="00A66CCC">
            <w:pPr>
              <w:jc w:val="center"/>
              <w:rPr>
                <w:sz w:val="28"/>
                <w:szCs w:val="28"/>
              </w:rPr>
            </w:pPr>
            <w:r w:rsidRPr="00A66CCC">
              <w:rPr>
                <w:sz w:val="28"/>
                <w:szCs w:val="28"/>
              </w:rPr>
              <w:t>Диагностическая ценность</w:t>
            </w: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Бактериоскопический</w:t>
            </w:r>
          </w:p>
        </w:tc>
        <w:tc>
          <w:tcPr>
            <w:tcW w:w="4498" w:type="dxa"/>
            <w:vAlign w:val="center"/>
          </w:tcPr>
          <w:p w:rsidR="00A66CCC" w:rsidRPr="00A66CCC" w:rsidRDefault="00A66CCC" w:rsidP="00A66CCC">
            <w:pPr>
              <w:jc w:val="center"/>
              <w:rPr>
                <w:sz w:val="28"/>
                <w:szCs w:val="28"/>
              </w:rPr>
            </w:pP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Бактериологический</w:t>
            </w:r>
          </w:p>
        </w:tc>
        <w:tc>
          <w:tcPr>
            <w:tcW w:w="4498" w:type="dxa"/>
            <w:vAlign w:val="center"/>
          </w:tcPr>
          <w:p w:rsidR="00A66CCC" w:rsidRPr="00A66CCC" w:rsidRDefault="00A66CCC" w:rsidP="00A66CCC">
            <w:pPr>
              <w:jc w:val="center"/>
              <w:rPr>
                <w:sz w:val="28"/>
                <w:szCs w:val="28"/>
              </w:rPr>
            </w:pPr>
          </w:p>
        </w:tc>
      </w:tr>
      <w:tr w:rsidR="00A66CCC" w:rsidRPr="00A66CCC" w:rsidTr="00A66CCC">
        <w:trPr>
          <w:trHeight w:val="70"/>
        </w:trPr>
        <w:tc>
          <w:tcPr>
            <w:tcW w:w="4858" w:type="dxa"/>
            <w:vAlign w:val="center"/>
          </w:tcPr>
          <w:p w:rsidR="00A66CCC" w:rsidRPr="00A66CCC" w:rsidRDefault="00A66CCC" w:rsidP="00A66CCC">
            <w:pPr>
              <w:jc w:val="center"/>
              <w:rPr>
                <w:sz w:val="28"/>
                <w:szCs w:val="28"/>
              </w:rPr>
            </w:pPr>
            <w:r w:rsidRPr="00A66CCC">
              <w:rPr>
                <w:sz w:val="28"/>
                <w:szCs w:val="28"/>
              </w:rPr>
              <w:t>Серологический</w:t>
            </w:r>
          </w:p>
        </w:tc>
        <w:tc>
          <w:tcPr>
            <w:tcW w:w="4498" w:type="dxa"/>
            <w:vAlign w:val="center"/>
          </w:tcPr>
          <w:p w:rsidR="00A66CCC" w:rsidRPr="00A66CCC" w:rsidRDefault="00A66CCC" w:rsidP="00A66CCC">
            <w:pPr>
              <w:jc w:val="center"/>
              <w:rPr>
                <w:sz w:val="28"/>
                <w:szCs w:val="28"/>
              </w:rPr>
            </w:pPr>
          </w:p>
        </w:tc>
      </w:tr>
    </w:tbl>
    <w:p w:rsidR="005163EE" w:rsidRDefault="005163EE" w:rsidP="00C0090F">
      <w:pPr>
        <w:spacing w:line="360" w:lineRule="auto"/>
        <w:jc w:val="both"/>
        <w:rPr>
          <w:rFonts w:eastAsia="Calibri"/>
          <w:sz w:val="28"/>
          <w:szCs w:val="28"/>
        </w:rPr>
      </w:pPr>
    </w:p>
    <w:p w:rsidR="00A66CCC" w:rsidRPr="00A66CCC" w:rsidRDefault="00A66CCC" w:rsidP="00A66CCC">
      <w:pPr>
        <w:spacing w:line="360" w:lineRule="auto"/>
        <w:ind w:firstLine="708"/>
        <w:jc w:val="both"/>
        <w:rPr>
          <w:rFonts w:eastAsia="Calibri"/>
          <w:sz w:val="28"/>
          <w:szCs w:val="28"/>
          <w:lang w:eastAsia="en-US"/>
        </w:rPr>
      </w:pPr>
      <w:r w:rsidRPr="00A66CCC">
        <w:rPr>
          <w:rFonts w:eastAsia="Calibri"/>
          <w:sz w:val="28"/>
          <w:szCs w:val="28"/>
          <w:lang w:eastAsia="en-US"/>
        </w:rPr>
        <w:t xml:space="preserve">Вопросы для самоподготовки: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Эпидемиология и патогенез стафилококковых инфекций. Госпитальные инфекции.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гнойно-воспалительных заболеваний стафилококковой этиологии и стафилококкового бактерионосительства.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Методы санации стафилококковых бактерионосителей.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Стрептококки. Таксономия. Характеристика токсинов и ферментов патогенности.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Патогенез стрептококковых инфекций. Роль стрептококков группы </w:t>
      </w:r>
      <w:r w:rsidR="00731BDC" w:rsidRPr="00A66CCC">
        <w:rPr>
          <w:rFonts w:eastAsia="Calibri"/>
          <w:sz w:val="28"/>
          <w:szCs w:val="28"/>
          <w:lang w:eastAsia="en-US"/>
        </w:rPr>
        <w:t>А</w:t>
      </w:r>
      <w:r w:rsidRPr="00A66CCC">
        <w:rPr>
          <w:rFonts w:eastAsia="Calibri"/>
          <w:sz w:val="28"/>
          <w:szCs w:val="28"/>
          <w:lang w:eastAsia="en-US"/>
        </w:rPr>
        <w:t xml:space="preserve"> в этиологии и патогенезе ангины, скарлатины, рожистого воспаления, острого гломерулонефрита, ревматизма и др. Роль стрептококка пневмонии, стрептококков группы в, энтерококков в патологии.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Лабораторная диагностика стрептококковых инфекций. </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Анаэробные грамположительные кокки: пептококки, пептострептококки. Таксономия. Роль в патологии. Лаборат</w:t>
      </w:r>
      <w:r>
        <w:rPr>
          <w:rFonts w:eastAsia="Calibri"/>
          <w:sz w:val="28"/>
          <w:szCs w:val="28"/>
          <w:lang w:eastAsia="en-US"/>
        </w:rPr>
        <w:t>орная диагностика заболеваний.</w:t>
      </w:r>
    </w:p>
    <w:p w:rsidR="00A66CCC" w:rsidRPr="00A66CCC" w:rsidRDefault="00A66CCC" w:rsidP="001039A6">
      <w:pPr>
        <w:numPr>
          <w:ilvl w:val="0"/>
          <w:numId w:val="210"/>
        </w:numPr>
        <w:tabs>
          <w:tab w:val="clear" w:pos="720"/>
        </w:tabs>
        <w:spacing w:line="360" w:lineRule="auto"/>
        <w:ind w:left="0" w:firstLine="0"/>
        <w:jc w:val="both"/>
        <w:rPr>
          <w:rFonts w:eastAsia="Calibri"/>
          <w:sz w:val="28"/>
          <w:szCs w:val="28"/>
          <w:lang w:eastAsia="en-US"/>
        </w:rPr>
      </w:pPr>
      <w:r w:rsidRPr="00A66CCC">
        <w:rPr>
          <w:rFonts w:eastAsia="Calibri"/>
          <w:sz w:val="28"/>
          <w:szCs w:val="28"/>
          <w:lang w:eastAsia="en-US"/>
        </w:rPr>
        <w:t xml:space="preserve">Специфическая терапия и профилактика </w:t>
      </w:r>
      <w:r w:rsidR="009101E6">
        <w:rPr>
          <w:rFonts w:eastAsia="Calibri"/>
          <w:sz w:val="28"/>
          <w:szCs w:val="28"/>
          <w:lang w:eastAsia="en-US"/>
        </w:rPr>
        <w:t xml:space="preserve">грамположительных </w:t>
      </w:r>
      <w:r w:rsidRPr="00A66CCC">
        <w:rPr>
          <w:rFonts w:eastAsia="Calibri"/>
          <w:sz w:val="28"/>
          <w:szCs w:val="28"/>
          <w:lang w:eastAsia="en-US"/>
        </w:rPr>
        <w:t>кокковых инфекций.</w:t>
      </w:r>
    </w:p>
    <w:p w:rsidR="00A66CCC" w:rsidRPr="00A66CCC" w:rsidRDefault="00A66CCC" w:rsidP="00A66CCC">
      <w:pPr>
        <w:spacing w:line="360" w:lineRule="auto"/>
        <w:jc w:val="both"/>
        <w:rPr>
          <w:rFonts w:eastAsia="Calibri"/>
          <w:sz w:val="28"/>
          <w:szCs w:val="28"/>
          <w:lang w:eastAsia="en-US"/>
        </w:rPr>
      </w:pPr>
    </w:p>
    <w:p w:rsidR="00A66CCC" w:rsidRPr="00A66CCC" w:rsidRDefault="00A66CCC" w:rsidP="00A66CCC">
      <w:pPr>
        <w:spacing w:line="360" w:lineRule="auto"/>
        <w:jc w:val="center"/>
        <w:rPr>
          <w:rFonts w:eastAsia="Calibri"/>
          <w:sz w:val="28"/>
          <w:szCs w:val="28"/>
          <w:lang w:eastAsia="en-US"/>
        </w:rPr>
      </w:pPr>
      <w:r w:rsidRPr="00A66CCC">
        <w:rPr>
          <w:rFonts w:eastAsia="Calibri"/>
          <w:sz w:val="28"/>
          <w:szCs w:val="28"/>
          <w:lang w:eastAsia="en-US"/>
        </w:rPr>
        <w:t>Работа №1.</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ЦЕЛЬ: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 xml:space="preserve">ЗАДАЧА. В послеоперационной палате хирургического отделения у 2-х больных развились гнойные осложнения, возможно стафилококковой этиологии. Для выявления источника госпитальной инфекции был </w:t>
      </w:r>
      <w:r w:rsidRPr="00A66CCC">
        <w:rPr>
          <w:rFonts w:eastAsia="Calibri"/>
          <w:sz w:val="28"/>
          <w:szCs w:val="28"/>
          <w:lang w:eastAsia="en-US"/>
        </w:rPr>
        <w:lastRenderedPageBreak/>
        <w:t>обследован медперсонал на стафилококковое носительство. Учтите результаты бактериологического исследования материала от 3-х лиц: больного, медицинской сестры и санитарки. Оформите протокол исследования и сделайте соответствующие выводы.</w:t>
      </w:r>
    </w:p>
    <w:p w:rsidR="00A66CCC" w:rsidRPr="00A66CCC" w:rsidRDefault="00A66CCC" w:rsidP="00A66CCC">
      <w:pPr>
        <w:spacing w:line="360" w:lineRule="auto"/>
        <w:jc w:val="both"/>
        <w:rPr>
          <w:rFonts w:eastAsia="Calibri"/>
          <w:sz w:val="28"/>
          <w:szCs w:val="28"/>
          <w:lang w:eastAsia="en-US"/>
        </w:rPr>
      </w:pPr>
      <w:r w:rsidRPr="00A66CCC">
        <w:rPr>
          <w:rFonts w:eastAsia="Calibri"/>
          <w:sz w:val="28"/>
          <w:szCs w:val="28"/>
          <w:lang w:eastAsia="en-US"/>
        </w:rPr>
        <w:t>МЕТОДИКА. Расчет показателя микробной обсемененности (ПМО): число колоний стафилококка, выросших на среде, умножается на 50. ПМО=1х10</w:t>
      </w:r>
      <w:r w:rsidRPr="00A66CCC">
        <w:rPr>
          <w:rFonts w:eastAsia="Calibri"/>
          <w:sz w:val="28"/>
          <w:szCs w:val="28"/>
          <w:vertAlign w:val="superscript"/>
          <w:lang w:eastAsia="en-US"/>
        </w:rPr>
        <w:t>3</w:t>
      </w:r>
      <w:r w:rsidRPr="00A66CCC">
        <w:rPr>
          <w:rFonts w:eastAsia="Calibri"/>
          <w:sz w:val="28"/>
          <w:szCs w:val="28"/>
          <w:lang w:eastAsia="en-US"/>
        </w:rPr>
        <w:t xml:space="preserve"> и более микробных клеток на тампон свидетельствует о высокой степени микробной обсемененности.</w:t>
      </w:r>
    </w:p>
    <w:p w:rsidR="00A66CCC" w:rsidRPr="00A66CCC" w:rsidRDefault="00A66CCC" w:rsidP="00A66CCC">
      <w:pPr>
        <w:spacing w:line="360" w:lineRule="auto"/>
        <w:ind w:firstLine="708"/>
        <w:jc w:val="both"/>
        <w:rPr>
          <w:rFonts w:eastAsia="Calibri"/>
          <w:bCs/>
          <w:sz w:val="28"/>
          <w:szCs w:val="28"/>
          <w:lang w:eastAsia="en-US"/>
        </w:rPr>
      </w:pPr>
      <w:r w:rsidRPr="00A66CCC">
        <w:rPr>
          <w:rFonts w:eastAsia="Calibri"/>
          <w:bCs/>
          <w:sz w:val="28"/>
          <w:szCs w:val="28"/>
          <w:lang w:eastAsia="en-US"/>
        </w:rPr>
        <w:t>Протокол исследования:</w:t>
      </w:r>
    </w:p>
    <w:tbl>
      <w:tblPr>
        <w:tblStyle w:val="a3"/>
        <w:tblW w:w="0" w:type="auto"/>
        <w:tblInd w:w="108" w:type="dxa"/>
        <w:tblLook w:val="04A0" w:firstRow="1" w:lastRow="0" w:firstColumn="1" w:lastColumn="0" w:noHBand="0" w:noVBand="1"/>
      </w:tblPr>
      <w:tblGrid>
        <w:gridCol w:w="1880"/>
        <w:gridCol w:w="1885"/>
        <w:gridCol w:w="1480"/>
        <w:gridCol w:w="1679"/>
        <w:gridCol w:w="2539"/>
      </w:tblGrid>
      <w:tr w:rsidR="00A66CCC" w:rsidRPr="00A66CCC" w:rsidTr="00A66CCC">
        <w:trPr>
          <w:trHeight w:val="269"/>
        </w:trPr>
        <w:tc>
          <w:tcPr>
            <w:tcW w:w="1880"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Обследуемое лицо</w:t>
            </w:r>
          </w:p>
        </w:tc>
        <w:tc>
          <w:tcPr>
            <w:tcW w:w="1885"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Исследуемый материал</w:t>
            </w:r>
          </w:p>
        </w:tc>
        <w:tc>
          <w:tcPr>
            <w:tcW w:w="1480" w:type="dxa"/>
            <w:vMerge w:val="restart"/>
            <w:vAlign w:val="center"/>
          </w:tcPr>
          <w:p w:rsidR="00A66CCC" w:rsidRPr="00A66CCC" w:rsidRDefault="00A66CCC" w:rsidP="00A66CCC">
            <w:pPr>
              <w:jc w:val="center"/>
              <w:rPr>
                <w:rFonts w:eastAsia="Calibri"/>
                <w:bCs/>
                <w:sz w:val="28"/>
                <w:szCs w:val="28"/>
              </w:rPr>
            </w:pPr>
            <w:r w:rsidRPr="00A66CCC">
              <w:rPr>
                <w:rFonts w:eastAsia="Calibri"/>
                <w:bCs/>
                <w:sz w:val="28"/>
                <w:szCs w:val="28"/>
              </w:rPr>
              <w:t>Среда для посева</w:t>
            </w:r>
          </w:p>
        </w:tc>
        <w:tc>
          <w:tcPr>
            <w:tcW w:w="4218" w:type="dxa"/>
            <w:gridSpan w:val="2"/>
            <w:vAlign w:val="center"/>
          </w:tcPr>
          <w:p w:rsidR="00A66CCC" w:rsidRPr="00A66CCC" w:rsidRDefault="00A66CCC" w:rsidP="00A66CCC">
            <w:pPr>
              <w:jc w:val="center"/>
              <w:rPr>
                <w:rFonts w:eastAsia="Calibri"/>
                <w:bCs/>
                <w:sz w:val="28"/>
                <w:szCs w:val="28"/>
              </w:rPr>
            </w:pPr>
            <w:r w:rsidRPr="00A66CCC">
              <w:rPr>
                <w:rFonts w:eastAsia="Calibri"/>
                <w:bCs/>
                <w:sz w:val="28"/>
                <w:szCs w:val="28"/>
              </w:rPr>
              <w:t>Изучение колоний</w:t>
            </w:r>
          </w:p>
        </w:tc>
      </w:tr>
      <w:tr w:rsidR="00A66CCC" w:rsidRPr="00A66CCC" w:rsidTr="00A66CCC">
        <w:trPr>
          <w:trHeight w:val="515"/>
        </w:trPr>
        <w:tc>
          <w:tcPr>
            <w:tcW w:w="1880" w:type="dxa"/>
            <w:vMerge/>
            <w:vAlign w:val="center"/>
          </w:tcPr>
          <w:p w:rsidR="00A66CCC" w:rsidRPr="00A66CCC" w:rsidRDefault="00A66CCC" w:rsidP="00A66CCC">
            <w:pPr>
              <w:jc w:val="center"/>
              <w:rPr>
                <w:rFonts w:eastAsia="Calibri"/>
                <w:bCs/>
                <w:sz w:val="28"/>
                <w:szCs w:val="28"/>
              </w:rPr>
            </w:pPr>
          </w:p>
        </w:tc>
        <w:tc>
          <w:tcPr>
            <w:tcW w:w="1885" w:type="dxa"/>
            <w:vMerge/>
            <w:vAlign w:val="center"/>
          </w:tcPr>
          <w:p w:rsidR="00A66CCC" w:rsidRPr="00A66CCC" w:rsidRDefault="00A66CCC" w:rsidP="00A66CCC">
            <w:pPr>
              <w:jc w:val="center"/>
              <w:rPr>
                <w:rFonts w:eastAsia="Calibri"/>
                <w:bCs/>
                <w:sz w:val="28"/>
                <w:szCs w:val="28"/>
              </w:rPr>
            </w:pPr>
          </w:p>
        </w:tc>
        <w:tc>
          <w:tcPr>
            <w:tcW w:w="1480" w:type="dxa"/>
            <w:vMerge/>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ПМО (КОЕ на тампон)</w:t>
            </w:r>
          </w:p>
        </w:tc>
        <w:tc>
          <w:tcPr>
            <w:tcW w:w="2539" w:type="dxa"/>
            <w:vAlign w:val="center"/>
          </w:tcPr>
          <w:p w:rsidR="00A66CCC" w:rsidRPr="00A66CCC" w:rsidRDefault="00A66CCC" w:rsidP="00A66CCC">
            <w:pPr>
              <w:jc w:val="center"/>
              <w:rPr>
                <w:bCs/>
                <w:sz w:val="28"/>
                <w:szCs w:val="28"/>
              </w:rPr>
            </w:pPr>
            <w:r w:rsidRPr="00A66CCC">
              <w:rPr>
                <w:bCs/>
                <w:sz w:val="28"/>
                <w:szCs w:val="28"/>
              </w:rPr>
              <w:t>Лецитовителлазная</w:t>
            </w:r>
            <w:r>
              <w:rPr>
                <w:bCs/>
                <w:sz w:val="28"/>
                <w:szCs w:val="28"/>
              </w:rPr>
              <w:t xml:space="preserve"> а</w:t>
            </w:r>
            <w:r w:rsidRPr="00A66CCC">
              <w:rPr>
                <w:sz w:val="28"/>
                <w:szCs w:val="28"/>
              </w:rPr>
              <w:t>ктивность</w:t>
            </w: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Больной</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Медицинская сестра</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r w:rsidR="00A66CCC" w:rsidRPr="00A66CCC" w:rsidTr="00A66CCC">
        <w:tc>
          <w:tcPr>
            <w:tcW w:w="1880"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Санитарка</w:t>
            </w:r>
          </w:p>
        </w:tc>
        <w:tc>
          <w:tcPr>
            <w:tcW w:w="1885" w:type="dxa"/>
            <w:vAlign w:val="center"/>
          </w:tcPr>
          <w:p w:rsidR="00A66CCC" w:rsidRPr="00A66CCC" w:rsidRDefault="00A66CCC" w:rsidP="00A66CCC">
            <w:pPr>
              <w:jc w:val="center"/>
              <w:rPr>
                <w:rFonts w:eastAsia="Calibri"/>
                <w:bCs/>
                <w:sz w:val="28"/>
                <w:szCs w:val="28"/>
              </w:rPr>
            </w:pPr>
          </w:p>
        </w:tc>
        <w:tc>
          <w:tcPr>
            <w:tcW w:w="1480" w:type="dxa"/>
            <w:vAlign w:val="center"/>
          </w:tcPr>
          <w:p w:rsidR="00A66CCC" w:rsidRPr="00A66CCC" w:rsidRDefault="00A66CCC" w:rsidP="00A66CCC">
            <w:pPr>
              <w:jc w:val="center"/>
              <w:rPr>
                <w:rFonts w:eastAsia="Calibri"/>
                <w:bCs/>
                <w:sz w:val="28"/>
                <w:szCs w:val="28"/>
              </w:rPr>
            </w:pPr>
          </w:p>
        </w:tc>
        <w:tc>
          <w:tcPr>
            <w:tcW w:w="1679" w:type="dxa"/>
            <w:vAlign w:val="center"/>
          </w:tcPr>
          <w:p w:rsidR="00A66CCC" w:rsidRPr="00A66CCC" w:rsidRDefault="00A66CCC" w:rsidP="00A66CCC">
            <w:pPr>
              <w:jc w:val="center"/>
              <w:rPr>
                <w:rFonts w:eastAsia="Calibri"/>
                <w:bCs/>
                <w:sz w:val="28"/>
                <w:szCs w:val="28"/>
              </w:rPr>
            </w:pPr>
          </w:p>
        </w:tc>
        <w:tc>
          <w:tcPr>
            <w:tcW w:w="2539" w:type="dxa"/>
            <w:vAlign w:val="center"/>
          </w:tcPr>
          <w:p w:rsidR="00A66CCC" w:rsidRPr="00A66CCC" w:rsidRDefault="00A66CCC" w:rsidP="00A66CCC">
            <w:pPr>
              <w:jc w:val="center"/>
              <w:rPr>
                <w:rFonts w:eastAsia="Calibri"/>
                <w:bCs/>
                <w:sz w:val="28"/>
                <w:szCs w:val="28"/>
              </w:rPr>
            </w:pPr>
          </w:p>
        </w:tc>
      </w:tr>
    </w:tbl>
    <w:p w:rsidR="00A66CCC" w:rsidRPr="00A66CCC" w:rsidRDefault="00A66CCC" w:rsidP="00A66CCC">
      <w:pPr>
        <w:spacing w:line="360" w:lineRule="auto"/>
        <w:jc w:val="both"/>
        <w:rPr>
          <w:rFonts w:eastAsia="Calibri"/>
          <w:bCs/>
          <w:sz w:val="28"/>
          <w:szCs w:val="28"/>
          <w:lang w:eastAsia="en-US"/>
        </w:rPr>
      </w:pPr>
    </w:p>
    <w:tbl>
      <w:tblPr>
        <w:tblStyle w:val="a3"/>
        <w:tblW w:w="9498" w:type="dxa"/>
        <w:tblInd w:w="108" w:type="dxa"/>
        <w:tblLayout w:type="fixed"/>
        <w:tblLook w:val="04A0" w:firstRow="1" w:lastRow="0" w:firstColumn="1" w:lastColumn="0" w:noHBand="0" w:noVBand="1"/>
      </w:tblPr>
      <w:tblGrid>
        <w:gridCol w:w="1985"/>
        <w:gridCol w:w="1701"/>
        <w:gridCol w:w="709"/>
        <w:gridCol w:w="992"/>
        <w:gridCol w:w="507"/>
        <w:gridCol w:w="851"/>
        <w:gridCol w:w="708"/>
        <w:gridCol w:w="911"/>
        <w:gridCol w:w="1134"/>
      </w:tblGrid>
      <w:tr w:rsidR="00A66CCC" w:rsidRPr="00A66CCC" w:rsidTr="00A66CCC">
        <w:trPr>
          <w:trHeight w:val="333"/>
        </w:trPr>
        <w:tc>
          <w:tcPr>
            <w:tcW w:w="9498" w:type="dxa"/>
            <w:gridSpan w:val="9"/>
            <w:vAlign w:val="center"/>
          </w:tcPr>
          <w:p w:rsidR="00A66CCC" w:rsidRPr="00A66CCC" w:rsidRDefault="00A66CCC" w:rsidP="00A66CCC">
            <w:pPr>
              <w:jc w:val="center"/>
              <w:rPr>
                <w:rFonts w:eastAsia="Calibri"/>
                <w:bCs/>
                <w:sz w:val="28"/>
                <w:szCs w:val="28"/>
              </w:rPr>
            </w:pPr>
            <w:r w:rsidRPr="00A66CCC">
              <w:rPr>
                <w:rFonts w:eastAsia="Calibri"/>
                <w:bCs/>
                <w:sz w:val="28"/>
                <w:szCs w:val="28"/>
              </w:rPr>
              <w:t>Идентификация чистой культуры</w:t>
            </w:r>
          </w:p>
        </w:tc>
      </w:tr>
      <w:tr w:rsidR="00A66CCC" w:rsidRPr="00A66CCC" w:rsidTr="00C916B2">
        <w:trPr>
          <w:cantSplit/>
          <w:trHeight w:val="2646"/>
        </w:trPr>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Обследуемое лицо</w:t>
            </w:r>
          </w:p>
        </w:tc>
        <w:tc>
          <w:tcPr>
            <w:tcW w:w="1701" w:type="dxa"/>
            <w:vAlign w:val="center"/>
          </w:tcPr>
          <w:p w:rsidR="00C916B2" w:rsidRDefault="00A66CCC" w:rsidP="00A66CCC">
            <w:pPr>
              <w:jc w:val="center"/>
              <w:rPr>
                <w:rFonts w:eastAsia="Calibri"/>
                <w:bCs/>
                <w:sz w:val="28"/>
                <w:szCs w:val="28"/>
              </w:rPr>
            </w:pPr>
            <w:r w:rsidRPr="00A66CCC">
              <w:rPr>
                <w:rFonts w:eastAsia="Calibri"/>
                <w:bCs/>
                <w:sz w:val="28"/>
                <w:szCs w:val="28"/>
              </w:rPr>
              <w:t>Микро</w:t>
            </w:r>
            <w:r w:rsidR="00C916B2">
              <w:rPr>
                <w:rFonts w:eastAsia="Calibri"/>
                <w:bCs/>
                <w:sz w:val="28"/>
                <w:szCs w:val="28"/>
              </w:rPr>
              <w:t>-</w:t>
            </w:r>
          </w:p>
          <w:p w:rsidR="00A66CCC" w:rsidRPr="00A66CCC" w:rsidRDefault="00A66CCC" w:rsidP="00A66CCC">
            <w:pPr>
              <w:jc w:val="center"/>
              <w:rPr>
                <w:rFonts w:eastAsia="Calibri"/>
                <w:bCs/>
                <w:sz w:val="28"/>
                <w:szCs w:val="28"/>
              </w:rPr>
            </w:pPr>
            <w:r w:rsidRPr="00A66CCC">
              <w:rPr>
                <w:rFonts w:eastAsia="Calibri"/>
                <w:bCs/>
                <w:sz w:val="28"/>
                <w:szCs w:val="28"/>
              </w:rPr>
              <w:t>скопия</w:t>
            </w:r>
          </w:p>
        </w:tc>
        <w:tc>
          <w:tcPr>
            <w:tcW w:w="709"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Пигмент</w:t>
            </w:r>
          </w:p>
        </w:tc>
        <w:tc>
          <w:tcPr>
            <w:tcW w:w="992"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Анаэробное</w:t>
            </w:r>
          </w:p>
          <w:p w:rsidR="00A66CCC" w:rsidRPr="00A66CCC" w:rsidRDefault="00A66CCC" w:rsidP="00A66CCC">
            <w:pPr>
              <w:jc w:val="center"/>
              <w:rPr>
                <w:rFonts w:eastAsia="Calibri"/>
                <w:bCs/>
                <w:sz w:val="28"/>
                <w:szCs w:val="28"/>
              </w:rPr>
            </w:pPr>
            <w:r w:rsidRPr="00A66CCC">
              <w:rPr>
                <w:rFonts w:eastAsia="Calibri"/>
                <w:bCs/>
                <w:sz w:val="28"/>
                <w:szCs w:val="28"/>
              </w:rPr>
              <w:t>Расцепление маннита</w:t>
            </w:r>
          </w:p>
        </w:tc>
        <w:tc>
          <w:tcPr>
            <w:tcW w:w="507"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Плазмокоагулаза</w:t>
            </w:r>
          </w:p>
        </w:tc>
        <w:tc>
          <w:tcPr>
            <w:tcW w:w="851"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Гемолизин</w:t>
            </w:r>
          </w:p>
        </w:tc>
        <w:tc>
          <w:tcPr>
            <w:tcW w:w="708"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Ала</w:t>
            </w:r>
          </w:p>
        </w:tc>
        <w:tc>
          <w:tcPr>
            <w:tcW w:w="911"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Антибиотикограмма</w:t>
            </w:r>
          </w:p>
        </w:tc>
        <w:tc>
          <w:tcPr>
            <w:tcW w:w="1134" w:type="dxa"/>
            <w:textDirection w:val="btLr"/>
            <w:vAlign w:val="center"/>
          </w:tcPr>
          <w:p w:rsidR="00A66CCC" w:rsidRPr="00A66CCC" w:rsidRDefault="00A66CCC" w:rsidP="00A66CCC">
            <w:pPr>
              <w:jc w:val="center"/>
              <w:rPr>
                <w:rFonts w:eastAsia="Calibri"/>
                <w:bCs/>
                <w:sz w:val="28"/>
                <w:szCs w:val="28"/>
              </w:rPr>
            </w:pPr>
            <w:r w:rsidRPr="00A66CCC">
              <w:rPr>
                <w:rFonts w:eastAsia="Calibri"/>
                <w:bCs/>
                <w:sz w:val="28"/>
                <w:szCs w:val="28"/>
              </w:rPr>
              <w:t>Фаговар</w:t>
            </w: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Больной</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Медицинская сестра</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r w:rsidR="00A66CCC" w:rsidRPr="00A66CCC" w:rsidTr="00C916B2">
        <w:tc>
          <w:tcPr>
            <w:tcW w:w="1985" w:type="dxa"/>
            <w:vAlign w:val="center"/>
          </w:tcPr>
          <w:p w:rsidR="00A66CCC" w:rsidRPr="00A66CCC" w:rsidRDefault="00A66CCC" w:rsidP="00A66CCC">
            <w:pPr>
              <w:jc w:val="center"/>
              <w:rPr>
                <w:rFonts w:eastAsia="Calibri"/>
                <w:bCs/>
                <w:sz w:val="28"/>
                <w:szCs w:val="28"/>
              </w:rPr>
            </w:pPr>
            <w:r w:rsidRPr="00A66CCC">
              <w:rPr>
                <w:rFonts w:eastAsia="Calibri"/>
                <w:bCs/>
                <w:sz w:val="28"/>
                <w:szCs w:val="28"/>
              </w:rPr>
              <w:t>Санитарка</w:t>
            </w:r>
          </w:p>
        </w:tc>
        <w:tc>
          <w:tcPr>
            <w:tcW w:w="1701" w:type="dxa"/>
            <w:vAlign w:val="center"/>
          </w:tcPr>
          <w:p w:rsidR="00A66CCC" w:rsidRPr="00A66CCC" w:rsidRDefault="00A66CCC" w:rsidP="00A66CCC">
            <w:pPr>
              <w:jc w:val="center"/>
              <w:rPr>
                <w:rFonts w:eastAsia="Calibri"/>
                <w:bCs/>
                <w:sz w:val="28"/>
                <w:szCs w:val="28"/>
              </w:rPr>
            </w:pPr>
          </w:p>
        </w:tc>
        <w:tc>
          <w:tcPr>
            <w:tcW w:w="709" w:type="dxa"/>
            <w:vAlign w:val="center"/>
          </w:tcPr>
          <w:p w:rsidR="00A66CCC" w:rsidRPr="00A66CCC" w:rsidRDefault="00A66CCC" w:rsidP="00A66CCC">
            <w:pPr>
              <w:jc w:val="center"/>
              <w:rPr>
                <w:rFonts w:eastAsia="Calibri"/>
                <w:bCs/>
                <w:sz w:val="28"/>
                <w:szCs w:val="28"/>
              </w:rPr>
            </w:pPr>
          </w:p>
        </w:tc>
        <w:tc>
          <w:tcPr>
            <w:tcW w:w="992" w:type="dxa"/>
            <w:vAlign w:val="center"/>
          </w:tcPr>
          <w:p w:rsidR="00A66CCC" w:rsidRPr="00A66CCC" w:rsidRDefault="00A66CCC" w:rsidP="00A66CCC">
            <w:pPr>
              <w:jc w:val="center"/>
              <w:rPr>
                <w:rFonts w:eastAsia="Calibri"/>
                <w:bCs/>
                <w:sz w:val="28"/>
                <w:szCs w:val="28"/>
              </w:rPr>
            </w:pPr>
          </w:p>
        </w:tc>
        <w:tc>
          <w:tcPr>
            <w:tcW w:w="507" w:type="dxa"/>
            <w:vAlign w:val="center"/>
          </w:tcPr>
          <w:p w:rsidR="00A66CCC" w:rsidRPr="00A66CCC" w:rsidRDefault="00A66CCC" w:rsidP="00A66CCC">
            <w:pPr>
              <w:jc w:val="center"/>
              <w:rPr>
                <w:rFonts w:eastAsia="Calibri"/>
                <w:bCs/>
                <w:sz w:val="28"/>
                <w:szCs w:val="28"/>
              </w:rPr>
            </w:pPr>
          </w:p>
        </w:tc>
        <w:tc>
          <w:tcPr>
            <w:tcW w:w="851" w:type="dxa"/>
            <w:vAlign w:val="center"/>
          </w:tcPr>
          <w:p w:rsidR="00A66CCC" w:rsidRPr="00A66CCC" w:rsidRDefault="00A66CCC" w:rsidP="00A66CCC">
            <w:pPr>
              <w:jc w:val="center"/>
              <w:rPr>
                <w:rFonts w:eastAsia="Calibri"/>
                <w:bCs/>
                <w:sz w:val="28"/>
                <w:szCs w:val="28"/>
              </w:rPr>
            </w:pPr>
          </w:p>
        </w:tc>
        <w:tc>
          <w:tcPr>
            <w:tcW w:w="708" w:type="dxa"/>
            <w:vAlign w:val="center"/>
          </w:tcPr>
          <w:p w:rsidR="00A66CCC" w:rsidRPr="00A66CCC" w:rsidRDefault="00A66CCC" w:rsidP="00A66CCC">
            <w:pPr>
              <w:jc w:val="center"/>
              <w:rPr>
                <w:rFonts w:eastAsia="Calibri"/>
                <w:bCs/>
                <w:sz w:val="28"/>
                <w:szCs w:val="28"/>
              </w:rPr>
            </w:pPr>
          </w:p>
        </w:tc>
        <w:tc>
          <w:tcPr>
            <w:tcW w:w="911" w:type="dxa"/>
            <w:vAlign w:val="center"/>
          </w:tcPr>
          <w:p w:rsidR="00A66CCC" w:rsidRPr="00A66CCC" w:rsidRDefault="00A66CCC" w:rsidP="00A66CCC">
            <w:pPr>
              <w:jc w:val="center"/>
              <w:rPr>
                <w:rFonts w:eastAsia="Calibri"/>
                <w:bCs/>
                <w:sz w:val="28"/>
                <w:szCs w:val="28"/>
              </w:rPr>
            </w:pPr>
          </w:p>
        </w:tc>
        <w:tc>
          <w:tcPr>
            <w:tcW w:w="1134" w:type="dxa"/>
            <w:vAlign w:val="center"/>
          </w:tcPr>
          <w:p w:rsidR="00A66CCC" w:rsidRPr="00A66CCC" w:rsidRDefault="00A66CCC" w:rsidP="00A66CCC">
            <w:pPr>
              <w:jc w:val="center"/>
              <w:rPr>
                <w:rFonts w:eastAsia="Calibri"/>
                <w:bCs/>
                <w:sz w:val="28"/>
                <w:szCs w:val="28"/>
              </w:rPr>
            </w:pPr>
          </w:p>
        </w:tc>
      </w:tr>
    </w:tbl>
    <w:p w:rsidR="005163EE" w:rsidRDefault="00A66CCC" w:rsidP="00C916B2">
      <w:pPr>
        <w:spacing w:line="360" w:lineRule="auto"/>
        <w:jc w:val="both"/>
        <w:rPr>
          <w:rFonts w:eastAsia="Calibri"/>
          <w:sz w:val="28"/>
          <w:szCs w:val="28"/>
        </w:rPr>
      </w:pPr>
      <w:r w:rsidRPr="00A66CCC">
        <w:rPr>
          <w:rFonts w:eastAsia="Calibri"/>
          <w:bCs/>
          <w:sz w:val="28"/>
          <w:szCs w:val="28"/>
          <w:lang w:eastAsia="en-US"/>
        </w:rPr>
        <w:t xml:space="preserve">Вывод: 1. </w:t>
      </w:r>
      <w:r w:rsidRPr="00A66CCC">
        <w:rPr>
          <w:rFonts w:eastAsia="Calibri"/>
          <w:sz w:val="28"/>
          <w:szCs w:val="28"/>
          <w:lang w:eastAsia="en-US"/>
        </w:rPr>
        <w:t>Подтвердилась ли стафилококковая этиология послеоперационного осложнения? Почему? 2. Выявлен ли резидентный стафилококковый</w:t>
      </w:r>
      <w:r w:rsidR="00C916B2">
        <w:rPr>
          <w:rFonts w:eastAsia="Calibri"/>
          <w:sz w:val="28"/>
          <w:szCs w:val="28"/>
          <w:lang w:eastAsia="en-US"/>
        </w:rPr>
        <w:t xml:space="preserve"> бактерионоситель? Кто? Почему? </w:t>
      </w:r>
      <w:r w:rsidRPr="00A66CCC">
        <w:rPr>
          <w:rFonts w:eastAsia="Calibri"/>
          <w:sz w:val="28"/>
          <w:szCs w:val="28"/>
          <w:lang w:eastAsia="en-US"/>
        </w:rPr>
        <w:t>3.явился ли стафилококковый бактерионоситель источником госпитальной инфекции? Почему?</w:t>
      </w:r>
      <w:r w:rsidRPr="00A66CCC">
        <w:rPr>
          <w:rFonts w:eastAsia="Calibri"/>
          <w:szCs w:val="28"/>
          <w:lang w:eastAsia="en-US"/>
        </w:rPr>
        <w:t xml:space="preserve"> </w:t>
      </w:r>
    </w:p>
    <w:p w:rsidR="005163EE" w:rsidRDefault="005163EE" w:rsidP="00C0090F">
      <w:pPr>
        <w:spacing w:line="360" w:lineRule="auto"/>
        <w:jc w:val="both"/>
        <w:rPr>
          <w:rFonts w:eastAsia="Calibri"/>
          <w:sz w:val="28"/>
          <w:szCs w:val="28"/>
        </w:rPr>
      </w:pPr>
    </w:p>
    <w:p w:rsidR="005F56D0" w:rsidRDefault="005F56D0" w:rsidP="005F56D0">
      <w:pPr>
        <w:spacing w:line="360" w:lineRule="auto"/>
        <w:jc w:val="center"/>
        <w:rPr>
          <w:sz w:val="28"/>
          <w:szCs w:val="28"/>
        </w:rPr>
      </w:pPr>
      <w:r w:rsidRPr="001D0098">
        <w:rPr>
          <w:b/>
          <w:color w:val="000000"/>
          <w:sz w:val="28"/>
          <w:szCs w:val="28"/>
        </w:rPr>
        <w:t xml:space="preserve">Тема </w:t>
      </w:r>
      <w:r>
        <w:rPr>
          <w:b/>
          <w:color w:val="000000"/>
          <w:sz w:val="28"/>
          <w:szCs w:val="28"/>
        </w:rPr>
        <w:t>19</w:t>
      </w:r>
      <w:r w:rsidRPr="001D0098">
        <w:rPr>
          <w:b/>
          <w:color w:val="000000"/>
          <w:sz w:val="28"/>
          <w:szCs w:val="28"/>
        </w:rPr>
        <w:t xml:space="preserve"> </w:t>
      </w:r>
      <w:r>
        <w:rPr>
          <w:sz w:val="28"/>
          <w:szCs w:val="28"/>
        </w:rPr>
        <w:t>Микробиология грамотрицательных кокков</w:t>
      </w:r>
    </w:p>
    <w:p w:rsidR="005F56D0" w:rsidRPr="001D0098" w:rsidRDefault="005F56D0" w:rsidP="005F56D0">
      <w:pPr>
        <w:spacing w:line="360" w:lineRule="auto"/>
        <w:ind w:firstLine="709"/>
        <w:jc w:val="both"/>
        <w:rPr>
          <w:i/>
          <w:color w:val="000000"/>
          <w:sz w:val="28"/>
          <w:szCs w:val="28"/>
        </w:rPr>
      </w:pPr>
      <w:r w:rsidRPr="001D0098">
        <w:rPr>
          <w:b/>
          <w:color w:val="000000"/>
          <w:sz w:val="28"/>
          <w:szCs w:val="28"/>
        </w:rPr>
        <w:lastRenderedPageBreak/>
        <w:t>Формы текущего контроля успеваемости</w:t>
      </w:r>
    </w:p>
    <w:p w:rsidR="005F56D0" w:rsidRPr="005F56D0" w:rsidRDefault="005F56D0" w:rsidP="001039A6">
      <w:pPr>
        <w:pStyle w:val="a5"/>
        <w:numPr>
          <w:ilvl w:val="0"/>
          <w:numId w:val="299"/>
        </w:numPr>
        <w:spacing w:line="360" w:lineRule="auto"/>
        <w:ind w:left="0" w:firstLine="0"/>
        <w:rPr>
          <w:rFonts w:ascii="Times New Roman" w:hAnsi="Times New Roman"/>
          <w:color w:val="000000"/>
          <w:sz w:val="28"/>
          <w:szCs w:val="28"/>
        </w:rPr>
      </w:pPr>
      <w:r w:rsidRPr="005F56D0">
        <w:rPr>
          <w:rFonts w:ascii="Times New Roman" w:hAnsi="Times New Roman"/>
          <w:color w:val="000000"/>
          <w:sz w:val="28"/>
          <w:szCs w:val="28"/>
        </w:rPr>
        <w:t>Тестирование</w:t>
      </w:r>
    </w:p>
    <w:p w:rsidR="005F56D0" w:rsidRPr="005F56D0" w:rsidRDefault="005F56D0" w:rsidP="001039A6">
      <w:pPr>
        <w:pStyle w:val="a5"/>
        <w:numPr>
          <w:ilvl w:val="0"/>
          <w:numId w:val="299"/>
        </w:numPr>
        <w:spacing w:line="360" w:lineRule="auto"/>
        <w:ind w:left="0" w:firstLine="0"/>
        <w:rPr>
          <w:rFonts w:ascii="Times New Roman" w:hAnsi="Times New Roman"/>
          <w:sz w:val="28"/>
          <w:szCs w:val="28"/>
        </w:rPr>
      </w:pPr>
      <w:r w:rsidRPr="005F56D0">
        <w:rPr>
          <w:rFonts w:ascii="Times New Roman" w:hAnsi="Times New Roman"/>
          <w:sz w:val="28"/>
          <w:szCs w:val="28"/>
        </w:rPr>
        <w:t>Контроль выполнения заданий в рабочих тетрадях</w:t>
      </w:r>
    </w:p>
    <w:p w:rsidR="005F56D0" w:rsidRPr="005F56D0" w:rsidRDefault="005F56D0" w:rsidP="001039A6">
      <w:pPr>
        <w:pStyle w:val="a5"/>
        <w:numPr>
          <w:ilvl w:val="0"/>
          <w:numId w:val="299"/>
        </w:numPr>
        <w:spacing w:line="360" w:lineRule="auto"/>
        <w:ind w:left="0" w:firstLine="0"/>
        <w:rPr>
          <w:rFonts w:ascii="Times New Roman" w:hAnsi="Times New Roman"/>
          <w:color w:val="000000"/>
          <w:sz w:val="28"/>
          <w:szCs w:val="28"/>
        </w:rPr>
      </w:pPr>
      <w:r w:rsidRPr="005F56D0">
        <w:rPr>
          <w:rFonts w:ascii="Times New Roman" w:hAnsi="Times New Roman"/>
          <w:color w:val="000000"/>
          <w:sz w:val="28"/>
          <w:szCs w:val="28"/>
        </w:rPr>
        <w:t>Устный опрос</w:t>
      </w:r>
    </w:p>
    <w:p w:rsidR="005F56D0" w:rsidRPr="005F56D0" w:rsidRDefault="005F56D0" w:rsidP="001039A6">
      <w:pPr>
        <w:pStyle w:val="a5"/>
        <w:numPr>
          <w:ilvl w:val="0"/>
          <w:numId w:val="299"/>
        </w:numPr>
        <w:spacing w:line="360" w:lineRule="auto"/>
        <w:ind w:left="0" w:firstLine="0"/>
        <w:rPr>
          <w:rFonts w:ascii="Times New Roman" w:hAnsi="Times New Roman"/>
          <w:color w:val="000000"/>
          <w:sz w:val="28"/>
          <w:szCs w:val="28"/>
        </w:rPr>
      </w:pPr>
      <w:r w:rsidRPr="005F56D0">
        <w:rPr>
          <w:rFonts w:ascii="Times New Roman" w:hAnsi="Times New Roman"/>
          <w:sz w:val="28"/>
          <w:szCs w:val="28"/>
        </w:rPr>
        <w:t>Контроль выполнения практических заданий</w:t>
      </w:r>
    </w:p>
    <w:p w:rsidR="005F56D0" w:rsidRPr="001D0098" w:rsidRDefault="005F56D0" w:rsidP="005F56D0">
      <w:pPr>
        <w:spacing w:line="360" w:lineRule="auto"/>
        <w:jc w:val="both"/>
        <w:rPr>
          <w:i/>
          <w:color w:val="000000"/>
          <w:sz w:val="28"/>
          <w:szCs w:val="28"/>
        </w:rPr>
      </w:pPr>
    </w:p>
    <w:p w:rsidR="005F56D0" w:rsidRPr="004179FD" w:rsidRDefault="005F56D0" w:rsidP="005F56D0">
      <w:pPr>
        <w:spacing w:line="360" w:lineRule="auto"/>
        <w:ind w:firstLine="709"/>
        <w:jc w:val="both"/>
        <w:rPr>
          <w:b/>
          <w:color w:val="000000"/>
          <w:sz w:val="28"/>
          <w:szCs w:val="28"/>
        </w:rPr>
      </w:pPr>
      <w:r>
        <w:rPr>
          <w:b/>
          <w:color w:val="000000"/>
          <w:sz w:val="28"/>
          <w:szCs w:val="28"/>
        </w:rPr>
        <w:t>Тестирование</w:t>
      </w:r>
    </w:p>
    <w:p w:rsidR="005F56D0" w:rsidRPr="00EB71E8" w:rsidRDefault="005F56D0" w:rsidP="005F56D0">
      <w:pPr>
        <w:spacing w:line="360" w:lineRule="auto"/>
        <w:jc w:val="both"/>
        <w:rPr>
          <w:sz w:val="28"/>
          <w:szCs w:val="28"/>
        </w:rPr>
      </w:pPr>
      <w:r w:rsidRPr="00EB71E8">
        <w:rPr>
          <w:sz w:val="28"/>
          <w:szCs w:val="28"/>
        </w:rPr>
        <w:t>1. Основные источники заражения менингококком</w:t>
      </w:r>
    </w:p>
    <w:p w:rsidR="005F56D0" w:rsidRPr="005F56D0" w:rsidRDefault="005F56D0" w:rsidP="001039A6">
      <w:pPr>
        <w:pStyle w:val="a5"/>
        <w:numPr>
          <w:ilvl w:val="0"/>
          <w:numId w:val="300"/>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Бактерионосители и больные назофарингитом; </w:t>
      </w:r>
    </w:p>
    <w:p w:rsidR="005F56D0" w:rsidRPr="005F56D0" w:rsidRDefault="005F56D0" w:rsidP="001039A6">
      <w:pPr>
        <w:pStyle w:val="a5"/>
        <w:numPr>
          <w:ilvl w:val="0"/>
          <w:numId w:val="300"/>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Больные назофарингитом и больные менингитом; </w:t>
      </w:r>
    </w:p>
    <w:p w:rsidR="005F56D0" w:rsidRPr="005F56D0" w:rsidRDefault="005F56D0" w:rsidP="001039A6">
      <w:pPr>
        <w:pStyle w:val="a5"/>
        <w:numPr>
          <w:ilvl w:val="0"/>
          <w:numId w:val="300"/>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Больные менингитом и больные менингококцемией; </w:t>
      </w:r>
    </w:p>
    <w:p w:rsidR="005F56D0" w:rsidRPr="005F56D0" w:rsidRDefault="005F56D0" w:rsidP="001039A6">
      <w:pPr>
        <w:pStyle w:val="a5"/>
        <w:numPr>
          <w:ilvl w:val="0"/>
          <w:numId w:val="300"/>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Больные менингококцемией и бактерионосители; </w:t>
      </w:r>
    </w:p>
    <w:p w:rsidR="005F56D0" w:rsidRPr="005F56D0" w:rsidRDefault="005F56D0" w:rsidP="001039A6">
      <w:pPr>
        <w:pStyle w:val="a5"/>
        <w:numPr>
          <w:ilvl w:val="0"/>
          <w:numId w:val="300"/>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Все перечисленные. </w:t>
      </w:r>
    </w:p>
    <w:p w:rsidR="005F56D0" w:rsidRPr="00EB71E8" w:rsidRDefault="005F56D0" w:rsidP="005F56D0">
      <w:pPr>
        <w:spacing w:line="360" w:lineRule="auto"/>
        <w:jc w:val="both"/>
        <w:rPr>
          <w:sz w:val="28"/>
          <w:szCs w:val="28"/>
        </w:rPr>
      </w:pPr>
    </w:p>
    <w:p w:rsidR="005F56D0" w:rsidRPr="00EB71E8" w:rsidRDefault="005F56D0" w:rsidP="005F56D0">
      <w:pPr>
        <w:spacing w:line="360" w:lineRule="auto"/>
        <w:jc w:val="both"/>
        <w:rPr>
          <w:sz w:val="28"/>
          <w:szCs w:val="28"/>
        </w:rPr>
      </w:pPr>
      <w:r w:rsidRPr="00EB71E8">
        <w:rPr>
          <w:sz w:val="28"/>
          <w:szCs w:val="28"/>
        </w:rPr>
        <w:t>2. Менингококки и гонококки относятся к роду</w:t>
      </w:r>
    </w:p>
    <w:p w:rsidR="005F56D0" w:rsidRPr="005F56D0" w:rsidRDefault="005F56D0" w:rsidP="001039A6">
      <w:pPr>
        <w:pStyle w:val="a5"/>
        <w:numPr>
          <w:ilvl w:val="0"/>
          <w:numId w:val="301"/>
        </w:numPr>
        <w:spacing w:line="360" w:lineRule="auto"/>
        <w:ind w:left="0" w:firstLine="0"/>
        <w:rPr>
          <w:rFonts w:ascii="Times New Roman" w:hAnsi="Times New Roman"/>
          <w:sz w:val="28"/>
          <w:szCs w:val="28"/>
        </w:rPr>
      </w:pPr>
      <w:r w:rsidRPr="005F56D0">
        <w:rPr>
          <w:rFonts w:ascii="Times New Roman" w:hAnsi="Times New Roman"/>
          <w:sz w:val="28"/>
          <w:szCs w:val="28"/>
          <w:lang w:val="en-US"/>
        </w:rPr>
        <w:t>Clostridium</w:t>
      </w:r>
      <w:r w:rsidRPr="005F56D0">
        <w:rPr>
          <w:rFonts w:ascii="Times New Roman" w:hAnsi="Times New Roman"/>
          <w:sz w:val="28"/>
          <w:szCs w:val="28"/>
        </w:rPr>
        <w:t xml:space="preserve">; </w:t>
      </w:r>
    </w:p>
    <w:p w:rsidR="005F56D0" w:rsidRPr="005F56D0" w:rsidRDefault="005F56D0" w:rsidP="001039A6">
      <w:pPr>
        <w:pStyle w:val="a5"/>
        <w:numPr>
          <w:ilvl w:val="0"/>
          <w:numId w:val="301"/>
        </w:numPr>
        <w:spacing w:line="360" w:lineRule="auto"/>
        <w:ind w:left="0" w:firstLine="0"/>
        <w:rPr>
          <w:rFonts w:ascii="Times New Roman" w:hAnsi="Times New Roman"/>
          <w:sz w:val="28"/>
          <w:szCs w:val="28"/>
        </w:rPr>
      </w:pPr>
      <w:r w:rsidRPr="005F56D0">
        <w:rPr>
          <w:rFonts w:ascii="Times New Roman" w:hAnsi="Times New Roman"/>
          <w:bCs/>
          <w:sz w:val="28"/>
          <w:szCs w:val="28"/>
          <w:lang w:val="en-US"/>
        </w:rPr>
        <w:t>Klebsiella</w:t>
      </w:r>
      <w:r w:rsidRPr="005F56D0">
        <w:rPr>
          <w:rFonts w:ascii="Times New Roman" w:hAnsi="Times New Roman"/>
          <w:sz w:val="28"/>
          <w:szCs w:val="28"/>
        </w:rPr>
        <w:t xml:space="preserve">; </w:t>
      </w:r>
    </w:p>
    <w:p w:rsidR="005F56D0" w:rsidRPr="005F56D0" w:rsidRDefault="005F56D0" w:rsidP="001039A6">
      <w:pPr>
        <w:pStyle w:val="a5"/>
        <w:numPr>
          <w:ilvl w:val="0"/>
          <w:numId w:val="301"/>
        </w:numPr>
        <w:spacing w:line="360" w:lineRule="auto"/>
        <w:ind w:left="0" w:firstLine="0"/>
        <w:rPr>
          <w:rFonts w:ascii="Times New Roman" w:hAnsi="Times New Roman"/>
          <w:sz w:val="28"/>
          <w:szCs w:val="28"/>
        </w:rPr>
      </w:pPr>
      <w:r w:rsidRPr="005F56D0">
        <w:rPr>
          <w:rFonts w:ascii="Times New Roman" w:hAnsi="Times New Roman"/>
          <w:bCs/>
          <w:sz w:val="28"/>
          <w:szCs w:val="28"/>
          <w:lang w:val="en-US"/>
        </w:rPr>
        <w:t>Staphylococcus</w:t>
      </w:r>
      <w:r w:rsidRPr="005F56D0">
        <w:rPr>
          <w:rFonts w:ascii="Times New Roman" w:hAnsi="Times New Roman"/>
          <w:sz w:val="28"/>
          <w:szCs w:val="28"/>
        </w:rPr>
        <w:t xml:space="preserve">; </w:t>
      </w:r>
    </w:p>
    <w:p w:rsidR="005F56D0" w:rsidRPr="005F56D0" w:rsidRDefault="005F56D0" w:rsidP="001039A6">
      <w:pPr>
        <w:pStyle w:val="a5"/>
        <w:numPr>
          <w:ilvl w:val="0"/>
          <w:numId w:val="301"/>
        </w:numPr>
        <w:spacing w:line="360" w:lineRule="auto"/>
        <w:ind w:left="0" w:firstLine="0"/>
        <w:rPr>
          <w:rFonts w:ascii="Times New Roman" w:hAnsi="Times New Roman"/>
          <w:sz w:val="28"/>
          <w:szCs w:val="28"/>
        </w:rPr>
      </w:pPr>
      <w:r w:rsidRPr="005F56D0">
        <w:rPr>
          <w:rFonts w:ascii="Times New Roman" w:hAnsi="Times New Roman"/>
          <w:bCs/>
          <w:sz w:val="28"/>
          <w:szCs w:val="28"/>
          <w:lang w:val="en-US"/>
        </w:rPr>
        <w:t>Bacteroides</w:t>
      </w:r>
      <w:r w:rsidRPr="005F56D0">
        <w:rPr>
          <w:rFonts w:ascii="Times New Roman" w:hAnsi="Times New Roman"/>
          <w:sz w:val="28"/>
          <w:szCs w:val="28"/>
        </w:rPr>
        <w:t xml:space="preserve">; </w:t>
      </w:r>
    </w:p>
    <w:p w:rsidR="005F56D0" w:rsidRPr="005F56D0" w:rsidRDefault="005F56D0" w:rsidP="001039A6">
      <w:pPr>
        <w:pStyle w:val="a5"/>
        <w:numPr>
          <w:ilvl w:val="0"/>
          <w:numId w:val="301"/>
        </w:numPr>
        <w:spacing w:line="360" w:lineRule="auto"/>
        <w:ind w:left="0" w:firstLine="0"/>
        <w:rPr>
          <w:sz w:val="28"/>
          <w:szCs w:val="28"/>
        </w:rPr>
      </w:pPr>
      <w:r w:rsidRPr="005F56D0">
        <w:rPr>
          <w:rFonts w:ascii="Times New Roman" w:hAnsi="Times New Roman"/>
          <w:bCs/>
          <w:sz w:val="28"/>
          <w:szCs w:val="28"/>
          <w:lang w:val="en-US"/>
        </w:rPr>
        <w:t>Neisseria</w:t>
      </w:r>
      <w:r w:rsidRPr="005F56D0">
        <w:rPr>
          <w:rFonts w:ascii="Times New Roman" w:hAnsi="Times New Roman"/>
          <w:sz w:val="28"/>
          <w:szCs w:val="28"/>
        </w:rPr>
        <w:t xml:space="preserve">. </w:t>
      </w:r>
    </w:p>
    <w:p w:rsidR="005F56D0" w:rsidRPr="00EB71E8" w:rsidRDefault="005F56D0" w:rsidP="005F56D0">
      <w:pPr>
        <w:spacing w:line="360" w:lineRule="auto"/>
        <w:jc w:val="both"/>
        <w:rPr>
          <w:sz w:val="28"/>
          <w:szCs w:val="28"/>
        </w:rPr>
      </w:pPr>
    </w:p>
    <w:p w:rsidR="005F56D0" w:rsidRPr="00EB71E8" w:rsidRDefault="005F56D0" w:rsidP="005F56D0">
      <w:pPr>
        <w:spacing w:line="360" w:lineRule="auto"/>
        <w:jc w:val="both"/>
        <w:rPr>
          <w:sz w:val="28"/>
          <w:szCs w:val="28"/>
        </w:rPr>
      </w:pPr>
      <w:r>
        <w:rPr>
          <w:sz w:val="28"/>
          <w:szCs w:val="28"/>
        </w:rPr>
        <w:t>3</w:t>
      </w:r>
      <w:r w:rsidRPr="00EB71E8">
        <w:rPr>
          <w:sz w:val="28"/>
          <w:szCs w:val="28"/>
        </w:rPr>
        <w:t xml:space="preserve">. </w:t>
      </w:r>
      <w:r w:rsidRPr="00EB71E8">
        <w:rPr>
          <w:bCs/>
          <w:sz w:val="28"/>
          <w:szCs w:val="28"/>
        </w:rPr>
        <w:t>Препарат для специфической профилактики менингококковой инфекции</w:t>
      </w:r>
    </w:p>
    <w:p w:rsidR="005F56D0" w:rsidRPr="005F56D0" w:rsidRDefault="005F56D0" w:rsidP="001039A6">
      <w:pPr>
        <w:pStyle w:val="a5"/>
        <w:numPr>
          <w:ilvl w:val="0"/>
          <w:numId w:val="302"/>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Вакцина; </w:t>
      </w:r>
    </w:p>
    <w:p w:rsidR="005F56D0" w:rsidRPr="005F56D0" w:rsidRDefault="005F56D0" w:rsidP="001039A6">
      <w:pPr>
        <w:pStyle w:val="a5"/>
        <w:numPr>
          <w:ilvl w:val="0"/>
          <w:numId w:val="302"/>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Сыворотка; </w:t>
      </w:r>
    </w:p>
    <w:p w:rsidR="005F56D0" w:rsidRPr="005F56D0" w:rsidRDefault="005F56D0" w:rsidP="001039A6">
      <w:pPr>
        <w:pStyle w:val="a5"/>
        <w:numPr>
          <w:ilvl w:val="0"/>
          <w:numId w:val="302"/>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Пребиотик; </w:t>
      </w:r>
    </w:p>
    <w:p w:rsidR="005F56D0" w:rsidRPr="005F56D0" w:rsidRDefault="005F56D0" w:rsidP="001039A6">
      <w:pPr>
        <w:pStyle w:val="a5"/>
        <w:numPr>
          <w:ilvl w:val="0"/>
          <w:numId w:val="302"/>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Пробиотик; </w:t>
      </w:r>
    </w:p>
    <w:p w:rsidR="005F56D0" w:rsidRPr="005F56D0" w:rsidRDefault="005F56D0" w:rsidP="001039A6">
      <w:pPr>
        <w:pStyle w:val="a5"/>
        <w:numPr>
          <w:ilvl w:val="0"/>
          <w:numId w:val="302"/>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Гамма-глобулин. </w:t>
      </w:r>
    </w:p>
    <w:p w:rsidR="005F56D0" w:rsidRPr="00EB71E8" w:rsidRDefault="005F56D0" w:rsidP="005F56D0">
      <w:pPr>
        <w:spacing w:line="360" w:lineRule="auto"/>
        <w:jc w:val="both"/>
        <w:rPr>
          <w:sz w:val="28"/>
          <w:szCs w:val="28"/>
        </w:rPr>
      </w:pPr>
    </w:p>
    <w:p w:rsidR="005F56D0" w:rsidRPr="00EB71E8" w:rsidRDefault="005F56D0" w:rsidP="005F56D0">
      <w:pPr>
        <w:spacing w:line="360" w:lineRule="auto"/>
        <w:jc w:val="both"/>
        <w:rPr>
          <w:sz w:val="28"/>
          <w:szCs w:val="28"/>
        </w:rPr>
      </w:pPr>
      <w:r>
        <w:rPr>
          <w:sz w:val="28"/>
          <w:szCs w:val="28"/>
        </w:rPr>
        <w:t>4.</w:t>
      </w:r>
      <w:r w:rsidRPr="00EB71E8">
        <w:rPr>
          <w:sz w:val="28"/>
          <w:szCs w:val="28"/>
        </w:rPr>
        <w:t xml:space="preserve"> При микроскопии спинномозговой жидкости больного менингитом обнаруживаются</w:t>
      </w:r>
    </w:p>
    <w:p w:rsidR="005F56D0" w:rsidRPr="005F56D0" w:rsidRDefault="005F56D0" w:rsidP="001039A6">
      <w:pPr>
        <w:pStyle w:val="a5"/>
        <w:numPr>
          <w:ilvl w:val="0"/>
          <w:numId w:val="303"/>
        </w:numPr>
        <w:spacing w:line="360" w:lineRule="auto"/>
        <w:ind w:left="0" w:firstLine="0"/>
        <w:rPr>
          <w:rFonts w:ascii="Times New Roman" w:hAnsi="Times New Roman"/>
          <w:sz w:val="28"/>
          <w:szCs w:val="28"/>
        </w:rPr>
      </w:pPr>
      <w:r w:rsidRPr="005F56D0">
        <w:rPr>
          <w:rFonts w:ascii="Times New Roman" w:hAnsi="Times New Roman"/>
          <w:sz w:val="28"/>
          <w:szCs w:val="28"/>
        </w:rPr>
        <w:lastRenderedPageBreak/>
        <w:t>Гр</w:t>
      </w:r>
      <w:r w:rsidRPr="005F56D0">
        <w:rPr>
          <w:rFonts w:ascii="Times New Roman" w:hAnsi="Times New Roman"/>
          <w:sz w:val="28"/>
          <w:szCs w:val="28"/>
          <w:vertAlign w:val="superscript"/>
        </w:rPr>
        <w:t>-</w:t>
      </w:r>
      <w:r w:rsidRPr="005F56D0">
        <w:rPr>
          <w:rFonts w:ascii="Times New Roman" w:hAnsi="Times New Roman"/>
          <w:sz w:val="28"/>
          <w:szCs w:val="28"/>
        </w:rPr>
        <w:t xml:space="preserve"> диплококки внутри лейкоцитов; </w:t>
      </w:r>
    </w:p>
    <w:p w:rsidR="005F56D0" w:rsidRPr="005F56D0" w:rsidRDefault="005F56D0" w:rsidP="001039A6">
      <w:pPr>
        <w:pStyle w:val="a5"/>
        <w:numPr>
          <w:ilvl w:val="0"/>
          <w:numId w:val="303"/>
        </w:numPr>
        <w:spacing w:line="360" w:lineRule="auto"/>
        <w:ind w:left="0" w:firstLine="0"/>
        <w:rPr>
          <w:rFonts w:ascii="Times New Roman" w:hAnsi="Times New Roman"/>
          <w:sz w:val="28"/>
          <w:szCs w:val="28"/>
        </w:rPr>
      </w:pPr>
      <w:r w:rsidRPr="005F56D0">
        <w:rPr>
          <w:rFonts w:ascii="Times New Roman" w:hAnsi="Times New Roman"/>
          <w:sz w:val="28"/>
          <w:szCs w:val="28"/>
        </w:rPr>
        <w:t>Гр</w:t>
      </w:r>
      <w:r w:rsidRPr="005F56D0">
        <w:rPr>
          <w:rFonts w:ascii="Times New Roman" w:hAnsi="Times New Roman"/>
          <w:sz w:val="28"/>
          <w:szCs w:val="28"/>
          <w:vertAlign w:val="superscript"/>
        </w:rPr>
        <w:t>+</w:t>
      </w:r>
      <w:r w:rsidRPr="005F56D0">
        <w:rPr>
          <w:rFonts w:ascii="Times New Roman" w:hAnsi="Times New Roman"/>
          <w:sz w:val="28"/>
          <w:szCs w:val="28"/>
        </w:rPr>
        <w:t xml:space="preserve"> диплококки внутри лейкоцитов; </w:t>
      </w:r>
    </w:p>
    <w:p w:rsidR="005F56D0" w:rsidRPr="005F56D0" w:rsidRDefault="005F56D0" w:rsidP="001039A6">
      <w:pPr>
        <w:pStyle w:val="a5"/>
        <w:numPr>
          <w:ilvl w:val="0"/>
          <w:numId w:val="303"/>
        </w:numPr>
        <w:spacing w:line="360" w:lineRule="auto"/>
        <w:ind w:left="0" w:firstLine="0"/>
        <w:rPr>
          <w:rFonts w:ascii="Times New Roman" w:hAnsi="Times New Roman"/>
          <w:sz w:val="28"/>
          <w:szCs w:val="28"/>
        </w:rPr>
      </w:pPr>
      <w:r w:rsidRPr="005F56D0">
        <w:rPr>
          <w:rFonts w:ascii="Times New Roman" w:hAnsi="Times New Roman"/>
          <w:sz w:val="28"/>
          <w:szCs w:val="28"/>
        </w:rPr>
        <w:t>Гр</w:t>
      </w:r>
      <w:r w:rsidRPr="005F56D0">
        <w:rPr>
          <w:rFonts w:ascii="Times New Roman" w:hAnsi="Times New Roman"/>
          <w:sz w:val="28"/>
          <w:szCs w:val="28"/>
          <w:vertAlign w:val="superscript"/>
        </w:rPr>
        <w:t xml:space="preserve">- </w:t>
      </w:r>
      <w:r w:rsidRPr="005F56D0">
        <w:rPr>
          <w:rFonts w:ascii="Times New Roman" w:hAnsi="Times New Roman"/>
          <w:sz w:val="28"/>
          <w:szCs w:val="28"/>
        </w:rPr>
        <w:t>диплококки вне лейкоцитов;</w:t>
      </w:r>
    </w:p>
    <w:p w:rsidR="005F56D0" w:rsidRPr="005F56D0" w:rsidRDefault="005F56D0" w:rsidP="001039A6">
      <w:pPr>
        <w:pStyle w:val="a5"/>
        <w:numPr>
          <w:ilvl w:val="0"/>
          <w:numId w:val="303"/>
        </w:numPr>
        <w:spacing w:line="360" w:lineRule="auto"/>
        <w:ind w:left="0" w:firstLine="0"/>
        <w:rPr>
          <w:rFonts w:ascii="Times New Roman" w:hAnsi="Times New Roman"/>
          <w:sz w:val="28"/>
          <w:szCs w:val="28"/>
        </w:rPr>
      </w:pPr>
      <w:r w:rsidRPr="005F56D0">
        <w:rPr>
          <w:rFonts w:ascii="Times New Roman" w:hAnsi="Times New Roman"/>
          <w:sz w:val="28"/>
          <w:szCs w:val="28"/>
        </w:rPr>
        <w:t>Гр</w:t>
      </w:r>
      <w:r w:rsidRPr="005F56D0">
        <w:rPr>
          <w:rFonts w:ascii="Times New Roman" w:hAnsi="Times New Roman"/>
          <w:sz w:val="28"/>
          <w:szCs w:val="28"/>
          <w:vertAlign w:val="superscript"/>
        </w:rPr>
        <w:t xml:space="preserve">+ </w:t>
      </w:r>
      <w:r w:rsidRPr="005F56D0">
        <w:rPr>
          <w:rFonts w:ascii="Times New Roman" w:hAnsi="Times New Roman"/>
          <w:sz w:val="28"/>
          <w:szCs w:val="28"/>
        </w:rPr>
        <w:t xml:space="preserve">диплококки вне лейкоцитов; </w:t>
      </w:r>
    </w:p>
    <w:p w:rsidR="005F56D0" w:rsidRPr="005F56D0" w:rsidRDefault="005F56D0" w:rsidP="001039A6">
      <w:pPr>
        <w:pStyle w:val="a5"/>
        <w:numPr>
          <w:ilvl w:val="0"/>
          <w:numId w:val="303"/>
        </w:numPr>
        <w:spacing w:line="360" w:lineRule="auto"/>
        <w:ind w:left="0" w:firstLine="0"/>
        <w:rPr>
          <w:sz w:val="28"/>
          <w:szCs w:val="28"/>
        </w:rPr>
      </w:pPr>
      <w:r w:rsidRPr="005F56D0">
        <w:rPr>
          <w:rFonts w:ascii="Times New Roman" w:hAnsi="Times New Roman"/>
          <w:sz w:val="28"/>
          <w:szCs w:val="28"/>
        </w:rPr>
        <w:t>Гр</w:t>
      </w:r>
      <w:r w:rsidRPr="005F56D0">
        <w:rPr>
          <w:rFonts w:ascii="Times New Roman" w:hAnsi="Times New Roman"/>
          <w:sz w:val="28"/>
          <w:szCs w:val="28"/>
          <w:vertAlign w:val="superscript"/>
        </w:rPr>
        <w:t xml:space="preserve">+ </w:t>
      </w:r>
      <w:r w:rsidRPr="005F56D0">
        <w:rPr>
          <w:rFonts w:ascii="Times New Roman" w:hAnsi="Times New Roman"/>
          <w:sz w:val="28"/>
          <w:szCs w:val="28"/>
        </w:rPr>
        <w:t xml:space="preserve">палочки внутри и вне лейкоцитов. </w:t>
      </w:r>
      <w:r w:rsidRPr="005F56D0">
        <w:rPr>
          <w:sz w:val="28"/>
          <w:szCs w:val="28"/>
        </w:rPr>
        <w:t xml:space="preserve"> </w:t>
      </w:r>
    </w:p>
    <w:p w:rsidR="005F56D0" w:rsidRPr="00EB71E8" w:rsidRDefault="005F56D0" w:rsidP="005F56D0">
      <w:pPr>
        <w:spacing w:line="360" w:lineRule="auto"/>
        <w:jc w:val="both"/>
        <w:rPr>
          <w:sz w:val="28"/>
          <w:szCs w:val="28"/>
        </w:rPr>
      </w:pPr>
    </w:p>
    <w:p w:rsidR="005F56D0" w:rsidRPr="00EB71E8" w:rsidRDefault="005F56D0" w:rsidP="005F56D0">
      <w:pPr>
        <w:spacing w:line="360" w:lineRule="auto"/>
        <w:jc w:val="both"/>
        <w:rPr>
          <w:sz w:val="28"/>
          <w:szCs w:val="28"/>
        </w:rPr>
      </w:pPr>
      <w:r>
        <w:rPr>
          <w:sz w:val="28"/>
          <w:szCs w:val="28"/>
        </w:rPr>
        <w:t xml:space="preserve">5. </w:t>
      </w:r>
      <w:r w:rsidRPr="00EB71E8">
        <w:rPr>
          <w:sz w:val="28"/>
          <w:szCs w:val="28"/>
        </w:rPr>
        <w:t>Менингококки по морфологии</w:t>
      </w:r>
    </w:p>
    <w:p w:rsidR="005F56D0" w:rsidRPr="005F56D0" w:rsidRDefault="005F56D0" w:rsidP="001039A6">
      <w:pPr>
        <w:pStyle w:val="a5"/>
        <w:numPr>
          <w:ilvl w:val="0"/>
          <w:numId w:val="304"/>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Грамнегативные палочки; </w:t>
      </w:r>
    </w:p>
    <w:p w:rsidR="005F56D0" w:rsidRPr="005F56D0" w:rsidRDefault="005F56D0" w:rsidP="001039A6">
      <w:pPr>
        <w:pStyle w:val="a5"/>
        <w:numPr>
          <w:ilvl w:val="0"/>
          <w:numId w:val="304"/>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Грамнегативные кокки; </w:t>
      </w:r>
    </w:p>
    <w:p w:rsidR="005F56D0" w:rsidRPr="005F56D0" w:rsidRDefault="005F56D0" w:rsidP="001039A6">
      <w:pPr>
        <w:pStyle w:val="a5"/>
        <w:numPr>
          <w:ilvl w:val="0"/>
          <w:numId w:val="304"/>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Грампозитивные кокки; </w:t>
      </w:r>
    </w:p>
    <w:p w:rsidR="005F56D0" w:rsidRPr="005F56D0" w:rsidRDefault="005F56D0" w:rsidP="001039A6">
      <w:pPr>
        <w:pStyle w:val="a5"/>
        <w:numPr>
          <w:ilvl w:val="0"/>
          <w:numId w:val="304"/>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Грампозитивные спорообразующие палочки; </w:t>
      </w:r>
    </w:p>
    <w:p w:rsidR="005F56D0" w:rsidRPr="005F56D0" w:rsidRDefault="005F56D0" w:rsidP="001039A6">
      <w:pPr>
        <w:pStyle w:val="a5"/>
        <w:numPr>
          <w:ilvl w:val="0"/>
          <w:numId w:val="304"/>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Грампозитивные неспорообразующие палочки. </w:t>
      </w:r>
    </w:p>
    <w:p w:rsidR="005F56D0" w:rsidRDefault="005F56D0" w:rsidP="005F56D0">
      <w:pPr>
        <w:spacing w:line="360" w:lineRule="auto"/>
        <w:jc w:val="both"/>
        <w:rPr>
          <w:sz w:val="28"/>
          <w:szCs w:val="28"/>
        </w:rPr>
      </w:pPr>
    </w:p>
    <w:p w:rsidR="005F56D0" w:rsidRPr="00EB71E8" w:rsidRDefault="005F56D0" w:rsidP="005F56D0">
      <w:pPr>
        <w:spacing w:line="360" w:lineRule="auto"/>
        <w:jc w:val="both"/>
        <w:rPr>
          <w:sz w:val="28"/>
          <w:szCs w:val="28"/>
        </w:rPr>
      </w:pPr>
      <w:r>
        <w:rPr>
          <w:sz w:val="28"/>
          <w:szCs w:val="28"/>
        </w:rPr>
        <w:t>6</w:t>
      </w:r>
      <w:r w:rsidRPr="00EB71E8">
        <w:rPr>
          <w:sz w:val="28"/>
          <w:szCs w:val="28"/>
        </w:rPr>
        <w:t>. Входные ворота менингококковой инфекции</w:t>
      </w:r>
    </w:p>
    <w:p w:rsidR="005F56D0" w:rsidRPr="005F56D0" w:rsidRDefault="005F56D0" w:rsidP="001039A6">
      <w:pPr>
        <w:pStyle w:val="a5"/>
        <w:numPr>
          <w:ilvl w:val="0"/>
          <w:numId w:val="305"/>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Слизистая оболочка носоглотки; </w:t>
      </w:r>
    </w:p>
    <w:p w:rsidR="005F56D0" w:rsidRPr="005F56D0" w:rsidRDefault="005F56D0" w:rsidP="001039A6">
      <w:pPr>
        <w:pStyle w:val="a5"/>
        <w:numPr>
          <w:ilvl w:val="0"/>
          <w:numId w:val="305"/>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Кожные покровы; </w:t>
      </w:r>
    </w:p>
    <w:p w:rsidR="005F56D0" w:rsidRPr="005F56D0" w:rsidRDefault="005F56D0" w:rsidP="001039A6">
      <w:pPr>
        <w:pStyle w:val="a5"/>
        <w:numPr>
          <w:ilvl w:val="0"/>
          <w:numId w:val="305"/>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Кишечник; </w:t>
      </w:r>
    </w:p>
    <w:p w:rsidR="005F56D0" w:rsidRPr="005F56D0" w:rsidRDefault="005F56D0" w:rsidP="001039A6">
      <w:pPr>
        <w:pStyle w:val="a5"/>
        <w:numPr>
          <w:ilvl w:val="0"/>
          <w:numId w:val="305"/>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Раневая поверхность; </w:t>
      </w:r>
    </w:p>
    <w:p w:rsidR="005F56D0" w:rsidRPr="005F56D0" w:rsidRDefault="005F56D0" w:rsidP="001039A6">
      <w:pPr>
        <w:pStyle w:val="a5"/>
        <w:numPr>
          <w:ilvl w:val="0"/>
          <w:numId w:val="305"/>
        </w:numPr>
        <w:spacing w:line="360" w:lineRule="auto"/>
        <w:ind w:left="0" w:firstLine="0"/>
        <w:rPr>
          <w:rFonts w:ascii="Times New Roman" w:hAnsi="Times New Roman"/>
          <w:sz w:val="28"/>
          <w:szCs w:val="28"/>
        </w:rPr>
      </w:pPr>
      <w:r w:rsidRPr="005F56D0">
        <w:rPr>
          <w:rFonts w:ascii="Times New Roman" w:hAnsi="Times New Roman"/>
          <w:sz w:val="28"/>
          <w:szCs w:val="28"/>
        </w:rPr>
        <w:t xml:space="preserve">Все перечисленное. </w:t>
      </w:r>
    </w:p>
    <w:p w:rsidR="005F56D0" w:rsidRPr="00EB71E8" w:rsidRDefault="005F56D0" w:rsidP="005F56D0">
      <w:pPr>
        <w:spacing w:line="360" w:lineRule="auto"/>
        <w:jc w:val="both"/>
        <w:rPr>
          <w:sz w:val="28"/>
          <w:szCs w:val="28"/>
        </w:rPr>
      </w:pPr>
    </w:p>
    <w:p w:rsidR="005F56D0" w:rsidRPr="00EB71E8" w:rsidRDefault="005F56D0" w:rsidP="005F56D0">
      <w:pPr>
        <w:spacing w:line="360" w:lineRule="auto"/>
        <w:jc w:val="both"/>
        <w:rPr>
          <w:rFonts w:eastAsia="Calibri"/>
          <w:sz w:val="28"/>
          <w:szCs w:val="28"/>
        </w:rPr>
      </w:pPr>
      <w:r>
        <w:rPr>
          <w:rFonts w:eastAsia="Calibri"/>
          <w:sz w:val="28"/>
          <w:szCs w:val="28"/>
        </w:rPr>
        <w:t>7</w:t>
      </w:r>
      <w:r w:rsidRPr="00EB71E8">
        <w:rPr>
          <w:rFonts w:eastAsia="Calibri"/>
          <w:sz w:val="28"/>
          <w:szCs w:val="28"/>
        </w:rPr>
        <w:t>. В неблагоприятных условиях внешней среды патогенные кокки могут переходить в фильтрующиеся формы и L-формы, это:</w:t>
      </w:r>
    </w:p>
    <w:p w:rsidR="005F56D0" w:rsidRPr="00EB71E8" w:rsidRDefault="005F56D0" w:rsidP="005F56D0">
      <w:pPr>
        <w:spacing w:line="360" w:lineRule="auto"/>
        <w:jc w:val="both"/>
        <w:rPr>
          <w:rFonts w:eastAsia="Calibri"/>
          <w:sz w:val="28"/>
          <w:szCs w:val="28"/>
        </w:rPr>
      </w:pPr>
      <w:r w:rsidRPr="00EB71E8">
        <w:rPr>
          <w:rFonts w:eastAsia="Calibri"/>
          <w:sz w:val="28"/>
          <w:szCs w:val="28"/>
        </w:rPr>
        <w:t>1. Стафилококки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2. Стрептококки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3. Пневмококки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4. Гонококки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5. Менингококки</w:t>
      </w:r>
    </w:p>
    <w:p w:rsidR="005F56D0" w:rsidRDefault="005F56D0" w:rsidP="005F56D0">
      <w:pPr>
        <w:spacing w:line="360" w:lineRule="auto"/>
        <w:jc w:val="both"/>
        <w:rPr>
          <w:rFonts w:eastAsia="Calibri"/>
          <w:sz w:val="28"/>
          <w:szCs w:val="28"/>
        </w:rPr>
      </w:pPr>
    </w:p>
    <w:p w:rsidR="005F56D0" w:rsidRPr="00EB71E8" w:rsidRDefault="005F56D0" w:rsidP="005F56D0">
      <w:pPr>
        <w:spacing w:line="360" w:lineRule="auto"/>
        <w:jc w:val="both"/>
        <w:rPr>
          <w:rFonts w:eastAsia="Calibri"/>
          <w:sz w:val="28"/>
          <w:szCs w:val="28"/>
        </w:rPr>
      </w:pPr>
      <w:r>
        <w:rPr>
          <w:rFonts w:eastAsia="Calibri"/>
          <w:sz w:val="28"/>
          <w:szCs w:val="28"/>
        </w:rPr>
        <w:t>8</w:t>
      </w:r>
      <w:r w:rsidRPr="00EB71E8">
        <w:rPr>
          <w:rFonts w:eastAsia="Calibri"/>
          <w:sz w:val="28"/>
          <w:szCs w:val="28"/>
        </w:rPr>
        <w:t>. Патогенные кокки свертывают молоко, ферментируют глюкозу, лактозу и манит с образованием кислоты без газа, это:</w:t>
      </w:r>
    </w:p>
    <w:p w:rsidR="005F56D0" w:rsidRPr="00EB71E8" w:rsidRDefault="005F56D0" w:rsidP="005F56D0">
      <w:pPr>
        <w:spacing w:line="360" w:lineRule="auto"/>
        <w:jc w:val="both"/>
        <w:rPr>
          <w:rFonts w:eastAsia="Calibri"/>
          <w:sz w:val="28"/>
          <w:szCs w:val="28"/>
        </w:rPr>
      </w:pPr>
      <w:r w:rsidRPr="00EB71E8">
        <w:rPr>
          <w:rFonts w:eastAsia="Calibri"/>
          <w:sz w:val="28"/>
          <w:szCs w:val="28"/>
        </w:rPr>
        <w:lastRenderedPageBreak/>
        <w:t>1. Стафилококки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2. Стрептококки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3. Пневмококки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4. Гонококки</w:t>
      </w:r>
    </w:p>
    <w:p w:rsidR="005F56D0" w:rsidRPr="00EB71E8" w:rsidRDefault="005F56D0" w:rsidP="005F56D0">
      <w:pPr>
        <w:spacing w:line="360" w:lineRule="auto"/>
        <w:jc w:val="both"/>
        <w:rPr>
          <w:rFonts w:eastAsia="Calibri"/>
          <w:sz w:val="28"/>
          <w:szCs w:val="28"/>
        </w:rPr>
      </w:pPr>
      <w:r w:rsidRPr="00EB71E8">
        <w:rPr>
          <w:rFonts w:eastAsia="Calibri"/>
          <w:sz w:val="28"/>
          <w:szCs w:val="28"/>
        </w:rPr>
        <w:t>5. Менингококки</w:t>
      </w:r>
    </w:p>
    <w:p w:rsidR="005F56D0" w:rsidRPr="009101E6" w:rsidRDefault="005F56D0" w:rsidP="009101E6">
      <w:pPr>
        <w:spacing w:line="360" w:lineRule="auto"/>
        <w:jc w:val="both"/>
        <w:rPr>
          <w:sz w:val="28"/>
          <w:szCs w:val="28"/>
        </w:rPr>
      </w:pPr>
    </w:p>
    <w:p w:rsidR="009101E6" w:rsidRPr="009101E6" w:rsidRDefault="009101E6" w:rsidP="009101E6">
      <w:pPr>
        <w:pStyle w:val="a4"/>
        <w:spacing w:before="0" w:beforeAutospacing="0" w:after="0" w:afterAutospacing="0" w:line="360" w:lineRule="auto"/>
        <w:rPr>
          <w:rFonts w:ascii="Times New Roman" w:hAnsi="Times New Roman"/>
          <w:sz w:val="28"/>
          <w:szCs w:val="28"/>
        </w:rPr>
      </w:pPr>
      <w:r w:rsidRPr="009101E6">
        <w:rPr>
          <w:rFonts w:ascii="Times New Roman" w:hAnsi="Times New Roman"/>
          <w:sz w:val="28"/>
          <w:szCs w:val="28"/>
        </w:rPr>
        <w:t>9. В какой цвет окрашиваются грамотрицательные бактерии:</w:t>
      </w:r>
    </w:p>
    <w:p w:rsidR="009101E6" w:rsidRPr="009101E6" w:rsidRDefault="009101E6" w:rsidP="009101E6">
      <w:pPr>
        <w:spacing w:line="360" w:lineRule="auto"/>
        <w:rPr>
          <w:sz w:val="28"/>
          <w:szCs w:val="28"/>
        </w:rPr>
      </w:pPr>
      <w:r>
        <w:rPr>
          <w:sz w:val="28"/>
          <w:szCs w:val="28"/>
        </w:rPr>
        <w:t xml:space="preserve">1. </w:t>
      </w:r>
      <w:r w:rsidRPr="009101E6">
        <w:rPr>
          <w:sz w:val="28"/>
          <w:szCs w:val="28"/>
        </w:rPr>
        <w:t>Зеленый</w:t>
      </w:r>
    </w:p>
    <w:p w:rsidR="009101E6" w:rsidRPr="009101E6" w:rsidRDefault="009101E6" w:rsidP="009101E6">
      <w:pPr>
        <w:spacing w:line="360" w:lineRule="auto"/>
        <w:rPr>
          <w:sz w:val="28"/>
          <w:szCs w:val="28"/>
        </w:rPr>
      </w:pPr>
      <w:r>
        <w:rPr>
          <w:sz w:val="28"/>
          <w:szCs w:val="28"/>
        </w:rPr>
        <w:t xml:space="preserve">2. </w:t>
      </w:r>
      <w:r w:rsidRPr="009101E6">
        <w:rPr>
          <w:sz w:val="28"/>
          <w:szCs w:val="28"/>
        </w:rPr>
        <w:t>Коричневый</w:t>
      </w:r>
    </w:p>
    <w:p w:rsidR="009101E6" w:rsidRPr="009101E6" w:rsidRDefault="009101E6" w:rsidP="009101E6">
      <w:pPr>
        <w:spacing w:line="360" w:lineRule="auto"/>
        <w:rPr>
          <w:sz w:val="28"/>
          <w:szCs w:val="28"/>
        </w:rPr>
      </w:pPr>
      <w:r>
        <w:rPr>
          <w:sz w:val="28"/>
          <w:szCs w:val="28"/>
        </w:rPr>
        <w:t xml:space="preserve">3. </w:t>
      </w:r>
      <w:r w:rsidRPr="009101E6">
        <w:rPr>
          <w:sz w:val="28"/>
          <w:szCs w:val="28"/>
        </w:rPr>
        <w:t>Желтый</w:t>
      </w:r>
    </w:p>
    <w:p w:rsidR="009101E6" w:rsidRPr="009101E6" w:rsidRDefault="009101E6" w:rsidP="009101E6">
      <w:pPr>
        <w:spacing w:line="360" w:lineRule="auto"/>
        <w:rPr>
          <w:sz w:val="28"/>
          <w:szCs w:val="28"/>
        </w:rPr>
      </w:pPr>
      <w:r>
        <w:rPr>
          <w:sz w:val="28"/>
          <w:szCs w:val="28"/>
        </w:rPr>
        <w:t xml:space="preserve">4. </w:t>
      </w:r>
      <w:r w:rsidRPr="009101E6">
        <w:rPr>
          <w:sz w:val="28"/>
          <w:szCs w:val="28"/>
        </w:rPr>
        <w:t>Синий</w:t>
      </w:r>
    </w:p>
    <w:p w:rsidR="009101E6" w:rsidRPr="009101E6" w:rsidRDefault="009101E6" w:rsidP="009101E6">
      <w:pPr>
        <w:spacing w:line="360" w:lineRule="auto"/>
        <w:rPr>
          <w:sz w:val="28"/>
          <w:szCs w:val="28"/>
        </w:rPr>
      </w:pPr>
      <w:r>
        <w:rPr>
          <w:sz w:val="28"/>
          <w:szCs w:val="28"/>
        </w:rPr>
        <w:t xml:space="preserve">5. </w:t>
      </w:r>
      <w:r w:rsidRPr="009101E6">
        <w:rPr>
          <w:sz w:val="28"/>
          <w:szCs w:val="28"/>
        </w:rPr>
        <w:t>Красный</w:t>
      </w:r>
    </w:p>
    <w:p w:rsidR="009101E6" w:rsidRDefault="009101E6" w:rsidP="005F56D0">
      <w:pPr>
        <w:spacing w:line="360" w:lineRule="auto"/>
        <w:jc w:val="both"/>
        <w:rPr>
          <w:sz w:val="28"/>
          <w:szCs w:val="28"/>
        </w:rPr>
      </w:pPr>
    </w:p>
    <w:p w:rsidR="009101E6" w:rsidRPr="009101E6" w:rsidRDefault="009101E6" w:rsidP="009101E6">
      <w:pPr>
        <w:spacing w:line="360" w:lineRule="auto"/>
        <w:jc w:val="both"/>
        <w:rPr>
          <w:sz w:val="28"/>
          <w:szCs w:val="28"/>
        </w:rPr>
      </w:pPr>
      <w:r>
        <w:rPr>
          <w:sz w:val="28"/>
          <w:szCs w:val="28"/>
        </w:rPr>
        <w:t xml:space="preserve">10. </w:t>
      </w:r>
      <w:r w:rsidRPr="009101E6">
        <w:rPr>
          <w:sz w:val="28"/>
          <w:szCs w:val="28"/>
        </w:rPr>
        <w:t>К тонкостенным бактериям относят:</w:t>
      </w:r>
    </w:p>
    <w:p w:rsidR="009101E6" w:rsidRPr="009101E6" w:rsidRDefault="009101E6" w:rsidP="009101E6">
      <w:pPr>
        <w:spacing w:line="360" w:lineRule="auto"/>
        <w:jc w:val="both"/>
        <w:rPr>
          <w:sz w:val="28"/>
          <w:szCs w:val="28"/>
        </w:rPr>
      </w:pPr>
      <w:r>
        <w:rPr>
          <w:sz w:val="28"/>
          <w:szCs w:val="28"/>
        </w:rPr>
        <w:t>1. Н</w:t>
      </w:r>
      <w:r w:rsidRPr="009101E6">
        <w:rPr>
          <w:sz w:val="28"/>
          <w:szCs w:val="28"/>
        </w:rPr>
        <w:t>ейссерии (гоно- и менингококки)</w:t>
      </w:r>
    </w:p>
    <w:p w:rsidR="009101E6" w:rsidRPr="009101E6" w:rsidRDefault="009101E6" w:rsidP="009101E6">
      <w:pPr>
        <w:spacing w:line="360" w:lineRule="auto"/>
        <w:jc w:val="both"/>
        <w:rPr>
          <w:sz w:val="28"/>
          <w:szCs w:val="28"/>
        </w:rPr>
      </w:pPr>
      <w:r>
        <w:rPr>
          <w:sz w:val="28"/>
          <w:szCs w:val="28"/>
        </w:rPr>
        <w:t>2. С</w:t>
      </w:r>
      <w:r w:rsidRPr="009101E6">
        <w:rPr>
          <w:sz w:val="28"/>
          <w:szCs w:val="28"/>
        </w:rPr>
        <w:t>пирохеты и спириллы</w:t>
      </w:r>
    </w:p>
    <w:p w:rsidR="009101E6" w:rsidRPr="009101E6" w:rsidRDefault="009101E6" w:rsidP="009101E6">
      <w:pPr>
        <w:spacing w:line="360" w:lineRule="auto"/>
        <w:jc w:val="both"/>
        <w:rPr>
          <w:sz w:val="28"/>
          <w:szCs w:val="28"/>
        </w:rPr>
      </w:pPr>
      <w:r>
        <w:rPr>
          <w:sz w:val="28"/>
          <w:szCs w:val="28"/>
        </w:rPr>
        <w:t>3. Р</w:t>
      </w:r>
      <w:r w:rsidRPr="009101E6">
        <w:rPr>
          <w:sz w:val="28"/>
          <w:szCs w:val="28"/>
        </w:rPr>
        <w:t>иккетсии и хламидии</w:t>
      </w:r>
    </w:p>
    <w:p w:rsidR="009101E6" w:rsidRDefault="009101E6" w:rsidP="009101E6">
      <w:pPr>
        <w:spacing w:line="360" w:lineRule="auto"/>
        <w:jc w:val="both"/>
        <w:rPr>
          <w:sz w:val="28"/>
          <w:szCs w:val="28"/>
        </w:rPr>
      </w:pPr>
      <w:r>
        <w:rPr>
          <w:sz w:val="28"/>
          <w:szCs w:val="28"/>
        </w:rPr>
        <w:t>4. М</w:t>
      </w:r>
      <w:r w:rsidRPr="009101E6">
        <w:rPr>
          <w:sz w:val="28"/>
          <w:szCs w:val="28"/>
        </w:rPr>
        <w:t>икрококки</w:t>
      </w:r>
    </w:p>
    <w:p w:rsidR="009101E6" w:rsidRDefault="009101E6" w:rsidP="005F56D0">
      <w:pPr>
        <w:spacing w:line="360" w:lineRule="auto"/>
        <w:jc w:val="both"/>
        <w:rPr>
          <w:sz w:val="28"/>
          <w:szCs w:val="28"/>
        </w:rPr>
      </w:pPr>
    </w:p>
    <w:p w:rsidR="005F56D0" w:rsidRPr="00A66CCC" w:rsidRDefault="005F56D0" w:rsidP="005F56D0">
      <w:pPr>
        <w:spacing w:line="360" w:lineRule="auto"/>
        <w:jc w:val="center"/>
        <w:rPr>
          <w:sz w:val="28"/>
          <w:szCs w:val="28"/>
        </w:rPr>
      </w:pPr>
      <w:r w:rsidRPr="00A66CCC">
        <w:rPr>
          <w:sz w:val="28"/>
          <w:szCs w:val="28"/>
        </w:rPr>
        <w:t>Задача для домашней письменной работы:</w:t>
      </w:r>
    </w:p>
    <w:p w:rsidR="005F56D0" w:rsidRPr="00A66CCC" w:rsidRDefault="005F56D0" w:rsidP="005F56D0">
      <w:pPr>
        <w:spacing w:line="360" w:lineRule="auto"/>
        <w:jc w:val="both"/>
        <w:rPr>
          <w:i/>
          <w:sz w:val="28"/>
          <w:szCs w:val="28"/>
        </w:rPr>
      </w:pPr>
      <w:r w:rsidRPr="00A66CCC">
        <w:rPr>
          <w:sz w:val="28"/>
          <w:szCs w:val="28"/>
        </w:rPr>
        <w:t>Задача.</w:t>
      </w:r>
      <w:r w:rsidRPr="00A66CCC">
        <w:rPr>
          <w:i/>
          <w:sz w:val="28"/>
          <w:szCs w:val="28"/>
        </w:rPr>
        <w:t xml:space="preserve"> </w:t>
      </w:r>
      <w:r w:rsidR="008047B9" w:rsidRPr="008047B9">
        <w:rPr>
          <w:sz w:val="28"/>
          <w:szCs w:val="28"/>
        </w:rPr>
        <w:t>У больного с подозрением на менингококковую инфекцию были сделаны мазки со слизистой оболочки верхних отделов носоглотки. В мазках выявили многочисленные грамотрицательные диплококки и поставили диагноз «менингит». Дальнейшее исследование было решено не проводить. Достаточно ли результатов бактериоскопического исследования для окончательного заключения? Прав ли врач-бактериолог?</w:t>
      </w:r>
    </w:p>
    <w:p w:rsidR="005F56D0" w:rsidRDefault="005F56D0" w:rsidP="005F56D0">
      <w:pPr>
        <w:spacing w:line="360" w:lineRule="auto"/>
        <w:jc w:val="both"/>
        <w:rPr>
          <w:rFonts w:eastAsia="Calibri"/>
          <w:sz w:val="28"/>
          <w:szCs w:val="28"/>
        </w:rPr>
      </w:pPr>
    </w:p>
    <w:p w:rsidR="005F56D0" w:rsidRPr="00A66CCC" w:rsidRDefault="005F56D0" w:rsidP="005F56D0">
      <w:pPr>
        <w:spacing w:line="360" w:lineRule="auto"/>
        <w:ind w:firstLine="708"/>
        <w:jc w:val="both"/>
        <w:rPr>
          <w:rFonts w:eastAsia="Calibri"/>
          <w:sz w:val="28"/>
          <w:szCs w:val="28"/>
          <w:lang w:eastAsia="en-US"/>
        </w:rPr>
      </w:pPr>
      <w:r w:rsidRPr="00A66CCC">
        <w:rPr>
          <w:rFonts w:eastAsia="Calibri"/>
          <w:sz w:val="28"/>
          <w:szCs w:val="28"/>
          <w:lang w:eastAsia="en-US"/>
        </w:rPr>
        <w:t xml:space="preserve">Вопросы для самоподготовки: </w:t>
      </w:r>
    </w:p>
    <w:p w:rsidR="005F56D0" w:rsidRDefault="005F56D0" w:rsidP="001039A6">
      <w:pPr>
        <w:pStyle w:val="a5"/>
        <w:numPr>
          <w:ilvl w:val="0"/>
          <w:numId w:val="306"/>
        </w:numPr>
        <w:spacing w:line="360" w:lineRule="auto"/>
        <w:ind w:left="0" w:firstLine="0"/>
        <w:rPr>
          <w:rFonts w:ascii="Times New Roman" w:eastAsia="Calibri" w:hAnsi="Times New Roman"/>
          <w:sz w:val="28"/>
          <w:szCs w:val="28"/>
          <w:lang w:eastAsia="en-US"/>
        </w:rPr>
      </w:pPr>
      <w:r w:rsidRPr="005F56D0">
        <w:rPr>
          <w:rFonts w:ascii="Times New Roman" w:eastAsia="Calibri" w:hAnsi="Times New Roman"/>
          <w:sz w:val="28"/>
          <w:szCs w:val="28"/>
          <w:lang w:eastAsia="en-US"/>
        </w:rPr>
        <w:t xml:space="preserve">Патогенные нейссерии: менингококки и гонококки. Таксономия. Биологические свойства. </w:t>
      </w:r>
    </w:p>
    <w:p w:rsidR="005F56D0" w:rsidRPr="005F56D0" w:rsidRDefault="005F56D0" w:rsidP="001039A6">
      <w:pPr>
        <w:pStyle w:val="a5"/>
        <w:numPr>
          <w:ilvl w:val="0"/>
          <w:numId w:val="306"/>
        </w:numPr>
        <w:spacing w:line="360" w:lineRule="auto"/>
        <w:ind w:left="0" w:firstLine="0"/>
        <w:rPr>
          <w:rFonts w:ascii="Times New Roman" w:eastAsia="Calibri" w:hAnsi="Times New Roman"/>
          <w:sz w:val="28"/>
          <w:szCs w:val="28"/>
          <w:lang w:eastAsia="en-US"/>
        </w:rPr>
      </w:pPr>
      <w:r w:rsidRPr="005F56D0">
        <w:rPr>
          <w:rFonts w:ascii="Times New Roman" w:eastAsia="Calibri" w:hAnsi="Times New Roman"/>
          <w:sz w:val="28"/>
          <w:szCs w:val="28"/>
          <w:lang w:eastAsia="en-US"/>
        </w:rPr>
        <w:lastRenderedPageBreak/>
        <w:t xml:space="preserve">Патогенез менингококковой инфекции, острой и хронической гонореи.  </w:t>
      </w:r>
    </w:p>
    <w:p w:rsidR="005F56D0" w:rsidRPr="005F56D0" w:rsidRDefault="005F56D0" w:rsidP="001039A6">
      <w:pPr>
        <w:pStyle w:val="a5"/>
        <w:numPr>
          <w:ilvl w:val="0"/>
          <w:numId w:val="306"/>
        </w:numPr>
        <w:spacing w:line="360" w:lineRule="auto"/>
        <w:ind w:left="0" w:firstLine="0"/>
        <w:rPr>
          <w:rFonts w:ascii="Times New Roman" w:eastAsia="Calibri" w:hAnsi="Times New Roman"/>
          <w:sz w:val="28"/>
          <w:szCs w:val="28"/>
          <w:lang w:eastAsia="en-US"/>
        </w:rPr>
      </w:pPr>
      <w:r w:rsidRPr="005F56D0">
        <w:rPr>
          <w:rFonts w:ascii="Times New Roman" w:eastAsia="Calibri" w:hAnsi="Times New Roman"/>
          <w:sz w:val="28"/>
          <w:szCs w:val="28"/>
          <w:lang w:eastAsia="en-US"/>
        </w:rPr>
        <w:t xml:space="preserve">Лабораторная диагностика нейссериальных инфекций. </w:t>
      </w:r>
    </w:p>
    <w:p w:rsidR="005F56D0" w:rsidRPr="005F56D0" w:rsidRDefault="005F56D0" w:rsidP="001039A6">
      <w:pPr>
        <w:pStyle w:val="a5"/>
        <w:numPr>
          <w:ilvl w:val="0"/>
          <w:numId w:val="306"/>
        </w:numPr>
        <w:spacing w:line="360" w:lineRule="auto"/>
        <w:ind w:left="0" w:firstLine="0"/>
        <w:rPr>
          <w:rFonts w:ascii="Times New Roman" w:eastAsia="Calibri" w:hAnsi="Times New Roman"/>
          <w:sz w:val="28"/>
          <w:szCs w:val="28"/>
          <w:lang w:eastAsia="en-US"/>
        </w:rPr>
      </w:pPr>
      <w:r w:rsidRPr="005F56D0">
        <w:rPr>
          <w:rFonts w:ascii="Times New Roman" w:eastAsia="Calibri" w:hAnsi="Times New Roman"/>
          <w:sz w:val="28"/>
          <w:szCs w:val="28"/>
          <w:lang w:eastAsia="en-US"/>
        </w:rPr>
        <w:t xml:space="preserve">Специфическая терапия и профилактика </w:t>
      </w:r>
      <w:r>
        <w:rPr>
          <w:rFonts w:ascii="Times New Roman" w:eastAsia="Calibri" w:hAnsi="Times New Roman"/>
          <w:sz w:val="28"/>
          <w:szCs w:val="28"/>
          <w:lang w:eastAsia="en-US"/>
        </w:rPr>
        <w:t xml:space="preserve">грамотрицательных </w:t>
      </w:r>
      <w:r w:rsidRPr="005F56D0">
        <w:rPr>
          <w:rFonts w:ascii="Times New Roman" w:eastAsia="Calibri" w:hAnsi="Times New Roman"/>
          <w:sz w:val="28"/>
          <w:szCs w:val="28"/>
          <w:lang w:eastAsia="en-US"/>
        </w:rPr>
        <w:t>кокковых инфекций.</w:t>
      </w:r>
    </w:p>
    <w:p w:rsidR="005F56D0" w:rsidRPr="00A66CCC" w:rsidRDefault="005F56D0" w:rsidP="005F56D0">
      <w:pPr>
        <w:spacing w:line="360" w:lineRule="auto"/>
        <w:jc w:val="both"/>
        <w:rPr>
          <w:rFonts w:eastAsia="Calibri"/>
          <w:sz w:val="28"/>
          <w:szCs w:val="28"/>
          <w:lang w:eastAsia="en-US"/>
        </w:rPr>
      </w:pPr>
    </w:p>
    <w:p w:rsidR="005F56D0" w:rsidRPr="00A66CCC" w:rsidRDefault="005F56D0" w:rsidP="005F56D0">
      <w:pPr>
        <w:spacing w:line="360" w:lineRule="auto"/>
        <w:jc w:val="center"/>
        <w:rPr>
          <w:rFonts w:eastAsia="Calibri"/>
          <w:sz w:val="28"/>
          <w:szCs w:val="28"/>
          <w:lang w:eastAsia="en-US"/>
        </w:rPr>
      </w:pPr>
      <w:r w:rsidRPr="00A66CCC">
        <w:rPr>
          <w:rFonts w:eastAsia="Calibri"/>
          <w:sz w:val="28"/>
          <w:szCs w:val="28"/>
          <w:lang w:eastAsia="en-US"/>
        </w:rPr>
        <w:t>Работа №1.</w:t>
      </w:r>
    </w:p>
    <w:p w:rsidR="005F56D0" w:rsidRPr="005F56D0" w:rsidRDefault="005F56D0" w:rsidP="005F56D0">
      <w:pPr>
        <w:spacing w:line="360" w:lineRule="auto"/>
        <w:jc w:val="both"/>
        <w:rPr>
          <w:rFonts w:eastAsia="Calibri"/>
          <w:sz w:val="28"/>
          <w:szCs w:val="28"/>
          <w:lang w:eastAsia="en-US"/>
        </w:rPr>
      </w:pPr>
      <w:r w:rsidRPr="005F56D0">
        <w:rPr>
          <w:rFonts w:eastAsia="Calibri"/>
          <w:sz w:val="28"/>
          <w:szCs w:val="28"/>
          <w:lang w:eastAsia="en-US"/>
        </w:rPr>
        <w:t xml:space="preserve">ЦЕЛЬ: Провести бактериоскопический метод диагностики менингита. </w:t>
      </w:r>
    </w:p>
    <w:p w:rsidR="005F56D0" w:rsidRPr="005F56D0" w:rsidRDefault="005F56D0" w:rsidP="005F56D0">
      <w:pPr>
        <w:spacing w:line="360" w:lineRule="auto"/>
        <w:jc w:val="both"/>
        <w:rPr>
          <w:rFonts w:eastAsia="Calibri"/>
          <w:sz w:val="28"/>
          <w:szCs w:val="28"/>
          <w:lang w:eastAsia="en-US"/>
        </w:rPr>
      </w:pPr>
      <w:r w:rsidRPr="005F56D0">
        <w:rPr>
          <w:rFonts w:eastAsia="Calibri"/>
          <w:sz w:val="28"/>
          <w:szCs w:val="28"/>
          <w:lang w:eastAsia="en-US"/>
        </w:rPr>
        <w:t>ЗАДАЧА.</w:t>
      </w:r>
      <w:r>
        <w:rPr>
          <w:rFonts w:eastAsia="Calibri"/>
          <w:sz w:val="28"/>
          <w:szCs w:val="28"/>
          <w:lang w:eastAsia="en-US"/>
        </w:rPr>
        <w:t xml:space="preserve"> В клинику поступил больной без сознания, с высокой </w:t>
      </w:r>
      <w:r w:rsidRPr="005F56D0">
        <w:rPr>
          <w:rFonts w:eastAsia="Calibri"/>
          <w:sz w:val="28"/>
          <w:szCs w:val="28"/>
          <w:lang w:eastAsia="en-US"/>
        </w:rPr>
        <w:t xml:space="preserve">температурой, </w:t>
      </w:r>
      <w:r>
        <w:rPr>
          <w:rFonts w:eastAsia="Calibri"/>
          <w:sz w:val="28"/>
          <w:szCs w:val="28"/>
          <w:lang w:eastAsia="en-US"/>
        </w:rPr>
        <w:t xml:space="preserve">ригидностью </w:t>
      </w:r>
      <w:r w:rsidRPr="005F56D0">
        <w:rPr>
          <w:rFonts w:eastAsia="Calibri"/>
          <w:sz w:val="28"/>
          <w:szCs w:val="28"/>
          <w:lang w:eastAsia="en-US"/>
        </w:rPr>
        <w:t xml:space="preserve">затылочных мышц. </w:t>
      </w:r>
      <w:r>
        <w:rPr>
          <w:rFonts w:eastAsia="Calibri"/>
          <w:sz w:val="28"/>
          <w:szCs w:val="28"/>
          <w:lang w:eastAsia="en-US"/>
        </w:rPr>
        <w:t xml:space="preserve">Возникло подозрение на </w:t>
      </w:r>
      <w:r w:rsidRPr="005F56D0">
        <w:rPr>
          <w:rFonts w:eastAsia="Calibri"/>
          <w:sz w:val="28"/>
          <w:szCs w:val="28"/>
          <w:lang w:eastAsia="en-US"/>
        </w:rPr>
        <w:t>эпидемический церебро</w:t>
      </w:r>
      <w:r>
        <w:rPr>
          <w:rFonts w:eastAsia="Calibri"/>
          <w:sz w:val="28"/>
          <w:szCs w:val="28"/>
          <w:lang w:eastAsia="en-US"/>
        </w:rPr>
        <w:t xml:space="preserve">спинальный менингит. Для подтверждения диагноза </w:t>
      </w:r>
      <w:r w:rsidRPr="005F56D0">
        <w:rPr>
          <w:rFonts w:eastAsia="Calibri"/>
          <w:sz w:val="28"/>
          <w:szCs w:val="28"/>
          <w:lang w:eastAsia="en-US"/>
        </w:rPr>
        <w:t>сде</w:t>
      </w:r>
      <w:r>
        <w:rPr>
          <w:rFonts w:eastAsia="Calibri"/>
          <w:sz w:val="28"/>
          <w:szCs w:val="28"/>
          <w:lang w:eastAsia="en-US"/>
        </w:rPr>
        <w:t xml:space="preserve">лана </w:t>
      </w:r>
      <w:r w:rsidRPr="005F56D0">
        <w:rPr>
          <w:rFonts w:eastAsia="Calibri"/>
          <w:sz w:val="28"/>
          <w:szCs w:val="28"/>
          <w:lang w:eastAsia="en-US"/>
        </w:rPr>
        <w:t xml:space="preserve">спинномозговая </w:t>
      </w:r>
      <w:r>
        <w:rPr>
          <w:rFonts w:eastAsia="Calibri"/>
          <w:sz w:val="28"/>
          <w:szCs w:val="28"/>
          <w:lang w:eastAsia="en-US"/>
        </w:rPr>
        <w:t>пункция. Получена спинномозговая жидкость, мутная. Приготовлен микропрепарат</w:t>
      </w:r>
      <w:r w:rsidRPr="005F56D0">
        <w:rPr>
          <w:rFonts w:eastAsia="Calibri"/>
          <w:sz w:val="28"/>
          <w:szCs w:val="28"/>
          <w:lang w:eastAsia="en-US"/>
        </w:rPr>
        <w:t xml:space="preserve"> из </w:t>
      </w:r>
      <w:r>
        <w:rPr>
          <w:rFonts w:eastAsia="Calibri"/>
          <w:sz w:val="28"/>
          <w:szCs w:val="28"/>
          <w:lang w:eastAsia="en-US"/>
        </w:rPr>
        <w:t xml:space="preserve">осадка спинномозговой жидкости, окрашен по </w:t>
      </w:r>
      <w:r w:rsidRPr="005F56D0">
        <w:rPr>
          <w:rFonts w:eastAsia="Calibri"/>
          <w:sz w:val="28"/>
          <w:szCs w:val="28"/>
          <w:lang w:eastAsia="en-US"/>
        </w:rPr>
        <w:t>Г</w:t>
      </w:r>
      <w:r>
        <w:rPr>
          <w:rFonts w:eastAsia="Calibri"/>
          <w:sz w:val="28"/>
          <w:szCs w:val="28"/>
          <w:lang w:eastAsia="en-US"/>
        </w:rPr>
        <w:t>раму. Изучите препарат, зарисуйте</w:t>
      </w:r>
      <w:r w:rsidRPr="005F56D0">
        <w:rPr>
          <w:rFonts w:eastAsia="Calibri"/>
          <w:sz w:val="28"/>
          <w:szCs w:val="28"/>
          <w:lang w:eastAsia="en-US"/>
        </w:rPr>
        <w:t xml:space="preserve"> и решите вопрос о подтверждении диагноза. </w:t>
      </w:r>
    </w:p>
    <w:p w:rsidR="005F56D0" w:rsidRDefault="005F56D0" w:rsidP="005F56D0">
      <w:pPr>
        <w:spacing w:line="360" w:lineRule="auto"/>
        <w:jc w:val="both"/>
        <w:rPr>
          <w:rFonts w:eastAsia="Calibri"/>
          <w:sz w:val="28"/>
          <w:szCs w:val="28"/>
          <w:lang w:eastAsia="en-US"/>
        </w:rPr>
      </w:pPr>
      <w:r w:rsidRPr="005F56D0">
        <w:rPr>
          <w:rFonts w:eastAsia="Calibri"/>
          <w:sz w:val="28"/>
          <w:szCs w:val="28"/>
          <w:lang w:eastAsia="en-US"/>
        </w:rPr>
        <w:t xml:space="preserve">ПРОТОКОЛ ИССЛЕДОВАНИЯ: </w:t>
      </w:r>
    </w:p>
    <w:tbl>
      <w:tblPr>
        <w:tblStyle w:val="a3"/>
        <w:tblW w:w="9355" w:type="dxa"/>
        <w:tblInd w:w="-5" w:type="dxa"/>
        <w:tblLook w:val="04A0" w:firstRow="1" w:lastRow="0" w:firstColumn="1" w:lastColumn="0" w:noHBand="0" w:noVBand="1"/>
      </w:tblPr>
      <w:tblGrid>
        <w:gridCol w:w="3119"/>
        <w:gridCol w:w="2977"/>
        <w:gridCol w:w="3259"/>
      </w:tblGrid>
      <w:tr w:rsidR="005F56D0" w:rsidTr="00C34798">
        <w:tc>
          <w:tcPr>
            <w:tcW w:w="3119" w:type="dxa"/>
            <w:vAlign w:val="center"/>
          </w:tcPr>
          <w:p w:rsidR="005F56D0" w:rsidRDefault="005F56D0" w:rsidP="005F56D0">
            <w:pPr>
              <w:spacing w:line="360" w:lineRule="auto"/>
              <w:jc w:val="center"/>
              <w:rPr>
                <w:rFonts w:eastAsia="Calibri"/>
                <w:sz w:val="28"/>
                <w:szCs w:val="28"/>
                <w:lang w:eastAsia="en-US"/>
              </w:rPr>
            </w:pPr>
            <w:r w:rsidRPr="005F56D0">
              <w:rPr>
                <w:rFonts w:eastAsia="Calibri"/>
                <w:sz w:val="28"/>
                <w:szCs w:val="28"/>
                <w:lang w:eastAsia="en-US"/>
              </w:rPr>
              <w:t>Исследуемый материал</w:t>
            </w:r>
          </w:p>
        </w:tc>
        <w:tc>
          <w:tcPr>
            <w:tcW w:w="2977" w:type="dxa"/>
            <w:vAlign w:val="center"/>
          </w:tcPr>
          <w:p w:rsidR="005F56D0" w:rsidRDefault="005F56D0" w:rsidP="005F56D0">
            <w:pPr>
              <w:spacing w:line="360" w:lineRule="auto"/>
              <w:jc w:val="center"/>
              <w:rPr>
                <w:rFonts w:eastAsia="Calibri"/>
                <w:sz w:val="28"/>
                <w:szCs w:val="28"/>
                <w:lang w:eastAsia="en-US"/>
              </w:rPr>
            </w:pPr>
            <w:r w:rsidRPr="005F56D0">
              <w:rPr>
                <w:rFonts w:eastAsia="Calibri"/>
                <w:sz w:val="28"/>
                <w:szCs w:val="28"/>
                <w:lang w:eastAsia="en-US"/>
              </w:rPr>
              <w:t>Метод диагностики</w:t>
            </w:r>
          </w:p>
        </w:tc>
        <w:tc>
          <w:tcPr>
            <w:tcW w:w="3259" w:type="dxa"/>
            <w:vAlign w:val="center"/>
          </w:tcPr>
          <w:p w:rsidR="005F56D0" w:rsidRDefault="005F56D0" w:rsidP="005F56D0">
            <w:pPr>
              <w:spacing w:line="360" w:lineRule="auto"/>
              <w:jc w:val="center"/>
              <w:rPr>
                <w:rFonts w:eastAsia="Calibri"/>
                <w:sz w:val="28"/>
                <w:szCs w:val="28"/>
                <w:lang w:eastAsia="en-US"/>
              </w:rPr>
            </w:pPr>
            <w:r w:rsidRPr="005F56D0">
              <w:rPr>
                <w:rFonts w:eastAsia="Calibri"/>
                <w:sz w:val="28"/>
                <w:szCs w:val="28"/>
                <w:lang w:eastAsia="en-US"/>
              </w:rPr>
              <w:t>Рисунок с обозначения</w:t>
            </w:r>
          </w:p>
        </w:tc>
      </w:tr>
      <w:tr w:rsidR="005F56D0" w:rsidTr="00C34798">
        <w:tc>
          <w:tcPr>
            <w:tcW w:w="3119" w:type="dxa"/>
            <w:vAlign w:val="center"/>
          </w:tcPr>
          <w:p w:rsidR="005F56D0" w:rsidRDefault="005F56D0" w:rsidP="005F56D0">
            <w:pPr>
              <w:spacing w:line="360" w:lineRule="auto"/>
              <w:jc w:val="center"/>
              <w:rPr>
                <w:rFonts w:eastAsia="Calibri"/>
                <w:sz w:val="28"/>
                <w:szCs w:val="28"/>
                <w:lang w:eastAsia="en-US"/>
              </w:rPr>
            </w:pPr>
          </w:p>
        </w:tc>
        <w:tc>
          <w:tcPr>
            <w:tcW w:w="2977" w:type="dxa"/>
            <w:vAlign w:val="center"/>
          </w:tcPr>
          <w:p w:rsidR="005F56D0" w:rsidRDefault="005F56D0" w:rsidP="005F56D0">
            <w:pPr>
              <w:spacing w:line="360" w:lineRule="auto"/>
              <w:jc w:val="center"/>
              <w:rPr>
                <w:rFonts w:eastAsia="Calibri"/>
                <w:sz w:val="28"/>
                <w:szCs w:val="28"/>
                <w:lang w:eastAsia="en-US"/>
              </w:rPr>
            </w:pPr>
          </w:p>
        </w:tc>
        <w:tc>
          <w:tcPr>
            <w:tcW w:w="3259" w:type="dxa"/>
            <w:vAlign w:val="center"/>
          </w:tcPr>
          <w:p w:rsidR="005F56D0" w:rsidRDefault="005F56D0" w:rsidP="005F56D0">
            <w:pPr>
              <w:spacing w:line="360" w:lineRule="auto"/>
              <w:jc w:val="center"/>
              <w:rPr>
                <w:rFonts w:eastAsia="Calibri"/>
                <w:sz w:val="28"/>
                <w:szCs w:val="28"/>
                <w:lang w:eastAsia="en-US"/>
              </w:rPr>
            </w:pPr>
          </w:p>
        </w:tc>
      </w:tr>
    </w:tbl>
    <w:p w:rsidR="005F56D0" w:rsidRDefault="005F56D0" w:rsidP="005F56D0">
      <w:pPr>
        <w:spacing w:line="360" w:lineRule="auto"/>
        <w:jc w:val="both"/>
        <w:rPr>
          <w:rFonts w:eastAsia="Calibri"/>
          <w:sz w:val="28"/>
          <w:szCs w:val="28"/>
          <w:lang w:eastAsia="en-US"/>
        </w:rPr>
      </w:pPr>
      <w:r>
        <w:rPr>
          <w:rFonts w:eastAsia="Calibri"/>
          <w:sz w:val="28"/>
          <w:szCs w:val="28"/>
          <w:lang w:eastAsia="en-US"/>
        </w:rPr>
        <w:t>Вывод: 1. Подтвержден ли диагноз</w:t>
      </w:r>
      <w:r w:rsidRPr="005F56D0">
        <w:rPr>
          <w:rFonts w:eastAsia="Calibri"/>
          <w:sz w:val="28"/>
          <w:szCs w:val="28"/>
          <w:lang w:eastAsia="en-US"/>
        </w:rPr>
        <w:t xml:space="preserve"> менингококкового </w:t>
      </w:r>
      <w:r>
        <w:rPr>
          <w:rFonts w:eastAsia="Calibri"/>
          <w:sz w:val="28"/>
          <w:szCs w:val="28"/>
          <w:lang w:eastAsia="en-US"/>
        </w:rPr>
        <w:t xml:space="preserve">менингита? Почему? 2. Какие особенности взаимодействия менингококков </w:t>
      </w:r>
      <w:r w:rsidRPr="005F56D0">
        <w:rPr>
          <w:rFonts w:eastAsia="Calibri"/>
          <w:sz w:val="28"/>
          <w:szCs w:val="28"/>
          <w:lang w:eastAsia="en-US"/>
        </w:rPr>
        <w:t xml:space="preserve">с </w:t>
      </w:r>
      <w:r>
        <w:rPr>
          <w:rFonts w:eastAsia="Calibri"/>
          <w:sz w:val="28"/>
          <w:szCs w:val="28"/>
          <w:lang w:eastAsia="en-US"/>
        </w:rPr>
        <w:t>лейкоцитами?</w:t>
      </w:r>
    </w:p>
    <w:p w:rsidR="005F56D0" w:rsidRDefault="005F56D0" w:rsidP="00C0090F">
      <w:pPr>
        <w:spacing w:line="360" w:lineRule="auto"/>
        <w:jc w:val="both"/>
        <w:rPr>
          <w:rFonts w:eastAsia="Calibri"/>
          <w:sz w:val="28"/>
          <w:szCs w:val="28"/>
        </w:rPr>
      </w:pPr>
    </w:p>
    <w:p w:rsidR="00C916B2" w:rsidRDefault="00C916B2" w:rsidP="00C916B2">
      <w:pPr>
        <w:spacing w:line="360" w:lineRule="auto"/>
        <w:jc w:val="center"/>
        <w:rPr>
          <w:sz w:val="28"/>
          <w:szCs w:val="28"/>
        </w:rPr>
      </w:pPr>
      <w:r w:rsidRPr="001D0098">
        <w:rPr>
          <w:b/>
          <w:color w:val="000000"/>
          <w:sz w:val="28"/>
          <w:szCs w:val="28"/>
        </w:rPr>
        <w:t xml:space="preserve">Тема </w:t>
      </w:r>
      <w:r w:rsidR="00C34798">
        <w:rPr>
          <w:b/>
          <w:color w:val="000000"/>
          <w:sz w:val="28"/>
          <w:szCs w:val="28"/>
        </w:rPr>
        <w:t>20</w:t>
      </w:r>
      <w:r w:rsidRPr="001D0098">
        <w:rPr>
          <w:b/>
          <w:color w:val="000000"/>
          <w:sz w:val="28"/>
          <w:szCs w:val="28"/>
        </w:rPr>
        <w:t xml:space="preserve"> </w:t>
      </w:r>
      <w:r>
        <w:rPr>
          <w:sz w:val="28"/>
          <w:szCs w:val="28"/>
        </w:rPr>
        <w:t>Микробиология туберкулеза</w:t>
      </w:r>
    </w:p>
    <w:p w:rsidR="00C916B2" w:rsidRPr="001D0098" w:rsidRDefault="00C916B2" w:rsidP="00C916B2">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C916B2" w:rsidRPr="00EB71E8" w:rsidRDefault="00C916B2" w:rsidP="001039A6">
      <w:pPr>
        <w:pStyle w:val="a5"/>
        <w:numPr>
          <w:ilvl w:val="0"/>
          <w:numId w:val="211"/>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Тестирование</w:t>
      </w:r>
    </w:p>
    <w:p w:rsidR="00C916B2" w:rsidRPr="00EB71E8" w:rsidRDefault="00C916B2" w:rsidP="001039A6">
      <w:pPr>
        <w:pStyle w:val="a5"/>
        <w:numPr>
          <w:ilvl w:val="0"/>
          <w:numId w:val="211"/>
        </w:numPr>
        <w:tabs>
          <w:tab w:val="clear" w:pos="720"/>
        </w:tabs>
        <w:spacing w:line="360" w:lineRule="auto"/>
        <w:ind w:left="0" w:firstLine="0"/>
        <w:rPr>
          <w:rFonts w:ascii="Times New Roman" w:hAnsi="Times New Roman"/>
          <w:sz w:val="28"/>
          <w:szCs w:val="28"/>
        </w:rPr>
      </w:pPr>
      <w:r w:rsidRPr="00EB71E8">
        <w:rPr>
          <w:rFonts w:ascii="Times New Roman" w:hAnsi="Times New Roman"/>
          <w:sz w:val="28"/>
          <w:szCs w:val="28"/>
        </w:rPr>
        <w:t>Контроль выполнения заданий в рабочих тетрадях</w:t>
      </w:r>
    </w:p>
    <w:p w:rsidR="00C916B2" w:rsidRPr="00EB71E8" w:rsidRDefault="00C916B2" w:rsidP="001039A6">
      <w:pPr>
        <w:pStyle w:val="a5"/>
        <w:numPr>
          <w:ilvl w:val="0"/>
          <w:numId w:val="211"/>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color w:val="000000"/>
          <w:sz w:val="28"/>
          <w:szCs w:val="28"/>
        </w:rPr>
        <w:t>Устный опрос</w:t>
      </w:r>
    </w:p>
    <w:p w:rsidR="00C916B2" w:rsidRPr="00EB71E8" w:rsidRDefault="00C916B2" w:rsidP="001039A6">
      <w:pPr>
        <w:pStyle w:val="a5"/>
        <w:numPr>
          <w:ilvl w:val="0"/>
          <w:numId w:val="211"/>
        </w:numPr>
        <w:tabs>
          <w:tab w:val="clear" w:pos="720"/>
        </w:tabs>
        <w:spacing w:line="360" w:lineRule="auto"/>
        <w:ind w:left="0" w:firstLine="0"/>
        <w:rPr>
          <w:rFonts w:ascii="Times New Roman" w:hAnsi="Times New Roman"/>
          <w:color w:val="000000"/>
          <w:sz w:val="28"/>
          <w:szCs w:val="28"/>
        </w:rPr>
      </w:pPr>
      <w:r w:rsidRPr="00EB71E8">
        <w:rPr>
          <w:rFonts w:ascii="Times New Roman" w:hAnsi="Times New Roman"/>
          <w:sz w:val="28"/>
          <w:szCs w:val="28"/>
        </w:rPr>
        <w:t>Контроль выполнения практических заданий</w:t>
      </w:r>
    </w:p>
    <w:p w:rsidR="00C916B2" w:rsidRPr="001D0098" w:rsidRDefault="00C916B2" w:rsidP="00C916B2">
      <w:pPr>
        <w:spacing w:line="360" w:lineRule="auto"/>
        <w:jc w:val="both"/>
        <w:rPr>
          <w:i/>
          <w:color w:val="000000"/>
          <w:sz w:val="28"/>
          <w:szCs w:val="28"/>
        </w:rPr>
      </w:pPr>
    </w:p>
    <w:p w:rsidR="00C916B2" w:rsidRPr="00C916B2" w:rsidRDefault="00570343" w:rsidP="00C916B2">
      <w:pPr>
        <w:spacing w:line="360" w:lineRule="auto"/>
        <w:ind w:firstLine="708"/>
        <w:jc w:val="both"/>
        <w:rPr>
          <w:b/>
          <w:color w:val="000000"/>
          <w:sz w:val="28"/>
          <w:szCs w:val="28"/>
        </w:rPr>
      </w:pPr>
      <w:r>
        <w:rPr>
          <w:b/>
          <w:color w:val="000000"/>
          <w:sz w:val="28"/>
          <w:szCs w:val="28"/>
        </w:rPr>
        <w:t>Тестирование</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1. Основной метод окраски возбудителя туберкулеза</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1. По Циль-Нильсену;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lastRenderedPageBreak/>
        <w:t>2. По Ожешко;</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3. По Бури-Гинсу;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4. По Морозову;</w:t>
      </w: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5. По Романовскому-Гимзе.</w:t>
      </w:r>
    </w:p>
    <w:p w:rsidR="00C916B2" w:rsidRPr="00C916B2" w:rsidRDefault="00C916B2" w:rsidP="00C916B2">
      <w:pPr>
        <w:spacing w:line="360" w:lineRule="auto"/>
        <w:jc w:val="both"/>
        <w:rPr>
          <w:sz w:val="28"/>
          <w:szCs w:val="28"/>
        </w:rPr>
      </w:pPr>
    </w:p>
    <w:p w:rsidR="00C916B2" w:rsidRPr="00C916B2" w:rsidRDefault="00C916B2" w:rsidP="00C916B2">
      <w:pPr>
        <w:spacing w:line="360" w:lineRule="auto"/>
        <w:jc w:val="both"/>
        <w:rPr>
          <w:bCs/>
          <w:sz w:val="28"/>
          <w:szCs w:val="28"/>
        </w:rPr>
      </w:pPr>
      <w:r w:rsidRPr="00C916B2">
        <w:rPr>
          <w:bCs/>
          <w:sz w:val="28"/>
          <w:szCs w:val="28"/>
        </w:rPr>
        <w:t xml:space="preserve">2. Проба </w:t>
      </w:r>
      <w:r>
        <w:rPr>
          <w:bCs/>
          <w:iCs/>
          <w:sz w:val="28"/>
          <w:szCs w:val="28"/>
        </w:rPr>
        <w:t>М</w:t>
      </w:r>
      <w:r w:rsidRPr="00C916B2">
        <w:rPr>
          <w:bCs/>
          <w:iCs/>
          <w:sz w:val="28"/>
          <w:szCs w:val="28"/>
        </w:rPr>
        <w:t>анту</w:t>
      </w:r>
      <w:r w:rsidRPr="00C916B2">
        <w:rPr>
          <w:bCs/>
          <w:sz w:val="28"/>
          <w:szCs w:val="28"/>
        </w:rPr>
        <w:t xml:space="preserve"> применяется </w:t>
      </w:r>
    </w:p>
    <w:p w:rsidR="00C916B2" w:rsidRPr="00C916B2" w:rsidRDefault="00C916B2" w:rsidP="001039A6">
      <w:pPr>
        <w:numPr>
          <w:ilvl w:val="0"/>
          <w:numId w:val="212"/>
        </w:numPr>
        <w:spacing w:line="360" w:lineRule="auto"/>
        <w:ind w:left="0" w:firstLine="0"/>
        <w:jc w:val="both"/>
        <w:rPr>
          <w:bCs/>
          <w:sz w:val="28"/>
          <w:szCs w:val="28"/>
        </w:rPr>
      </w:pPr>
      <w:r w:rsidRPr="00C916B2">
        <w:rPr>
          <w:bCs/>
          <w:sz w:val="28"/>
          <w:szCs w:val="28"/>
        </w:rPr>
        <w:t xml:space="preserve">Для диагностики заболевания; </w:t>
      </w:r>
    </w:p>
    <w:p w:rsidR="00C916B2" w:rsidRPr="00C916B2" w:rsidRDefault="00C916B2" w:rsidP="001039A6">
      <w:pPr>
        <w:numPr>
          <w:ilvl w:val="0"/>
          <w:numId w:val="212"/>
        </w:numPr>
        <w:spacing w:line="360" w:lineRule="auto"/>
        <w:ind w:left="0" w:firstLine="0"/>
        <w:jc w:val="both"/>
        <w:rPr>
          <w:bCs/>
          <w:sz w:val="28"/>
          <w:szCs w:val="28"/>
        </w:rPr>
      </w:pPr>
      <w:r w:rsidRPr="00C916B2">
        <w:rPr>
          <w:bCs/>
          <w:sz w:val="28"/>
          <w:szCs w:val="28"/>
        </w:rPr>
        <w:t xml:space="preserve">Для прогноза течения болезни; </w:t>
      </w:r>
    </w:p>
    <w:p w:rsidR="00C916B2" w:rsidRPr="00C916B2" w:rsidRDefault="00C916B2" w:rsidP="001039A6">
      <w:pPr>
        <w:numPr>
          <w:ilvl w:val="0"/>
          <w:numId w:val="212"/>
        </w:numPr>
        <w:spacing w:line="360" w:lineRule="auto"/>
        <w:ind w:left="0" w:firstLine="0"/>
        <w:jc w:val="both"/>
        <w:rPr>
          <w:bCs/>
          <w:sz w:val="28"/>
          <w:szCs w:val="28"/>
        </w:rPr>
      </w:pPr>
      <w:r w:rsidRPr="00C916B2">
        <w:rPr>
          <w:bCs/>
          <w:sz w:val="28"/>
          <w:szCs w:val="28"/>
        </w:rPr>
        <w:t xml:space="preserve">Для выявления скрытой инфекции; </w:t>
      </w:r>
    </w:p>
    <w:p w:rsidR="00C916B2" w:rsidRPr="00C916B2" w:rsidRDefault="00C916B2" w:rsidP="001039A6">
      <w:pPr>
        <w:numPr>
          <w:ilvl w:val="0"/>
          <w:numId w:val="212"/>
        </w:numPr>
        <w:spacing w:line="360" w:lineRule="auto"/>
        <w:ind w:left="0" w:firstLine="0"/>
        <w:jc w:val="both"/>
        <w:rPr>
          <w:bCs/>
          <w:sz w:val="28"/>
          <w:szCs w:val="28"/>
        </w:rPr>
      </w:pPr>
      <w:r w:rsidRPr="00C916B2">
        <w:rPr>
          <w:bCs/>
          <w:sz w:val="28"/>
          <w:szCs w:val="28"/>
        </w:rPr>
        <w:t xml:space="preserve">Для решения вопроса о ревакцинации; </w:t>
      </w:r>
    </w:p>
    <w:p w:rsidR="00C916B2" w:rsidRPr="00C916B2" w:rsidRDefault="00C916B2" w:rsidP="001039A6">
      <w:pPr>
        <w:numPr>
          <w:ilvl w:val="0"/>
          <w:numId w:val="212"/>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rFonts w:eastAsia="Calibri"/>
          <w:sz w:val="28"/>
          <w:szCs w:val="28"/>
          <w:lang w:eastAsia="en-US"/>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3.</w:t>
      </w:r>
      <w:r w:rsidRPr="00C916B2">
        <w:rPr>
          <w:rFonts w:eastAsia="Calibri"/>
          <w:caps/>
          <w:sz w:val="28"/>
          <w:szCs w:val="28"/>
          <w:lang w:eastAsia="en-US"/>
        </w:rPr>
        <w:t xml:space="preserve"> </w:t>
      </w:r>
      <w:r w:rsidRPr="00C916B2">
        <w:rPr>
          <w:rFonts w:eastAsia="Calibri"/>
          <w:sz w:val="28"/>
          <w:szCs w:val="28"/>
          <w:lang w:eastAsia="en-US"/>
        </w:rPr>
        <w:t xml:space="preserve">Для постановки пробы </w:t>
      </w:r>
      <w:r>
        <w:rPr>
          <w:rFonts w:eastAsia="Calibri"/>
          <w:iCs/>
          <w:sz w:val="28"/>
          <w:szCs w:val="28"/>
          <w:lang w:eastAsia="en-US"/>
        </w:rPr>
        <w:t>М</w:t>
      </w:r>
      <w:r w:rsidRPr="00C916B2">
        <w:rPr>
          <w:rFonts w:eastAsia="Calibri"/>
          <w:iCs/>
          <w:sz w:val="28"/>
          <w:szCs w:val="28"/>
          <w:lang w:eastAsia="en-US"/>
        </w:rPr>
        <w:t>анту</w:t>
      </w:r>
      <w:r w:rsidRPr="00C916B2">
        <w:rPr>
          <w:rFonts w:eastAsia="Calibri"/>
          <w:sz w:val="28"/>
          <w:szCs w:val="28"/>
          <w:lang w:eastAsia="en-US"/>
        </w:rPr>
        <w:t xml:space="preserve"> используют препарат</w:t>
      </w:r>
    </w:p>
    <w:p w:rsidR="00C916B2" w:rsidRPr="00C916B2" w:rsidRDefault="00C916B2" w:rsidP="001039A6">
      <w:pPr>
        <w:numPr>
          <w:ilvl w:val="0"/>
          <w:numId w:val="213"/>
        </w:numPr>
        <w:spacing w:line="360" w:lineRule="auto"/>
        <w:ind w:left="0" w:firstLine="0"/>
        <w:jc w:val="both"/>
        <w:rPr>
          <w:bCs/>
          <w:sz w:val="28"/>
          <w:szCs w:val="28"/>
        </w:rPr>
      </w:pPr>
      <w:r w:rsidRPr="00C916B2">
        <w:rPr>
          <w:bCs/>
          <w:sz w:val="28"/>
          <w:szCs w:val="28"/>
        </w:rPr>
        <w:t xml:space="preserve">Вакцина БЦЖ; </w:t>
      </w:r>
    </w:p>
    <w:p w:rsidR="00C916B2" w:rsidRPr="00C916B2" w:rsidRDefault="00C916B2" w:rsidP="001039A6">
      <w:pPr>
        <w:numPr>
          <w:ilvl w:val="0"/>
          <w:numId w:val="213"/>
        </w:numPr>
        <w:spacing w:line="360" w:lineRule="auto"/>
        <w:ind w:left="0" w:firstLine="0"/>
        <w:jc w:val="both"/>
        <w:rPr>
          <w:bCs/>
          <w:sz w:val="28"/>
          <w:szCs w:val="28"/>
        </w:rPr>
      </w:pPr>
      <w:r w:rsidRPr="00C916B2">
        <w:rPr>
          <w:bCs/>
          <w:sz w:val="28"/>
          <w:szCs w:val="28"/>
        </w:rPr>
        <w:t xml:space="preserve">Туберкулин; </w:t>
      </w:r>
    </w:p>
    <w:p w:rsidR="00C916B2" w:rsidRPr="00C916B2" w:rsidRDefault="00C916B2" w:rsidP="001039A6">
      <w:pPr>
        <w:numPr>
          <w:ilvl w:val="0"/>
          <w:numId w:val="213"/>
        </w:numPr>
        <w:spacing w:line="360" w:lineRule="auto"/>
        <w:ind w:left="0" w:firstLine="0"/>
        <w:jc w:val="both"/>
        <w:rPr>
          <w:bCs/>
          <w:sz w:val="28"/>
          <w:szCs w:val="28"/>
        </w:rPr>
      </w:pPr>
      <w:r w:rsidRPr="00C916B2">
        <w:rPr>
          <w:bCs/>
          <w:sz w:val="28"/>
          <w:szCs w:val="28"/>
        </w:rPr>
        <w:t xml:space="preserve">Туберкулолипиды; </w:t>
      </w:r>
    </w:p>
    <w:p w:rsidR="00C916B2" w:rsidRPr="00C916B2" w:rsidRDefault="00C916B2" w:rsidP="001039A6">
      <w:pPr>
        <w:numPr>
          <w:ilvl w:val="0"/>
          <w:numId w:val="213"/>
        </w:numPr>
        <w:spacing w:line="360" w:lineRule="auto"/>
        <w:ind w:left="0" w:firstLine="0"/>
        <w:jc w:val="both"/>
        <w:rPr>
          <w:bCs/>
          <w:sz w:val="28"/>
          <w:szCs w:val="28"/>
        </w:rPr>
      </w:pPr>
      <w:r w:rsidRPr="00C916B2">
        <w:rPr>
          <w:bCs/>
          <w:sz w:val="28"/>
          <w:szCs w:val="28"/>
        </w:rPr>
        <w:t xml:space="preserve">Убитая туберкулезная палочка; </w:t>
      </w:r>
    </w:p>
    <w:p w:rsidR="00C916B2" w:rsidRPr="00C916B2" w:rsidRDefault="00C916B2" w:rsidP="001039A6">
      <w:pPr>
        <w:numPr>
          <w:ilvl w:val="0"/>
          <w:numId w:val="213"/>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rFonts w:eastAsia="Calibri"/>
          <w:sz w:val="28"/>
          <w:szCs w:val="28"/>
          <w:lang w:eastAsia="en-US"/>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4. Подтверждение диагноза заболевания дифтерией</w:t>
      </w:r>
    </w:p>
    <w:p w:rsidR="00C916B2" w:rsidRPr="00C916B2" w:rsidRDefault="00C916B2" w:rsidP="001039A6">
      <w:pPr>
        <w:numPr>
          <w:ilvl w:val="0"/>
          <w:numId w:val="214"/>
        </w:numPr>
        <w:spacing w:line="360" w:lineRule="auto"/>
        <w:ind w:left="0" w:firstLine="0"/>
        <w:jc w:val="both"/>
        <w:rPr>
          <w:bCs/>
          <w:sz w:val="28"/>
          <w:szCs w:val="28"/>
        </w:rPr>
      </w:pPr>
      <w:r w:rsidRPr="00C916B2">
        <w:rPr>
          <w:bCs/>
          <w:sz w:val="28"/>
          <w:szCs w:val="28"/>
        </w:rPr>
        <w:t xml:space="preserve">Обнаружены палочки, биполярно окрашенные; </w:t>
      </w:r>
    </w:p>
    <w:p w:rsidR="00C916B2" w:rsidRPr="00C916B2" w:rsidRDefault="00C916B2" w:rsidP="001039A6">
      <w:pPr>
        <w:numPr>
          <w:ilvl w:val="0"/>
          <w:numId w:val="214"/>
        </w:numPr>
        <w:spacing w:line="360" w:lineRule="auto"/>
        <w:ind w:left="0" w:firstLine="0"/>
        <w:jc w:val="both"/>
        <w:rPr>
          <w:bCs/>
          <w:sz w:val="28"/>
          <w:szCs w:val="28"/>
        </w:rPr>
      </w:pPr>
      <w:r w:rsidRPr="00C916B2">
        <w:rPr>
          <w:bCs/>
          <w:sz w:val="28"/>
          <w:szCs w:val="28"/>
        </w:rPr>
        <w:t xml:space="preserve">Обнаружены нетоксигенные дифтерийные бактерии; </w:t>
      </w:r>
    </w:p>
    <w:p w:rsidR="00C916B2" w:rsidRPr="00C916B2" w:rsidRDefault="00C916B2" w:rsidP="001039A6">
      <w:pPr>
        <w:numPr>
          <w:ilvl w:val="0"/>
          <w:numId w:val="214"/>
        </w:numPr>
        <w:spacing w:line="360" w:lineRule="auto"/>
        <w:ind w:left="0" w:firstLine="0"/>
        <w:jc w:val="both"/>
        <w:rPr>
          <w:bCs/>
          <w:sz w:val="28"/>
          <w:szCs w:val="28"/>
        </w:rPr>
      </w:pPr>
      <w:r w:rsidRPr="00C916B2">
        <w:rPr>
          <w:bCs/>
          <w:sz w:val="28"/>
          <w:szCs w:val="28"/>
        </w:rPr>
        <w:t xml:space="preserve">Обнаружены кокки, расположенные цепочками; </w:t>
      </w:r>
    </w:p>
    <w:p w:rsidR="00C916B2" w:rsidRPr="00C916B2" w:rsidRDefault="00C916B2" w:rsidP="001039A6">
      <w:pPr>
        <w:numPr>
          <w:ilvl w:val="0"/>
          <w:numId w:val="214"/>
        </w:numPr>
        <w:spacing w:line="360" w:lineRule="auto"/>
        <w:ind w:left="0" w:firstLine="0"/>
        <w:jc w:val="both"/>
        <w:rPr>
          <w:bCs/>
          <w:sz w:val="28"/>
          <w:szCs w:val="28"/>
        </w:rPr>
      </w:pPr>
      <w:r w:rsidRPr="00C916B2">
        <w:rPr>
          <w:bCs/>
          <w:sz w:val="28"/>
          <w:szCs w:val="28"/>
        </w:rPr>
        <w:t xml:space="preserve">Обнаружены токсигенные дифтерийные бактерии; </w:t>
      </w:r>
    </w:p>
    <w:p w:rsidR="00C916B2" w:rsidRPr="00C916B2" w:rsidRDefault="00C916B2" w:rsidP="001039A6">
      <w:pPr>
        <w:numPr>
          <w:ilvl w:val="0"/>
          <w:numId w:val="214"/>
        </w:numPr>
        <w:spacing w:line="360" w:lineRule="auto"/>
        <w:ind w:left="0" w:firstLine="0"/>
        <w:jc w:val="both"/>
        <w:rPr>
          <w:bCs/>
          <w:sz w:val="28"/>
          <w:szCs w:val="28"/>
        </w:rPr>
      </w:pPr>
      <w:r w:rsidRPr="00C916B2">
        <w:rPr>
          <w:bCs/>
          <w:sz w:val="28"/>
          <w:szCs w:val="28"/>
        </w:rPr>
        <w:t>Все перечисленное.</w:t>
      </w:r>
    </w:p>
    <w:p w:rsidR="00C916B2" w:rsidRPr="00C916B2" w:rsidRDefault="00C916B2" w:rsidP="00C916B2">
      <w:pPr>
        <w:spacing w:line="360" w:lineRule="auto"/>
        <w:jc w:val="both"/>
        <w:rPr>
          <w:bCs/>
          <w:sz w:val="28"/>
          <w:szCs w:val="28"/>
        </w:rPr>
      </w:pPr>
    </w:p>
    <w:p w:rsidR="00C916B2" w:rsidRPr="00C916B2" w:rsidRDefault="00C916B2" w:rsidP="00C916B2">
      <w:pPr>
        <w:spacing w:line="360" w:lineRule="auto"/>
        <w:jc w:val="both"/>
        <w:rPr>
          <w:rFonts w:eastAsia="Calibri"/>
          <w:sz w:val="28"/>
          <w:szCs w:val="28"/>
          <w:lang w:eastAsia="en-US"/>
        </w:rPr>
      </w:pPr>
      <w:r w:rsidRPr="00C916B2">
        <w:rPr>
          <w:rFonts w:eastAsia="Calibri"/>
          <w:sz w:val="28"/>
          <w:szCs w:val="28"/>
          <w:lang w:eastAsia="en-US"/>
        </w:rPr>
        <w:t>5. Вакцина</w:t>
      </w:r>
      <w:r w:rsidRPr="00C916B2">
        <w:rPr>
          <w:rFonts w:eastAsia="Calibri"/>
          <w:caps/>
          <w:sz w:val="28"/>
          <w:szCs w:val="28"/>
          <w:lang w:eastAsia="en-US"/>
        </w:rPr>
        <w:t xml:space="preserve"> БЦЖ </w:t>
      </w:r>
      <w:r w:rsidRPr="00C916B2">
        <w:rPr>
          <w:rFonts w:eastAsia="Calibri"/>
          <w:sz w:val="28"/>
          <w:szCs w:val="28"/>
          <w:lang w:eastAsia="en-US"/>
        </w:rPr>
        <w:t>относится к типу</w:t>
      </w:r>
    </w:p>
    <w:p w:rsidR="00C916B2" w:rsidRPr="00C916B2" w:rsidRDefault="00C916B2" w:rsidP="00C916B2">
      <w:pPr>
        <w:spacing w:line="360" w:lineRule="auto"/>
        <w:jc w:val="both"/>
        <w:rPr>
          <w:bCs/>
          <w:sz w:val="28"/>
          <w:szCs w:val="28"/>
        </w:rPr>
      </w:pPr>
      <w:r w:rsidRPr="00C916B2">
        <w:rPr>
          <w:bCs/>
          <w:sz w:val="28"/>
          <w:szCs w:val="28"/>
        </w:rPr>
        <w:t>1. Инактивированных корпускулярных;</w:t>
      </w:r>
    </w:p>
    <w:p w:rsidR="00C916B2" w:rsidRPr="00C916B2" w:rsidRDefault="00C916B2" w:rsidP="00C916B2">
      <w:pPr>
        <w:spacing w:line="360" w:lineRule="auto"/>
        <w:jc w:val="both"/>
        <w:rPr>
          <w:bCs/>
          <w:sz w:val="28"/>
          <w:szCs w:val="28"/>
        </w:rPr>
      </w:pPr>
      <w:r w:rsidRPr="00C916B2">
        <w:rPr>
          <w:bCs/>
          <w:sz w:val="28"/>
          <w:szCs w:val="28"/>
        </w:rPr>
        <w:t>2. Химических;</w:t>
      </w:r>
    </w:p>
    <w:p w:rsidR="00C916B2" w:rsidRPr="00C916B2" w:rsidRDefault="00C916B2" w:rsidP="00C916B2">
      <w:pPr>
        <w:spacing w:line="360" w:lineRule="auto"/>
        <w:jc w:val="both"/>
        <w:rPr>
          <w:bCs/>
          <w:sz w:val="28"/>
          <w:szCs w:val="28"/>
        </w:rPr>
      </w:pPr>
      <w:r w:rsidRPr="00C916B2">
        <w:rPr>
          <w:bCs/>
          <w:sz w:val="28"/>
          <w:szCs w:val="28"/>
        </w:rPr>
        <w:t>3. Синтетических;</w:t>
      </w:r>
    </w:p>
    <w:p w:rsidR="00C916B2" w:rsidRPr="00C916B2" w:rsidRDefault="00C916B2" w:rsidP="00C916B2">
      <w:pPr>
        <w:spacing w:line="360" w:lineRule="auto"/>
        <w:jc w:val="both"/>
        <w:rPr>
          <w:bCs/>
          <w:sz w:val="28"/>
          <w:szCs w:val="28"/>
        </w:rPr>
      </w:pPr>
      <w:r w:rsidRPr="00C916B2">
        <w:rPr>
          <w:bCs/>
          <w:sz w:val="28"/>
          <w:szCs w:val="28"/>
        </w:rPr>
        <w:lastRenderedPageBreak/>
        <w:t>4. Живых аттенуированных;</w:t>
      </w:r>
    </w:p>
    <w:p w:rsidR="00C916B2" w:rsidRPr="00C916B2" w:rsidRDefault="00C916B2" w:rsidP="00C916B2">
      <w:pPr>
        <w:spacing w:line="360" w:lineRule="auto"/>
        <w:jc w:val="both"/>
        <w:rPr>
          <w:bCs/>
          <w:sz w:val="28"/>
          <w:szCs w:val="28"/>
        </w:rPr>
      </w:pPr>
      <w:r w:rsidRPr="00C916B2">
        <w:rPr>
          <w:bCs/>
          <w:sz w:val="28"/>
          <w:szCs w:val="28"/>
        </w:rPr>
        <w:t>5. Генноинженерных.</w:t>
      </w:r>
    </w:p>
    <w:p w:rsidR="00C916B2" w:rsidRPr="00C916B2" w:rsidRDefault="00C916B2" w:rsidP="00C916B2">
      <w:pPr>
        <w:spacing w:line="360" w:lineRule="auto"/>
        <w:jc w:val="both"/>
        <w:rPr>
          <w:sz w:val="28"/>
          <w:szCs w:val="28"/>
        </w:rPr>
      </w:pPr>
    </w:p>
    <w:p w:rsidR="00C916B2" w:rsidRPr="00C916B2" w:rsidRDefault="00C916B2" w:rsidP="00C916B2">
      <w:pPr>
        <w:spacing w:line="360" w:lineRule="auto"/>
        <w:jc w:val="both"/>
        <w:rPr>
          <w:rFonts w:eastAsia="Calibri"/>
          <w:sz w:val="28"/>
          <w:szCs w:val="28"/>
          <w:lang w:eastAsia="en-US"/>
        </w:rPr>
      </w:pPr>
      <w:r w:rsidRPr="00C916B2">
        <w:rPr>
          <w:rFonts w:eastAsia="Calibri"/>
          <w:bCs/>
          <w:sz w:val="28"/>
          <w:szCs w:val="28"/>
          <w:lang w:eastAsia="en-US"/>
        </w:rPr>
        <w:t xml:space="preserve">6. </w:t>
      </w:r>
      <w:r w:rsidRPr="00C916B2">
        <w:rPr>
          <w:rFonts w:eastAsia="Calibri"/>
          <w:sz w:val="28"/>
          <w:szCs w:val="28"/>
          <w:lang w:eastAsia="en-US"/>
        </w:rPr>
        <w:t>Для профилактики туберкулеза применяют</w:t>
      </w:r>
    </w:p>
    <w:p w:rsidR="00C916B2" w:rsidRPr="00C916B2" w:rsidRDefault="00C916B2" w:rsidP="00C916B2">
      <w:pPr>
        <w:spacing w:line="360" w:lineRule="auto"/>
        <w:jc w:val="both"/>
        <w:rPr>
          <w:bCs/>
          <w:sz w:val="28"/>
          <w:szCs w:val="28"/>
        </w:rPr>
      </w:pPr>
      <w:r w:rsidRPr="00C916B2">
        <w:rPr>
          <w:bCs/>
          <w:sz w:val="28"/>
          <w:szCs w:val="28"/>
        </w:rPr>
        <w:t>1. АКДС;</w:t>
      </w:r>
    </w:p>
    <w:p w:rsidR="00C916B2" w:rsidRPr="00C916B2" w:rsidRDefault="00C916B2" w:rsidP="00C916B2">
      <w:pPr>
        <w:spacing w:line="360" w:lineRule="auto"/>
        <w:jc w:val="both"/>
        <w:rPr>
          <w:bCs/>
          <w:sz w:val="28"/>
          <w:szCs w:val="28"/>
        </w:rPr>
      </w:pPr>
      <w:r w:rsidRPr="00C916B2">
        <w:rPr>
          <w:bCs/>
          <w:sz w:val="28"/>
          <w:szCs w:val="28"/>
        </w:rPr>
        <w:t>2. БЦЖ;</w:t>
      </w:r>
    </w:p>
    <w:p w:rsidR="00C916B2" w:rsidRPr="00C916B2" w:rsidRDefault="00C916B2" w:rsidP="00C916B2">
      <w:pPr>
        <w:spacing w:line="360" w:lineRule="auto"/>
        <w:jc w:val="both"/>
        <w:rPr>
          <w:bCs/>
          <w:sz w:val="28"/>
          <w:szCs w:val="28"/>
        </w:rPr>
      </w:pPr>
      <w:r w:rsidRPr="00C916B2">
        <w:rPr>
          <w:bCs/>
          <w:sz w:val="28"/>
          <w:szCs w:val="28"/>
        </w:rPr>
        <w:t>3. Туберкулин;</w:t>
      </w:r>
    </w:p>
    <w:p w:rsidR="00C916B2" w:rsidRPr="00C916B2" w:rsidRDefault="00C916B2" w:rsidP="00C916B2">
      <w:pPr>
        <w:spacing w:line="360" w:lineRule="auto"/>
        <w:jc w:val="both"/>
        <w:rPr>
          <w:bCs/>
          <w:sz w:val="28"/>
          <w:szCs w:val="28"/>
        </w:rPr>
      </w:pPr>
      <w:r w:rsidRPr="00C916B2">
        <w:rPr>
          <w:bCs/>
          <w:sz w:val="28"/>
          <w:szCs w:val="28"/>
        </w:rPr>
        <w:t>4. Гамма-глобулин;</w:t>
      </w:r>
    </w:p>
    <w:p w:rsidR="00C916B2" w:rsidRPr="00C916B2" w:rsidRDefault="00C916B2" w:rsidP="00C916B2">
      <w:pPr>
        <w:spacing w:line="360" w:lineRule="auto"/>
        <w:jc w:val="both"/>
        <w:rPr>
          <w:bCs/>
          <w:sz w:val="28"/>
          <w:szCs w:val="28"/>
        </w:rPr>
      </w:pPr>
      <w:r w:rsidRPr="00C916B2">
        <w:rPr>
          <w:bCs/>
          <w:sz w:val="28"/>
          <w:szCs w:val="28"/>
        </w:rPr>
        <w:t>5. Бактериофаг.</w:t>
      </w:r>
    </w:p>
    <w:p w:rsidR="005163EE" w:rsidRPr="00C916B2" w:rsidRDefault="005163EE" w:rsidP="00C916B2">
      <w:pPr>
        <w:spacing w:line="360" w:lineRule="auto"/>
        <w:jc w:val="both"/>
        <w:rPr>
          <w:rFonts w:eastAsia="Calibri"/>
          <w:sz w:val="28"/>
          <w:szCs w:val="28"/>
        </w:rPr>
      </w:pPr>
    </w:p>
    <w:p w:rsidR="00C916B2" w:rsidRPr="00C916B2" w:rsidRDefault="00C916B2" w:rsidP="00C916B2">
      <w:pPr>
        <w:spacing w:line="360" w:lineRule="auto"/>
        <w:jc w:val="both"/>
        <w:rPr>
          <w:sz w:val="28"/>
          <w:szCs w:val="28"/>
        </w:rPr>
      </w:pPr>
      <w:r>
        <w:rPr>
          <w:sz w:val="28"/>
          <w:szCs w:val="28"/>
        </w:rPr>
        <w:t>7</w:t>
      </w:r>
      <w:r w:rsidRPr="00C916B2">
        <w:rPr>
          <w:sz w:val="28"/>
          <w:szCs w:val="28"/>
        </w:rPr>
        <w:t>. Методы микробиологической диагностики туберкулеза</w:t>
      </w:r>
    </w:p>
    <w:p w:rsidR="00C916B2" w:rsidRPr="00C916B2" w:rsidRDefault="00C916B2" w:rsidP="001039A6">
      <w:pPr>
        <w:pStyle w:val="af0"/>
        <w:numPr>
          <w:ilvl w:val="0"/>
          <w:numId w:val="215"/>
        </w:numPr>
        <w:spacing w:after="0" w:line="360" w:lineRule="auto"/>
        <w:ind w:left="0" w:firstLine="0"/>
        <w:jc w:val="both"/>
        <w:rPr>
          <w:bCs/>
          <w:sz w:val="28"/>
          <w:szCs w:val="28"/>
        </w:rPr>
      </w:pPr>
      <w:r w:rsidRPr="00C916B2">
        <w:rPr>
          <w:sz w:val="28"/>
          <w:szCs w:val="28"/>
        </w:rPr>
        <w:t>Бактериологический;</w:t>
      </w:r>
    </w:p>
    <w:p w:rsidR="00C916B2" w:rsidRPr="00C916B2" w:rsidRDefault="00C916B2" w:rsidP="001039A6">
      <w:pPr>
        <w:pStyle w:val="af0"/>
        <w:numPr>
          <w:ilvl w:val="0"/>
          <w:numId w:val="215"/>
        </w:numPr>
        <w:spacing w:after="0" w:line="360" w:lineRule="auto"/>
        <w:ind w:left="0" w:firstLine="0"/>
        <w:jc w:val="both"/>
        <w:rPr>
          <w:bCs/>
          <w:sz w:val="28"/>
          <w:szCs w:val="28"/>
        </w:rPr>
      </w:pPr>
      <w:r w:rsidRPr="00C916B2">
        <w:rPr>
          <w:sz w:val="28"/>
          <w:szCs w:val="28"/>
        </w:rPr>
        <w:t xml:space="preserve">Серологический; </w:t>
      </w:r>
    </w:p>
    <w:p w:rsidR="00C916B2" w:rsidRPr="00C916B2" w:rsidRDefault="00C916B2" w:rsidP="001039A6">
      <w:pPr>
        <w:pStyle w:val="af0"/>
        <w:numPr>
          <w:ilvl w:val="0"/>
          <w:numId w:val="215"/>
        </w:numPr>
        <w:spacing w:after="0" w:line="360" w:lineRule="auto"/>
        <w:ind w:left="0" w:firstLine="0"/>
        <w:jc w:val="both"/>
        <w:rPr>
          <w:bCs/>
          <w:sz w:val="28"/>
          <w:szCs w:val="28"/>
        </w:rPr>
      </w:pPr>
      <w:r w:rsidRPr="00C916B2">
        <w:rPr>
          <w:sz w:val="28"/>
          <w:szCs w:val="28"/>
        </w:rPr>
        <w:t xml:space="preserve">Генодиагностика; </w:t>
      </w:r>
    </w:p>
    <w:p w:rsidR="00C916B2" w:rsidRPr="00C916B2" w:rsidRDefault="00C916B2" w:rsidP="001039A6">
      <w:pPr>
        <w:pStyle w:val="af0"/>
        <w:numPr>
          <w:ilvl w:val="0"/>
          <w:numId w:val="215"/>
        </w:numPr>
        <w:spacing w:after="0" w:line="360" w:lineRule="auto"/>
        <w:ind w:left="0" w:firstLine="0"/>
        <w:jc w:val="both"/>
        <w:rPr>
          <w:bCs/>
          <w:sz w:val="28"/>
          <w:szCs w:val="28"/>
        </w:rPr>
      </w:pPr>
      <w:r w:rsidRPr="00C916B2">
        <w:rPr>
          <w:sz w:val="28"/>
          <w:szCs w:val="28"/>
        </w:rPr>
        <w:t xml:space="preserve">Аллергический; </w:t>
      </w:r>
    </w:p>
    <w:p w:rsidR="00C916B2" w:rsidRPr="00C916B2" w:rsidRDefault="00C916B2" w:rsidP="001039A6">
      <w:pPr>
        <w:pStyle w:val="af0"/>
        <w:numPr>
          <w:ilvl w:val="0"/>
          <w:numId w:val="215"/>
        </w:numPr>
        <w:spacing w:after="0" w:line="360" w:lineRule="auto"/>
        <w:ind w:left="0" w:firstLine="0"/>
        <w:jc w:val="both"/>
        <w:rPr>
          <w:bCs/>
          <w:sz w:val="28"/>
          <w:szCs w:val="28"/>
        </w:rPr>
      </w:pPr>
      <w:r w:rsidRPr="00C916B2">
        <w:rPr>
          <w:sz w:val="28"/>
          <w:szCs w:val="28"/>
        </w:rPr>
        <w:t xml:space="preserve">Все перечисленные.  </w:t>
      </w:r>
    </w:p>
    <w:p w:rsidR="00C916B2" w:rsidRDefault="00C916B2" w:rsidP="00C916B2">
      <w:pPr>
        <w:spacing w:line="360" w:lineRule="auto"/>
        <w:jc w:val="both"/>
        <w:rPr>
          <w:sz w:val="28"/>
          <w:szCs w:val="28"/>
        </w:rPr>
      </w:pPr>
    </w:p>
    <w:p w:rsidR="00C916B2" w:rsidRPr="00C916B2" w:rsidRDefault="00C916B2" w:rsidP="00C916B2">
      <w:pPr>
        <w:spacing w:line="360" w:lineRule="auto"/>
        <w:jc w:val="both"/>
        <w:rPr>
          <w:sz w:val="28"/>
          <w:szCs w:val="28"/>
        </w:rPr>
      </w:pPr>
      <w:r>
        <w:rPr>
          <w:sz w:val="28"/>
          <w:szCs w:val="28"/>
        </w:rPr>
        <w:t>8</w:t>
      </w:r>
      <w:r w:rsidRPr="00C916B2">
        <w:rPr>
          <w:sz w:val="28"/>
          <w:szCs w:val="28"/>
        </w:rPr>
        <w:t>. Основной возбудитель туберкулеза человека</w:t>
      </w:r>
    </w:p>
    <w:p w:rsidR="00C916B2" w:rsidRPr="00C916B2" w:rsidRDefault="00C916B2" w:rsidP="001039A6">
      <w:pPr>
        <w:numPr>
          <w:ilvl w:val="0"/>
          <w:numId w:val="216"/>
        </w:numPr>
        <w:spacing w:line="360" w:lineRule="auto"/>
        <w:ind w:left="0" w:firstLine="0"/>
        <w:jc w:val="both"/>
        <w:rPr>
          <w:sz w:val="28"/>
          <w:szCs w:val="28"/>
        </w:rPr>
      </w:pPr>
      <w:r w:rsidRPr="00C916B2">
        <w:rPr>
          <w:sz w:val="28"/>
          <w:szCs w:val="28"/>
          <w:lang w:val="en-US"/>
        </w:rPr>
        <w:t>Mycobacterium avium</w:t>
      </w:r>
      <w:r w:rsidRPr="00C916B2">
        <w:rPr>
          <w:sz w:val="28"/>
          <w:szCs w:val="28"/>
        </w:rPr>
        <w:t xml:space="preserve">; </w:t>
      </w:r>
    </w:p>
    <w:p w:rsidR="00C916B2" w:rsidRPr="00C916B2" w:rsidRDefault="00C916B2" w:rsidP="001039A6">
      <w:pPr>
        <w:numPr>
          <w:ilvl w:val="0"/>
          <w:numId w:val="216"/>
        </w:numPr>
        <w:spacing w:line="360" w:lineRule="auto"/>
        <w:ind w:left="0" w:firstLine="0"/>
        <w:jc w:val="both"/>
        <w:rPr>
          <w:sz w:val="28"/>
          <w:szCs w:val="28"/>
        </w:rPr>
      </w:pPr>
      <w:r w:rsidRPr="00C916B2">
        <w:rPr>
          <w:sz w:val="28"/>
          <w:szCs w:val="28"/>
          <w:lang w:val="en-US"/>
        </w:rPr>
        <w:t>Mycobacterium</w:t>
      </w:r>
      <w:r w:rsidRPr="00C916B2">
        <w:rPr>
          <w:sz w:val="28"/>
          <w:szCs w:val="28"/>
        </w:rPr>
        <w:t xml:space="preserve"> </w:t>
      </w:r>
      <w:r w:rsidRPr="00C916B2">
        <w:rPr>
          <w:sz w:val="28"/>
          <w:szCs w:val="28"/>
          <w:lang w:val="en-US"/>
        </w:rPr>
        <w:t>intracellulare</w:t>
      </w:r>
      <w:r w:rsidRPr="00C916B2">
        <w:rPr>
          <w:sz w:val="28"/>
          <w:szCs w:val="28"/>
        </w:rPr>
        <w:t xml:space="preserve">; </w:t>
      </w:r>
    </w:p>
    <w:p w:rsidR="00C916B2" w:rsidRPr="00C916B2" w:rsidRDefault="00C916B2" w:rsidP="001039A6">
      <w:pPr>
        <w:numPr>
          <w:ilvl w:val="0"/>
          <w:numId w:val="216"/>
        </w:numPr>
        <w:spacing w:line="360" w:lineRule="auto"/>
        <w:ind w:left="0" w:firstLine="0"/>
        <w:jc w:val="both"/>
        <w:rPr>
          <w:sz w:val="28"/>
          <w:szCs w:val="28"/>
        </w:rPr>
      </w:pPr>
      <w:r w:rsidRPr="00C916B2">
        <w:rPr>
          <w:sz w:val="28"/>
          <w:szCs w:val="28"/>
          <w:lang w:val="en-US"/>
        </w:rPr>
        <w:t>Mycobacterium</w:t>
      </w:r>
      <w:r w:rsidRPr="00C916B2">
        <w:rPr>
          <w:sz w:val="28"/>
          <w:szCs w:val="28"/>
        </w:rPr>
        <w:t xml:space="preserve"> </w:t>
      </w:r>
      <w:r w:rsidRPr="00C916B2">
        <w:rPr>
          <w:sz w:val="28"/>
          <w:szCs w:val="28"/>
          <w:lang w:val="en-US"/>
        </w:rPr>
        <w:t>bovis</w:t>
      </w:r>
      <w:r w:rsidRPr="00C916B2">
        <w:rPr>
          <w:sz w:val="28"/>
          <w:szCs w:val="28"/>
        </w:rPr>
        <w:t xml:space="preserve">; </w:t>
      </w:r>
    </w:p>
    <w:p w:rsidR="00C916B2" w:rsidRPr="00C916B2" w:rsidRDefault="00C916B2" w:rsidP="001039A6">
      <w:pPr>
        <w:numPr>
          <w:ilvl w:val="0"/>
          <w:numId w:val="216"/>
        </w:numPr>
        <w:spacing w:line="360" w:lineRule="auto"/>
        <w:ind w:left="0" w:firstLine="0"/>
        <w:jc w:val="both"/>
        <w:rPr>
          <w:sz w:val="28"/>
          <w:szCs w:val="28"/>
        </w:rPr>
      </w:pPr>
      <w:r w:rsidRPr="00C916B2">
        <w:rPr>
          <w:sz w:val="28"/>
          <w:szCs w:val="28"/>
          <w:lang w:val="en-US"/>
        </w:rPr>
        <w:t>Mycobacterium</w:t>
      </w:r>
      <w:r w:rsidRPr="00C916B2">
        <w:rPr>
          <w:sz w:val="28"/>
          <w:szCs w:val="28"/>
        </w:rPr>
        <w:t xml:space="preserve"> </w:t>
      </w:r>
      <w:r w:rsidRPr="00C916B2">
        <w:rPr>
          <w:sz w:val="28"/>
          <w:szCs w:val="28"/>
          <w:lang w:val="en-US"/>
        </w:rPr>
        <w:t>tuberculosis</w:t>
      </w:r>
      <w:r w:rsidRPr="00C916B2">
        <w:rPr>
          <w:sz w:val="28"/>
          <w:szCs w:val="28"/>
        </w:rPr>
        <w:t xml:space="preserve">; </w:t>
      </w:r>
    </w:p>
    <w:p w:rsidR="00C916B2" w:rsidRPr="00C916B2" w:rsidRDefault="00C916B2" w:rsidP="001039A6">
      <w:pPr>
        <w:pStyle w:val="af0"/>
        <w:numPr>
          <w:ilvl w:val="0"/>
          <w:numId w:val="216"/>
        </w:numPr>
        <w:spacing w:after="0" w:line="360" w:lineRule="auto"/>
        <w:ind w:left="0" w:firstLine="0"/>
        <w:jc w:val="both"/>
        <w:rPr>
          <w:bCs/>
          <w:sz w:val="28"/>
          <w:szCs w:val="28"/>
        </w:rPr>
      </w:pPr>
      <w:r w:rsidRPr="00C916B2">
        <w:rPr>
          <w:sz w:val="28"/>
          <w:szCs w:val="28"/>
          <w:lang w:val="en-US"/>
        </w:rPr>
        <w:t>Mycobacterium leprae</w:t>
      </w:r>
      <w:r w:rsidRPr="00C916B2">
        <w:rPr>
          <w:sz w:val="28"/>
          <w:szCs w:val="28"/>
        </w:rPr>
        <w:t xml:space="preserve">. </w:t>
      </w:r>
    </w:p>
    <w:p w:rsidR="00C916B2" w:rsidRPr="00C916B2" w:rsidRDefault="00C916B2" w:rsidP="00C916B2">
      <w:pPr>
        <w:pStyle w:val="13"/>
        <w:keepNext w:val="0"/>
        <w:widowControl w:val="0"/>
        <w:tabs>
          <w:tab w:val="clear" w:pos="360"/>
        </w:tabs>
        <w:spacing w:before="0" w:line="360" w:lineRule="auto"/>
        <w:ind w:left="0" w:firstLine="0"/>
        <w:rPr>
          <w:b w:val="0"/>
          <w:szCs w:val="28"/>
          <w:lang w:val="en-US"/>
        </w:rPr>
      </w:pPr>
    </w:p>
    <w:p w:rsidR="00C916B2" w:rsidRPr="00C916B2" w:rsidRDefault="00C916B2" w:rsidP="00C916B2">
      <w:pPr>
        <w:pStyle w:val="13"/>
        <w:keepNext w:val="0"/>
        <w:widowControl w:val="0"/>
        <w:tabs>
          <w:tab w:val="clear" w:pos="360"/>
        </w:tabs>
        <w:spacing w:before="0" w:line="360" w:lineRule="auto"/>
        <w:ind w:left="0" w:firstLine="0"/>
        <w:rPr>
          <w:b w:val="0"/>
          <w:szCs w:val="28"/>
        </w:rPr>
      </w:pPr>
      <w:r>
        <w:rPr>
          <w:b w:val="0"/>
          <w:szCs w:val="28"/>
        </w:rPr>
        <w:t>9</w:t>
      </w:r>
      <w:r w:rsidRPr="00C916B2">
        <w:rPr>
          <w:b w:val="0"/>
          <w:szCs w:val="28"/>
        </w:rPr>
        <w:t xml:space="preserve">. </w:t>
      </w:r>
      <w:r>
        <w:rPr>
          <w:b w:val="0"/>
          <w:szCs w:val="28"/>
        </w:rPr>
        <w:t>Кожно-аллергическая проба М</w:t>
      </w:r>
      <w:r w:rsidRPr="00C916B2">
        <w:rPr>
          <w:b w:val="0"/>
          <w:szCs w:val="28"/>
        </w:rPr>
        <w:t>анту положительна у</w:t>
      </w:r>
    </w:p>
    <w:p w:rsidR="00C916B2" w:rsidRPr="00C916B2" w:rsidRDefault="00C916B2" w:rsidP="001039A6">
      <w:pPr>
        <w:numPr>
          <w:ilvl w:val="0"/>
          <w:numId w:val="217"/>
        </w:numPr>
        <w:spacing w:line="360" w:lineRule="auto"/>
        <w:ind w:left="0" w:firstLine="0"/>
        <w:jc w:val="both"/>
        <w:rPr>
          <w:sz w:val="28"/>
          <w:szCs w:val="28"/>
        </w:rPr>
      </w:pPr>
      <w:r w:rsidRPr="00C916B2">
        <w:rPr>
          <w:sz w:val="28"/>
          <w:szCs w:val="28"/>
        </w:rPr>
        <w:t xml:space="preserve">ВИЧ-инфицированных; </w:t>
      </w:r>
    </w:p>
    <w:p w:rsidR="00C916B2" w:rsidRPr="00C916B2" w:rsidRDefault="00C916B2" w:rsidP="001039A6">
      <w:pPr>
        <w:numPr>
          <w:ilvl w:val="0"/>
          <w:numId w:val="217"/>
        </w:numPr>
        <w:spacing w:line="360" w:lineRule="auto"/>
        <w:ind w:left="0" w:firstLine="0"/>
        <w:jc w:val="both"/>
        <w:rPr>
          <w:sz w:val="28"/>
          <w:szCs w:val="28"/>
        </w:rPr>
      </w:pPr>
      <w:r w:rsidRPr="00C916B2">
        <w:rPr>
          <w:sz w:val="28"/>
          <w:szCs w:val="28"/>
        </w:rPr>
        <w:t xml:space="preserve">Беременных, рожениц; </w:t>
      </w:r>
    </w:p>
    <w:p w:rsidR="00C916B2" w:rsidRPr="00C916B2" w:rsidRDefault="00C916B2" w:rsidP="001039A6">
      <w:pPr>
        <w:numPr>
          <w:ilvl w:val="0"/>
          <w:numId w:val="217"/>
        </w:numPr>
        <w:spacing w:line="360" w:lineRule="auto"/>
        <w:ind w:left="0" w:firstLine="0"/>
        <w:jc w:val="both"/>
        <w:rPr>
          <w:sz w:val="28"/>
          <w:szCs w:val="28"/>
        </w:rPr>
      </w:pPr>
      <w:r w:rsidRPr="00C916B2">
        <w:rPr>
          <w:sz w:val="28"/>
          <w:szCs w:val="28"/>
        </w:rPr>
        <w:t xml:space="preserve">Новорожденных; </w:t>
      </w:r>
    </w:p>
    <w:p w:rsidR="00C916B2" w:rsidRPr="00C916B2" w:rsidRDefault="00C916B2" w:rsidP="001039A6">
      <w:pPr>
        <w:numPr>
          <w:ilvl w:val="0"/>
          <w:numId w:val="217"/>
        </w:numPr>
        <w:spacing w:line="360" w:lineRule="auto"/>
        <w:ind w:left="0" w:firstLine="0"/>
        <w:jc w:val="both"/>
        <w:rPr>
          <w:sz w:val="28"/>
          <w:szCs w:val="28"/>
        </w:rPr>
      </w:pPr>
      <w:r w:rsidRPr="00C916B2">
        <w:rPr>
          <w:sz w:val="28"/>
          <w:szCs w:val="28"/>
        </w:rPr>
        <w:t xml:space="preserve">Больных туберкулезом; </w:t>
      </w:r>
    </w:p>
    <w:p w:rsidR="00C916B2" w:rsidRPr="00C916B2" w:rsidRDefault="00C916B2" w:rsidP="001039A6">
      <w:pPr>
        <w:pStyle w:val="af0"/>
        <w:numPr>
          <w:ilvl w:val="0"/>
          <w:numId w:val="217"/>
        </w:numPr>
        <w:spacing w:after="0" w:line="360" w:lineRule="auto"/>
        <w:ind w:left="0" w:firstLine="0"/>
        <w:jc w:val="both"/>
        <w:rPr>
          <w:bCs/>
          <w:sz w:val="28"/>
          <w:szCs w:val="28"/>
        </w:rPr>
      </w:pPr>
      <w:r w:rsidRPr="00C916B2">
        <w:rPr>
          <w:sz w:val="28"/>
          <w:szCs w:val="28"/>
        </w:rPr>
        <w:t xml:space="preserve">Всех перечисленных. </w:t>
      </w:r>
    </w:p>
    <w:p w:rsidR="00C916B2" w:rsidRDefault="00C916B2" w:rsidP="00C0090F">
      <w:pPr>
        <w:spacing w:line="360" w:lineRule="auto"/>
        <w:jc w:val="both"/>
        <w:rPr>
          <w:rFonts w:eastAsia="Calibri"/>
          <w:sz w:val="28"/>
          <w:szCs w:val="28"/>
        </w:rPr>
      </w:pPr>
    </w:p>
    <w:p w:rsidR="00E3625A" w:rsidRPr="00E3625A" w:rsidRDefault="00E3625A" w:rsidP="00E3625A">
      <w:pPr>
        <w:spacing w:line="360" w:lineRule="auto"/>
        <w:jc w:val="both"/>
        <w:rPr>
          <w:rFonts w:eastAsia="Calibri"/>
          <w:sz w:val="28"/>
          <w:szCs w:val="28"/>
        </w:rPr>
      </w:pPr>
      <w:r w:rsidRPr="00E3625A">
        <w:rPr>
          <w:rFonts w:eastAsia="Calibri"/>
          <w:bCs/>
          <w:sz w:val="28"/>
          <w:szCs w:val="28"/>
        </w:rPr>
        <w:t>10.</w:t>
      </w:r>
      <w:r w:rsidR="00731BDC">
        <w:rPr>
          <w:rFonts w:eastAsia="Calibri"/>
          <w:bCs/>
          <w:sz w:val="28"/>
          <w:szCs w:val="28"/>
        </w:rPr>
        <w:t xml:space="preserve"> </w:t>
      </w:r>
      <w:r w:rsidRPr="00E3625A">
        <w:rPr>
          <w:rFonts w:eastAsia="Calibri"/>
          <w:bCs/>
          <w:sz w:val="28"/>
          <w:szCs w:val="28"/>
        </w:rPr>
        <w:t>Отличительная особенность микобактерий туберкулеза:</w:t>
      </w:r>
    </w:p>
    <w:p w:rsidR="00E3625A" w:rsidRPr="00E3625A" w:rsidRDefault="00E3625A" w:rsidP="001039A6">
      <w:pPr>
        <w:pStyle w:val="a5"/>
        <w:numPr>
          <w:ilvl w:val="0"/>
          <w:numId w:val="21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Высокое содержание липидов в клеточной стенке</w:t>
      </w:r>
    </w:p>
    <w:p w:rsidR="00E3625A" w:rsidRPr="00E3625A" w:rsidRDefault="00E3625A" w:rsidP="001039A6">
      <w:pPr>
        <w:pStyle w:val="a5"/>
        <w:numPr>
          <w:ilvl w:val="0"/>
          <w:numId w:val="21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Высокое содержание нуклеопротеидов</w:t>
      </w:r>
    </w:p>
    <w:p w:rsidR="00E3625A" w:rsidRPr="00E3625A" w:rsidRDefault="00E3625A" w:rsidP="001039A6">
      <w:pPr>
        <w:pStyle w:val="a5"/>
        <w:numPr>
          <w:ilvl w:val="0"/>
          <w:numId w:val="21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Наличие ядра</w:t>
      </w:r>
    </w:p>
    <w:p w:rsidR="00E3625A" w:rsidRPr="00E3625A" w:rsidRDefault="00E3625A" w:rsidP="001039A6">
      <w:pPr>
        <w:pStyle w:val="a5"/>
        <w:numPr>
          <w:ilvl w:val="0"/>
          <w:numId w:val="21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Образование экзо- и эндотоксинов</w:t>
      </w:r>
    </w:p>
    <w:p w:rsidR="00E3625A" w:rsidRPr="00E3625A" w:rsidRDefault="00E3625A" w:rsidP="001039A6">
      <w:pPr>
        <w:pStyle w:val="a5"/>
        <w:numPr>
          <w:ilvl w:val="0"/>
          <w:numId w:val="218"/>
        </w:numPr>
        <w:spacing w:line="360" w:lineRule="auto"/>
        <w:ind w:left="0" w:firstLine="0"/>
        <w:rPr>
          <w:rFonts w:ascii="Times New Roman" w:eastAsia="Calibri" w:hAnsi="Times New Roman"/>
          <w:sz w:val="28"/>
          <w:szCs w:val="28"/>
        </w:rPr>
      </w:pPr>
      <w:r w:rsidRPr="00E3625A">
        <w:rPr>
          <w:rFonts w:ascii="Times New Roman" w:eastAsia="Calibri" w:hAnsi="Times New Roman"/>
          <w:sz w:val="28"/>
          <w:szCs w:val="28"/>
        </w:rPr>
        <w:t>Проникают через неповрежденную кожу</w:t>
      </w:r>
    </w:p>
    <w:p w:rsidR="00E3625A" w:rsidRDefault="00E3625A" w:rsidP="00E3625A">
      <w:pPr>
        <w:spacing w:line="360" w:lineRule="auto"/>
        <w:jc w:val="both"/>
        <w:rPr>
          <w:rFonts w:eastAsia="Calibri"/>
          <w:sz w:val="28"/>
          <w:szCs w:val="28"/>
        </w:rPr>
      </w:pPr>
    </w:p>
    <w:p w:rsidR="00C65E6A" w:rsidRPr="00C65E6A" w:rsidRDefault="00C65E6A" w:rsidP="00C65E6A">
      <w:pPr>
        <w:spacing w:line="360" w:lineRule="auto"/>
        <w:jc w:val="center"/>
        <w:rPr>
          <w:rFonts w:eastAsia="Calibri"/>
          <w:sz w:val="28"/>
          <w:szCs w:val="28"/>
        </w:rPr>
      </w:pPr>
      <w:r w:rsidRPr="00C65E6A">
        <w:rPr>
          <w:rFonts w:eastAsia="Calibri"/>
          <w:sz w:val="28"/>
          <w:szCs w:val="28"/>
        </w:rPr>
        <w:t>Задача для домашней письменной работы:</w:t>
      </w:r>
    </w:p>
    <w:p w:rsidR="00C65E6A" w:rsidRPr="00C65E6A" w:rsidRDefault="00C65E6A" w:rsidP="00C65E6A">
      <w:pPr>
        <w:spacing w:line="360" w:lineRule="auto"/>
        <w:jc w:val="both"/>
        <w:rPr>
          <w:rFonts w:eastAsia="Calibri"/>
          <w:sz w:val="28"/>
          <w:szCs w:val="28"/>
        </w:rPr>
      </w:pPr>
      <w:r w:rsidRPr="00C65E6A">
        <w:rPr>
          <w:rFonts w:eastAsia="Calibri"/>
          <w:sz w:val="28"/>
          <w:szCs w:val="28"/>
        </w:rPr>
        <w:t>Задача. В семье заболела дочь-студентка, предполагаемый диагноз «туберкулез легких». Проведено лабораторное обследование на туберкулез всех членов семьи, результаты которого представлены в таблице. По результатам обследования заполните графы таблицы.</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3984"/>
        <w:gridCol w:w="584"/>
        <w:gridCol w:w="567"/>
        <w:gridCol w:w="490"/>
        <w:gridCol w:w="503"/>
        <w:gridCol w:w="2410"/>
      </w:tblGrid>
      <w:tr w:rsidR="00C65E6A" w:rsidRPr="00C65E6A" w:rsidTr="00C65E6A">
        <w:trPr>
          <w:cantSplit/>
          <w:trHeight w:val="986"/>
          <w:jc w:val="center"/>
        </w:trPr>
        <w:tc>
          <w:tcPr>
            <w:tcW w:w="775" w:type="dxa"/>
            <w:vMerge w:val="restart"/>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Виды исследований</w:t>
            </w:r>
          </w:p>
        </w:tc>
        <w:tc>
          <w:tcPr>
            <w:tcW w:w="3984" w:type="dxa"/>
            <w:vAlign w:val="center"/>
          </w:tcPr>
          <w:p w:rsidR="00C65E6A" w:rsidRPr="00C65E6A" w:rsidRDefault="00C65E6A" w:rsidP="00C65E6A">
            <w:pPr>
              <w:jc w:val="center"/>
              <w:rPr>
                <w:rFonts w:eastAsia="Calibri"/>
                <w:sz w:val="28"/>
                <w:szCs w:val="28"/>
              </w:rPr>
            </w:pPr>
          </w:p>
        </w:tc>
        <w:tc>
          <w:tcPr>
            <w:tcW w:w="584"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Отец</w:t>
            </w:r>
          </w:p>
        </w:tc>
        <w:tc>
          <w:tcPr>
            <w:tcW w:w="567"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Мать</w:t>
            </w:r>
          </w:p>
        </w:tc>
        <w:tc>
          <w:tcPr>
            <w:tcW w:w="490"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Дочь</w:t>
            </w:r>
          </w:p>
        </w:tc>
        <w:tc>
          <w:tcPr>
            <w:tcW w:w="503"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Сын</w:t>
            </w:r>
          </w:p>
        </w:tc>
        <w:tc>
          <w:tcPr>
            <w:tcW w:w="2410" w:type="dxa"/>
            <w:vAlign w:val="center"/>
          </w:tcPr>
          <w:p w:rsidR="00C65E6A" w:rsidRPr="00C65E6A" w:rsidRDefault="00C65E6A" w:rsidP="00C65E6A">
            <w:pPr>
              <w:jc w:val="center"/>
              <w:rPr>
                <w:rFonts w:eastAsia="Calibri"/>
                <w:sz w:val="28"/>
                <w:szCs w:val="28"/>
              </w:rPr>
            </w:pPr>
            <w:r w:rsidRPr="00C65E6A">
              <w:rPr>
                <w:rFonts w:eastAsia="Calibri"/>
                <w:sz w:val="28"/>
                <w:szCs w:val="28"/>
              </w:rPr>
              <w:t>Какие методы диагностики были использованы?</w:t>
            </w:r>
          </w:p>
        </w:tc>
      </w:tr>
      <w:tr w:rsidR="00C65E6A" w:rsidRPr="00C65E6A" w:rsidTr="00C65E6A">
        <w:trPr>
          <w:cantSplit/>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Проба манту</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Обнаружение </w:t>
            </w:r>
            <w:r w:rsidRPr="00C65E6A">
              <w:rPr>
                <w:rFonts w:eastAsia="Calibri"/>
                <w:sz w:val="28"/>
                <w:szCs w:val="28"/>
                <w:lang w:val="en-US"/>
              </w:rPr>
              <w:t>M</w:t>
            </w:r>
            <w:r w:rsidRPr="00C65E6A">
              <w:rPr>
                <w:rFonts w:eastAsia="Calibri"/>
                <w:sz w:val="28"/>
                <w:szCs w:val="28"/>
              </w:rPr>
              <w:t>.</w:t>
            </w:r>
            <w:r w:rsidRPr="00C65E6A">
              <w:rPr>
                <w:rFonts w:eastAsia="Calibri"/>
                <w:sz w:val="28"/>
                <w:szCs w:val="28"/>
                <w:lang w:val="en-US"/>
              </w:rPr>
              <w:t>tuberculosis</w:t>
            </w:r>
            <w:r w:rsidRPr="00C65E6A">
              <w:rPr>
                <w:rFonts w:eastAsia="Calibri"/>
                <w:sz w:val="28"/>
                <w:szCs w:val="28"/>
              </w:rPr>
              <w:t xml:space="preserve"> в мокроте</w:t>
            </w:r>
          </w:p>
          <w:p w:rsidR="00C65E6A" w:rsidRPr="00C65E6A" w:rsidRDefault="00C65E6A" w:rsidP="00C65E6A">
            <w:pPr>
              <w:jc w:val="center"/>
              <w:rPr>
                <w:rFonts w:eastAsia="Calibri"/>
                <w:sz w:val="28"/>
                <w:szCs w:val="28"/>
              </w:rPr>
            </w:pPr>
            <w:r w:rsidRPr="00C65E6A">
              <w:rPr>
                <w:rFonts w:eastAsia="Calibri"/>
                <w:sz w:val="28"/>
                <w:szCs w:val="28"/>
              </w:rPr>
              <w:t xml:space="preserve">(окраска по </w:t>
            </w:r>
            <w:r>
              <w:rPr>
                <w:rFonts w:eastAsia="Calibri"/>
                <w:sz w:val="28"/>
                <w:szCs w:val="28"/>
              </w:rPr>
              <w:t>Ц</w:t>
            </w:r>
            <w:r w:rsidRPr="00C65E6A">
              <w:rPr>
                <w:rFonts w:eastAsia="Calibri"/>
                <w:sz w:val="28"/>
                <w:szCs w:val="28"/>
              </w:rPr>
              <w:t>илю-</w:t>
            </w:r>
            <w:r>
              <w:rPr>
                <w:rFonts w:eastAsia="Calibri"/>
                <w:sz w:val="28"/>
                <w:szCs w:val="28"/>
              </w:rPr>
              <w:t>Н</w:t>
            </w:r>
            <w:r w:rsidRPr="00C65E6A">
              <w:rPr>
                <w:rFonts w:eastAsia="Calibri"/>
                <w:sz w:val="28"/>
                <w:szCs w:val="28"/>
              </w:rPr>
              <w:t>ильсену)</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trHeight w:val="140"/>
          <w:jc w:val="center"/>
        </w:trPr>
        <w:tc>
          <w:tcPr>
            <w:tcW w:w="775" w:type="dxa"/>
            <w:vMerge/>
            <w:textDirection w:val="btLr"/>
            <w:vAlign w:val="center"/>
          </w:tcPr>
          <w:p w:rsidR="00C65E6A" w:rsidRPr="00C65E6A" w:rsidRDefault="00C65E6A" w:rsidP="00C65E6A">
            <w:pPr>
              <w:jc w:val="center"/>
              <w:rPr>
                <w:rFonts w:eastAsia="Calibri"/>
                <w:sz w:val="28"/>
                <w:szCs w:val="28"/>
              </w:rPr>
            </w:pP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Выделение чистой культуры </w:t>
            </w:r>
            <w:r w:rsidRPr="00C65E6A">
              <w:rPr>
                <w:rFonts w:eastAsia="Calibri"/>
                <w:sz w:val="28"/>
                <w:szCs w:val="28"/>
                <w:lang w:val="en-US"/>
              </w:rPr>
              <w:t>M</w:t>
            </w:r>
            <w:r w:rsidRPr="00C65E6A">
              <w:rPr>
                <w:rFonts w:eastAsia="Calibri"/>
                <w:sz w:val="28"/>
                <w:szCs w:val="28"/>
              </w:rPr>
              <w:t>.</w:t>
            </w:r>
            <w:r w:rsidRPr="00C65E6A">
              <w:rPr>
                <w:rFonts w:eastAsia="Calibri"/>
                <w:sz w:val="28"/>
                <w:szCs w:val="28"/>
                <w:lang w:val="en-US"/>
              </w:rPr>
              <w:t>tuberculosis</w:t>
            </w:r>
          </w:p>
        </w:tc>
        <w:tc>
          <w:tcPr>
            <w:tcW w:w="584"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67"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490"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503" w:type="dxa"/>
            <w:vAlign w:val="center"/>
          </w:tcPr>
          <w:p w:rsidR="00C65E6A" w:rsidRPr="00C65E6A" w:rsidRDefault="00C65E6A" w:rsidP="00C65E6A">
            <w:pPr>
              <w:jc w:val="center"/>
              <w:rPr>
                <w:rFonts w:eastAsia="Calibri"/>
                <w:sz w:val="28"/>
                <w:szCs w:val="28"/>
              </w:rPr>
            </w:pPr>
            <w:r w:rsidRPr="00C65E6A">
              <w:rPr>
                <w:rFonts w:eastAsia="Calibri"/>
                <w:sz w:val="28"/>
                <w:szCs w:val="28"/>
              </w:rPr>
              <w:t>+</w:t>
            </w:r>
          </w:p>
        </w:tc>
        <w:tc>
          <w:tcPr>
            <w:tcW w:w="2410" w:type="dxa"/>
            <w:vAlign w:val="center"/>
          </w:tcPr>
          <w:p w:rsidR="00C65E6A" w:rsidRPr="00C65E6A" w:rsidRDefault="00C65E6A" w:rsidP="00C65E6A">
            <w:pPr>
              <w:jc w:val="center"/>
              <w:rPr>
                <w:rFonts w:eastAsia="Calibri"/>
                <w:sz w:val="28"/>
                <w:szCs w:val="28"/>
              </w:rPr>
            </w:pPr>
          </w:p>
        </w:tc>
      </w:tr>
      <w:tr w:rsidR="00C65E6A" w:rsidRPr="00C65E6A" w:rsidTr="00C65E6A">
        <w:trPr>
          <w:cantSplit/>
          <w:trHeight w:val="1010"/>
          <w:jc w:val="center"/>
        </w:trPr>
        <w:tc>
          <w:tcPr>
            <w:tcW w:w="775" w:type="dxa"/>
            <w:textDirection w:val="btLr"/>
            <w:vAlign w:val="center"/>
          </w:tcPr>
          <w:p w:rsidR="00C65E6A" w:rsidRPr="00C65E6A" w:rsidRDefault="00C65E6A" w:rsidP="00C65E6A">
            <w:pPr>
              <w:jc w:val="center"/>
              <w:rPr>
                <w:rFonts w:eastAsia="Calibri"/>
                <w:sz w:val="28"/>
                <w:szCs w:val="28"/>
              </w:rPr>
            </w:pPr>
            <w:r w:rsidRPr="00C65E6A">
              <w:rPr>
                <w:rFonts w:eastAsia="Calibri"/>
                <w:sz w:val="28"/>
                <w:szCs w:val="28"/>
              </w:rPr>
              <w:t>Вопрос</w:t>
            </w:r>
          </w:p>
        </w:tc>
        <w:tc>
          <w:tcPr>
            <w:tcW w:w="3984" w:type="dxa"/>
            <w:vAlign w:val="center"/>
          </w:tcPr>
          <w:p w:rsidR="00C65E6A" w:rsidRPr="00C65E6A" w:rsidRDefault="00C65E6A" w:rsidP="00C65E6A">
            <w:pPr>
              <w:jc w:val="center"/>
              <w:rPr>
                <w:rFonts w:eastAsia="Calibri"/>
                <w:sz w:val="28"/>
                <w:szCs w:val="28"/>
              </w:rPr>
            </w:pPr>
            <w:r w:rsidRPr="00C65E6A">
              <w:rPr>
                <w:rFonts w:eastAsia="Calibri"/>
                <w:sz w:val="28"/>
                <w:szCs w:val="28"/>
              </w:rPr>
              <w:t>Кто болен туберкулезом?</w:t>
            </w:r>
          </w:p>
        </w:tc>
        <w:tc>
          <w:tcPr>
            <w:tcW w:w="584" w:type="dxa"/>
            <w:vAlign w:val="center"/>
          </w:tcPr>
          <w:p w:rsidR="00C65E6A" w:rsidRPr="00C65E6A" w:rsidRDefault="00C65E6A" w:rsidP="00C65E6A">
            <w:pPr>
              <w:jc w:val="center"/>
              <w:rPr>
                <w:rFonts w:eastAsia="Calibri"/>
                <w:sz w:val="28"/>
                <w:szCs w:val="28"/>
              </w:rPr>
            </w:pPr>
          </w:p>
        </w:tc>
        <w:tc>
          <w:tcPr>
            <w:tcW w:w="567" w:type="dxa"/>
            <w:vAlign w:val="center"/>
          </w:tcPr>
          <w:p w:rsidR="00C65E6A" w:rsidRPr="00C65E6A" w:rsidRDefault="00C65E6A" w:rsidP="00C65E6A">
            <w:pPr>
              <w:jc w:val="center"/>
              <w:rPr>
                <w:rFonts w:eastAsia="Calibri"/>
                <w:sz w:val="28"/>
                <w:szCs w:val="28"/>
              </w:rPr>
            </w:pPr>
          </w:p>
        </w:tc>
        <w:tc>
          <w:tcPr>
            <w:tcW w:w="490" w:type="dxa"/>
            <w:vAlign w:val="center"/>
          </w:tcPr>
          <w:p w:rsidR="00C65E6A" w:rsidRPr="00C65E6A" w:rsidRDefault="00C65E6A" w:rsidP="00C65E6A">
            <w:pPr>
              <w:jc w:val="center"/>
              <w:rPr>
                <w:rFonts w:eastAsia="Calibri"/>
                <w:sz w:val="28"/>
                <w:szCs w:val="28"/>
              </w:rPr>
            </w:pPr>
          </w:p>
        </w:tc>
        <w:tc>
          <w:tcPr>
            <w:tcW w:w="503" w:type="dxa"/>
            <w:vAlign w:val="center"/>
          </w:tcPr>
          <w:p w:rsidR="00C65E6A" w:rsidRPr="00C65E6A" w:rsidRDefault="00C65E6A" w:rsidP="00C65E6A">
            <w:pPr>
              <w:jc w:val="center"/>
              <w:rPr>
                <w:rFonts w:eastAsia="Calibri"/>
                <w:sz w:val="28"/>
                <w:szCs w:val="28"/>
              </w:rPr>
            </w:pPr>
          </w:p>
        </w:tc>
        <w:tc>
          <w:tcPr>
            <w:tcW w:w="2410" w:type="dxa"/>
            <w:vAlign w:val="center"/>
          </w:tcPr>
          <w:p w:rsidR="00C65E6A" w:rsidRPr="00C65E6A" w:rsidRDefault="00C65E6A" w:rsidP="00C65E6A">
            <w:pPr>
              <w:jc w:val="center"/>
              <w:rPr>
                <w:rFonts w:eastAsia="Calibri"/>
                <w:sz w:val="28"/>
                <w:szCs w:val="28"/>
              </w:rPr>
            </w:pPr>
          </w:p>
        </w:tc>
      </w:tr>
    </w:tbl>
    <w:p w:rsidR="00C65E6A" w:rsidRDefault="00C65E6A" w:rsidP="00C0090F">
      <w:pPr>
        <w:spacing w:line="360" w:lineRule="auto"/>
        <w:jc w:val="both"/>
        <w:rPr>
          <w:rFonts w:eastAsia="Calibri"/>
          <w:sz w:val="28"/>
          <w:szCs w:val="28"/>
        </w:rPr>
      </w:pP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Вопросы для самоподготовки:</w:t>
      </w:r>
    </w:p>
    <w:p w:rsidR="00C65E6A" w:rsidRPr="00C65E6A" w:rsidRDefault="00C65E6A" w:rsidP="001039A6">
      <w:pPr>
        <w:numPr>
          <w:ilvl w:val="0"/>
          <w:numId w:val="219"/>
        </w:numPr>
        <w:spacing w:line="360" w:lineRule="auto"/>
        <w:ind w:left="0" w:firstLine="0"/>
        <w:jc w:val="both"/>
        <w:rPr>
          <w:rFonts w:eastAsia="Calibri"/>
          <w:sz w:val="28"/>
          <w:szCs w:val="28"/>
        </w:rPr>
      </w:pPr>
      <w:r w:rsidRPr="00C65E6A">
        <w:rPr>
          <w:rFonts w:eastAsia="Calibri"/>
          <w:sz w:val="28"/>
          <w:szCs w:val="28"/>
        </w:rPr>
        <w:t xml:space="preserve">Таксономия микобактерий. Морфобиологические свойства микобактерий туберкулеза. </w:t>
      </w:r>
    </w:p>
    <w:p w:rsidR="00C65E6A" w:rsidRPr="00C65E6A" w:rsidRDefault="00C65E6A" w:rsidP="001039A6">
      <w:pPr>
        <w:numPr>
          <w:ilvl w:val="0"/>
          <w:numId w:val="219"/>
        </w:numPr>
        <w:spacing w:line="360" w:lineRule="auto"/>
        <w:ind w:left="0" w:firstLine="0"/>
        <w:jc w:val="both"/>
        <w:rPr>
          <w:rFonts w:eastAsia="Calibri"/>
          <w:sz w:val="28"/>
          <w:szCs w:val="28"/>
        </w:rPr>
      </w:pPr>
      <w:r w:rsidRPr="00C65E6A">
        <w:rPr>
          <w:rFonts w:eastAsia="Calibri"/>
          <w:sz w:val="28"/>
          <w:szCs w:val="28"/>
        </w:rPr>
        <w:t xml:space="preserve">Эпидемиология и патогенез туберкулеза. Роль ГЗТ в патогенезе и иммунитете при туберкулезе. </w:t>
      </w:r>
    </w:p>
    <w:p w:rsidR="00C65E6A" w:rsidRPr="00C65E6A" w:rsidRDefault="00C65E6A" w:rsidP="001039A6">
      <w:pPr>
        <w:numPr>
          <w:ilvl w:val="0"/>
          <w:numId w:val="219"/>
        </w:numPr>
        <w:spacing w:line="360" w:lineRule="auto"/>
        <w:ind w:left="0" w:firstLine="0"/>
        <w:jc w:val="both"/>
        <w:rPr>
          <w:rFonts w:eastAsia="Calibri"/>
          <w:sz w:val="28"/>
          <w:szCs w:val="28"/>
        </w:rPr>
      </w:pPr>
      <w:r w:rsidRPr="00C65E6A">
        <w:rPr>
          <w:rFonts w:eastAsia="Calibri"/>
          <w:sz w:val="28"/>
          <w:szCs w:val="28"/>
        </w:rPr>
        <w:t xml:space="preserve">Методы лабораторной диагностики туберкулеза. Аллергическая проба и ее практическое значение. </w:t>
      </w:r>
    </w:p>
    <w:p w:rsidR="00C65E6A" w:rsidRPr="00C65E6A" w:rsidRDefault="00C65E6A" w:rsidP="001039A6">
      <w:pPr>
        <w:numPr>
          <w:ilvl w:val="0"/>
          <w:numId w:val="219"/>
        </w:numPr>
        <w:spacing w:line="360" w:lineRule="auto"/>
        <w:ind w:left="0" w:firstLine="0"/>
        <w:jc w:val="both"/>
        <w:rPr>
          <w:rFonts w:eastAsia="Calibri"/>
          <w:sz w:val="28"/>
          <w:szCs w:val="28"/>
        </w:rPr>
      </w:pPr>
      <w:r w:rsidRPr="00C65E6A">
        <w:rPr>
          <w:rFonts w:eastAsia="Calibri"/>
          <w:sz w:val="28"/>
          <w:szCs w:val="28"/>
        </w:rPr>
        <w:lastRenderedPageBreak/>
        <w:t xml:space="preserve">Специфическая профилактика туберкулеза. Терапия. </w:t>
      </w:r>
    </w:p>
    <w:p w:rsidR="00C65E6A" w:rsidRPr="00C65E6A" w:rsidRDefault="00C65E6A" w:rsidP="001039A6">
      <w:pPr>
        <w:numPr>
          <w:ilvl w:val="0"/>
          <w:numId w:val="219"/>
        </w:numPr>
        <w:spacing w:line="360" w:lineRule="auto"/>
        <w:ind w:left="0" w:firstLine="0"/>
        <w:jc w:val="both"/>
        <w:rPr>
          <w:rFonts w:eastAsia="Calibri"/>
          <w:sz w:val="28"/>
          <w:szCs w:val="28"/>
        </w:rPr>
      </w:pPr>
      <w:r w:rsidRPr="00C65E6A">
        <w:rPr>
          <w:rFonts w:eastAsia="Calibri"/>
          <w:sz w:val="28"/>
          <w:szCs w:val="28"/>
        </w:rPr>
        <w:t xml:space="preserve">Лабораторная диагностика, профилактика и терапия проказы (леч.). </w:t>
      </w:r>
    </w:p>
    <w:p w:rsidR="00C65E6A" w:rsidRPr="00C65E6A" w:rsidRDefault="00C65E6A" w:rsidP="00C65E6A">
      <w:pPr>
        <w:spacing w:line="360" w:lineRule="auto"/>
        <w:jc w:val="both"/>
        <w:rPr>
          <w:rFonts w:eastAsia="Calibri"/>
          <w:sz w:val="28"/>
          <w:szCs w:val="28"/>
        </w:rPr>
      </w:pPr>
    </w:p>
    <w:p w:rsidR="00C65E6A" w:rsidRPr="00C65E6A" w:rsidRDefault="00C65E6A" w:rsidP="00C65E6A">
      <w:pPr>
        <w:spacing w:line="360" w:lineRule="auto"/>
        <w:jc w:val="center"/>
        <w:rPr>
          <w:rFonts w:eastAsia="Calibri"/>
          <w:sz w:val="28"/>
          <w:szCs w:val="28"/>
        </w:rPr>
      </w:pPr>
      <w:r w:rsidRPr="00C65E6A">
        <w:rPr>
          <w:rFonts w:eastAsia="Calibri"/>
          <w:sz w:val="28"/>
          <w:szCs w:val="28"/>
        </w:rPr>
        <w:t xml:space="preserve">Работа </w:t>
      </w:r>
      <w:r>
        <w:rPr>
          <w:rFonts w:eastAsia="Calibri"/>
          <w:sz w:val="28"/>
          <w:szCs w:val="28"/>
        </w:rPr>
        <w:t>№ 1</w:t>
      </w:r>
    </w:p>
    <w:p w:rsidR="00C65E6A" w:rsidRPr="00C65E6A" w:rsidRDefault="00C65E6A" w:rsidP="00C65E6A">
      <w:pPr>
        <w:spacing w:line="360" w:lineRule="auto"/>
        <w:jc w:val="both"/>
        <w:rPr>
          <w:rFonts w:eastAsia="Calibri"/>
          <w:sz w:val="28"/>
          <w:szCs w:val="28"/>
        </w:rPr>
      </w:pPr>
      <w:r w:rsidRPr="00C65E6A">
        <w:rPr>
          <w:rFonts w:eastAsia="Calibri"/>
          <w:sz w:val="28"/>
          <w:szCs w:val="28"/>
        </w:rPr>
        <w:t>ЦЕЛЬ: Приобрести навыки оценки результатов бактериоскопического метода диагностики туберкулеза легких.</w:t>
      </w:r>
    </w:p>
    <w:p w:rsidR="00C65E6A" w:rsidRPr="00C65E6A" w:rsidRDefault="00C65E6A" w:rsidP="00C65E6A">
      <w:pPr>
        <w:spacing w:line="360" w:lineRule="auto"/>
        <w:jc w:val="both"/>
        <w:rPr>
          <w:rFonts w:eastAsia="Calibri"/>
          <w:sz w:val="28"/>
          <w:szCs w:val="28"/>
        </w:rPr>
      </w:pPr>
      <w:r w:rsidRPr="00C65E6A">
        <w:rPr>
          <w:rFonts w:eastAsia="Calibri"/>
          <w:sz w:val="28"/>
          <w:szCs w:val="28"/>
        </w:rPr>
        <w:t xml:space="preserve">ЗАДАЧА. В стационаре находятся двое больных А. </w:t>
      </w:r>
      <w:r>
        <w:rPr>
          <w:rFonts w:eastAsia="Calibri"/>
          <w:sz w:val="28"/>
          <w:szCs w:val="28"/>
        </w:rPr>
        <w:t>и</w:t>
      </w:r>
      <w:r w:rsidRPr="00C65E6A">
        <w:rPr>
          <w:rFonts w:eastAsia="Calibri"/>
          <w:sz w:val="28"/>
          <w:szCs w:val="28"/>
        </w:rPr>
        <w:t xml:space="preserve">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C65E6A" w:rsidRPr="00C65E6A" w:rsidRDefault="00C65E6A" w:rsidP="00C65E6A">
      <w:pPr>
        <w:spacing w:line="360" w:lineRule="auto"/>
        <w:jc w:val="both"/>
        <w:rPr>
          <w:rFonts w:eastAsia="Calibri"/>
          <w:sz w:val="28"/>
          <w:szCs w:val="28"/>
        </w:rPr>
      </w:pPr>
      <w:r w:rsidRPr="00C65E6A">
        <w:rPr>
          <w:rFonts w:eastAsia="Calibri"/>
          <w:sz w:val="28"/>
          <w:szCs w:val="28"/>
        </w:rPr>
        <w:t>Промикроскопируйте мокроту после обогащения и посмотрите препарат (после соответствующей окраски флуорохромом) в люминесцентный микроскоп. Оцените результаты. Оформите протокол исследования. Сделайте вывод.</w:t>
      </w: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Протокол исследования:</w:t>
      </w:r>
    </w:p>
    <w:tbl>
      <w:tblPr>
        <w:tblStyle w:val="a3"/>
        <w:tblW w:w="0" w:type="auto"/>
        <w:tblInd w:w="108" w:type="dxa"/>
        <w:tblLook w:val="04A0" w:firstRow="1" w:lastRow="0" w:firstColumn="1" w:lastColumn="0" w:noHBand="0" w:noVBand="1"/>
      </w:tblPr>
      <w:tblGrid>
        <w:gridCol w:w="1846"/>
        <w:gridCol w:w="1939"/>
        <w:gridCol w:w="2665"/>
        <w:gridCol w:w="2906"/>
      </w:tblGrid>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Обследуемые</w:t>
            </w:r>
          </w:p>
        </w:tc>
        <w:tc>
          <w:tcPr>
            <w:tcW w:w="1939" w:type="dxa"/>
            <w:vAlign w:val="center"/>
          </w:tcPr>
          <w:p w:rsidR="00C65E6A" w:rsidRPr="00C65E6A" w:rsidRDefault="00C65E6A" w:rsidP="00C65E6A">
            <w:pPr>
              <w:jc w:val="center"/>
              <w:rPr>
                <w:rFonts w:eastAsia="Calibri"/>
                <w:sz w:val="28"/>
                <w:szCs w:val="28"/>
              </w:rPr>
            </w:pPr>
            <w:r w:rsidRPr="00C65E6A">
              <w:rPr>
                <w:rFonts w:eastAsia="Calibri"/>
                <w:sz w:val="28"/>
                <w:szCs w:val="28"/>
              </w:rPr>
              <w:t>Исследуемый материал</w:t>
            </w:r>
          </w:p>
        </w:tc>
        <w:tc>
          <w:tcPr>
            <w:tcW w:w="2665" w:type="dxa"/>
            <w:vAlign w:val="center"/>
          </w:tcPr>
          <w:p w:rsidR="00C65E6A" w:rsidRPr="00C65E6A" w:rsidRDefault="00C65E6A" w:rsidP="00C65E6A">
            <w:pPr>
              <w:jc w:val="center"/>
              <w:rPr>
                <w:rFonts w:eastAsia="Calibri"/>
                <w:sz w:val="28"/>
                <w:szCs w:val="28"/>
              </w:rPr>
            </w:pPr>
            <w:r w:rsidRPr="00C65E6A">
              <w:rPr>
                <w:rFonts w:eastAsia="Calibri"/>
                <w:sz w:val="28"/>
                <w:szCs w:val="28"/>
              </w:rPr>
              <w:t>Результат микроскопии мокроты после обогащения</w:t>
            </w:r>
          </w:p>
        </w:tc>
        <w:tc>
          <w:tcPr>
            <w:tcW w:w="2906" w:type="dxa"/>
            <w:vAlign w:val="center"/>
          </w:tcPr>
          <w:p w:rsidR="00C65E6A" w:rsidRPr="00C65E6A" w:rsidRDefault="00C65E6A" w:rsidP="00C65E6A">
            <w:pPr>
              <w:jc w:val="center"/>
              <w:rPr>
                <w:rFonts w:eastAsia="Calibri"/>
                <w:sz w:val="28"/>
                <w:szCs w:val="28"/>
              </w:rPr>
            </w:pPr>
            <w:r w:rsidRPr="00C65E6A">
              <w:rPr>
                <w:rFonts w:eastAsia="Calibri"/>
                <w:sz w:val="28"/>
                <w:szCs w:val="28"/>
              </w:rPr>
              <w:t>Результат люминесцентной микроскопии мокроты</w:t>
            </w:r>
          </w:p>
        </w:tc>
      </w:tr>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Больной А</w:t>
            </w:r>
          </w:p>
        </w:tc>
        <w:tc>
          <w:tcPr>
            <w:tcW w:w="1939" w:type="dxa"/>
            <w:vAlign w:val="center"/>
          </w:tcPr>
          <w:p w:rsidR="00C65E6A" w:rsidRPr="00C65E6A" w:rsidRDefault="00C65E6A" w:rsidP="00C65E6A">
            <w:pPr>
              <w:jc w:val="center"/>
              <w:rPr>
                <w:rFonts w:eastAsia="Calibri"/>
                <w:sz w:val="28"/>
                <w:szCs w:val="28"/>
              </w:rPr>
            </w:pPr>
          </w:p>
        </w:tc>
        <w:tc>
          <w:tcPr>
            <w:tcW w:w="2665" w:type="dxa"/>
            <w:vAlign w:val="center"/>
          </w:tcPr>
          <w:p w:rsidR="00C65E6A" w:rsidRPr="00C65E6A" w:rsidRDefault="00C65E6A" w:rsidP="00C65E6A">
            <w:pPr>
              <w:jc w:val="center"/>
              <w:rPr>
                <w:rFonts w:eastAsia="Calibri"/>
                <w:sz w:val="28"/>
                <w:szCs w:val="28"/>
              </w:rPr>
            </w:pPr>
          </w:p>
        </w:tc>
        <w:tc>
          <w:tcPr>
            <w:tcW w:w="2906" w:type="dxa"/>
            <w:vAlign w:val="center"/>
          </w:tcPr>
          <w:p w:rsidR="00C65E6A" w:rsidRPr="00C65E6A" w:rsidRDefault="00C65E6A" w:rsidP="00C65E6A">
            <w:pPr>
              <w:jc w:val="center"/>
              <w:rPr>
                <w:rFonts w:eastAsia="Calibri"/>
                <w:sz w:val="28"/>
                <w:szCs w:val="28"/>
              </w:rPr>
            </w:pPr>
          </w:p>
        </w:tc>
      </w:tr>
      <w:tr w:rsidR="00C65E6A" w:rsidRPr="00C65E6A" w:rsidTr="00C65E6A">
        <w:tc>
          <w:tcPr>
            <w:tcW w:w="1846" w:type="dxa"/>
            <w:vAlign w:val="center"/>
          </w:tcPr>
          <w:p w:rsidR="00C65E6A" w:rsidRPr="00C65E6A" w:rsidRDefault="00C65E6A" w:rsidP="00C65E6A">
            <w:pPr>
              <w:jc w:val="center"/>
              <w:rPr>
                <w:rFonts w:eastAsia="Calibri"/>
                <w:sz w:val="28"/>
                <w:szCs w:val="28"/>
              </w:rPr>
            </w:pPr>
            <w:r w:rsidRPr="00C65E6A">
              <w:rPr>
                <w:rFonts w:eastAsia="Calibri"/>
                <w:sz w:val="28"/>
                <w:szCs w:val="28"/>
              </w:rPr>
              <w:t>Больной Б</w:t>
            </w:r>
          </w:p>
        </w:tc>
        <w:tc>
          <w:tcPr>
            <w:tcW w:w="1939" w:type="dxa"/>
            <w:vAlign w:val="center"/>
          </w:tcPr>
          <w:p w:rsidR="00C65E6A" w:rsidRPr="00C65E6A" w:rsidRDefault="00C65E6A" w:rsidP="00C65E6A">
            <w:pPr>
              <w:jc w:val="center"/>
              <w:rPr>
                <w:rFonts w:eastAsia="Calibri"/>
                <w:sz w:val="28"/>
                <w:szCs w:val="28"/>
              </w:rPr>
            </w:pPr>
          </w:p>
        </w:tc>
        <w:tc>
          <w:tcPr>
            <w:tcW w:w="2665" w:type="dxa"/>
            <w:vAlign w:val="center"/>
          </w:tcPr>
          <w:p w:rsidR="00C65E6A" w:rsidRPr="00C65E6A" w:rsidRDefault="00C65E6A" w:rsidP="00C65E6A">
            <w:pPr>
              <w:jc w:val="center"/>
              <w:rPr>
                <w:rFonts w:eastAsia="Calibri"/>
                <w:sz w:val="28"/>
                <w:szCs w:val="28"/>
              </w:rPr>
            </w:pPr>
          </w:p>
        </w:tc>
        <w:tc>
          <w:tcPr>
            <w:tcW w:w="2906" w:type="dxa"/>
            <w:vAlign w:val="center"/>
          </w:tcPr>
          <w:p w:rsidR="00C65E6A" w:rsidRPr="00C65E6A" w:rsidRDefault="00C65E6A" w:rsidP="00C65E6A">
            <w:pPr>
              <w:jc w:val="center"/>
              <w:rPr>
                <w:rFonts w:eastAsia="Calibri"/>
                <w:sz w:val="28"/>
                <w:szCs w:val="28"/>
              </w:rPr>
            </w:pPr>
          </w:p>
        </w:tc>
      </w:tr>
    </w:tbl>
    <w:p w:rsidR="00C65E6A" w:rsidRDefault="00C65E6A" w:rsidP="00C65E6A">
      <w:pPr>
        <w:spacing w:line="360" w:lineRule="auto"/>
        <w:jc w:val="both"/>
        <w:rPr>
          <w:rFonts w:eastAsia="Calibri"/>
          <w:sz w:val="28"/>
          <w:szCs w:val="28"/>
        </w:rPr>
      </w:pPr>
      <w:r w:rsidRPr="00C65E6A">
        <w:rPr>
          <w:rFonts w:eastAsia="Calibri"/>
          <w:sz w:val="28"/>
          <w:szCs w:val="28"/>
        </w:rPr>
        <w:t>Вывод: 1. Подтвердился ли диагноз туберкулеза легких у обследованных больных? Почему? 2.Назовите этапы обогащения мокроты, в чем преимущество метода по сравнению с обычной микроскопией</w:t>
      </w:r>
      <w:r>
        <w:rPr>
          <w:rFonts w:eastAsia="Calibri"/>
          <w:sz w:val="28"/>
          <w:szCs w:val="28"/>
        </w:rPr>
        <w:t xml:space="preserve">? </w:t>
      </w:r>
      <w:r w:rsidRPr="00C65E6A">
        <w:rPr>
          <w:rFonts w:eastAsia="Calibri"/>
          <w:sz w:val="28"/>
          <w:szCs w:val="28"/>
        </w:rPr>
        <w:t xml:space="preserve">3. В чем преимущество метода люминесцентной микроскопии? </w:t>
      </w:r>
    </w:p>
    <w:p w:rsidR="00C65E6A" w:rsidRPr="00C65E6A" w:rsidRDefault="00C65E6A" w:rsidP="00C65E6A">
      <w:pPr>
        <w:spacing w:line="360" w:lineRule="auto"/>
        <w:jc w:val="center"/>
        <w:rPr>
          <w:rFonts w:eastAsia="Calibri"/>
          <w:sz w:val="28"/>
          <w:szCs w:val="28"/>
        </w:rPr>
      </w:pPr>
      <w:r w:rsidRPr="00C65E6A">
        <w:rPr>
          <w:rFonts w:eastAsia="Calibri"/>
          <w:sz w:val="28"/>
          <w:szCs w:val="28"/>
        </w:rPr>
        <w:t>Работа № 2</w:t>
      </w:r>
    </w:p>
    <w:p w:rsidR="00C65E6A" w:rsidRPr="00C65E6A" w:rsidRDefault="00C65E6A" w:rsidP="00C65E6A">
      <w:pPr>
        <w:spacing w:line="360" w:lineRule="auto"/>
        <w:jc w:val="both"/>
        <w:rPr>
          <w:rFonts w:eastAsia="Calibri"/>
          <w:sz w:val="28"/>
          <w:szCs w:val="28"/>
        </w:rPr>
      </w:pPr>
      <w:r w:rsidRPr="00C65E6A">
        <w:rPr>
          <w:rFonts w:eastAsia="Calibri"/>
          <w:sz w:val="28"/>
          <w:szCs w:val="28"/>
        </w:rPr>
        <w:t>ЦЕЛЬ. Изучить специфические препараты, применяемые для диагностики, терапии и профилактики туберкулеза и заполнить таблицу.</w:t>
      </w:r>
    </w:p>
    <w:p w:rsidR="00C65E6A" w:rsidRPr="00C65E6A" w:rsidRDefault="00C65E6A" w:rsidP="00C65E6A">
      <w:pPr>
        <w:spacing w:line="360" w:lineRule="auto"/>
        <w:ind w:firstLine="708"/>
        <w:jc w:val="both"/>
        <w:rPr>
          <w:rFonts w:eastAsia="Calibri"/>
          <w:sz w:val="28"/>
          <w:szCs w:val="28"/>
        </w:rPr>
      </w:pPr>
      <w:r w:rsidRPr="00C65E6A">
        <w:rPr>
          <w:rFonts w:eastAsia="Calibri"/>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2268"/>
        <w:gridCol w:w="1559"/>
        <w:gridCol w:w="1985"/>
      </w:tblGrid>
      <w:tr w:rsidR="00C65E6A" w:rsidRPr="00C65E6A" w:rsidTr="00C34798">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Название</w:t>
            </w:r>
          </w:p>
        </w:tc>
        <w:tc>
          <w:tcPr>
            <w:tcW w:w="1276" w:type="dxa"/>
            <w:vAlign w:val="center"/>
          </w:tcPr>
          <w:p w:rsidR="00C65E6A" w:rsidRPr="00C65E6A" w:rsidRDefault="00C65E6A" w:rsidP="00C65E6A">
            <w:pPr>
              <w:jc w:val="center"/>
              <w:rPr>
                <w:rFonts w:eastAsia="Calibri"/>
                <w:sz w:val="28"/>
                <w:szCs w:val="28"/>
              </w:rPr>
            </w:pPr>
            <w:r w:rsidRPr="00C65E6A">
              <w:rPr>
                <w:rFonts w:eastAsia="Calibri"/>
                <w:sz w:val="28"/>
                <w:szCs w:val="28"/>
              </w:rPr>
              <w:t>Состав</w:t>
            </w:r>
          </w:p>
        </w:tc>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 xml:space="preserve">К какой группе </w:t>
            </w:r>
            <w:r w:rsidRPr="00C65E6A">
              <w:rPr>
                <w:rFonts w:eastAsia="Calibri"/>
                <w:sz w:val="28"/>
                <w:szCs w:val="28"/>
              </w:rPr>
              <w:lastRenderedPageBreak/>
              <w:t>препаратов относится?</w:t>
            </w:r>
          </w:p>
        </w:tc>
        <w:tc>
          <w:tcPr>
            <w:tcW w:w="1559" w:type="dxa"/>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 xml:space="preserve">Механизм </w:t>
            </w:r>
            <w:r w:rsidRPr="00C65E6A">
              <w:rPr>
                <w:rFonts w:eastAsia="Calibri"/>
                <w:sz w:val="28"/>
                <w:szCs w:val="28"/>
              </w:rPr>
              <w:lastRenderedPageBreak/>
              <w:t>действия</w:t>
            </w:r>
          </w:p>
        </w:tc>
        <w:tc>
          <w:tcPr>
            <w:tcW w:w="1985" w:type="dxa"/>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 xml:space="preserve">Практическое </w:t>
            </w:r>
            <w:r w:rsidRPr="00C65E6A">
              <w:rPr>
                <w:rFonts w:eastAsia="Calibri"/>
                <w:sz w:val="28"/>
                <w:szCs w:val="28"/>
              </w:rPr>
              <w:lastRenderedPageBreak/>
              <w:t>использование</w:t>
            </w:r>
          </w:p>
        </w:tc>
      </w:tr>
      <w:tr w:rsidR="00C65E6A" w:rsidRPr="00C65E6A" w:rsidTr="00C34798">
        <w:trPr>
          <w:trHeight w:val="406"/>
        </w:trPr>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lastRenderedPageBreak/>
              <w:t>Коклюшная вакцина</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1985" w:type="dxa"/>
            <w:vAlign w:val="center"/>
          </w:tcPr>
          <w:p w:rsidR="00C65E6A" w:rsidRPr="00C65E6A" w:rsidRDefault="00C65E6A" w:rsidP="00C65E6A">
            <w:pPr>
              <w:jc w:val="center"/>
              <w:rPr>
                <w:rFonts w:eastAsia="Calibri"/>
                <w:sz w:val="28"/>
                <w:szCs w:val="28"/>
              </w:rPr>
            </w:pPr>
          </w:p>
        </w:tc>
      </w:tr>
      <w:tr w:rsidR="00C65E6A" w:rsidRPr="00C65E6A" w:rsidTr="00C34798">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Вакцина БЦЖ</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1985" w:type="dxa"/>
            <w:vAlign w:val="center"/>
          </w:tcPr>
          <w:p w:rsidR="00C65E6A" w:rsidRPr="00C65E6A" w:rsidRDefault="00C65E6A" w:rsidP="00C65E6A">
            <w:pPr>
              <w:jc w:val="center"/>
              <w:rPr>
                <w:rFonts w:eastAsia="Calibri"/>
                <w:sz w:val="28"/>
                <w:szCs w:val="28"/>
              </w:rPr>
            </w:pPr>
          </w:p>
        </w:tc>
      </w:tr>
      <w:tr w:rsidR="00C65E6A" w:rsidRPr="00C65E6A" w:rsidTr="00C34798">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Вакцина БЦЖ-М</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1985" w:type="dxa"/>
            <w:vAlign w:val="center"/>
          </w:tcPr>
          <w:p w:rsidR="00C65E6A" w:rsidRPr="00C65E6A" w:rsidRDefault="00C65E6A" w:rsidP="00C65E6A">
            <w:pPr>
              <w:jc w:val="center"/>
              <w:rPr>
                <w:rFonts w:eastAsia="Calibri"/>
                <w:sz w:val="28"/>
                <w:szCs w:val="28"/>
              </w:rPr>
            </w:pPr>
          </w:p>
        </w:tc>
      </w:tr>
      <w:tr w:rsidR="00C65E6A" w:rsidRPr="00C65E6A" w:rsidTr="00C34798">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Коклюшный гамма-глобулин (донорский)</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1985" w:type="dxa"/>
            <w:vAlign w:val="center"/>
          </w:tcPr>
          <w:p w:rsidR="00C65E6A" w:rsidRPr="00C65E6A" w:rsidRDefault="00C65E6A" w:rsidP="00C65E6A">
            <w:pPr>
              <w:jc w:val="center"/>
              <w:rPr>
                <w:rFonts w:eastAsia="Calibri"/>
                <w:sz w:val="28"/>
                <w:szCs w:val="28"/>
              </w:rPr>
            </w:pPr>
          </w:p>
        </w:tc>
      </w:tr>
      <w:tr w:rsidR="00C65E6A" w:rsidRPr="00C65E6A" w:rsidTr="00C34798">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АТК – старый жидкий туберкулин Коха</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1985" w:type="dxa"/>
            <w:vAlign w:val="center"/>
          </w:tcPr>
          <w:p w:rsidR="00C65E6A" w:rsidRPr="00C65E6A" w:rsidRDefault="00C65E6A" w:rsidP="00C65E6A">
            <w:pPr>
              <w:jc w:val="center"/>
              <w:rPr>
                <w:rFonts w:eastAsia="Calibri"/>
                <w:sz w:val="28"/>
                <w:szCs w:val="28"/>
              </w:rPr>
            </w:pPr>
          </w:p>
        </w:tc>
      </w:tr>
      <w:tr w:rsidR="00C65E6A" w:rsidRPr="00C65E6A" w:rsidTr="00C34798">
        <w:tc>
          <w:tcPr>
            <w:tcW w:w="2268" w:type="dxa"/>
            <w:vAlign w:val="center"/>
          </w:tcPr>
          <w:p w:rsidR="00C65E6A" w:rsidRPr="00C65E6A" w:rsidRDefault="00C65E6A" w:rsidP="00C65E6A">
            <w:pPr>
              <w:jc w:val="center"/>
              <w:rPr>
                <w:rFonts w:eastAsia="Calibri"/>
                <w:sz w:val="28"/>
                <w:szCs w:val="28"/>
              </w:rPr>
            </w:pPr>
            <w:r w:rsidRPr="00C65E6A">
              <w:rPr>
                <w:rFonts w:eastAsia="Calibri"/>
                <w:sz w:val="28"/>
                <w:szCs w:val="28"/>
              </w:rPr>
              <w:t>Очищенный туберкулин в стандартном разведении (ППД-Л)</w:t>
            </w:r>
          </w:p>
        </w:tc>
        <w:tc>
          <w:tcPr>
            <w:tcW w:w="1276" w:type="dxa"/>
            <w:vAlign w:val="center"/>
          </w:tcPr>
          <w:p w:rsidR="00C65E6A" w:rsidRPr="00C65E6A" w:rsidRDefault="00C65E6A" w:rsidP="00C65E6A">
            <w:pPr>
              <w:jc w:val="center"/>
              <w:rPr>
                <w:rFonts w:eastAsia="Calibri"/>
                <w:sz w:val="28"/>
                <w:szCs w:val="28"/>
              </w:rPr>
            </w:pPr>
          </w:p>
        </w:tc>
        <w:tc>
          <w:tcPr>
            <w:tcW w:w="2268" w:type="dxa"/>
            <w:vAlign w:val="center"/>
          </w:tcPr>
          <w:p w:rsidR="00C65E6A" w:rsidRPr="00C65E6A" w:rsidRDefault="00C65E6A" w:rsidP="00C65E6A">
            <w:pPr>
              <w:jc w:val="center"/>
              <w:rPr>
                <w:rFonts w:eastAsia="Calibri"/>
                <w:sz w:val="28"/>
                <w:szCs w:val="28"/>
              </w:rPr>
            </w:pPr>
          </w:p>
        </w:tc>
        <w:tc>
          <w:tcPr>
            <w:tcW w:w="1559" w:type="dxa"/>
            <w:vAlign w:val="center"/>
          </w:tcPr>
          <w:p w:rsidR="00C65E6A" w:rsidRPr="00C65E6A" w:rsidRDefault="00C65E6A" w:rsidP="00C65E6A">
            <w:pPr>
              <w:jc w:val="center"/>
              <w:rPr>
                <w:rFonts w:eastAsia="Calibri"/>
                <w:sz w:val="28"/>
                <w:szCs w:val="28"/>
              </w:rPr>
            </w:pPr>
          </w:p>
        </w:tc>
        <w:tc>
          <w:tcPr>
            <w:tcW w:w="1985" w:type="dxa"/>
            <w:vAlign w:val="center"/>
          </w:tcPr>
          <w:p w:rsidR="00C65E6A" w:rsidRPr="00C65E6A" w:rsidRDefault="00C65E6A" w:rsidP="00C65E6A">
            <w:pPr>
              <w:jc w:val="center"/>
              <w:rPr>
                <w:rFonts w:eastAsia="Calibri"/>
                <w:sz w:val="28"/>
                <w:szCs w:val="28"/>
              </w:rPr>
            </w:pPr>
          </w:p>
        </w:tc>
      </w:tr>
    </w:tbl>
    <w:p w:rsidR="005163EE" w:rsidRDefault="005163EE" w:rsidP="00C0090F">
      <w:pPr>
        <w:spacing w:line="360" w:lineRule="auto"/>
        <w:jc w:val="both"/>
        <w:rPr>
          <w:rFonts w:eastAsia="Calibri"/>
          <w:sz w:val="28"/>
          <w:szCs w:val="28"/>
        </w:rPr>
      </w:pPr>
    </w:p>
    <w:p w:rsidR="00305F2C" w:rsidRPr="00305F2C" w:rsidRDefault="00305F2C" w:rsidP="00305F2C">
      <w:pPr>
        <w:spacing w:line="360" w:lineRule="auto"/>
        <w:jc w:val="center"/>
        <w:rPr>
          <w:sz w:val="28"/>
          <w:szCs w:val="28"/>
        </w:rPr>
      </w:pPr>
      <w:r w:rsidRPr="00305F2C">
        <w:rPr>
          <w:b/>
          <w:color w:val="000000"/>
          <w:sz w:val="28"/>
          <w:szCs w:val="28"/>
        </w:rPr>
        <w:t xml:space="preserve">Тема </w:t>
      </w:r>
      <w:r>
        <w:rPr>
          <w:b/>
          <w:color w:val="000000"/>
          <w:sz w:val="28"/>
          <w:szCs w:val="28"/>
        </w:rPr>
        <w:t>21</w:t>
      </w:r>
      <w:r w:rsidRPr="00305F2C">
        <w:rPr>
          <w:b/>
          <w:color w:val="000000"/>
          <w:sz w:val="28"/>
          <w:szCs w:val="28"/>
        </w:rPr>
        <w:t xml:space="preserve"> </w:t>
      </w:r>
      <w:r w:rsidRPr="00305F2C">
        <w:rPr>
          <w:sz w:val="28"/>
          <w:szCs w:val="28"/>
        </w:rPr>
        <w:t xml:space="preserve">Микробиология </w:t>
      </w:r>
      <w:r>
        <w:rPr>
          <w:sz w:val="28"/>
          <w:szCs w:val="28"/>
        </w:rPr>
        <w:t>лепры</w:t>
      </w:r>
    </w:p>
    <w:p w:rsidR="00305F2C" w:rsidRPr="00305F2C" w:rsidRDefault="00305F2C" w:rsidP="00305F2C">
      <w:pPr>
        <w:spacing w:line="360" w:lineRule="auto"/>
        <w:ind w:firstLine="709"/>
        <w:jc w:val="both"/>
        <w:rPr>
          <w:i/>
          <w:color w:val="000000"/>
          <w:sz w:val="28"/>
          <w:szCs w:val="28"/>
        </w:rPr>
      </w:pPr>
      <w:r w:rsidRPr="00305F2C">
        <w:rPr>
          <w:b/>
          <w:color w:val="000000"/>
          <w:sz w:val="28"/>
          <w:szCs w:val="28"/>
        </w:rPr>
        <w:t>Формы текущего контроля успеваемости</w:t>
      </w:r>
    </w:p>
    <w:p w:rsidR="00305F2C" w:rsidRPr="00305F2C" w:rsidRDefault="00305F2C" w:rsidP="001039A6">
      <w:pPr>
        <w:pStyle w:val="a5"/>
        <w:numPr>
          <w:ilvl w:val="0"/>
          <w:numId w:val="308"/>
        </w:numPr>
        <w:spacing w:line="360" w:lineRule="auto"/>
        <w:ind w:left="0" w:firstLine="0"/>
        <w:rPr>
          <w:rFonts w:ascii="Times New Roman" w:hAnsi="Times New Roman"/>
          <w:color w:val="000000"/>
          <w:sz w:val="28"/>
          <w:szCs w:val="28"/>
        </w:rPr>
      </w:pPr>
      <w:r w:rsidRPr="00305F2C">
        <w:rPr>
          <w:rFonts w:ascii="Times New Roman" w:hAnsi="Times New Roman"/>
          <w:color w:val="000000"/>
          <w:sz w:val="28"/>
          <w:szCs w:val="28"/>
        </w:rPr>
        <w:t>Тестирование</w:t>
      </w:r>
    </w:p>
    <w:p w:rsidR="00305F2C" w:rsidRPr="00305F2C" w:rsidRDefault="00305F2C" w:rsidP="001039A6">
      <w:pPr>
        <w:pStyle w:val="a5"/>
        <w:numPr>
          <w:ilvl w:val="0"/>
          <w:numId w:val="308"/>
        </w:numPr>
        <w:spacing w:line="360" w:lineRule="auto"/>
        <w:ind w:left="0" w:firstLine="0"/>
        <w:rPr>
          <w:rFonts w:ascii="Times New Roman" w:hAnsi="Times New Roman"/>
          <w:sz w:val="28"/>
          <w:szCs w:val="28"/>
        </w:rPr>
      </w:pPr>
      <w:r w:rsidRPr="00305F2C">
        <w:rPr>
          <w:rFonts w:ascii="Times New Roman" w:hAnsi="Times New Roman"/>
          <w:sz w:val="28"/>
          <w:szCs w:val="28"/>
        </w:rPr>
        <w:t>Контроль выполнения заданий в рабочих тетрадях</w:t>
      </w:r>
    </w:p>
    <w:p w:rsidR="00305F2C" w:rsidRPr="00305F2C" w:rsidRDefault="00305F2C" w:rsidP="001039A6">
      <w:pPr>
        <w:pStyle w:val="a5"/>
        <w:numPr>
          <w:ilvl w:val="0"/>
          <w:numId w:val="308"/>
        </w:numPr>
        <w:spacing w:line="360" w:lineRule="auto"/>
        <w:ind w:left="0" w:firstLine="0"/>
        <w:rPr>
          <w:rFonts w:ascii="Times New Roman" w:hAnsi="Times New Roman"/>
          <w:color w:val="000000"/>
          <w:sz w:val="28"/>
          <w:szCs w:val="28"/>
        </w:rPr>
      </w:pPr>
      <w:r w:rsidRPr="00305F2C">
        <w:rPr>
          <w:rFonts w:ascii="Times New Roman" w:hAnsi="Times New Roman"/>
          <w:color w:val="000000"/>
          <w:sz w:val="28"/>
          <w:szCs w:val="28"/>
        </w:rPr>
        <w:t>Устный опрос</w:t>
      </w:r>
    </w:p>
    <w:p w:rsidR="00305F2C" w:rsidRPr="00305F2C" w:rsidRDefault="00305F2C" w:rsidP="001039A6">
      <w:pPr>
        <w:pStyle w:val="a5"/>
        <w:numPr>
          <w:ilvl w:val="0"/>
          <w:numId w:val="308"/>
        </w:numPr>
        <w:spacing w:line="360" w:lineRule="auto"/>
        <w:ind w:left="0" w:firstLine="0"/>
        <w:rPr>
          <w:rFonts w:ascii="Times New Roman" w:hAnsi="Times New Roman"/>
          <w:color w:val="000000"/>
          <w:sz w:val="28"/>
          <w:szCs w:val="28"/>
        </w:rPr>
      </w:pPr>
      <w:r w:rsidRPr="00305F2C">
        <w:rPr>
          <w:rFonts w:ascii="Times New Roman" w:hAnsi="Times New Roman"/>
          <w:sz w:val="28"/>
          <w:szCs w:val="28"/>
        </w:rPr>
        <w:t>Контроль выполнения практических заданий</w:t>
      </w:r>
    </w:p>
    <w:p w:rsidR="00305F2C" w:rsidRPr="00305F2C" w:rsidRDefault="00305F2C" w:rsidP="000C069A">
      <w:pPr>
        <w:spacing w:line="360" w:lineRule="auto"/>
        <w:jc w:val="both"/>
        <w:rPr>
          <w:i/>
          <w:color w:val="000000"/>
          <w:sz w:val="28"/>
          <w:szCs w:val="28"/>
        </w:rPr>
      </w:pPr>
    </w:p>
    <w:p w:rsidR="00305F2C" w:rsidRPr="00305F2C" w:rsidRDefault="00305F2C" w:rsidP="000C069A">
      <w:pPr>
        <w:spacing w:line="360" w:lineRule="auto"/>
        <w:ind w:firstLine="708"/>
        <w:jc w:val="both"/>
        <w:rPr>
          <w:b/>
          <w:color w:val="000000"/>
          <w:sz w:val="28"/>
          <w:szCs w:val="28"/>
        </w:rPr>
      </w:pPr>
      <w:r w:rsidRPr="00305F2C">
        <w:rPr>
          <w:b/>
          <w:color w:val="000000"/>
          <w:sz w:val="28"/>
          <w:szCs w:val="28"/>
        </w:rPr>
        <w:t>Тестирование</w:t>
      </w:r>
    </w:p>
    <w:p w:rsidR="000C069A" w:rsidRPr="000C069A" w:rsidRDefault="00305F2C" w:rsidP="000C069A">
      <w:pPr>
        <w:spacing w:line="360" w:lineRule="auto"/>
        <w:jc w:val="both"/>
        <w:rPr>
          <w:rFonts w:eastAsia="Calibri"/>
          <w:sz w:val="28"/>
          <w:szCs w:val="28"/>
          <w:lang w:eastAsia="en-US"/>
        </w:rPr>
      </w:pPr>
      <w:r w:rsidRPr="00305F2C">
        <w:rPr>
          <w:rFonts w:eastAsia="Calibri"/>
          <w:sz w:val="28"/>
          <w:szCs w:val="28"/>
          <w:lang w:eastAsia="en-US"/>
        </w:rPr>
        <w:t>1</w:t>
      </w:r>
      <w:r>
        <w:rPr>
          <w:rFonts w:eastAsia="Calibri"/>
          <w:sz w:val="28"/>
          <w:szCs w:val="28"/>
          <w:lang w:eastAsia="en-US"/>
        </w:rPr>
        <w:t xml:space="preserve">. </w:t>
      </w:r>
      <w:r w:rsidR="000C069A" w:rsidRPr="000C069A">
        <w:rPr>
          <w:rFonts w:eastAsia="Calibri"/>
          <w:sz w:val="28"/>
          <w:szCs w:val="28"/>
          <w:lang w:eastAsia="en-US"/>
        </w:rPr>
        <w:t>Морфология микобактерии лепры:</w:t>
      </w:r>
    </w:p>
    <w:p w:rsidR="000C069A" w:rsidRPr="000C069A" w:rsidRDefault="000C069A" w:rsidP="001039A6">
      <w:pPr>
        <w:pStyle w:val="a5"/>
        <w:numPr>
          <w:ilvl w:val="1"/>
          <w:numId w:val="314"/>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Кокки ланцетовидной формы</w:t>
      </w:r>
    </w:p>
    <w:p w:rsidR="000C069A" w:rsidRPr="000C069A" w:rsidRDefault="000C069A" w:rsidP="001039A6">
      <w:pPr>
        <w:pStyle w:val="a5"/>
        <w:numPr>
          <w:ilvl w:val="1"/>
          <w:numId w:val="314"/>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Грамположительные</w:t>
      </w:r>
    </w:p>
    <w:p w:rsidR="000C069A" w:rsidRPr="000C069A" w:rsidRDefault="000C069A" w:rsidP="001039A6">
      <w:pPr>
        <w:pStyle w:val="a5"/>
        <w:numPr>
          <w:ilvl w:val="1"/>
          <w:numId w:val="314"/>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Прямые, слегка изогнутые палочки</w:t>
      </w:r>
    </w:p>
    <w:p w:rsidR="000C069A" w:rsidRPr="000C069A" w:rsidRDefault="000C069A" w:rsidP="001039A6">
      <w:pPr>
        <w:pStyle w:val="a5"/>
        <w:numPr>
          <w:ilvl w:val="1"/>
          <w:numId w:val="314"/>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Внутриклеточное расположение в виде пачки сигарет</w:t>
      </w:r>
    </w:p>
    <w:p w:rsidR="000C069A" w:rsidRPr="000C069A" w:rsidRDefault="000C069A" w:rsidP="001039A6">
      <w:pPr>
        <w:pStyle w:val="a5"/>
        <w:numPr>
          <w:ilvl w:val="1"/>
          <w:numId w:val="314"/>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Образуют споры во внешней среде</w:t>
      </w:r>
    </w:p>
    <w:p w:rsidR="000C069A" w:rsidRPr="000C069A" w:rsidRDefault="000C069A" w:rsidP="000C069A">
      <w:pPr>
        <w:spacing w:line="360" w:lineRule="auto"/>
        <w:jc w:val="both"/>
        <w:rPr>
          <w:rFonts w:eastAsia="Calibri"/>
          <w:sz w:val="28"/>
          <w:szCs w:val="28"/>
          <w:lang w:eastAsia="en-US"/>
        </w:rPr>
      </w:pPr>
    </w:p>
    <w:p w:rsidR="000C069A" w:rsidRPr="000C069A" w:rsidRDefault="000C069A" w:rsidP="000C069A">
      <w:pPr>
        <w:spacing w:line="360" w:lineRule="auto"/>
        <w:jc w:val="both"/>
        <w:rPr>
          <w:rFonts w:eastAsia="Calibri"/>
          <w:sz w:val="28"/>
          <w:szCs w:val="28"/>
          <w:lang w:eastAsia="en-US"/>
        </w:rPr>
      </w:pPr>
      <w:r>
        <w:rPr>
          <w:rFonts w:eastAsia="Calibri"/>
          <w:sz w:val="28"/>
          <w:szCs w:val="28"/>
          <w:lang w:eastAsia="en-US"/>
        </w:rPr>
        <w:t>2</w:t>
      </w:r>
      <w:r w:rsidRPr="000C069A">
        <w:rPr>
          <w:rFonts w:eastAsia="Calibri"/>
          <w:sz w:val="28"/>
          <w:szCs w:val="28"/>
          <w:lang w:eastAsia="en-US"/>
        </w:rPr>
        <w:t>. Культуральные свойства М.leprae:</w:t>
      </w:r>
    </w:p>
    <w:p w:rsidR="000C069A" w:rsidRPr="000C069A" w:rsidRDefault="000C069A" w:rsidP="001039A6">
      <w:pPr>
        <w:pStyle w:val="a5"/>
        <w:numPr>
          <w:ilvl w:val="1"/>
          <w:numId w:val="313"/>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Гладкие, выпуклые колонии</w:t>
      </w:r>
    </w:p>
    <w:p w:rsidR="000C069A" w:rsidRPr="000C069A" w:rsidRDefault="000C069A" w:rsidP="001039A6">
      <w:pPr>
        <w:pStyle w:val="a5"/>
        <w:numPr>
          <w:ilvl w:val="1"/>
          <w:numId w:val="313"/>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lastRenderedPageBreak/>
        <w:t>Прозрачные колонии, окруженные зоной гемолиза</w:t>
      </w:r>
    </w:p>
    <w:p w:rsidR="000C069A" w:rsidRPr="000C069A" w:rsidRDefault="000C069A" w:rsidP="001039A6">
      <w:pPr>
        <w:pStyle w:val="a5"/>
        <w:numPr>
          <w:ilvl w:val="1"/>
          <w:numId w:val="313"/>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Мелкие, зернистые колонии</w:t>
      </w:r>
    </w:p>
    <w:p w:rsidR="000C069A" w:rsidRPr="000C069A" w:rsidRDefault="000C069A" w:rsidP="001039A6">
      <w:pPr>
        <w:pStyle w:val="a5"/>
        <w:numPr>
          <w:ilvl w:val="1"/>
          <w:numId w:val="313"/>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Растут на простых питательных средах</w:t>
      </w:r>
    </w:p>
    <w:p w:rsidR="000C069A" w:rsidRPr="000C069A" w:rsidRDefault="000C069A" w:rsidP="001039A6">
      <w:pPr>
        <w:pStyle w:val="a5"/>
        <w:numPr>
          <w:ilvl w:val="1"/>
          <w:numId w:val="313"/>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Не культивируются на питательных средах</w:t>
      </w:r>
    </w:p>
    <w:p w:rsidR="000C069A" w:rsidRPr="000C069A" w:rsidRDefault="000C069A" w:rsidP="000C069A">
      <w:pPr>
        <w:spacing w:line="360" w:lineRule="auto"/>
        <w:jc w:val="both"/>
        <w:rPr>
          <w:rFonts w:eastAsia="Calibri"/>
          <w:sz w:val="28"/>
          <w:szCs w:val="28"/>
          <w:lang w:eastAsia="en-US"/>
        </w:rPr>
      </w:pPr>
    </w:p>
    <w:p w:rsidR="000C069A" w:rsidRPr="000C069A" w:rsidRDefault="000C069A" w:rsidP="000C069A">
      <w:pPr>
        <w:spacing w:line="360" w:lineRule="auto"/>
        <w:jc w:val="both"/>
        <w:rPr>
          <w:rFonts w:eastAsia="Calibri"/>
          <w:sz w:val="28"/>
          <w:szCs w:val="28"/>
          <w:lang w:eastAsia="en-US"/>
        </w:rPr>
      </w:pPr>
      <w:r>
        <w:rPr>
          <w:rFonts w:eastAsia="Calibri"/>
          <w:sz w:val="28"/>
          <w:szCs w:val="28"/>
          <w:lang w:eastAsia="en-US"/>
        </w:rPr>
        <w:t>3</w:t>
      </w:r>
      <w:r w:rsidRPr="000C069A">
        <w:rPr>
          <w:rFonts w:eastAsia="Calibri"/>
          <w:sz w:val="28"/>
          <w:szCs w:val="28"/>
          <w:lang w:eastAsia="en-US"/>
        </w:rPr>
        <w:t>. Для микробиологической диагностики лепры используют:</w:t>
      </w:r>
    </w:p>
    <w:p w:rsidR="000C069A" w:rsidRPr="000C069A" w:rsidRDefault="000C069A" w:rsidP="001039A6">
      <w:pPr>
        <w:pStyle w:val="a5"/>
        <w:numPr>
          <w:ilvl w:val="1"/>
          <w:numId w:val="312"/>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Испражнения</w:t>
      </w:r>
    </w:p>
    <w:p w:rsidR="000C069A" w:rsidRPr="000C069A" w:rsidRDefault="000C069A" w:rsidP="001039A6">
      <w:pPr>
        <w:pStyle w:val="a5"/>
        <w:numPr>
          <w:ilvl w:val="1"/>
          <w:numId w:val="312"/>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Смывы с предметов внешней среды</w:t>
      </w:r>
    </w:p>
    <w:p w:rsidR="000C069A" w:rsidRPr="000C069A" w:rsidRDefault="000C069A" w:rsidP="001039A6">
      <w:pPr>
        <w:pStyle w:val="a5"/>
        <w:numPr>
          <w:ilvl w:val="1"/>
          <w:numId w:val="312"/>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Мочу больного</w:t>
      </w:r>
    </w:p>
    <w:p w:rsidR="000C069A" w:rsidRPr="000C069A" w:rsidRDefault="000C069A" w:rsidP="001039A6">
      <w:pPr>
        <w:pStyle w:val="a5"/>
        <w:numPr>
          <w:ilvl w:val="1"/>
          <w:numId w:val="312"/>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Соскобы с пораженных участков кожи</w:t>
      </w:r>
    </w:p>
    <w:p w:rsidR="000C069A" w:rsidRPr="000C069A" w:rsidRDefault="000C069A" w:rsidP="001039A6">
      <w:pPr>
        <w:pStyle w:val="a5"/>
        <w:numPr>
          <w:ilvl w:val="1"/>
          <w:numId w:val="312"/>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Мокроту</w:t>
      </w:r>
    </w:p>
    <w:p w:rsidR="000C069A" w:rsidRPr="000C069A" w:rsidRDefault="000C069A" w:rsidP="000C069A">
      <w:pPr>
        <w:spacing w:line="360" w:lineRule="auto"/>
        <w:jc w:val="both"/>
        <w:rPr>
          <w:rFonts w:eastAsia="Calibri"/>
          <w:sz w:val="28"/>
          <w:szCs w:val="28"/>
          <w:lang w:eastAsia="en-US"/>
        </w:rPr>
      </w:pPr>
    </w:p>
    <w:p w:rsidR="000C069A" w:rsidRPr="000C069A" w:rsidRDefault="000C069A" w:rsidP="000C069A">
      <w:pPr>
        <w:spacing w:line="360" w:lineRule="auto"/>
        <w:jc w:val="both"/>
        <w:rPr>
          <w:rFonts w:eastAsia="Calibri"/>
          <w:sz w:val="28"/>
          <w:szCs w:val="28"/>
          <w:lang w:eastAsia="en-US"/>
        </w:rPr>
      </w:pPr>
      <w:r>
        <w:rPr>
          <w:rFonts w:eastAsia="Calibri"/>
          <w:sz w:val="28"/>
          <w:szCs w:val="28"/>
          <w:lang w:eastAsia="en-US"/>
        </w:rPr>
        <w:t>4</w:t>
      </w:r>
      <w:r w:rsidRPr="000C069A">
        <w:rPr>
          <w:rFonts w:eastAsia="Calibri"/>
          <w:sz w:val="28"/>
          <w:szCs w:val="28"/>
          <w:lang w:eastAsia="en-US"/>
        </w:rPr>
        <w:t>. Микробиологический метод диагностики при лепре:</w:t>
      </w:r>
    </w:p>
    <w:p w:rsidR="000C069A" w:rsidRPr="000C069A" w:rsidRDefault="000C069A" w:rsidP="001039A6">
      <w:pPr>
        <w:pStyle w:val="a5"/>
        <w:numPr>
          <w:ilvl w:val="1"/>
          <w:numId w:val="311"/>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Реакция агглютинации</w:t>
      </w:r>
    </w:p>
    <w:p w:rsidR="000C069A" w:rsidRPr="000C069A" w:rsidRDefault="000C069A" w:rsidP="001039A6">
      <w:pPr>
        <w:pStyle w:val="a5"/>
        <w:numPr>
          <w:ilvl w:val="1"/>
          <w:numId w:val="311"/>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Бактериоскопический метод</w:t>
      </w:r>
    </w:p>
    <w:p w:rsidR="000C069A" w:rsidRPr="000C069A" w:rsidRDefault="000C069A" w:rsidP="001039A6">
      <w:pPr>
        <w:pStyle w:val="a5"/>
        <w:numPr>
          <w:ilvl w:val="1"/>
          <w:numId w:val="311"/>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Выделение возбудителя лепры</w:t>
      </w:r>
    </w:p>
    <w:p w:rsidR="000C069A" w:rsidRPr="000C069A" w:rsidRDefault="000C069A" w:rsidP="001039A6">
      <w:pPr>
        <w:pStyle w:val="a5"/>
        <w:numPr>
          <w:ilvl w:val="1"/>
          <w:numId w:val="311"/>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Ускоренный метод получения микрокультур</w:t>
      </w:r>
    </w:p>
    <w:p w:rsidR="000C069A" w:rsidRPr="000C069A" w:rsidRDefault="000C069A" w:rsidP="001039A6">
      <w:pPr>
        <w:pStyle w:val="a5"/>
        <w:numPr>
          <w:ilvl w:val="1"/>
          <w:numId w:val="311"/>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Заражение восприимчивых животных</w:t>
      </w:r>
    </w:p>
    <w:p w:rsidR="000C069A" w:rsidRPr="000C069A" w:rsidRDefault="000C069A" w:rsidP="000C069A">
      <w:pPr>
        <w:spacing w:line="360" w:lineRule="auto"/>
        <w:jc w:val="both"/>
        <w:rPr>
          <w:rFonts w:eastAsia="Calibri"/>
          <w:sz w:val="28"/>
          <w:szCs w:val="28"/>
          <w:lang w:eastAsia="en-US"/>
        </w:rPr>
      </w:pPr>
    </w:p>
    <w:p w:rsidR="000C069A" w:rsidRPr="000C069A" w:rsidRDefault="000C069A" w:rsidP="000C069A">
      <w:pPr>
        <w:spacing w:line="360" w:lineRule="auto"/>
        <w:jc w:val="both"/>
        <w:rPr>
          <w:rFonts w:eastAsia="Calibri"/>
          <w:sz w:val="28"/>
          <w:szCs w:val="28"/>
          <w:lang w:eastAsia="en-US"/>
        </w:rPr>
      </w:pPr>
      <w:r>
        <w:rPr>
          <w:rFonts w:eastAsia="Calibri"/>
          <w:sz w:val="28"/>
          <w:szCs w:val="28"/>
          <w:lang w:eastAsia="en-US"/>
        </w:rPr>
        <w:t>5</w:t>
      </w:r>
      <w:r w:rsidRPr="000C069A">
        <w:rPr>
          <w:rFonts w:eastAsia="Calibri"/>
          <w:sz w:val="28"/>
          <w:szCs w:val="28"/>
          <w:lang w:eastAsia="en-US"/>
        </w:rPr>
        <w:t>. Реакция Мицуды при лепре:</w:t>
      </w:r>
    </w:p>
    <w:p w:rsidR="000C069A" w:rsidRPr="000C069A" w:rsidRDefault="000C069A" w:rsidP="001039A6">
      <w:pPr>
        <w:pStyle w:val="a5"/>
        <w:numPr>
          <w:ilvl w:val="0"/>
          <w:numId w:val="310"/>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Всегда отрицательна</w:t>
      </w:r>
    </w:p>
    <w:p w:rsidR="000C069A" w:rsidRPr="000C069A" w:rsidRDefault="000C069A" w:rsidP="001039A6">
      <w:pPr>
        <w:pStyle w:val="a5"/>
        <w:numPr>
          <w:ilvl w:val="0"/>
          <w:numId w:val="310"/>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Положительна у больных туберкулоидной формой</w:t>
      </w:r>
    </w:p>
    <w:p w:rsidR="000C069A" w:rsidRPr="000C069A" w:rsidRDefault="000C069A" w:rsidP="001039A6">
      <w:pPr>
        <w:pStyle w:val="a5"/>
        <w:numPr>
          <w:ilvl w:val="0"/>
          <w:numId w:val="310"/>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Характеризует поражение В-системы</w:t>
      </w:r>
    </w:p>
    <w:p w:rsidR="000C069A" w:rsidRPr="000C069A" w:rsidRDefault="000C069A" w:rsidP="001039A6">
      <w:pPr>
        <w:pStyle w:val="a5"/>
        <w:numPr>
          <w:ilvl w:val="0"/>
          <w:numId w:val="310"/>
        </w:numPr>
        <w:spacing w:line="360" w:lineRule="auto"/>
        <w:ind w:left="0" w:firstLine="0"/>
        <w:rPr>
          <w:rFonts w:ascii="Times New Roman" w:eastAsia="Calibri" w:hAnsi="Times New Roman"/>
          <w:sz w:val="28"/>
          <w:szCs w:val="28"/>
          <w:lang w:eastAsia="en-US"/>
        </w:rPr>
      </w:pPr>
      <w:r w:rsidRPr="000C069A">
        <w:rPr>
          <w:rFonts w:ascii="Times New Roman" w:eastAsia="Calibri" w:hAnsi="Times New Roman"/>
          <w:sz w:val="28"/>
          <w:szCs w:val="28"/>
          <w:lang w:eastAsia="en-US"/>
        </w:rPr>
        <w:t>Отражает тяжесть поражения Т-лимфоцитов</w:t>
      </w:r>
    </w:p>
    <w:p w:rsidR="00305F2C" w:rsidRPr="000C069A" w:rsidRDefault="000C069A" w:rsidP="001039A6">
      <w:pPr>
        <w:pStyle w:val="a5"/>
        <w:numPr>
          <w:ilvl w:val="0"/>
          <w:numId w:val="310"/>
        </w:numPr>
        <w:spacing w:line="360" w:lineRule="auto"/>
        <w:ind w:left="0" w:firstLine="0"/>
        <w:rPr>
          <w:rFonts w:ascii="Times New Roman" w:eastAsia="Calibri" w:hAnsi="Times New Roman"/>
          <w:sz w:val="28"/>
          <w:szCs w:val="28"/>
        </w:rPr>
      </w:pPr>
      <w:r w:rsidRPr="000C069A">
        <w:rPr>
          <w:rFonts w:ascii="Times New Roman" w:eastAsia="Calibri" w:hAnsi="Times New Roman"/>
          <w:sz w:val="28"/>
          <w:szCs w:val="28"/>
          <w:lang w:eastAsia="en-US"/>
        </w:rPr>
        <w:t>Отрицательна у больных лепроматозной формой</w:t>
      </w:r>
    </w:p>
    <w:p w:rsidR="00305F2C" w:rsidRDefault="00305F2C" w:rsidP="000C069A">
      <w:pPr>
        <w:spacing w:line="360" w:lineRule="auto"/>
        <w:jc w:val="both"/>
        <w:rPr>
          <w:rFonts w:eastAsia="Calibri"/>
          <w:sz w:val="28"/>
          <w:szCs w:val="28"/>
        </w:rPr>
      </w:pPr>
    </w:p>
    <w:p w:rsidR="00C45B68" w:rsidRDefault="00C45B68" w:rsidP="000C069A">
      <w:pPr>
        <w:spacing w:line="360" w:lineRule="auto"/>
        <w:jc w:val="both"/>
        <w:rPr>
          <w:rFonts w:eastAsia="Calibri"/>
          <w:sz w:val="28"/>
          <w:szCs w:val="28"/>
        </w:rPr>
      </w:pPr>
      <w:r>
        <w:rPr>
          <w:rFonts w:eastAsia="Calibri"/>
          <w:sz w:val="28"/>
          <w:szCs w:val="28"/>
        </w:rPr>
        <w:t>6. Микобактерии лепры</w:t>
      </w:r>
    </w:p>
    <w:p w:rsidR="00C45B68" w:rsidRDefault="00C45B68" w:rsidP="000C069A">
      <w:pPr>
        <w:spacing w:line="360" w:lineRule="auto"/>
        <w:jc w:val="both"/>
        <w:rPr>
          <w:rFonts w:eastAsia="Calibri"/>
          <w:sz w:val="28"/>
          <w:szCs w:val="28"/>
        </w:rPr>
      </w:pPr>
      <w:r>
        <w:rPr>
          <w:rFonts w:eastAsia="Calibri"/>
          <w:sz w:val="28"/>
          <w:szCs w:val="28"/>
        </w:rPr>
        <w:t>1. Грамотрицательны</w:t>
      </w:r>
    </w:p>
    <w:p w:rsidR="00C45B68" w:rsidRDefault="00C45B68" w:rsidP="000C069A">
      <w:pPr>
        <w:spacing w:line="360" w:lineRule="auto"/>
        <w:jc w:val="both"/>
        <w:rPr>
          <w:rFonts w:eastAsia="Calibri"/>
          <w:sz w:val="28"/>
          <w:szCs w:val="28"/>
        </w:rPr>
      </w:pPr>
      <w:r>
        <w:rPr>
          <w:rFonts w:eastAsia="Calibri"/>
          <w:sz w:val="28"/>
          <w:szCs w:val="28"/>
        </w:rPr>
        <w:t>2. Широко циркулируют среди животных</w:t>
      </w:r>
    </w:p>
    <w:p w:rsidR="00C45B68" w:rsidRDefault="00C45B68" w:rsidP="000C069A">
      <w:pPr>
        <w:spacing w:line="360" w:lineRule="auto"/>
        <w:jc w:val="both"/>
        <w:rPr>
          <w:rFonts w:eastAsia="Calibri"/>
          <w:sz w:val="28"/>
          <w:szCs w:val="28"/>
        </w:rPr>
      </w:pPr>
      <w:r>
        <w:rPr>
          <w:rFonts w:eastAsia="Calibri"/>
          <w:sz w:val="28"/>
          <w:szCs w:val="28"/>
        </w:rPr>
        <w:t>3. Абсолютные паразиты животных</w:t>
      </w:r>
    </w:p>
    <w:p w:rsidR="00C45B68" w:rsidRDefault="00C45B68" w:rsidP="000C069A">
      <w:pPr>
        <w:spacing w:line="360" w:lineRule="auto"/>
        <w:jc w:val="both"/>
        <w:rPr>
          <w:rFonts w:eastAsia="Calibri"/>
          <w:sz w:val="28"/>
          <w:szCs w:val="28"/>
        </w:rPr>
      </w:pPr>
      <w:r>
        <w:rPr>
          <w:rFonts w:eastAsia="Calibri"/>
          <w:sz w:val="28"/>
          <w:szCs w:val="28"/>
        </w:rPr>
        <w:lastRenderedPageBreak/>
        <w:t>4. Подвижны</w:t>
      </w:r>
    </w:p>
    <w:p w:rsidR="00C45B68" w:rsidRDefault="00C45B68" w:rsidP="000C069A">
      <w:pPr>
        <w:spacing w:line="360" w:lineRule="auto"/>
        <w:jc w:val="both"/>
        <w:rPr>
          <w:rFonts w:eastAsia="Calibri"/>
          <w:sz w:val="28"/>
          <w:szCs w:val="28"/>
        </w:rPr>
      </w:pPr>
      <w:r>
        <w:rPr>
          <w:rFonts w:eastAsia="Calibri"/>
          <w:sz w:val="28"/>
          <w:szCs w:val="28"/>
        </w:rPr>
        <w:t>5. Снижают функциональную активность В-лимфоцитов</w:t>
      </w:r>
    </w:p>
    <w:p w:rsidR="00C45B68" w:rsidRDefault="00C45B68" w:rsidP="000C069A">
      <w:pPr>
        <w:spacing w:line="360" w:lineRule="auto"/>
        <w:jc w:val="both"/>
        <w:rPr>
          <w:rFonts w:eastAsia="Calibri"/>
          <w:sz w:val="28"/>
          <w:szCs w:val="28"/>
        </w:rPr>
      </w:pPr>
    </w:p>
    <w:p w:rsidR="00C45B68" w:rsidRPr="00C45B68" w:rsidRDefault="00C45B68" w:rsidP="00C45B68">
      <w:pPr>
        <w:spacing w:line="360" w:lineRule="auto"/>
        <w:jc w:val="both"/>
        <w:rPr>
          <w:rFonts w:eastAsia="Calibri"/>
          <w:sz w:val="28"/>
          <w:szCs w:val="28"/>
        </w:rPr>
      </w:pPr>
      <w:r>
        <w:rPr>
          <w:rFonts w:eastAsia="Calibri"/>
          <w:sz w:val="28"/>
          <w:szCs w:val="28"/>
        </w:rPr>
        <w:t xml:space="preserve">7. </w:t>
      </w:r>
      <w:r w:rsidRPr="00C45B68">
        <w:rPr>
          <w:rFonts w:eastAsia="Calibri"/>
          <w:sz w:val="28"/>
          <w:szCs w:val="28"/>
        </w:rPr>
        <w:t>Чувствительность микобактерий к антибиотикам определяется:</w:t>
      </w:r>
    </w:p>
    <w:p w:rsidR="00C45B68" w:rsidRPr="00C45B68" w:rsidRDefault="00C45B68" w:rsidP="00C45B68">
      <w:pPr>
        <w:spacing w:line="360" w:lineRule="auto"/>
        <w:jc w:val="both"/>
        <w:rPr>
          <w:rFonts w:eastAsia="Calibri"/>
          <w:sz w:val="28"/>
          <w:szCs w:val="28"/>
        </w:rPr>
      </w:pPr>
      <w:r>
        <w:rPr>
          <w:rFonts w:eastAsia="Calibri"/>
          <w:sz w:val="28"/>
          <w:szCs w:val="28"/>
        </w:rPr>
        <w:t>1.</w:t>
      </w:r>
      <w:r w:rsidRPr="00C45B68">
        <w:rPr>
          <w:rFonts w:eastAsia="Calibri"/>
          <w:sz w:val="28"/>
          <w:szCs w:val="28"/>
        </w:rPr>
        <w:t xml:space="preserve"> Методом разведения на бульоне</w:t>
      </w:r>
    </w:p>
    <w:p w:rsidR="00C45B68" w:rsidRPr="00C45B68" w:rsidRDefault="00C45B68" w:rsidP="00C45B68">
      <w:pPr>
        <w:spacing w:line="360" w:lineRule="auto"/>
        <w:jc w:val="both"/>
        <w:rPr>
          <w:rFonts w:eastAsia="Calibri"/>
          <w:sz w:val="28"/>
          <w:szCs w:val="28"/>
        </w:rPr>
      </w:pPr>
      <w:r>
        <w:rPr>
          <w:rFonts w:eastAsia="Calibri"/>
          <w:sz w:val="28"/>
          <w:szCs w:val="28"/>
        </w:rPr>
        <w:t xml:space="preserve">2. </w:t>
      </w:r>
      <w:r w:rsidRPr="00C45B68">
        <w:rPr>
          <w:rFonts w:eastAsia="Calibri"/>
          <w:sz w:val="28"/>
          <w:szCs w:val="28"/>
        </w:rPr>
        <w:t>Методом серийных разведений на среде Левенштейна-Иенсена</w:t>
      </w:r>
    </w:p>
    <w:p w:rsidR="00C45B68" w:rsidRPr="00C45B68" w:rsidRDefault="00C45B68" w:rsidP="00C45B68">
      <w:pPr>
        <w:spacing w:line="360" w:lineRule="auto"/>
        <w:jc w:val="both"/>
        <w:rPr>
          <w:rFonts w:eastAsia="Calibri"/>
          <w:sz w:val="28"/>
          <w:szCs w:val="28"/>
        </w:rPr>
      </w:pPr>
      <w:r>
        <w:rPr>
          <w:rFonts w:eastAsia="Calibri"/>
          <w:sz w:val="28"/>
          <w:szCs w:val="28"/>
        </w:rPr>
        <w:t xml:space="preserve">3. </w:t>
      </w:r>
      <w:r w:rsidRPr="00C45B68">
        <w:rPr>
          <w:rFonts w:eastAsia="Calibri"/>
          <w:sz w:val="28"/>
          <w:szCs w:val="28"/>
        </w:rPr>
        <w:t>С использованием метода Райта</w:t>
      </w:r>
    </w:p>
    <w:p w:rsidR="00C45B68" w:rsidRPr="00C45B68" w:rsidRDefault="00C45B68" w:rsidP="00C45B68">
      <w:pPr>
        <w:spacing w:line="360" w:lineRule="auto"/>
        <w:jc w:val="both"/>
        <w:rPr>
          <w:rFonts w:eastAsia="Calibri"/>
          <w:sz w:val="28"/>
          <w:szCs w:val="28"/>
        </w:rPr>
      </w:pPr>
      <w:r>
        <w:rPr>
          <w:rFonts w:eastAsia="Calibri"/>
          <w:sz w:val="28"/>
          <w:szCs w:val="28"/>
        </w:rPr>
        <w:t>4.</w:t>
      </w:r>
      <w:r w:rsidRPr="00C45B68">
        <w:rPr>
          <w:rFonts w:eastAsia="Calibri"/>
          <w:sz w:val="28"/>
          <w:szCs w:val="28"/>
        </w:rPr>
        <w:t xml:space="preserve"> В опыте с заражением животных</w:t>
      </w:r>
    </w:p>
    <w:p w:rsidR="00C45B68" w:rsidRPr="00C45B68" w:rsidRDefault="00C45B68" w:rsidP="00C45B68">
      <w:pPr>
        <w:spacing w:line="360" w:lineRule="auto"/>
        <w:jc w:val="both"/>
        <w:rPr>
          <w:rFonts w:eastAsia="Calibri"/>
          <w:sz w:val="28"/>
          <w:szCs w:val="28"/>
        </w:rPr>
      </w:pPr>
      <w:r>
        <w:rPr>
          <w:rFonts w:eastAsia="Calibri"/>
          <w:sz w:val="28"/>
          <w:szCs w:val="28"/>
        </w:rPr>
        <w:t>5. Методом колодцев на кровяном а</w:t>
      </w:r>
      <w:r w:rsidRPr="00C45B68">
        <w:rPr>
          <w:rFonts w:eastAsia="Calibri"/>
          <w:sz w:val="28"/>
          <w:szCs w:val="28"/>
        </w:rPr>
        <w:t>гаре</w:t>
      </w:r>
    </w:p>
    <w:p w:rsidR="00C45B68" w:rsidRPr="00C45B68" w:rsidRDefault="00C45B68" w:rsidP="00C45B68">
      <w:pPr>
        <w:spacing w:line="360" w:lineRule="auto"/>
        <w:jc w:val="both"/>
        <w:rPr>
          <w:rFonts w:eastAsia="Calibri"/>
          <w:sz w:val="28"/>
          <w:szCs w:val="28"/>
        </w:rPr>
      </w:pPr>
    </w:p>
    <w:p w:rsidR="00C45B68" w:rsidRPr="00C45B68" w:rsidRDefault="00C45B68" w:rsidP="00C45B68">
      <w:pPr>
        <w:spacing w:line="360" w:lineRule="auto"/>
        <w:jc w:val="both"/>
        <w:rPr>
          <w:rFonts w:eastAsia="Calibri"/>
          <w:sz w:val="28"/>
          <w:szCs w:val="28"/>
        </w:rPr>
      </w:pPr>
      <w:r>
        <w:rPr>
          <w:rFonts w:eastAsia="Calibri"/>
          <w:sz w:val="28"/>
          <w:szCs w:val="28"/>
        </w:rPr>
        <w:t>8.</w:t>
      </w:r>
      <w:r w:rsidRPr="00C45B68">
        <w:rPr>
          <w:rFonts w:eastAsia="Calibri"/>
          <w:sz w:val="28"/>
          <w:szCs w:val="28"/>
        </w:rPr>
        <w:t xml:space="preserve"> Вирулентность микобактерий связана с:</w:t>
      </w:r>
    </w:p>
    <w:p w:rsidR="00C45B68" w:rsidRPr="00C45B68" w:rsidRDefault="00C45B68" w:rsidP="00C45B68">
      <w:pPr>
        <w:spacing w:line="360" w:lineRule="auto"/>
        <w:jc w:val="both"/>
        <w:rPr>
          <w:rFonts w:eastAsia="Calibri"/>
          <w:sz w:val="28"/>
          <w:szCs w:val="28"/>
        </w:rPr>
      </w:pPr>
      <w:r>
        <w:rPr>
          <w:rFonts w:eastAsia="Calibri"/>
          <w:sz w:val="28"/>
          <w:szCs w:val="28"/>
        </w:rPr>
        <w:t xml:space="preserve">1. </w:t>
      </w:r>
      <w:r w:rsidRPr="00C45B68">
        <w:rPr>
          <w:rFonts w:eastAsia="Calibri"/>
          <w:sz w:val="28"/>
          <w:szCs w:val="28"/>
        </w:rPr>
        <w:t xml:space="preserve">Способностью формировать </w:t>
      </w:r>
      <w:r>
        <w:rPr>
          <w:rFonts w:eastAsia="Calibri"/>
          <w:sz w:val="28"/>
          <w:szCs w:val="28"/>
        </w:rPr>
        <w:t>«корд-фактор»</w:t>
      </w:r>
    </w:p>
    <w:p w:rsidR="00C45B68" w:rsidRPr="00C45B68" w:rsidRDefault="00C45B68" w:rsidP="00C45B68">
      <w:pPr>
        <w:spacing w:line="360" w:lineRule="auto"/>
        <w:jc w:val="both"/>
        <w:rPr>
          <w:rFonts w:eastAsia="Calibri"/>
          <w:sz w:val="28"/>
          <w:szCs w:val="28"/>
        </w:rPr>
      </w:pPr>
      <w:r>
        <w:rPr>
          <w:rFonts w:eastAsia="Calibri"/>
          <w:sz w:val="28"/>
          <w:szCs w:val="28"/>
        </w:rPr>
        <w:t>2.</w:t>
      </w:r>
      <w:r w:rsidRPr="00C45B68">
        <w:rPr>
          <w:rFonts w:eastAsia="Calibri"/>
          <w:sz w:val="28"/>
          <w:szCs w:val="28"/>
        </w:rPr>
        <w:t xml:space="preserve"> Разрушением клеток</w:t>
      </w:r>
    </w:p>
    <w:p w:rsidR="00C45B68" w:rsidRPr="00C45B68" w:rsidRDefault="00C45B68" w:rsidP="00C45B68">
      <w:pPr>
        <w:spacing w:line="360" w:lineRule="auto"/>
        <w:jc w:val="both"/>
        <w:rPr>
          <w:rFonts w:eastAsia="Calibri"/>
          <w:sz w:val="28"/>
          <w:szCs w:val="28"/>
        </w:rPr>
      </w:pPr>
      <w:r>
        <w:rPr>
          <w:rFonts w:eastAsia="Calibri"/>
          <w:sz w:val="28"/>
          <w:szCs w:val="28"/>
        </w:rPr>
        <w:t>3.</w:t>
      </w:r>
      <w:r w:rsidRPr="00C45B68">
        <w:rPr>
          <w:rFonts w:eastAsia="Calibri"/>
          <w:sz w:val="28"/>
          <w:szCs w:val="28"/>
        </w:rPr>
        <w:t xml:space="preserve"> Наличием плазмид</w:t>
      </w:r>
    </w:p>
    <w:p w:rsidR="00C45B68" w:rsidRPr="00C45B68" w:rsidRDefault="00C45B68" w:rsidP="00C45B68">
      <w:pPr>
        <w:spacing w:line="360" w:lineRule="auto"/>
        <w:jc w:val="both"/>
        <w:rPr>
          <w:rFonts w:eastAsia="Calibri"/>
          <w:sz w:val="28"/>
          <w:szCs w:val="28"/>
        </w:rPr>
      </w:pPr>
      <w:r>
        <w:rPr>
          <w:rFonts w:eastAsia="Calibri"/>
          <w:sz w:val="28"/>
          <w:szCs w:val="28"/>
        </w:rPr>
        <w:t>4.</w:t>
      </w:r>
      <w:r w:rsidRPr="00C45B68">
        <w:rPr>
          <w:rFonts w:eastAsia="Calibri"/>
          <w:sz w:val="28"/>
          <w:szCs w:val="28"/>
        </w:rPr>
        <w:t xml:space="preserve"> Продукцией эндотоксина</w:t>
      </w:r>
    </w:p>
    <w:p w:rsidR="00C45B68" w:rsidRDefault="00C45B68" w:rsidP="00C45B68">
      <w:pPr>
        <w:spacing w:line="360" w:lineRule="auto"/>
        <w:jc w:val="both"/>
        <w:rPr>
          <w:rFonts w:eastAsia="Calibri"/>
          <w:sz w:val="28"/>
          <w:szCs w:val="28"/>
        </w:rPr>
      </w:pPr>
      <w:r>
        <w:rPr>
          <w:rFonts w:eastAsia="Calibri"/>
          <w:sz w:val="28"/>
          <w:szCs w:val="28"/>
        </w:rPr>
        <w:t>5.</w:t>
      </w:r>
      <w:r w:rsidRPr="00C45B68">
        <w:rPr>
          <w:rFonts w:eastAsia="Calibri"/>
          <w:sz w:val="28"/>
          <w:szCs w:val="28"/>
        </w:rPr>
        <w:t xml:space="preserve"> Наличием ферментов патогенности</w:t>
      </w:r>
    </w:p>
    <w:p w:rsidR="00C45B68" w:rsidRDefault="00C45B68" w:rsidP="000C069A">
      <w:pPr>
        <w:spacing w:line="360" w:lineRule="auto"/>
        <w:jc w:val="both"/>
        <w:rPr>
          <w:rFonts w:eastAsia="Calibri"/>
          <w:sz w:val="28"/>
          <w:szCs w:val="28"/>
        </w:rPr>
      </w:pPr>
    </w:p>
    <w:p w:rsidR="00390677" w:rsidRPr="00390677" w:rsidRDefault="00390677" w:rsidP="00390677">
      <w:pPr>
        <w:spacing w:line="360" w:lineRule="auto"/>
        <w:jc w:val="both"/>
        <w:rPr>
          <w:rFonts w:eastAsia="Calibri"/>
          <w:sz w:val="28"/>
          <w:szCs w:val="28"/>
        </w:rPr>
      </w:pPr>
      <w:r>
        <w:rPr>
          <w:rFonts w:eastAsia="Calibri"/>
          <w:sz w:val="28"/>
          <w:szCs w:val="28"/>
        </w:rPr>
        <w:t>9. Пути заражения проказой</w:t>
      </w:r>
    </w:p>
    <w:p w:rsidR="00390677" w:rsidRPr="00390677" w:rsidRDefault="00390677" w:rsidP="00390677">
      <w:pPr>
        <w:spacing w:line="360" w:lineRule="auto"/>
        <w:jc w:val="both"/>
        <w:rPr>
          <w:rFonts w:eastAsia="Calibri"/>
          <w:sz w:val="28"/>
          <w:szCs w:val="28"/>
        </w:rPr>
      </w:pPr>
      <w:r>
        <w:rPr>
          <w:rFonts w:eastAsia="Calibri"/>
          <w:sz w:val="28"/>
          <w:szCs w:val="28"/>
        </w:rPr>
        <w:t>1.</w:t>
      </w:r>
      <w:r w:rsidRPr="00390677">
        <w:rPr>
          <w:rFonts w:eastAsia="Calibri"/>
          <w:sz w:val="28"/>
          <w:szCs w:val="28"/>
        </w:rPr>
        <w:t xml:space="preserve"> Фекально-оральный</w:t>
      </w:r>
    </w:p>
    <w:p w:rsidR="00390677" w:rsidRPr="00390677" w:rsidRDefault="00390677" w:rsidP="00390677">
      <w:pPr>
        <w:spacing w:line="360" w:lineRule="auto"/>
        <w:jc w:val="both"/>
        <w:rPr>
          <w:rFonts w:eastAsia="Calibri"/>
          <w:sz w:val="28"/>
          <w:szCs w:val="28"/>
        </w:rPr>
      </w:pPr>
      <w:r>
        <w:rPr>
          <w:rFonts w:eastAsia="Calibri"/>
          <w:sz w:val="28"/>
          <w:szCs w:val="28"/>
        </w:rPr>
        <w:t>2.</w:t>
      </w:r>
      <w:r w:rsidRPr="00390677">
        <w:rPr>
          <w:rFonts w:eastAsia="Calibri"/>
          <w:sz w:val="28"/>
          <w:szCs w:val="28"/>
        </w:rPr>
        <w:t xml:space="preserve"> Через кожу</w:t>
      </w:r>
    </w:p>
    <w:p w:rsidR="00390677" w:rsidRPr="00390677" w:rsidRDefault="00390677" w:rsidP="00390677">
      <w:pPr>
        <w:spacing w:line="360" w:lineRule="auto"/>
        <w:jc w:val="both"/>
        <w:rPr>
          <w:rFonts w:eastAsia="Calibri"/>
          <w:sz w:val="28"/>
          <w:szCs w:val="28"/>
        </w:rPr>
      </w:pPr>
      <w:r>
        <w:rPr>
          <w:rFonts w:eastAsia="Calibri"/>
          <w:sz w:val="28"/>
          <w:szCs w:val="28"/>
        </w:rPr>
        <w:t xml:space="preserve">3. </w:t>
      </w:r>
      <w:r w:rsidRPr="00390677">
        <w:rPr>
          <w:rFonts w:eastAsia="Calibri"/>
          <w:sz w:val="28"/>
          <w:szCs w:val="28"/>
        </w:rPr>
        <w:t>Длительный контакт</w:t>
      </w:r>
    </w:p>
    <w:p w:rsidR="00390677" w:rsidRPr="00390677" w:rsidRDefault="00390677" w:rsidP="00390677">
      <w:pPr>
        <w:spacing w:line="360" w:lineRule="auto"/>
        <w:jc w:val="both"/>
        <w:rPr>
          <w:rFonts w:eastAsia="Calibri"/>
          <w:sz w:val="28"/>
          <w:szCs w:val="28"/>
        </w:rPr>
      </w:pPr>
      <w:r>
        <w:rPr>
          <w:rFonts w:eastAsia="Calibri"/>
          <w:sz w:val="28"/>
          <w:szCs w:val="28"/>
        </w:rPr>
        <w:t>4.</w:t>
      </w:r>
      <w:r w:rsidRPr="00390677">
        <w:rPr>
          <w:rFonts w:eastAsia="Calibri"/>
          <w:sz w:val="28"/>
          <w:szCs w:val="28"/>
        </w:rPr>
        <w:t xml:space="preserve"> Через укусы животных</w:t>
      </w:r>
    </w:p>
    <w:p w:rsidR="00390677" w:rsidRPr="00390677" w:rsidRDefault="00390677" w:rsidP="00390677">
      <w:pPr>
        <w:spacing w:line="360" w:lineRule="auto"/>
        <w:jc w:val="both"/>
        <w:rPr>
          <w:rFonts w:eastAsia="Calibri"/>
          <w:sz w:val="28"/>
          <w:szCs w:val="28"/>
        </w:rPr>
      </w:pPr>
      <w:r>
        <w:rPr>
          <w:rFonts w:eastAsia="Calibri"/>
          <w:sz w:val="28"/>
          <w:szCs w:val="28"/>
        </w:rPr>
        <w:t>5.</w:t>
      </w:r>
      <w:r w:rsidRPr="00390677">
        <w:rPr>
          <w:rFonts w:eastAsia="Calibri"/>
          <w:sz w:val="28"/>
          <w:szCs w:val="28"/>
        </w:rPr>
        <w:t xml:space="preserve"> Трансмиссивный</w:t>
      </w:r>
    </w:p>
    <w:p w:rsidR="00390677" w:rsidRPr="00390677" w:rsidRDefault="00390677" w:rsidP="00390677">
      <w:pPr>
        <w:spacing w:line="360" w:lineRule="auto"/>
        <w:jc w:val="both"/>
        <w:rPr>
          <w:rFonts w:eastAsia="Calibri"/>
          <w:sz w:val="28"/>
          <w:szCs w:val="28"/>
        </w:rPr>
      </w:pPr>
    </w:p>
    <w:p w:rsidR="00390677" w:rsidRPr="00390677" w:rsidRDefault="00390677" w:rsidP="00390677">
      <w:pPr>
        <w:spacing w:line="360" w:lineRule="auto"/>
        <w:jc w:val="both"/>
        <w:rPr>
          <w:rFonts w:eastAsia="Calibri"/>
          <w:sz w:val="28"/>
          <w:szCs w:val="28"/>
        </w:rPr>
      </w:pPr>
      <w:r>
        <w:rPr>
          <w:rFonts w:eastAsia="Calibri"/>
          <w:sz w:val="28"/>
          <w:szCs w:val="28"/>
        </w:rPr>
        <w:t xml:space="preserve">10. </w:t>
      </w:r>
      <w:r w:rsidRPr="00390677">
        <w:rPr>
          <w:rFonts w:eastAsia="Calibri"/>
          <w:sz w:val="28"/>
          <w:szCs w:val="28"/>
        </w:rPr>
        <w:t>Для микробиологической диагностики лепры используют:</w:t>
      </w:r>
    </w:p>
    <w:p w:rsidR="00390677" w:rsidRPr="00390677" w:rsidRDefault="00390677" w:rsidP="00390677">
      <w:pPr>
        <w:spacing w:line="360" w:lineRule="auto"/>
        <w:jc w:val="both"/>
        <w:rPr>
          <w:rFonts w:eastAsia="Calibri"/>
          <w:sz w:val="28"/>
          <w:szCs w:val="28"/>
        </w:rPr>
      </w:pPr>
      <w:r>
        <w:rPr>
          <w:rFonts w:eastAsia="Calibri"/>
          <w:sz w:val="28"/>
          <w:szCs w:val="28"/>
        </w:rPr>
        <w:t xml:space="preserve">1. </w:t>
      </w:r>
      <w:r w:rsidRPr="00390677">
        <w:rPr>
          <w:rFonts w:eastAsia="Calibri"/>
          <w:sz w:val="28"/>
          <w:szCs w:val="28"/>
        </w:rPr>
        <w:t>Испражнения</w:t>
      </w:r>
    </w:p>
    <w:p w:rsidR="00390677" w:rsidRPr="00390677" w:rsidRDefault="00390677" w:rsidP="00390677">
      <w:pPr>
        <w:spacing w:line="360" w:lineRule="auto"/>
        <w:jc w:val="both"/>
        <w:rPr>
          <w:rFonts w:eastAsia="Calibri"/>
          <w:sz w:val="28"/>
          <w:szCs w:val="28"/>
        </w:rPr>
      </w:pPr>
      <w:r>
        <w:rPr>
          <w:rFonts w:eastAsia="Calibri"/>
          <w:sz w:val="28"/>
          <w:szCs w:val="28"/>
        </w:rPr>
        <w:t>2.</w:t>
      </w:r>
      <w:r w:rsidRPr="00390677">
        <w:rPr>
          <w:rFonts w:eastAsia="Calibri"/>
          <w:sz w:val="28"/>
          <w:szCs w:val="28"/>
        </w:rPr>
        <w:t xml:space="preserve"> Смывы с предметов внешней среды</w:t>
      </w:r>
    </w:p>
    <w:p w:rsidR="00390677" w:rsidRPr="00390677" w:rsidRDefault="00390677" w:rsidP="00390677">
      <w:pPr>
        <w:spacing w:line="360" w:lineRule="auto"/>
        <w:jc w:val="both"/>
        <w:rPr>
          <w:rFonts w:eastAsia="Calibri"/>
          <w:sz w:val="28"/>
          <w:szCs w:val="28"/>
        </w:rPr>
      </w:pPr>
      <w:r>
        <w:rPr>
          <w:rFonts w:eastAsia="Calibri"/>
          <w:sz w:val="28"/>
          <w:szCs w:val="28"/>
        </w:rPr>
        <w:t>3.</w:t>
      </w:r>
      <w:r w:rsidRPr="00390677">
        <w:rPr>
          <w:rFonts w:eastAsia="Calibri"/>
          <w:sz w:val="28"/>
          <w:szCs w:val="28"/>
        </w:rPr>
        <w:t xml:space="preserve"> Мочу больного</w:t>
      </w:r>
    </w:p>
    <w:p w:rsidR="00390677" w:rsidRPr="00390677" w:rsidRDefault="00390677" w:rsidP="00390677">
      <w:pPr>
        <w:spacing w:line="360" w:lineRule="auto"/>
        <w:jc w:val="both"/>
        <w:rPr>
          <w:rFonts w:eastAsia="Calibri"/>
          <w:sz w:val="28"/>
          <w:szCs w:val="28"/>
        </w:rPr>
      </w:pPr>
      <w:r>
        <w:rPr>
          <w:rFonts w:eastAsia="Calibri"/>
          <w:sz w:val="28"/>
          <w:szCs w:val="28"/>
        </w:rPr>
        <w:t xml:space="preserve">4. </w:t>
      </w:r>
      <w:r w:rsidRPr="00390677">
        <w:rPr>
          <w:rFonts w:eastAsia="Calibri"/>
          <w:sz w:val="28"/>
          <w:szCs w:val="28"/>
        </w:rPr>
        <w:t>Соскобы с пораженных участков кожи</w:t>
      </w:r>
    </w:p>
    <w:p w:rsidR="00390677" w:rsidRDefault="00390677" w:rsidP="00390677">
      <w:pPr>
        <w:spacing w:line="360" w:lineRule="auto"/>
        <w:jc w:val="both"/>
        <w:rPr>
          <w:rFonts w:eastAsia="Calibri"/>
          <w:sz w:val="28"/>
          <w:szCs w:val="28"/>
        </w:rPr>
      </w:pPr>
      <w:r>
        <w:rPr>
          <w:rFonts w:eastAsia="Calibri"/>
          <w:sz w:val="28"/>
          <w:szCs w:val="28"/>
        </w:rPr>
        <w:t>5.</w:t>
      </w:r>
      <w:r w:rsidRPr="00390677">
        <w:rPr>
          <w:rFonts w:eastAsia="Calibri"/>
          <w:sz w:val="28"/>
          <w:szCs w:val="28"/>
        </w:rPr>
        <w:t xml:space="preserve"> Мокроту</w:t>
      </w:r>
    </w:p>
    <w:p w:rsidR="00390677" w:rsidRPr="00305F2C" w:rsidRDefault="00390677" w:rsidP="000C069A">
      <w:pPr>
        <w:spacing w:line="360" w:lineRule="auto"/>
        <w:jc w:val="both"/>
        <w:rPr>
          <w:rFonts w:eastAsia="Calibri"/>
          <w:sz w:val="28"/>
          <w:szCs w:val="28"/>
        </w:rPr>
      </w:pPr>
    </w:p>
    <w:p w:rsidR="00305F2C" w:rsidRPr="00305F2C" w:rsidRDefault="00305F2C" w:rsidP="000C069A">
      <w:pPr>
        <w:spacing w:line="360" w:lineRule="auto"/>
        <w:jc w:val="center"/>
        <w:rPr>
          <w:rFonts w:eastAsia="Calibri"/>
          <w:sz w:val="28"/>
          <w:szCs w:val="28"/>
        </w:rPr>
      </w:pPr>
      <w:r w:rsidRPr="00305F2C">
        <w:rPr>
          <w:rFonts w:eastAsia="Calibri"/>
          <w:sz w:val="28"/>
          <w:szCs w:val="28"/>
        </w:rPr>
        <w:t>Задача для домашней письменной работы:</w:t>
      </w:r>
    </w:p>
    <w:p w:rsidR="00305F2C" w:rsidRPr="00305F2C" w:rsidRDefault="00305F2C" w:rsidP="00305F2C">
      <w:pPr>
        <w:spacing w:line="360" w:lineRule="auto"/>
        <w:jc w:val="both"/>
        <w:rPr>
          <w:rFonts w:eastAsia="Calibri"/>
          <w:sz w:val="28"/>
          <w:szCs w:val="28"/>
        </w:rPr>
      </w:pPr>
      <w:r w:rsidRPr="00305F2C">
        <w:rPr>
          <w:rFonts w:eastAsia="Calibri"/>
          <w:sz w:val="28"/>
          <w:szCs w:val="28"/>
        </w:rPr>
        <w:t>Задача. Больной 50 лет, садовник, жалуется на появление множественных шаровидных инфильтратов, первые из которых появились 5 лет назад на предплечьях, голенях, лице. На месте старых инфильтратов образовались медленно заживающие, безболезненные язвы. Врач заподозрил у пациента проказу. 1) Какой материал нужно взять на исследование? 2) Как отдифференцировать возбудителей туберкулеза и лепры</w:t>
      </w:r>
      <w:r w:rsidR="000C069A">
        <w:rPr>
          <w:rFonts w:eastAsia="Calibri"/>
          <w:sz w:val="28"/>
          <w:szCs w:val="28"/>
        </w:rPr>
        <w:t>?</w:t>
      </w:r>
    </w:p>
    <w:p w:rsidR="00305F2C" w:rsidRPr="00305F2C" w:rsidRDefault="00305F2C" w:rsidP="00305F2C">
      <w:pPr>
        <w:spacing w:line="360" w:lineRule="auto"/>
        <w:jc w:val="both"/>
        <w:rPr>
          <w:rFonts w:eastAsia="Calibri"/>
          <w:sz w:val="28"/>
          <w:szCs w:val="28"/>
        </w:rPr>
      </w:pPr>
    </w:p>
    <w:p w:rsidR="00305F2C" w:rsidRPr="00305F2C" w:rsidRDefault="00305F2C" w:rsidP="00305F2C">
      <w:pPr>
        <w:spacing w:line="360" w:lineRule="auto"/>
        <w:ind w:firstLine="708"/>
        <w:jc w:val="both"/>
        <w:rPr>
          <w:rFonts w:eastAsia="Calibri"/>
          <w:sz w:val="28"/>
          <w:szCs w:val="28"/>
        </w:rPr>
      </w:pPr>
      <w:r w:rsidRPr="00305F2C">
        <w:rPr>
          <w:rFonts w:eastAsia="Calibri"/>
          <w:sz w:val="28"/>
          <w:szCs w:val="28"/>
        </w:rPr>
        <w:t>Вопросы для самоподготовки:</w:t>
      </w:r>
    </w:p>
    <w:p w:rsidR="00305F2C" w:rsidRPr="000C069A" w:rsidRDefault="00305F2C" w:rsidP="001039A6">
      <w:pPr>
        <w:pStyle w:val="a5"/>
        <w:numPr>
          <w:ilvl w:val="0"/>
          <w:numId w:val="309"/>
        </w:numPr>
        <w:tabs>
          <w:tab w:val="clear" w:pos="720"/>
        </w:tabs>
        <w:spacing w:line="360" w:lineRule="auto"/>
        <w:ind w:left="0" w:firstLine="0"/>
        <w:rPr>
          <w:rFonts w:ascii="Times New Roman" w:eastAsia="Calibri" w:hAnsi="Times New Roman"/>
          <w:sz w:val="28"/>
          <w:szCs w:val="28"/>
        </w:rPr>
      </w:pPr>
      <w:r w:rsidRPr="000C069A">
        <w:rPr>
          <w:rFonts w:ascii="Times New Roman" w:eastAsia="Calibri" w:hAnsi="Times New Roman"/>
          <w:sz w:val="28"/>
          <w:szCs w:val="28"/>
        </w:rPr>
        <w:t xml:space="preserve">Таксономия микобактерий. Морфобиологические свойства микобактерий </w:t>
      </w:r>
      <w:r w:rsidR="000C069A">
        <w:rPr>
          <w:rFonts w:ascii="Times New Roman" w:eastAsia="Calibri" w:hAnsi="Times New Roman"/>
          <w:sz w:val="28"/>
          <w:szCs w:val="28"/>
        </w:rPr>
        <w:t>лепры</w:t>
      </w:r>
      <w:r w:rsidRPr="000C069A">
        <w:rPr>
          <w:rFonts w:ascii="Times New Roman" w:eastAsia="Calibri" w:hAnsi="Times New Roman"/>
          <w:sz w:val="28"/>
          <w:szCs w:val="28"/>
        </w:rPr>
        <w:t xml:space="preserve">. </w:t>
      </w:r>
    </w:p>
    <w:p w:rsidR="000C069A" w:rsidRDefault="00305F2C" w:rsidP="001039A6">
      <w:pPr>
        <w:pStyle w:val="a5"/>
        <w:numPr>
          <w:ilvl w:val="0"/>
          <w:numId w:val="309"/>
        </w:numPr>
        <w:tabs>
          <w:tab w:val="clear" w:pos="720"/>
        </w:tabs>
        <w:spacing w:line="360" w:lineRule="auto"/>
        <w:ind w:left="0" w:firstLine="0"/>
        <w:rPr>
          <w:rFonts w:ascii="Times New Roman" w:eastAsia="Calibri" w:hAnsi="Times New Roman"/>
          <w:sz w:val="28"/>
          <w:szCs w:val="28"/>
        </w:rPr>
      </w:pPr>
      <w:r w:rsidRPr="000C069A">
        <w:rPr>
          <w:rFonts w:ascii="Times New Roman" w:eastAsia="Calibri" w:hAnsi="Times New Roman"/>
          <w:sz w:val="28"/>
          <w:szCs w:val="28"/>
        </w:rPr>
        <w:t xml:space="preserve">Эпидемиология и патогенез </w:t>
      </w:r>
      <w:r w:rsidR="000C069A" w:rsidRPr="000C069A">
        <w:rPr>
          <w:rFonts w:ascii="Times New Roman" w:eastAsia="Calibri" w:hAnsi="Times New Roman"/>
          <w:sz w:val="28"/>
          <w:szCs w:val="28"/>
        </w:rPr>
        <w:t>лепры</w:t>
      </w:r>
      <w:r w:rsidRPr="000C069A">
        <w:rPr>
          <w:rFonts w:ascii="Times New Roman" w:eastAsia="Calibri" w:hAnsi="Times New Roman"/>
          <w:sz w:val="28"/>
          <w:szCs w:val="28"/>
        </w:rPr>
        <w:t xml:space="preserve">. </w:t>
      </w:r>
    </w:p>
    <w:p w:rsidR="00305F2C" w:rsidRPr="000C069A" w:rsidRDefault="00305F2C" w:rsidP="001039A6">
      <w:pPr>
        <w:pStyle w:val="a5"/>
        <w:numPr>
          <w:ilvl w:val="0"/>
          <w:numId w:val="309"/>
        </w:numPr>
        <w:tabs>
          <w:tab w:val="clear" w:pos="720"/>
        </w:tabs>
        <w:spacing w:line="360" w:lineRule="auto"/>
        <w:ind w:left="0" w:firstLine="0"/>
        <w:rPr>
          <w:rFonts w:ascii="Times New Roman" w:eastAsia="Calibri" w:hAnsi="Times New Roman"/>
          <w:sz w:val="28"/>
          <w:szCs w:val="28"/>
        </w:rPr>
      </w:pPr>
      <w:r w:rsidRPr="000C069A">
        <w:rPr>
          <w:rFonts w:ascii="Times New Roman" w:eastAsia="Calibri" w:hAnsi="Times New Roman"/>
          <w:sz w:val="28"/>
          <w:szCs w:val="28"/>
        </w:rPr>
        <w:t xml:space="preserve">Методы лабораторной диагностики </w:t>
      </w:r>
      <w:r w:rsidR="000C069A">
        <w:rPr>
          <w:rFonts w:ascii="Times New Roman" w:eastAsia="Calibri" w:hAnsi="Times New Roman"/>
          <w:sz w:val="28"/>
          <w:szCs w:val="28"/>
        </w:rPr>
        <w:t>лепры</w:t>
      </w:r>
      <w:r w:rsidRPr="000C069A">
        <w:rPr>
          <w:rFonts w:ascii="Times New Roman" w:eastAsia="Calibri" w:hAnsi="Times New Roman"/>
          <w:sz w:val="28"/>
          <w:szCs w:val="28"/>
        </w:rPr>
        <w:t xml:space="preserve">. </w:t>
      </w:r>
    </w:p>
    <w:p w:rsidR="00305F2C" w:rsidRPr="000C069A" w:rsidRDefault="00305F2C" w:rsidP="001039A6">
      <w:pPr>
        <w:pStyle w:val="a5"/>
        <w:numPr>
          <w:ilvl w:val="0"/>
          <w:numId w:val="309"/>
        </w:numPr>
        <w:tabs>
          <w:tab w:val="clear" w:pos="720"/>
        </w:tabs>
        <w:spacing w:line="360" w:lineRule="auto"/>
        <w:ind w:left="0" w:firstLine="0"/>
        <w:rPr>
          <w:rFonts w:ascii="Times New Roman" w:eastAsia="Calibri" w:hAnsi="Times New Roman"/>
          <w:sz w:val="28"/>
          <w:szCs w:val="28"/>
        </w:rPr>
      </w:pPr>
      <w:r w:rsidRPr="000C069A">
        <w:rPr>
          <w:rFonts w:ascii="Times New Roman" w:eastAsia="Calibri" w:hAnsi="Times New Roman"/>
          <w:sz w:val="28"/>
          <w:szCs w:val="28"/>
        </w:rPr>
        <w:t xml:space="preserve">Специфическая профилактика </w:t>
      </w:r>
      <w:r w:rsidR="000C069A">
        <w:rPr>
          <w:rFonts w:ascii="Times New Roman" w:eastAsia="Calibri" w:hAnsi="Times New Roman"/>
          <w:sz w:val="28"/>
          <w:szCs w:val="28"/>
        </w:rPr>
        <w:t>проказы</w:t>
      </w:r>
      <w:r w:rsidRPr="000C069A">
        <w:rPr>
          <w:rFonts w:ascii="Times New Roman" w:eastAsia="Calibri" w:hAnsi="Times New Roman"/>
          <w:sz w:val="28"/>
          <w:szCs w:val="28"/>
        </w:rPr>
        <w:t xml:space="preserve">. Терапия. </w:t>
      </w:r>
    </w:p>
    <w:p w:rsidR="00390677" w:rsidRDefault="00390677" w:rsidP="00305F2C">
      <w:pPr>
        <w:spacing w:line="360" w:lineRule="auto"/>
        <w:jc w:val="center"/>
        <w:rPr>
          <w:rFonts w:eastAsia="Calibri"/>
          <w:sz w:val="28"/>
          <w:szCs w:val="28"/>
        </w:rPr>
      </w:pPr>
    </w:p>
    <w:p w:rsidR="00305F2C" w:rsidRPr="00305F2C" w:rsidRDefault="00305F2C" w:rsidP="00305F2C">
      <w:pPr>
        <w:spacing w:line="360" w:lineRule="auto"/>
        <w:jc w:val="center"/>
        <w:rPr>
          <w:rFonts w:eastAsia="Calibri"/>
          <w:sz w:val="28"/>
          <w:szCs w:val="28"/>
          <w:highlight w:val="yellow"/>
        </w:rPr>
      </w:pPr>
      <w:r w:rsidRPr="00816DB5">
        <w:rPr>
          <w:rFonts w:eastAsia="Calibri"/>
          <w:sz w:val="28"/>
          <w:szCs w:val="28"/>
        </w:rPr>
        <w:t>Работа № 1</w:t>
      </w:r>
    </w:p>
    <w:p w:rsidR="00305F2C" w:rsidRPr="00790F88" w:rsidRDefault="00305F2C" w:rsidP="00305F2C">
      <w:pPr>
        <w:spacing w:line="360" w:lineRule="auto"/>
        <w:jc w:val="both"/>
        <w:rPr>
          <w:rFonts w:eastAsia="Calibri"/>
          <w:sz w:val="28"/>
          <w:szCs w:val="28"/>
        </w:rPr>
      </w:pPr>
      <w:r w:rsidRPr="00790F88">
        <w:rPr>
          <w:rFonts w:eastAsia="Calibri"/>
          <w:sz w:val="28"/>
          <w:szCs w:val="28"/>
        </w:rPr>
        <w:t xml:space="preserve">ЦЕЛЬ: Приобрести навыки оценки результатов бактериоскопического метода диагностики </w:t>
      </w:r>
      <w:r w:rsidR="00790F88" w:rsidRPr="00790F88">
        <w:rPr>
          <w:rFonts w:eastAsia="Calibri"/>
          <w:sz w:val="28"/>
          <w:szCs w:val="28"/>
        </w:rPr>
        <w:t>лепры</w:t>
      </w:r>
      <w:r w:rsidRPr="00790F88">
        <w:rPr>
          <w:rFonts w:eastAsia="Calibri"/>
          <w:sz w:val="28"/>
          <w:szCs w:val="28"/>
        </w:rPr>
        <w:t>.</w:t>
      </w:r>
    </w:p>
    <w:p w:rsidR="00305F2C" w:rsidRPr="00790F88" w:rsidRDefault="00305F2C" w:rsidP="00305F2C">
      <w:pPr>
        <w:spacing w:line="360" w:lineRule="auto"/>
        <w:jc w:val="both"/>
        <w:rPr>
          <w:rFonts w:eastAsia="Calibri"/>
          <w:sz w:val="28"/>
          <w:szCs w:val="28"/>
        </w:rPr>
      </w:pPr>
      <w:r w:rsidRPr="00790F88">
        <w:rPr>
          <w:rFonts w:eastAsia="Calibri"/>
          <w:sz w:val="28"/>
          <w:szCs w:val="28"/>
        </w:rPr>
        <w:t xml:space="preserve">ЗАДАЧА. </w:t>
      </w:r>
      <w:r w:rsidR="00790F88">
        <w:rPr>
          <w:rFonts w:eastAsia="Calibri"/>
          <w:sz w:val="28"/>
          <w:szCs w:val="28"/>
        </w:rPr>
        <w:t>В больницу</w:t>
      </w:r>
      <w:r w:rsidR="00790F88" w:rsidRPr="00790F88">
        <w:rPr>
          <w:rFonts w:eastAsia="Calibri"/>
          <w:sz w:val="28"/>
          <w:szCs w:val="28"/>
        </w:rPr>
        <w:t xml:space="preserve"> обратилась женщина, 68 лет, санитарка, с жалобами на изменение кожи и костной ткани кистей. В детстве перенесла инфекционную болезнь, по поводу чего длительно лечилась, в течение последующей жизни получала курсы профилактической терапии. Объективно: при осмотре кожного покрова в области шеи обнаружены мягкие рубцы с сосочковыми разрастаниями. Частичные мутиляции пальцев кистей, рубцовые изменения кожи кистей, межпальцевые контрактуры.</w:t>
      </w:r>
      <w:r w:rsidR="00790F88">
        <w:rPr>
          <w:rFonts w:eastAsia="Calibri"/>
          <w:sz w:val="28"/>
          <w:szCs w:val="28"/>
        </w:rPr>
        <w:t xml:space="preserve"> </w:t>
      </w:r>
      <w:r w:rsidRPr="00790F88">
        <w:rPr>
          <w:rFonts w:eastAsia="Calibri"/>
          <w:sz w:val="28"/>
          <w:szCs w:val="28"/>
        </w:rPr>
        <w:t xml:space="preserve">Промикроскопируйте </w:t>
      </w:r>
      <w:r w:rsidR="00790F88" w:rsidRPr="00790F88">
        <w:rPr>
          <w:rFonts w:eastAsia="Calibri"/>
          <w:sz w:val="28"/>
          <w:szCs w:val="28"/>
        </w:rPr>
        <w:t>отделяемое раны</w:t>
      </w:r>
      <w:r w:rsidRPr="00790F88">
        <w:rPr>
          <w:rFonts w:eastAsia="Calibri"/>
          <w:sz w:val="28"/>
          <w:szCs w:val="28"/>
        </w:rPr>
        <w:t xml:space="preserve"> и посмотрите препарат </w:t>
      </w:r>
      <w:r w:rsidR="00790F88">
        <w:rPr>
          <w:rFonts w:eastAsia="Calibri"/>
          <w:sz w:val="28"/>
          <w:szCs w:val="28"/>
        </w:rPr>
        <w:t>в световой и</w:t>
      </w:r>
      <w:r w:rsidRPr="00790F88">
        <w:rPr>
          <w:rFonts w:eastAsia="Calibri"/>
          <w:sz w:val="28"/>
          <w:szCs w:val="28"/>
        </w:rPr>
        <w:t xml:space="preserve"> в люминесцентный микроскоп</w:t>
      </w:r>
      <w:r w:rsidR="00790F88">
        <w:rPr>
          <w:rFonts w:eastAsia="Calibri"/>
          <w:sz w:val="28"/>
          <w:szCs w:val="28"/>
        </w:rPr>
        <w:t xml:space="preserve">ы </w:t>
      </w:r>
      <w:r w:rsidR="00790F88" w:rsidRPr="00790F88">
        <w:rPr>
          <w:rFonts w:eastAsia="Calibri"/>
          <w:sz w:val="28"/>
          <w:szCs w:val="28"/>
        </w:rPr>
        <w:t>(после соответствующей окраски флуорохромом)</w:t>
      </w:r>
      <w:r w:rsidRPr="00790F88">
        <w:rPr>
          <w:rFonts w:eastAsia="Calibri"/>
          <w:sz w:val="28"/>
          <w:szCs w:val="28"/>
        </w:rPr>
        <w:t>. Оцените результаты. Оформите протокол исследования. Сделайте вывод.</w:t>
      </w:r>
    </w:p>
    <w:p w:rsidR="00305F2C" w:rsidRPr="00790F88" w:rsidRDefault="00305F2C" w:rsidP="00305F2C">
      <w:pPr>
        <w:spacing w:line="360" w:lineRule="auto"/>
        <w:ind w:firstLine="708"/>
        <w:jc w:val="both"/>
        <w:rPr>
          <w:rFonts w:eastAsia="Calibri"/>
          <w:sz w:val="28"/>
          <w:szCs w:val="28"/>
        </w:rPr>
      </w:pPr>
      <w:r w:rsidRPr="00790F88">
        <w:rPr>
          <w:rFonts w:eastAsia="Calibri"/>
          <w:sz w:val="28"/>
          <w:szCs w:val="28"/>
        </w:rPr>
        <w:t>Протокол исследования:</w:t>
      </w:r>
    </w:p>
    <w:tbl>
      <w:tblPr>
        <w:tblStyle w:val="a3"/>
        <w:tblW w:w="0" w:type="auto"/>
        <w:tblInd w:w="108" w:type="dxa"/>
        <w:tblLook w:val="04A0" w:firstRow="1" w:lastRow="0" w:firstColumn="1" w:lastColumn="0" w:noHBand="0" w:noVBand="1"/>
      </w:tblPr>
      <w:tblGrid>
        <w:gridCol w:w="1871"/>
        <w:gridCol w:w="1932"/>
        <w:gridCol w:w="2600"/>
        <w:gridCol w:w="2858"/>
      </w:tblGrid>
      <w:tr w:rsidR="00305F2C" w:rsidRPr="00790F88" w:rsidTr="00790F88">
        <w:tc>
          <w:tcPr>
            <w:tcW w:w="1847" w:type="dxa"/>
            <w:vAlign w:val="center"/>
          </w:tcPr>
          <w:p w:rsidR="00305F2C" w:rsidRPr="00790F88" w:rsidRDefault="00305F2C" w:rsidP="007178BB">
            <w:pPr>
              <w:jc w:val="center"/>
              <w:rPr>
                <w:rFonts w:eastAsia="Calibri"/>
                <w:sz w:val="28"/>
                <w:szCs w:val="28"/>
              </w:rPr>
            </w:pPr>
            <w:r w:rsidRPr="00790F88">
              <w:rPr>
                <w:rFonts w:eastAsia="Calibri"/>
                <w:sz w:val="28"/>
                <w:szCs w:val="28"/>
              </w:rPr>
              <w:lastRenderedPageBreak/>
              <w:t>Обследуемы</w:t>
            </w:r>
            <w:r w:rsidR="007178BB">
              <w:rPr>
                <w:rFonts w:eastAsia="Calibri"/>
                <w:sz w:val="28"/>
                <w:szCs w:val="28"/>
              </w:rPr>
              <w:t>й</w:t>
            </w:r>
          </w:p>
        </w:tc>
        <w:tc>
          <w:tcPr>
            <w:tcW w:w="1932" w:type="dxa"/>
            <w:vAlign w:val="center"/>
          </w:tcPr>
          <w:p w:rsidR="00305F2C" w:rsidRPr="00790F88" w:rsidRDefault="00305F2C" w:rsidP="00305F2C">
            <w:pPr>
              <w:jc w:val="center"/>
              <w:rPr>
                <w:rFonts w:eastAsia="Calibri"/>
                <w:sz w:val="28"/>
                <w:szCs w:val="28"/>
              </w:rPr>
            </w:pPr>
            <w:r w:rsidRPr="00790F88">
              <w:rPr>
                <w:rFonts w:eastAsia="Calibri"/>
                <w:sz w:val="28"/>
                <w:szCs w:val="28"/>
              </w:rPr>
              <w:t>Исследуемый материал</w:t>
            </w:r>
          </w:p>
        </w:tc>
        <w:tc>
          <w:tcPr>
            <w:tcW w:w="2600" w:type="dxa"/>
            <w:vAlign w:val="center"/>
          </w:tcPr>
          <w:p w:rsidR="00305F2C" w:rsidRDefault="00305F2C" w:rsidP="00790F88">
            <w:pPr>
              <w:jc w:val="center"/>
              <w:rPr>
                <w:rFonts w:eastAsia="Calibri"/>
                <w:sz w:val="28"/>
                <w:szCs w:val="28"/>
              </w:rPr>
            </w:pPr>
            <w:r w:rsidRPr="00790F88">
              <w:rPr>
                <w:rFonts w:eastAsia="Calibri"/>
                <w:sz w:val="28"/>
                <w:szCs w:val="28"/>
              </w:rPr>
              <w:t xml:space="preserve">Результат </w:t>
            </w:r>
            <w:r w:rsidR="00790F88">
              <w:rPr>
                <w:rFonts w:eastAsia="Calibri"/>
                <w:sz w:val="28"/>
                <w:szCs w:val="28"/>
              </w:rPr>
              <w:t xml:space="preserve">световой </w:t>
            </w:r>
            <w:r w:rsidRPr="00790F88">
              <w:rPr>
                <w:rFonts w:eastAsia="Calibri"/>
                <w:sz w:val="28"/>
                <w:szCs w:val="28"/>
              </w:rPr>
              <w:t>микроскопии</w:t>
            </w:r>
          </w:p>
          <w:p w:rsidR="00790F88" w:rsidRPr="00790F88" w:rsidRDefault="00790F88" w:rsidP="00790F88">
            <w:pPr>
              <w:jc w:val="center"/>
              <w:rPr>
                <w:rFonts w:eastAsia="Calibri"/>
                <w:sz w:val="28"/>
                <w:szCs w:val="28"/>
              </w:rPr>
            </w:pPr>
            <w:r>
              <w:rPr>
                <w:rFonts w:eastAsia="Calibri"/>
                <w:sz w:val="28"/>
                <w:szCs w:val="28"/>
              </w:rPr>
              <w:t>(окраска по Цилю-Нильсену)</w:t>
            </w:r>
          </w:p>
        </w:tc>
        <w:tc>
          <w:tcPr>
            <w:tcW w:w="2858" w:type="dxa"/>
            <w:vAlign w:val="center"/>
          </w:tcPr>
          <w:p w:rsidR="00305F2C" w:rsidRDefault="00305F2C" w:rsidP="00790F88">
            <w:pPr>
              <w:jc w:val="center"/>
              <w:rPr>
                <w:rFonts w:eastAsia="Calibri"/>
                <w:sz w:val="28"/>
                <w:szCs w:val="28"/>
              </w:rPr>
            </w:pPr>
            <w:r w:rsidRPr="00790F88">
              <w:rPr>
                <w:rFonts w:eastAsia="Calibri"/>
                <w:sz w:val="28"/>
                <w:szCs w:val="28"/>
              </w:rPr>
              <w:t xml:space="preserve">Результат люминесцентной микроскопии </w:t>
            </w:r>
          </w:p>
          <w:p w:rsidR="007178BB" w:rsidRPr="00790F88" w:rsidRDefault="007178BB" w:rsidP="00790F88">
            <w:pPr>
              <w:jc w:val="center"/>
              <w:rPr>
                <w:rFonts w:eastAsia="Calibri"/>
                <w:sz w:val="28"/>
                <w:szCs w:val="28"/>
              </w:rPr>
            </w:pPr>
            <w:r>
              <w:rPr>
                <w:rFonts w:eastAsia="Calibri"/>
                <w:sz w:val="28"/>
                <w:szCs w:val="28"/>
              </w:rPr>
              <w:t xml:space="preserve">(окраска </w:t>
            </w:r>
            <w:r w:rsidRPr="00790F88">
              <w:rPr>
                <w:rFonts w:eastAsia="Calibri"/>
                <w:sz w:val="28"/>
                <w:szCs w:val="28"/>
              </w:rPr>
              <w:t>флуорохромом</w:t>
            </w:r>
            <w:r>
              <w:rPr>
                <w:rFonts w:eastAsia="Calibri"/>
                <w:sz w:val="28"/>
                <w:szCs w:val="28"/>
              </w:rPr>
              <w:t>)</w:t>
            </w:r>
          </w:p>
        </w:tc>
      </w:tr>
      <w:tr w:rsidR="00305F2C" w:rsidRPr="00790F88" w:rsidTr="00790F88">
        <w:tc>
          <w:tcPr>
            <w:tcW w:w="1847" w:type="dxa"/>
            <w:vAlign w:val="center"/>
          </w:tcPr>
          <w:p w:rsidR="00305F2C" w:rsidRPr="00790F88" w:rsidRDefault="00305F2C" w:rsidP="00305F2C">
            <w:pPr>
              <w:jc w:val="center"/>
              <w:rPr>
                <w:rFonts w:eastAsia="Calibri"/>
                <w:sz w:val="28"/>
                <w:szCs w:val="28"/>
              </w:rPr>
            </w:pPr>
          </w:p>
        </w:tc>
        <w:tc>
          <w:tcPr>
            <w:tcW w:w="1932" w:type="dxa"/>
            <w:vAlign w:val="center"/>
          </w:tcPr>
          <w:p w:rsidR="00305F2C" w:rsidRPr="00790F88" w:rsidRDefault="00305F2C" w:rsidP="00305F2C">
            <w:pPr>
              <w:jc w:val="center"/>
              <w:rPr>
                <w:rFonts w:eastAsia="Calibri"/>
                <w:sz w:val="28"/>
                <w:szCs w:val="28"/>
              </w:rPr>
            </w:pPr>
          </w:p>
        </w:tc>
        <w:tc>
          <w:tcPr>
            <w:tcW w:w="2600" w:type="dxa"/>
            <w:vAlign w:val="center"/>
          </w:tcPr>
          <w:p w:rsidR="00305F2C" w:rsidRPr="00790F88" w:rsidRDefault="00305F2C" w:rsidP="00305F2C">
            <w:pPr>
              <w:jc w:val="center"/>
              <w:rPr>
                <w:rFonts w:eastAsia="Calibri"/>
                <w:sz w:val="28"/>
                <w:szCs w:val="28"/>
              </w:rPr>
            </w:pPr>
          </w:p>
        </w:tc>
        <w:tc>
          <w:tcPr>
            <w:tcW w:w="2858" w:type="dxa"/>
            <w:vAlign w:val="center"/>
          </w:tcPr>
          <w:p w:rsidR="00305F2C" w:rsidRPr="00790F88" w:rsidRDefault="00305F2C" w:rsidP="00305F2C">
            <w:pPr>
              <w:jc w:val="center"/>
              <w:rPr>
                <w:rFonts w:eastAsia="Calibri"/>
                <w:sz w:val="28"/>
                <w:szCs w:val="28"/>
              </w:rPr>
            </w:pPr>
          </w:p>
        </w:tc>
      </w:tr>
    </w:tbl>
    <w:p w:rsidR="00305F2C" w:rsidRPr="00790F88" w:rsidRDefault="00305F2C" w:rsidP="00305F2C">
      <w:pPr>
        <w:spacing w:line="360" w:lineRule="auto"/>
        <w:jc w:val="both"/>
        <w:rPr>
          <w:rFonts w:eastAsia="Calibri"/>
          <w:sz w:val="28"/>
          <w:szCs w:val="28"/>
        </w:rPr>
      </w:pPr>
      <w:r w:rsidRPr="00790F88">
        <w:rPr>
          <w:rFonts w:eastAsia="Calibri"/>
          <w:sz w:val="28"/>
          <w:szCs w:val="28"/>
        </w:rPr>
        <w:t xml:space="preserve">Вывод: 1. Подтвердился ли диагноз </w:t>
      </w:r>
      <w:r w:rsidR="00790F88" w:rsidRPr="00790F88">
        <w:rPr>
          <w:rFonts w:eastAsia="Calibri"/>
          <w:sz w:val="28"/>
          <w:szCs w:val="28"/>
        </w:rPr>
        <w:t>лепры</w:t>
      </w:r>
      <w:r w:rsidRPr="00790F88">
        <w:rPr>
          <w:rFonts w:eastAsia="Calibri"/>
          <w:sz w:val="28"/>
          <w:szCs w:val="28"/>
        </w:rPr>
        <w:t xml:space="preserve"> у обследованн</w:t>
      </w:r>
      <w:r w:rsidR="00790F88" w:rsidRPr="00790F88">
        <w:rPr>
          <w:rFonts w:eastAsia="Calibri"/>
          <w:sz w:val="28"/>
          <w:szCs w:val="28"/>
        </w:rPr>
        <w:t>ой больной</w:t>
      </w:r>
      <w:r w:rsidRPr="00790F88">
        <w:rPr>
          <w:rFonts w:eastAsia="Calibri"/>
          <w:sz w:val="28"/>
          <w:szCs w:val="28"/>
        </w:rPr>
        <w:t xml:space="preserve">? Почему? </w:t>
      </w:r>
      <w:r w:rsidR="00790F88">
        <w:rPr>
          <w:rFonts w:eastAsia="Calibri"/>
          <w:sz w:val="28"/>
          <w:szCs w:val="28"/>
        </w:rPr>
        <w:t xml:space="preserve">2. </w:t>
      </w:r>
      <w:r w:rsidR="007178BB">
        <w:rPr>
          <w:rFonts w:eastAsia="Calibri"/>
          <w:sz w:val="28"/>
          <w:szCs w:val="28"/>
        </w:rPr>
        <w:t>Опишите этапы проведения лепроминовой пробы.</w:t>
      </w:r>
    </w:p>
    <w:p w:rsidR="00305F2C" w:rsidRPr="00816DB5" w:rsidRDefault="00305F2C" w:rsidP="00305F2C">
      <w:pPr>
        <w:spacing w:line="360" w:lineRule="auto"/>
        <w:jc w:val="center"/>
        <w:rPr>
          <w:rFonts w:eastAsia="Calibri"/>
          <w:sz w:val="28"/>
          <w:szCs w:val="28"/>
        </w:rPr>
      </w:pPr>
      <w:r w:rsidRPr="00816DB5">
        <w:rPr>
          <w:rFonts w:eastAsia="Calibri"/>
          <w:sz w:val="28"/>
          <w:szCs w:val="28"/>
        </w:rPr>
        <w:t>Работа № 2</w:t>
      </w:r>
    </w:p>
    <w:p w:rsidR="00305F2C" w:rsidRPr="00816DB5" w:rsidRDefault="00305F2C" w:rsidP="00305F2C">
      <w:pPr>
        <w:spacing w:line="360" w:lineRule="auto"/>
        <w:jc w:val="both"/>
        <w:rPr>
          <w:rFonts w:eastAsia="Calibri"/>
          <w:sz w:val="28"/>
          <w:szCs w:val="28"/>
        </w:rPr>
      </w:pPr>
      <w:r w:rsidRPr="00816DB5">
        <w:rPr>
          <w:rFonts w:eastAsia="Calibri"/>
          <w:sz w:val="28"/>
          <w:szCs w:val="28"/>
        </w:rPr>
        <w:t xml:space="preserve">ЦЕЛЬ. Изучить специфические препараты, применяемые для диагностики, терапии и профилактики </w:t>
      </w:r>
      <w:r w:rsidR="00816DB5" w:rsidRPr="00816DB5">
        <w:rPr>
          <w:rFonts w:eastAsia="Calibri"/>
          <w:sz w:val="28"/>
          <w:szCs w:val="28"/>
        </w:rPr>
        <w:t>лепры</w:t>
      </w:r>
      <w:r w:rsidRPr="00816DB5">
        <w:rPr>
          <w:rFonts w:eastAsia="Calibri"/>
          <w:sz w:val="28"/>
          <w:szCs w:val="28"/>
        </w:rPr>
        <w:t xml:space="preserve"> и заполнить таблицу.</w:t>
      </w:r>
    </w:p>
    <w:p w:rsidR="00305F2C" w:rsidRPr="00816DB5" w:rsidRDefault="00305F2C" w:rsidP="00305F2C">
      <w:pPr>
        <w:spacing w:line="360" w:lineRule="auto"/>
        <w:ind w:firstLine="708"/>
        <w:jc w:val="both"/>
        <w:rPr>
          <w:rFonts w:eastAsia="Calibri"/>
          <w:sz w:val="28"/>
          <w:szCs w:val="28"/>
        </w:rPr>
      </w:pPr>
      <w:r w:rsidRPr="00816DB5">
        <w:rPr>
          <w:rFonts w:eastAsia="Calibri"/>
          <w:sz w:val="28"/>
          <w:szCs w:val="28"/>
        </w:rPr>
        <w:t>Протокол исследования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2268"/>
        <w:gridCol w:w="1559"/>
        <w:gridCol w:w="1985"/>
      </w:tblGrid>
      <w:tr w:rsidR="00305F2C" w:rsidRPr="00816DB5" w:rsidTr="00681CC7">
        <w:tc>
          <w:tcPr>
            <w:tcW w:w="2268" w:type="dxa"/>
            <w:vAlign w:val="center"/>
          </w:tcPr>
          <w:p w:rsidR="00305F2C" w:rsidRPr="00816DB5" w:rsidRDefault="00305F2C" w:rsidP="00305F2C">
            <w:pPr>
              <w:jc w:val="center"/>
              <w:rPr>
                <w:rFonts w:eastAsia="Calibri"/>
                <w:sz w:val="28"/>
                <w:szCs w:val="28"/>
              </w:rPr>
            </w:pPr>
            <w:r w:rsidRPr="00816DB5">
              <w:rPr>
                <w:rFonts w:eastAsia="Calibri"/>
                <w:sz w:val="28"/>
                <w:szCs w:val="28"/>
              </w:rPr>
              <w:t>Название</w:t>
            </w:r>
          </w:p>
        </w:tc>
        <w:tc>
          <w:tcPr>
            <w:tcW w:w="1276" w:type="dxa"/>
            <w:vAlign w:val="center"/>
          </w:tcPr>
          <w:p w:rsidR="00305F2C" w:rsidRPr="00816DB5" w:rsidRDefault="00305F2C" w:rsidP="00305F2C">
            <w:pPr>
              <w:jc w:val="center"/>
              <w:rPr>
                <w:rFonts w:eastAsia="Calibri"/>
                <w:sz w:val="28"/>
                <w:szCs w:val="28"/>
              </w:rPr>
            </w:pPr>
            <w:r w:rsidRPr="00816DB5">
              <w:rPr>
                <w:rFonts w:eastAsia="Calibri"/>
                <w:sz w:val="28"/>
                <w:szCs w:val="28"/>
              </w:rPr>
              <w:t>Состав</w:t>
            </w:r>
          </w:p>
        </w:tc>
        <w:tc>
          <w:tcPr>
            <w:tcW w:w="2268" w:type="dxa"/>
            <w:vAlign w:val="center"/>
          </w:tcPr>
          <w:p w:rsidR="00305F2C" w:rsidRPr="00816DB5" w:rsidRDefault="00305F2C" w:rsidP="00305F2C">
            <w:pPr>
              <w:jc w:val="center"/>
              <w:rPr>
                <w:rFonts w:eastAsia="Calibri"/>
                <w:sz w:val="28"/>
                <w:szCs w:val="28"/>
              </w:rPr>
            </w:pPr>
            <w:r w:rsidRPr="00816DB5">
              <w:rPr>
                <w:rFonts w:eastAsia="Calibri"/>
                <w:sz w:val="28"/>
                <w:szCs w:val="28"/>
              </w:rPr>
              <w:t>К какой группе препаратов относится?</w:t>
            </w:r>
          </w:p>
        </w:tc>
        <w:tc>
          <w:tcPr>
            <w:tcW w:w="1559" w:type="dxa"/>
            <w:vAlign w:val="center"/>
          </w:tcPr>
          <w:p w:rsidR="00305F2C" w:rsidRPr="00816DB5" w:rsidRDefault="00305F2C" w:rsidP="00305F2C">
            <w:pPr>
              <w:jc w:val="center"/>
              <w:rPr>
                <w:rFonts w:eastAsia="Calibri"/>
                <w:sz w:val="28"/>
                <w:szCs w:val="28"/>
              </w:rPr>
            </w:pPr>
            <w:r w:rsidRPr="00816DB5">
              <w:rPr>
                <w:rFonts w:eastAsia="Calibri"/>
                <w:sz w:val="28"/>
                <w:szCs w:val="28"/>
              </w:rPr>
              <w:t>Механизм действия</w:t>
            </w:r>
          </w:p>
        </w:tc>
        <w:tc>
          <w:tcPr>
            <w:tcW w:w="1985" w:type="dxa"/>
            <w:vAlign w:val="center"/>
          </w:tcPr>
          <w:p w:rsidR="00305F2C" w:rsidRPr="00816DB5" w:rsidRDefault="00305F2C" w:rsidP="00305F2C">
            <w:pPr>
              <w:jc w:val="center"/>
              <w:rPr>
                <w:rFonts w:eastAsia="Calibri"/>
                <w:sz w:val="28"/>
                <w:szCs w:val="28"/>
              </w:rPr>
            </w:pPr>
            <w:r w:rsidRPr="00816DB5">
              <w:rPr>
                <w:rFonts w:eastAsia="Calibri"/>
                <w:sz w:val="28"/>
                <w:szCs w:val="28"/>
              </w:rPr>
              <w:t>Практическое использование</w:t>
            </w:r>
          </w:p>
        </w:tc>
      </w:tr>
      <w:tr w:rsidR="00305F2C" w:rsidRPr="00816DB5" w:rsidTr="00681CC7">
        <w:trPr>
          <w:trHeight w:val="406"/>
        </w:trPr>
        <w:tc>
          <w:tcPr>
            <w:tcW w:w="2268" w:type="dxa"/>
            <w:vAlign w:val="center"/>
          </w:tcPr>
          <w:p w:rsidR="00305F2C" w:rsidRPr="00816DB5" w:rsidRDefault="00305F2C" w:rsidP="00305F2C">
            <w:pPr>
              <w:jc w:val="center"/>
              <w:rPr>
                <w:rFonts w:eastAsia="Calibri"/>
                <w:sz w:val="28"/>
                <w:szCs w:val="28"/>
              </w:rPr>
            </w:pPr>
          </w:p>
        </w:tc>
        <w:tc>
          <w:tcPr>
            <w:tcW w:w="1276" w:type="dxa"/>
            <w:vAlign w:val="center"/>
          </w:tcPr>
          <w:p w:rsidR="00305F2C" w:rsidRPr="00816DB5" w:rsidRDefault="00305F2C" w:rsidP="00305F2C">
            <w:pPr>
              <w:jc w:val="center"/>
              <w:rPr>
                <w:rFonts w:eastAsia="Calibri"/>
                <w:sz w:val="28"/>
                <w:szCs w:val="28"/>
              </w:rPr>
            </w:pPr>
          </w:p>
        </w:tc>
        <w:tc>
          <w:tcPr>
            <w:tcW w:w="2268" w:type="dxa"/>
            <w:vAlign w:val="center"/>
          </w:tcPr>
          <w:p w:rsidR="00305F2C" w:rsidRPr="00816DB5" w:rsidRDefault="00305F2C" w:rsidP="00305F2C">
            <w:pPr>
              <w:jc w:val="center"/>
              <w:rPr>
                <w:rFonts w:eastAsia="Calibri"/>
                <w:sz w:val="28"/>
                <w:szCs w:val="28"/>
              </w:rPr>
            </w:pPr>
          </w:p>
        </w:tc>
        <w:tc>
          <w:tcPr>
            <w:tcW w:w="1559" w:type="dxa"/>
            <w:vAlign w:val="center"/>
          </w:tcPr>
          <w:p w:rsidR="00305F2C" w:rsidRPr="00816DB5" w:rsidRDefault="00305F2C" w:rsidP="00305F2C">
            <w:pPr>
              <w:jc w:val="center"/>
              <w:rPr>
                <w:rFonts w:eastAsia="Calibri"/>
                <w:sz w:val="28"/>
                <w:szCs w:val="28"/>
              </w:rPr>
            </w:pPr>
          </w:p>
        </w:tc>
        <w:tc>
          <w:tcPr>
            <w:tcW w:w="1985" w:type="dxa"/>
            <w:vAlign w:val="center"/>
          </w:tcPr>
          <w:p w:rsidR="00305F2C" w:rsidRPr="00816DB5" w:rsidRDefault="00305F2C" w:rsidP="00305F2C">
            <w:pPr>
              <w:jc w:val="center"/>
              <w:rPr>
                <w:rFonts w:eastAsia="Calibri"/>
                <w:sz w:val="28"/>
                <w:szCs w:val="28"/>
              </w:rPr>
            </w:pPr>
          </w:p>
        </w:tc>
      </w:tr>
      <w:tr w:rsidR="00305F2C" w:rsidRPr="00816DB5" w:rsidTr="00681CC7">
        <w:tc>
          <w:tcPr>
            <w:tcW w:w="2268" w:type="dxa"/>
            <w:vAlign w:val="center"/>
          </w:tcPr>
          <w:p w:rsidR="00305F2C" w:rsidRPr="00816DB5" w:rsidRDefault="00305F2C" w:rsidP="00305F2C">
            <w:pPr>
              <w:jc w:val="center"/>
              <w:rPr>
                <w:rFonts w:eastAsia="Calibri"/>
                <w:sz w:val="28"/>
                <w:szCs w:val="28"/>
              </w:rPr>
            </w:pPr>
          </w:p>
        </w:tc>
        <w:tc>
          <w:tcPr>
            <w:tcW w:w="1276" w:type="dxa"/>
            <w:vAlign w:val="center"/>
          </w:tcPr>
          <w:p w:rsidR="00305F2C" w:rsidRPr="00816DB5" w:rsidRDefault="00305F2C" w:rsidP="00305F2C">
            <w:pPr>
              <w:jc w:val="center"/>
              <w:rPr>
                <w:rFonts w:eastAsia="Calibri"/>
                <w:sz w:val="28"/>
                <w:szCs w:val="28"/>
              </w:rPr>
            </w:pPr>
          </w:p>
        </w:tc>
        <w:tc>
          <w:tcPr>
            <w:tcW w:w="2268" w:type="dxa"/>
            <w:vAlign w:val="center"/>
          </w:tcPr>
          <w:p w:rsidR="00305F2C" w:rsidRPr="00816DB5" w:rsidRDefault="00305F2C" w:rsidP="00305F2C">
            <w:pPr>
              <w:jc w:val="center"/>
              <w:rPr>
                <w:rFonts w:eastAsia="Calibri"/>
                <w:sz w:val="28"/>
                <w:szCs w:val="28"/>
              </w:rPr>
            </w:pPr>
          </w:p>
        </w:tc>
        <w:tc>
          <w:tcPr>
            <w:tcW w:w="1559" w:type="dxa"/>
            <w:vAlign w:val="center"/>
          </w:tcPr>
          <w:p w:rsidR="00305F2C" w:rsidRPr="00816DB5" w:rsidRDefault="00305F2C" w:rsidP="00305F2C">
            <w:pPr>
              <w:jc w:val="center"/>
              <w:rPr>
                <w:rFonts w:eastAsia="Calibri"/>
                <w:sz w:val="28"/>
                <w:szCs w:val="28"/>
              </w:rPr>
            </w:pPr>
          </w:p>
        </w:tc>
        <w:tc>
          <w:tcPr>
            <w:tcW w:w="1985" w:type="dxa"/>
            <w:vAlign w:val="center"/>
          </w:tcPr>
          <w:p w:rsidR="00305F2C" w:rsidRPr="00816DB5" w:rsidRDefault="00305F2C" w:rsidP="00305F2C">
            <w:pPr>
              <w:jc w:val="center"/>
              <w:rPr>
                <w:rFonts w:eastAsia="Calibri"/>
                <w:sz w:val="28"/>
                <w:szCs w:val="28"/>
              </w:rPr>
            </w:pPr>
          </w:p>
        </w:tc>
      </w:tr>
    </w:tbl>
    <w:p w:rsidR="00305F2C" w:rsidRDefault="00305F2C" w:rsidP="00C0090F">
      <w:pPr>
        <w:spacing w:line="360" w:lineRule="auto"/>
        <w:jc w:val="both"/>
        <w:rPr>
          <w:rFonts w:eastAsia="Calibri"/>
          <w:sz w:val="28"/>
          <w:szCs w:val="28"/>
        </w:rPr>
      </w:pPr>
    </w:p>
    <w:p w:rsidR="009F3262" w:rsidRDefault="009F3262" w:rsidP="009F3262">
      <w:pPr>
        <w:spacing w:line="360" w:lineRule="auto"/>
        <w:jc w:val="center"/>
        <w:rPr>
          <w:sz w:val="28"/>
          <w:szCs w:val="28"/>
        </w:rPr>
      </w:pPr>
      <w:r w:rsidRPr="001D0098">
        <w:rPr>
          <w:b/>
          <w:color w:val="000000"/>
          <w:sz w:val="28"/>
          <w:szCs w:val="28"/>
        </w:rPr>
        <w:t xml:space="preserve">Тема </w:t>
      </w:r>
      <w:r w:rsidR="00C34798">
        <w:rPr>
          <w:b/>
          <w:color w:val="000000"/>
          <w:sz w:val="28"/>
          <w:szCs w:val="28"/>
        </w:rPr>
        <w:t>22.</w:t>
      </w:r>
      <w:r w:rsidRPr="001D0098">
        <w:rPr>
          <w:b/>
          <w:color w:val="000000"/>
          <w:sz w:val="28"/>
          <w:szCs w:val="28"/>
        </w:rPr>
        <w:t xml:space="preserve"> </w:t>
      </w:r>
      <w:r>
        <w:rPr>
          <w:sz w:val="28"/>
          <w:szCs w:val="28"/>
        </w:rPr>
        <w:t>Микробиология дифтерии</w:t>
      </w:r>
    </w:p>
    <w:p w:rsidR="009F3262" w:rsidRPr="001D0098" w:rsidRDefault="009F3262" w:rsidP="009F3262">
      <w:pPr>
        <w:spacing w:line="360" w:lineRule="auto"/>
        <w:ind w:firstLine="709"/>
        <w:jc w:val="both"/>
        <w:rPr>
          <w:i/>
          <w:color w:val="000000"/>
          <w:sz w:val="28"/>
          <w:szCs w:val="28"/>
        </w:rPr>
      </w:pPr>
      <w:r w:rsidRPr="001D0098">
        <w:rPr>
          <w:b/>
          <w:color w:val="000000"/>
          <w:sz w:val="28"/>
          <w:szCs w:val="28"/>
        </w:rPr>
        <w:t>Формы текущего контроля успеваемости</w:t>
      </w:r>
    </w:p>
    <w:p w:rsidR="009F3262" w:rsidRPr="009F3262" w:rsidRDefault="009F3262" w:rsidP="001039A6">
      <w:pPr>
        <w:pStyle w:val="a5"/>
        <w:numPr>
          <w:ilvl w:val="0"/>
          <w:numId w:val="220"/>
        </w:numPr>
        <w:spacing w:line="360" w:lineRule="auto"/>
        <w:ind w:left="0" w:firstLine="0"/>
        <w:rPr>
          <w:rFonts w:ascii="Times New Roman" w:hAnsi="Times New Roman"/>
          <w:color w:val="000000"/>
          <w:sz w:val="28"/>
          <w:szCs w:val="28"/>
        </w:rPr>
      </w:pPr>
      <w:r w:rsidRPr="009F3262">
        <w:rPr>
          <w:rFonts w:ascii="Times New Roman" w:hAnsi="Times New Roman"/>
          <w:color w:val="000000"/>
          <w:sz w:val="28"/>
          <w:szCs w:val="28"/>
        </w:rPr>
        <w:t>Тестирование</w:t>
      </w:r>
    </w:p>
    <w:p w:rsidR="009F3262" w:rsidRPr="009F3262" w:rsidRDefault="009F3262" w:rsidP="001039A6">
      <w:pPr>
        <w:pStyle w:val="a5"/>
        <w:numPr>
          <w:ilvl w:val="0"/>
          <w:numId w:val="220"/>
        </w:numPr>
        <w:spacing w:line="360" w:lineRule="auto"/>
        <w:ind w:left="0" w:firstLine="0"/>
        <w:rPr>
          <w:rFonts w:ascii="Times New Roman" w:hAnsi="Times New Roman"/>
          <w:sz w:val="28"/>
          <w:szCs w:val="28"/>
        </w:rPr>
      </w:pPr>
      <w:r w:rsidRPr="009F3262">
        <w:rPr>
          <w:rFonts w:ascii="Times New Roman" w:hAnsi="Times New Roman"/>
          <w:sz w:val="28"/>
          <w:szCs w:val="28"/>
        </w:rPr>
        <w:t>Контроль выполнения заданий в рабочих тетрадях</w:t>
      </w:r>
    </w:p>
    <w:p w:rsidR="009F3262" w:rsidRPr="009F3262" w:rsidRDefault="009F3262" w:rsidP="001039A6">
      <w:pPr>
        <w:pStyle w:val="a5"/>
        <w:numPr>
          <w:ilvl w:val="0"/>
          <w:numId w:val="220"/>
        </w:numPr>
        <w:spacing w:line="360" w:lineRule="auto"/>
        <w:ind w:left="0" w:firstLine="0"/>
        <w:rPr>
          <w:rFonts w:ascii="Times New Roman" w:hAnsi="Times New Roman"/>
          <w:color w:val="000000"/>
          <w:sz w:val="28"/>
          <w:szCs w:val="28"/>
        </w:rPr>
      </w:pPr>
      <w:r w:rsidRPr="009F3262">
        <w:rPr>
          <w:rFonts w:ascii="Times New Roman" w:hAnsi="Times New Roman"/>
          <w:color w:val="000000"/>
          <w:sz w:val="28"/>
          <w:szCs w:val="28"/>
        </w:rPr>
        <w:t>Устный опрос</w:t>
      </w:r>
    </w:p>
    <w:p w:rsidR="009F3262" w:rsidRPr="009F3262" w:rsidRDefault="009F3262" w:rsidP="001039A6">
      <w:pPr>
        <w:pStyle w:val="a5"/>
        <w:numPr>
          <w:ilvl w:val="0"/>
          <w:numId w:val="220"/>
        </w:numPr>
        <w:spacing w:line="360" w:lineRule="auto"/>
        <w:ind w:left="0" w:firstLine="0"/>
        <w:rPr>
          <w:rFonts w:ascii="Times New Roman" w:hAnsi="Times New Roman"/>
          <w:color w:val="000000"/>
          <w:sz w:val="28"/>
          <w:szCs w:val="28"/>
        </w:rPr>
      </w:pPr>
      <w:r w:rsidRPr="009F3262">
        <w:rPr>
          <w:rFonts w:ascii="Times New Roman" w:hAnsi="Times New Roman"/>
          <w:sz w:val="28"/>
          <w:szCs w:val="28"/>
        </w:rPr>
        <w:t>Контроль выполнения практических заданий</w:t>
      </w:r>
    </w:p>
    <w:p w:rsidR="009F3262" w:rsidRPr="001D0098" w:rsidRDefault="009F3262" w:rsidP="009F3262">
      <w:pPr>
        <w:spacing w:line="360" w:lineRule="auto"/>
        <w:jc w:val="both"/>
        <w:rPr>
          <w:i/>
          <w:color w:val="000000"/>
          <w:sz w:val="28"/>
          <w:szCs w:val="28"/>
        </w:rPr>
      </w:pPr>
    </w:p>
    <w:p w:rsidR="009F3262" w:rsidRPr="00C916B2" w:rsidRDefault="00570343" w:rsidP="009F3262">
      <w:pPr>
        <w:spacing w:line="360" w:lineRule="auto"/>
        <w:ind w:firstLine="708"/>
        <w:jc w:val="both"/>
        <w:rPr>
          <w:b/>
          <w:color w:val="000000"/>
          <w:sz w:val="28"/>
          <w:szCs w:val="28"/>
        </w:rPr>
      </w:pPr>
      <w:r>
        <w:rPr>
          <w:b/>
          <w:color w:val="000000"/>
          <w:sz w:val="28"/>
          <w:szCs w:val="28"/>
        </w:rPr>
        <w:t>Тестирование</w:t>
      </w:r>
    </w:p>
    <w:p w:rsidR="009F3262" w:rsidRPr="009F3262" w:rsidRDefault="009F3262" w:rsidP="009F3262">
      <w:pPr>
        <w:spacing w:line="360" w:lineRule="auto"/>
        <w:jc w:val="both"/>
        <w:rPr>
          <w:rFonts w:eastAsia="Calibri"/>
          <w:sz w:val="28"/>
          <w:szCs w:val="28"/>
        </w:rPr>
      </w:pPr>
      <w:r>
        <w:rPr>
          <w:rFonts w:eastAsia="Calibri"/>
          <w:sz w:val="28"/>
          <w:szCs w:val="28"/>
        </w:rPr>
        <w:t xml:space="preserve">1. </w:t>
      </w:r>
      <w:r w:rsidRPr="009F3262">
        <w:rPr>
          <w:rFonts w:eastAsia="Calibri"/>
          <w:sz w:val="28"/>
          <w:szCs w:val="28"/>
        </w:rPr>
        <w:t>Коринебактерии характеризуются:</w:t>
      </w:r>
    </w:p>
    <w:p w:rsidR="009F3262" w:rsidRPr="009F3262" w:rsidRDefault="009F3262" w:rsidP="009F3262">
      <w:pPr>
        <w:spacing w:line="360" w:lineRule="auto"/>
        <w:jc w:val="both"/>
        <w:rPr>
          <w:rFonts w:eastAsia="Calibri"/>
          <w:sz w:val="28"/>
          <w:szCs w:val="28"/>
        </w:rPr>
      </w:pPr>
      <w:r>
        <w:rPr>
          <w:rFonts w:eastAsia="Calibri"/>
          <w:sz w:val="28"/>
          <w:szCs w:val="28"/>
        </w:rPr>
        <w:t xml:space="preserve">1. </w:t>
      </w:r>
      <w:r w:rsidRPr="009F3262">
        <w:rPr>
          <w:rFonts w:eastAsia="Calibri"/>
          <w:sz w:val="28"/>
          <w:szCs w:val="28"/>
        </w:rPr>
        <w:t>Капсулообразованием</w:t>
      </w: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Расположение в мазке в виде римских цифр V, Х</w:t>
      </w:r>
    </w:p>
    <w:p w:rsidR="009F3262" w:rsidRPr="009F3262" w:rsidRDefault="009F3262" w:rsidP="009F3262">
      <w:pPr>
        <w:spacing w:line="360" w:lineRule="auto"/>
        <w:jc w:val="both"/>
        <w:rPr>
          <w:rFonts w:eastAsia="Calibri"/>
          <w:sz w:val="28"/>
          <w:szCs w:val="28"/>
        </w:rPr>
      </w:pPr>
      <w:r>
        <w:rPr>
          <w:rFonts w:eastAsia="Calibri"/>
          <w:sz w:val="28"/>
          <w:szCs w:val="28"/>
        </w:rPr>
        <w:t>3.</w:t>
      </w:r>
      <w:r w:rsidRPr="009F3262">
        <w:rPr>
          <w:rFonts w:eastAsia="Calibri"/>
          <w:sz w:val="28"/>
          <w:szCs w:val="28"/>
        </w:rPr>
        <w:t xml:space="preserve"> Грамотрицательной окраской</w:t>
      </w:r>
    </w:p>
    <w:p w:rsidR="009F3262" w:rsidRPr="009F3262" w:rsidRDefault="009F3262" w:rsidP="009F3262">
      <w:pPr>
        <w:spacing w:line="360" w:lineRule="auto"/>
        <w:jc w:val="both"/>
        <w:rPr>
          <w:rFonts w:eastAsia="Calibri"/>
          <w:sz w:val="28"/>
          <w:szCs w:val="28"/>
        </w:rPr>
      </w:pPr>
      <w:r>
        <w:rPr>
          <w:rFonts w:eastAsia="Calibri"/>
          <w:sz w:val="28"/>
          <w:szCs w:val="28"/>
        </w:rPr>
        <w:t>4.</w:t>
      </w:r>
      <w:r w:rsidRPr="009F3262">
        <w:rPr>
          <w:rFonts w:eastAsia="Calibri"/>
          <w:sz w:val="28"/>
          <w:szCs w:val="28"/>
        </w:rPr>
        <w:t xml:space="preserve"> Кислотоустойчивостью</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Наличием зерен волютина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lastRenderedPageBreak/>
        <w:t>2</w:t>
      </w:r>
      <w:r w:rsidRPr="009F3262">
        <w:rPr>
          <w:rFonts w:eastAsia="Calibri"/>
          <w:sz w:val="28"/>
          <w:szCs w:val="28"/>
        </w:rPr>
        <w:t>. Зерна Бабеша-Эрнста выявляются при окраске по методу:</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Грама</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Ожешки</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Нейссера</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Романовского-Гимзе</w:t>
      </w: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Гисса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sidRPr="009F3262">
        <w:rPr>
          <w:rFonts w:eastAsia="Calibri"/>
          <w:sz w:val="28"/>
          <w:szCs w:val="28"/>
        </w:rPr>
        <w:t>3. К элективным средам для коринебактерий относятся среды:</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Клауберга</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Тинсдаля</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Вильсон-Блера</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Ру</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Бучина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4</w:t>
      </w:r>
      <w:r w:rsidRPr="009F3262">
        <w:rPr>
          <w:rFonts w:eastAsia="Calibri"/>
          <w:sz w:val="28"/>
          <w:szCs w:val="28"/>
        </w:rPr>
        <w:t>. Рост дифтерийной палочки биовара gravіs на среде Клауберга:</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Серовато-черные колонии с радиальной исчерченностью</w:t>
      </w: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Круглые, выпуклые колонии</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Прозрачные колонии</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Ярко-желтые колонии</w:t>
      </w: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Перламутровые колонии</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Цистиназа у коринебактерий определяется:</w:t>
      </w:r>
    </w:p>
    <w:p w:rsid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В реакции Перке</w:t>
      </w:r>
    </w:p>
    <w:p w:rsidR="009F3262" w:rsidRDefault="009F3262" w:rsidP="009F3262">
      <w:pPr>
        <w:spacing w:line="360" w:lineRule="auto"/>
        <w:jc w:val="both"/>
        <w:rPr>
          <w:rFonts w:eastAsia="Calibri"/>
          <w:sz w:val="28"/>
          <w:szCs w:val="28"/>
        </w:rPr>
      </w:pPr>
      <w:r>
        <w:rPr>
          <w:rFonts w:eastAsia="Calibri"/>
          <w:sz w:val="28"/>
          <w:szCs w:val="28"/>
        </w:rPr>
        <w:t xml:space="preserve">2. </w:t>
      </w:r>
      <w:r w:rsidRPr="009F3262">
        <w:rPr>
          <w:rFonts w:eastAsia="Calibri"/>
          <w:sz w:val="28"/>
          <w:szCs w:val="28"/>
        </w:rPr>
        <w:t>Пробой Пизу</w:t>
      </w:r>
    </w:p>
    <w:p w:rsidR="009F3262" w:rsidRPr="009F3262" w:rsidRDefault="009F3262" w:rsidP="009F3262">
      <w:pPr>
        <w:spacing w:line="360" w:lineRule="auto"/>
        <w:jc w:val="both"/>
        <w:rPr>
          <w:rFonts w:eastAsia="Calibri"/>
          <w:sz w:val="28"/>
          <w:szCs w:val="28"/>
        </w:rPr>
      </w:pPr>
      <w:r>
        <w:rPr>
          <w:rFonts w:eastAsia="Calibri"/>
          <w:sz w:val="28"/>
          <w:szCs w:val="28"/>
        </w:rPr>
        <w:t xml:space="preserve">3. </w:t>
      </w:r>
      <w:r w:rsidRPr="009F3262">
        <w:rPr>
          <w:rFonts w:eastAsia="Calibri"/>
          <w:sz w:val="28"/>
          <w:szCs w:val="28"/>
        </w:rPr>
        <w:t>В реакции Манту</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Пробой Закса</w:t>
      </w:r>
    </w:p>
    <w:p w:rsid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В реакции Хеддельсона</w:t>
      </w:r>
    </w:p>
    <w:p w:rsidR="00731BDC" w:rsidRDefault="00731BDC"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6. </w:t>
      </w:r>
      <w:r w:rsidRPr="009F3262">
        <w:rPr>
          <w:rFonts w:eastAsia="Calibri"/>
          <w:sz w:val="28"/>
          <w:szCs w:val="28"/>
        </w:rPr>
        <w:t>Материалом для бактериологического исследования при дифтерии зева служит:</w:t>
      </w:r>
    </w:p>
    <w:p w:rsidR="009F3262" w:rsidRPr="009F3262" w:rsidRDefault="009F3262" w:rsidP="009F3262">
      <w:pPr>
        <w:spacing w:line="360" w:lineRule="auto"/>
        <w:jc w:val="both"/>
        <w:rPr>
          <w:rFonts w:eastAsia="Calibri"/>
          <w:sz w:val="28"/>
          <w:szCs w:val="28"/>
        </w:rPr>
      </w:pPr>
      <w:r w:rsidRPr="009F3262">
        <w:rPr>
          <w:rFonts w:eastAsia="Calibri"/>
          <w:sz w:val="28"/>
          <w:szCs w:val="28"/>
        </w:rPr>
        <w:lastRenderedPageBreak/>
        <w:t>1</w:t>
      </w:r>
      <w:r>
        <w:rPr>
          <w:rFonts w:eastAsia="Calibri"/>
          <w:sz w:val="28"/>
          <w:szCs w:val="28"/>
        </w:rPr>
        <w:t>.</w:t>
      </w:r>
      <w:r w:rsidRPr="009F3262">
        <w:rPr>
          <w:rFonts w:eastAsia="Calibri"/>
          <w:sz w:val="28"/>
          <w:szCs w:val="28"/>
        </w:rPr>
        <w:t xml:space="preserve"> Спинномозговая жидкость</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Гной</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Испражнения</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Слизь из зева, гортани</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Фибринозная пленка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7. </w:t>
      </w:r>
      <w:r w:rsidRPr="009F3262">
        <w:rPr>
          <w:rFonts w:eastAsia="Calibri"/>
          <w:sz w:val="28"/>
          <w:szCs w:val="28"/>
        </w:rPr>
        <w:t>Токсигенность коринебактерий определяется:</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В реакции агглютинации</w:t>
      </w:r>
    </w:p>
    <w:p w:rsidR="009F3262" w:rsidRPr="009F3262" w:rsidRDefault="009F3262" w:rsidP="009F3262">
      <w:pPr>
        <w:spacing w:line="360" w:lineRule="auto"/>
        <w:jc w:val="both"/>
        <w:rPr>
          <w:rFonts w:eastAsia="Calibri"/>
          <w:sz w:val="28"/>
          <w:szCs w:val="28"/>
        </w:rPr>
      </w:pPr>
      <w:r>
        <w:rPr>
          <w:rFonts w:eastAsia="Calibri"/>
          <w:sz w:val="28"/>
          <w:szCs w:val="28"/>
        </w:rPr>
        <w:t>2.</w:t>
      </w:r>
      <w:r w:rsidRPr="009F3262">
        <w:rPr>
          <w:rFonts w:eastAsia="Calibri"/>
          <w:sz w:val="28"/>
          <w:szCs w:val="28"/>
        </w:rPr>
        <w:t xml:space="preserve"> Иммуноферментным анализом</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Методом Оухтерлони</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РСК</w:t>
      </w:r>
    </w:p>
    <w:p w:rsidR="009F3262" w:rsidRPr="009F3262" w:rsidRDefault="009F3262" w:rsidP="009F3262">
      <w:pPr>
        <w:spacing w:line="360" w:lineRule="auto"/>
        <w:jc w:val="both"/>
        <w:rPr>
          <w:rFonts w:eastAsia="Calibri"/>
          <w:sz w:val="28"/>
          <w:szCs w:val="28"/>
        </w:rPr>
      </w:pPr>
      <w:r>
        <w:rPr>
          <w:rFonts w:eastAsia="Calibri"/>
          <w:sz w:val="28"/>
          <w:szCs w:val="28"/>
        </w:rPr>
        <w:t>5.</w:t>
      </w:r>
      <w:r w:rsidRPr="009F3262">
        <w:rPr>
          <w:rFonts w:eastAsia="Calibri"/>
          <w:sz w:val="28"/>
          <w:szCs w:val="28"/>
        </w:rPr>
        <w:t xml:space="preserve"> В реакции Райта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8. </w:t>
      </w:r>
      <w:r w:rsidRPr="009F3262">
        <w:rPr>
          <w:rFonts w:eastAsia="Calibri"/>
          <w:sz w:val="28"/>
          <w:szCs w:val="28"/>
        </w:rPr>
        <w:t>Иммунитет при дифтерии:</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Кратковременный</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Антитоксический</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Нестерильный</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Естественный пассивный в раннем возрасте</w:t>
      </w:r>
    </w:p>
    <w:p w:rsidR="009F3262" w:rsidRP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Выявляется в реакции Шика</w:t>
      </w:r>
    </w:p>
    <w:p w:rsidR="009F3262" w:rsidRDefault="009F3262" w:rsidP="009F3262">
      <w:pPr>
        <w:spacing w:line="360" w:lineRule="auto"/>
        <w:jc w:val="both"/>
        <w:rPr>
          <w:rFonts w:eastAsia="Calibri"/>
          <w:sz w:val="28"/>
          <w:szCs w:val="28"/>
        </w:rPr>
      </w:pPr>
    </w:p>
    <w:p w:rsidR="009F3262" w:rsidRPr="009F3262" w:rsidRDefault="009F3262" w:rsidP="009F3262">
      <w:pPr>
        <w:spacing w:line="360" w:lineRule="auto"/>
        <w:jc w:val="both"/>
        <w:rPr>
          <w:rFonts w:eastAsia="Calibri"/>
          <w:sz w:val="28"/>
          <w:szCs w:val="28"/>
        </w:rPr>
      </w:pPr>
      <w:r>
        <w:rPr>
          <w:rFonts w:eastAsia="Calibri"/>
          <w:sz w:val="28"/>
          <w:szCs w:val="28"/>
        </w:rPr>
        <w:t xml:space="preserve">9. </w:t>
      </w:r>
      <w:r w:rsidRPr="009F3262">
        <w:rPr>
          <w:rFonts w:eastAsia="Calibri"/>
          <w:sz w:val="28"/>
          <w:szCs w:val="28"/>
        </w:rPr>
        <w:t>Для специфической профилактики дифтерии не используют:</w:t>
      </w:r>
    </w:p>
    <w:p w:rsidR="009F3262" w:rsidRPr="009F3262" w:rsidRDefault="009F3262" w:rsidP="009F3262">
      <w:pPr>
        <w:spacing w:line="360" w:lineRule="auto"/>
        <w:jc w:val="both"/>
        <w:rPr>
          <w:rFonts w:eastAsia="Calibri"/>
          <w:sz w:val="28"/>
          <w:szCs w:val="28"/>
        </w:rPr>
      </w:pPr>
      <w:r w:rsidRPr="009F3262">
        <w:rPr>
          <w:rFonts w:eastAsia="Calibri"/>
          <w:sz w:val="28"/>
          <w:szCs w:val="28"/>
        </w:rPr>
        <w:t>1</w:t>
      </w:r>
      <w:r>
        <w:rPr>
          <w:rFonts w:eastAsia="Calibri"/>
          <w:sz w:val="28"/>
          <w:szCs w:val="28"/>
        </w:rPr>
        <w:t>.</w:t>
      </w:r>
      <w:r w:rsidRPr="009F3262">
        <w:rPr>
          <w:rFonts w:eastAsia="Calibri"/>
          <w:sz w:val="28"/>
          <w:szCs w:val="28"/>
        </w:rPr>
        <w:t xml:space="preserve"> АКДС</w:t>
      </w:r>
    </w:p>
    <w:p w:rsidR="009F3262" w:rsidRPr="009F3262" w:rsidRDefault="009F3262" w:rsidP="009F3262">
      <w:pPr>
        <w:spacing w:line="360" w:lineRule="auto"/>
        <w:jc w:val="both"/>
        <w:rPr>
          <w:rFonts w:eastAsia="Calibri"/>
          <w:sz w:val="28"/>
          <w:szCs w:val="28"/>
        </w:rPr>
      </w:pPr>
      <w:r w:rsidRPr="009F3262">
        <w:rPr>
          <w:rFonts w:eastAsia="Calibri"/>
          <w:sz w:val="28"/>
          <w:szCs w:val="28"/>
        </w:rPr>
        <w:t>2</w:t>
      </w:r>
      <w:r>
        <w:rPr>
          <w:rFonts w:eastAsia="Calibri"/>
          <w:sz w:val="28"/>
          <w:szCs w:val="28"/>
        </w:rPr>
        <w:t>.</w:t>
      </w:r>
      <w:r w:rsidRPr="009F3262">
        <w:rPr>
          <w:rFonts w:eastAsia="Calibri"/>
          <w:sz w:val="28"/>
          <w:szCs w:val="28"/>
        </w:rPr>
        <w:t xml:space="preserve"> АДС</w:t>
      </w:r>
    </w:p>
    <w:p w:rsidR="009F3262" w:rsidRPr="009F3262" w:rsidRDefault="009F3262" w:rsidP="009F3262">
      <w:pPr>
        <w:spacing w:line="360" w:lineRule="auto"/>
        <w:jc w:val="both"/>
        <w:rPr>
          <w:rFonts w:eastAsia="Calibri"/>
          <w:sz w:val="28"/>
          <w:szCs w:val="28"/>
        </w:rPr>
      </w:pPr>
      <w:r w:rsidRPr="009F3262">
        <w:rPr>
          <w:rFonts w:eastAsia="Calibri"/>
          <w:sz w:val="28"/>
          <w:szCs w:val="28"/>
        </w:rPr>
        <w:t>3</w:t>
      </w:r>
      <w:r>
        <w:rPr>
          <w:rFonts w:eastAsia="Calibri"/>
          <w:sz w:val="28"/>
          <w:szCs w:val="28"/>
        </w:rPr>
        <w:t>.</w:t>
      </w:r>
      <w:r w:rsidRPr="009F3262">
        <w:rPr>
          <w:rFonts w:eastAsia="Calibri"/>
          <w:sz w:val="28"/>
          <w:szCs w:val="28"/>
        </w:rPr>
        <w:t xml:space="preserve"> АС</w:t>
      </w:r>
    </w:p>
    <w:p w:rsidR="009F3262" w:rsidRPr="009F3262" w:rsidRDefault="009F3262" w:rsidP="009F3262">
      <w:pPr>
        <w:spacing w:line="360" w:lineRule="auto"/>
        <w:jc w:val="both"/>
        <w:rPr>
          <w:rFonts w:eastAsia="Calibri"/>
          <w:sz w:val="28"/>
          <w:szCs w:val="28"/>
        </w:rPr>
      </w:pPr>
      <w:r w:rsidRPr="009F3262">
        <w:rPr>
          <w:rFonts w:eastAsia="Calibri"/>
          <w:sz w:val="28"/>
          <w:szCs w:val="28"/>
        </w:rPr>
        <w:t>4</w:t>
      </w:r>
      <w:r>
        <w:rPr>
          <w:rFonts w:eastAsia="Calibri"/>
          <w:sz w:val="28"/>
          <w:szCs w:val="28"/>
        </w:rPr>
        <w:t>.</w:t>
      </w:r>
      <w:r w:rsidRPr="009F3262">
        <w:rPr>
          <w:rFonts w:eastAsia="Calibri"/>
          <w:sz w:val="28"/>
          <w:szCs w:val="28"/>
        </w:rPr>
        <w:t xml:space="preserve"> АД</w:t>
      </w:r>
    </w:p>
    <w:p w:rsidR="009F3262" w:rsidRDefault="009F3262" w:rsidP="009F3262">
      <w:pPr>
        <w:spacing w:line="360" w:lineRule="auto"/>
        <w:jc w:val="both"/>
        <w:rPr>
          <w:rFonts w:eastAsia="Calibri"/>
          <w:sz w:val="28"/>
          <w:szCs w:val="28"/>
        </w:rPr>
      </w:pPr>
      <w:r w:rsidRPr="009F3262">
        <w:rPr>
          <w:rFonts w:eastAsia="Calibri"/>
          <w:sz w:val="28"/>
          <w:szCs w:val="28"/>
        </w:rPr>
        <w:t>5</w:t>
      </w:r>
      <w:r>
        <w:rPr>
          <w:rFonts w:eastAsia="Calibri"/>
          <w:sz w:val="28"/>
          <w:szCs w:val="28"/>
        </w:rPr>
        <w:t>.</w:t>
      </w:r>
      <w:r w:rsidRPr="009F3262">
        <w:rPr>
          <w:rFonts w:eastAsia="Calibri"/>
          <w:sz w:val="28"/>
          <w:szCs w:val="28"/>
        </w:rPr>
        <w:t xml:space="preserve"> АДС-М</w:t>
      </w:r>
    </w:p>
    <w:p w:rsidR="00EC7935" w:rsidRDefault="00EC7935" w:rsidP="009F3262">
      <w:pPr>
        <w:spacing w:line="360" w:lineRule="auto"/>
        <w:jc w:val="both"/>
        <w:rPr>
          <w:rFonts w:eastAsia="Calibri"/>
          <w:sz w:val="28"/>
          <w:szCs w:val="28"/>
        </w:rPr>
      </w:pPr>
    </w:p>
    <w:p w:rsidR="00EC7935" w:rsidRPr="00EC7935" w:rsidRDefault="00EC7935" w:rsidP="00EC7935">
      <w:pPr>
        <w:pStyle w:val="af0"/>
        <w:spacing w:after="0" w:line="360" w:lineRule="auto"/>
        <w:jc w:val="both"/>
        <w:rPr>
          <w:bCs/>
          <w:sz w:val="28"/>
          <w:szCs w:val="16"/>
        </w:rPr>
      </w:pPr>
      <w:r>
        <w:rPr>
          <w:rFonts w:eastAsia="Calibri"/>
          <w:sz w:val="28"/>
          <w:szCs w:val="28"/>
        </w:rPr>
        <w:t xml:space="preserve">10. </w:t>
      </w:r>
      <w:r w:rsidRPr="00EC7935">
        <w:rPr>
          <w:sz w:val="28"/>
          <w:szCs w:val="16"/>
        </w:rPr>
        <w:t>Для лечения дифтерии применяют</w:t>
      </w:r>
    </w:p>
    <w:p w:rsidR="00EC7935" w:rsidRPr="00EC7935" w:rsidRDefault="00EC7935" w:rsidP="00EC7935">
      <w:pPr>
        <w:pStyle w:val="af0"/>
        <w:spacing w:after="0" w:line="360" w:lineRule="auto"/>
        <w:jc w:val="both"/>
        <w:rPr>
          <w:sz w:val="28"/>
          <w:szCs w:val="16"/>
        </w:rPr>
      </w:pPr>
      <w:r w:rsidRPr="00EC7935">
        <w:rPr>
          <w:sz w:val="28"/>
          <w:szCs w:val="16"/>
        </w:rPr>
        <w:t>1. АКДС;</w:t>
      </w:r>
    </w:p>
    <w:p w:rsidR="00EC7935" w:rsidRPr="00EC7935" w:rsidRDefault="00EC7935" w:rsidP="00EC7935">
      <w:pPr>
        <w:pStyle w:val="af0"/>
        <w:spacing w:after="0" w:line="360" w:lineRule="auto"/>
        <w:jc w:val="both"/>
        <w:rPr>
          <w:sz w:val="28"/>
          <w:szCs w:val="16"/>
        </w:rPr>
      </w:pPr>
      <w:r w:rsidRPr="00EC7935">
        <w:rPr>
          <w:sz w:val="28"/>
          <w:szCs w:val="16"/>
        </w:rPr>
        <w:t>2. БЦЖ;</w:t>
      </w:r>
    </w:p>
    <w:p w:rsidR="00EC7935" w:rsidRPr="00EC7935" w:rsidRDefault="00EC7935" w:rsidP="00EC7935">
      <w:pPr>
        <w:pStyle w:val="af0"/>
        <w:spacing w:after="0" w:line="360" w:lineRule="auto"/>
        <w:jc w:val="both"/>
        <w:rPr>
          <w:sz w:val="28"/>
          <w:szCs w:val="16"/>
        </w:rPr>
      </w:pPr>
      <w:r w:rsidRPr="00EC7935">
        <w:rPr>
          <w:sz w:val="28"/>
          <w:szCs w:val="16"/>
        </w:rPr>
        <w:lastRenderedPageBreak/>
        <w:t>3. Туберкулин;</w:t>
      </w:r>
    </w:p>
    <w:p w:rsidR="00EC7935" w:rsidRPr="00EC7935" w:rsidRDefault="00EC7935" w:rsidP="00EC7935">
      <w:pPr>
        <w:pStyle w:val="af0"/>
        <w:spacing w:after="0" w:line="360" w:lineRule="auto"/>
        <w:jc w:val="both"/>
        <w:rPr>
          <w:sz w:val="28"/>
          <w:szCs w:val="16"/>
        </w:rPr>
      </w:pPr>
      <w:r w:rsidRPr="00EC7935">
        <w:rPr>
          <w:sz w:val="28"/>
          <w:szCs w:val="16"/>
        </w:rPr>
        <w:t>4. Гамма-глобулин;</w:t>
      </w:r>
    </w:p>
    <w:p w:rsidR="00EC7935" w:rsidRPr="00EC7935" w:rsidRDefault="00EC7935" w:rsidP="00EC7935">
      <w:pPr>
        <w:pStyle w:val="af0"/>
        <w:spacing w:after="0" w:line="360" w:lineRule="auto"/>
        <w:jc w:val="both"/>
        <w:rPr>
          <w:sz w:val="28"/>
          <w:szCs w:val="16"/>
        </w:rPr>
      </w:pPr>
      <w:r w:rsidRPr="00EC7935">
        <w:rPr>
          <w:sz w:val="28"/>
          <w:szCs w:val="16"/>
        </w:rPr>
        <w:t>5. Бактериофаг.</w:t>
      </w:r>
    </w:p>
    <w:p w:rsidR="00EC7935" w:rsidRDefault="00EC7935" w:rsidP="00EC7935">
      <w:pPr>
        <w:spacing w:line="360" w:lineRule="auto"/>
        <w:jc w:val="both"/>
        <w:rPr>
          <w:rFonts w:eastAsia="Calibri"/>
          <w:sz w:val="28"/>
          <w:szCs w:val="28"/>
        </w:rPr>
      </w:pPr>
    </w:p>
    <w:p w:rsidR="00EC7935" w:rsidRPr="00EC7935" w:rsidRDefault="00EC7935" w:rsidP="00EC7935">
      <w:pPr>
        <w:spacing w:line="360" w:lineRule="auto"/>
        <w:jc w:val="center"/>
        <w:rPr>
          <w:rFonts w:eastAsia="Calibri"/>
          <w:sz w:val="28"/>
          <w:szCs w:val="28"/>
        </w:rPr>
      </w:pPr>
      <w:r w:rsidRPr="00EC7935">
        <w:rPr>
          <w:rFonts w:eastAsia="Calibri"/>
          <w:sz w:val="28"/>
          <w:szCs w:val="28"/>
        </w:rPr>
        <w:t>Задача для домашней письменной работы:</w:t>
      </w:r>
    </w:p>
    <w:p w:rsidR="00EC7935" w:rsidRDefault="00EC7935" w:rsidP="00EC7935">
      <w:pPr>
        <w:spacing w:line="360" w:lineRule="auto"/>
        <w:jc w:val="both"/>
        <w:rPr>
          <w:rFonts w:eastAsia="Calibri"/>
          <w:sz w:val="28"/>
          <w:szCs w:val="28"/>
        </w:rPr>
      </w:pPr>
      <w:r w:rsidRPr="00EC7935">
        <w:rPr>
          <w:rFonts w:eastAsia="Calibri"/>
          <w:sz w:val="28"/>
          <w:szCs w:val="28"/>
        </w:rPr>
        <w:t xml:space="preserve">Задача. У больного с подозрением на дифтерию были взяты мазки со слизистой оболочки зева и носа. Микроскопически выявили грамположительные, расположенные под углом друг к другу, палочковидные бактерии с несколько утолщенными концами. Далее на среде Клауберга была выделена чистая культура </w:t>
      </w:r>
      <w:r w:rsidRPr="00EC7935">
        <w:rPr>
          <w:rFonts w:eastAsia="Calibri"/>
          <w:i/>
          <w:sz w:val="28"/>
          <w:szCs w:val="28"/>
        </w:rPr>
        <w:t>С</w:t>
      </w:r>
      <w:r w:rsidRPr="00EC7935">
        <w:rPr>
          <w:rFonts w:eastAsia="Calibri"/>
          <w:i/>
          <w:sz w:val="28"/>
          <w:szCs w:val="28"/>
          <w:lang w:val="en-US"/>
        </w:rPr>
        <w:t>orynebacterium</w:t>
      </w:r>
      <w:r w:rsidRPr="00EC7935">
        <w:rPr>
          <w:rFonts w:eastAsia="Calibri"/>
          <w:i/>
          <w:sz w:val="28"/>
          <w:szCs w:val="28"/>
        </w:rPr>
        <w:t xml:space="preserve"> </w:t>
      </w:r>
      <w:r w:rsidRPr="00EC7935">
        <w:rPr>
          <w:rFonts w:eastAsia="Calibri"/>
          <w:i/>
          <w:sz w:val="28"/>
          <w:szCs w:val="28"/>
          <w:lang w:val="en-US"/>
        </w:rPr>
        <w:t>diphtheriae</w:t>
      </w:r>
      <w:r w:rsidRPr="00EC7935">
        <w:rPr>
          <w:rFonts w:eastAsia="Calibri"/>
          <w:sz w:val="28"/>
          <w:szCs w:val="28"/>
        </w:rPr>
        <w:t>, на основании чего было дано положительное заключение о дифтерийной инфекции. Достаточно ли данных для подтверждения диагноза дифтерии? Если нет, то какие исследования еще можно провести?</w:t>
      </w:r>
    </w:p>
    <w:p w:rsidR="00E96238" w:rsidRDefault="00E96238" w:rsidP="00EC7935">
      <w:pPr>
        <w:spacing w:line="360" w:lineRule="auto"/>
        <w:jc w:val="both"/>
        <w:rPr>
          <w:rFonts w:eastAsia="Calibri"/>
          <w:b/>
          <w:sz w:val="28"/>
          <w:szCs w:val="28"/>
        </w:rPr>
      </w:pP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 xml:space="preserve">Вопросы для самоподготовки: </w:t>
      </w:r>
    </w:p>
    <w:p w:rsidR="00EC7935" w:rsidRPr="00EC7935" w:rsidRDefault="00EC7935" w:rsidP="001039A6">
      <w:pPr>
        <w:numPr>
          <w:ilvl w:val="0"/>
          <w:numId w:val="221"/>
        </w:numPr>
        <w:spacing w:line="360" w:lineRule="auto"/>
        <w:ind w:left="0" w:firstLine="0"/>
        <w:jc w:val="both"/>
        <w:rPr>
          <w:rFonts w:eastAsia="Calibri"/>
          <w:sz w:val="28"/>
          <w:szCs w:val="28"/>
        </w:rPr>
      </w:pPr>
      <w:r w:rsidRPr="00EC7935">
        <w:rPr>
          <w:rFonts w:eastAsia="Calibri"/>
          <w:sz w:val="28"/>
          <w:szCs w:val="28"/>
        </w:rPr>
        <w:t xml:space="preserve">Таксономия и характеристика возбудителя дифтерии. </w:t>
      </w:r>
    </w:p>
    <w:p w:rsidR="00EC7935" w:rsidRPr="00EC7935" w:rsidRDefault="00EC7935" w:rsidP="001039A6">
      <w:pPr>
        <w:numPr>
          <w:ilvl w:val="0"/>
          <w:numId w:val="221"/>
        </w:numPr>
        <w:spacing w:line="360" w:lineRule="auto"/>
        <w:ind w:left="0" w:firstLine="0"/>
        <w:jc w:val="both"/>
        <w:rPr>
          <w:rFonts w:eastAsia="Calibri"/>
          <w:sz w:val="28"/>
          <w:szCs w:val="28"/>
        </w:rPr>
      </w:pPr>
      <w:r w:rsidRPr="00EC7935">
        <w:rPr>
          <w:rFonts w:eastAsia="Calibri"/>
          <w:sz w:val="28"/>
          <w:szCs w:val="28"/>
        </w:rPr>
        <w:t xml:space="preserve">Эпидемиология и патогенез дифтерии. </w:t>
      </w:r>
    </w:p>
    <w:p w:rsidR="00EC7935" w:rsidRPr="00EC7935" w:rsidRDefault="00EC7935" w:rsidP="001039A6">
      <w:pPr>
        <w:numPr>
          <w:ilvl w:val="0"/>
          <w:numId w:val="221"/>
        </w:numPr>
        <w:spacing w:line="360" w:lineRule="auto"/>
        <w:ind w:left="0" w:firstLine="0"/>
        <w:jc w:val="both"/>
        <w:rPr>
          <w:rFonts w:eastAsia="Calibri"/>
          <w:sz w:val="28"/>
          <w:szCs w:val="28"/>
        </w:rPr>
      </w:pPr>
      <w:r w:rsidRPr="00EC7935">
        <w:rPr>
          <w:rFonts w:eastAsia="Calibri"/>
          <w:sz w:val="28"/>
          <w:szCs w:val="28"/>
        </w:rPr>
        <w:t xml:space="preserve">Лабораторная диагностика дифтерии. Выявление токсигенности дифтерийной палочки. </w:t>
      </w:r>
    </w:p>
    <w:p w:rsidR="00EC7935" w:rsidRPr="00EC7935" w:rsidRDefault="00EC7935" w:rsidP="001039A6">
      <w:pPr>
        <w:numPr>
          <w:ilvl w:val="0"/>
          <w:numId w:val="221"/>
        </w:numPr>
        <w:spacing w:line="360" w:lineRule="auto"/>
        <w:ind w:left="0" w:firstLine="0"/>
        <w:jc w:val="both"/>
        <w:rPr>
          <w:rFonts w:eastAsia="Calibri"/>
          <w:sz w:val="28"/>
          <w:szCs w:val="28"/>
        </w:rPr>
      </w:pPr>
      <w:r w:rsidRPr="00EC7935">
        <w:rPr>
          <w:rFonts w:eastAsia="Calibri"/>
          <w:sz w:val="28"/>
          <w:szCs w:val="28"/>
        </w:rPr>
        <w:t xml:space="preserve">Иммунитет при дифтерии. Выявление антитоксинов (РПГА).  </w:t>
      </w:r>
    </w:p>
    <w:p w:rsidR="00EC7935" w:rsidRPr="00EC7935" w:rsidRDefault="00EC7935" w:rsidP="001039A6">
      <w:pPr>
        <w:numPr>
          <w:ilvl w:val="0"/>
          <w:numId w:val="221"/>
        </w:numPr>
        <w:spacing w:line="360" w:lineRule="auto"/>
        <w:ind w:left="0" w:firstLine="0"/>
        <w:jc w:val="both"/>
        <w:rPr>
          <w:rFonts w:eastAsia="Calibri"/>
          <w:sz w:val="28"/>
          <w:szCs w:val="28"/>
        </w:rPr>
      </w:pPr>
      <w:r w:rsidRPr="00EC7935">
        <w:rPr>
          <w:rFonts w:eastAsia="Calibri"/>
          <w:sz w:val="28"/>
          <w:szCs w:val="28"/>
        </w:rPr>
        <w:t xml:space="preserve">Специфическая профилактика и терапия дифтерии. </w:t>
      </w:r>
    </w:p>
    <w:p w:rsidR="00EC7935" w:rsidRPr="00EC7935" w:rsidRDefault="00EC7935" w:rsidP="00E96238">
      <w:pPr>
        <w:spacing w:line="360" w:lineRule="auto"/>
        <w:jc w:val="both"/>
        <w:rPr>
          <w:rFonts w:eastAsia="Calibri"/>
          <w:sz w:val="28"/>
          <w:szCs w:val="28"/>
        </w:rPr>
      </w:pP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№1</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Оценить результаты бактериологической диагностики дифтерии и освоить принцип специфической терапии болезни.</w:t>
      </w:r>
    </w:p>
    <w:p w:rsidR="00EC7935" w:rsidRPr="00E96238" w:rsidRDefault="00E96238" w:rsidP="00E96238">
      <w:pPr>
        <w:spacing w:line="360" w:lineRule="auto"/>
        <w:jc w:val="both"/>
        <w:rPr>
          <w:rFonts w:eastAsia="Calibri"/>
          <w:sz w:val="28"/>
          <w:szCs w:val="28"/>
        </w:rPr>
      </w:pPr>
      <w:r w:rsidRPr="00E96238">
        <w:rPr>
          <w:rFonts w:eastAsia="Calibri"/>
          <w:sz w:val="28"/>
          <w:szCs w:val="28"/>
        </w:rPr>
        <w:t>ЗАДАЧА.</w:t>
      </w:r>
      <w:r w:rsidR="00EC7935" w:rsidRPr="00E96238">
        <w:rPr>
          <w:rFonts w:eastAsia="Calibri"/>
          <w:sz w:val="28"/>
          <w:szCs w:val="28"/>
        </w:rPr>
        <w:t xml:space="preserve"> 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w:t>
      </w:r>
      <w:r w:rsidR="00EC7935" w:rsidRPr="00E96238">
        <w:rPr>
          <w:rFonts w:eastAsia="Calibri"/>
          <w:sz w:val="28"/>
          <w:szCs w:val="28"/>
        </w:rPr>
        <w:lastRenderedPageBreak/>
        <w:t>направил в лабораторию материал для исследования. Оцените результат бактериологического исследования. Оформите протокол. Сделайте вывод.</w:t>
      </w: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p>
    <w:tbl>
      <w:tblPr>
        <w:tblStyle w:val="a3"/>
        <w:tblW w:w="9356" w:type="dxa"/>
        <w:tblInd w:w="108" w:type="dxa"/>
        <w:tblLayout w:type="fixed"/>
        <w:tblLook w:val="04A0" w:firstRow="1" w:lastRow="0" w:firstColumn="1" w:lastColumn="0" w:noHBand="0" w:noVBand="1"/>
      </w:tblPr>
      <w:tblGrid>
        <w:gridCol w:w="709"/>
        <w:gridCol w:w="709"/>
        <w:gridCol w:w="992"/>
        <w:gridCol w:w="851"/>
        <w:gridCol w:w="1134"/>
        <w:gridCol w:w="850"/>
        <w:gridCol w:w="709"/>
        <w:gridCol w:w="709"/>
        <w:gridCol w:w="992"/>
        <w:gridCol w:w="1701"/>
      </w:tblGrid>
      <w:tr w:rsidR="00EC7935" w:rsidRPr="00E96238" w:rsidTr="00E96238">
        <w:trPr>
          <w:trHeight w:val="255"/>
        </w:trPr>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Исследуемый материал</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Элективная среда</w:t>
            </w:r>
          </w:p>
        </w:tc>
        <w:tc>
          <w:tcPr>
            <w:tcW w:w="992"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Характеристика колоний</w:t>
            </w:r>
          </w:p>
        </w:tc>
        <w:tc>
          <w:tcPr>
            <w:tcW w:w="5245" w:type="dxa"/>
            <w:gridSpan w:val="6"/>
            <w:vAlign w:val="center"/>
          </w:tcPr>
          <w:p w:rsidR="00EC7935" w:rsidRPr="00E96238" w:rsidRDefault="00EC7935" w:rsidP="00E96238">
            <w:pPr>
              <w:jc w:val="center"/>
              <w:rPr>
                <w:rFonts w:eastAsia="Calibri"/>
                <w:sz w:val="28"/>
                <w:szCs w:val="28"/>
              </w:rPr>
            </w:pPr>
            <w:r w:rsidRPr="00E96238">
              <w:rPr>
                <w:rFonts w:eastAsia="Calibri"/>
                <w:sz w:val="28"/>
                <w:szCs w:val="28"/>
              </w:rPr>
              <w:t>Идентификация чистой культуры</w:t>
            </w:r>
          </w:p>
        </w:tc>
        <w:tc>
          <w:tcPr>
            <w:tcW w:w="1701" w:type="dxa"/>
            <w:vMerge w:val="restart"/>
            <w:textDirection w:val="btLr"/>
            <w:vAlign w:val="center"/>
          </w:tcPr>
          <w:p w:rsidR="00EC7935" w:rsidRPr="00E96238" w:rsidRDefault="00EC7935" w:rsidP="00E96238">
            <w:pPr>
              <w:ind w:left="113" w:right="113"/>
              <w:jc w:val="center"/>
              <w:rPr>
                <w:rFonts w:eastAsia="Calibri"/>
                <w:sz w:val="28"/>
                <w:szCs w:val="28"/>
              </w:rPr>
            </w:pPr>
            <w:r w:rsidRPr="00E96238">
              <w:rPr>
                <w:rFonts w:eastAsia="Calibri"/>
                <w:sz w:val="28"/>
                <w:szCs w:val="28"/>
              </w:rPr>
              <w:t xml:space="preserve">Что такое </w:t>
            </w:r>
            <w:r w:rsidRPr="00E96238">
              <w:rPr>
                <w:rFonts w:eastAsia="Calibri"/>
                <w:sz w:val="28"/>
                <w:szCs w:val="28"/>
                <w:lang w:val="en-US"/>
              </w:rPr>
              <w:t>IAE</w:t>
            </w:r>
            <w:r w:rsidRPr="00E96238">
              <w:rPr>
                <w:rFonts w:eastAsia="Calibri"/>
                <w:sz w:val="28"/>
                <w:szCs w:val="28"/>
              </w:rPr>
              <w:t xml:space="preserve"> для сыворотки</w:t>
            </w:r>
          </w:p>
        </w:tc>
      </w:tr>
      <w:tr w:rsidR="00EC7935" w:rsidRPr="00E96238" w:rsidTr="00E96238">
        <w:trPr>
          <w:cantSplit/>
          <w:trHeight w:val="315"/>
        </w:trPr>
        <w:tc>
          <w:tcPr>
            <w:tcW w:w="709" w:type="dxa"/>
            <w:vMerge/>
            <w:vAlign w:val="center"/>
          </w:tcPr>
          <w:p w:rsidR="00EC7935" w:rsidRPr="00E96238" w:rsidRDefault="00EC7935" w:rsidP="00E96238">
            <w:pPr>
              <w:jc w:val="center"/>
              <w:rPr>
                <w:rFonts w:eastAsia="Calibri"/>
                <w:sz w:val="28"/>
                <w:szCs w:val="28"/>
              </w:rPr>
            </w:pPr>
          </w:p>
        </w:tc>
        <w:tc>
          <w:tcPr>
            <w:tcW w:w="709" w:type="dxa"/>
            <w:vMerge/>
            <w:vAlign w:val="center"/>
          </w:tcPr>
          <w:p w:rsidR="00EC7935" w:rsidRPr="00E96238" w:rsidRDefault="00EC7935" w:rsidP="00E96238">
            <w:pPr>
              <w:jc w:val="center"/>
              <w:rPr>
                <w:rFonts w:eastAsia="Calibri"/>
                <w:sz w:val="28"/>
                <w:szCs w:val="28"/>
              </w:rPr>
            </w:pPr>
          </w:p>
        </w:tc>
        <w:tc>
          <w:tcPr>
            <w:tcW w:w="992" w:type="dxa"/>
            <w:vMerge/>
            <w:vAlign w:val="center"/>
          </w:tcPr>
          <w:p w:rsidR="00EC7935" w:rsidRPr="00E96238" w:rsidRDefault="00EC7935" w:rsidP="00E96238">
            <w:pPr>
              <w:jc w:val="center"/>
              <w:rPr>
                <w:rFonts w:eastAsia="Calibri"/>
                <w:sz w:val="28"/>
                <w:szCs w:val="28"/>
              </w:rPr>
            </w:pPr>
          </w:p>
        </w:tc>
        <w:tc>
          <w:tcPr>
            <w:tcW w:w="851"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Морфология</w:t>
            </w:r>
          </w:p>
        </w:tc>
        <w:tc>
          <w:tcPr>
            <w:tcW w:w="1984" w:type="dxa"/>
            <w:gridSpan w:val="2"/>
            <w:vAlign w:val="center"/>
          </w:tcPr>
          <w:p w:rsidR="00EC7935" w:rsidRPr="00E96238" w:rsidRDefault="00EC7935" w:rsidP="00E96238">
            <w:pPr>
              <w:jc w:val="center"/>
              <w:rPr>
                <w:rFonts w:eastAsia="Calibri"/>
                <w:sz w:val="28"/>
                <w:szCs w:val="28"/>
              </w:rPr>
            </w:pPr>
            <w:r w:rsidRPr="00E96238">
              <w:rPr>
                <w:rFonts w:eastAsia="Calibri"/>
                <w:sz w:val="28"/>
                <w:szCs w:val="28"/>
              </w:rPr>
              <w:t>Ферментация</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уреазу</w:t>
            </w:r>
          </w:p>
        </w:tc>
        <w:tc>
          <w:tcPr>
            <w:tcW w:w="709"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цистиназу</w:t>
            </w:r>
          </w:p>
        </w:tc>
        <w:tc>
          <w:tcPr>
            <w:tcW w:w="992"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Проба на токсигенность</w:t>
            </w:r>
          </w:p>
        </w:tc>
        <w:tc>
          <w:tcPr>
            <w:tcW w:w="1701" w:type="dxa"/>
            <w:vMerge/>
            <w:vAlign w:val="center"/>
          </w:tcPr>
          <w:p w:rsidR="00EC7935" w:rsidRPr="00E96238" w:rsidRDefault="00EC7935" w:rsidP="00E96238">
            <w:pPr>
              <w:jc w:val="center"/>
              <w:rPr>
                <w:rFonts w:eastAsia="Calibri"/>
                <w:sz w:val="28"/>
                <w:szCs w:val="28"/>
              </w:rPr>
            </w:pPr>
          </w:p>
        </w:tc>
      </w:tr>
      <w:tr w:rsidR="00EC7935" w:rsidRPr="00E96238" w:rsidTr="00E96238">
        <w:trPr>
          <w:cantSplit/>
          <w:trHeight w:val="1980"/>
        </w:trPr>
        <w:tc>
          <w:tcPr>
            <w:tcW w:w="709" w:type="dxa"/>
            <w:vMerge/>
            <w:vAlign w:val="center"/>
          </w:tcPr>
          <w:p w:rsidR="00EC7935" w:rsidRPr="00E96238" w:rsidRDefault="00EC7935" w:rsidP="00E96238">
            <w:pPr>
              <w:jc w:val="center"/>
              <w:rPr>
                <w:rFonts w:eastAsia="Calibri"/>
                <w:sz w:val="28"/>
                <w:szCs w:val="28"/>
              </w:rPr>
            </w:pPr>
          </w:p>
        </w:tc>
        <w:tc>
          <w:tcPr>
            <w:tcW w:w="709" w:type="dxa"/>
            <w:vMerge/>
            <w:vAlign w:val="center"/>
          </w:tcPr>
          <w:p w:rsidR="00EC7935" w:rsidRPr="00E96238" w:rsidRDefault="00EC7935" w:rsidP="00E96238">
            <w:pPr>
              <w:jc w:val="center"/>
              <w:rPr>
                <w:rFonts w:eastAsia="Calibri"/>
                <w:sz w:val="28"/>
                <w:szCs w:val="28"/>
              </w:rPr>
            </w:pPr>
          </w:p>
        </w:tc>
        <w:tc>
          <w:tcPr>
            <w:tcW w:w="992" w:type="dxa"/>
            <w:vMerge/>
            <w:vAlign w:val="center"/>
          </w:tcPr>
          <w:p w:rsidR="00EC7935" w:rsidRPr="00E96238" w:rsidRDefault="00EC7935" w:rsidP="00E96238">
            <w:pPr>
              <w:jc w:val="center"/>
              <w:rPr>
                <w:rFonts w:eastAsia="Calibri"/>
                <w:sz w:val="28"/>
                <w:szCs w:val="28"/>
              </w:rPr>
            </w:pPr>
          </w:p>
        </w:tc>
        <w:tc>
          <w:tcPr>
            <w:tcW w:w="851" w:type="dxa"/>
            <w:vMerge/>
            <w:textDirection w:val="btLr"/>
            <w:vAlign w:val="center"/>
          </w:tcPr>
          <w:p w:rsidR="00EC7935" w:rsidRPr="00E96238" w:rsidRDefault="00EC7935" w:rsidP="00E96238">
            <w:pPr>
              <w:jc w:val="center"/>
              <w:rPr>
                <w:rFonts w:eastAsia="Calibri"/>
                <w:sz w:val="28"/>
                <w:szCs w:val="28"/>
              </w:rPr>
            </w:pPr>
          </w:p>
        </w:tc>
        <w:tc>
          <w:tcPr>
            <w:tcW w:w="1134" w:type="dxa"/>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Глюкозы</w:t>
            </w:r>
          </w:p>
        </w:tc>
        <w:tc>
          <w:tcPr>
            <w:tcW w:w="850" w:type="dxa"/>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Крахмала</w:t>
            </w:r>
          </w:p>
        </w:tc>
        <w:tc>
          <w:tcPr>
            <w:tcW w:w="709" w:type="dxa"/>
            <w:vMerge/>
            <w:textDirection w:val="btLr"/>
            <w:vAlign w:val="center"/>
          </w:tcPr>
          <w:p w:rsidR="00EC7935" w:rsidRPr="00E96238" w:rsidRDefault="00EC7935" w:rsidP="00E96238">
            <w:pPr>
              <w:jc w:val="center"/>
              <w:rPr>
                <w:rFonts w:eastAsia="Calibri"/>
                <w:sz w:val="28"/>
                <w:szCs w:val="28"/>
              </w:rPr>
            </w:pPr>
          </w:p>
        </w:tc>
        <w:tc>
          <w:tcPr>
            <w:tcW w:w="709" w:type="dxa"/>
            <w:vMerge/>
            <w:textDirection w:val="btLr"/>
            <w:vAlign w:val="center"/>
          </w:tcPr>
          <w:p w:rsidR="00EC7935" w:rsidRPr="00E96238" w:rsidRDefault="00EC7935" w:rsidP="00E96238">
            <w:pPr>
              <w:jc w:val="center"/>
              <w:rPr>
                <w:rFonts w:eastAsia="Calibri"/>
                <w:sz w:val="28"/>
                <w:szCs w:val="28"/>
              </w:rPr>
            </w:pPr>
          </w:p>
        </w:tc>
        <w:tc>
          <w:tcPr>
            <w:tcW w:w="992" w:type="dxa"/>
            <w:vMerge/>
            <w:textDirection w:val="btLr"/>
            <w:vAlign w:val="center"/>
          </w:tcPr>
          <w:p w:rsidR="00EC7935" w:rsidRPr="00E96238" w:rsidRDefault="00EC7935" w:rsidP="00E96238">
            <w:pPr>
              <w:jc w:val="center"/>
              <w:rPr>
                <w:rFonts w:eastAsia="Calibri"/>
                <w:sz w:val="28"/>
                <w:szCs w:val="28"/>
              </w:rPr>
            </w:pPr>
          </w:p>
        </w:tc>
        <w:tc>
          <w:tcPr>
            <w:tcW w:w="1701" w:type="dxa"/>
            <w:vMerge/>
            <w:vAlign w:val="center"/>
          </w:tcPr>
          <w:p w:rsidR="00EC7935" w:rsidRPr="00E96238" w:rsidRDefault="00EC7935" w:rsidP="00E96238">
            <w:pPr>
              <w:jc w:val="center"/>
              <w:rPr>
                <w:rFonts w:eastAsia="Calibri"/>
                <w:sz w:val="28"/>
                <w:szCs w:val="28"/>
              </w:rPr>
            </w:pPr>
          </w:p>
        </w:tc>
      </w:tr>
      <w:tr w:rsidR="00EC7935" w:rsidRPr="00E96238" w:rsidTr="00E96238">
        <w:trPr>
          <w:trHeight w:val="197"/>
        </w:trPr>
        <w:tc>
          <w:tcPr>
            <w:tcW w:w="709"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992" w:type="dxa"/>
            <w:vAlign w:val="center"/>
          </w:tcPr>
          <w:p w:rsidR="00EC7935" w:rsidRPr="00E96238" w:rsidRDefault="00EC7935" w:rsidP="00E96238">
            <w:pPr>
              <w:jc w:val="center"/>
              <w:rPr>
                <w:rFonts w:eastAsia="Calibri"/>
                <w:sz w:val="28"/>
                <w:szCs w:val="28"/>
              </w:rPr>
            </w:pPr>
          </w:p>
        </w:tc>
        <w:tc>
          <w:tcPr>
            <w:tcW w:w="851" w:type="dxa"/>
            <w:vAlign w:val="center"/>
          </w:tcPr>
          <w:p w:rsidR="00EC7935" w:rsidRPr="00E96238" w:rsidRDefault="00EC7935" w:rsidP="00E96238">
            <w:pPr>
              <w:jc w:val="center"/>
              <w:rPr>
                <w:rFonts w:eastAsia="Calibri"/>
                <w:sz w:val="28"/>
                <w:szCs w:val="28"/>
              </w:rPr>
            </w:pPr>
          </w:p>
        </w:tc>
        <w:tc>
          <w:tcPr>
            <w:tcW w:w="1134" w:type="dxa"/>
            <w:vAlign w:val="center"/>
          </w:tcPr>
          <w:p w:rsidR="00EC7935" w:rsidRPr="00E96238" w:rsidRDefault="00EC7935" w:rsidP="00E96238">
            <w:pPr>
              <w:jc w:val="center"/>
              <w:rPr>
                <w:rFonts w:eastAsia="Calibri"/>
                <w:sz w:val="28"/>
                <w:szCs w:val="28"/>
              </w:rPr>
            </w:pPr>
          </w:p>
        </w:tc>
        <w:tc>
          <w:tcPr>
            <w:tcW w:w="850"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709" w:type="dxa"/>
            <w:vAlign w:val="center"/>
          </w:tcPr>
          <w:p w:rsidR="00EC7935" w:rsidRPr="00E96238" w:rsidRDefault="00EC7935" w:rsidP="00E96238">
            <w:pPr>
              <w:jc w:val="center"/>
              <w:rPr>
                <w:rFonts w:eastAsia="Calibri"/>
                <w:sz w:val="28"/>
                <w:szCs w:val="28"/>
              </w:rPr>
            </w:pPr>
          </w:p>
        </w:tc>
        <w:tc>
          <w:tcPr>
            <w:tcW w:w="992" w:type="dxa"/>
            <w:vAlign w:val="center"/>
          </w:tcPr>
          <w:p w:rsidR="00EC7935" w:rsidRPr="00E96238" w:rsidRDefault="00EC7935" w:rsidP="00E96238">
            <w:pPr>
              <w:jc w:val="center"/>
              <w:rPr>
                <w:rFonts w:eastAsia="Calibri"/>
                <w:sz w:val="28"/>
                <w:szCs w:val="28"/>
              </w:rPr>
            </w:pPr>
          </w:p>
        </w:tc>
        <w:tc>
          <w:tcPr>
            <w:tcW w:w="1701" w:type="dxa"/>
            <w:vAlign w:val="center"/>
          </w:tcPr>
          <w:p w:rsidR="00EC7935" w:rsidRPr="00E96238" w:rsidRDefault="00EC7935" w:rsidP="00E96238">
            <w:pPr>
              <w:jc w:val="center"/>
              <w:rPr>
                <w:rFonts w:eastAsia="Calibri"/>
                <w:sz w:val="28"/>
                <w:szCs w:val="28"/>
              </w:rPr>
            </w:pPr>
          </w:p>
        </w:tc>
      </w:tr>
    </w:tbl>
    <w:p w:rsidR="00EC7935" w:rsidRPr="00E96238" w:rsidRDefault="00EC7935" w:rsidP="00E96238">
      <w:pPr>
        <w:spacing w:line="360" w:lineRule="auto"/>
        <w:jc w:val="both"/>
        <w:rPr>
          <w:rFonts w:eastAsia="Calibri"/>
          <w:sz w:val="28"/>
          <w:szCs w:val="28"/>
        </w:rPr>
      </w:pPr>
      <w:r w:rsidRPr="00E96238">
        <w:rPr>
          <w:rFonts w:eastAsia="Calibri"/>
          <w:sz w:val="28"/>
          <w:szCs w:val="28"/>
        </w:rPr>
        <w:t>Вывод:1. Подтвердился ли клиниче</w:t>
      </w:r>
      <w:r w:rsidR="00E96238">
        <w:rPr>
          <w:rFonts w:eastAsia="Calibri"/>
          <w:sz w:val="28"/>
          <w:szCs w:val="28"/>
        </w:rPr>
        <w:t xml:space="preserve">ский диагноз дифтерии? Почему? </w:t>
      </w:r>
      <w:r w:rsidRPr="00E96238">
        <w:rPr>
          <w:rFonts w:eastAsia="Calibri"/>
          <w:sz w:val="28"/>
          <w:szCs w:val="28"/>
        </w:rPr>
        <w:t xml:space="preserve">2. Правильной ли была тактика лечащего врача? Почему? </w:t>
      </w:r>
    </w:p>
    <w:p w:rsidR="00E56160" w:rsidRDefault="00E56160" w:rsidP="00E96238">
      <w:pPr>
        <w:spacing w:line="360" w:lineRule="auto"/>
        <w:jc w:val="center"/>
        <w:rPr>
          <w:rFonts w:eastAsia="Calibri"/>
          <w:sz w:val="28"/>
          <w:szCs w:val="28"/>
        </w:rPr>
      </w:pP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№2</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Освоить принцип специфической профилактики дифтерии.</w:t>
      </w:r>
    </w:p>
    <w:p w:rsidR="00EC7935" w:rsidRPr="00E96238" w:rsidRDefault="00E96238" w:rsidP="00E96238">
      <w:pPr>
        <w:spacing w:line="360" w:lineRule="auto"/>
        <w:jc w:val="both"/>
        <w:rPr>
          <w:rFonts w:eastAsia="Calibri"/>
          <w:sz w:val="28"/>
          <w:szCs w:val="28"/>
        </w:rPr>
      </w:pPr>
      <w:r w:rsidRPr="00E96238">
        <w:rPr>
          <w:rFonts w:eastAsia="Calibri"/>
          <w:sz w:val="28"/>
          <w:szCs w:val="28"/>
        </w:rPr>
        <w:t>ЗАДАЧА.</w:t>
      </w:r>
      <w:r w:rsidR="00EC7935" w:rsidRPr="00E96238">
        <w:rPr>
          <w:rFonts w:eastAsia="Calibri"/>
          <w:sz w:val="28"/>
          <w:szCs w:val="28"/>
        </w:rPr>
        <w:t xml:space="preserve"> Всем детям начальной школы была своевременно проведена ревакцинация дифтерийным анатоксином. Спустя 2 месяца одна ученица заболела дифтерией. Для оценки уровня антитоксического иммунитета в коллективе была поставлена РПГА. Оцените результаты РПГА при обследовании школьников. Оформите протокол исследования. Сделайте вывод.</w:t>
      </w:r>
    </w:p>
    <w:p w:rsidR="00EC7935"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r>
        <w:rPr>
          <w:rFonts w:eastAsia="Calibri"/>
          <w:sz w:val="28"/>
          <w:szCs w:val="28"/>
        </w:rPr>
        <w:t>:</w:t>
      </w:r>
    </w:p>
    <w:p w:rsidR="00E56160" w:rsidRDefault="00E56160" w:rsidP="00E96238">
      <w:pPr>
        <w:spacing w:line="360" w:lineRule="auto"/>
        <w:ind w:firstLine="708"/>
        <w:jc w:val="both"/>
        <w:rPr>
          <w:rFonts w:eastAsia="Calibri"/>
          <w:sz w:val="28"/>
          <w:szCs w:val="28"/>
        </w:rPr>
      </w:pPr>
    </w:p>
    <w:p w:rsidR="00E56160" w:rsidRDefault="00E56160" w:rsidP="00E96238">
      <w:pPr>
        <w:spacing w:line="360" w:lineRule="auto"/>
        <w:ind w:firstLine="708"/>
        <w:jc w:val="both"/>
        <w:rPr>
          <w:rFonts w:eastAsia="Calibri"/>
          <w:sz w:val="28"/>
          <w:szCs w:val="28"/>
        </w:rPr>
      </w:pPr>
    </w:p>
    <w:p w:rsidR="00E56160" w:rsidRDefault="00E56160" w:rsidP="00E96238">
      <w:pPr>
        <w:spacing w:line="360" w:lineRule="auto"/>
        <w:ind w:firstLine="708"/>
        <w:jc w:val="both"/>
        <w:rPr>
          <w:rFonts w:eastAsia="Calibri"/>
          <w:sz w:val="28"/>
          <w:szCs w:val="28"/>
        </w:rPr>
      </w:pPr>
    </w:p>
    <w:p w:rsidR="00E56160" w:rsidRDefault="00E56160" w:rsidP="00E96238">
      <w:pPr>
        <w:spacing w:line="360" w:lineRule="auto"/>
        <w:ind w:firstLine="708"/>
        <w:jc w:val="both"/>
        <w:rPr>
          <w:rFonts w:eastAsia="Calibri"/>
          <w:sz w:val="28"/>
          <w:szCs w:val="28"/>
        </w:rPr>
      </w:pPr>
    </w:p>
    <w:tbl>
      <w:tblPr>
        <w:tblStyle w:val="a3"/>
        <w:tblW w:w="0" w:type="auto"/>
        <w:tblInd w:w="108" w:type="dxa"/>
        <w:tblLook w:val="04A0" w:firstRow="1" w:lastRow="0" w:firstColumn="1" w:lastColumn="0" w:noHBand="0" w:noVBand="1"/>
      </w:tblPr>
      <w:tblGrid>
        <w:gridCol w:w="1518"/>
        <w:gridCol w:w="1216"/>
        <w:gridCol w:w="1165"/>
        <w:gridCol w:w="963"/>
        <w:gridCol w:w="954"/>
        <w:gridCol w:w="954"/>
        <w:gridCol w:w="829"/>
        <w:gridCol w:w="1757"/>
      </w:tblGrid>
      <w:tr w:rsidR="00EC7935" w:rsidRPr="00E96238" w:rsidTr="00E96238">
        <w:trPr>
          <w:cantSplit/>
          <w:trHeight w:val="457"/>
        </w:trPr>
        <w:tc>
          <w:tcPr>
            <w:tcW w:w="1518"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Обследуемые</w:t>
            </w:r>
            <w:r w:rsidR="00E96238">
              <w:rPr>
                <w:rFonts w:eastAsia="Calibri"/>
                <w:sz w:val="28"/>
                <w:szCs w:val="28"/>
              </w:rPr>
              <w:t xml:space="preserve"> ш</w:t>
            </w:r>
            <w:r w:rsidR="00E96238" w:rsidRPr="00E96238">
              <w:rPr>
                <w:rFonts w:eastAsia="Calibri"/>
                <w:sz w:val="28"/>
                <w:szCs w:val="28"/>
              </w:rPr>
              <w:t>кольники</w:t>
            </w:r>
          </w:p>
        </w:tc>
        <w:tc>
          <w:tcPr>
            <w:tcW w:w="1216"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Исследуемый</w:t>
            </w:r>
            <w:r w:rsidR="00E96238">
              <w:rPr>
                <w:rFonts w:eastAsia="Calibri"/>
                <w:sz w:val="28"/>
                <w:szCs w:val="28"/>
              </w:rPr>
              <w:t xml:space="preserve"> м</w:t>
            </w:r>
            <w:r w:rsidR="00E96238" w:rsidRPr="00E96238">
              <w:rPr>
                <w:rFonts w:eastAsia="Calibri"/>
                <w:sz w:val="28"/>
                <w:szCs w:val="28"/>
              </w:rPr>
              <w:t>атериал</w:t>
            </w:r>
          </w:p>
        </w:tc>
        <w:tc>
          <w:tcPr>
            <w:tcW w:w="1165"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Диагностический препарат для РПГА</w:t>
            </w:r>
          </w:p>
        </w:tc>
        <w:tc>
          <w:tcPr>
            <w:tcW w:w="3700" w:type="dxa"/>
            <w:gridSpan w:val="4"/>
            <w:vAlign w:val="center"/>
          </w:tcPr>
          <w:p w:rsidR="00EC7935" w:rsidRPr="00E96238" w:rsidRDefault="00EC7935" w:rsidP="00E96238">
            <w:pPr>
              <w:jc w:val="center"/>
              <w:rPr>
                <w:rFonts w:eastAsia="Calibri"/>
                <w:sz w:val="28"/>
                <w:szCs w:val="28"/>
                <w:lang w:val="en-US"/>
              </w:rPr>
            </w:pPr>
            <w:r w:rsidRPr="00E96238">
              <w:rPr>
                <w:rFonts w:eastAsia="Calibri"/>
                <w:sz w:val="28"/>
                <w:szCs w:val="28"/>
              </w:rPr>
              <w:t>Разведение сыворотки</w:t>
            </w:r>
          </w:p>
        </w:tc>
        <w:tc>
          <w:tcPr>
            <w:tcW w:w="1757" w:type="dxa"/>
            <w:vMerge w:val="restart"/>
            <w:textDirection w:val="btLr"/>
            <w:vAlign w:val="center"/>
          </w:tcPr>
          <w:p w:rsidR="00EC7935" w:rsidRPr="00E96238" w:rsidRDefault="00EC7935" w:rsidP="00E96238">
            <w:pPr>
              <w:jc w:val="center"/>
              <w:rPr>
                <w:rFonts w:eastAsia="Calibri"/>
                <w:sz w:val="28"/>
                <w:szCs w:val="28"/>
              </w:rPr>
            </w:pPr>
            <w:r w:rsidRPr="00E96238">
              <w:rPr>
                <w:rFonts w:eastAsia="Calibri"/>
                <w:sz w:val="28"/>
                <w:szCs w:val="28"/>
              </w:rPr>
              <w:t>Единица измерения активности анатоксина</w:t>
            </w:r>
          </w:p>
        </w:tc>
      </w:tr>
      <w:tr w:rsidR="00EC7935" w:rsidRPr="00E96238" w:rsidTr="00E96238">
        <w:trPr>
          <w:cantSplit/>
          <w:trHeight w:val="1979"/>
        </w:trPr>
        <w:tc>
          <w:tcPr>
            <w:tcW w:w="1518" w:type="dxa"/>
            <w:vMerge/>
            <w:textDirection w:val="btLr"/>
            <w:vAlign w:val="center"/>
          </w:tcPr>
          <w:p w:rsidR="00EC7935" w:rsidRPr="00E96238" w:rsidRDefault="00EC7935" w:rsidP="00E96238">
            <w:pPr>
              <w:jc w:val="center"/>
              <w:rPr>
                <w:rFonts w:eastAsia="Calibri"/>
                <w:sz w:val="28"/>
                <w:szCs w:val="28"/>
              </w:rPr>
            </w:pPr>
          </w:p>
        </w:tc>
        <w:tc>
          <w:tcPr>
            <w:tcW w:w="1216" w:type="dxa"/>
            <w:vMerge/>
            <w:textDirection w:val="btLr"/>
            <w:vAlign w:val="center"/>
          </w:tcPr>
          <w:p w:rsidR="00EC7935" w:rsidRPr="00E96238" w:rsidRDefault="00EC7935" w:rsidP="00E96238">
            <w:pPr>
              <w:jc w:val="center"/>
              <w:rPr>
                <w:rFonts w:eastAsia="Calibri"/>
                <w:sz w:val="28"/>
                <w:szCs w:val="28"/>
              </w:rPr>
            </w:pPr>
          </w:p>
        </w:tc>
        <w:tc>
          <w:tcPr>
            <w:tcW w:w="1165" w:type="dxa"/>
            <w:vMerge/>
            <w:textDirection w:val="btLr"/>
            <w:vAlign w:val="center"/>
          </w:tcPr>
          <w:p w:rsidR="00EC7935" w:rsidRPr="00E96238" w:rsidRDefault="00EC7935" w:rsidP="00E96238">
            <w:pPr>
              <w:jc w:val="center"/>
              <w:rPr>
                <w:rFonts w:eastAsia="Calibri"/>
                <w:sz w:val="28"/>
                <w:szCs w:val="28"/>
              </w:rPr>
            </w:pPr>
          </w:p>
        </w:tc>
        <w:tc>
          <w:tcPr>
            <w:tcW w:w="963"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rPr>
              <w:t>1</w:t>
            </w:r>
            <w:r w:rsidRPr="00E96238">
              <w:rPr>
                <w:rFonts w:eastAsia="Calibri"/>
                <w:sz w:val="28"/>
                <w:szCs w:val="28"/>
                <w:lang w:val="en-US"/>
              </w:rPr>
              <w:t>/100</w:t>
            </w:r>
          </w:p>
        </w:tc>
        <w:tc>
          <w:tcPr>
            <w:tcW w:w="954"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1/200</w:t>
            </w:r>
          </w:p>
        </w:tc>
        <w:tc>
          <w:tcPr>
            <w:tcW w:w="954"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1/400</w:t>
            </w:r>
          </w:p>
        </w:tc>
        <w:tc>
          <w:tcPr>
            <w:tcW w:w="829" w:type="dxa"/>
            <w:vAlign w:val="center"/>
          </w:tcPr>
          <w:p w:rsidR="00EC7935" w:rsidRPr="00E96238" w:rsidRDefault="00EC7935" w:rsidP="00E96238">
            <w:pPr>
              <w:jc w:val="center"/>
              <w:rPr>
                <w:rFonts w:eastAsia="Calibri"/>
                <w:sz w:val="28"/>
                <w:szCs w:val="28"/>
                <w:lang w:val="en-US"/>
              </w:rPr>
            </w:pPr>
            <w:r w:rsidRPr="00E96238">
              <w:rPr>
                <w:rFonts w:eastAsia="Calibri"/>
                <w:sz w:val="28"/>
                <w:szCs w:val="28"/>
                <w:lang w:val="en-US"/>
              </w:rPr>
              <w:t>K</w:t>
            </w:r>
          </w:p>
        </w:tc>
        <w:tc>
          <w:tcPr>
            <w:tcW w:w="1757" w:type="dxa"/>
            <w:vMerge/>
            <w:vAlign w:val="center"/>
          </w:tcPr>
          <w:p w:rsidR="00EC7935" w:rsidRPr="00E96238" w:rsidRDefault="00EC7935" w:rsidP="00E96238">
            <w:pPr>
              <w:jc w:val="center"/>
              <w:rPr>
                <w:rFonts w:eastAsia="Calibri"/>
                <w:sz w:val="28"/>
                <w:szCs w:val="28"/>
              </w:rPr>
            </w:pPr>
          </w:p>
        </w:tc>
      </w:tr>
      <w:tr w:rsidR="00EC7935" w:rsidRPr="00E96238" w:rsidTr="00E96238">
        <w:trPr>
          <w:trHeight w:val="135"/>
        </w:trPr>
        <w:tc>
          <w:tcPr>
            <w:tcW w:w="1518" w:type="dxa"/>
            <w:vAlign w:val="center"/>
          </w:tcPr>
          <w:p w:rsidR="00EC7935" w:rsidRPr="00E96238" w:rsidRDefault="00EC7935" w:rsidP="00E96238">
            <w:pPr>
              <w:jc w:val="center"/>
              <w:rPr>
                <w:rFonts w:eastAsia="Calibri"/>
                <w:sz w:val="28"/>
                <w:szCs w:val="28"/>
              </w:rPr>
            </w:pPr>
          </w:p>
        </w:tc>
        <w:tc>
          <w:tcPr>
            <w:tcW w:w="1216" w:type="dxa"/>
            <w:vAlign w:val="center"/>
          </w:tcPr>
          <w:p w:rsidR="00EC7935" w:rsidRPr="00E96238" w:rsidRDefault="00EC7935" w:rsidP="00E96238">
            <w:pPr>
              <w:jc w:val="center"/>
              <w:rPr>
                <w:rFonts w:eastAsia="Calibri"/>
                <w:sz w:val="28"/>
                <w:szCs w:val="28"/>
              </w:rPr>
            </w:pPr>
          </w:p>
        </w:tc>
        <w:tc>
          <w:tcPr>
            <w:tcW w:w="1165" w:type="dxa"/>
            <w:vAlign w:val="center"/>
          </w:tcPr>
          <w:p w:rsidR="00EC7935" w:rsidRPr="00E96238" w:rsidRDefault="00EC7935" w:rsidP="00E96238">
            <w:pPr>
              <w:jc w:val="center"/>
              <w:rPr>
                <w:rFonts w:eastAsia="Calibri"/>
                <w:sz w:val="28"/>
                <w:szCs w:val="28"/>
              </w:rPr>
            </w:pPr>
          </w:p>
        </w:tc>
        <w:tc>
          <w:tcPr>
            <w:tcW w:w="963" w:type="dxa"/>
            <w:vAlign w:val="center"/>
          </w:tcPr>
          <w:p w:rsidR="00EC7935" w:rsidRPr="00E96238" w:rsidRDefault="00EC7935" w:rsidP="00E96238">
            <w:pPr>
              <w:jc w:val="center"/>
              <w:rPr>
                <w:rFonts w:eastAsia="Calibri"/>
                <w:sz w:val="28"/>
                <w:szCs w:val="28"/>
              </w:rPr>
            </w:pPr>
          </w:p>
        </w:tc>
        <w:tc>
          <w:tcPr>
            <w:tcW w:w="954" w:type="dxa"/>
            <w:vAlign w:val="center"/>
          </w:tcPr>
          <w:p w:rsidR="00EC7935" w:rsidRPr="00E96238" w:rsidRDefault="00EC7935" w:rsidP="00E96238">
            <w:pPr>
              <w:jc w:val="center"/>
              <w:rPr>
                <w:rFonts w:eastAsia="Calibri"/>
                <w:sz w:val="28"/>
                <w:szCs w:val="28"/>
              </w:rPr>
            </w:pPr>
          </w:p>
        </w:tc>
        <w:tc>
          <w:tcPr>
            <w:tcW w:w="954" w:type="dxa"/>
            <w:vAlign w:val="center"/>
          </w:tcPr>
          <w:p w:rsidR="00EC7935" w:rsidRPr="00E96238" w:rsidRDefault="00EC7935" w:rsidP="00E96238">
            <w:pPr>
              <w:jc w:val="center"/>
              <w:rPr>
                <w:rFonts w:eastAsia="Calibri"/>
                <w:sz w:val="28"/>
                <w:szCs w:val="28"/>
              </w:rPr>
            </w:pPr>
          </w:p>
        </w:tc>
        <w:tc>
          <w:tcPr>
            <w:tcW w:w="829" w:type="dxa"/>
            <w:vAlign w:val="center"/>
          </w:tcPr>
          <w:p w:rsidR="00EC7935" w:rsidRPr="00E96238" w:rsidRDefault="00EC7935" w:rsidP="00E96238">
            <w:pPr>
              <w:jc w:val="center"/>
              <w:rPr>
                <w:rFonts w:eastAsia="Calibri"/>
                <w:sz w:val="28"/>
                <w:szCs w:val="28"/>
              </w:rPr>
            </w:pPr>
          </w:p>
        </w:tc>
        <w:tc>
          <w:tcPr>
            <w:tcW w:w="1757" w:type="dxa"/>
            <w:vAlign w:val="center"/>
          </w:tcPr>
          <w:p w:rsidR="00EC7935" w:rsidRPr="00E96238" w:rsidRDefault="00EC7935" w:rsidP="00E96238">
            <w:pPr>
              <w:jc w:val="center"/>
              <w:rPr>
                <w:rFonts w:eastAsia="Calibri"/>
                <w:sz w:val="28"/>
                <w:szCs w:val="28"/>
              </w:rPr>
            </w:pPr>
          </w:p>
        </w:tc>
      </w:tr>
    </w:tbl>
    <w:p w:rsidR="00EC7935" w:rsidRDefault="00EC7935" w:rsidP="00E96238">
      <w:pPr>
        <w:spacing w:line="360" w:lineRule="auto"/>
        <w:jc w:val="both"/>
        <w:rPr>
          <w:rFonts w:eastAsia="Calibri"/>
          <w:sz w:val="28"/>
          <w:szCs w:val="28"/>
        </w:rPr>
      </w:pPr>
      <w:r w:rsidRPr="00E96238">
        <w:rPr>
          <w:rFonts w:eastAsia="Calibri"/>
          <w:sz w:val="28"/>
          <w:szCs w:val="28"/>
        </w:rPr>
        <w:t xml:space="preserve">Вывод: 1. У кого из обследованных школьников напряженный антитоксический иммунитет к дифтерии? Почему? 2. Кому из обследованных необходимо ввести специфический препарат? Какой? Почему? 3. Как объяснить причину заболевания дифтерией одной из учениц? </w:t>
      </w:r>
    </w:p>
    <w:p w:rsidR="00E56160" w:rsidRDefault="00E56160" w:rsidP="00E96238">
      <w:pPr>
        <w:spacing w:line="360" w:lineRule="auto"/>
        <w:jc w:val="center"/>
        <w:rPr>
          <w:rFonts w:eastAsia="Calibri"/>
          <w:sz w:val="28"/>
          <w:szCs w:val="28"/>
        </w:rPr>
      </w:pPr>
    </w:p>
    <w:p w:rsidR="00EC7935" w:rsidRPr="00E96238" w:rsidRDefault="00EC7935" w:rsidP="00E96238">
      <w:pPr>
        <w:spacing w:line="360" w:lineRule="auto"/>
        <w:jc w:val="center"/>
        <w:rPr>
          <w:rFonts w:eastAsia="Calibri"/>
          <w:sz w:val="28"/>
          <w:szCs w:val="28"/>
        </w:rPr>
      </w:pPr>
      <w:r w:rsidRPr="00E96238">
        <w:rPr>
          <w:rFonts w:eastAsia="Calibri"/>
          <w:sz w:val="28"/>
          <w:szCs w:val="28"/>
        </w:rPr>
        <w:t>Работа №3</w:t>
      </w:r>
    </w:p>
    <w:p w:rsidR="00EC7935" w:rsidRPr="00E96238" w:rsidRDefault="00E96238" w:rsidP="00E96238">
      <w:pPr>
        <w:spacing w:line="360" w:lineRule="auto"/>
        <w:jc w:val="both"/>
        <w:rPr>
          <w:rFonts w:eastAsia="Calibri"/>
          <w:sz w:val="28"/>
          <w:szCs w:val="28"/>
        </w:rPr>
      </w:pPr>
      <w:r w:rsidRPr="00E96238">
        <w:rPr>
          <w:rFonts w:eastAsia="Calibri"/>
          <w:sz w:val="28"/>
          <w:szCs w:val="28"/>
        </w:rPr>
        <w:t>ЦЕЛЬ.</w:t>
      </w:r>
      <w:r w:rsidR="00EC7935" w:rsidRPr="00E96238">
        <w:rPr>
          <w:rFonts w:eastAsia="Calibri"/>
          <w:sz w:val="28"/>
          <w:szCs w:val="28"/>
        </w:rPr>
        <w:t xml:space="preserve"> Изучить специфические препараты, применяемые для диагностики, терапии и профилактики дифтерии  и заполнить таблицу.</w:t>
      </w:r>
    </w:p>
    <w:p w:rsidR="00EC7935" w:rsidRPr="00E96238" w:rsidRDefault="00E96238" w:rsidP="00E96238">
      <w:pPr>
        <w:spacing w:line="360" w:lineRule="auto"/>
        <w:ind w:firstLine="708"/>
        <w:jc w:val="both"/>
        <w:rPr>
          <w:rFonts w:eastAsia="Calibri"/>
          <w:sz w:val="28"/>
          <w:szCs w:val="28"/>
        </w:rPr>
      </w:pPr>
      <w:r w:rsidRPr="00E96238">
        <w:rPr>
          <w:rFonts w:eastAsia="Calibri"/>
          <w:sz w:val="28"/>
          <w:szCs w:val="28"/>
        </w:rPr>
        <w:t>Протокол исследования</w:t>
      </w:r>
      <w:r>
        <w:rPr>
          <w:rFonts w:eastAsia="Calibri"/>
          <w:sz w:val="28"/>
          <w:szCs w:val="28"/>
        </w:rPr>
        <w:t>:</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2126"/>
        <w:gridCol w:w="1559"/>
        <w:gridCol w:w="2019"/>
      </w:tblGrid>
      <w:tr w:rsidR="00E96238" w:rsidRPr="00E96238" w:rsidTr="00E96238">
        <w:trPr>
          <w:trHeight w:val="661"/>
        </w:trPr>
        <w:tc>
          <w:tcPr>
            <w:tcW w:w="2552"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Название</w:t>
            </w:r>
          </w:p>
        </w:tc>
        <w:tc>
          <w:tcPr>
            <w:tcW w:w="1134"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Состав</w:t>
            </w:r>
          </w:p>
        </w:tc>
        <w:tc>
          <w:tcPr>
            <w:tcW w:w="2126"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К какой группе препаратов относится?</w:t>
            </w:r>
          </w:p>
        </w:tc>
        <w:tc>
          <w:tcPr>
            <w:tcW w:w="1559"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Механизм действия</w:t>
            </w:r>
          </w:p>
        </w:tc>
        <w:tc>
          <w:tcPr>
            <w:tcW w:w="2019" w:type="dxa"/>
            <w:vAlign w:val="center"/>
          </w:tcPr>
          <w:p w:rsidR="00E96238" w:rsidRPr="00E96238" w:rsidRDefault="00E96238" w:rsidP="00E96238">
            <w:pPr>
              <w:ind w:left="-142" w:firstLine="142"/>
              <w:jc w:val="center"/>
              <w:rPr>
                <w:rFonts w:eastAsia="Calibri"/>
                <w:sz w:val="28"/>
                <w:szCs w:val="28"/>
              </w:rPr>
            </w:pPr>
            <w:r w:rsidRPr="00E96238">
              <w:rPr>
                <w:rFonts w:eastAsia="Calibri"/>
                <w:sz w:val="28"/>
                <w:szCs w:val="28"/>
              </w:rPr>
              <w:t>Практическое использование</w:t>
            </w: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Адсорбированная коклюшно-дифтерийно-столбнячная вакцина</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Адсорбированный дифтерийно-столбнячный анатоксин</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Анатоксин дифтерийный</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АД-М-анатоксин</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Противо-дифтерийная антитоксическая сыворотка</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r w:rsidR="00E96238" w:rsidRPr="00E96238" w:rsidTr="00E96238">
        <w:tc>
          <w:tcPr>
            <w:tcW w:w="2552" w:type="dxa"/>
            <w:vAlign w:val="center"/>
          </w:tcPr>
          <w:p w:rsidR="00E96238" w:rsidRPr="00E96238" w:rsidRDefault="00E96238" w:rsidP="00E96238">
            <w:pPr>
              <w:jc w:val="center"/>
              <w:rPr>
                <w:rFonts w:eastAsia="Calibri"/>
                <w:sz w:val="28"/>
                <w:szCs w:val="28"/>
              </w:rPr>
            </w:pPr>
            <w:r w:rsidRPr="00E96238">
              <w:rPr>
                <w:rFonts w:eastAsia="Calibri"/>
                <w:sz w:val="28"/>
                <w:szCs w:val="28"/>
              </w:rPr>
              <w:t>Дифтерийный анатоксинный эритроцитарный диагностикум</w:t>
            </w:r>
          </w:p>
        </w:tc>
        <w:tc>
          <w:tcPr>
            <w:tcW w:w="1134" w:type="dxa"/>
            <w:vAlign w:val="center"/>
          </w:tcPr>
          <w:p w:rsidR="00E96238" w:rsidRPr="00E96238" w:rsidRDefault="00E96238" w:rsidP="00E96238">
            <w:pPr>
              <w:ind w:left="-142" w:firstLine="142"/>
              <w:jc w:val="center"/>
              <w:rPr>
                <w:rFonts w:eastAsia="Calibri"/>
                <w:sz w:val="28"/>
                <w:szCs w:val="28"/>
              </w:rPr>
            </w:pPr>
          </w:p>
        </w:tc>
        <w:tc>
          <w:tcPr>
            <w:tcW w:w="2126" w:type="dxa"/>
            <w:vAlign w:val="center"/>
          </w:tcPr>
          <w:p w:rsidR="00E96238" w:rsidRPr="00E96238" w:rsidRDefault="00E96238" w:rsidP="00E96238">
            <w:pPr>
              <w:ind w:left="-142" w:firstLine="142"/>
              <w:jc w:val="center"/>
              <w:rPr>
                <w:rFonts w:eastAsia="Calibri"/>
                <w:sz w:val="28"/>
                <w:szCs w:val="28"/>
              </w:rPr>
            </w:pPr>
          </w:p>
        </w:tc>
        <w:tc>
          <w:tcPr>
            <w:tcW w:w="1559" w:type="dxa"/>
            <w:vAlign w:val="center"/>
          </w:tcPr>
          <w:p w:rsidR="00E96238" w:rsidRPr="00E96238" w:rsidRDefault="00E96238" w:rsidP="00E96238">
            <w:pPr>
              <w:ind w:left="-142" w:firstLine="142"/>
              <w:jc w:val="center"/>
              <w:rPr>
                <w:rFonts w:eastAsia="Calibri"/>
                <w:sz w:val="28"/>
                <w:szCs w:val="28"/>
              </w:rPr>
            </w:pPr>
          </w:p>
        </w:tc>
        <w:tc>
          <w:tcPr>
            <w:tcW w:w="2019" w:type="dxa"/>
            <w:vAlign w:val="center"/>
          </w:tcPr>
          <w:p w:rsidR="00E96238" w:rsidRPr="00E96238" w:rsidRDefault="00E96238" w:rsidP="00E96238">
            <w:pPr>
              <w:ind w:left="-142" w:firstLine="142"/>
              <w:jc w:val="center"/>
              <w:rPr>
                <w:rFonts w:eastAsia="Calibri"/>
                <w:sz w:val="28"/>
                <w:szCs w:val="28"/>
              </w:rPr>
            </w:pPr>
          </w:p>
        </w:tc>
      </w:tr>
    </w:tbl>
    <w:p w:rsidR="00731BDC" w:rsidRDefault="00731BDC" w:rsidP="00E96238">
      <w:pPr>
        <w:spacing w:line="360" w:lineRule="auto"/>
        <w:jc w:val="center"/>
        <w:rPr>
          <w:rFonts w:eastAsia="Calibri"/>
          <w:b/>
          <w:sz w:val="28"/>
          <w:szCs w:val="28"/>
        </w:rPr>
      </w:pPr>
    </w:p>
    <w:p w:rsidR="00E96238" w:rsidRPr="00E96238" w:rsidRDefault="00CE23C9" w:rsidP="00E96238">
      <w:pPr>
        <w:spacing w:line="360" w:lineRule="auto"/>
        <w:jc w:val="center"/>
        <w:rPr>
          <w:rFonts w:eastAsia="Calibri"/>
          <w:sz w:val="28"/>
          <w:szCs w:val="28"/>
        </w:rPr>
      </w:pPr>
      <w:r>
        <w:rPr>
          <w:rFonts w:eastAsia="Calibri"/>
          <w:b/>
          <w:sz w:val="28"/>
          <w:szCs w:val="28"/>
        </w:rPr>
        <w:t xml:space="preserve">Тема </w:t>
      </w:r>
      <w:r w:rsidR="00C34798">
        <w:rPr>
          <w:rFonts w:eastAsia="Calibri"/>
          <w:b/>
          <w:sz w:val="28"/>
          <w:szCs w:val="28"/>
        </w:rPr>
        <w:t>23</w:t>
      </w:r>
      <w:r w:rsidR="00E96238" w:rsidRPr="00E96238">
        <w:rPr>
          <w:rFonts w:eastAsia="Calibri"/>
          <w:sz w:val="28"/>
          <w:szCs w:val="28"/>
        </w:rPr>
        <w:t xml:space="preserve"> Микробиология</w:t>
      </w:r>
      <w:r w:rsidR="00E96238">
        <w:rPr>
          <w:rFonts w:eastAsia="Calibri"/>
          <w:sz w:val="28"/>
          <w:szCs w:val="28"/>
        </w:rPr>
        <w:t xml:space="preserve"> </w:t>
      </w:r>
      <w:r w:rsidR="00E96238" w:rsidRPr="00E96238">
        <w:rPr>
          <w:rFonts w:eastAsia="Calibri"/>
          <w:sz w:val="28"/>
          <w:szCs w:val="28"/>
        </w:rPr>
        <w:t>эшерихиозов и шигеллезов</w:t>
      </w:r>
    </w:p>
    <w:p w:rsidR="00E96238" w:rsidRPr="00E96238" w:rsidRDefault="00E96238" w:rsidP="00E96238">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E96238" w:rsidRPr="00E96238" w:rsidRDefault="00E96238" w:rsidP="00E96238">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E96238" w:rsidRPr="00E96238" w:rsidRDefault="00E96238" w:rsidP="00E96238">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E96238" w:rsidRPr="00E96238" w:rsidRDefault="00E96238" w:rsidP="00E96238">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E96238" w:rsidRPr="00E96238" w:rsidRDefault="00E96238" w:rsidP="00E96238">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C34798" w:rsidRDefault="00C34798" w:rsidP="00E96238">
      <w:pPr>
        <w:spacing w:line="360" w:lineRule="auto"/>
        <w:ind w:firstLine="708"/>
        <w:jc w:val="both"/>
        <w:rPr>
          <w:rFonts w:eastAsia="Calibri"/>
          <w:b/>
          <w:sz w:val="28"/>
          <w:szCs w:val="28"/>
        </w:rPr>
      </w:pPr>
    </w:p>
    <w:p w:rsidR="00EC7935" w:rsidRPr="00E96238" w:rsidRDefault="00570343" w:rsidP="00E96238">
      <w:pPr>
        <w:spacing w:line="360" w:lineRule="auto"/>
        <w:ind w:firstLine="708"/>
        <w:jc w:val="both"/>
        <w:rPr>
          <w:rFonts w:eastAsia="Calibri"/>
          <w:b/>
          <w:sz w:val="28"/>
          <w:szCs w:val="28"/>
        </w:rPr>
      </w:pPr>
      <w:r>
        <w:rPr>
          <w:rFonts w:eastAsia="Calibri"/>
          <w:b/>
          <w:sz w:val="28"/>
          <w:szCs w:val="28"/>
        </w:rPr>
        <w:t>Тестирование</w:t>
      </w:r>
    </w:p>
    <w:p w:rsidR="00A076A5" w:rsidRPr="00A076A5" w:rsidRDefault="00A076A5" w:rsidP="00A076A5">
      <w:pPr>
        <w:spacing w:line="360" w:lineRule="auto"/>
        <w:jc w:val="both"/>
        <w:rPr>
          <w:rFonts w:eastAsia="Calibri"/>
          <w:sz w:val="28"/>
          <w:szCs w:val="28"/>
        </w:rPr>
      </w:pPr>
      <w:r w:rsidRPr="00A076A5">
        <w:rPr>
          <w:rFonts w:eastAsia="Calibri"/>
          <w:sz w:val="28"/>
          <w:szCs w:val="28"/>
        </w:rPr>
        <w:t>1. Поражение у детей младшего возраста вызывают в основном:</w:t>
      </w:r>
    </w:p>
    <w:p w:rsidR="00A076A5" w:rsidRPr="00D52EC6" w:rsidRDefault="00094CA7" w:rsidP="001039A6">
      <w:pPr>
        <w:pStyle w:val="a5"/>
        <w:numPr>
          <w:ilvl w:val="0"/>
          <w:numId w:val="22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ЭПКП </w:t>
      </w:r>
    </w:p>
    <w:p w:rsidR="00A076A5" w:rsidRPr="00D52EC6" w:rsidRDefault="00094CA7" w:rsidP="001039A6">
      <w:pPr>
        <w:pStyle w:val="a5"/>
        <w:numPr>
          <w:ilvl w:val="0"/>
          <w:numId w:val="22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ЭТКП</w:t>
      </w:r>
    </w:p>
    <w:p w:rsidR="00A076A5" w:rsidRPr="00D52EC6" w:rsidRDefault="00094CA7" w:rsidP="001039A6">
      <w:pPr>
        <w:pStyle w:val="a5"/>
        <w:numPr>
          <w:ilvl w:val="0"/>
          <w:numId w:val="22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ЭИКП</w:t>
      </w:r>
    </w:p>
    <w:p w:rsidR="00A076A5" w:rsidRPr="00D52EC6" w:rsidRDefault="00094CA7" w:rsidP="001039A6">
      <w:pPr>
        <w:pStyle w:val="a5"/>
        <w:numPr>
          <w:ilvl w:val="0"/>
          <w:numId w:val="22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ЭГКП</w:t>
      </w:r>
    </w:p>
    <w:p w:rsidR="00A076A5" w:rsidRPr="00D52EC6" w:rsidRDefault="00094CA7" w:rsidP="001039A6">
      <w:pPr>
        <w:pStyle w:val="a5"/>
        <w:numPr>
          <w:ilvl w:val="0"/>
          <w:numId w:val="222"/>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ЭАГП</w:t>
      </w:r>
    </w:p>
    <w:p w:rsidR="00A076A5" w:rsidRDefault="00A076A5" w:rsidP="00A076A5">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2. </w:t>
      </w:r>
      <w:r w:rsidR="002A1ED7" w:rsidRPr="002A1ED7">
        <w:rPr>
          <w:rFonts w:eastAsia="Calibri"/>
          <w:sz w:val="28"/>
          <w:szCs w:val="28"/>
        </w:rPr>
        <w:t>Инфицирование возбудителями бактериальной дизентерии происходит при (верно все, кроме):</w:t>
      </w:r>
    </w:p>
    <w:p w:rsidR="002A1ED7" w:rsidRPr="00D52EC6" w:rsidRDefault="00D52EC6" w:rsidP="001039A6">
      <w:pPr>
        <w:pStyle w:val="a5"/>
        <w:numPr>
          <w:ilvl w:val="0"/>
          <w:numId w:val="22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Несоблюдении правил личной гигиены</w:t>
      </w:r>
    </w:p>
    <w:p w:rsidR="002A1ED7" w:rsidRPr="00D52EC6" w:rsidRDefault="00D52EC6" w:rsidP="001039A6">
      <w:pPr>
        <w:pStyle w:val="a5"/>
        <w:numPr>
          <w:ilvl w:val="0"/>
          <w:numId w:val="22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Плохих санитарно-гигиенических условиях</w:t>
      </w:r>
    </w:p>
    <w:p w:rsidR="002A1ED7" w:rsidRPr="00D52EC6" w:rsidRDefault="00D52EC6" w:rsidP="001039A6">
      <w:pPr>
        <w:pStyle w:val="a5"/>
        <w:numPr>
          <w:ilvl w:val="0"/>
          <w:numId w:val="22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контаминированных продуктов</w:t>
      </w:r>
    </w:p>
    <w:p w:rsidR="002A1ED7" w:rsidRPr="00D52EC6" w:rsidRDefault="00D52EC6" w:rsidP="001039A6">
      <w:pPr>
        <w:pStyle w:val="a5"/>
        <w:numPr>
          <w:ilvl w:val="0"/>
          <w:numId w:val="22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Употреблении в пищу некачественной воды</w:t>
      </w:r>
    </w:p>
    <w:p w:rsidR="00A076A5" w:rsidRPr="00D52EC6" w:rsidRDefault="00D52EC6" w:rsidP="001039A6">
      <w:pPr>
        <w:pStyle w:val="a5"/>
        <w:numPr>
          <w:ilvl w:val="0"/>
          <w:numId w:val="223"/>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Лечении антибиотиками</w:t>
      </w:r>
    </w:p>
    <w:p w:rsidR="00094CA7" w:rsidRDefault="00094CA7" w:rsidP="002A1ED7">
      <w:pPr>
        <w:spacing w:line="360" w:lineRule="auto"/>
        <w:jc w:val="both"/>
        <w:rPr>
          <w:rFonts w:eastAsia="Calibri"/>
          <w:sz w:val="28"/>
          <w:szCs w:val="28"/>
        </w:rPr>
      </w:pPr>
    </w:p>
    <w:p w:rsidR="002A1ED7" w:rsidRPr="002A1ED7" w:rsidRDefault="00A076A5" w:rsidP="002A1ED7">
      <w:pPr>
        <w:spacing w:line="360" w:lineRule="auto"/>
        <w:jc w:val="both"/>
        <w:rPr>
          <w:rFonts w:eastAsia="Calibri"/>
          <w:sz w:val="28"/>
          <w:szCs w:val="28"/>
        </w:rPr>
      </w:pPr>
      <w:r w:rsidRPr="00A076A5">
        <w:rPr>
          <w:rFonts w:eastAsia="Calibri"/>
          <w:sz w:val="28"/>
          <w:szCs w:val="28"/>
        </w:rPr>
        <w:t xml:space="preserve">3. </w:t>
      </w:r>
      <w:r w:rsidR="002A1ED7" w:rsidRPr="002A1ED7">
        <w:rPr>
          <w:rFonts w:eastAsia="Calibri"/>
          <w:sz w:val="28"/>
          <w:szCs w:val="28"/>
        </w:rPr>
        <w:t>Пути передачи при бактериальной дизентерии:</w:t>
      </w:r>
    </w:p>
    <w:p w:rsidR="002A1ED7" w:rsidRPr="00D52EC6" w:rsidRDefault="00D52EC6" w:rsidP="001039A6">
      <w:pPr>
        <w:pStyle w:val="a5"/>
        <w:numPr>
          <w:ilvl w:val="0"/>
          <w:numId w:val="22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Воздушно-пылевой</w:t>
      </w:r>
    </w:p>
    <w:p w:rsidR="002A1ED7" w:rsidRPr="00D52EC6" w:rsidRDefault="00D52EC6" w:rsidP="001039A6">
      <w:pPr>
        <w:pStyle w:val="a5"/>
        <w:numPr>
          <w:ilvl w:val="0"/>
          <w:numId w:val="22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Алиментарный, контактный </w:t>
      </w:r>
    </w:p>
    <w:p w:rsidR="002A1ED7" w:rsidRPr="00D52EC6" w:rsidRDefault="00D52EC6" w:rsidP="001039A6">
      <w:pPr>
        <w:pStyle w:val="a5"/>
        <w:numPr>
          <w:ilvl w:val="0"/>
          <w:numId w:val="22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Трансплацентарный, половой</w:t>
      </w:r>
    </w:p>
    <w:p w:rsidR="002A1ED7" w:rsidRPr="00D52EC6" w:rsidRDefault="00D52EC6" w:rsidP="001039A6">
      <w:pPr>
        <w:pStyle w:val="a5"/>
        <w:numPr>
          <w:ilvl w:val="0"/>
          <w:numId w:val="22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Трансмиссивный</w:t>
      </w:r>
    </w:p>
    <w:p w:rsidR="00A076A5" w:rsidRPr="00D52EC6" w:rsidRDefault="00D52EC6" w:rsidP="001039A6">
      <w:pPr>
        <w:pStyle w:val="a5"/>
        <w:numPr>
          <w:ilvl w:val="0"/>
          <w:numId w:val="227"/>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Воздушно-капельный</w:t>
      </w:r>
    </w:p>
    <w:p w:rsidR="002A1ED7" w:rsidRPr="00A076A5" w:rsidRDefault="002A1ED7" w:rsidP="002A1ED7">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4. В основе патогенеза диареи, вызываемой ЭПКП, лежит:</w:t>
      </w:r>
    </w:p>
    <w:p w:rsidR="00A076A5" w:rsidRPr="00D52EC6" w:rsidRDefault="00D52EC6" w:rsidP="001039A6">
      <w:pPr>
        <w:pStyle w:val="a5"/>
        <w:numPr>
          <w:ilvl w:val="0"/>
          <w:numId w:val="22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Инвазия в энтероциты и их повреждение</w:t>
      </w:r>
    </w:p>
    <w:p w:rsidR="00A076A5" w:rsidRPr="00D52EC6" w:rsidRDefault="00D52EC6" w:rsidP="001039A6">
      <w:pPr>
        <w:pStyle w:val="a5"/>
        <w:numPr>
          <w:ilvl w:val="0"/>
          <w:numId w:val="22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Механизм «прикрепления-сглаживания», приводящий к нарушению </w:t>
      </w:r>
      <w:r w:rsidR="002A1ED7" w:rsidRPr="00D52EC6">
        <w:rPr>
          <w:rFonts w:ascii="Times New Roman" w:eastAsia="Calibri" w:hAnsi="Times New Roman"/>
          <w:sz w:val="28"/>
          <w:szCs w:val="28"/>
        </w:rPr>
        <w:t xml:space="preserve">всасывания жидкости </w:t>
      </w:r>
    </w:p>
    <w:p w:rsidR="00A076A5" w:rsidRPr="00D52EC6" w:rsidRDefault="00D52EC6" w:rsidP="001039A6">
      <w:pPr>
        <w:pStyle w:val="a5"/>
        <w:numPr>
          <w:ilvl w:val="0"/>
          <w:numId w:val="22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Усиление синтеза </w:t>
      </w:r>
      <w:r>
        <w:rPr>
          <w:rFonts w:ascii="Times New Roman" w:eastAsia="Calibri" w:hAnsi="Times New Roman"/>
          <w:sz w:val="28"/>
          <w:szCs w:val="28"/>
        </w:rPr>
        <w:t>ЦАМФ</w:t>
      </w:r>
      <w:r w:rsidRPr="00D52EC6">
        <w:rPr>
          <w:rFonts w:ascii="Times New Roman" w:eastAsia="Calibri" w:hAnsi="Times New Roman"/>
          <w:sz w:val="28"/>
          <w:szCs w:val="28"/>
        </w:rPr>
        <w:t>, приводящий к нарушению всасывания жидкости</w:t>
      </w:r>
    </w:p>
    <w:p w:rsidR="00A076A5" w:rsidRPr="00D52EC6" w:rsidRDefault="00D52EC6" w:rsidP="001039A6">
      <w:pPr>
        <w:pStyle w:val="a5"/>
        <w:numPr>
          <w:ilvl w:val="0"/>
          <w:numId w:val="22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Пиогенное поражени</w:t>
      </w:r>
      <w:r w:rsidR="002A1ED7" w:rsidRPr="00D52EC6">
        <w:rPr>
          <w:rFonts w:ascii="Times New Roman" w:eastAsia="Calibri" w:hAnsi="Times New Roman"/>
          <w:sz w:val="28"/>
          <w:szCs w:val="28"/>
        </w:rPr>
        <w:t xml:space="preserve">е </w:t>
      </w:r>
      <w:r>
        <w:rPr>
          <w:rFonts w:ascii="Times New Roman" w:eastAsia="Calibri" w:hAnsi="Times New Roman"/>
          <w:sz w:val="28"/>
          <w:szCs w:val="28"/>
        </w:rPr>
        <w:t>МВП</w:t>
      </w:r>
    </w:p>
    <w:p w:rsidR="00A076A5" w:rsidRPr="00D52EC6" w:rsidRDefault="00D52EC6" w:rsidP="001039A6">
      <w:pPr>
        <w:pStyle w:val="a5"/>
        <w:numPr>
          <w:ilvl w:val="0"/>
          <w:numId w:val="226"/>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Генерализация процесса с развитием гнойного менингита</w:t>
      </w:r>
    </w:p>
    <w:p w:rsid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 xml:space="preserve">5. Наиболее </w:t>
      </w:r>
      <w:r w:rsidR="00D52EC6" w:rsidRPr="00A076A5">
        <w:rPr>
          <w:rFonts w:eastAsia="Calibri"/>
          <w:sz w:val="28"/>
          <w:szCs w:val="28"/>
        </w:rPr>
        <w:t>распространенный</w:t>
      </w:r>
      <w:r w:rsidRPr="00A076A5">
        <w:rPr>
          <w:rFonts w:eastAsia="Calibri"/>
          <w:sz w:val="28"/>
          <w:szCs w:val="28"/>
        </w:rPr>
        <w:t xml:space="preserve"> внекишечный эшерихиоз:</w:t>
      </w:r>
    </w:p>
    <w:p w:rsidR="00A076A5" w:rsidRPr="00D52EC6" w:rsidRDefault="00D52EC6" w:rsidP="001039A6">
      <w:pPr>
        <w:pStyle w:val="a5"/>
        <w:numPr>
          <w:ilvl w:val="0"/>
          <w:numId w:val="22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Гнойный менингит новорожденных</w:t>
      </w:r>
    </w:p>
    <w:p w:rsidR="00A076A5" w:rsidRPr="00D52EC6" w:rsidRDefault="00D52EC6" w:rsidP="001039A6">
      <w:pPr>
        <w:pStyle w:val="a5"/>
        <w:numPr>
          <w:ilvl w:val="0"/>
          <w:numId w:val="22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Сепсис</w:t>
      </w:r>
    </w:p>
    <w:p w:rsidR="00A076A5" w:rsidRPr="00D52EC6" w:rsidRDefault="00D52EC6" w:rsidP="001039A6">
      <w:pPr>
        <w:pStyle w:val="a5"/>
        <w:numPr>
          <w:ilvl w:val="0"/>
          <w:numId w:val="22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Пиогенное поражение МВП </w:t>
      </w:r>
    </w:p>
    <w:p w:rsidR="00A076A5" w:rsidRPr="00D52EC6" w:rsidRDefault="00D52EC6" w:rsidP="001039A6">
      <w:pPr>
        <w:pStyle w:val="a5"/>
        <w:numPr>
          <w:ilvl w:val="0"/>
          <w:numId w:val="22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Респираторные инфекции</w:t>
      </w:r>
    </w:p>
    <w:p w:rsidR="00A076A5" w:rsidRPr="00D52EC6" w:rsidRDefault="00D52EC6" w:rsidP="001039A6">
      <w:pPr>
        <w:pStyle w:val="a5"/>
        <w:numPr>
          <w:ilvl w:val="0"/>
          <w:numId w:val="225"/>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Раневые инфекции</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6. Результат бактериологического исследования, свидетельствующий об этиологической роли кишечной палочки в развитии диареи:</w:t>
      </w:r>
    </w:p>
    <w:p w:rsidR="00A076A5" w:rsidRPr="00D52EC6" w:rsidRDefault="00D52EC6" w:rsidP="001039A6">
      <w:pPr>
        <w:pStyle w:val="a5"/>
        <w:numPr>
          <w:ilvl w:val="0"/>
          <w:numId w:val="22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oli</w:t>
      </w:r>
    </w:p>
    <w:p w:rsidR="00A076A5" w:rsidRPr="00D52EC6" w:rsidRDefault="00D52EC6" w:rsidP="001039A6">
      <w:pPr>
        <w:pStyle w:val="a5"/>
        <w:numPr>
          <w:ilvl w:val="0"/>
          <w:numId w:val="22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 xml:space="preserve">oli </w:t>
      </w:r>
      <w:r w:rsidR="00A076A5" w:rsidRPr="00D52EC6">
        <w:rPr>
          <w:rFonts w:ascii="Times New Roman" w:eastAsia="Calibri" w:hAnsi="Times New Roman"/>
          <w:sz w:val="28"/>
          <w:szCs w:val="28"/>
        </w:rPr>
        <w:t>106</w:t>
      </w:r>
    </w:p>
    <w:p w:rsidR="00A076A5" w:rsidRPr="00D52EC6" w:rsidRDefault="00D52EC6" w:rsidP="001039A6">
      <w:pPr>
        <w:pStyle w:val="a5"/>
        <w:numPr>
          <w:ilvl w:val="0"/>
          <w:numId w:val="22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ЭПКП O111 </w:t>
      </w:r>
    </w:p>
    <w:p w:rsidR="00A076A5" w:rsidRPr="00D52EC6" w:rsidRDefault="00D52EC6" w:rsidP="001039A6">
      <w:pPr>
        <w:pStyle w:val="a5"/>
        <w:numPr>
          <w:ilvl w:val="0"/>
          <w:numId w:val="22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ЭПКП O111 106</w:t>
      </w:r>
    </w:p>
    <w:p w:rsidR="00A076A5" w:rsidRPr="00D52EC6" w:rsidRDefault="00D52EC6" w:rsidP="001039A6">
      <w:pPr>
        <w:pStyle w:val="a5"/>
        <w:numPr>
          <w:ilvl w:val="0"/>
          <w:numId w:val="224"/>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Выделена </w:t>
      </w:r>
      <w:r w:rsidR="00A076A5" w:rsidRPr="00D52EC6">
        <w:rPr>
          <w:rFonts w:ascii="Times New Roman" w:eastAsia="Calibri" w:hAnsi="Times New Roman"/>
          <w:sz w:val="28"/>
          <w:szCs w:val="28"/>
        </w:rPr>
        <w:t xml:space="preserve">E. </w:t>
      </w:r>
      <w:r w:rsidRPr="00D52EC6">
        <w:rPr>
          <w:rFonts w:ascii="Times New Roman" w:eastAsia="Calibri" w:hAnsi="Times New Roman"/>
          <w:sz w:val="28"/>
          <w:szCs w:val="28"/>
        </w:rPr>
        <w:t>c</w:t>
      </w:r>
      <w:r w:rsidR="002A1ED7" w:rsidRPr="00D52EC6">
        <w:rPr>
          <w:rFonts w:ascii="Times New Roman" w:eastAsia="Calibri" w:hAnsi="Times New Roman"/>
          <w:sz w:val="28"/>
          <w:szCs w:val="28"/>
        </w:rPr>
        <w:t xml:space="preserve">oli </w:t>
      </w:r>
      <w:r w:rsidR="00A076A5" w:rsidRPr="00D52EC6">
        <w:rPr>
          <w:rFonts w:ascii="Times New Roman" w:eastAsia="Calibri" w:hAnsi="Times New Roman"/>
          <w:sz w:val="28"/>
          <w:szCs w:val="28"/>
        </w:rPr>
        <w:t>103</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7. Маркер принадлежности кишечной палочки к патогенному варианту:</w:t>
      </w:r>
    </w:p>
    <w:p w:rsidR="00A076A5" w:rsidRPr="00D52EC6" w:rsidRDefault="00D52EC6" w:rsidP="001039A6">
      <w:pPr>
        <w:pStyle w:val="a5"/>
        <w:numPr>
          <w:ilvl w:val="0"/>
          <w:numId w:val="22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Морфология</w:t>
      </w:r>
    </w:p>
    <w:p w:rsidR="00A076A5" w:rsidRPr="00D52EC6" w:rsidRDefault="00D52EC6" w:rsidP="001039A6">
      <w:pPr>
        <w:pStyle w:val="a5"/>
        <w:numPr>
          <w:ilvl w:val="0"/>
          <w:numId w:val="22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Окраска по граму</w:t>
      </w:r>
    </w:p>
    <w:p w:rsidR="00A076A5" w:rsidRPr="00D52EC6" w:rsidRDefault="00D52EC6" w:rsidP="001039A6">
      <w:pPr>
        <w:pStyle w:val="a5"/>
        <w:numPr>
          <w:ilvl w:val="0"/>
          <w:numId w:val="22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Биохимическая активность</w:t>
      </w:r>
    </w:p>
    <w:p w:rsidR="00A076A5" w:rsidRPr="00D52EC6" w:rsidRDefault="00D52EC6" w:rsidP="001039A6">
      <w:pPr>
        <w:pStyle w:val="a5"/>
        <w:numPr>
          <w:ilvl w:val="0"/>
          <w:numId w:val="22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Антигенная структура </w:t>
      </w:r>
    </w:p>
    <w:p w:rsidR="00A076A5" w:rsidRPr="00D52EC6" w:rsidRDefault="00D52EC6" w:rsidP="001039A6">
      <w:pPr>
        <w:pStyle w:val="a5"/>
        <w:numPr>
          <w:ilvl w:val="0"/>
          <w:numId w:val="228"/>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lastRenderedPageBreak/>
        <w:t>Резистентность к антибио</w:t>
      </w:r>
      <w:r w:rsidR="00A076A5" w:rsidRPr="00D52EC6">
        <w:rPr>
          <w:rFonts w:ascii="Times New Roman" w:eastAsia="Calibri" w:hAnsi="Times New Roman"/>
          <w:sz w:val="28"/>
          <w:szCs w:val="28"/>
        </w:rPr>
        <w:t>тикам</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8. Основной метод микробиологической диагностики кишечных инфекций, вызываемых кишечной палочкой:</w:t>
      </w:r>
    </w:p>
    <w:p w:rsidR="00A076A5" w:rsidRPr="00D52EC6" w:rsidRDefault="00D52EC6" w:rsidP="001039A6">
      <w:pPr>
        <w:pStyle w:val="a5"/>
        <w:numPr>
          <w:ilvl w:val="0"/>
          <w:numId w:val="22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Микроскопический</w:t>
      </w:r>
    </w:p>
    <w:p w:rsidR="00A076A5" w:rsidRPr="00D52EC6" w:rsidRDefault="00D52EC6" w:rsidP="001039A6">
      <w:pPr>
        <w:pStyle w:val="a5"/>
        <w:numPr>
          <w:ilvl w:val="0"/>
          <w:numId w:val="22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Бактериологический </w:t>
      </w:r>
    </w:p>
    <w:p w:rsidR="00A076A5" w:rsidRPr="00D52EC6" w:rsidRDefault="00D52EC6" w:rsidP="001039A6">
      <w:pPr>
        <w:pStyle w:val="a5"/>
        <w:numPr>
          <w:ilvl w:val="0"/>
          <w:numId w:val="22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Биологический</w:t>
      </w:r>
    </w:p>
    <w:p w:rsidR="00A076A5" w:rsidRPr="00D52EC6" w:rsidRDefault="00D52EC6" w:rsidP="001039A6">
      <w:pPr>
        <w:pStyle w:val="a5"/>
        <w:numPr>
          <w:ilvl w:val="0"/>
          <w:numId w:val="22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Серологический</w:t>
      </w:r>
    </w:p>
    <w:p w:rsidR="00A076A5" w:rsidRPr="00D52EC6" w:rsidRDefault="00D52EC6" w:rsidP="001039A6">
      <w:pPr>
        <w:pStyle w:val="a5"/>
        <w:numPr>
          <w:ilvl w:val="0"/>
          <w:numId w:val="229"/>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Генодиагностика</w:t>
      </w:r>
    </w:p>
    <w:p w:rsidR="00A076A5" w:rsidRPr="00D52EC6" w:rsidRDefault="00A076A5" w:rsidP="00D52EC6">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9. Специфическая профилактика коли-инфекций:</w:t>
      </w:r>
    </w:p>
    <w:p w:rsidR="00A076A5" w:rsidRPr="00D52EC6" w:rsidRDefault="00D52EC6" w:rsidP="001039A6">
      <w:pPr>
        <w:pStyle w:val="a5"/>
        <w:numPr>
          <w:ilvl w:val="0"/>
          <w:numId w:val="23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Санитарно-</w:t>
      </w:r>
      <w:r w:rsidR="00A076A5" w:rsidRPr="00D52EC6">
        <w:rPr>
          <w:rFonts w:ascii="Times New Roman" w:eastAsia="Calibri" w:hAnsi="Times New Roman"/>
          <w:sz w:val="28"/>
          <w:szCs w:val="28"/>
        </w:rPr>
        <w:t>гигиенический режим</w:t>
      </w:r>
    </w:p>
    <w:p w:rsidR="00A076A5" w:rsidRPr="00D52EC6" w:rsidRDefault="00D52EC6" w:rsidP="001039A6">
      <w:pPr>
        <w:pStyle w:val="a5"/>
        <w:numPr>
          <w:ilvl w:val="0"/>
          <w:numId w:val="23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Плановая вакцинация</w:t>
      </w:r>
    </w:p>
    <w:p w:rsidR="00A076A5" w:rsidRPr="00D52EC6" w:rsidRDefault="00D52EC6" w:rsidP="001039A6">
      <w:pPr>
        <w:pStyle w:val="a5"/>
        <w:numPr>
          <w:ilvl w:val="0"/>
          <w:numId w:val="23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Вакцинация по эпид.показаниям</w:t>
      </w:r>
    </w:p>
    <w:p w:rsidR="00A076A5" w:rsidRPr="00D52EC6" w:rsidRDefault="00D52EC6" w:rsidP="001039A6">
      <w:pPr>
        <w:pStyle w:val="a5"/>
        <w:numPr>
          <w:ilvl w:val="0"/>
          <w:numId w:val="23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Использование БАДов</w:t>
      </w:r>
    </w:p>
    <w:p w:rsidR="00A076A5" w:rsidRPr="00D52EC6" w:rsidRDefault="00D52EC6" w:rsidP="001039A6">
      <w:pPr>
        <w:pStyle w:val="a5"/>
        <w:numPr>
          <w:ilvl w:val="0"/>
          <w:numId w:val="230"/>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Не разработана </w:t>
      </w:r>
    </w:p>
    <w:p w:rsidR="00A076A5" w:rsidRPr="00A076A5" w:rsidRDefault="00A076A5" w:rsidP="00A076A5">
      <w:pPr>
        <w:spacing w:line="360" w:lineRule="auto"/>
        <w:jc w:val="both"/>
        <w:rPr>
          <w:rFonts w:eastAsia="Calibri"/>
          <w:sz w:val="28"/>
          <w:szCs w:val="28"/>
        </w:rPr>
      </w:pPr>
    </w:p>
    <w:p w:rsidR="00A076A5" w:rsidRPr="00A076A5" w:rsidRDefault="00A076A5" w:rsidP="00A076A5">
      <w:pPr>
        <w:spacing w:line="360" w:lineRule="auto"/>
        <w:jc w:val="both"/>
        <w:rPr>
          <w:rFonts w:eastAsia="Calibri"/>
          <w:sz w:val="28"/>
          <w:szCs w:val="28"/>
        </w:rPr>
      </w:pPr>
      <w:r w:rsidRPr="00A076A5">
        <w:rPr>
          <w:rFonts w:eastAsia="Calibri"/>
          <w:sz w:val="28"/>
          <w:szCs w:val="28"/>
        </w:rPr>
        <w:t>10.</w:t>
      </w:r>
      <w:r>
        <w:rPr>
          <w:rFonts w:eastAsia="Calibri"/>
          <w:sz w:val="28"/>
          <w:szCs w:val="28"/>
        </w:rPr>
        <w:t xml:space="preserve"> </w:t>
      </w:r>
      <w:r w:rsidRPr="00A076A5">
        <w:rPr>
          <w:rFonts w:eastAsia="Calibri"/>
          <w:sz w:val="28"/>
          <w:szCs w:val="28"/>
        </w:rPr>
        <w:t>ЭГКП, имеющие наибольшее значение в патологии человека:</w:t>
      </w:r>
    </w:p>
    <w:p w:rsidR="00A076A5" w:rsidRPr="00D52EC6" w:rsidRDefault="00A076A5" w:rsidP="001039A6">
      <w:pPr>
        <w:pStyle w:val="a5"/>
        <w:numPr>
          <w:ilvl w:val="0"/>
          <w:numId w:val="23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О26</w:t>
      </w:r>
    </w:p>
    <w:p w:rsidR="00A076A5" w:rsidRPr="00D52EC6" w:rsidRDefault="00A076A5" w:rsidP="001039A6">
      <w:pPr>
        <w:pStyle w:val="a5"/>
        <w:numPr>
          <w:ilvl w:val="0"/>
          <w:numId w:val="23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О111</w:t>
      </w:r>
    </w:p>
    <w:p w:rsidR="00A076A5" w:rsidRPr="00D52EC6" w:rsidRDefault="00A076A5" w:rsidP="001039A6">
      <w:pPr>
        <w:pStyle w:val="a5"/>
        <w:numPr>
          <w:ilvl w:val="0"/>
          <w:numId w:val="23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О145</w:t>
      </w:r>
    </w:p>
    <w:p w:rsidR="00A076A5" w:rsidRPr="00D52EC6" w:rsidRDefault="00A076A5" w:rsidP="001039A6">
      <w:pPr>
        <w:pStyle w:val="a5"/>
        <w:numPr>
          <w:ilvl w:val="0"/>
          <w:numId w:val="23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 xml:space="preserve">О157 </w:t>
      </w:r>
    </w:p>
    <w:p w:rsidR="00A076A5" w:rsidRPr="00D52EC6" w:rsidRDefault="00A076A5" w:rsidP="001039A6">
      <w:pPr>
        <w:pStyle w:val="a5"/>
        <w:numPr>
          <w:ilvl w:val="0"/>
          <w:numId w:val="231"/>
        </w:numPr>
        <w:spacing w:line="360" w:lineRule="auto"/>
        <w:ind w:left="0" w:firstLine="0"/>
        <w:rPr>
          <w:rFonts w:ascii="Times New Roman" w:eastAsia="Calibri" w:hAnsi="Times New Roman"/>
          <w:sz w:val="28"/>
          <w:szCs w:val="28"/>
        </w:rPr>
      </w:pPr>
      <w:r w:rsidRPr="00D52EC6">
        <w:rPr>
          <w:rFonts w:ascii="Times New Roman" w:eastAsia="Calibri" w:hAnsi="Times New Roman"/>
          <w:sz w:val="28"/>
          <w:szCs w:val="28"/>
        </w:rPr>
        <w:t>О164</w:t>
      </w:r>
    </w:p>
    <w:p w:rsidR="00A076A5" w:rsidRPr="00A076A5" w:rsidRDefault="00A076A5" w:rsidP="00A076A5">
      <w:pPr>
        <w:spacing w:line="360" w:lineRule="auto"/>
        <w:jc w:val="both"/>
        <w:rPr>
          <w:rFonts w:eastAsia="Calibri"/>
          <w:sz w:val="28"/>
          <w:szCs w:val="28"/>
        </w:rPr>
      </w:pPr>
    </w:p>
    <w:p w:rsidR="004B089A" w:rsidRPr="004B089A" w:rsidRDefault="004B089A" w:rsidP="00094CA7">
      <w:pPr>
        <w:spacing w:line="360" w:lineRule="auto"/>
        <w:jc w:val="center"/>
        <w:rPr>
          <w:rFonts w:eastAsia="Calibri"/>
          <w:sz w:val="28"/>
          <w:szCs w:val="28"/>
        </w:rPr>
      </w:pPr>
      <w:r w:rsidRPr="004B089A">
        <w:rPr>
          <w:rFonts w:eastAsia="Calibri"/>
          <w:sz w:val="28"/>
          <w:szCs w:val="28"/>
        </w:rPr>
        <w:t>Письменные задания для самостоятельной работы</w:t>
      </w:r>
      <w:r>
        <w:rPr>
          <w:rFonts w:eastAsia="Calibri"/>
          <w:sz w:val="28"/>
          <w:szCs w:val="28"/>
        </w:rPr>
        <w:t xml:space="preserve"> в</w:t>
      </w:r>
      <w:r w:rsidRPr="004B089A">
        <w:rPr>
          <w:rFonts w:eastAsia="Calibri"/>
          <w:sz w:val="28"/>
          <w:szCs w:val="28"/>
        </w:rPr>
        <w:t>о внеучебное время</w:t>
      </w:r>
    </w:p>
    <w:p w:rsidR="004B089A" w:rsidRPr="004B089A" w:rsidRDefault="004B089A" w:rsidP="004B089A">
      <w:pPr>
        <w:spacing w:line="360" w:lineRule="auto"/>
        <w:jc w:val="center"/>
        <w:rPr>
          <w:rFonts w:eastAsia="Calibri"/>
          <w:sz w:val="28"/>
          <w:szCs w:val="28"/>
        </w:rPr>
      </w:pPr>
      <w:r w:rsidRPr="004B089A">
        <w:rPr>
          <w:rFonts w:eastAsia="Calibri"/>
          <w:sz w:val="28"/>
          <w:szCs w:val="28"/>
        </w:rPr>
        <w:t>Задание 1</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состав элективных и дифференциально-диагностических сред для культивирования и изучения возбудителей кишечных инфекций. Оформить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r>
        <w:rPr>
          <w:rFonts w:eastAsia="Calibri"/>
          <w:sz w:val="28"/>
          <w:szCs w:val="28"/>
        </w:rPr>
        <w:t>:</w:t>
      </w:r>
    </w:p>
    <w:tbl>
      <w:tblPr>
        <w:tblStyle w:val="a3"/>
        <w:tblW w:w="0" w:type="auto"/>
        <w:tblInd w:w="108" w:type="dxa"/>
        <w:tblLook w:val="04A0" w:firstRow="1" w:lastRow="0" w:firstColumn="1" w:lastColumn="0" w:noHBand="0" w:noVBand="1"/>
      </w:tblPr>
      <w:tblGrid>
        <w:gridCol w:w="1642"/>
        <w:gridCol w:w="3138"/>
        <w:gridCol w:w="4576"/>
      </w:tblGrid>
      <w:tr w:rsidR="004B089A" w:rsidRPr="00D52EC6" w:rsidTr="00EE114F">
        <w:trPr>
          <w:trHeight w:val="716"/>
        </w:trPr>
        <w:tc>
          <w:tcPr>
            <w:tcW w:w="1642" w:type="dxa"/>
            <w:vAlign w:val="center"/>
          </w:tcPr>
          <w:p w:rsidR="004B089A" w:rsidRPr="00D52EC6" w:rsidRDefault="004B089A" w:rsidP="00EE114F">
            <w:pPr>
              <w:jc w:val="center"/>
              <w:rPr>
                <w:rFonts w:eastAsia="Calibri"/>
                <w:sz w:val="28"/>
                <w:szCs w:val="28"/>
              </w:rPr>
            </w:pPr>
            <w:r w:rsidRPr="00D52EC6">
              <w:rPr>
                <w:rFonts w:eastAsia="Calibri"/>
                <w:sz w:val="28"/>
                <w:szCs w:val="28"/>
              </w:rPr>
              <w:lastRenderedPageBreak/>
              <w:t>Название среды</w:t>
            </w:r>
          </w:p>
        </w:tc>
        <w:tc>
          <w:tcPr>
            <w:tcW w:w="3138"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w:t>
            </w:r>
            <w:r>
              <w:rPr>
                <w:rFonts w:eastAsia="Calibri"/>
                <w:sz w:val="28"/>
                <w:szCs w:val="28"/>
              </w:rPr>
              <w:t xml:space="preserve"> </w:t>
            </w:r>
            <w:r w:rsidRPr="00D52EC6">
              <w:rPr>
                <w:rFonts w:eastAsia="Calibri"/>
                <w:sz w:val="28"/>
                <w:szCs w:val="28"/>
              </w:rPr>
              <w:t>питательных сред относится</w:t>
            </w:r>
          </w:p>
        </w:tc>
        <w:tc>
          <w:tcPr>
            <w:tcW w:w="4576" w:type="dxa"/>
            <w:vAlign w:val="center"/>
          </w:tcPr>
          <w:p w:rsidR="004B089A" w:rsidRPr="00D52EC6" w:rsidRDefault="004B089A" w:rsidP="00EE114F">
            <w:pPr>
              <w:jc w:val="center"/>
              <w:rPr>
                <w:rFonts w:eastAsia="Calibri"/>
                <w:sz w:val="28"/>
                <w:szCs w:val="28"/>
              </w:rPr>
            </w:pPr>
            <w:r w:rsidRPr="00D52EC6">
              <w:rPr>
                <w:rFonts w:eastAsia="Calibri"/>
                <w:sz w:val="28"/>
                <w:szCs w:val="28"/>
              </w:rPr>
              <w:t>Вещества, придающие элективные и дифференциально-диагностические средства</w:t>
            </w:r>
          </w:p>
        </w:tc>
      </w:tr>
      <w:tr w:rsidR="004B089A" w:rsidRPr="00D52EC6" w:rsidTr="00EE114F">
        <w:trPr>
          <w:trHeight w:val="164"/>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0"/>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r w:rsidR="004B089A" w:rsidRPr="00D52EC6" w:rsidTr="00EE114F">
        <w:trPr>
          <w:trHeight w:val="73"/>
        </w:trPr>
        <w:tc>
          <w:tcPr>
            <w:tcW w:w="1642" w:type="dxa"/>
            <w:vAlign w:val="center"/>
          </w:tcPr>
          <w:p w:rsidR="004B089A" w:rsidRPr="00D52EC6" w:rsidRDefault="004B089A" w:rsidP="00EE114F">
            <w:pPr>
              <w:jc w:val="center"/>
              <w:rPr>
                <w:rFonts w:eastAsia="Calibri"/>
                <w:sz w:val="28"/>
                <w:szCs w:val="28"/>
              </w:rPr>
            </w:pPr>
          </w:p>
        </w:tc>
        <w:tc>
          <w:tcPr>
            <w:tcW w:w="3138" w:type="dxa"/>
            <w:vAlign w:val="center"/>
          </w:tcPr>
          <w:p w:rsidR="004B089A" w:rsidRPr="00D52EC6" w:rsidRDefault="004B089A" w:rsidP="00EE114F">
            <w:pPr>
              <w:jc w:val="center"/>
              <w:rPr>
                <w:rFonts w:eastAsia="Calibri"/>
                <w:sz w:val="28"/>
                <w:szCs w:val="28"/>
              </w:rPr>
            </w:pPr>
          </w:p>
        </w:tc>
        <w:tc>
          <w:tcPr>
            <w:tcW w:w="4576" w:type="dxa"/>
            <w:vAlign w:val="center"/>
          </w:tcPr>
          <w:p w:rsidR="004B089A" w:rsidRPr="00D52EC6" w:rsidRDefault="004B089A" w:rsidP="00EE114F">
            <w:pPr>
              <w:jc w:val="center"/>
              <w:rPr>
                <w:rFonts w:eastAsia="Calibri"/>
                <w:sz w:val="28"/>
                <w:szCs w:val="28"/>
              </w:rPr>
            </w:pPr>
          </w:p>
        </w:tc>
      </w:tr>
    </w:tbl>
    <w:p w:rsidR="004B089A" w:rsidRPr="00D52EC6" w:rsidRDefault="004B089A" w:rsidP="004B089A">
      <w:pPr>
        <w:spacing w:line="360" w:lineRule="auto"/>
        <w:jc w:val="both"/>
        <w:rPr>
          <w:rFonts w:eastAsia="Calibri"/>
          <w:b/>
          <w:sz w:val="28"/>
          <w:szCs w:val="28"/>
        </w:rPr>
      </w:pPr>
    </w:p>
    <w:p w:rsidR="004B089A" w:rsidRPr="004B089A" w:rsidRDefault="004B089A" w:rsidP="004B089A">
      <w:pPr>
        <w:spacing w:line="360" w:lineRule="auto"/>
        <w:jc w:val="center"/>
        <w:rPr>
          <w:rFonts w:eastAsia="Calibri"/>
          <w:sz w:val="28"/>
          <w:szCs w:val="28"/>
        </w:rPr>
      </w:pPr>
      <w:r w:rsidRPr="004B089A">
        <w:rPr>
          <w:rFonts w:eastAsia="Calibri"/>
          <w:sz w:val="28"/>
          <w:szCs w:val="28"/>
        </w:rPr>
        <w:t>Задание 2</w:t>
      </w:r>
    </w:p>
    <w:p w:rsidR="004B089A" w:rsidRPr="004B089A" w:rsidRDefault="004B089A" w:rsidP="004B089A">
      <w:pPr>
        <w:spacing w:line="360" w:lineRule="auto"/>
        <w:jc w:val="both"/>
        <w:rPr>
          <w:rFonts w:eastAsia="Calibri"/>
          <w:sz w:val="28"/>
          <w:szCs w:val="28"/>
        </w:rPr>
      </w:pPr>
      <w:r w:rsidRPr="004B089A">
        <w:rPr>
          <w:rFonts w:eastAsia="Calibri"/>
          <w:sz w:val="28"/>
          <w:szCs w:val="28"/>
        </w:rPr>
        <w:t>ЦЕЛЬ. Изучить специфические препараты для диагностики дизентерии, используя аннотации к диагностическим препаратам по данной теме. Оформите протокол.</w:t>
      </w:r>
    </w:p>
    <w:p w:rsidR="004B089A"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ook w:val="04A0" w:firstRow="1" w:lastRow="0" w:firstColumn="1" w:lastColumn="0" w:noHBand="0" w:noVBand="1"/>
      </w:tblPr>
      <w:tblGrid>
        <w:gridCol w:w="2533"/>
        <w:gridCol w:w="1953"/>
        <w:gridCol w:w="2197"/>
        <w:gridCol w:w="2815"/>
      </w:tblGrid>
      <w:tr w:rsidR="004B089A" w:rsidRPr="00D52EC6" w:rsidTr="00EE114F">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Название препарата</w:t>
            </w:r>
          </w:p>
        </w:tc>
        <w:tc>
          <w:tcPr>
            <w:tcW w:w="1953" w:type="dxa"/>
            <w:vAlign w:val="center"/>
          </w:tcPr>
          <w:p w:rsidR="004B089A" w:rsidRPr="00D52EC6" w:rsidRDefault="004B089A" w:rsidP="00EE114F">
            <w:pPr>
              <w:jc w:val="center"/>
              <w:rPr>
                <w:rFonts w:eastAsia="Calibri"/>
                <w:sz w:val="28"/>
                <w:szCs w:val="28"/>
              </w:rPr>
            </w:pPr>
            <w:r w:rsidRPr="00D52EC6">
              <w:rPr>
                <w:rFonts w:eastAsia="Calibri"/>
                <w:sz w:val="28"/>
                <w:szCs w:val="28"/>
              </w:rPr>
              <w:t>Состав</w:t>
            </w:r>
          </w:p>
        </w:tc>
        <w:tc>
          <w:tcPr>
            <w:tcW w:w="2197" w:type="dxa"/>
            <w:vAlign w:val="center"/>
          </w:tcPr>
          <w:p w:rsidR="004B089A" w:rsidRPr="00D52EC6" w:rsidRDefault="004B089A" w:rsidP="00EE114F">
            <w:pPr>
              <w:jc w:val="center"/>
              <w:rPr>
                <w:rFonts w:eastAsia="Calibri"/>
                <w:sz w:val="28"/>
                <w:szCs w:val="28"/>
              </w:rPr>
            </w:pPr>
            <w:r w:rsidRPr="00D52EC6">
              <w:rPr>
                <w:rFonts w:eastAsia="Calibri"/>
                <w:sz w:val="28"/>
                <w:szCs w:val="28"/>
              </w:rPr>
              <w:t>К какой группе препаратов относится?</w:t>
            </w:r>
          </w:p>
        </w:tc>
        <w:tc>
          <w:tcPr>
            <w:tcW w:w="2815" w:type="dxa"/>
            <w:vAlign w:val="center"/>
          </w:tcPr>
          <w:p w:rsidR="004B089A" w:rsidRPr="00D52EC6" w:rsidRDefault="004B089A" w:rsidP="00EE114F">
            <w:pPr>
              <w:jc w:val="center"/>
              <w:rPr>
                <w:rFonts w:eastAsia="Calibri"/>
                <w:sz w:val="28"/>
                <w:szCs w:val="28"/>
              </w:rPr>
            </w:pPr>
            <w:r w:rsidRPr="00D52EC6">
              <w:rPr>
                <w:rFonts w:eastAsia="Calibri"/>
                <w:sz w:val="28"/>
                <w:szCs w:val="28"/>
              </w:rPr>
              <w:t>Практическое использование</w:t>
            </w:r>
          </w:p>
          <w:p w:rsidR="004B089A" w:rsidRPr="00D52EC6" w:rsidRDefault="004B089A" w:rsidP="00EE114F">
            <w:pPr>
              <w:jc w:val="center"/>
              <w:rPr>
                <w:rFonts w:eastAsia="Calibri"/>
                <w:sz w:val="28"/>
                <w:szCs w:val="28"/>
              </w:rPr>
            </w:pPr>
            <w:r w:rsidRPr="00D52EC6">
              <w:rPr>
                <w:rFonts w:eastAsia="Calibri"/>
                <w:sz w:val="28"/>
                <w:szCs w:val="28"/>
              </w:rPr>
              <w:t>(метод диагностики)</w:t>
            </w: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иммуноген</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Спиртовая дизентерийная вакцина.</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Бактериофаг дизентерийный</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Интести-бактериофаг</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эритроцитарный диагностикум</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Дизентерийный диагностикум</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r w:rsidR="004B089A" w:rsidRPr="00D52EC6" w:rsidTr="00EE114F">
        <w:trPr>
          <w:trHeight w:val="459"/>
        </w:trPr>
        <w:tc>
          <w:tcPr>
            <w:tcW w:w="2533" w:type="dxa"/>
            <w:vAlign w:val="center"/>
          </w:tcPr>
          <w:p w:rsidR="004B089A" w:rsidRPr="00D52EC6" w:rsidRDefault="004B089A" w:rsidP="00EE114F">
            <w:pPr>
              <w:jc w:val="center"/>
              <w:rPr>
                <w:rFonts w:eastAsia="Calibri"/>
                <w:sz w:val="28"/>
                <w:szCs w:val="28"/>
              </w:rPr>
            </w:pPr>
            <w:r w:rsidRPr="00D52EC6">
              <w:rPr>
                <w:rFonts w:eastAsia="Calibri"/>
                <w:sz w:val="28"/>
                <w:szCs w:val="28"/>
              </w:rPr>
              <w:t>Адсорбированные агглютинирующие сыворотки для идентификации шигелл</w:t>
            </w:r>
          </w:p>
        </w:tc>
        <w:tc>
          <w:tcPr>
            <w:tcW w:w="1953" w:type="dxa"/>
            <w:vAlign w:val="center"/>
          </w:tcPr>
          <w:p w:rsidR="004B089A" w:rsidRPr="00D52EC6" w:rsidRDefault="004B089A" w:rsidP="00EE114F">
            <w:pPr>
              <w:jc w:val="center"/>
              <w:rPr>
                <w:rFonts w:eastAsia="Calibri"/>
                <w:b/>
                <w:sz w:val="28"/>
                <w:szCs w:val="28"/>
              </w:rPr>
            </w:pPr>
          </w:p>
        </w:tc>
        <w:tc>
          <w:tcPr>
            <w:tcW w:w="2197" w:type="dxa"/>
            <w:vAlign w:val="center"/>
          </w:tcPr>
          <w:p w:rsidR="004B089A" w:rsidRPr="00D52EC6" w:rsidRDefault="004B089A" w:rsidP="00EE114F">
            <w:pPr>
              <w:jc w:val="center"/>
              <w:rPr>
                <w:rFonts w:eastAsia="Calibri"/>
                <w:b/>
                <w:sz w:val="28"/>
                <w:szCs w:val="28"/>
              </w:rPr>
            </w:pPr>
          </w:p>
        </w:tc>
        <w:tc>
          <w:tcPr>
            <w:tcW w:w="2815" w:type="dxa"/>
            <w:vAlign w:val="center"/>
          </w:tcPr>
          <w:p w:rsidR="004B089A" w:rsidRPr="00D52EC6" w:rsidRDefault="004B089A" w:rsidP="00EE114F">
            <w:pPr>
              <w:jc w:val="center"/>
              <w:rPr>
                <w:rFonts w:eastAsia="Calibri"/>
                <w:b/>
                <w:sz w:val="28"/>
                <w:szCs w:val="28"/>
              </w:rPr>
            </w:pPr>
          </w:p>
        </w:tc>
      </w:tr>
    </w:tbl>
    <w:p w:rsidR="004B089A" w:rsidRDefault="004B089A" w:rsidP="009F3262">
      <w:pPr>
        <w:spacing w:line="360" w:lineRule="auto"/>
        <w:jc w:val="both"/>
        <w:rPr>
          <w:rFonts w:eastAsia="Calibri"/>
          <w:sz w:val="28"/>
          <w:szCs w:val="28"/>
        </w:rPr>
      </w:pPr>
    </w:p>
    <w:p w:rsidR="00D52EC6" w:rsidRPr="00D52EC6" w:rsidRDefault="00D52EC6" w:rsidP="00D52EC6">
      <w:pPr>
        <w:spacing w:line="360" w:lineRule="auto"/>
        <w:ind w:firstLine="708"/>
        <w:jc w:val="both"/>
        <w:rPr>
          <w:rFonts w:eastAsia="Calibri"/>
          <w:bCs/>
          <w:sz w:val="28"/>
          <w:szCs w:val="28"/>
        </w:rPr>
      </w:pPr>
      <w:r w:rsidRPr="00D52EC6">
        <w:rPr>
          <w:rFonts w:eastAsia="Calibri"/>
          <w:bCs/>
          <w:sz w:val="28"/>
          <w:szCs w:val="28"/>
        </w:rPr>
        <w:t xml:space="preserve">Вопросы для самоподготовки: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Кишечная палочка как показатель санитарного состояния объектов внешней среды. Понятие о коли-титре и коли-индексе.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Положительная роль кишечной палочки в организме.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lastRenderedPageBreak/>
        <w:t xml:space="preserve">Кишечная палочка как условно-патогенный микроб.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Патогенные варианты кишечной палочки – возбудители эшерихиозов. Антигенная структура. Классификация.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Эпидемиология эшерихиозов.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Патогенез эшерихиозов.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эшерихиозов.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Лечение эшерихиозов. Коррекция микрофлоры кишечника.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Классификация шигелл.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Эпидемиология дизентерии.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Патогенез острой и хронической дизентерии.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 xml:space="preserve">Лабораторная диагностика шигеллезов. Особенности выделения внутриклеточно паразитирующих шигелл. </w:t>
      </w:r>
    </w:p>
    <w:p w:rsidR="00D52EC6" w:rsidRPr="00D52EC6" w:rsidRDefault="00D52EC6" w:rsidP="001039A6">
      <w:pPr>
        <w:numPr>
          <w:ilvl w:val="0"/>
          <w:numId w:val="233"/>
        </w:numPr>
        <w:spacing w:line="360" w:lineRule="auto"/>
        <w:ind w:left="0" w:firstLine="0"/>
        <w:jc w:val="both"/>
        <w:rPr>
          <w:rFonts w:eastAsia="Calibri"/>
          <w:sz w:val="28"/>
          <w:szCs w:val="28"/>
        </w:rPr>
      </w:pPr>
      <w:r w:rsidRPr="00D52EC6">
        <w:rPr>
          <w:rFonts w:eastAsia="Calibri"/>
          <w:sz w:val="28"/>
          <w:szCs w:val="28"/>
        </w:rPr>
        <w:t>Специфические препараты для профилактики и терапии шигеллезов.</w:t>
      </w:r>
    </w:p>
    <w:p w:rsidR="00D52EC6" w:rsidRPr="00D52EC6" w:rsidRDefault="00D52EC6" w:rsidP="00D52EC6">
      <w:pPr>
        <w:spacing w:line="360" w:lineRule="auto"/>
        <w:jc w:val="both"/>
        <w:rPr>
          <w:rFonts w:eastAsia="Calibri"/>
          <w:sz w:val="28"/>
          <w:szCs w:val="28"/>
        </w:rPr>
      </w:pPr>
    </w:p>
    <w:p w:rsidR="00D52EC6" w:rsidRPr="004B089A" w:rsidRDefault="00D52EC6" w:rsidP="004B089A">
      <w:pPr>
        <w:spacing w:line="360" w:lineRule="auto"/>
        <w:jc w:val="center"/>
        <w:rPr>
          <w:rFonts w:eastAsia="Calibri"/>
          <w:sz w:val="28"/>
          <w:szCs w:val="28"/>
        </w:rPr>
      </w:pPr>
      <w:r w:rsidRPr="004B089A">
        <w:rPr>
          <w:rFonts w:eastAsia="Calibri"/>
          <w:sz w:val="28"/>
          <w:szCs w:val="28"/>
        </w:rPr>
        <w:t>Работа №1</w:t>
      </w:r>
    </w:p>
    <w:p w:rsidR="00D52EC6" w:rsidRPr="004B089A" w:rsidRDefault="004B089A" w:rsidP="00D52EC6">
      <w:pPr>
        <w:spacing w:line="360" w:lineRule="auto"/>
        <w:jc w:val="both"/>
        <w:rPr>
          <w:rFonts w:eastAsia="Calibri"/>
          <w:sz w:val="28"/>
          <w:szCs w:val="28"/>
        </w:rPr>
      </w:pPr>
      <w:r w:rsidRPr="004B089A">
        <w:rPr>
          <w:rFonts w:eastAsia="Calibri"/>
          <w:sz w:val="28"/>
          <w:szCs w:val="28"/>
        </w:rPr>
        <w:t>ЦЕЛЬ:</w:t>
      </w:r>
      <w:r w:rsidR="00D52EC6" w:rsidRPr="004B089A">
        <w:rPr>
          <w:rFonts w:eastAsia="Calibri"/>
          <w:sz w:val="28"/>
          <w:szCs w:val="28"/>
        </w:rPr>
        <w:t xml:space="preserve"> Освоить бактериологический метод диагностики эшерихиозов.</w:t>
      </w:r>
    </w:p>
    <w:p w:rsidR="00D52EC6" w:rsidRPr="004B089A" w:rsidRDefault="004B089A" w:rsidP="00D52EC6">
      <w:pPr>
        <w:spacing w:line="360" w:lineRule="auto"/>
        <w:jc w:val="both"/>
        <w:rPr>
          <w:rFonts w:eastAsia="Calibri"/>
          <w:sz w:val="28"/>
          <w:szCs w:val="28"/>
        </w:rPr>
      </w:pPr>
      <w:r w:rsidRPr="004B089A">
        <w:rPr>
          <w:rFonts w:eastAsia="Calibri"/>
          <w:sz w:val="28"/>
          <w:szCs w:val="28"/>
        </w:rPr>
        <w:t xml:space="preserve">ЗАДАЧА. </w:t>
      </w:r>
      <w:r w:rsidR="00D52EC6" w:rsidRPr="004B089A">
        <w:rPr>
          <w:rFonts w:eastAsia="Calibri"/>
          <w:sz w:val="28"/>
          <w:szCs w:val="28"/>
        </w:rPr>
        <w:t>В инфекционную больницу поступил двухмесячный ребенок с высокой температурой, частым жидким стулом. Предварительный диагноз: «Колиэнтерит». Проведите лабораторное исследование для диагностики заболевания, оформите протокол и ответ лечащему врачу.</w:t>
      </w:r>
    </w:p>
    <w:p w:rsidR="00D52EC6" w:rsidRPr="004B089A" w:rsidRDefault="004B089A" w:rsidP="004B089A">
      <w:pPr>
        <w:spacing w:line="360" w:lineRule="auto"/>
        <w:ind w:firstLine="708"/>
        <w:jc w:val="both"/>
        <w:rPr>
          <w:rFonts w:eastAsia="Calibri"/>
          <w:sz w:val="28"/>
          <w:szCs w:val="28"/>
        </w:rPr>
      </w:pPr>
      <w:r w:rsidRPr="004B089A">
        <w:rPr>
          <w:rFonts w:eastAsia="Calibri"/>
          <w:sz w:val="28"/>
          <w:szCs w:val="28"/>
        </w:rPr>
        <w:t>Протокол исследования:</w:t>
      </w:r>
    </w:p>
    <w:tbl>
      <w:tblPr>
        <w:tblStyle w:val="a3"/>
        <w:tblW w:w="9498" w:type="dxa"/>
        <w:tblInd w:w="108" w:type="dxa"/>
        <w:tblLayout w:type="fixed"/>
        <w:tblLook w:val="04A0" w:firstRow="1" w:lastRow="0" w:firstColumn="1" w:lastColumn="0" w:noHBand="0" w:noVBand="1"/>
      </w:tblPr>
      <w:tblGrid>
        <w:gridCol w:w="1276"/>
        <w:gridCol w:w="1843"/>
        <w:gridCol w:w="1559"/>
        <w:gridCol w:w="425"/>
        <w:gridCol w:w="851"/>
        <w:gridCol w:w="709"/>
        <w:gridCol w:w="1559"/>
        <w:gridCol w:w="1276"/>
      </w:tblGrid>
      <w:tr w:rsidR="00D52EC6" w:rsidRPr="004B089A" w:rsidTr="004B089A">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Иссле</w:t>
            </w:r>
            <w:r w:rsidR="004B089A">
              <w:rPr>
                <w:rFonts w:eastAsia="Calibri"/>
                <w:sz w:val="28"/>
                <w:szCs w:val="28"/>
              </w:rPr>
              <w:t>-</w:t>
            </w:r>
            <w:r w:rsidRPr="004B089A">
              <w:rPr>
                <w:rFonts w:eastAsia="Calibri"/>
                <w:sz w:val="28"/>
                <w:szCs w:val="28"/>
              </w:rPr>
              <w:t>дуемый мате</w:t>
            </w:r>
            <w:r w:rsidR="004B089A">
              <w:rPr>
                <w:rFonts w:eastAsia="Calibri"/>
                <w:sz w:val="28"/>
                <w:szCs w:val="28"/>
              </w:rPr>
              <w:t>-</w:t>
            </w:r>
            <w:r w:rsidRPr="004B089A">
              <w:rPr>
                <w:rFonts w:eastAsia="Calibri"/>
                <w:sz w:val="28"/>
                <w:szCs w:val="28"/>
              </w:rPr>
              <w:t>риал</w:t>
            </w: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Метод диагностики</w:t>
            </w:r>
          </w:p>
        </w:tc>
        <w:tc>
          <w:tcPr>
            <w:tcW w:w="1559"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Среда для посева</w:t>
            </w:r>
          </w:p>
        </w:tc>
        <w:tc>
          <w:tcPr>
            <w:tcW w:w="4820"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Изучение колоний и выделение чистой культуры</w:t>
            </w:r>
          </w:p>
        </w:tc>
      </w:tr>
      <w:tr w:rsidR="00D52EC6" w:rsidRPr="004B089A" w:rsidTr="004B089A">
        <w:trPr>
          <w:trHeight w:val="66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559" w:type="dxa"/>
            <w:vMerge/>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Цвет колоний</w:t>
            </w:r>
          </w:p>
        </w:tc>
        <w:tc>
          <w:tcPr>
            <w:tcW w:w="3544"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 со смесью ОВ-сывороток (085+0124) или (0111+055)</w:t>
            </w:r>
          </w:p>
        </w:tc>
      </w:tr>
      <w:tr w:rsidR="00D52EC6" w:rsidRPr="004B089A" w:rsidTr="004B089A">
        <w:trPr>
          <w:cantSplit/>
          <w:trHeight w:val="19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gridSpan w:val="2"/>
            <w:vAlign w:val="center"/>
          </w:tcPr>
          <w:p w:rsidR="00D52EC6" w:rsidRPr="004B089A" w:rsidRDefault="00D52EC6" w:rsidP="00694B23">
            <w:pPr>
              <w:jc w:val="center"/>
              <w:rPr>
                <w:rFonts w:eastAsia="Calibri"/>
                <w:sz w:val="28"/>
                <w:szCs w:val="28"/>
              </w:rPr>
            </w:pPr>
          </w:p>
        </w:tc>
        <w:tc>
          <w:tcPr>
            <w:tcW w:w="3544" w:type="dxa"/>
            <w:gridSpan w:val="3"/>
            <w:vAlign w:val="center"/>
          </w:tcPr>
          <w:p w:rsidR="00D52EC6" w:rsidRPr="004B089A" w:rsidRDefault="00D52EC6" w:rsidP="00694B23">
            <w:pPr>
              <w:jc w:val="center"/>
              <w:rPr>
                <w:rFonts w:eastAsia="Calibri"/>
                <w:sz w:val="28"/>
                <w:szCs w:val="28"/>
              </w:rPr>
            </w:pPr>
          </w:p>
        </w:tc>
      </w:tr>
      <w:tr w:rsidR="00D52EC6" w:rsidRPr="004B089A" w:rsidTr="006932C8">
        <w:trPr>
          <w:cantSplit/>
          <w:trHeight w:val="210"/>
        </w:trPr>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Иссле</w:t>
            </w:r>
            <w:r w:rsidR="004B089A">
              <w:rPr>
                <w:rFonts w:eastAsia="Calibri"/>
                <w:sz w:val="28"/>
                <w:szCs w:val="28"/>
              </w:rPr>
              <w:t>-</w:t>
            </w:r>
            <w:r w:rsidRPr="004B089A">
              <w:rPr>
                <w:rFonts w:eastAsia="Calibri"/>
                <w:sz w:val="28"/>
                <w:szCs w:val="28"/>
              </w:rPr>
              <w:t>дуемый мате</w:t>
            </w:r>
            <w:r w:rsidR="004B089A">
              <w:rPr>
                <w:rFonts w:eastAsia="Calibri"/>
                <w:sz w:val="28"/>
                <w:szCs w:val="28"/>
              </w:rPr>
              <w:t>-</w:t>
            </w:r>
            <w:r w:rsidRPr="004B089A">
              <w:rPr>
                <w:rFonts w:eastAsia="Calibri"/>
                <w:sz w:val="28"/>
                <w:szCs w:val="28"/>
              </w:rPr>
              <w:t>риал</w:t>
            </w:r>
          </w:p>
        </w:tc>
        <w:tc>
          <w:tcPr>
            <w:tcW w:w="6946" w:type="dxa"/>
            <w:gridSpan w:val="6"/>
            <w:vAlign w:val="center"/>
          </w:tcPr>
          <w:p w:rsidR="00D52EC6" w:rsidRPr="004B089A" w:rsidRDefault="00D52EC6" w:rsidP="00694B23">
            <w:pPr>
              <w:jc w:val="center"/>
              <w:rPr>
                <w:rFonts w:eastAsia="Calibri"/>
                <w:sz w:val="28"/>
                <w:szCs w:val="28"/>
              </w:rPr>
            </w:pPr>
            <w:r w:rsidRPr="004B089A">
              <w:rPr>
                <w:rFonts w:eastAsia="Calibri"/>
                <w:sz w:val="28"/>
                <w:szCs w:val="28"/>
              </w:rPr>
              <w:t>Идентификация чистой культуры</w:t>
            </w:r>
          </w:p>
        </w:tc>
        <w:tc>
          <w:tcPr>
            <w:tcW w:w="1276"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Вид куль</w:t>
            </w:r>
            <w:r w:rsidR="006932C8">
              <w:rPr>
                <w:rFonts w:eastAsia="Calibri"/>
                <w:sz w:val="28"/>
                <w:szCs w:val="28"/>
              </w:rPr>
              <w:t>-</w:t>
            </w:r>
            <w:r w:rsidRPr="004B089A">
              <w:rPr>
                <w:rFonts w:eastAsia="Calibri"/>
                <w:sz w:val="28"/>
                <w:szCs w:val="28"/>
              </w:rPr>
              <w:t>туры, серо</w:t>
            </w:r>
            <w:r w:rsidR="006932C8">
              <w:rPr>
                <w:rFonts w:eastAsia="Calibri"/>
                <w:sz w:val="28"/>
                <w:szCs w:val="28"/>
              </w:rPr>
              <w:t>-</w:t>
            </w:r>
            <w:r w:rsidRPr="004B089A">
              <w:rPr>
                <w:rFonts w:eastAsia="Calibri"/>
                <w:sz w:val="28"/>
                <w:szCs w:val="28"/>
              </w:rPr>
              <w:t>группа</w:t>
            </w:r>
          </w:p>
        </w:tc>
      </w:tr>
      <w:tr w:rsidR="006932C8" w:rsidRPr="004B089A" w:rsidTr="006932C8">
        <w:trPr>
          <w:trHeight w:val="382"/>
        </w:trPr>
        <w:tc>
          <w:tcPr>
            <w:tcW w:w="1276" w:type="dxa"/>
            <w:vMerge/>
            <w:vAlign w:val="center"/>
          </w:tcPr>
          <w:p w:rsidR="00D52EC6" w:rsidRPr="004B089A" w:rsidRDefault="00D52EC6" w:rsidP="00694B23">
            <w:pPr>
              <w:jc w:val="center"/>
              <w:rPr>
                <w:rFonts w:eastAsia="Calibri"/>
                <w:sz w:val="28"/>
                <w:szCs w:val="28"/>
              </w:rPr>
            </w:pPr>
          </w:p>
        </w:tc>
        <w:tc>
          <w:tcPr>
            <w:tcW w:w="1843" w:type="dxa"/>
            <w:vMerge w:val="restart"/>
            <w:vAlign w:val="center"/>
          </w:tcPr>
          <w:p w:rsidR="00D52EC6" w:rsidRPr="004B089A" w:rsidRDefault="00D52EC6" w:rsidP="00694B23">
            <w:pPr>
              <w:jc w:val="center"/>
              <w:rPr>
                <w:rFonts w:eastAsia="Calibri"/>
                <w:sz w:val="28"/>
                <w:szCs w:val="28"/>
              </w:rPr>
            </w:pPr>
            <w:r w:rsidRPr="004B089A">
              <w:rPr>
                <w:rFonts w:eastAsia="Calibri"/>
                <w:sz w:val="28"/>
                <w:szCs w:val="28"/>
              </w:rPr>
              <w:t>Морфология</w:t>
            </w:r>
          </w:p>
        </w:tc>
        <w:tc>
          <w:tcPr>
            <w:tcW w:w="5103" w:type="dxa"/>
            <w:gridSpan w:val="5"/>
            <w:vAlign w:val="center"/>
          </w:tcPr>
          <w:p w:rsidR="00D52EC6" w:rsidRPr="004B089A" w:rsidRDefault="00D52EC6" w:rsidP="00694B23">
            <w:pPr>
              <w:jc w:val="center"/>
              <w:rPr>
                <w:rFonts w:eastAsia="Calibri"/>
                <w:sz w:val="28"/>
                <w:szCs w:val="28"/>
              </w:rPr>
            </w:pPr>
            <w:r w:rsidRPr="004B089A">
              <w:rPr>
                <w:rFonts w:eastAsia="Calibri"/>
                <w:sz w:val="28"/>
                <w:szCs w:val="28"/>
              </w:rPr>
              <w:t>Реакция агглютинации</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43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На стекле с сыворотками</w:t>
            </w:r>
          </w:p>
        </w:tc>
        <w:tc>
          <w:tcPr>
            <w:tcW w:w="3119" w:type="dxa"/>
            <w:gridSpan w:val="3"/>
            <w:vAlign w:val="center"/>
          </w:tcPr>
          <w:p w:rsidR="00D52EC6" w:rsidRPr="004B089A" w:rsidRDefault="00D52EC6" w:rsidP="00694B23">
            <w:pPr>
              <w:jc w:val="center"/>
              <w:rPr>
                <w:rFonts w:eastAsia="Calibri"/>
                <w:sz w:val="28"/>
                <w:szCs w:val="28"/>
              </w:rPr>
            </w:pPr>
            <w:r w:rsidRPr="004B089A">
              <w:rPr>
                <w:rFonts w:eastAsia="Calibri"/>
                <w:sz w:val="28"/>
                <w:szCs w:val="28"/>
              </w:rPr>
              <w:t>В пробирках</w:t>
            </w:r>
          </w:p>
          <w:p w:rsidR="00D52EC6" w:rsidRPr="004B089A" w:rsidRDefault="00D52EC6" w:rsidP="00694B23">
            <w:pPr>
              <w:jc w:val="center"/>
              <w:rPr>
                <w:rFonts w:eastAsia="Calibri"/>
                <w:sz w:val="28"/>
                <w:szCs w:val="28"/>
              </w:rPr>
            </w:pPr>
            <w:r w:rsidRPr="004B089A">
              <w:rPr>
                <w:rFonts w:eastAsia="Calibri"/>
                <w:sz w:val="28"/>
                <w:szCs w:val="28"/>
              </w:rPr>
              <w:t>(указать титр)</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32C8">
        <w:trPr>
          <w:cantSplit/>
          <w:trHeight w:val="345"/>
        </w:trPr>
        <w:tc>
          <w:tcPr>
            <w:tcW w:w="1276" w:type="dxa"/>
            <w:vMerge/>
            <w:vAlign w:val="center"/>
          </w:tcPr>
          <w:p w:rsidR="00D52EC6" w:rsidRPr="004B089A" w:rsidRDefault="00D52EC6" w:rsidP="00694B23">
            <w:pPr>
              <w:jc w:val="center"/>
              <w:rPr>
                <w:rFonts w:eastAsia="Calibri"/>
                <w:sz w:val="28"/>
                <w:szCs w:val="28"/>
              </w:rPr>
            </w:pPr>
          </w:p>
        </w:tc>
        <w:tc>
          <w:tcPr>
            <w:tcW w:w="1843" w:type="dxa"/>
            <w:vMerge/>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085, 0124 или</w:t>
            </w:r>
            <w:r w:rsidR="004B089A">
              <w:rPr>
                <w:rFonts w:eastAsia="Calibri"/>
                <w:sz w:val="28"/>
                <w:szCs w:val="28"/>
              </w:rPr>
              <w:t xml:space="preserve"> </w:t>
            </w:r>
            <w:r w:rsidRPr="004B089A">
              <w:rPr>
                <w:rFonts w:eastAsia="Calibri"/>
                <w:sz w:val="28"/>
                <w:szCs w:val="28"/>
              </w:rPr>
              <w:t>0111, 055</w:t>
            </w:r>
          </w:p>
        </w:tc>
        <w:tc>
          <w:tcPr>
            <w:tcW w:w="1560" w:type="dxa"/>
            <w:gridSpan w:val="2"/>
            <w:vAlign w:val="center"/>
          </w:tcPr>
          <w:p w:rsidR="00D52EC6" w:rsidRPr="004B089A" w:rsidRDefault="00D52EC6" w:rsidP="00694B23">
            <w:pPr>
              <w:jc w:val="center"/>
              <w:rPr>
                <w:rFonts w:eastAsia="Calibri"/>
                <w:sz w:val="28"/>
                <w:szCs w:val="28"/>
              </w:rPr>
            </w:pPr>
            <w:r w:rsidRPr="004B089A">
              <w:rPr>
                <w:rFonts w:eastAsia="Calibri"/>
                <w:sz w:val="28"/>
                <w:szCs w:val="28"/>
              </w:rPr>
              <w:t>С живой культурой</w:t>
            </w:r>
          </w:p>
        </w:tc>
        <w:tc>
          <w:tcPr>
            <w:tcW w:w="1559" w:type="dxa"/>
            <w:vAlign w:val="center"/>
          </w:tcPr>
          <w:p w:rsidR="00D52EC6" w:rsidRPr="004B089A" w:rsidRDefault="00D52EC6" w:rsidP="00694B23">
            <w:pPr>
              <w:jc w:val="center"/>
              <w:rPr>
                <w:rFonts w:eastAsia="Calibri"/>
                <w:sz w:val="28"/>
                <w:szCs w:val="28"/>
              </w:rPr>
            </w:pPr>
            <w:r w:rsidRPr="004B089A">
              <w:rPr>
                <w:rFonts w:eastAsia="Calibri"/>
                <w:sz w:val="28"/>
                <w:szCs w:val="28"/>
              </w:rPr>
              <w:t>С гретой культурой</w:t>
            </w:r>
          </w:p>
        </w:tc>
        <w:tc>
          <w:tcPr>
            <w:tcW w:w="1276" w:type="dxa"/>
            <w:vMerge/>
            <w:vAlign w:val="center"/>
          </w:tcPr>
          <w:p w:rsidR="00D52EC6" w:rsidRPr="004B089A" w:rsidRDefault="00D52EC6" w:rsidP="00694B23">
            <w:pPr>
              <w:jc w:val="center"/>
              <w:rPr>
                <w:rFonts w:eastAsia="Calibri"/>
                <w:sz w:val="28"/>
                <w:szCs w:val="28"/>
              </w:rPr>
            </w:pPr>
          </w:p>
        </w:tc>
      </w:tr>
      <w:tr w:rsidR="004B089A" w:rsidRPr="004B089A" w:rsidTr="00694B23">
        <w:trPr>
          <w:cantSplit/>
          <w:trHeight w:val="131"/>
        </w:trPr>
        <w:tc>
          <w:tcPr>
            <w:tcW w:w="1276" w:type="dxa"/>
            <w:vAlign w:val="center"/>
          </w:tcPr>
          <w:p w:rsidR="00D52EC6" w:rsidRPr="004B089A" w:rsidRDefault="00D52EC6" w:rsidP="00694B23">
            <w:pPr>
              <w:jc w:val="center"/>
              <w:rPr>
                <w:rFonts w:eastAsia="Calibri"/>
                <w:sz w:val="28"/>
                <w:szCs w:val="28"/>
              </w:rPr>
            </w:pPr>
          </w:p>
        </w:tc>
        <w:tc>
          <w:tcPr>
            <w:tcW w:w="1843" w:type="dxa"/>
            <w:vAlign w:val="center"/>
          </w:tcPr>
          <w:p w:rsidR="00D52EC6" w:rsidRPr="004B089A" w:rsidRDefault="00D52EC6" w:rsidP="00694B23">
            <w:pPr>
              <w:jc w:val="center"/>
              <w:rPr>
                <w:rFonts w:eastAsia="Calibri"/>
                <w:sz w:val="28"/>
                <w:szCs w:val="28"/>
              </w:rPr>
            </w:pPr>
          </w:p>
        </w:tc>
        <w:tc>
          <w:tcPr>
            <w:tcW w:w="1984" w:type="dxa"/>
            <w:gridSpan w:val="2"/>
            <w:vAlign w:val="center"/>
          </w:tcPr>
          <w:p w:rsidR="00D52EC6" w:rsidRPr="004B089A" w:rsidRDefault="00D52EC6" w:rsidP="00694B23">
            <w:pPr>
              <w:jc w:val="center"/>
              <w:rPr>
                <w:rFonts w:eastAsia="Calibri"/>
                <w:sz w:val="28"/>
                <w:szCs w:val="28"/>
              </w:rPr>
            </w:pPr>
          </w:p>
        </w:tc>
        <w:tc>
          <w:tcPr>
            <w:tcW w:w="1560" w:type="dxa"/>
            <w:gridSpan w:val="2"/>
            <w:vAlign w:val="center"/>
          </w:tcPr>
          <w:p w:rsidR="00D52EC6" w:rsidRPr="004B089A" w:rsidRDefault="00D52EC6" w:rsidP="00694B23">
            <w:pPr>
              <w:jc w:val="center"/>
              <w:rPr>
                <w:rFonts w:eastAsia="Calibri"/>
                <w:sz w:val="28"/>
                <w:szCs w:val="28"/>
              </w:rPr>
            </w:pPr>
          </w:p>
        </w:tc>
        <w:tc>
          <w:tcPr>
            <w:tcW w:w="1559" w:type="dxa"/>
            <w:vAlign w:val="center"/>
          </w:tcPr>
          <w:p w:rsidR="00D52EC6" w:rsidRPr="004B089A" w:rsidRDefault="00D52EC6" w:rsidP="00694B23">
            <w:pPr>
              <w:jc w:val="center"/>
              <w:rPr>
                <w:rFonts w:eastAsia="Calibri"/>
                <w:sz w:val="28"/>
                <w:szCs w:val="28"/>
              </w:rPr>
            </w:pPr>
          </w:p>
        </w:tc>
        <w:tc>
          <w:tcPr>
            <w:tcW w:w="1276" w:type="dxa"/>
            <w:vAlign w:val="center"/>
          </w:tcPr>
          <w:p w:rsidR="00D52EC6" w:rsidRPr="004B089A" w:rsidRDefault="00D52EC6" w:rsidP="00694B23">
            <w:pPr>
              <w:jc w:val="center"/>
              <w:rPr>
                <w:rFonts w:eastAsia="Calibri"/>
                <w:sz w:val="28"/>
                <w:szCs w:val="28"/>
              </w:rPr>
            </w:pPr>
          </w:p>
        </w:tc>
      </w:tr>
    </w:tbl>
    <w:p w:rsidR="00D52EC6" w:rsidRPr="00694B23" w:rsidRDefault="00D52EC6" w:rsidP="00094CA7">
      <w:pPr>
        <w:spacing w:line="360" w:lineRule="auto"/>
        <w:ind w:firstLine="708"/>
        <w:jc w:val="both"/>
        <w:rPr>
          <w:rFonts w:eastAsia="Calibri"/>
          <w:sz w:val="28"/>
          <w:szCs w:val="28"/>
        </w:rPr>
      </w:pPr>
      <w:r w:rsidRPr="00694B23">
        <w:rPr>
          <w:rFonts w:eastAsia="Calibri"/>
          <w:sz w:val="28"/>
          <w:szCs w:val="28"/>
        </w:rPr>
        <w:t>Энтеротест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19"/>
        <w:gridCol w:w="719"/>
        <w:gridCol w:w="719"/>
        <w:gridCol w:w="719"/>
        <w:gridCol w:w="719"/>
        <w:gridCol w:w="719"/>
        <w:gridCol w:w="719"/>
        <w:gridCol w:w="719"/>
        <w:gridCol w:w="1002"/>
        <w:gridCol w:w="1002"/>
        <w:gridCol w:w="881"/>
      </w:tblGrid>
      <w:tr w:rsidR="00694B23" w:rsidRPr="00D52EC6" w:rsidTr="00694B23">
        <w:trPr>
          <w:cantSplit/>
          <w:trHeight w:val="208"/>
        </w:trPr>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2</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3</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4</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5</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6</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7</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8</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9</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10</w:t>
            </w:r>
          </w:p>
        </w:tc>
        <w:tc>
          <w:tcPr>
            <w:tcW w:w="0" w:type="auto"/>
            <w:vAlign w:val="center"/>
          </w:tcPr>
          <w:p w:rsidR="00D52EC6" w:rsidRPr="00D52EC6" w:rsidRDefault="00D52EC6" w:rsidP="00694B23">
            <w:pPr>
              <w:jc w:val="center"/>
              <w:rPr>
                <w:rFonts w:eastAsia="Calibri"/>
                <w:sz w:val="28"/>
                <w:szCs w:val="28"/>
              </w:rPr>
            </w:pPr>
            <w:r w:rsidRPr="00D52EC6">
              <w:rPr>
                <w:rFonts w:eastAsia="Calibri"/>
                <w:sz w:val="28"/>
                <w:szCs w:val="28"/>
              </w:rPr>
              <w:t>11</w:t>
            </w:r>
          </w:p>
        </w:tc>
        <w:tc>
          <w:tcPr>
            <w:tcW w:w="881" w:type="dxa"/>
            <w:vAlign w:val="center"/>
          </w:tcPr>
          <w:p w:rsidR="00D52EC6" w:rsidRPr="00D52EC6" w:rsidRDefault="00D52EC6" w:rsidP="00694B23">
            <w:pPr>
              <w:jc w:val="center"/>
              <w:rPr>
                <w:rFonts w:eastAsia="Calibri"/>
                <w:sz w:val="28"/>
                <w:szCs w:val="28"/>
              </w:rPr>
            </w:pPr>
            <w:r w:rsidRPr="00D52EC6">
              <w:rPr>
                <w:rFonts w:eastAsia="Calibri"/>
                <w:sz w:val="28"/>
                <w:szCs w:val="28"/>
              </w:rPr>
              <w:t>12</w:t>
            </w:r>
          </w:p>
        </w:tc>
      </w:tr>
      <w:tr w:rsidR="00694B23" w:rsidRPr="00D52EC6" w:rsidTr="00694B23">
        <w:trPr>
          <w:trHeight w:val="289"/>
        </w:trPr>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0" w:type="auto"/>
            <w:vAlign w:val="center"/>
          </w:tcPr>
          <w:p w:rsidR="00D52EC6" w:rsidRPr="00D52EC6" w:rsidRDefault="00D52EC6" w:rsidP="00694B23">
            <w:pPr>
              <w:jc w:val="center"/>
              <w:rPr>
                <w:rFonts w:eastAsia="Calibri"/>
                <w:sz w:val="28"/>
                <w:szCs w:val="28"/>
              </w:rPr>
            </w:pPr>
          </w:p>
        </w:tc>
        <w:tc>
          <w:tcPr>
            <w:tcW w:w="881" w:type="dxa"/>
            <w:vAlign w:val="center"/>
          </w:tcPr>
          <w:p w:rsidR="00D52EC6" w:rsidRPr="00D52EC6" w:rsidRDefault="00D52EC6" w:rsidP="00694B23">
            <w:pPr>
              <w:jc w:val="center"/>
              <w:rPr>
                <w:rFonts w:eastAsia="Calibri"/>
                <w:sz w:val="28"/>
                <w:szCs w:val="28"/>
              </w:rPr>
            </w:pPr>
          </w:p>
        </w:tc>
      </w:tr>
    </w:tbl>
    <w:p w:rsidR="00D52EC6" w:rsidRPr="00D52EC6" w:rsidRDefault="00D52EC6" w:rsidP="00694B23">
      <w:pPr>
        <w:spacing w:line="360" w:lineRule="auto"/>
        <w:jc w:val="both"/>
        <w:rPr>
          <w:rFonts w:eastAsia="Calibri"/>
          <w:sz w:val="28"/>
          <w:szCs w:val="28"/>
        </w:rPr>
      </w:pPr>
      <w:r w:rsidRPr="00D52EC6">
        <w:rPr>
          <w:rFonts w:eastAsia="Calibri"/>
          <w:sz w:val="28"/>
          <w:szCs w:val="28"/>
        </w:rPr>
        <w:t>Вывод: 1. Подтвержден ли диагноз эшерихиоза? Почему?</w:t>
      </w:r>
      <w:r w:rsidR="00694B23">
        <w:rPr>
          <w:rFonts w:eastAsia="Calibri"/>
          <w:sz w:val="28"/>
          <w:szCs w:val="28"/>
        </w:rPr>
        <w:t xml:space="preserve"> </w:t>
      </w:r>
      <w:r w:rsidRPr="00D52EC6">
        <w:rPr>
          <w:rFonts w:eastAsia="Calibri"/>
          <w:sz w:val="28"/>
          <w:szCs w:val="28"/>
        </w:rPr>
        <w:t xml:space="preserve">2. Какой эшерихиоз с учетом серогруппы </w:t>
      </w:r>
      <w:r w:rsidR="00694B23">
        <w:rPr>
          <w:rFonts w:eastAsia="Calibri"/>
          <w:sz w:val="28"/>
          <w:szCs w:val="28"/>
        </w:rPr>
        <w:t>возбудителя?</w:t>
      </w:r>
    </w:p>
    <w:p w:rsidR="00D52EC6" w:rsidRPr="00694B23" w:rsidRDefault="00D52EC6" w:rsidP="00694B23">
      <w:pPr>
        <w:spacing w:line="360" w:lineRule="auto"/>
        <w:jc w:val="center"/>
        <w:rPr>
          <w:rFonts w:eastAsia="Calibri"/>
          <w:sz w:val="28"/>
          <w:szCs w:val="28"/>
        </w:rPr>
      </w:pPr>
      <w:r w:rsidRPr="00694B23">
        <w:rPr>
          <w:rFonts w:eastAsia="Calibri"/>
          <w:sz w:val="28"/>
          <w:szCs w:val="28"/>
        </w:rPr>
        <w:t>Работа № 2</w:t>
      </w:r>
    </w:p>
    <w:p w:rsidR="00D52EC6" w:rsidRPr="00694B23" w:rsidRDefault="00B8154A" w:rsidP="00D52EC6">
      <w:pPr>
        <w:spacing w:line="360" w:lineRule="auto"/>
        <w:jc w:val="both"/>
        <w:rPr>
          <w:rFonts w:eastAsia="Calibri"/>
          <w:sz w:val="28"/>
          <w:szCs w:val="28"/>
        </w:rPr>
      </w:pPr>
      <w:r w:rsidRPr="00694B23">
        <w:rPr>
          <w:rFonts w:eastAsia="Calibri"/>
          <w:sz w:val="28"/>
          <w:szCs w:val="28"/>
        </w:rPr>
        <w:t>ЦЕЛЬ:</w:t>
      </w:r>
      <w:r w:rsidR="00D52EC6" w:rsidRPr="00694B23">
        <w:rPr>
          <w:rFonts w:eastAsia="Calibri"/>
          <w:sz w:val="28"/>
          <w:szCs w:val="28"/>
        </w:rPr>
        <w:t xml:space="preserve"> Подтвердить серологическим методом диагноз хронической дизентерии. Ознакомиться с препаратами для специфической терапии хронической дизентерии.</w:t>
      </w:r>
    </w:p>
    <w:p w:rsidR="00D52EC6" w:rsidRPr="00694B23" w:rsidRDefault="00B8154A" w:rsidP="00D52EC6">
      <w:pPr>
        <w:spacing w:line="360" w:lineRule="auto"/>
        <w:jc w:val="both"/>
        <w:rPr>
          <w:rFonts w:eastAsia="Calibri"/>
          <w:sz w:val="28"/>
          <w:szCs w:val="28"/>
        </w:rPr>
      </w:pPr>
      <w:r w:rsidRPr="00694B23">
        <w:rPr>
          <w:rFonts w:eastAsia="Calibri"/>
          <w:sz w:val="28"/>
          <w:szCs w:val="28"/>
        </w:rPr>
        <w:t xml:space="preserve">ЗАДАЧА. </w:t>
      </w:r>
      <w:r w:rsidR="00D52EC6" w:rsidRPr="00694B23">
        <w:rPr>
          <w:rFonts w:eastAsia="Calibri"/>
          <w:sz w:val="28"/>
          <w:szCs w:val="28"/>
        </w:rPr>
        <w:t>В инфекционную больницу поступил больной, который перенес острую дизентерию 8 месяцев назад. В течение всего этого времени были боли в животе, периодически жидкий стул со слизью. Предварительный диагноз: «Хроническая дизентерия». В соскобе со слизистой прямой кишки обнаружена палочка Флекснера. Сыворотка крови отправлена для РПГА. Учтите реакцию и оцените ее диагностическую ценность. Какой специфический препарат нужно назначить больному, учитывая, что антибиотикотерапия не дала эффекта?</w:t>
      </w:r>
    </w:p>
    <w:p w:rsidR="00D52EC6" w:rsidRPr="00694B23" w:rsidRDefault="00B8154A" w:rsidP="00D52EC6">
      <w:pPr>
        <w:spacing w:line="360" w:lineRule="auto"/>
        <w:jc w:val="both"/>
        <w:rPr>
          <w:rFonts w:eastAsia="Calibri"/>
          <w:sz w:val="28"/>
          <w:szCs w:val="28"/>
        </w:rPr>
      </w:pPr>
      <w:r w:rsidRPr="00694B23">
        <w:rPr>
          <w:rFonts w:eastAsia="Calibri"/>
          <w:sz w:val="28"/>
          <w:szCs w:val="28"/>
        </w:rPr>
        <w:t>МЕТОДИКА</w:t>
      </w:r>
    </w:p>
    <w:p w:rsidR="00D52EC6" w:rsidRPr="00694B23" w:rsidRDefault="00D52EC6" w:rsidP="001039A6">
      <w:pPr>
        <w:numPr>
          <w:ilvl w:val="0"/>
          <w:numId w:val="232"/>
        </w:numPr>
        <w:spacing w:line="360" w:lineRule="auto"/>
        <w:ind w:left="0" w:firstLine="0"/>
        <w:jc w:val="both"/>
        <w:rPr>
          <w:rFonts w:eastAsia="Calibri"/>
          <w:sz w:val="28"/>
          <w:szCs w:val="28"/>
        </w:rPr>
      </w:pPr>
      <w:r w:rsidRPr="00694B23">
        <w:rPr>
          <w:rFonts w:eastAsia="Calibri"/>
          <w:sz w:val="28"/>
          <w:szCs w:val="28"/>
        </w:rPr>
        <w:t>Вспомнить методику постановки и учета РПГА.</w:t>
      </w:r>
    </w:p>
    <w:p w:rsidR="00D52EC6" w:rsidRPr="00694B23" w:rsidRDefault="00D52EC6" w:rsidP="001039A6">
      <w:pPr>
        <w:numPr>
          <w:ilvl w:val="0"/>
          <w:numId w:val="232"/>
        </w:numPr>
        <w:spacing w:line="360" w:lineRule="auto"/>
        <w:ind w:left="0" w:firstLine="0"/>
        <w:jc w:val="both"/>
        <w:rPr>
          <w:rFonts w:eastAsia="Calibri"/>
          <w:sz w:val="28"/>
          <w:szCs w:val="28"/>
        </w:rPr>
      </w:pPr>
      <w:r w:rsidRPr="00694B23">
        <w:rPr>
          <w:rFonts w:eastAsia="Calibri"/>
          <w:sz w:val="28"/>
          <w:szCs w:val="28"/>
        </w:rPr>
        <w:t>Для выбора специфических препаратов для терапии хронической дизентерии обратитесь к аннотации препаратов по данной теме.</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Серологический метод</w:t>
      </w:r>
    </w:p>
    <w:tbl>
      <w:tblPr>
        <w:tblStyle w:val="a3"/>
        <w:tblW w:w="9498" w:type="dxa"/>
        <w:tblInd w:w="108" w:type="dxa"/>
        <w:tblLayout w:type="fixed"/>
        <w:tblLook w:val="04A0" w:firstRow="1" w:lastRow="0" w:firstColumn="1" w:lastColumn="0" w:noHBand="0" w:noVBand="1"/>
      </w:tblPr>
      <w:tblGrid>
        <w:gridCol w:w="2127"/>
        <w:gridCol w:w="1842"/>
        <w:gridCol w:w="1975"/>
        <w:gridCol w:w="2136"/>
        <w:gridCol w:w="1418"/>
      </w:tblGrid>
      <w:tr w:rsidR="00D52EC6" w:rsidRPr="00B8154A" w:rsidTr="00B8154A">
        <w:tc>
          <w:tcPr>
            <w:tcW w:w="2127" w:type="dxa"/>
            <w:vMerge w:val="restart"/>
            <w:vAlign w:val="center"/>
          </w:tcPr>
          <w:p w:rsidR="00D52EC6" w:rsidRPr="00B8154A" w:rsidRDefault="00D52EC6" w:rsidP="00B8154A">
            <w:pPr>
              <w:jc w:val="center"/>
              <w:rPr>
                <w:rFonts w:eastAsia="Calibri"/>
                <w:sz w:val="28"/>
                <w:szCs w:val="28"/>
              </w:rPr>
            </w:pPr>
            <w:r w:rsidRPr="00B8154A">
              <w:rPr>
                <w:rFonts w:eastAsia="Calibri"/>
                <w:sz w:val="28"/>
                <w:szCs w:val="28"/>
              </w:rPr>
              <w:t>Диагностикум</w:t>
            </w:r>
          </w:p>
          <w:p w:rsidR="00D52EC6" w:rsidRPr="00B8154A" w:rsidRDefault="00D52EC6" w:rsidP="00B8154A">
            <w:pPr>
              <w:jc w:val="center"/>
              <w:rPr>
                <w:rFonts w:eastAsia="Calibri"/>
                <w:sz w:val="28"/>
                <w:szCs w:val="28"/>
              </w:rPr>
            </w:pPr>
            <w:r w:rsidRPr="00B8154A">
              <w:rPr>
                <w:rFonts w:eastAsia="Calibri"/>
                <w:sz w:val="28"/>
                <w:szCs w:val="28"/>
              </w:rPr>
              <w:t>Флекснера</w:t>
            </w:r>
          </w:p>
        </w:tc>
        <w:tc>
          <w:tcPr>
            <w:tcW w:w="7371" w:type="dxa"/>
            <w:gridSpan w:val="4"/>
            <w:vAlign w:val="center"/>
          </w:tcPr>
          <w:p w:rsidR="00D52EC6" w:rsidRPr="00B8154A" w:rsidRDefault="00D52EC6" w:rsidP="00B8154A">
            <w:pPr>
              <w:jc w:val="center"/>
              <w:rPr>
                <w:rFonts w:eastAsia="Calibri"/>
                <w:sz w:val="28"/>
                <w:szCs w:val="28"/>
              </w:rPr>
            </w:pPr>
            <w:r w:rsidRPr="00B8154A">
              <w:rPr>
                <w:rFonts w:eastAsia="Calibri"/>
                <w:sz w:val="28"/>
                <w:szCs w:val="28"/>
              </w:rPr>
              <w:t>Разведение сыворотки больного</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1/100</w:t>
            </w:r>
          </w:p>
        </w:tc>
        <w:tc>
          <w:tcPr>
            <w:tcW w:w="1975"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1/200</w:t>
            </w:r>
          </w:p>
        </w:tc>
        <w:tc>
          <w:tcPr>
            <w:tcW w:w="2136" w:type="dxa"/>
            <w:vAlign w:val="center"/>
          </w:tcPr>
          <w:p w:rsidR="00D52EC6" w:rsidRPr="00B8154A" w:rsidRDefault="00D52EC6" w:rsidP="00B8154A">
            <w:pPr>
              <w:jc w:val="center"/>
              <w:rPr>
                <w:rFonts w:eastAsia="Calibri"/>
                <w:sz w:val="28"/>
                <w:szCs w:val="28"/>
                <w:lang w:val="en-US"/>
              </w:rPr>
            </w:pPr>
            <w:r w:rsidRPr="00B8154A">
              <w:rPr>
                <w:rFonts w:eastAsia="Calibri"/>
                <w:sz w:val="28"/>
                <w:szCs w:val="28"/>
                <w:lang w:val="en-US"/>
              </w:rPr>
              <w:t>1/400</w:t>
            </w:r>
          </w:p>
        </w:tc>
        <w:tc>
          <w:tcPr>
            <w:tcW w:w="1418" w:type="dxa"/>
            <w:vAlign w:val="center"/>
          </w:tcPr>
          <w:p w:rsidR="00D52EC6" w:rsidRPr="00B8154A" w:rsidRDefault="00D52EC6" w:rsidP="00B8154A">
            <w:pPr>
              <w:jc w:val="center"/>
              <w:rPr>
                <w:rFonts w:eastAsia="Calibri"/>
                <w:sz w:val="28"/>
                <w:szCs w:val="28"/>
              </w:rPr>
            </w:pPr>
            <w:r w:rsidRPr="00B8154A">
              <w:rPr>
                <w:rFonts w:eastAsia="Calibri"/>
                <w:sz w:val="28"/>
                <w:szCs w:val="28"/>
              </w:rPr>
              <w:t>Контроль</w:t>
            </w:r>
          </w:p>
        </w:tc>
      </w:tr>
      <w:tr w:rsidR="00D52EC6" w:rsidRPr="00B8154A" w:rsidTr="00B8154A">
        <w:tc>
          <w:tcPr>
            <w:tcW w:w="2127" w:type="dxa"/>
            <w:vMerge/>
            <w:vAlign w:val="center"/>
          </w:tcPr>
          <w:p w:rsidR="00D52EC6" w:rsidRPr="00B8154A" w:rsidRDefault="00D52EC6" w:rsidP="00B8154A">
            <w:pPr>
              <w:jc w:val="center"/>
              <w:rPr>
                <w:rFonts w:eastAsia="Calibri"/>
                <w:sz w:val="28"/>
                <w:szCs w:val="28"/>
              </w:rPr>
            </w:pPr>
          </w:p>
        </w:tc>
        <w:tc>
          <w:tcPr>
            <w:tcW w:w="1842" w:type="dxa"/>
            <w:vAlign w:val="center"/>
          </w:tcPr>
          <w:p w:rsidR="00D52EC6" w:rsidRPr="00B8154A" w:rsidRDefault="00D52EC6" w:rsidP="00B8154A">
            <w:pPr>
              <w:jc w:val="center"/>
              <w:rPr>
                <w:rFonts w:eastAsia="Calibri"/>
                <w:sz w:val="28"/>
                <w:szCs w:val="28"/>
              </w:rPr>
            </w:pPr>
          </w:p>
        </w:tc>
        <w:tc>
          <w:tcPr>
            <w:tcW w:w="1975" w:type="dxa"/>
            <w:vAlign w:val="center"/>
          </w:tcPr>
          <w:p w:rsidR="00D52EC6" w:rsidRPr="00B8154A" w:rsidRDefault="00D52EC6" w:rsidP="00B8154A">
            <w:pPr>
              <w:jc w:val="center"/>
              <w:rPr>
                <w:rFonts w:eastAsia="Calibri"/>
                <w:sz w:val="28"/>
                <w:szCs w:val="28"/>
              </w:rPr>
            </w:pPr>
          </w:p>
        </w:tc>
        <w:tc>
          <w:tcPr>
            <w:tcW w:w="2136" w:type="dxa"/>
            <w:vAlign w:val="center"/>
          </w:tcPr>
          <w:p w:rsidR="00D52EC6" w:rsidRPr="00B8154A" w:rsidRDefault="00D52EC6" w:rsidP="00B8154A">
            <w:pPr>
              <w:jc w:val="center"/>
              <w:rPr>
                <w:rFonts w:eastAsia="Calibri"/>
                <w:sz w:val="28"/>
                <w:szCs w:val="28"/>
              </w:rPr>
            </w:pPr>
          </w:p>
        </w:tc>
        <w:tc>
          <w:tcPr>
            <w:tcW w:w="1418" w:type="dxa"/>
            <w:vAlign w:val="center"/>
          </w:tcPr>
          <w:p w:rsidR="00D52EC6" w:rsidRPr="00B8154A" w:rsidRDefault="00D52EC6" w:rsidP="00B8154A">
            <w:pPr>
              <w:jc w:val="center"/>
              <w:rPr>
                <w:rFonts w:eastAsia="Calibri"/>
                <w:sz w:val="28"/>
                <w:szCs w:val="28"/>
              </w:rPr>
            </w:pPr>
          </w:p>
        </w:tc>
      </w:tr>
    </w:tbl>
    <w:p w:rsidR="00D52EC6" w:rsidRPr="00B8154A" w:rsidRDefault="00D52EC6" w:rsidP="00094CA7">
      <w:pPr>
        <w:spacing w:line="360" w:lineRule="auto"/>
        <w:ind w:firstLine="708"/>
        <w:jc w:val="both"/>
        <w:rPr>
          <w:rFonts w:eastAsia="Calibri"/>
          <w:sz w:val="28"/>
          <w:szCs w:val="28"/>
        </w:rPr>
      </w:pPr>
      <w:r w:rsidRPr="00B8154A">
        <w:rPr>
          <w:rFonts w:eastAsia="Calibri"/>
          <w:sz w:val="28"/>
          <w:szCs w:val="28"/>
        </w:rPr>
        <w:t>Специфические препараты</w:t>
      </w:r>
    </w:p>
    <w:tbl>
      <w:tblPr>
        <w:tblStyle w:val="a3"/>
        <w:tblW w:w="0" w:type="auto"/>
        <w:tblInd w:w="108" w:type="dxa"/>
        <w:tblLook w:val="04A0" w:firstRow="1" w:lastRow="0" w:firstColumn="1" w:lastColumn="0" w:noHBand="0" w:noVBand="1"/>
      </w:tblPr>
      <w:tblGrid>
        <w:gridCol w:w="2223"/>
        <w:gridCol w:w="2177"/>
        <w:gridCol w:w="2289"/>
        <w:gridCol w:w="2774"/>
      </w:tblGrid>
      <w:tr w:rsidR="00D52EC6" w:rsidRPr="00D52EC6" w:rsidTr="00B8154A">
        <w:tc>
          <w:tcPr>
            <w:tcW w:w="2392"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2393" w:type="dxa"/>
            <w:vAlign w:val="center"/>
          </w:tcPr>
          <w:p w:rsidR="00D52EC6" w:rsidRPr="00D52EC6" w:rsidRDefault="00D52EC6" w:rsidP="00B8154A">
            <w:pPr>
              <w:jc w:val="center"/>
              <w:rPr>
                <w:rFonts w:eastAsia="Calibri"/>
                <w:sz w:val="28"/>
                <w:szCs w:val="28"/>
              </w:rPr>
            </w:pPr>
            <w:r w:rsidRPr="00D52EC6">
              <w:rPr>
                <w:rFonts w:eastAsia="Calibri"/>
                <w:sz w:val="28"/>
                <w:szCs w:val="28"/>
              </w:rPr>
              <w:t>Показания</w:t>
            </w:r>
          </w:p>
          <w:p w:rsidR="00D52EC6" w:rsidRPr="00D52EC6" w:rsidRDefault="00D52EC6" w:rsidP="00B8154A">
            <w:pPr>
              <w:jc w:val="center"/>
              <w:rPr>
                <w:rFonts w:eastAsia="Calibri"/>
                <w:sz w:val="28"/>
                <w:szCs w:val="28"/>
              </w:rPr>
            </w:pPr>
            <w:r w:rsidRPr="00D52EC6">
              <w:rPr>
                <w:rFonts w:eastAsia="Calibri"/>
                <w:sz w:val="28"/>
                <w:szCs w:val="28"/>
              </w:rPr>
              <w:t>к применению</w:t>
            </w:r>
          </w:p>
        </w:tc>
        <w:tc>
          <w:tcPr>
            <w:tcW w:w="3028" w:type="dxa"/>
            <w:vAlign w:val="center"/>
          </w:tcPr>
          <w:p w:rsidR="00D52EC6" w:rsidRPr="00D52EC6" w:rsidRDefault="00D52EC6" w:rsidP="00B8154A">
            <w:pPr>
              <w:jc w:val="center"/>
              <w:rPr>
                <w:rFonts w:eastAsia="Calibri"/>
                <w:sz w:val="28"/>
                <w:szCs w:val="28"/>
              </w:rPr>
            </w:pPr>
            <w:r w:rsidRPr="00D52EC6">
              <w:rPr>
                <w:rFonts w:eastAsia="Calibri"/>
                <w:sz w:val="28"/>
                <w:szCs w:val="28"/>
              </w:rPr>
              <w:t>Механизм лечебного действия</w:t>
            </w:r>
          </w:p>
        </w:tc>
      </w:tr>
      <w:tr w:rsidR="00D52EC6" w:rsidRPr="00D52EC6" w:rsidTr="00B8154A">
        <w:tc>
          <w:tcPr>
            <w:tcW w:w="2392"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2393" w:type="dxa"/>
            <w:vAlign w:val="center"/>
          </w:tcPr>
          <w:p w:rsidR="00D52EC6" w:rsidRPr="00D52EC6" w:rsidRDefault="00D52EC6" w:rsidP="00B8154A">
            <w:pPr>
              <w:jc w:val="center"/>
              <w:rPr>
                <w:rFonts w:eastAsia="Calibri"/>
                <w:sz w:val="28"/>
                <w:szCs w:val="28"/>
              </w:rPr>
            </w:pPr>
          </w:p>
        </w:tc>
        <w:tc>
          <w:tcPr>
            <w:tcW w:w="3028" w:type="dxa"/>
            <w:vAlign w:val="center"/>
          </w:tcPr>
          <w:p w:rsidR="00D52EC6" w:rsidRPr="00D52EC6" w:rsidRDefault="00D52EC6" w:rsidP="00B8154A">
            <w:pPr>
              <w:jc w:val="center"/>
              <w:rPr>
                <w:rFonts w:eastAsia="Calibri"/>
                <w:sz w:val="28"/>
                <w:szCs w:val="28"/>
              </w:rPr>
            </w:pPr>
          </w:p>
        </w:tc>
      </w:tr>
    </w:tbl>
    <w:p w:rsidR="00D52EC6" w:rsidRPr="00D52EC6" w:rsidRDefault="00D52EC6" w:rsidP="00B8154A">
      <w:pPr>
        <w:spacing w:line="360" w:lineRule="auto"/>
        <w:jc w:val="both"/>
        <w:rPr>
          <w:rFonts w:eastAsia="Calibri"/>
          <w:b/>
          <w:sz w:val="28"/>
          <w:szCs w:val="28"/>
        </w:rPr>
      </w:pPr>
      <w:r w:rsidRPr="00D52EC6">
        <w:rPr>
          <w:rFonts w:eastAsia="Calibri"/>
          <w:sz w:val="28"/>
          <w:szCs w:val="28"/>
        </w:rPr>
        <w:lastRenderedPageBreak/>
        <w:t>Вывод: 1. Подтверждается ли диагноз «Хроническая дизентерия»? 2. Если да, то обоснуйте, какие данные анамнеза, результаты исследований свидетельствуют о хронической дизентерии?</w:t>
      </w:r>
      <w:r w:rsidR="00B8154A">
        <w:rPr>
          <w:rFonts w:eastAsia="Calibri"/>
          <w:sz w:val="28"/>
          <w:szCs w:val="28"/>
        </w:rPr>
        <w:t xml:space="preserve"> </w:t>
      </w:r>
      <w:r w:rsidRPr="00D52EC6">
        <w:rPr>
          <w:rFonts w:eastAsia="Calibri"/>
          <w:sz w:val="28"/>
          <w:szCs w:val="28"/>
        </w:rPr>
        <w:t xml:space="preserve">3. Какие специфические препараты следует использовать для терапии? </w:t>
      </w:r>
    </w:p>
    <w:p w:rsidR="00E56160" w:rsidRDefault="00E56160" w:rsidP="00B8154A">
      <w:pPr>
        <w:spacing w:line="360" w:lineRule="auto"/>
        <w:jc w:val="center"/>
        <w:rPr>
          <w:rFonts w:eastAsia="Calibri"/>
          <w:sz w:val="28"/>
          <w:szCs w:val="28"/>
        </w:rPr>
      </w:pPr>
    </w:p>
    <w:p w:rsidR="00D52EC6" w:rsidRPr="00B8154A" w:rsidRDefault="00D52EC6" w:rsidP="00B8154A">
      <w:pPr>
        <w:spacing w:line="360" w:lineRule="auto"/>
        <w:jc w:val="center"/>
        <w:rPr>
          <w:rFonts w:eastAsia="Calibri"/>
          <w:sz w:val="28"/>
          <w:szCs w:val="28"/>
        </w:rPr>
      </w:pPr>
      <w:r w:rsidRPr="00B8154A">
        <w:rPr>
          <w:rFonts w:eastAsia="Calibri"/>
          <w:sz w:val="28"/>
          <w:szCs w:val="28"/>
        </w:rPr>
        <w:t>Работа № 3</w:t>
      </w:r>
    </w:p>
    <w:p w:rsidR="00D52EC6" w:rsidRPr="00B8154A" w:rsidRDefault="00B8154A" w:rsidP="00B8154A">
      <w:pPr>
        <w:spacing w:line="360" w:lineRule="auto"/>
        <w:jc w:val="both"/>
        <w:rPr>
          <w:rFonts w:eastAsia="Calibri"/>
          <w:sz w:val="28"/>
          <w:szCs w:val="28"/>
        </w:rPr>
      </w:pPr>
      <w:r w:rsidRPr="00B8154A">
        <w:rPr>
          <w:rFonts w:eastAsia="Calibri"/>
          <w:sz w:val="28"/>
          <w:szCs w:val="28"/>
        </w:rPr>
        <w:t>ЦЕЛЬ.</w:t>
      </w:r>
      <w:r w:rsidR="00D52EC6" w:rsidRPr="00B8154A">
        <w:rPr>
          <w:rFonts w:eastAsia="Calibri"/>
          <w:sz w:val="28"/>
          <w:szCs w:val="28"/>
        </w:rPr>
        <w:t xml:space="preserve"> Изучить препараты для коррекции микрофлоры кишечника и используемые при лечении эшерихиозов. Изучить специфические препараты для определения серогруппы патогенных кишечных палочек.</w:t>
      </w:r>
    </w:p>
    <w:p w:rsidR="00D52EC6" w:rsidRPr="00B8154A" w:rsidRDefault="00B8154A" w:rsidP="00B8154A">
      <w:pPr>
        <w:spacing w:line="360" w:lineRule="auto"/>
        <w:ind w:firstLine="708"/>
        <w:jc w:val="both"/>
        <w:rPr>
          <w:rFonts w:eastAsia="Calibri"/>
          <w:sz w:val="28"/>
          <w:szCs w:val="28"/>
        </w:rPr>
      </w:pPr>
      <w:r w:rsidRPr="00B8154A">
        <w:rPr>
          <w:rFonts w:eastAsia="Calibri"/>
          <w:sz w:val="28"/>
          <w:szCs w:val="28"/>
        </w:rPr>
        <w:t>Протокол исследования</w:t>
      </w:r>
      <w:r w:rsidR="00D52EC6" w:rsidRPr="00B8154A">
        <w:rPr>
          <w:rFonts w:eastAsia="Calibr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134"/>
        <w:gridCol w:w="1701"/>
        <w:gridCol w:w="2127"/>
        <w:gridCol w:w="2409"/>
      </w:tblGrid>
      <w:tr w:rsidR="00D52EC6" w:rsidRPr="00D52EC6" w:rsidTr="00B8154A">
        <w:trPr>
          <w:trHeight w:val="876"/>
        </w:trPr>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Название препарата</w:t>
            </w:r>
          </w:p>
        </w:tc>
        <w:tc>
          <w:tcPr>
            <w:tcW w:w="1134" w:type="dxa"/>
            <w:vAlign w:val="center"/>
          </w:tcPr>
          <w:p w:rsidR="00D52EC6" w:rsidRPr="00D52EC6" w:rsidRDefault="00D52EC6" w:rsidP="00B8154A">
            <w:pPr>
              <w:jc w:val="center"/>
              <w:rPr>
                <w:rFonts w:eastAsia="Calibri"/>
                <w:sz w:val="28"/>
                <w:szCs w:val="28"/>
              </w:rPr>
            </w:pPr>
            <w:r w:rsidRPr="00D52EC6">
              <w:rPr>
                <w:rFonts w:eastAsia="Calibri"/>
                <w:sz w:val="28"/>
                <w:szCs w:val="28"/>
              </w:rPr>
              <w:t>Состав</w:t>
            </w:r>
          </w:p>
        </w:tc>
        <w:tc>
          <w:tcPr>
            <w:tcW w:w="1701" w:type="dxa"/>
            <w:vAlign w:val="center"/>
          </w:tcPr>
          <w:p w:rsidR="00D52EC6" w:rsidRPr="00D52EC6" w:rsidRDefault="00D52EC6" w:rsidP="00B8154A">
            <w:pPr>
              <w:jc w:val="center"/>
              <w:rPr>
                <w:rFonts w:eastAsia="Calibri"/>
                <w:sz w:val="28"/>
                <w:szCs w:val="28"/>
              </w:rPr>
            </w:pPr>
            <w:r w:rsidRPr="00D52EC6">
              <w:rPr>
                <w:rFonts w:eastAsia="Calibri"/>
                <w:sz w:val="28"/>
                <w:szCs w:val="28"/>
              </w:rPr>
              <w:t>Способ получения</w:t>
            </w:r>
          </w:p>
        </w:tc>
        <w:tc>
          <w:tcPr>
            <w:tcW w:w="2127" w:type="dxa"/>
            <w:vAlign w:val="center"/>
          </w:tcPr>
          <w:p w:rsidR="00D52EC6" w:rsidRPr="00D52EC6" w:rsidRDefault="00D52EC6" w:rsidP="00B8154A">
            <w:pPr>
              <w:jc w:val="center"/>
              <w:rPr>
                <w:rFonts w:eastAsia="Calibri"/>
                <w:sz w:val="28"/>
                <w:szCs w:val="28"/>
              </w:rPr>
            </w:pPr>
            <w:r w:rsidRPr="00D52EC6">
              <w:rPr>
                <w:rFonts w:eastAsia="Calibri"/>
                <w:sz w:val="28"/>
                <w:szCs w:val="28"/>
              </w:rPr>
              <w:t>Практическое использование</w:t>
            </w:r>
          </w:p>
        </w:tc>
        <w:tc>
          <w:tcPr>
            <w:tcW w:w="2409" w:type="dxa"/>
            <w:vAlign w:val="center"/>
          </w:tcPr>
          <w:p w:rsidR="00D52EC6" w:rsidRPr="00D52EC6" w:rsidRDefault="00D52EC6" w:rsidP="00B8154A">
            <w:pPr>
              <w:jc w:val="center"/>
              <w:rPr>
                <w:rFonts w:eastAsia="Calibri"/>
                <w:sz w:val="28"/>
                <w:szCs w:val="28"/>
              </w:rPr>
            </w:pPr>
            <w:r w:rsidRPr="00D52EC6">
              <w:rPr>
                <w:rFonts w:eastAsia="Calibri"/>
                <w:sz w:val="28"/>
                <w:szCs w:val="28"/>
              </w:rPr>
              <w:t>Максимальный и минимальный диагностические титры (только для сывороток)</w:t>
            </w: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Колибактерин сухой и молочный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Бифудум-бактерин</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Бификол</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Лакто</w:t>
            </w:r>
            <w:r w:rsidR="00B8154A">
              <w:rPr>
                <w:rFonts w:eastAsia="Calibri"/>
                <w:sz w:val="28"/>
                <w:szCs w:val="28"/>
              </w:rPr>
              <w:t>-</w:t>
            </w:r>
            <w:r w:rsidRPr="00D52EC6">
              <w:rPr>
                <w:rFonts w:eastAsia="Calibri"/>
                <w:sz w:val="28"/>
                <w:szCs w:val="28"/>
              </w:rPr>
              <w:t>бактерин</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D52EC6" w:rsidRPr="00D52EC6" w:rsidRDefault="00D52EC6" w:rsidP="00B8154A">
            <w:pPr>
              <w:jc w:val="center"/>
              <w:rPr>
                <w:rFonts w:eastAsia="Calibri"/>
                <w:sz w:val="28"/>
                <w:szCs w:val="28"/>
              </w:rPr>
            </w:pPr>
            <w:r w:rsidRPr="00D52EC6">
              <w:rPr>
                <w:rFonts w:eastAsia="Calibri"/>
                <w:sz w:val="28"/>
                <w:szCs w:val="28"/>
              </w:rPr>
              <w:t>Бактериофаг коли-протейный</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r w:rsidR="00D52EC6" w:rsidRPr="00D52EC6" w:rsidTr="00B8154A">
        <w:tc>
          <w:tcPr>
            <w:tcW w:w="1985" w:type="dxa"/>
            <w:vAlign w:val="center"/>
          </w:tcPr>
          <w:p w:rsidR="00B8154A" w:rsidRDefault="00D52EC6" w:rsidP="00B8154A">
            <w:pPr>
              <w:jc w:val="center"/>
              <w:rPr>
                <w:rFonts w:eastAsia="Calibri"/>
                <w:sz w:val="28"/>
                <w:szCs w:val="28"/>
              </w:rPr>
            </w:pPr>
            <w:r w:rsidRPr="00D52EC6">
              <w:rPr>
                <w:rFonts w:eastAsia="Calibri"/>
                <w:sz w:val="28"/>
                <w:szCs w:val="28"/>
              </w:rPr>
              <w:t xml:space="preserve">Агглютиниру-ющие </w:t>
            </w:r>
          </w:p>
          <w:p w:rsidR="00D52EC6" w:rsidRPr="00D52EC6" w:rsidRDefault="00D52EC6" w:rsidP="00B8154A">
            <w:pPr>
              <w:jc w:val="center"/>
              <w:rPr>
                <w:rFonts w:eastAsia="Calibri"/>
                <w:sz w:val="28"/>
                <w:szCs w:val="28"/>
              </w:rPr>
            </w:pPr>
            <w:r w:rsidRPr="00D52EC6">
              <w:rPr>
                <w:rFonts w:eastAsia="Calibri"/>
                <w:sz w:val="28"/>
                <w:szCs w:val="28"/>
              </w:rPr>
              <w:t>ОВ-сыворотки</w:t>
            </w:r>
          </w:p>
        </w:tc>
        <w:tc>
          <w:tcPr>
            <w:tcW w:w="1134" w:type="dxa"/>
            <w:vAlign w:val="center"/>
          </w:tcPr>
          <w:p w:rsidR="00D52EC6" w:rsidRPr="00D52EC6" w:rsidRDefault="00D52EC6" w:rsidP="00B8154A">
            <w:pPr>
              <w:jc w:val="center"/>
              <w:rPr>
                <w:rFonts w:eastAsia="Calibri"/>
                <w:sz w:val="28"/>
                <w:szCs w:val="28"/>
              </w:rPr>
            </w:pPr>
          </w:p>
        </w:tc>
        <w:tc>
          <w:tcPr>
            <w:tcW w:w="1701" w:type="dxa"/>
            <w:vAlign w:val="center"/>
          </w:tcPr>
          <w:p w:rsidR="00D52EC6" w:rsidRPr="00D52EC6" w:rsidRDefault="00D52EC6" w:rsidP="00B8154A">
            <w:pPr>
              <w:jc w:val="center"/>
              <w:rPr>
                <w:rFonts w:eastAsia="Calibri"/>
                <w:sz w:val="28"/>
                <w:szCs w:val="28"/>
              </w:rPr>
            </w:pPr>
          </w:p>
        </w:tc>
        <w:tc>
          <w:tcPr>
            <w:tcW w:w="2127" w:type="dxa"/>
            <w:vAlign w:val="center"/>
          </w:tcPr>
          <w:p w:rsidR="00D52EC6" w:rsidRPr="00D52EC6" w:rsidRDefault="00D52EC6" w:rsidP="00B8154A">
            <w:pPr>
              <w:jc w:val="center"/>
              <w:rPr>
                <w:rFonts w:eastAsia="Calibri"/>
                <w:sz w:val="28"/>
                <w:szCs w:val="28"/>
              </w:rPr>
            </w:pPr>
          </w:p>
        </w:tc>
        <w:tc>
          <w:tcPr>
            <w:tcW w:w="2409" w:type="dxa"/>
            <w:vAlign w:val="center"/>
          </w:tcPr>
          <w:p w:rsidR="00D52EC6" w:rsidRPr="00D52EC6" w:rsidRDefault="00D52EC6" w:rsidP="00B8154A">
            <w:pPr>
              <w:jc w:val="center"/>
              <w:rPr>
                <w:rFonts w:eastAsia="Calibri"/>
                <w:sz w:val="28"/>
                <w:szCs w:val="28"/>
              </w:rPr>
            </w:pPr>
          </w:p>
        </w:tc>
      </w:tr>
    </w:tbl>
    <w:p w:rsidR="002A1ED7" w:rsidRDefault="002A1ED7" w:rsidP="009F3262">
      <w:pPr>
        <w:spacing w:line="360" w:lineRule="auto"/>
        <w:jc w:val="both"/>
        <w:rPr>
          <w:rFonts w:eastAsia="Calibri"/>
          <w:sz w:val="28"/>
          <w:szCs w:val="28"/>
        </w:rPr>
      </w:pPr>
    </w:p>
    <w:p w:rsidR="00F2428A" w:rsidRPr="00792CBC" w:rsidRDefault="00C34798" w:rsidP="00D256FA">
      <w:pPr>
        <w:spacing w:line="360" w:lineRule="auto"/>
        <w:jc w:val="center"/>
        <w:rPr>
          <w:color w:val="000000"/>
          <w:sz w:val="28"/>
          <w:szCs w:val="28"/>
        </w:rPr>
      </w:pPr>
      <w:r>
        <w:rPr>
          <w:rFonts w:eastAsia="Calibri"/>
          <w:b/>
          <w:sz w:val="28"/>
          <w:szCs w:val="28"/>
        </w:rPr>
        <w:t>Тема 24</w:t>
      </w:r>
      <w:r w:rsidR="00F2428A" w:rsidRPr="00E96238">
        <w:rPr>
          <w:rFonts w:eastAsia="Calibri"/>
          <w:sz w:val="28"/>
          <w:szCs w:val="28"/>
        </w:rPr>
        <w:t xml:space="preserve"> </w:t>
      </w:r>
      <w:r w:rsidR="00F2428A" w:rsidRPr="00792CBC">
        <w:rPr>
          <w:color w:val="000000"/>
          <w:sz w:val="28"/>
          <w:szCs w:val="28"/>
        </w:rPr>
        <w:t xml:space="preserve">Микробиология </w:t>
      </w:r>
      <w:r w:rsidR="003E62CD">
        <w:rPr>
          <w:color w:val="000000"/>
          <w:sz w:val="28"/>
          <w:szCs w:val="28"/>
        </w:rPr>
        <w:t>брюшного тифа, паратифа</w:t>
      </w:r>
    </w:p>
    <w:p w:rsidR="00F2428A" w:rsidRPr="00E96238" w:rsidRDefault="00F2428A" w:rsidP="00F2428A">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F2428A" w:rsidRPr="00E96238" w:rsidRDefault="00F2428A" w:rsidP="00F2428A">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F2428A" w:rsidRPr="00E96238" w:rsidRDefault="00F2428A" w:rsidP="00F2428A">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F2428A" w:rsidRPr="00E96238" w:rsidRDefault="00F2428A" w:rsidP="00F2428A">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F2428A" w:rsidRPr="00E96238" w:rsidRDefault="00F2428A" w:rsidP="00F2428A">
      <w:pPr>
        <w:spacing w:line="360" w:lineRule="auto"/>
        <w:jc w:val="both"/>
        <w:rPr>
          <w:rFonts w:eastAsia="Calibri"/>
          <w:sz w:val="28"/>
          <w:szCs w:val="28"/>
        </w:rPr>
      </w:pPr>
      <w:r w:rsidRPr="00E96238">
        <w:rPr>
          <w:rFonts w:eastAsia="Calibri"/>
          <w:sz w:val="28"/>
          <w:szCs w:val="28"/>
        </w:rPr>
        <w:lastRenderedPageBreak/>
        <w:t>4.</w:t>
      </w:r>
      <w:r w:rsidRPr="00E96238">
        <w:rPr>
          <w:rFonts w:eastAsia="Calibri"/>
          <w:sz w:val="28"/>
          <w:szCs w:val="28"/>
        </w:rPr>
        <w:tab/>
        <w:t>Контроль выполнения практических заданий</w:t>
      </w:r>
    </w:p>
    <w:p w:rsidR="00094CA7" w:rsidRDefault="00094CA7" w:rsidP="009166F3">
      <w:pPr>
        <w:spacing w:line="360" w:lineRule="auto"/>
        <w:ind w:firstLine="708"/>
        <w:jc w:val="both"/>
        <w:rPr>
          <w:rFonts w:eastAsia="Calibri"/>
          <w:b/>
          <w:sz w:val="28"/>
          <w:szCs w:val="28"/>
        </w:rPr>
      </w:pPr>
    </w:p>
    <w:p w:rsidR="00F2428A" w:rsidRPr="009166F3" w:rsidRDefault="00570343" w:rsidP="009166F3">
      <w:pPr>
        <w:spacing w:line="360" w:lineRule="auto"/>
        <w:ind w:firstLine="708"/>
        <w:jc w:val="both"/>
        <w:rPr>
          <w:rFonts w:eastAsia="Calibri"/>
          <w:b/>
          <w:sz w:val="28"/>
          <w:szCs w:val="28"/>
        </w:rPr>
      </w:pPr>
      <w:r>
        <w:rPr>
          <w:rFonts w:eastAsia="Calibri"/>
          <w:b/>
          <w:sz w:val="28"/>
          <w:szCs w:val="28"/>
        </w:rPr>
        <w:t>Тестирование</w:t>
      </w:r>
    </w:p>
    <w:p w:rsidR="00F2428A" w:rsidRPr="009166F3" w:rsidRDefault="009166F3" w:rsidP="001039A6">
      <w:pPr>
        <w:pStyle w:val="af0"/>
        <w:widowControl w:val="0"/>
        <w:numPr>
          <w:ilvl w:val="0"/>
          <w:numId w:val="236"/>
        </w:numPr>
        <w:spacing w:after="0" w:line="360" w:lineRule="auto"/>
        <w:ind w:left="0" w:firstLine="0"/>
        <w:jc w:val="both"/>
        <w:rPr>
          <w:caps/>
          <w:sz w:val="28"/>
          <w:szCs w:val="28"/>
        </w:rPr>
      </w:pPr>
      <w:r w:rsidRPr="009166F3">
        <w:rPr>
          <w:sz w:val="28"/>
          <w:szCs w:val="28"/>
        </w:rPr>
        <w:t>Материалом для исследования при брюшном тифе и паратифах могут служить все материалы, кроме</w:t>
      </w:r>
    </w:p>
    <w:p w:rsidR="00F2428A" w:rsidRPr="009166F3" w:rsidRDefault="009166F3" w:rsidP="001039A6">
      <w:pPr>
        <w:pStyle w:val="a5"/>
        <w:numPr>
          <w:ilvl w:val="0"/>
          <w:numId w:val="234"/>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Моча</w:t>
      </w:r>
      <w:r w:rsidR="00F2428A" w:rsidRPr="009166F3">
        <w:rPr>
          <w:rFonts w:ascii="Times New Roman" w:hAnsi="Times New Roman"/>
          <w:sz w:val="28"/>
          <w:szCs w:val="28"/>
          <w:lang w:val="en-US"/>
        </w:rPr>
        <w:t xml:space="preserve">; </w:t>
      </w:r>
    </w:p>
    <w:p w:rsidR="00F2428A" w:rsidRPr="009166F3" w:rsidRDefault="009166F3" w:rsidP="001039A6">
      <w:pPr>
        <w:pStyle w:val="a5"/>
        <w:numPr>
          <w:ilvl w:val="0"/>
          <w:numId w:val="234"/>
        </w:numPr>
        <w:spacing w:line="360" w:lineRule="auto"/>
        <w:ind w:left="0" w:firstLine="0"/>
        <w:rPr>
          <w:rFonts w:ascii="Times New Roman" w:hAnsi="Times New Roman"/>
          <w:sz w:val="28"/>
          <w:szCs w:val="28"/>
        </w:rPr>
      </w:pPr>
      <w:r w:rsidRPr="009166F3">
        <w:rPr>
          <w:rFonts w:ascii="Times New Roman" w:hAnsi="Times New Roman"/>
          <w:sz w:val="28"/>
          <w:szCs w:val="28"/>
        </w:rPr>
        <w:t>Желчь</w:t>
      </w:r>
      <w:r w:rsidR="00F2428A" w:rsidRPr="009166F3">
        <w:rPr>
          <w:rFonts w:ascii="Times New Roman" w:hAnsi="Times New Roman"/>
          <w:sz w:val="28"/>
          <w:szCs w:val="28"/>
        </w:rPr>
        <w:t xml:space="preserve">; </w:t>
      </w:r>
    </w:p>
    <w:p w:rsidR="00F2428A" w:rsidRPr="009166F3" w:rsidRDefault="009166F3" w:rsidP="001039A6">
      <w:pPr>
        <w:pStyle w:val="a5"/>
        <w:numPr>
          <w:ilvl w:val="0"/>
          <w:numId w:val="234"/>
        </w:numPr>
        <w:spacing w:line="360" w:lineRule="auto"/>
        <w:ind w:left="0" w:firstLine="0"/>
        <w:rPr>
          <w:rFonts w:ascii="Times New Roman" w:hAnsi="Times New Roman"/>
          <w:sz w:val="28"/>
          <w:szCs w:val="28"/>
        </w:rPr>
      </w:pPr>
      <w:r w:rsidRPr="009166F3">
        <w:rPr>
          <w:rFonts w:ascii="Times New Roman" w:hAnsi="Times New Roman"/>
          <w:sz w:val="28"/>
          <w:szCs w:val="28"/>
        </w:rPr>
        <w:t>Спинно</w:t>
      </w:r>
      <w:r w:rsidR="00F2428A" w:rsidRPr="009166F3">
        <w:rPr>
          <w:rFonts w:ascii="Times New Roman" w:hAnsi="Times New Roman"/>
          <w:sz w:val="28"/>
          <w:szCs w:val="28"/>
        </w:rPr>
        <w:t xml:space="preserve">-мозговая жидкость; </w:t>
      </w:r>
    </w:p>
    <w:p w:rsidR="00F2428A" w:rsidRPr="009166F3" w:rsidRDefault="009166F3" w:rsidP="001039A6">
      <w:pPr>
        <w:pStyle w:val="a5"/>
        <w:numPr>
          <w:ilvl w:val="0"/>
          <w:numId w:val="234"/>
        </w:numPr>
        <w:spacing w:line="360" w:lineRule="auto"/>
        <w:ind w:left="0" w:firstLine="0"/>
        <w:rPr>
          <w:rFonts w:ascii="Times New Roman" w:hAnsi="Times New Roman"/>
          <w:sz w:val="28"/>
          <w:szCs w:val="28"/>
        </w:rPr>
      </w:pPr>
      <w:r w:rsidRPr="009166F3">
        <w:rPr>
          <w:rFonts w:ascii="Times New Roman" w:hAnsi="Times New Roman"/>
          <w:sz w:val="28"/>
          <w:szCs w:val="28"/>
        </w:rPr>
        <w:t>Испражнения</w:t>
      </w:r>
      <w:r w:rsidR="00F2428A" w:rsidRPr="009166F3">
        <w:rPr>
          <w:rFonts w:ascii="Times New Roman" w:hAnsi="Times New Roman"/>
          <w:sz w:val="28"/>
          <w:szCs w:val="28"/>
        </w:rPr>
        <w:t xml:space="preserve">; </w:t>
      </w:r>
    </w:p>
    <w:p w:rsidR="00F2428A" w:rsidRPr="009166F3" w:rsidRDefault="009166F3" w:rsidP="001039A6">
      <w:pPr>
        <w:pStyle w:val="af0"/>
        <w:numPr>
          <w:ilvl w:val="0"/>
          <w:numId w:val="234"/>
        </w:numPr>
        <w:spacing w:after="0" w:line="360" w:lineRule="auto"/>
        <w:ind w:left="0" w:firstLine="0"/>
        <w:jc w:val="both"/>
        <w:rPr>
          <w:bCs/>
          <w:sz w:val="28"/>
          <w:szCs w:val="28"/>
        </w:rPr>
      </w:pPr>
      <w:r w:rsidRPr="009166F3">
        <w:rPr>
          <w:sz w:val="28"/>
          <w:szCs w:val="28"/>
        </w:rPr>
        <w:t>Кровь</w:t>
      </w:r>
      <w:r w:rsidR="00F2428A" w:rsidRPr="009166F3">
        <w:rPr>
          <w:sz w:val="28"/>
          <w:szCs w:val="28"/>
        </w:rPr>
        <w:t xml:space="preserve">. </w:t>
      </w:r>
    </w:p>
    <w:p w:rsidR="002A1ED7" w:rsidRPr="009166F3" w:rsidRDefault="002A1ED7" w:rsidP="009166F3">
      <w:pPr>
        <w:spacing w:line="360" w:lineRule="auto"/>
        <w:jc w:val="both"/>
        <w:rPr>
          <w:rFonts w:eastAsia="Calibri"/>
          <w:sz w:val="28"/>
          <w:szCs w:val="28"/>
        </w:rPr>
      </w:pPr>
    </w:p>
    <w:p w:rsidR="009166F3" w:rsidRPr="009166F3" w:rsidRDefault="009166F3" w:rsidP="001039A6">
      <w:pPr>
        <w:pStyle w:val="af2"/>
        <w:widowControl w:val="0"/>
        <w:numPr>
          <w:ilvl w:val="0"/>
          <w:numId w:val="236"/>
        </w:numPr>
        <w:tabs>
          <w:tab w:val="clear" w:pos="360"/>
        </w:tabs>
        <w:spacing w:line="360" w:lineRule="auto"/>
        <w:ind w:left="0" w:firstLine="0"/>
        <w:jc w:val="both"/>
        <w:rPr>
          <w:szCs w:val="28"/>
        </w:rPr>
      </w:pPr>
      <w:r w:rsidRPr="009166F3">
        <w:rPr>
          <w:szCs w:val="28"/>
        </w:rPr>
        <w:t xml:space="preserve">Возбудители брюшного тифа, паратифов </w:t>
      </w:r>
      <w:r>
        <w:rPr>
          <w:szCs w:val="28"/>
        </w:rPr>
        <w:t>А</w:t>
      </w:r>
      <w:r w:rsidRPr="009166F3">
        <w:rPr>
          <w:szCs w:val="28"/>
        </w:rPr>
        <w:t xml:space="preserve"> и </w:t>
      </w:r>
      <w:r>
        <w:rPr>
          <w:szCs w:val="28"/>
        </w:rPr>
        <w:t>В</w:t>
      </w:r>
      <w:r w:rsidRPr="009166F3">
        <w:rPr>
          <w:szCs w:val="28"/>
        </w:rPr>
        <w:t xml:space="preserve"> относятся к роду</w:t>
      </w:r>
    </w:p>
    <w:p w:rsidR="009166F3" w:rsidRPr="009166F3" w:rsidRDefault="009166F3" w:rsidP="001039A6">
      <w:pPr>
        <w:numPr>
          <w:ilvl w:val="0"/>
          <w:numId w:val="235"/>
        </w:numPr>
        <w:spacing w:line="360" w:lineRule="auto"/>
        <w:ind w:left="0" w:firstLine="0"/>
        <w:jc w:val="both"/>
        <w:rPr>
          <w:sz w:val="28"/>
          <w:szCs w:val="28"/>
          <w:lang w:val="en-US"/>
        </w:rPr>
      </w:pPr>
      <w:r w:rsidRPr="009166F3">
        <w:rPr>
          <w:sz w:val="28"/>
          <w:szCs w:val="28"/>
          <w:lang w:val="en-US"/>
        </w:rPr>
        <w:t xml:space="preserve">Yersinia; </w:t>
      </w:r>
    </w:p>
    <w:p w:rsidR="009166F3" w:rsidRPr="009166F3" w:rsidRDefault="009166F3" w:rsidP="001039A6">
      <w:pPr>
        <w:numPr>
          <w:ilvl w:val="0"/>
          <w:numId w:val="235"/>
        </w:numPr>
        <w:spacing w:line="360" w:lineRule="auto"/>
        <w:ind w:left="0" w:firstLine="0"/>
        <w:jc w:val="both"/>
        <w:rPr>
          <w:sz w:val="28"/>
          <w:szCs w:val="28"/>
        </w:rPr>
      </w:pPr>
      <w:r w:rsidRPr="009166F3">
        <w:rPr>
          <w:sz w:val="28"/>
          <w:szCs w:val="28"/>
          <w:lang w:val="en-US"/>
        </w:rPr>
        <w:t>Escherichia</w:t>
      </w:r>
      <w:r w:rsidRPr="009166F3">
        <w:rPr>
          <w:sz w:val="28"/>
          <w:szCs w:val="28"/>
        </w:rPr>
        <w:t xml:space="preserve">; </w:t>
      </w:r>
    </w:p>
    <w:p w:rsidR="009166F3" w:rsidRPr="009166F3" w:rsidRDefault="009166F3" w:rsidP="001039A6">
      <w:pPr>
        <w:numPr>
          <w:ilvl w:val="0"/>
          <w:numId w:val="235"/>
        </w:numPr>
        <w:spacing w:line="360" w:lineRule="auto"/>
        <w:ind w:left="0" w:firstLine="0"/>
        <w:jc w:val="both"/>
        <w:rPr>
          <w:sz w:val="28"/>
          <w:szCs w:val="28"/>
        </w:rPr>
      </w:pPr>
      <w:r w:rsidRPr="009166F3">
        <w:rPr>
          <w:sz w:val="28"/>
          <w:szCs w:val="28"/>
          <w:lang w:val="en-US"/>
        </w:rPr>
        <w:t>Citrobacter</w:t>
      </w:r>
      <w:r w:rsidRPr="009166F3">
        <w:rPr>
          <w:sz w:val="28"/>
          <w:szCs w:val="28"/>
        </w:rPr>
        <w:t xml:space="preserve">; </w:t>
      </w:r>
    </w:p>
    <w:p w:rsidR="009166F3" w:rsidRPr="009166F3" w:rsidRDefault="009166F3" w:rsidP="001039A6">
      <w:pPr>
        <w:numPr>
          <w:ilvl w:val="0"/>
          <w:numId w:val="235"/>
        </w:numPr>
        <w:spacing w:line="360" w:lineRule="auto"/>
        <w:ind w:left="0" w:firstLine="0"/>
        <w:jc w:val="both"/>
        <w:rPr>
          <w:sz w:val="28"/>
          <w:szCs w:val="28"/>
        </w:rPr>
      </w:pPr>
      <w:r w:rsidRPr="009166F3">
        <w:rPr>
          <w:sz w:val="28"/>
          <w:szCs w:val="28"/>
          <w:lang w:val="en-US"/>
        </w:rPr>
        <w:t>Salmonella</w:t>
      </w:r>
      <w:r w:rsidRPr="009166F3">
        <w:rPr>
          <w:sz w:val="28"/>
          <w:szCs w:val="28"/>
        </w:rPr>
        <w:t xml:space="preserve">; </w:t>
      </w:r>
    </w:p>
    <w:p w:rsidR="009166F3" w:rsidRPr="009166F3" w:rsidRDefault="009166F3" w:rsidP="001039A6">
      <w:pPr>
        <w:pStyle w:val="af0"/>
        <w:numPr>
          <w:ilvl w:val="0"/>
          <w:numId w:val="235"/>
        </w:numPr>
        <w:spacing w:after="0" w:line="360" w:lineRule="auto"/>
        <w:ind w:left="0" w:firstLine="0"/>
        <w:jc w:val="both"/>
        <w:rPr>
          <w:bCs/>
          <w:sz w:val="28"/>
          <w:szCs w:val="28"/>
        </w:rPr>
      </w:pPr>
      <w:r w:rsidRPr="009166F3">
        <w:rPr>
          <w:sz w:val="28"/>
          <w:szCs w:val="28"/>
          <w:lang w:val="en-US"/>
        </w:rPr>
        <w:t>Shigella</w:t>
      </w:r>
      <w:r w:rsidRPr="009166F3">
        <w:rPr>
          <w:sz w:val="28"/>
          <w:szCs w:val="28"/>
        </w:rPr>
        <w:t xml:space="preserve">. </w:t>
      </w:r>
    </w:p>
    <w:p w:rsidR="003E62CD" w:rsidRDefault="003E62CD" w:rsidP="009166F3">
      <w:pPr>
        <w:pStyle w:val="af2"/>
        <w:widowControl w:val="0"/>
        <w:tabs>
          <w:tab w:val="clear" w:pos="360"/>
          <w:tab w:val="left" w:pos="567"/>
        </w:tabs>
        <w:spacing w:line="360" w:lineRule="auto"/>
        <w:jc w:val="both"/>
        <w:rPr>
          <w:spacing w:val="-6"/>
          <w:szCs w:val="28"/>
        </w:rPr>
      </w:pPr>
    </w:p>
    <w:p w:rsidR="009166F3" w:rsidRPr="009166F3" w:rsidRDefault="009166F3" w:rsidP="009166F3">
      <w:pPr>
        <w:pStyle w:val="af2"/>
        <w:widowControl w:val="0"/>
        <w:tabs>
          <w:tab w:val="clear" w:pos="360"/>
          <w:tab w:val="left" w:pos="567"/>
        </w:tabs>
        <w:spacing w:line="360" w:lineRule="auto"/>
        <w:jc w:val="both"/>
        <w:rPr>
          <w:spacing w:val="-6"/>
          <w:szCs w:val="28"/>
        </w:rPr>
      </w:pPr>
      <w:r w:rsidRPr="009166F3">
        <w:rPr>
          <w:spacing w:val="-6"/>
          <w:szCs w:val="28"/>
        </w:rPr>
        <w:t xml:space="preserve">3. Методы микробиологической диагностики брюшного тифа, паратифов </w:t>
      </w:r>
      <w:r>
        <w:rPr>
          <w:szCs w:val="28"/>
        </w:rPr>
        <w:t>А</w:t>
      </w:r>
      <w:r w:rsidRPr="009166F3">
        <w:rPr>
          <w:szCs w:val="28"/>
        </w:rPr>
        <w:t xml:space="preserve"> и </w:t>
      </w:r>
      <w:r>
        <w:rPr>
          <w:szCs w:val="28"/>
        </w:rPr>
        <w:t>В</w:t>
      </w:r>
    </w:p>
    <w:p w:rsidR="009166F3" w:rsidRPr="009166F3" w:rsidRDefault="009166F3" w:rsidP="001039A6">
      <w:pPr>
        <w:pStyle w:val="a5"/>
        <w:numPr>
          <w:ilvl w:val="0"/>
          <w:numId w:val="237"/>
        </w:numPr>
        <w:spacing w:line="360" w:lineRule="auto"/>
        <w:ind w:left="0" w:firstLine="0"/>
        <w:rPr>
          <w:rFonts w:ascii="Times New Roman" w:hAnsi="Times New Roman"/>
          <w:sz w:val="28"/>
          <w:szCs w:val="28"/>
          <w:lang w:val="en-US"/>
        </w:rPr>
      </w:pPr>
      <w:r w:rsidRPr="009166F3">
        <w:rPr>
          <w:rFonts w:ascii="Times New Roman" w:hAnsi="Times New Roman"/>
          <w:sz w:val="28"/>
          <w:szCs w:val="28"/>
        </w:rPr>
        <w:t>Микроскопический, бактериологический</w:t>
      </w:r>
      <w:r w:rsidRPr="009166F3">
        <w:rPr>
          <w:rFonts w:ascii="Times New Roman" w:hAnsi="Times New Roman"/>
          <w:sz w:val="28"/>
          <w:szCs w:val="28"/>
          <w:lang w:val="en-US"/>
        </w:rPr>
        <w:t xml:space="preserve">; </w:t>
      </w:r>
    </w:p>
    <w:p w:rsidR="009166F3" w:rsidRPr="009166F3" w:rsidRDefault="009166F3" w:rsidP="001039A6">
      <w:pPr>
        <w:pStyle w:val="a5"/>
        <w:numPr>
          <w:ilvl w:val="0"/>
          <w:numId w:val="237"/>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Бактериологический, серологический; </w:t>
      </w:r>
    </w:p>
    <w:p w:rsidR="009166F3" w:rsidRPr="009166F3" w:rsidRDefault="009166F3" w:rsidP="001039A6">
      <w:pPr>
        <w:pStyle w:val="a5"/>
        <w:numPr>
          <w:ilvl w:val="0"/>
          <w:numId w:val="237"/>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Серологический, аллергический; </w:t>
      </w:r>
    </w:p>
    <w:p w:rsidR="009166F3" w:rsidRPr="009166F3" w:rsidRDefault="009166F3" w:rsidP="001039A6">
      <w:pPr>
        <w:pStyle w:val="a5"/>
        <w:numPr>
          <w:ilvl w:val="0"/>
          <w:numId w:val="237"/>
        </w:numPr>
        <w:spacing w:line="360" w:lineRule="auto"/>
        <w:ind w:left="0" w:firstLine="0"/>
        <w:rPr>
          <w:rFonts w:ascii="Times New Roman" w:hAnsi="Times New Roman"/>
          <w:sz w:val="28"/>
          <w:szCs w:val="28"/>
        </w:rPr>
      </w:pPr>
      <w:r w:rsidRPr="009166F3">
        <w:rPr>
          <w:rFonts w:ascii="Times New Roman" w:hAnsi="Times New Roman"/>
          <w:sz w:val="28"/>
          <w:szCs w:val="28"/>
        </w:rPr>
        <w:t xml:space="preserve">Аллергический, генетический; </w:t>
      </w:r>
    </w:p>
    <w:p w:rsidR="009166F3" w:rsidRPr="009166F3" w:rsidRDefault="009166F3" w:rsidP="001039A6">
      <w:pPr>
        <w:pStyle w:val="af0"/>
        <w:numPr>
          <w:ilvl w:val="0"/>
          <w:numId w:val="237"/>
        </w:numPr>
        <w:spacing w:after="0" w:line="360" w:lineRule="auto"/>
        <w:ind w:left="0" w:firstLine="0"/>
        <w:jc w:val="both"/>
        <w:rPr>
          <w:bCs/>
          <w:sz w:val="28"/>
          <w:szCs w:val="28"/>
        </w:rPr>
      </w:pPr>
      <w:r w:rsidRPr="009166F3">
        <w:rPr>
          <w:sz w:val="28"/>
          <w:szCs w:val="28"/>
        </w:rPr>
        <w:t xml:space="preserve">Все перечисленные. </w:t>
      </w:r>
    </w:p>
    <w:p w:rsidR="00F2428A" w:rsidRDefault="00F2428A" w:rsidP="009166F3">
      <w:pPr>
        <w:spacing w:line="360" w:lineRule="auto"/>
        <w:jc w:val="both"/>
        <w:rPr>
          <w:rFonts w:eastAsia="Calibri"/>
          <w:sz w:val="28"/>
          <w:szCs w:val="28"/>
        </w:rPr>
      </w:pPr>
    </w:p>
    <w:p w:rsidR="009166F3" w:rsidRPr="009166F3" w:rsidRDefault="009166F3" w:rsidP="009166F3">
      <w:pPr>
        <w:spacing w:line="360" w:lineRule="auto"/>
        <w:jc w:val="both"/>
        <w:rPr>
          <w:sz w:val="28"/>
          <w:szCs w:val="28"/>
        </w:rPr>
      </w:pPr>
      <w:r w:rsidRPr="009166F3">
        <w:rPr>
          <w:rFonts w:eastAsia="Calibri"/>
          <w:sz w:val="28"/>
          <w:szCs w:val="28"/>
        </w:rPr>
        <w:t>4.</w:t>
      </w:r>
      <w:r>
        <w:rPr>
          <w:rFonts w:eastAsia="Calibri"/>
          <w:sz w:val="28"/>
          <w:szCs w:val="28"/>
        </w:rPr>
        <w:t xml:space="preserve"> </w:t>
      </w:r>
      <w:r w:rsidRPr="009166F3">
        <w:rPr>
          <w:sz w:val="28"/>
          <w:szCs w:val="28"/>
        </w:rPr>
        <w:t>Возбудителей брюшного тифа, паратифов А и В дифференцируют по:</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Морфологии</w:t>
      </w:r>
      <w:r w:rsidRPr="009166F3">
        <w:rPr>
          <w:sz w:val="28"/>
          <w:szCs w:val="28"/>
        </w:rPr>
        <w:t>, окраске по Граму</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Культуральным</w:t>
      </w:r>
      <w:r w:rsidRPr="009166F3">
        <w:rPr>
          <w:sz w:val="28"/>
          <w:szCs w:val="28"/>
        </w:rPr>
        <w:t>, биохимическим свойствам</w:t>
      </w:r>
    </w:p>
    <w:p w:rsidR="009166F3" w:rsidRDefault="009166F3" w:rsidP="009166F3">
      <w:pPr>
        <w:spacing w:line="360" w:lineRule="auto"/>
        <w:jc w:val="both"/>
        <w:rPr>
          <w:sz w:val="28"/>
          <w:szCs w:val="28"/>
        </w:rPr>
      </w:pPr>
      <w:r>
        <w:rPr>
          <w:sz w:val="28"/>
          <w:szCs w:val="28"/>
        </w:rPr>
        <w:t xml:space="preserve">3. </w:t>
      </w:r>
      <w:r w:rsidR="00866FDC" w:rsidRPr="009166F3">
        <w:rPr>
          <w:sz w:val="28"/>
          <w:szCs w:val="28"/>
        </w:rPr>
        <w:t>Биохимическим</w:t>
      </w:r>
      <w:r w:rsidRPr="009166F3">
        <w:rPr>
          <w:sz w:val="28"/>
          <w:szCs w:val="28"/>
        </w:rPr>
        <w:t>, антигенным свойствам</w:t>
      </w:r>
    </w:p>
    <w:p w:rsidR="009166F3" w:rsidRDefault="009166F3" w:rsidP="009166F3">
      <w:pPr>
        <w:spacing w:line="360" w:lineRule="auto"/>
        <w:jc w:val="both"/>
        <w:rPr>
          <w:sz w:val="28"/>
          <w:szCs w:val="28"/>
        </w:rPr>
      </w:pPr>
      <w:r>
        <w:rPr>
          <w:sz w:val="28"/>
          <w:szCs w:val="28"/>
        </w:rPr>
        <w:t xml:space="preserve">4. </w:t>
      </w:r>
      <w:r w:rsidR="00866FDC" w:rsidRPr="009166F3">
        <w:rPr>
          <w:sz w:val="28"/>
          <w:szCs w:val="28"/>
        </w:rPr>
        <w:t>Антиг</w:t>
      </w:r>
      <w:r w:rsidRPr="009166F3">
        <w:rPr>
          <w:sz w:val="28"/>
          <w:szCs w:val="28"/>
        </w:rPr>
        <w:t>енным, вирулентным свойствам</w:t>
      </w:r>
    </w:p>
    <w:p w:rsidR="009166F3" w:rsidRPr="009166F3" w:rsidRDefault="009166F3" w:rsidP="009166F3">
      <w:pPr>
        <w:spacing w:line="360" w:lineRule="auto"/>
        <w:jc w:val="both"/>
        <w:rPr>
          <w:sz w:val="28"/>
          <w:szCs w:val="28"/>
        </w:rPr>
      </w:pPr>
      <w:r>
        <w:rPr>
          <w:sz w:val="28"/>
          <w:szCs w:val="28"/>
        </w:rPr>
        <w:lastRenderedPageBreak/>
        <w:t xml:space="preserve">5. </w:t>
      </w:r>
      <w:r w:rsidR="00866FDC" w:rsidRPr="009166F3">
        <w:rPr>
          <w:sz w:val="28"/>
          <w:szCs w:val="28"/>
        </w:rPr>
        <w:t xml:space="preserve">Устойчивости </w:t>
      </w:r>
      <w:r w:rsidRPr="009166F3">
        <w:rPr>
          <w:sz w:val="28"/>
          <w:szCs w:val="28"/>
        </w:rPr>
        <w:t>во внешней среде</w:t>
      </w:r>
    </w:p>
    <w:p w:rsidR="009166F3" w:rsidRDefault="009166F3" w:rsidP="009166F3">
      <w:pPr>
        <w:spacing w:line="360" w:lineRule="auto"/>
        <w:jc w:val="both"/>
        <w:rPr>
          <w:sz w:val="28"/>
          <w:szCs w:val="28"/>
        </w:rPr>
      </w:pPr>
    </w:p>
    <w:p w:rsidR="009166F3" w:rsidRPr="009166F3" w:rsidRDefault="009166F3" w:rsidP="009166F3">
      <w:pPr>
        <w:spacing w:line="360" w:lineRule="auto"/>
        <w:jc w:val="both"/>
        <w:rPr>
          <w:sz w:val="28"/>
          <w:szCs w:val="28"/>
        </w:rPr>
      </w:pPr>
      <w:r>
        <w:rPr>
          <w:sz w:val="28"/>
          <w:szCs w:val="28"/>
        </w:rPr>
        <w:t>5</w:t>
      </w:r>
      <w:r w:rsidRPr="009166F3">
        <w:rPr>
          <w:sz w:val="28"/>
          <w:szCs w:val="28"/>
        </w:rPr>
        <w:t xml:space="preserve">. Свойства возбудителей брюшного тифа, паратифов А и В, определяющие патогенез вызываемых ими заболеваний (верно все, </w:t>
      </w:r>
      <w:r>
        <w:rPr>
          <w:sz w:val="28"/>
          <w:szCs w:val="28"/>
        </w:rPr>
        <w:t>кроме</w:t>
      </w:r>
      <w:r w:rsidRPr="009166F3">
        <w:rPr>
          <w:sz w:val="28"/>
          <w:szCs w:val="28"/>
        </w:rPr>
        <w:t>):</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Лимфотропность</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Подвижность</w:t>
      </w:r>
    </w:p>
    <w:p w:rsidR="009166F3" w:rsidRDefault="009166F3" w:rsidP="009166F3">
      <w:pPr>
        <w:spacing w:line="360" w:lineRule="auto"/>
        <w:jc w:val="both"/>
        <w:rPr>
          <w:sz w:val="28"/>
          <w:szCs w:val="28"/>
        </w:rPr>
      </w:pPr>
      <w:r>
        <w:rPr>
          <w:sz w:val="28"/>
          <w:szCs w:val="28"/>
        </w:rPr>
        <w:t>3. «желчелюбие»</w:t>
      </w:r>
    </w:p>
    <w:p w:rsidR="009166F3" w:rsidRDefault="009166F3" w:rsidP="009166F3">
      <w:pPr>
        <w:spacing w:line="360" w:lineRule="auto"/>
        <w:jc w:val="both"/>
        <w:rPr>
          <w:sz w:val="28"/>
          <w:szCs w:val="28"/>
        </w:rPr>
      </w:pPr>
      <w:r>
        <w:rPr>
          <w:sz w:val="28"/>
          <w:szCs w:val="28"/>
        </w:rPr>
        <w:t xml:space="preserve">4. </w:t>
      </w:r>
      <w:r w:rsidR="00866FDC" w:rsidRPr="009166F3">
        <w:rPr>
          <w:sz w:val="28"/>
          <w:szCs w:val="28"/>
        </w:rPr>
        <w:t xml:space="preserve">Образование </w:t>
      </w:r>
      <w:r w:rsidRPr="009166F3">
        <w:rPr>
          <w:sz w:val="28"/>
          <w:szCs w:val="28"/>
        </w:rPr>
        <w:t>эндотоксина</w:t>
      </w:r>
    </w:p>
    <w:p w:rsidR="009166F3" w:rsidRPr="009166F3" w:rsidRDefault="009166F3" w:rsidP="009166F3">
      <w:pPr>
        <w:spacing w:line="360" w:lineRule="auto"/>
        <w:jc w:val="both"/>
        <w:rPr>
          <w:sz w:val="28"/>
          <w:szCs w:val="28"/>
        </w:rPr>
      </w:pPr>
      <w:r>
        <w:rPr>
          <w:sz w:val="28"/>
          <w:szCs w:val="28"/>
        </w:rPr>
        <w:t xml:space="preserve">5. </w:t>
      </w:r>
      <w:r w:rsidR="00866FDC" w:rsidRPr="009166F3">
        <w:rPr>
          <w:sz w:val="28"/>
          <w:szCs w:val="28"/>
        </w:rPr>
        <w:t xml:space="preserve">Сенсибилизация </w:t>
      </w:r>
      <w:r w:rsidRPr="009166F3">
        <w:rPr>
          <w:sz w:val="28"/>
          <w:szCs w:val="28"/>
        </w:rPr>
        <w:t>лимфоидной ткани тонкого кишечника</w:t>
      </w:r>
    </w:p>
    <w:p w:rsidR="009166F3" w:rsidRDefault="009166F3" w:rsidP="009166F3">
      <w:pPr>
        <w:spacing w:line="360" w:lineRule="auto"/>
        <w:jc w:val="both"/>
        <w:rPr>
          <w:sz w:val="28"/>
          <w:szCs w:val="28"/>
        </w:rPr>
      </w:pPr>
    </w:p>
    <w:p w:rsidR="009166F3" w:rsidRPr="009166F3" w:rsidRDefault="009166F3" w:rsidP="009166F3">
      <w:pPr>
        <w:spacing w:line="360" w:lineRule="auto"/>
        <w:jc w:val="both"/>
        <w:rPr>
          <w:sz w:val="28"/>
          <w:szCs w:val="28"/>
        </w:rPr>
      </w:pPr>
      <w:r>
        <w:rPr>
          <w:sz w:val="28"/>
          <w:szCs w:val="28"/>
        </w:rPr>
        <w:t xml:space="preserve">6. </w:t>
      </w:r>
      <w:r w:rsidRPr="009166F3">
        <w:rPr>
          <w:sz w:val="28"/>
          <w:szCs w:val="28"/>
        </w:rPr>
        <w:t>Источники инфекции при брюшном тифе, паратифах А и В:</w:t>
      </w:r>
    </w:p>
    <w:p w:rsidR="009166F3" w:rsidRDefault="009166F3" w:rsidP="009166F3">
      <w:pPr>
        <w:spacing w:line="360" w:lineRule="auto"/>
        <w:jc w:val="both"/>
        <w:rPr>
          <w:sz w:val="28"/>
          <w:szCs w:val="28"/>
        </w:rPr>
      </w:pPr>
      <w:r>
        <w:rPr>
          <w:sz w:val="28"/>
          <w:szCs w:val="28"/>
        </w:rPr>
        <w:t xml:space="preserve">1. </w:t>
      </w:r>
      <w:r w:rsidR="00866FDC" w:rsidRPr="009166F3">
        <w:rPr>
          <w:sz w:val="28"/>
          <w:szCs w:val="28"/>
        </w:rPr>
        <w:t xml:space="preserve">Пищевые </w:t>
      </w:r>
      <w:r w:rsidRPr="009166F3">
        <w:rPr>
          <w:sz w:val="28"/>
          <w:szCs w:val="28"/>
        </w:rPr>
        <w:t>продукты, вода</w:t>
      </w:r>
    </w:p>
    <w:p w:rsidR="009166F3" w:rsidRDefault="009166F3" w:rsidP="009166F3">
      <w:pPr>
        <w:spacing w:line="360" w:lineRule="auto"/>
        <w:jc w:val="both"/>
        <w:rPr>
          <w:sz w:val="28"/>
          <w:szCs w:val="28"/>
        </w:rPr>
      </w:pPr>
      <w:r>
        <w:rPr>
          <w:sz w:val="28"/>
          <w:szCs w:val="28"/>
        </w:rPr>
        <w:t xml:space="preserve">2. </w:t>
      </w:r>
      <w:r w:rsidR="00866FDC" w:rsidRPr="009166F3">
        <w:rPr>
          <w:sz w:val="28"/>
          <w:szCs w:val="28"/>
        </w:rPr>
        <w:t xml:space="preserve">Больные </w:t>
      </w:r>
      <w:r w:rsidRPr="009166F3">
        <w:rPr>
          <w:sz w:val="28"/>
          <w:szCs w:val="28"/>
        </w:rPr>
        <w:t>люди, бактерионосители</w:t>
      </w:r>
    </w:p>
    <w:p w:rsidR="009166F3" w:rsidRDefault="009166F3" w:rsidP="009166F3">
      <w:pPr>
        <w:spacing w:line="360" w:lineRule="auto"/>
        <w:jc w:val="both"/>
        <w:rPr>
          <w:sz w:val="28"/>
          <w:szCs w:val="28"/>
        </w:rPr>
      </w:pPr>
      <w:r>
        <w:rPr>
          <w:sz w:val="28"/>
          <w:szCs w:val="28"/>
        </w:rPr>
        <w:t xml:space="preserve">3. </w:t>
      </w:r>
      <w:r w:rsidR="00866FDC" w:rsidRPr="009166F3">
        <w:rPr>
          <w:sz w:val="28"/>
          <w:szCs w:val="28"/>
        </w:rPr>
        <w:t xml:space="preserve">Синантропные </w:t>
      </w:r>
      <w:r w:rsidRPr="009166F3">
        <w:rPr>
          <w:sz w:val="28"/>
          <w:szCs w:val="28"/>
        </w:rPr>
        <w:t>грызуны</w:t>
      </w:r>
    </w:p>
    <w:p w:rsidR="00EE114F" w:rsidRDefault="009166F3" w:rsidP="009166F3">
      <w:pPr>
        <w:spacing w:line="360" w:lineRule="auto"/>
        <w:jc w:val="both"/>
        <w:rPr>
          <w:sz w:val="28"/>
          <w:szCs w:val="28"/>
        </w:rPr>
      </w:pPr>
      <w:r>
        <w:rPr>
          <w:sz w:val="28"/>
          <w:szCs w:val="28"/>
        </w:rPr>
        <w:t xml:space="preserve">4. </w:t>
      </w:r>
      <w:r w:rsidR="00866FDC" w:rsidRPr="009166F3">
        <w:rPr>
          <w:sz w:val="28"/>
          <w:szCs w:val="28"/>
        </w:rPr>
        <w:t xml:space="preserve">Природные </w:t>
      </w:r>
      <w:r w:rsidRPr="009166F3">
        <w:rPr>
          <w:sz w:val="28"/>
          <w:szCs w:val="28"/>
        </w:rPr>
        <w:t>грызуны</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 xml:space="preserve">Перелетные </w:t>
      </w:r>
      <w:r w:rsidR="009166F3" w:rsidRPr="009166F3">
        <w:rPr>
          <w:sz w:val="28"/>
          <w:szCs w:val="28"/>
        </w:rPr>
        <w:t>птицы</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 xml:space="preserve">7. </w:t>
      </w:r>
      <w:r w:rsidR="009166F3" w:rsidRPr="009166F3">
        <w:rPr>
          <w:sz w:val="28"/>
          <w:szCs w:val="28"/>
        </w:rPr>
        <w:t>Пути передачи возбудителей брюшного тифа, паратифов А и В:</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Алиментарный</w:t>
      </w:r>
      <w:r w:rsidR="009166F3" w:rsidRPr="009166F3">
        <w:rPr>
          <w:sz w:val="28"/>
          <w:szCs w:val="28"/>
        </w:rPr>
        <w:t>, контактный</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Трансплацентарный</w:t>
      </w:r>
      <w:r w:rsidR="009166F3" w:rsidRPr="009166F3">
        <w:rPr>
          <w:sz w:val="28"/>
          <w:szCs w:val="28"/>
        </w:rPr>
        <w:t>, половой</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Воздушно</w:t>
      </w:r>
      <w:r w:rsidR="009166F3" w:rsidRPr="009166F3">
        <w:rPr>
          <w:sz w:val="28"/>
          <w:szCs w:val="28"/>
        </w:rPr>
        <w:t>-капельный</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Воздушно</w:t>
      </w:r>
      <w:r w:rsidR="009166F3" w:rsidRPr="009166F3">
        <w:rPr>
          <w:sz w:val="28"/>
          <w:szCs w:val="28"/>
        </w:rPr>
        <w:t>-пылевой</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Трасмиссивный</w:t>
      </w:r>
    </w:p>
    <w:p w:rsidR="00EE114F"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 xml:space="preserve">8. </w:t>
      </w:r>
      <w:r w:rsidR="009166F3" w:rsidRPr="009166F3">
        <w:rPr>
          <w:sz w:val="28"/>
          <w:szCs w:val="28"/>
        </w:rPr>
        <w:t>Входные ворота сальмонелл при брюшном тифе, паратифах А и В:</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 xml:space="preserve">Глоточное </w:t>
      </w:r>
      <w:r w:rsidR="009166F3" w:rsidRPr="009166F3">
        <w:rPr>
          <w:sz w:val="28"/>
          <w:szCs w:val="28"/>
        </w:rPr>
        <w:t>кольцо</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 xml:space="preserve">Лимфоидная </w:t>
      </w:r>
      <w:r w:rsidR="009166F3" w:rsidRPr="009166F3">
        <w:rPr>
          <w:sz w:val="28"/>
          <w:szCs w:val="28"/>
        </w:rPr>
        <w:t>ткань тонкого кишечника</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Слизистая </w:t>
      </w:r>
      <w:r w:rsidR="009166F3" w:rsidRPr="009166F3">
        <w:rPr>
          <w:sz w:val="28"/>
          <w:szCs w:val="28"/>
        </w:rPr>
        <w:t>тонкого кишечника</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 xml:space="preserve">Слизистая </w:t>
      </w:r>
      <w:r w:rsidR="009166F3" w:rsidRPr="009166F3">
        <w:rPr>
          <w:sz w:val="28"/>
          <w:szCs w:val="28"/>
        </w:rPr>
        <w:t>толстого кишечника</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 xml:space="preserve">Желчный </w:t>
      </w:r>
      <w:r w:rsidR="009166F3" w:rsidRPr="009166F3">
        <w:rPr>
          <w:sz w:val="28"/>
          <w:szCs w:val="28"/>
        </w:rPr>
        <w:t>пузырь</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9</w:t>
      </w:r>
      <w:r w:rsidR="009166F3" w:rsidRPr="009166F3">
        <w:rPr>
          <w:sz w:val="28"/>
          <w:szCs w:val="28"/>
        </w:rPr>
        <w:t xml:space="preserve">. Возможная локализация сальмонелл при брюшном тифе, паратифах А и В (верно все, </w:t>
      </w:r>
      <w:r>
        <w:rPr>
          <w:sz w:val="28"/>
          <w:szCs w:val="28"/>
        </w:rPr>
        <w:t>кроме</w:t>
      </w:r>
      <w:r w:rsidR="009166F3" w:rsidRPr="009166F3">
        <w:rPr>
          <w:sz w:val="28"/>
          <w:szCs w:val="28"/>
        </w:rPr>
        <w:t>):</w:t>
      </w:r>
    </w:p>
    <w:p w:rsidR="00EE114F" w:rsidRDefault="00EE114F" w:rsidP="009166F3">
      <w:pPr>
        <w:spacing w:line="360" w:lineRule="auto"/>
        <w:jc w:val="both"/>
        <w:rPr>
          <w:sz w:val="28"/>
          <w:szCs w:val="28"/>
        </w:rPr>
      </w:pPr>
      <w:r>
        <w:rPr>
          <w:sz w:val="28"/>
          <w:szCs w:val="28"/>
        </w:rPr>
        <w:t>1.</w:t>
      </w:r>
      <w:r w:rsidR="009166F3" w:rsidRPr="009166F3">
        <w:rPr>
          <w:sz w:val="28"/>
          <w:szCs w:val="28"/>
        </w:rPr>
        <w:t xml:space="preserve"> </w:t>
      </w:r>
      <w:r w:rsidR="00866FDC" w:rsidRPr="009166F3">
        <w:rPr>
          <w:sz w:val="28"/>
          <w:szCs w:val="28"/>
        </w:rPr>
        <w:t xml:space="preserve">Лимфоидная </w:t>
      </w:r>
      <w:r w:rsidR="009166F3" w:rsidRPr="009166F3">
        <w:rPr>
          <w:sz w:val="28"/>
          <w:szCs w:val="28"/>
        </w:rPr>
        <w:t>ткань тонкого кишечника</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Мозгов</w:t>
      </w:r>
      <w:r w:rsidR="009166F3" w:rsidRPr="009166F3">
        <w:rPr>
          <w:sz w:val="28"/>
          <w:szCs w:val="28"/>
        </w:rPr>
        <w:t>ые оболочки</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Желчный </w:t>
      </w:r>
      <w:r w:rsidR="009166F3" w:rsidRPr="009166F3">
        <w:rPr>
          <w:sz w:val="28"/>
          <w:szCs w:val="28"/>
        </w:rPr>
        <w:t>пузырь</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Печень</w:t>
      </w:r>
    </w:p>
    <w:p w:rsidR="009166F3" w:rsidRDefault="00EE114F" w:rsidP="009166F3">
      <w:pPr>
        <w:spacing w:line="360" w:lineRule="auto"/>
        <w:jc w:val="both"/>
        <w:rPr>
          <w:sz w:val="28"/>
          <w:szCs w:val="28"/>
        </w:rPr>
      </w:pPr>
      <w:r>
        <w:rPr>
          <w:sz w:val="28"/>
          <w:szCs w:val="28"/>
        </w:rPr>
        <w:t xml:space="preserve">5. </w:t>
      </w:r>
      <w:r w:rsidR="00866FDC" w:rsidRPr="009166F3">
        <w:rPr>
          <w:sz w:val="28"/>
          <w:szCs w:val="28"/>
        </w:rPr>
        <w:t>Кровь</w:t>
      </w:r>
    </w:p>
    <w:p w:rsidR="00EE114F" w:rsidRPr="009166F3" w:rsidRDefault="00EE114F" w:rsidP="009166F3">
      <w:pPr>
        <w:spacing w:line="360" w:lineRule="auto"/>
        <w:jc w:val="both"/>
        <w:rPr>
          <w:sz w:val="28"/>
          <w:szCs w:val="28"/>
        </w:rPr>
      </w:pPr>
    </w:p>
    <w:p w:rsidR="009166F3" w:rsidRPr="009166F3" w:rsidRDefault="00EE114F" w:rsidP="009166F3">
      <w:pPr>
        <w:spacing w:line="360" w:lineRule="auto"/>
        <w:jc w:val="both"/>
        <w:rPr>
          <w:sz w:val="28"/>
          <w:szCs w:val="28"/>
        </w:rPr>
      </w:pPr>
      <w:r>
        <w:rPr>
          <w:sz w:val="28"/>
          <w:szCs w:val="28"/>
        </w:rPr>
        <w:t>10</w:t>
      </w:r>
      <w:r w:rsidR="009166F3" w:rsidRPr="009166F3">
        <w:rPr>
          <w:sz w:val="28"/>
          <w:szCs w:val="28"/>
        </w:rPr>
        <w:t>. Стадии патогенеза брюшного тифа</w:t>
      </w:r>
      <w:r>
        <w:rPr>
          <w:sz w:val="28"/>
          <w:szCs w:val="28"/>
        </w:rPr>
        <w:t>, паратифов А и В (верно все, кром</w:t>
      </w:r>
      <w:r w:rsidR="009166F3" w:rsidRPr="009166F3">
        <w:rPr>
          <w:sz w:val="28"/>
          <w:szCs w:val="28"/>
        </w:rPr>
        <w:t>е):</w:t>
      </w:r>
    </w:p>
    <w:p w:rsidR="00EE114F" w:rsidRDefault="00EE114F" w:rsidP="009166F3">
      <w:pPr>
        <w:spacing w:line="360" w:lineRule="auto"/>
        <w:jc w:val="both"/>
        <w:rPr>
          <w:sz w:val="28"/>
          <w:szCs w:val="28"/>
        </w:rPr>
      </w:pPr>
      <w:r>
        <w:rPr>
          <w:sz w:val="28"/>
          <w:szCs w:val="28"/>
        </w:rPr>
        <w:t xml:space="preserve">1. </w:t>
      </w:r>
      <w:r w:rsidR="00866FDC" w:rsidRPr="009166F3">
        <w:rPr>
          <w:sz w:val="28"/>
          <w:szCs w:val="28"/>
        </w:rPr>
        <w:t>Бактериемия</w:t>
      </w:r>
    </w:p>
    <w:p w:rsidR="00EE114F" w:rsidRDefault="00EE114F" w:rsidP="009166F3">
      <w:pPr>
        <w:spacing w:line="360" w:lineRule="auto"/>
        <w:jc w:val="both"/>
        <w:rPr>
          <w:sz w:val="28"/>
          <w:szCs w:val="28"/>
        </w:rPr>
      </w:pPr>
      <w:r>
        <w:rPr>
          <w:sz w:val="28"/>
          <w:szCs w:val="28"/>
        </w:rPr>
        <w:t xml:space="preserve">2. </w:t>
      </w:r>
      <w:r w:rsidR="00866FDC" w:rsidRPr="009166F3">
        <w:rPr>
          <w:sz w:val="28"/>
          <w:szCs w:val="28"/>
        </w:rPr>
        <w:t>Интоксикация</w:t>
      </w:r>
    </w:p>
    <w:p w:rsidR="00EE114F" w:rsidRDefault="00EE114F" w:rsidP="009166F3">
      <w:pPr>
        <w:spacing w:line="360" w:lineRule="auto"/>
        <w:jc w:val="both"/>
        <w:rPr>
          <w:sz w:val="28"/>
          <w:szCs w:val="28"/>
        </w:rPr>
      </w:pPr>
      <w:r>
        <w:rPr>
          <w:sz w:val="28"/>
          <w:szCs w:val="28"/>
        </w:rPr>
        <w:t xml:space="preserve">3. </w:t>
      </w:r>
      <w:r w:rsidR="00866FDC" w:rsidRPr="009166F3">
        <w:rPr>
          <w:sz w:val="28"/>
          <w:szCs w:val="28"/>
        </w:rPr>
        <w:t xml:space="preserve">Паренхиматозная </w:t>
      </w:r>
      <w:r w:rsidR="009166F3" w:rsidRPr="009166F3">
        <w:rPr>
          <w:sz w:val="28"/>
          <w:szCs w:val="28"/>
        </w:rPr>
        <w:t>диффузия</w:t>
      </w:r>
    </w:p>
    <w:p w:rsidR="00EE114F" w:rsidRDefault="00EE114F" w:rsidP="009166F3">
      <w:pPr>
        <w:spacing w:line="360" w:lineRule="auto"/>
        <w:jc w:val="both"/>
        <w:rPr>
          <w:sz w:val="28"/>
          <w:szCs w:val="28"/>
        </w:rPr>
      </w:pPr>
      <w:r>
        <w:rPr>
          <w:sz w:val="28"/>
          <w:szCs w:val="28"/>
        </w:rPr>
        <w:t xml:space="preserve">4. </w:t>
      </w:r>
      <w:r w:rsidR="00866FDC" w:rsidRPr="009166F3">
        <w:rPr>
          <w:sz w:val="28"/>
          <w:szCs w:val="28"/>
        </w:rPr>
        <w:t>Мезаденит</w:t>
      </w:r>
    </w:p>
    <w:p w:rsidR="009166F3" w:rsidRPr="009166F3" w:rsidRDefault="00EE114F" w:rsidP="009166F3">
      <w:pPr>
        <w:spacing w:line="360" w:lineRule="auto"/>
        <w:jc w:val="both"/>
        <w:rPr>
          <w:sz w:val="28"/>
          <w:szCs w:val="28"/>
        </w:rPr>
      </w:pPr>
      <w:r>
        <w:rPr>
          <w:sz w:val="28"/>
          <w:szCs w:val="28"/>
        </w:rPr>
        <w:t xml:space="preserve">5. </w:t>
      </w:r>
      <w:r w:rsidR="00866FDC" w:rsidRPr="009166F3">
        <w:rPr>
          <w:sz w:val="28"/>
          <w:szCs w:val="28"/>
        </w:rPr>
        <w:t>Аллергическо</w:t>
      </w:r>
      <w:r w:rsidR="009166F3" w:rsidRPr="009166F3">
        <w:rPr>
          <w:sz w:val="28"/>
          <w:szCs w:val="28"/>
        </w:rPr>
        <w:t>-выделительная</w:t>
      </w:r>
    </w:p>
    <w:p w:rsidR="00EE114F" w:rsidRDefault="00EE114F" w:rsidP="009166F3">
      <w:pPr>
        <w:spacing w:line="360" w:lineRule="auto"/>
        <w:jc w:val="both"/>
        <w:rPr>
          <w:sz w:val="28"/>
          <w:szCs w:val="28"/>
        </w:rPr>
      </w:pPr>
    </w:p>
    <w:p w:rsidR="0058684E" w:rsidRPr="00370071" w:rsidRDefault="0058684E" w:rsidP="000056C4">
      <w:pPr>
        <w:pStyle w:val="2"/>
        <w:spacing w:after="0" w:line="360" w:lineRule="auto"/>
        <w:jc w:val="center"/>
        <w:rPr>
          <w:sz w:val="28"/>
          <w:szCs w:val="28"/>
        </w:rPr>
      </w:pPr>
      <w:r w:rsidRPr="00370071">
        <w:rPr>
          <w:sz w:val="28"/>
          <w:szCs w:val="28"/>
        </w:rPr>
        <w:t>Письменные задания для самостоятельной работы</w:t>
      </w:r>
      <w:r>
        <w:rPr>
          <w:sz w:val="28"/>
          <w:szCs w:val="28"/>
        </w:rPr>
        <w:t xml:space="preserve"> в</w:t>
      </w:r>
      <w:r w:rsidRPr="00370071">
        <w:rPr>
          <w:sz w:val="28"/>
          <w:szCs w:val="28"/>
        </w:rPr>
        <w:t>о внеучебное время</w:t>
      </w:r>
    </w:p>
    <w:p w:rsidR="0058684E" w:rsidRPr="00370071" w:rsidRDefault="0058684E" w:rsidP="0058684E">
      <w:pPr>
        <w:spacing w:line="360" w:lineRule="auto"/>
        <w:jc w:val="center"/>
        <w:rPr>
          <w:sz w:val="28"/>
          <w:szCs w:val="28"/>
        </w:rPr>
      </w:pPr>
      <w:r w:rsidRPr="00370071">
        <w:rPr>
          <w:sz w:val="28"/>
          <w:szCs w:val="28"/>
        </w:rPr>
        <w:t>Задание 1</w:t>
      </w:r>
    </w:p>
    <w:p w:rsidR="0058684E" w:rsidRPr="00370071" w:rsidRDefault="0058684E" w:rsidP="0058684E">
      <w:pPr>
        <w:spacing w:line="360" w:lineRule="auto"/>
        <w:jc w:val="both"/>
        <w:rPr>
          <w:sz w:val="28"/>
          <w:szCs w:val="28"/>
        </w:rPr>
      </w:pPr>
      <w:r w:rsidRPr="00370071">
        <w:rPr>
          <w:sz w:val="28"/>
          <w:szCs w:val="28"/>
        </w:rPr>
        <w:t>ЦЕЛЬ. Изучить специфические препараты для диагностики брюшного тифа, паратифов, используя аннотации к препаратам.</w:t>
      </w:r>
    </w:p>
    <w:p w:rsidR="0058684E" w:rsidRPr="00370071" w:rsidRDefault="0058684E" w:rsidP="0058684E">
      <w:pPr>
        <w:spacing w:line="360" w:lineRule="auto"/>
        <w:ind w:firstLine="709"/>
        <w:jc w:val="both"/>
        <w:rPr>
          <w:sz w:val="28"/>
          <w:szCs w:val="28"/>
        </w:rPr>
      </w:pPr>
      <w:r w:rsidRPr="00370071">
        <w:rPr>
          <w:sz w:val="28"/>
          <w:szCs w:val="28"/>
        </w:rPr>
        <w:t>Протокол исследования</w:t>
      </w:r>
      <w:r>
        <w:rPr>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4"/>
        <w:gridCol w:w="1701"/>
        <w:gridCol w:w="1560"/>
        <w:gridCol w:w="1984"/>
      </w:tblGrid>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Название</w:t>
            </w:r>
          </w:p>
        </w:tc>
        <w:tc>
          <w:tcPr>
            <w:tcW w:w="1134" w:type="dxa"/>
            <w:vAlign w:val="center"/>
          </w:tcPr>
          <w:p w:rsidR="0058684E" w:rsidRPr="00370071" w:rsidRDefault="0058684E" w:rsidP="00CE23C9">
            <w:pPr>
              <w:jc w:val="center"/>
              <w:rPr>
                <w:sz w:val="28"/>
                <w:szCs w:val="28"/>
              </w:rPr>
            </w:pPr>
            <w:r w:rsidRPr="00370071">
              <w:rPr>
                <w:sz w:val="28"/>
                <w:szCs w:val="28"/>
              </w:rPr>
              <w:t>Состав</w:t>
            </w:r>
          </w:p>
        </w:tc>
        <w:tc>
          <w:tcPr>
            <w:tcW w:w="1701" w:type="dxa"/>
            <w:vAlign w:val="center"/>
          </w:tcPr>
          <w:p w:rsidR="0058684E" w:rsidRPr="00370071" w:rsidRDefault="0058684E" w:rsidP="00CE23C9">
            <w:pPr>
              <w:jc w:val="center"/>
              <w:rPr>
                <w:sz w:val="28"/>
                <w:szCs w:val="28"/>
              </w:rPr>
            </w:pPr>
            <w:r w:rsidRPr="00370071">
              <w:rPr>
                <w:sz w:val="28"/>
                <w:szCs w:val="28"/>
              </w:rPr>
              <w:t>К какой группе препаратов относится?</w:t>
            </w:r>
          </w:p>
        </w:tc>
        <w:tc>
          <w:tcPr>
            <w:tcW w:w="1560" w:type="dxa"/>
            <w:vAlign w:val="center"/>
          </w:tcPr>
          <w:p w:rsidR="0058684E" w:rsidRPr="00370071" w:rsidRDefault="0058684E" w:rsidP="00CE23C9">
            <w:pPr>
              <w:jc w:val="center"/>
              <w:rPr>
                <w:sz w:val="28"/>
                <w:szCs w:val="28"/>
              </w:rPr>
            </w:pPr>
            <w:r w:rsidRPr="00370071">
              <w:rPr>
                <w:sz w:val="28"/>
                <w:szCs w:val="28"/>
              </w:rPr>
              <w:t>Механизм действия</w:t>
            </w:r>
          </w:p>
        </w:tc>
        <w:tc>
          <w:tcPr>
            <w:tcW w:w="1984" w:type="dxa"/>
            <w:vAlign w:val="center"/>
          </w:tcPr>
          <w:p w:rsidR="0058684E" w:rsidRPr="00370071" w:rsidRDefault="0058684E" w:rsidP="00CE23C9">
            <w:pPr>
              <w:jc w:val="center"/>
              <w:rPr>
                <w:sz w:val="28"/>
                <w:szCs w:val="28"/>
              </w:rPr>
            </w:pPr>
            <w:r w:rsidRPr="00370071">
              <w:rPr>
                <w:sz w:val="28"/>
                <w:szCs w:val="28"/>
              </w:rPr>
              <w:t>Практическое использование</w:t>
            </w: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Химическая сорбированная тифо-паратифозная столбнячная вакцина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Pr>
                <w:sz w:val="28"/>
                <w:szCs w:val="28"/>
              </w:rPr>
              <w:t xml:space="preserve">Брюшнотифозная вакцина с секста </w:t>
            </w:r>
            <w:r w:rsidRPr="00370071">
              <w:rPr>
                <w:sz w:val="28"/>
                <w:szCs w:val="28"/>
              </w:rPr>
              <w:t>анатоксином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w:t>
            </w:r>
            <w:r w:rsidRPr="00370071">
              <w:rPr>
                <w:sz w:val="28"/>
                <w:szCs w:val="28"/>
              </w:rPr>
              <w:lastRenderedPageBreak/>
              <w:t>спиртовая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спиртовая, обогащенная </w:t>
            </w:r>
            <w:r w:rsidRPr="00370071">
              <w:rPr>
                <w:sz w:val="28"/>
                <w:szCs w:val="28"/>
                <w:lang w:val="en-US"/>
              </w:rPr>
              <w:t>Vi</w:t>
            </w:r>
            <w:r w:rsidRPr="00370071">
              <w:rPr>
                <w:sz w:val="28"/>
                <w:szCs w:val="28"/>
              </w:rPr>
              <w:t>-антигеном</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 xml:space="preserve">Вакцина брюшнотифозная </w:t>
            </w:r>
            <w:r w:rsidRPr="00370071">
              <w:rPr>
                <w:sz w:val="28"/>
                <w:szCs w:val="28"/>
                <w:lang w:val="en-US"/>
              </w:rPr>
              <w:t>Vi</w:t>
            </w:r>
            <w:r w:rsidRPr="00370071">
              <w:rPr>
                <w:sz w:val="28"/>
                <w:szCs w:val="28"/>
              </w:rPr>
              <w:t xml:space="preserve"> </w:t>
            </w:r>
            <w:r>
              <w:rPr>
                <w:sz w:val="28"/>
                <w:szCs w:val="28"/>
              </w:rPr>
              <w:t xml:space="preserve">– </w:t>
            </w:r>
            <w:r w:rsidRPr="00370071">
              <w:rPr>
                <w:sz w:val="28"/>
                <w:szCs w:val="28"/>
              </w:rPr>
              <w:t>полисахаридная</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 xml:space="preserve">Бактериофаг </w:t>
            </w:r>
            <w:r>
              <w:rPr>
                <w:sz w:val="28"/>
                <w:szCs w:val="28"/>
              </w:rPr>
              <w:t>сальмонел</w:t>
            </w:r>
            <w:r w:rsidRPr="00370071">
              <w:rPr>
                <w:sz w:val="28"/>
                <w:szCs w:val="28"/>
              </w:rPr>
              <w:t>лезный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Pr>
                <w:sz w:val="28"/>
                <w:szCs w:val="28"/>
              </w:rPr>
              <w:t xml:space="preserve">Интести </w:t>
            </w:r>
            <w:r w:rsidRPr="00370071">
              <w:rPr>
                <w:sz w:val="28"/>
                <w:szCs w:val="28"/>
              </w:rPr>
              <w:t>бактериофаг жидкий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Лактоглобулин против условно-патогенных бактерий и сальмонелл</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Бактериофаг брюшнотифозный</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Адсорбированные агглютинирующие сыворотки</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r w:rsidR="0058684E" w:rsidRPr="00370071" w:rsidTr="003E62CD">
        <w:tc>
          <w:tcPr>
            <w:tcW w:w="2977" w:type="dxa"/>
            <w:vAlign w:val="center"/>
          </w:tcPr>
          <w:p w:rsidR="0058684E" w:rsidRPr="00370071" w:rsidRDefault="0058684E" w:rsidP="00CE23C9">
            <w:pPr>
              <w:jc w:val="center"/>
              <w:rPr>
                <w:sz w:val="28"/>
                <w:szCs w:val="28"/>
              </w:rPr>
            </w:pPr>
            <w:r w:rsidRPr="00370071">
              <w:rPr>
                <w:sz w:val="28"/>
                <w:szCs w:val="28"/>
              </w:rPr>
              <w:t>Люминесцирующая брюшнотифозная сыворотка</w:t>
            </w:r>
          </w:p>
        </w:tc>
        <w:tc>
          <w:tcPr>
            <w:tcW w:w="1134" w:type="dxa"/>
            <w:vAlign w:val="center"/>
          </w:tcPr>
          <w:p w:rsidR="0058684E" w:rsidRPr="00370071" w:rsidRDefault="0058684E" w:rsidP="00CE23C9">
            <w:pPr>
              <w:jc w:val="center"/>
              <w:rPr>
                <w:sz w:val="28"/>
                <w:szCs w:val="28"/>
              </w:rPr>
            </w:pPr>
          </w:p>
        </w:tc>
        <w:tc>
          <w:tcPr>
            <w:tcW w:w="1701" w:type="dxa"/>
            <w:vAlign w:val="center"/>
          </w:tcPr>
          <w:p w:rsidR="0058684E" w:rsidRPr="00370071" w:rsidRDefault="0058684E" w:rsidP="00CE23C9">
            <w:pPr>
              <w:jc w:val="center"/>
              <w:rPr>
                <w:sz w:val="28"/>
                <w:szCs w:val="28"/>
              </w:rPr>
            </w:pPr>
          </w:p>
        </w:tc>
        <w:tc>
          <w:tcPr>
            <w:tcW w:w="1560" w:type="dxa"/>
            <w:vAlign w:val="center"/>
          </w:tcPr>
          <w:p w:rsidR="0058684E" w:rsidRPr="00370071" w:rsidRDefault="0058684E" w:rsidP="00CE23C9">
            <w:pPr>
              <w:jc w:val="center"/>
              <w:rPr>
                <w:sz w:val="28"/>
                <w:szCs w:val="28"/>
              </w:rPr>
            </w:pPr>
          </w:p>
        </w:tc>
        <w:tc>
          <w:tcPr>
            <w:tcW w:w="1984" w:type="dxa"/>
            <w:vAlign w:val="center"/>
          </w:tcPr>
          <w:p w:rsidR="0058684E" w:rsidRPr="00370071" w:rsidRDefault="0058684E" w:rsidP="00CE23C9">
            <w:pPr>
              <w:jc w:val="center"/>
              <w:rPr>
                <w:sz w:val="28"/>
                <w:szCs w:val="28"/>
              </w:rPr>
            </w:pPr>
          </w:p>
        </w:tc>
      </w:tr>
    </w:tbl>
    <w:p w:rsidR="0058684E" w:rsidRPr="00370071" w:rsidRDefault="0058684E" w:rsidP="0058684E">
      <w:pPr>
        <w:spacing w:line="360" w:lineRule="auto"/>
        <w:jc w:val="both"/>
        <w:rPr>
          <w:sz w:val="28"/>
          <w:szCs w:val="28"/>
        </w:rPr>
      </w:pPr>
    </w:p>
    <w:p w:rsidR="00370071" w:rsidRPr="00370071" w:rsidRDefault="00370071" w:rsidP="00370071">
      <w:pPr>
        <w:pStyle w:val="a5"/>
        <w:spacing w:line="360" w:lineRule="auto"/>
        <w:ind w:left="0" w:firstLine="708"/>
        <w:rPr>
          <w:rFonts w:ascii="Times New Roman" w:hAnsi="Times New Roman"/>
          <w:bCs/>
          <w:sz w:val="28"/>
          <w:szCs w:val="28"/>
        </w:rPr>
      </w:pPr>
      <w:r w:rsidRPr="00370071">
        <w:rPr>
          <w:rFonts w:ascii="Times New Roman" w:hAnsi="Times New Roman"/>
          <w:bCs/>
          <w:sz w:val="28"/>
          <w:szCs w:val="28"/>
        </w:rPr>
        <w:t>Вопросы для подготовки:</w:t>
      </w:r>
    </w:p>
    <w:p w:rsidR="00370071" w:rsidRPr="00370071" w:rsidRDefault="00370071" w:rsidP="001039A6">
      <w:pPr>
        <w:numPr>
          <w:ilvl w:val="0"/>
          <w:numId w:val="238"/>
        </w:numPr>
        <w:tabs>
          <w:tab w:val="clear" w:pos="720"/>
        </w:tabs>
        <w:spacing w:line="360" w:lineRule="auto"/>
        <w:ind w:left="0" w:firstLine="0"/>
        <w:jc w:val="both"/>
        <w:rPr>
          <w:bCs/>
          <w:sz w:val="28"/>
          <w:szCs w:val="28"/>
        </w:rPr>
      </w:pPr>
      <w:r w:rsidRPr="00370071">
        <w:rPr>
          <w:bCs/>
          <w:sz w:val="28"/>
          <w:szCs w:val="28"/>
        </w:rPr>
        <w:t>Этиология и эпидемиология брюшного ти</w:t>
      </w:r>
      <w:r w:rsidR="003E62CD">
        <w:rPr>
          <w:bCs/>
          <w:sz w:val="28"/>
          <w:szCs w:val="28"/>
        </w:rPr>
        <w:t>фа, паратифов</w:t>
      </w:r>
      <w:r w:rsidRPr="00370071">
        <w:rPr>
          <w:bCs/>
          <w:sz w:val="28"/>
          <w:szCs w:val="28"/>
        </w:rPr>
        <w:t xml:space="preserve">. </w:t>
      </w:r>
    </w:p>
    <w:p w:rsidR="00370071" w:rsidRPr="00370071" w:rsidRDefault="00370071" w:rsidP="001039A6">
      <w:pPr>
        <w:numPr>
          <w:ilvl w:val="0"/>
          <w:numId w:val="238"/>
        </w:numPr>
        <w:tabs>
          <w:tab w:val="clear" w:pos="720"/>
        </w:tabs>
        <w:spacing w:line="360" w:lineRule="auto"/>
        <w:ind w:left="0" w:firstLine="0"/>
        <w:jc w:val="both"/>
        <w:rPr>
          <w:bCs/>
          <w:sz w:val="28"/>
          <w:szCs w:val="28"/>
        </w:rPr>
      </w:pPr>
      <w:r w:rsidRPr="00370071">
        <w:rPr>
          <w:sz w:val="28"/>
          <w:szCs w:val="28"/>
        </w:rPr>
        <w:t>Антигенная</w:t>
      </w:r>
      <w:r>
        <w:rPr>
          <w:sz w:val="28"/>
          <w:szCs w:val="28"/>
        </w:rPr>
        <w:t xml:space="preserve"> структура сальмонелл (таблица Кауффмана-У</w:t>
      </w:r>
      <w:r w:rsidRPr="00370071">
        <w:rPr>
          <w:sz w:val="28"/>
          <w:szCs w:val="28"/>
        </w:rPr>
        <w:t xml:space="preserve">айта) и ее использование для определения сальмонелл. </w:t>
      </w:r>
    </w:p>
    <w:p w:rsidR="00370071" w:rsidRPr="00370071" w:rsidRDefault="00370071" w:rsidP="001039A6">
      <w:pPr>
        <w:numPr>
          <w:ilvl w:val="0"/>
          <w:numId w:val="238"/>
        </w:numPr>
        <w:tabs>
          <w:tab w:val="clear" w:pos="720"/>
        </w:tabs>
        <w:spacing w:line="360" w:lineRule="auto"/>
        <w:ind w:left="0" w:firstLine="0"/>
        <w:jc w:val="both"/>
        <w:rPr>
          <w:sz w:val="28"/>
          <w:szCs w:val="28"/>
        </w:rPr>
      </w:pPr>
      <w:r w:rsidRPr="00370071">
        <w:rPr>
          <w:sz w:val="28"/>
          <w:szCs w:val="28"/>
        </w:rPr>
        <w:t>Фазы патогенеза брюшного тифа. Механизм в</w:t>
      </w:r>
      <w:r w:rsidR="003E62CD">
        <w:rPr>
          <w:sz w:val="28"/>
          <w:szCs w:val="28"/>
        </w:rPr>
        <w:t>оспалительно-аллергической фазы</w:t>
      </w:r>
      <w:r w:rsidRPr="00370071">
        <w:rPr>
          <w:sz w:val="28"/>
          <w:szCs w:val="28"/>
        </w:rPr>
        <w:t>.</w:t>
      </w:r>
    </w:p>
    <w:p w:rsidR="00370071" w:rsidRPr="00370071" w:rsidRDefault="00370071" w:rsidP="001039A6">
      <w:pPr>
        <w:numPr>
          <w:ilvl w:val="0"/>
          <w:numId w:val="238"/>
        </w:numPr>
        <w:tabs>
          <w:tab w:val="clear" w:pos="720"/>
        </w:tabs>
        <w:spacing w:line="360" w:lineRule="auto"/>
        <w:ind w:left="0" w:firstLine="0"/>
        <w:jc w:val="both"/>
        <w:rPr>
          <w:sz w:val="28"/>
          <w:szCs w:val="28"/>
        </w:rPr>
      </w:pPr>
      <w:r w:rsidRPr="00370071">
        <w:rPr>
          <w:sz w:val="28"/>
          <w:szCs w:val="28"/>
        </w:rPr>
        <w:t xml:space="preserve">Методы лабораторной диагностики брюшного тифа в различные фазы заболевания: а) бактериологический; б) серологический – реакция </w:t>
      </w:r>
      <w:r>
        <w:rPr>
          <w:sz w:val="28"/>
          <w:szCs w:val="28"/>
        </w:rPr>
        <w:t>В</w:t>
      </w:r>
      <w:r w:rsidRPr="00370071">
        <w:rPr>
          <w:sz w:val="28"/>
          <w:szCs w:val="28"/>
        </w:rPr>
        <w:t xml:space="preserve">идаля и ее диагностическое значение, анамнестические реакции. </w:t>
      </w:r>
    </w:p>
    <w:p w:rsidR="00370071" w:rsidRPr="00370071" w:rsidRDefault="00370071" w:rsidP="001039A6">
      <w:pPr>
        <w:numPr>
          <w:ilvl w:val="0"/>
          <w:numId w:val="238"/>
        </w:numPr>
        <w:tabs>
          <w:tab w:val="clear" w:pos="720"/>
        </w:tabs>
        <w:spacing w:line="360" w:lineRule="auto"/>
        <w:ind w:left="0" w:firstLine="0"/>
        <w:jc w:val="both"/>
        <w:rPr>
          <w:sz w:val="28"/>
          <w:szCs w:val="28"/>
        </w:rPr>
      </w:pPr>
      <w:r w:rsidRPr="00370071">
        <w:rPr>
          <w:sz w:val="28"/>
          <w:szCs w:val="28"/>
        </w:rPr>
        <w:t>Диагностика сальмонеллезного бактерионосительства.</w:t>
      </w:r>
    </w:p>
    <w:p w:rsidR="00370071" w:rsidRPr="00370071" w:rsidRDefault="00370071" w:rsidP="001039A6">
      <w:pPr>
        <w:numPr>
          <w:ilvl w:val="0"/>
          <w:numId w:val="238"/>
        </w:numPr>
        <w:tabs>
          <w:tab w:val="clear" w:pos="720"/>
        </w:tabs>
        <w:spacing w:line="360" w:lineRule="auto"/>
        <w:ind w:left="0" w:firstLine="0"/>
        <w:jc w:val="both"/>
        <w:rPr>
          <w:sz w:val="28"/>
          <w:szCs w:val="28"/>
        </w:rPr>
      </w:pPr>
      <w:r>
        <w:rPr>
          <w:sz w:val="28"/>
          <w:szCs w:val="28"/>
        </w:rPr>
        <w:t>С</w:t>
      </w:r>
      <w:r w:rsidRPr="00370071">
        <w:rPr>
          <w:sz w:val="28"/>
          <w:szCs w:val="28"/>
        </w:rPr>
        <w:t>пецифическая профилактика и терапия сальмонеллезов</w:t>
      </w:r>
    </w:p>
    <w:p w:rsidR="003E62CD" w:rsidRDefault="003E62CD" w:rsidP="0058684E">
      <w:pPr>
        <w:spacing w:line="360" w:lineRule="auto"/>
        <w:jc w:val="center"/>
        <w:rPr>
          <w:sz w:val="28"/>
          <w:szCs w:val="28"/>
        </w:rPr>
      </w:pPr>
    </w:p>
    <w:p w:rsidR="00370071" w:rsidRPr="00370071" w:rsidRDefault="00370071" w:rsidP="0058684E">
      <w:pPr>
        <w:spacing w:line="360" w:lineRule="auto"/>
        <w:jc w:val="center"/>
        <w:rPr>
          <w:sz w:val="28"/>
          <w:szCs w:val="28"/>
        </w:rPr>
      </w:pPr>
      <w:r w:rsidRPr="00370071">
        <w:rPr>
          <w:sz w:val="28"/>
          <w:szCs w:val="28"/>
        </w:rPr>
        <w:lastRenderedPageBreak/>
        <w:t>Работа № 1</w:t>
      </w:r>
    </w:p>
    <w:p w:rsidR="00370071" w:rsidRPr="00370071" w:rsidRDefault="0058684E" w:rsidP="0058684E">
      <w:pPr>
        <w:spacing w:line="360" w:lineRule="auto"/>
        <w:jc w:val="both"/>
        <w:rPr>
          <w:sz w:val="28"/>
          <w:szCs w:val="28"/>
        </w:rPr>
      </w:pPr>
      <w:r w:rsidRPr="00370071">
        <w:rPr>
          <w:sz w:val="28"/>
          <w:szCs w:val="28"/>
        </w:rPr>
        <w:t>ЦЕЛЬ.</w:t>
      </w:r>
      <w:r w:rsidR="00370071" w:rsidRPr="00370071">
        <w:rPr>
          <w:sz w:val="28"/>
          <w:szCs w:val="28"/>
        </w:rPr>
        <w:t xml:space="preserve"> Провести бактериологический и серологический метод диагностики сальмонеллезной инфекции.</w:t>
      </w:r>
    </w:p>
    <w:p w:rsidR="00370071" w:rsidRPr="00370071" w:rsidRDefault="0058684E" w:rsidP="0058684E">
      <w:pPr>
        <w:shd w:val="clear" w:color="auto" w:fill="FFFFFF"/>
        <w:spacing w:line="360" w:lineRule="auto"/>
        <w:jc w:val="both"/>
        <w:rPr>
          <w:sz w:val="28"/>
          <w:szCs w:val="28"/>
        </w:rPr>
      </w:pPr>
      <w:r w:rsidRPr="00370071">
        <w:rPr>
          <w:sz w:val="28"/>
          <w:szCs w:val="28"/>
        </w:rPr>
        <w:t>ЗАДАЧА.</w:t>
      </w:r>
      <w:r w:rsidR="00370071" w:rsidRPr="00370071">
        <w:rPr>
          <w:sz w:val="28"/>
          <w:szCs w:val="28"/>
        </w:rPr>
        <w:t xml:space="preserve"> В инфекционную больницу поступила женщина на 6-й день боле</w:t>
      </w:r>
      <w:r>
        <w:rPr>
          <w:sz w:val="28"/>
          <w:szCs w:val="28"/>
        </w:rPr>
        <w:t>зни. Предварительный диагноз: «Б</w:t>
      </w:r>
      <w:r w:rsidR="00370071" w:rsidRPr="00370071">
        <w:rPr>
          <w:sz w:val="28"/>
          <w:szCs w:val="28"/>
        </w:rPr>
        <w:t xml:space="preserve">рюшной тиф? Паратиф </w:t>
      </w:r>
      <w:r w:rsidRPr="00370071">
        <w:rPr>
          <w:sz w:val="28"/>
          <w:szCs w:val="28"/>
        </w:rPr>
        <w:t>А, В</w:t>
      </w:r>
      <w:r>
        <w:rPr>
          <w:sz w:val="28"/>
          <w:szCs w:val="28"/>
        </w:rPr>
        <w:t>?</w:t>
      </w:r>
      <w:r w:rsidR="00370071" w:rsidRPr="00370071">
        <w:rPr>
          <w:sz w:val="28"/>
          <w:szCs w:val="28"/>
        </w:rPr>
        <w:t>». С целью подтверждения диагноза был сделан посев крови, мочи, испражнений больной для выявления чистой культуры. Поставлена серологическая реакция с сывороткой больной. Оформите протокол  и ответьте на вопросы.</w:t>
      </w:r>
    </w:p>
    <w:p w:rsidR="00370071" w:rsidRPr="00370071" w:rsidRDefault="00370071" w:rsidP="00370071">
      <w:pPr>
        <w:shd w:val="clear" w:color="auto" w:fill="FFFFFF"/>
        <w:spacing w:line="360" w:lineRule="auto"/>
        <w:ind w:firstLine="709"/>
        <w:jc w:val="both"/>
        <w:rPr>
          <w:sz w:val="28"/>
          <w:szCs w:val="28"/>
        </w:rPr>
      </w:pPr>
      <w:r w:rsidRPr="00370071">
        <w:rPr>
          <w:sz w:val="28"/>
          <w:szCs w:val="28"/>
        </w:rPr>
        <w:t>Протокол исследования</w:t>
      </w:r>
      <w:r w:rsidR="0058684E">
        <w:rPr>
          <w:sz w:val="28"/>
          <w:szCs w:val="28"/>
        </w:rPr>
        <w:t>:</w:t>
      </w:r>
    </w:p>
    <w:p w:rsidR="00370071" w:rsidRPr="0058684E" w:rsidRDefault="00370071" w:rsidP="00370071">
      <w:pPr>
        <w:spacing w:line="360" w:lineRule="auto"/>
        <w:ind w:firstLine="709"/>
        <w:jc w:val="both"/>
        <w:rPr>
          <w:sz w:val="28"/>
          <w:szCs w:val="28"/>
        </w:rPr>
      </w:pPr>
      <w:r w:rsidRPr="0058684E">
        <w:rPr>
          <w:sz w:val="28"/>
          <w:szCs w:val="28"/>
        </w:rPr>
        <w:t>Бактериологический метод</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3"/>
        <w:gridCol w:w="1843"/>
        <w:gridCol w:w="708"/>
        <w:gridCol w:w="1104"/>
        <w:gridCol w:w="739"/>
        <w:gridCol w:w="709"/>
        <w:gridCol w:w="709"/>
        <w:gridCol w:w="708"/>
        <w:gridCol w:w="824"/>
        <w:gridCol w:w="594"/>
      </w:tblGrid>
      <w:tr w:rsidR="00370071" w:rsidRPr="00370071" w:rsidTr="003E62CD">
        <w:trPr>
          <w:cantSplit/>
          <w:trHeight w:val="131"/>
        </w:trPr>
        <w:tc>
          <w:tcPr>
            <w:tcW w:w="675" w:type="dxa"/>
            <w:vMerge w:val="restart"/>
            <w:textDirection w:val="btLr"/>
            <w:vAlign w:val="center"/>
          </w:tcPr>
          <w:p w:rsidR="00370071" w:rsidRPr="00370071" w:rsidRDefault="00370071" w:rsidP="0058684E">
            <w:pPr>
              <w:jc w:val="center"/>
              <w:rPr>
                <w:sz w:val="28"/>
                <w:szCs w:val="28"/>
              </w:rPr>
            </w:pPr>
            <w:r w:rsidRPr="00370071">
              <w:rPr>
                <w:sz w:val="28"/>
                <w:szCs w:val="28"/>
              </w:rPr>
              <w:t>№ варианта</w:t>
            </w:r>
          </w:p>
        </w:tc>
        <w:tc>
          <w:tcPr>
            <w:tcW w:w="743" w:type="dxa"/>
            <w:vMerge w:val="restart"/>
            <w:textDirection w:val="btLr"/>
            <w:vAlign w:val="center"/>
          </w:tcPr>
          <w:p w:rsidR="00370071" w:rsidRPr="00370071" w:rsidRDefault="00370071" w:rsidP="0058684E">
            <w:pPr>
              <w:jc w:val="center"/>
              <w:rPr>
                <w:sz w:val="28"/>
                <w:szCs w:val="28"/>
              </w:rPr>
            </w:pPr>
            <w:r w:rsidRPr="00370071">
              <w:rPr>
                <w:sz w:val="28"/>
                <w:szCs w:val="28"/>
              </w:rPr>
              <w:t>Исследуемый</w:t>
            </w:r>
          </w:p>
          <w:p w:rsidR="00370071" w:rsidRPr="00370071" w:rsidRDefault="00370071" w:rsidP="0058684E">
            <w:pPr>
              <w:jc w:val="center"/>
              <w:rPr>
                <w:sz w:val="28"/>
                <w:szCs w:val="28"/>
              </w:rPr>
            </w:pPr>
            <w:r w:rsidRPr="00370071">
              <w:rPr>
                <w:sz w:val="28"/>
                <w:szCs w:val="28"/>
              </w:rPr>
              <w:t>Материал</w:t>
            </w:r>
          </w:p>
        </w:tc>
        <w:tc>
          <w:tcPr>
            <w:tcW w:w="7938" w:type="dxa"/>
            <w:gridSpan w:val="9"/>
            <w:vAlign w:val="center"/>
          </w:tcPr>
          <w:p w:rsidR="00370071" w:rsidRPr="00370071" w:rsidRDefault="00370071" w:rsidP="0058684E">
            <w:pPr>
              <w:jc w:val="center"/>
              <w:rPr>
                <w:sz w:val="28"/>
                <w:szCs w:val="28"/>
              </w:rPr>
            </w:pPr>
            <w:r w:rsidRPr="00370071">
              <w:rPr>
                <w:sz w:val="28"/>
                <w:szCs w:val="28"/>
              </w:rPr>
              <w:t>Идентификация чистой культуры</w:t>
            </w:r>
          </w:p>
        </w:tc>
      </w:tr>
      <w:tr w:rsidR="00370071" w:rsidRPr="00370071" w:rsidTr="003E62CD">
        <w:trPr>
          <w:cantSplit/>
          <w:trHeight w:val="141"/>
        </w:trPr>
        <w:tc>
          <w:tcPr>
            <w:tcW w:w="675" w:type="dxa"/>
            <w:vMerge/>
            <w:vAlign w:val="center"/>
          </w:tcPr>
          <w:p w:rsidR="00370071" w:rsidRPr="00370071" w:rsidRDefault="00370071" w:rsidP="0058684E">
            <w:pPr>
              <w:jc w:val="center"/>
              <w:rPr>
                <w:sz w:val="28"/>
                <w:szCs w:val="28"/>
              </w:rPr>
            </w:pPr>
          </w:p>
        </w:tc>
        <w:tc>
          <w:tcPr>
            <w:tcW w:w="743" w:type="dxa"/>
            <w:vMerge/>
            <w:vAlign w:val="center"/>
          </w:tcPr>
          <w:p w:rsidR="00370071" w:rsidRPr="00370071" w:rsidRDefault="00370071" w:rsidP="0058684E">
            <w:pPr>
              <w:jc w:val="center"/>
              <w:rPr>
                <w:sz w:val="28"/>
                <w:szCs w:val="28"/>
              </w:rPr>
            </w:pPr>
          </w:p>
        </w:tc>
        <w:tc>
          <w:tcPr>
            <w:tcW w:w="1843" w:type="dxa"/>
            <w:vMerge w:val="restart"/>
            <w:vAlign w:val="center"/>
          </w:tcPr>
          <w:p w:rsidR="00370071" w:rsidRPr="00370071" w:rsidRDefault="00370071" w:rsidP="0058684E">
            <w:pPr>
              <w:jc w:val="center"/>
              <w:rPr>
                <w:sz w:val="28"/>
                <w:szCs w:val="28"/>
              </w:rPr>
            </w:pPr>
            <w:r w:rsidRPr="00370071">
              <w:rPr>
                <w:sz w:val="28"/>
                <w:szCs w:val="28"/>
              </w:rPr>
              <w:t>Морфология (рис.)</w:t>
            </w:r>
          </w:p>
        </w:tc>
        <w:tc>
          <w:tcPr>
            <w:tcW w:w="708" w:type="dxa"/>
            <w:vMerge w:val="restart"/>
            <w:textDirection w:val="btLr"/>
            <w:vAlign w:val="center"/>
          </w:tcPr>
          <w:p w:rsidR="00370071" w:rsidRPr="00370071" w:rsidRDefault="00370071" w:rsidP="0058684E">
            <w:pPr>
              <w:jc w:val="center"/>
              <w:rPr>
                <w:sz w:val="28"/>
                <w:szCs w:val="28"/>
              </w:rPr>
            </w:pPr>
            <w:r w:rsidRPr="00370071">
              <w:rPr>
                <w:sz w:val="28"/>
                <w:szCs w:val="28"/>
              </w:rPr>
              <w:t>Подвижность</w:t>
            </w:r>
          </w:p>
        </w:tc>
        <w:tc>
          <w:tcPr>
            <w:tcW w:w="4793" w:type="dxa"/>
            <w:gridSpan w:val="6"/>
            <w:vAlign w:val="center"/>
          </w:tcPr>
          <w:p w:rsidR="00370071" w:rsidRPr="00370071" w:rsidRDefault="00370071" w:rsidP="0058684E">
            <w:pPr>
              <w:jc w:val="center"/>
              <w:rPr>
                <w:sz w:val="28"/>
                <w:szCs w:val="28"/>
              </w:rPr>
            </w:pPr>
            <w:r w:rsidRPr="00370071">
              <w:rPr>
                <w:sz w:val="28"/>
                <w:szCs w:val="28"/>
              </w:rPr>
              <w:t>Антигенные свойства</w:t>
            </w:r>
          </w:p>
          <w:p w:rsidR="00370071" w:rsidRPr="00370071" w:rsidRDefault="00370071" w:rsidP="0058684E">
            <w:pPr>
              <w:jc w:val="center"/>
              <w:rPr>
                <w:sz w:val="28"/>
                <w:szCs w:val="28"/>
              </w:rPr>
            </w:pPr>
            <w:r w:rsidRPr="00370071">
              <w:rPr>
                <w:sz w:val="28"/>
                <w:szCs w:val="28"/>
              </w:rPr>
              <w:t>(реакция агглютинации)</w:t>
            </w:r>
          </w:p>
        </w:tc>
        <w:tc>
          <w:tcPr>
            <w:tcW w:w="594" w:type="dxa"/>
            <w:vMerge w:val="restart"/>
            <w:textDirection w:val="btLr"/>
            <w:vAlign w:val="center"/>
          </w:tcPr>
          <w:p w:rsidR="00370071" w:rsidRPr="00370071" w:rsidRDefault="00370071" w:rsidP="0058684E">
            <w:pPr>
              <w:jc w:val="center"/>
              <w:rPr>
                <w:sz w:val="28"/>
                <w:szCs w:val="28"/>
              </w:rPr>
            </w:pPr>
            <w:r w:rsidRPr="00370071">
              <w:rPr>
                <w:sz w:val="28"/>
                <w:szCs w:val="28"/>
              </w:rPr>
              <w:t>Серовар</w:t>
            </w:r>
          </w:p>
        </w:tc>
      </w:tr>
      <w:tr w:rsidR="00370071" w:rsidRPr="00370071" w:rsidTr="003E62CD">
        <w:trPr>
          <w:cantSplit/>
          <w:trHeight w:val="133"/>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2552" w:type="dxa"/>
            <w:gridSpan w:val="3"/>
            <w:vAlign w:val="center"/>
          </w:tcPr>
          <w:p w:rsidR="00370071" w:rsidRPr="00370071" w:rsidRDefault="00370071" w:rsidP="0058684E">
            <w:pPr>
              <w:jc w:val="center"/>
              <w:rPr>
                <w:sz w:val="28"/>
                <w:szCs w:val="28"/>
              </w:rPr>
            </w:pPr>
            <w:r w:rsidRPr="00370071">
              <w:rPr>
                <w:sz w:val="28"/>
                <w:szCs w:val="28"/>
              </w:rPr>
              <w:t>О-сыворотки</w:t>
            </w:r>
          </w:p>
        </w:tc>
        <w:tc>
          <w:tcPr>
            <w:tcW w:w="2241" w:type="dxa"/>
            <w:gridSpan w:val="3"/>
            <w:vAlign w:val="center"/>
          </w:tcPr>
          <w:p w:rsidR="00370071" w:rsidRPr="00370071" w:rsidRDefault="00370071" w:rsidP="0058684E">
            <w:pPr>
              <w:jc w:val="center"/>
              <w:rPr>
                <w:sz w:val="28"/>
                <w:szCs w:val="28"/>
              </w:rPr>
            </w:pPr>
            <w:r w:rsidRPr="00370071">
              <w:rPr>
                <w:sz w:val="28"/>
                <w:szCs w:val="28"/>
              </w:rPr>
              <w:t>Н – сыворотки</w:t>
            </w:r>
          </w:p>
        </w:tc>
        <w:tc>
          <w:tcPr>
            <w:tcW w:w="594" w:type="dxa"/>
            <w:vMerge/>
            <w:vAlign w:val="center"/>
          </w:tcPr>
          <w:p w:rsidR="00370071" w:rsidRPr="00370071" w:rsidRDefault="00370071" w:rsidP="0058684E">
            <w:pPr>
              <w:ind w:firstLine="709"/>
              <w:jc w:val="center"/>
              <w:rPr>
                <w:sz w:val="28"/>
                <w:szCs w:val="28"/>
              </w:rPr>
            </w:pPr>
          </w:p>
        </w:tc>
      </w:tr>
      <w:tr w:rsidR="00370071" w:rsidRPr="00370071" w:rsidTr="003E62CD">
        <w:trPr>
          <w:cantSplit/>
          <w:trHeight w:val="746"/>
        </w:trPr>
        <w:tc>
          <w:tcPr>
            <w:tcW w:w="675" w:type="dxa"/>
            <w:vMerge/>
            <w:vAlign w:val="center"/>
          </w:tcPr>
          <w:p w:rsidR="00370071" w:rsidRPr="00370071" w:rsidRDefault="00370071" w:rsidP="0058684E">
            <w:pPr>
              <w:ind w:firstLine="709"/>
              <w:jc w:val="center"/>
              <w:rPr>
                <w:sz w:val="28"/>
                <w:szCs w:val="28"/>
              </w:rPr>
            </w:pPr>
          </w:p>
        </w:tc>
        <w:tc>
          <w:tcPr>
            <w:tcW w:w="743" w:type="dxa"/>
            <w:vMerge/>
            <w:vAlign w:val="center"/>
          </w:tcPr>
          <w:p w:rsidR="00370071" w:rsidRPr="00370071" w:rsidRDefault="00370071" w:rsidP="0058684E">
            <w:pPr>
              <w:ind w:firstLine="709"/>
              <w:jc w:val="center"/>
              <w:rPr>
                <w:sz w:val="28"/>
                <w:szCs w:val="28"/>
              </w:rPr>
            </w:pPr>
          </w:p>
        </w:tc>
        <w:tc>
          <w:tcPr>
            <w:tcW w:w="1843" w:type="dxa"/>
            <w:vMerge/>
            <w:vAlign w:val="center"/>
          </w:tcPr>
          <w:p w:rsidR="00370071" w:rsidRPr="00370071" w:rsidRDefault="00370071" w:rsidP="0058684E">
            <w:pPr>
              <w:ind w:firstLine="709"/>
              <w:jc w:val="center"/>
              <w:rPr>
                <w:sz w:val="28"/>
                <w:szCs w:val="28"/>
              </w:rPr>
            </w:pPr>
          </w:p>
        </w:tc>
        <w:tc>
          <w:tcPr>
            <w:tcW w:w="708" w:type="dxa"/>
            <w:vMerge/>
            <w:vAlign w:val="center"/>
          </w:tcPr>
          <w:p w:rsidR="00370071" w:rsidRPr="00370071" w:rsidRDefault="00370071" w:rsidP="0058684E">
            <w:pPr>
              <w:ind w:firstLine="709"/>
              <w:jc w:val="center"/>
              <w:rPr>
                <w:sz w:val="28"/>
                <w:szCs w:val="28"/>
              </w:rPr>
            </w:pPr>
          </w:p>
        </w:tc>
        <w:tc>
          <w:tcPr>
            <w:tcW w:w="1104" w:type="dxa"/>
            <w:vAlign w:val="center"/>
          </w:tcPr>
          <w:p w:rsidR="00370071" w:rsidRPr="00370071" w:rsidRDefault="00370071" w:rsidP="0058684E">
            <w:pPr>
              <w:jc w:val="center"/>
              <w:rPr>
                <w:sz w:val="28"/>
                <w:szCs w:val="28"/>
                <w:lang w:val="en-US"/>
              </w:rPr>
            </w:pPr>
            <w:r w:rsidRPr="00370071">
              <w:rPr>
                <w:sz w:val="28"/>
                <w:szCs w:val="28"/>
                <w:lang w:val="en-US"/>
              </w:rPr>
              <w:t>Iv</w:t>
            </w:r>
          </w:p>
        </w:tc>
        <w:tc>
          <w:tcPr>
            <w:tcW w:w="739" w:type="dxa"/>
            <w:vAlign w:val="center"/>
          </w:tcPr>
          <w:p w:rsidR="00370071" w:rsidRPr="00370071" w:rsidRDefault="00370071" w:rsidP="0058684E">
            <w:pPr>
              <w:jc w:val="center"/>
              <w:rPr>
                <w:sz w:val="28"/>
                <w:szCs w:val="28"/>
                <w:lang w:val="en-US"/>
              </w:rPr>
            </w:pPr>
            <w:r w:rsidRPr="00370071">
              <w:rPr>
                <w:sz w:val="28"/>
                <w:szCs w:val="28"/>
                <w:lang w:val="en-US"/>
              </w:rPr>
              <w:t>Ii</w:t>
            </w:r>
          </w:p>
        </w:tc>
        <w:tc>
          <w:tcPr>
            <w:tcW w:w="709" w:type="dxa"/>
            <w:vAlign w:val="center"/>
          </w:tcPr>
          <w:p w:rsidR="00370071" w:rsidRPr="00370071" w:rsidRDefault="00370071" w:rsidP="0058684E">
            <w:pPr>
              <w:jc w:val="center"/>
              <w:rPr>
                <w:sz w:val="28"/>
                <w:szCs w:val="28"/>
                <w:lang w:val="en-US"/>
              </w:rPr>
            </w:pPr>
            <w:r w:rsidRPr="00370071">
              <w:rPr>
                <w:sz w:val="28"/>
                <w:szCs w:val="28"/>
                <w:lang w:val="en-US"/>
              </w:rPr>
              <w:t>Ix</w:t>
            </w:r>
          </w:p>
        </w:tc>
        <w:tc>
          <w:tcPr>
            <w:tcW w:w="709" w:type="dxa"/>
            <w:vAlign w:val="center"/>
          </w:tcPr>
          <w:p w:rsidR="00370071" w:rsidRPr="00370071" w:rsidRDefault="00370071" w:rsidP="0058684E">
            <w:pPr>
              <w:jc w:val="center"/>
              <w:rPr>
                <w:sz w:val="28"/>
                <w:szCs w:val="28"/>
              </w:rPr>
            </w:pPr>
            <w:r w:rsidRPr="00370071">
              <w:rPr>
                <w:sz w:val="28"/>
                <w:szCs w:val="28"/>
                <w:lang w:val="en-US"/>
              </w:rPr>
              <w:t>D</w:t>
            </w:r>
          </w:p>
        </w:tc>
        <w:tc>
          <w:tcPr>
            <w:tcW w:w="708" w:type="dxa"/>
            <w:vAlign w:val="center"/>
          </w:tcPr>
          <w:p w:rsidR="00370071" w:rsidRPr="00370071" w:rsidRDefault="00370071" w:rsidP="0058684E">
            <w:pPr>
              <w:jc w:val="center"/>
              <w:rPr>
                <w:sz w:val="28"/>
                <w:szCs w:val="28"/>
              </w:rPr>
            </w:pPr>
            <w:r w:rsidRPr="00370071">
              <w:rPr>
                <w:sz w:val="28"/>
                <w:szCs w:val="28"/>
                <w:lang w:val="en-US"/>
              </w:rPr>
              <w:t>A</w:t>
            </w:r>
          </w:p>
        </w:tc>
        <w:tc>
          <w:tcPr>
            <w:tcW w:w="824" w:type="dxa"/>
            <w:vAlign w:val="center"/>
          </w:tcPr>
          <w:p w:rsidR="00370071" w:rsidRPr="00370071" w:rsidRDefault="00370071" w:rsidP="0058684E">
            <w:pPr>
              <w:jc w:val="center"/>
              <w:rPr>
                <w:sz w:val="28"/>
                <w:szCs w:val="28"/>
                <w:lang w:val="en-US"/>
              </w:rPr>
            </w:pPr>
            <w:r w:rsidRPr="00370071">
              <w:rPr>
                <w:sz w:val="28"/>
                <w:szCs w:val="28"/>
                <w:lang w:val="en-US"/>
              </w:rPr>
              <w:t>I</w:t>
            </w:r>
          </w:p>
        </w:tc>
        <w:tc>
          <w:tcPr>
            <w:tcW w:w="594" w:type="dxa"/>
            <w:vMerge/>
            <w:vAlign w:val="center"/>
          </w:tcPr>
          <w:p w:rsidR="00370071" w:rsidRPr="00370071" w:rsidRDefault="00370071" w:rsidP="0058684E">
            <w:pPr>
              <w:ind w:firstLine="709"/>
              <w:jc w:val="center"/>
              <w:rPr>
                <w:sz w:val="28"/>
                <w:szCs w:val="28"/>
                <w:lang w:val="en-US"/>
              </w:rPr>
            </w:pPr>
          </w:p>
        </w:tc>
      </w:tr>
      <w:tr w:rsidR="00370071" w:rsidRPr="00370071" w:rsidTr="003E62CD">
        <w:trPr>
          <w:cantSplit/>
          <w:trHeight w:val="262"/>
        </w:trPr>
        <w:tc>
          <w:tcPr>
            <w:tcW w:w="675" w:type="dxa"/>
            <w:vAlign w:val="center"/>
          </w:tcPr>
          <w:p w:rsidR="00370071" w:rsidRPr="00370071" w:rsidRDefault="00370071" w:rsidP="0058684E">
            <w:pPr>
              <w:ind w:firstLine="709"/>
              <w:jc w:val="center"/>
              <w:rPr>
                <w:sz w:val="28"/>
                <w:szCs w:val="28"/>
                <w:lang w:val="en-US"/>
              </w:rPr>
            </w:pPr>
            <w:r w:rsidRPr="00370071">
              <w:rPr>
                <w:sz w:val="28"/>
                <w:szCs w:val="28"/>
                <w:lang w:val="en-US"/>
              </w:rPr>
              <w:t>1</w:t>
            </w:r>
          </w:p>
          <w:p w:rsidR="00370071" w:rsidRPr="00370071" w:rsidRDefault="00370071" w:rsidP="0058684E">
            <w:pPr>
              <w:ind w:firstLine="709"/>
              <w:jc w:val="center"/>
              <w:rPr>
                <w:sz w:val="28"/>
                <w:szCs w:val="28"/>
                <w:lang w:val="en-US"/>
              </w:rPr>
            </w:pPr>
            <w:r w:rsidRPr="00370071">
              <w:rPr>
                <w:sz w:val="28"/>
                <w:szCs w:val="28"/>
                <w:lang w:val="en-US"/>
              </w:rPr>
              <w:t>2</w:t>
            </w:r>
          </w:p>
          <w:p w:rsidR="00370071" w:rsidRPr="00370071" w:rsidRDefault="00370071" w:rsidP="0058684E">
            <w:pPr>
              <w:ind w:firstLine="709"/>
              <w:jc w:val="center"/>
              <w:rPr>
                <w:sz w:val="28"/>
                <w:szCs w:val="28"/>
                <w:lang w:val="en-US"/>
              </w:rPr>
            </w:pPr>
            <w:r w:rsidRPr="00370071">
              <w:rPr>
                <w:sz w:val="28"/>
                <w:szCs w:val="28"/>
                <w:lang w:val="en-US"/>
              </w:rPr>
              <w:t>3</w:t>
            </w:r>
          </w:p>
        </w:tc>
        <w:tc>
          <w:tcPr>
            <w:tcW w:w="743" w:type="dxa"/>
            <w:vAlign w:val="center"/>
          </w:tcPr>
          <w:p w:rsidR="00370071" w:rsidRPr="00370071" w:rsidRDefault="00370071" w:rsidP="0058684E">
            <w:pPr>
              <w:ind w:firstLine="709"/>
              <w:jc w:val="center"/>
              <w:rPr>
                <w:sz w:val="28"/>
                <w:szCs w:val="28"/>
              </w:rPr>
            </w:pPr>
          </w:p>
        </w:tc>
        <w:tc>
          <w:tcPr>
            <w:tcW w:w="1843" w:type="dxa"/>
            <w:vAlign w:val="center"/>
          </w:tcPr>
          <w:p w:rsidR="00370071" w:rsidRPr="00370071" w:rsidRDefault="00AB14C1" w:rsidP="0058684E">
            <w:pPr>
              <w:ind w:firstLine="709"/>
              <w:jc w:val="center"/>
              <w:rPr>
                <w:sz w:val="28"/>
                <w:szCs w:val="28"/>
              </w:rPr>
            </w:pPr>
            <w:r>
              <w:rPr>
                <w:noProof/>
                <w:sz w:val="28"/>
                <w:szCs w:val="28"/>
              </w:rPr>
              <mc:AlternateContent>
                <mc:Choice Requires="wps">
                  <w:drawing>
                    <wp:anchor distT="4294967294" distB="4294967294" distL="114298" distR="114298" simplePos="0" relativeHeight="251691008" behindDoc="0" locked="0" layoutInCell="1" allowOverlap="1">
                      <wp:simplePos x="0" y="0"/>
                      <wp:positionH relativeFrom="column">
                        <wp:posOffset>281939</wp:posOffset>
                      </wp:positionH>
                      <wp:positionV relativeFrom="paragraph">
                        <wp:posOffset>1520189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F1BF" id="Прямая соединительная линия 1" o:spid="_x0000_s1026" style="position:absolute;z-index:2516910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2pt,119.7pt" to="22.2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" strokeweight="1.5pt"/>
                  </w:pict>
                </mc:Fallback>
              </mc:AlternateContent>
            </w:r>
          </w:p>
        </w:tc>
        <w:tc>
          <w:tcPr>
            <w:tcW w:w="708" w:type="dxa"/>
            <w:vAlign w:val="center"/>
          </w:tcPr>
          <w:p w:rsidR="00370071" w:rsidRPr="00370071" w:rsidRDefault="00370071" w:rsidP="0058684E">
            <w:pPr>
              <w:ind w:firstLine="709"/>
              <w:jc w:val="center"/>
              <w:rPr>
                <w:sz w:val="28"/>
                <w:szCs w:val="28"/>
                <w:lang w:val="en-US"/>
              </w:rPr>
            </w:pPr>
          </w:p>
        </w:tc>
        <w:tc>
          <w:tcPr>
            <w:tcW w:w="1104" w:type="dxa"/>
            <w:vAlign w:val="center"/>
          </w:tcPr>
          <w:p w:rsidR="00370071" w:rsidRPr="00370071" w:rsidRDefault="00370071" w:rsidP="0058684E">
            <w:pPr>
              <w:ind w:firstLine="709"/>
              <w:jc w:val="center"/>
              <w:rPr>
                <w:sz w:val="28"/>
                <w:szCs w:val="28"/>
                <w:lang w:val="en-US"/>
              </w:rPr>
            </w:pPr>
          </w:p>
        </w:tc>
        <w:tc>
          <w:tcPr>
            <w:tcW w:w="73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9" w:type="dxa"/>
            <w:vAlign w:val="center"/>
          </w:tcPr>
          <w:p w:rsidR="00370071" w:rsidRPr="00370071" w:rsidRDefault="00370071" w:rsidP="0058684E">
            <w:pPr>
              <w:ind w:firstLine="709"/>
              <w:jc w:val="center"/>
              <w:rPr>
                <w:sz w:val="28"/>
                <w:szCs w:val="28"/>
                <w:lang w:val="en-US"/>
              </w:rPr>
            </w:pPr>
          </w:p>
        </w:tc>
        <w:tc>
          <w:tcPr>
            <w:tcW w:w="708" w:type="dxa"/>
            <w:vAlign w:val="center"/>
          </w:tcPr>
          <w:p w:rsidR="00370071" w:rsidRPr="00370071" w:rsidRDefault="00370071" w:rsidP="0058684E">
            <w:pPr>
              <w:ind w:firstLine="709"/>
              <w:jc w:val="center"/>
              <w:rPr>
                <w:sz w:val="28"/>
                <w:szCs w:val="28"/>
                <w:lang w:val="en-US"/>
              </w:rPr>
            </w:pPr>
          </w:p>
        </w:tc>
        <w:tc>
          <w:tcPr>
            <w:tcW w:w="824" w:type="dxa"/>
            <w:vAlign w:val="center"/>
          </w:tcPr>
          <w:p w:rsidR="00370071" w:rsidRPr="00370071" w:rsidRDefault="00370071" w:rsidP="0058684E">
            <w:pPr>
              <w:ind w:firstLine="709"/>
              <w:jc w:val="center"/>
              <w:rPr>
                <w:sz w:val="28"/>
                <w:szCs w:val="28"/>
                <w:lang w:val="en-US"/>
              </w:rPr>
            </w:pPr>
          </w:p>
        </w:tc>
        <w:tc>
          <w:tcPr>
            <w:tcW w:w="594" w:type="dxa"/>
            <w:vAlign w:val="center"/>
          </w:tcPr>
          <w:p w:rsidR="00370071" w:rsidRPr="00370071" w:rsidRDefault="00370071" w:rsidP="0058684E">
            <w:pPr>
              <w:ind w:firstLine="709"/>
              <w:jc w:val="center"/>
              <w:rPr>
                <w:sz w:val="28"/>
                <w:szCs w:val="28"/>
                <w:lang w:val="en-US"/>
              </w:rPr>
            </w:pPr>
          </w:p>
        </w:tc>
      </w:tr>
    </w:tbl>
    <w:p w:rsidR="00370071" w:rsidRPr="001C0161" w:rsidRDefault="00370071" w:rsidP="001C0161">
      <w:pPr>
        <w:spacing w:line="360" w:lineRule="auto"/>
        <w:ind w:firstLine="709"/>
        <w:jc w:val="both"/>
        <w:rPr>
          <w:sz w:val="28"/>
          <w:szCs w:val="28"/>
        </w:rPr>
      </w:pPr>
      <w:r w:rsidRPr="001C0161">
        <w:rPr>
          <w:sz w:val="28"/>
          <w:szCs w:val="28"/>
        </w:rPr>
        <w:t>Биохимические свойства (энтеротест)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29"/>
        <w:gridCol w:w="811"/>
        <w:gridCol w:w="700"/>
        <w:gridCol w:w="671"/>
        <w:gridCol w:w="735"/>
        <w:gridCol w:w="624"/>
        <w:gridCol w:w="508"/>
        <w:gridCol w:w="567"/>
        <w:gridCol w:w="707"/>
        <w:gridCol w:w="680"/>
        <w:gridCol w:w="618"/>
        <w:gridCol w:w="688"/>
      </w:tblGrid>
      <w:tr w:rsidR="00370071" w:rsidRPr="001C0161" w:rsidTr="003E62CD">
        <w:trPr>
          <w:cantSplit/>
          <w:trHeight w:val="319"/>
        </w:trPr>
        <w:tc>
          <w:tcPr>
            <w:tcW w:w="1418" w:type="dxa"/>
            <w:vAlign w:val="center"/>
          </w:tcPr>
          <w:p w:rsidR="00370071" w:rsidRPr="001C0161" w:rsidRDefault="00370071" w:rsidP="00C80A7D">
            <w:pPr>
              <w:jc w:val="center"/>
              <w:rPr>
                <w:sz w:val="28"/>
                <w:szCs w:val="28"/>
              </w:rPr>
            </w:pPr>
            <w:r w:rsidRPr="001C0161">
              <w:rPr>
                <w:sz w:val="28"/>
                <w:szCs w:val="28"/>
              </w:rPr>
              <w:t>Варианты</w:t>
            </w:r>
          </w:p>
        </w:tc>
        <w:tc>
          <w:tcPr>
            <w:tcW w:w="629" w:type="dxa"/>
            <w:vAlign w:val="center"/>
          </w:tcPr>
          <w:p w:rsidR="00370071" w:rsidRPr="001C0161" w:rsidRDefault="00370071" w:rsidP="00C80A7D">
            <w:pPr>
              <w:jc w:val="center"/>
              <w:rPr>
                <w:sz w:val="28"/>
                <w:szCs w:val="28"/>
              </w:rPr>
            </w:pPr>
            <w:r w:rsidRPr="001C0161">
              <w:rPr>
                <w:sz w:val="28"/>
                <w:szCs w:val="28"/>
              </w:rPr>
              <w:t>1</w:t>
            </w:r>
          </w:p>
        </w:tc>
        <w:tc>
          <w:tcPr>
            <w:tcW w:w="811" w:type="dxa"/>
            <w:vAlign w:val="center"/>
          </w:tcPr>
          <w:p w:rsidR="00370071" w:rsidRPr="001C0161" w:rsidRDefault="00370071" w:rsidP="00C80A7D">
            <w:pPr>
              <w:jc w:val="center"/>
              <w:rPr>
                <w:sz w:val="28"/>
                <w:szCs w:val="28"/>
              </w:rPr>
            </w:pPr>
            <w:r w:rsidRPr="001C0161">
              <w:rPr>
                <w:sz w:val="28"/>
                <w:szCs w:val="28"/>
              </w:rPr>
              <w:t>2</w:t>
            </w:r>
          </w:p>
        </w:tc>
        <w:tc>
          <w:tcPr>
            <w:tcW w:w="700" w:type="dxa"/>
            <w:vAlign w:val="center"/>
          </w:tcPr>
          <w:p w:rsidR="00370071" w:rsidRPr="001C0161" w:rsidRDefault="00370071" w:rsidP="00C80A7D">
            <w:pPr>
              <w:jc w:val="center"/>
              <w:rPr>
                <w:sz w:val="28"/>
                <w:szCs w:val="28"/>
              </w:rPr>
            </w:pPr>
            <w:r w:rsidRPr="001C0161">
              <w:rPr>
                <w:sz w:val="28"/>
                <w:szCs w:val="28"/>
              </w:rPr>
              <w:t>3</w:t>
            </w:r>
          </w:p>
        </w:tc>
        <w:tc>
          <w:tcPr>
            <w:tcW w:w="671" w:type="dxa"/>
            <w:vAlign w:val="center"/>
          </w:tcPr>
          <w:p w:rsidR="00370071" w:rsidRPr="001C0161" w:rsidRDefault="00370071" w:rsidP="00C80A7D">
            <w:pPr>
              <w:jc w:val="center"/>
              <w:rPr>
                <w:sz w:val="28"/>
                <w:szCs w:val="28"/>
              </w:rPr>
            </w:pPr>
            <w:r w:rsidRPr="001C0161">
              <w:rPr>
                <w:sz w:val="28"/>
                <w:szCs w:val="28"/>
              </w:rPr>
              <w:t>4</w:t>
            </w:r>
          </w:p>
        </w:tc>
        <w:tc>
          <w:tcPr>
            <w:tcW w:w="735" w:type="dxa"/>
            <w:vAlign w:val="center"/>
          </w:tcPr>
          <w:p w:rsidR="00370071" w:rsidRPr="001C0161" w:rsidRDefault="00370071" w:rsidP="00C80A7D">
            <w:pPr>
              <w:jc w:val="center"/>
              <w:rPr>
                <w:sz w:val="28"/>
                <w:szCs w:val="28"/>
              </w:rPr>
            </w:pPr>
            <w:r w:rsidRPr="001C0161">
              <w:rPr>
                <w:sz w:val="28"/>
                <w:szCs w:val="28"/>
              </w:rPr>
              <w:t>5</w:t>
            </w:r>
          </w:p>
        </w:tc>
        <w:tc>
          <w:tcPr>
            <w:tcW w:w="624" w:type="dxa"/>
            <w:vAlign w:val="center"/>
          </w:tcPr>
          <w:p w:rsidR="00370071" w:rsidRPr="001C0161" w:rsidRDefault="00370071" w:rsidP="00C80A7D">
            <w:pPr>
              <w:jc w:val="center"/>
              <w:rPr>
                <w:sz w:val="28"/>
                <w:szCs w:val="28"/>
              </w:rPr>
            </w:pPr>
            <w:r w:rsidRPr="001C0161">
              <w:rPr>
                <w:sz w:val="28"/>
                <w:szCs w:val="28"/>
              </w:rPr>
              <w:t>6</w:t>
            </w:r>
          </w:p>
        </w:tc>
        <w:tc>
          <w:tcPr>
            <w:tcW w:w="508" w:type="dxa"/>
            <w:vAlign w:val="center"/>
          </w:tcPr>
          <w:p w:rsidR="00370071" w:rsidRPr="001C0161" w:rsidRDefault="00370071" w:rsidP="00C80A7D">
            <w:pPr>
              <w:jc w:val="center"/>
              <w:rPr>
                <w:sz w:val="28"/>
                <w:szCs w:val="28"/>
              </w:rPr>
            </w:pPr>
            <w:r w:rsidRPr="001C0161">
              <w:rPr>
                <w:sz w:val="28"/>
                <w:szCs w:val="28"/>
              </w:rPr>
              <w:t>7</w:t>
            </w:r>
          </w:p>
        </w:tc>
        <w:tc>
          <w:tcPr>
            <w:tcW w:w="567" w:type="dxa"/>
            <w:vAlign w:val="center"/>
          </w:tcPr>
          <w:p w:rsidR="00370071" w:rsidRPr="001C0161" w:rsidRDefault="00370071" w:rsidP="00C80A7D">
            <w:pPr>
              <w:jc w:val="center"/>
              <w:rPr>
                <w:sz w:val="28"/>
                <w:szCs w:val="28"/>
              </w:rPr>
            </w:pPr>
            <w:r w:rsidRPr="001C0161">
              <w:rPr>
                <w:sz w:val="28"/>
                <w:szCs w:val="28"/>
              </w:rPr>
              <w:t>8</w:t>
            </w:r>
          </w:p>
        </w:tc>
        <w:tc>
          <w:tcPr>
            <w:tcW w:w="707" w:type="dxa"/>
            <w:vAlign w:val="center"/>
          </w:tcPr>
          <w:p w:rsidR="00370071" w:rsidRPr="001C0161" w:rsidRDefault="00370071" w:rsidP="00C80A7D">
            <w:pPr>
              <w:jc w:val="center"/>
              <w:rPr>
                <w:sz w:val="28"/>
                <w:szCs w:val="28"/>
              </w:rPr>
            </w:pPr>
            <w:r w:rsidRPr="001C0161">
              <w:rPr>
                <w:sz w:val="28"/>
                <w:szCs w:val="28"/>
              </w:rPr>
              <w:t>9</w:t>
            </w:r>
          </w:p>
        </w:tc>
        <w:tc>
          <w:tcPr>
            <w:tcW w:w="680" w:type="dxa"/>
            <w:vAlign w:val="center"/>
          </w:tcPr>
          <w:p w:rsidR="00370071" w:rsidRPr="001C0161" w:rsidRDefault="00370071" w:rsidP="00C80A7D">
            <w:pPr>
              <w:jc w:val="center"/>
              <w:rPr>
                <w:sz w:val="28"/>
                <w:szCs w:val="28"/>
              </w:rPr>
            </w:pPr>
            <w:r w:rsidRPr="001C0161">
              <w:rPr>
                <w:sz w:val="28"/>
                <w:szCs w:val="28"/>
              </w:rPr>
              <w:t>10</w:t>
            </w:r>
          </w:p>
        </w:tc>
        <w:tc>
          <w:tcPr>
            <w:tcW w:w="618" w:type="dxa"/>
            <w:vAlign w:val="center"/>
          </w:tcPr>
          <w:p w:rsidR="00370071" w:rsidRPr="001C0161" w:rsidRDefault="00370071" w:rsidP="00C80A7D">
            <w:pPr>
              <w:jc w:val="center"/>
              <w:rPr>
                <w:sz w:val="28"/>
                <w:szCs w:val="28"/>
              </w:rPr>
            </w:pPr>
            <w:r w:rsidRPr="001C0161">
              <w:rPr>
                <w:sz w:val="28"/>
                <w:szCs w:val="28"/>
              </w:rPr>
              <w:t>11</w:t>
            </w:r>
          </w:p>
        </w:tc>
        <w:tc>
          <w:tcPr>
            <w:tcW w:w="688" w:type="dxa"/>
            <w:vAlign w:val="center"/>
          </w:tcPr>
          <w:p w:rsidR="00370071" w:rsidRPr="001C0161" w:rsidRDefault="00370071" w:rsidP="00C80A7D">
            <w:pPr>
              <w:jc w:val="center"/>
              <w:rPr>
                <w:sz w:val="28"/>
                <w:szCs w:val="28"/>
              </w:rPr>
            </w:pPr>
            <w:r w:rsidRPr="001C0161">
              <w:rPr>
                <w:sz w:val="28"/>
                <w:szCs w:val="28"/>
              </w:rPr>
              <w:t>12</w:t>
            </w:r>
          </w:p>
        </w:tc>
      </w:tr>
      <w:tr w:rsidR="00370071" w:rsidRPr="001C0161" w:rsidTr="003E62CD">
        <w:trPr>
          <w:trHeight w:val="145"/>
        </w:trPr>
        <w:tc>
          <w:tcPr>
            <w:tcW w:w="1418" w:type="dxa"/>
            <w:vAlign w:val="center"/>
          </w:tcPr>
          <w:p w:rsidR="00370071" w:rsidRPr="001C0161" w:rsidRDefault="00370071" w:rsidP="00C80A7D">
            <w:pPr>
              <w:jc w:val="center"/>
              <w:rPr>
                <w:sz w:val="28"/>
                <w:szCs w:val="28"/>
              </w:rPr>
            </w:pPr>
          </w:p>
        </w:tc>
        <w:tc>
          <w:tcPr>
            <w:tcW w:w="629" w:type="dxa"/>
            <w:vAlign w:val="center"/>
          </w:tcPr>
          <w:p w:rsidR="00370071" w:rsidRPr="001C0161" w:rsidRDefault="00370071" w:rsidP="00C80A7D">
            <w:pPr>
              <w:jc w:val="center"/>
              <w:rPr>
                <w:sz w:val="28"/>
                <w:szCs w:val="28"/>
              </w:rPr>
            </w:pPr>
          </w:p>
        </w:tc>
        <w:tc>
          <w:tcPr>
            <w:tcW w:w="811" w:type="dxa"/>
            <w:vAlign w:val="center"/>
          </w:tcPr>
          <w:p w:rsidR="00370071" w:rsidRPr="001C0161" w:rsidRDefault="00370071" w:rsidP="00C80A7D">
            <w:pPr>
              <w:jc w:val="center"/>
              <w:rPr>
                <w:sz w:val="28"/>
                <w:szCs w:val="28"/>
              </w:rPr>
            </w:pPr>
          </w:p>
        </w:tc>
        <w:tc>
          <w:tcPr>
            <w:tcW w:w="700" w:type="dxa"/>
            <w:vAlign w:val="center"/>
          </w:tcPr>
          <w:p w:rsidR="00370071" w:rsidRPr="001C0161" w:rsidRDefault="00370071" w:rsidP="00C80A7D">
            <w:pPr>
              <w:jc w:val="center"/>
              <w:rPr>
                <w:sz w:val="28"/>
                <w:szCs w:val="28"/>
              </w:rPr>
            </w:pPr>
          </w:p>
        </w:tc>
        <w:tc>
          <w:tcPr>
            <w:tcW w:w="671" w:type="dxa"/>
            <w:vAlign w:val="center"/>
          </w:tcPr>
          <w:p w:rsidR="00370071" w:rsidRPr="001C0161" w:rsidRDefault="00370071" w:rsidP="00C80A7D">
            <w:pPr>
              <w:jc w:val="center"/>
              <w:rPr>
                <w:sz w:val="28"/>
                <w:szCs w:val="28"/>
              </w:rPr>
            </w:pPr>
          </w:p>
        </w:tc>
        <w:tc>
          <w:tcPr>
            <w:tcW w:w="735" w:type="dxa"/>
            <w:vAlign w:val="center"/>
          </w:tcPr>
          <w:p w:rsidR="00370071" w:rsidRPr="001C0161" w:rsidRDefault="00370071" w:rsidP="00C80A7D">
            <w:pPr>
              <w:jc w:val="center"/>
              <w:rPr>
                <w:sz w:val="28"/>
                <w:szCs w:val="28"/>
              </w:rPr>
            </w:pPr>
          </w:p>
        </w:tc>
        <w:tc>
          <w:tcPr>
            <w:tcW w:w="624" w:type="dxa"/>
            <w:vAlign w:val="center"/>
          </w:tcPr>
          <w:p w:rsidR="00370071" w:rsidRPr="001C0161" w:rsidRDefault="00370071" w:rsidP="00C80A7D">
            <w:pPr>
              <w:jc w:val="center"/>
              <w:rPr>
                <w:sz w:val="28"/>
                <w:szCs w:val="28"/>
              </w:rPr>
            </w:pPr>
          </w:p>
        </w:tc>
        <w:tc>
          <w:tcPr>
            <w:tcW w:w="508" w:type="dxa"/>
            <w:vAlign w:val="center"/>
          </w:tcPr>
          <w:p w:rsidR="00370071" w:rsidRPr="001C0161" w:rsidRDefault="00370071" w:rsidP="00C80A7D">
            <w:pPr>
              <w:jc w:val="center"/>
              <w:rPr>
                <w:sz w:val="28"/>
                <w:szCs w:val="28"/>
              </w:rPr>
            </w:pPr>
          </w:p>
        </w:tc>
        <w:tc>
          <w:tcPr>
            <w:tcW w:w="567" w:type="dxa"/>
            <w:vAlign w:val="center"/>
          </w:tcPr>
          <w:p w:rsidR="00370071" w:rsidRPr="001C0161" w:rsidRDefault="00370071" w:rsidP="00C80A7D">
            <w:pPr>
              <w:jc w:val="center"/>
              <w:rPr>
                <w:sz w:val="28"/>
                <w:szCs w:val="28"/>
              </w:rPr>
            </w:pPr>
          </w:p>
        </w:tc>
        <w:tc>
          <w:tcPr>
            <w:tcW w:w="707" w:type="dxa"/>
            <w:vAlign w:val="center"/>
          </w:tcPr>
          <w:p w:rsidR="00370071" w:rsidRPr="001C0161" w:rsidRDefault="00370071" w:rsidP="00C80A7D">
            <w:pPr>
              <w:jc w:val="center"/>
              <w:rPr>
                <w:sz w:val="28"/>
                <w:szCs w:val="28"/>
              </w:rPr>
            </w:pPr>
          </w:p>
        </w:tc>
        <w:tc>
          <w:tcPr>
            <w:tcW w:w="680" w:type="dxa"/>
            <w:vAlign w:val="center"/>
          </w:tcPr>
          <w:p w:rsidR="00370071" w:rsidRPr="001C0161" w:rsidRDefault="00370071" w:rsidP="00C80A7D">
            <w:pPr>
              <w:jc w:val="center"/>
              <w:rPr>
                <w:sz w:val="28"/>
                <w:szCs w:val="28"/>
              </w:rPr>
            </w:pPr>
          </w:p>
        </w:tc>
        <w:tc>
          <w:tcPr>
            <w:tcW w:w="618" w:type="dxa"/>
            <w:vAlign w:val="center"/>
          </w:tcPr>
          <w:p w:rsidR="00370071" w:rsidRPr="001C0161" w:rsidRDefault="00370071" w:rsidP="00C80A7D">
            <w:pPr>
              <w:jc w:val="center"/>
              <w:rPr>
                <w:sz w:val="28"/>
                <w:szCs w:val="28"/>
              </w:rPr>
            </w:pPr>
          </w:p>
        </w:tc>
        <w:tc>
          <w:tcPr>
            <w:tcW w:w="688" w:type="dxa"/>
            <w:vAlign w:val="center"/>
          </w:tcPr>
          <w:p w:rsidR="00370071" w:rsidRPr="001C0161" w:rsidRDefault="00370071" w:rsidP="00C80A7D">
            <w:pPr>
              <w:jc w:val="center"/>
              <w:rPr>
                <w:sz w:val="28"/>
                <w:szCs w:val="28"/>
              </w:rPr>
            </w:pPr>
          </w:p>
        </w:tc>
      </w:tr>
      <w:tr w:rsidR="00370071" w:rsidRPr="001C0161" w:rsidTr="003E62CD">
        <w:trPr>
          <w:trHeight w:val="335"/>
        </w:trPr>
        <w:tc>
          <w:tcPr>
            <w:tcW w:w="1418" w:type="dxa"/>
            <w:vAlign w:val="center"/>
          </w:tcPr>
          <w:p w:rsidR="00370071" w:rsidRPr="001C0161" w:rsidRDefault="00370071" w:rsidP="00C80A7D">
            <w:pPr>
              <w:jc w:val="center"/>
              <w:rPr>
                <w:sz w:val="28"/>
                <w:szCs w:val="28"/>
              </w:rPr>
            </w:pPr>
            <w:r w:rsidRPr="001C0161">
              <w:rPr>
                <w:sz w:val="28"/>
                <w:szCs w:val="28"/>
              </w:rPr>
              <w:t>Вид культуры</w:t>
            </w:r>
          </w:p>
        </w:tc>
        <w:tc>
          <w:tcPr>
            <w:tcW w:w="7938" w:type="dxa"/>
            <w:gridSpan w:val="12"/>
            <w:vAlign w:val="center"/>
          </w:tcPr>
          <w:p w:rsidR="00370071" w:rsidRPr="001C0161" w:rsidRDefault="00370071" w:rsidP="00C80A7D">
            <w:pPr>
              <w:jc w:val="center"/>
              <w:rPr>
                <w:sz w:val="28"/>
                <w:szCs w:val="28"/>
              </w:rPr>
            </w:pPr>
          </w:p>
        </w:tc>
      </w:tr>
    </w:tbl>
    <w:p w:rsidR="00370071" w:rsidRPr="00C80A7D" w:rsidRDefault="00C80A7D" w:rsidP="001C0161">
      <w:pPr>
        <w:spacing w:line="360" w:lineRule="auto"/>
        <w:ind w:firstLine="709"/>
        <w:jc w:val="both"/>
        <w:rPr>
          <w:bCs/>
          <w:sz w:val="28"/>
          <w:szCs w:val="28"/>
        </w:rPr>
      </w:pPr>
      <w:r>
        <w:rPr>
          <w:bCs/>
          <w:sz w:val="28"/>
          <w:szCs w:val="28"/>
        </w:rPr>
        <w:t>Серологический метод (реакция В</w:t>
      </w:r>
      <w:r w:rsidR="00370071" w:rsidRPr="00C80A7D">
        <w:rPr>
          <w:bCs/>
          <w:sz w:val="28"/>
          <w:szCs w:val="28"/>
        </w:rPr>
        <w:t>идаля)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134"/>
        <w:gridCol w:w="1134"/>
        <w:gridCol w:w="1276"/>
        <w:gridCol w:w="1559"/>
        <w:gridCol w:w="1701"/>
      </w:tblGrid>
      <w:tr w:rsidR="00370071" w:rsidRPr="001C0161" w:rsidTr="003E62CD">
        <w:trPr>
          <w:cantSplit/>
        </w:trPr>
        <w:tc>
          <w:tcPr>
            <w:tcW w:w="2552" w:type="dxa"/>
            <w:vMerge w:val="restart"/>
            <w:vAlign w:val="center"/>
          </w:tcPr>
          <w:p w:rsidR="00370071" w:rsidRPr="001C0161" w:rsidRDefault="00370071" w:rsidP="00C80A7D">
            <w:pPr>
              <w:jc w:val="center"/>
              <w:rPr>
                <w:sz w:val="28"/>
                <w:szCs w:val="28"/>
              </w:rPr>
            </w:pPr>
            <w:r w:rsidRPr="001C0161">
              <w:rPr>
                <w:sz w:val="28"/>
                <w:szCs w:val="28"/>
              </w:rPr>
              <w:t>Диагностикумы</w:t>
            </w:r>
          </w:p>
        </w:tc>
        <w:tc>
          <w:tcPr>
            <w:tcW w:w="6804" w:type="dxa"/>
            <w:gridSpan w:val="5"/>
            <w:vAlign w:val="center"/>
          </w:tcPr>
          <w:p w:rsidR="00370071" w:rsidRPr="001C0161" w:rsidRDefault="00370071" w:rsidP="00C80A7D">
            <w:pPr>
              <w:jc w:val="center"/>
              <w:rPr>
                <w:sz w:val="28"/>
                <w:szCs w:val="28"/>
              </w:rPr>
            </w:pPr>
            <w:r w:rsidRPr="001C0161">
              <w:rPr>
                <w:sz w:val="28"/>
                <w:szCs w:val="28"/>
              </w:rPr>
              <w:t>Разведение сыворотки больного</w:t>
            </w:r>
          </w:p>
        </w:tc>
      </w:tr>
      <w:tr w:rsidR="00370071" w:rsidRPr="001C0161" w:rsidTr="003E62CD">
        <w:trPr>
          <w:cantSplit/>
        </w:trPr>
        <w:tc>
          <w:tcPr>
            <w:tcW w:w="2552" w:type="dxa"/>
            <w:vMerge/>
            <w:vAlign w:val="center"/>
          </w:tcPr>
          <w:p w:rsidR="00370071" w:rsidRPr="001C0161" w:rsidRDefault="00370071" w:rsidP="00C80A7D">
            <w:pPr>
              <w:jc w:val="center"/>
              <w:rPr>
                <w:sz w:val="28"/>
                <w:szCs w:val="28"/>
              </w:rPr>
            </w:pPr>
          </w:p>
        </w:tc>
        <w:tc>
          <w:tcPr>
            <w:tcW w:w="1134" w:type="dxa"/>
            <w:vAlign w:val="center"/>
          </w:tcPr>
          <w:p w:rsidR="00370071" w:rsidRPr="001C0161" w:rsidRDefault="00370071" w:rsidP="00C80A7D">
            <w:pPr>
              <w:jc w:val="center"/>
              <w:rPr>
                <w:bCs/>
                <w:sz w:val="28"/>
                <w:szCs w:val="28"/>
              </w:rPr>
            </w:pPr>
            <w:r w:rsidRPr="001C0161">
              <w:rPr>
                <w:bCs/>
                <w:sz w:val="28"/>
                <w:szCs w:val="28"/>
              </w:rPr>
              <w:t>1/100</w:t>
            </w:r>
          </w:p>
        </w:tc>
        <w:tc>
          <w:tcPr>
            <w:tcW w:w="1134" w:type="dxa"/>
            <w:vAlign w:val="center"/>
          </w:tcPr>
          <w:p w:rsidR="00370071" w:rsidRPr="001C0161" w:rsidRDefault="00370071" w:rsidP="00C80A7D">
            <w:pPr>
              <w:jc w:val="center"/>
              <w:rPr>
                <w:bCs/>
                <w:sz w:val="28"/>
                <w:szCs w:val="28"/>
              </w:rPr>
            </w:pPr>
            <w:r w:rsidRPr="001C0161">
              <w:rPr>
                <w:bCs/>
                <w:sz w:val="28"/>
                <w:szCs w:val="28"/>
              </w:rPr>
              <w:t>1/200</w:t>
            </w:r>
          </w:p>
        </w:tc>
        <w:tc>
          <w:tcPr>
            <w:tcW w:w="1276" w:type="dxa"/>
            <w:vAlign w:val="center"/>
          </w:tcPr>
          <w:p w:rsidR="00370071" w:rsidRPr="001C0161" w:rsidRDefault="00370071" w:rsidP="00C80A7D">
            <w:pPr>
              <w:jc w:val="center"/>
              <w:rPr>
                <w:bCs/>
                <w:sz w:val="28"/>
                <w:szCs w:val="28"/>
              </w:rPr>
            </w:pPr>
            <w:r w:rsidRPr="001C0161">
              <w:rPr>
                <w:bCs/>
                <w:sz w:val="28"/>
                <w:szCs w:val="28"/>
              </w:rPr>
              <w:t>1/400</w:t>
            </w:r>
          </w:p>
        </w:tc>
        <w:tc>
          <w:tcPr>
            <w:tcW w:w="1559" w:type="dxa"/>
            <w:vAlign w:val="center"/>
          </w:tcPr>
          <w:p w:rsidR="00370071" w:rsidRPr="001C0161" w:rsidRDefault="00370071" w:rsidP="00C80A7D">
            <w:pPr>
              <w:jc w:val="center"/>
              <w:rPr>
                <w:bCs/>
                <w:sz w:val="28"/>
                <w:szCs w:val="28"/>
              </w:rPr>
            </w:pPr>
            <w:r w:rsidRPr="001C0161">
              <w:rPr>
                <w:bCs/>
                <w:sz w:val="28"/>
                <w:szCs w:val="28"/>
              </w:rPr>
              <w:t>1/800</w:t>
            </w:r>
          </w:p>
        </w:tc>
        <w:tc>
          <w:tcPr>
            <w:tcW w:w="1701" w:type="dxa"/>
            <w:vAlign w:val="center"/>
          </w:tcPr>
          <w:p w:rsidR="00370071" w:rsidRPr="001C0161" w:rsidRDefault="00370071" w:rsidP="00C80A7D">
            <w:pPr>
              <w:jc w:val="center"/>
              <w:rPr>
                <w:bCs/>
                <w:sz w:val="28"/>
                <w:szCs w:val="28"/>
              </w:rPr>
            </w:pPr>
            <w:r w:rsidRPr="001C0161">
              <w:rPr>
                <w:bCs/>
                <w:sz w:val="28"/>
                <w:szCs w:val="28"/>
              </w:rPr>
              <w:t>К</w:t>
            </w:r>
          </w:p>
        </w:tc>
      </w:tr>
      <w:tr w:rsidR="00370071" w:rsidRPr="001C0161" w:rsidTr="003E62CD">
        <w:tc>
          <w:tcPr>
            <w:tcW w:w="2552" w:type="dxa"/>
            <w:vAlign w:val="center"/>
          </w:tcPr>
          <w:p w:rsidR="00370071" w:rsidRPr="001C0161" w:rsidRDefault="00370071" w:rsidP="00C80A7D">
            <w:pPr>
              <w:jc w:val="center"/>
              <w:rPr>
                <w:sz w:val="28"/>
                <w:szCs w:val="28"/>
              </w:rPr>
            </w:pPr>
            <w:r w:rsidRPr="001C0161">
              <w:rPr>
                <w:sz w:val="28"/>
                <w:szCs w:val="28"/>
              </w:rPr>
              <w:t>Брюшнотифозный</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3E62CD">
        <w:tc>
          <w:tcPr>
            <w:tcW w:w="2552" w:type="dxa"/>
            <w:vAlign w:val="center"/>
          </w:tcPr>
          <w:p w:rsidR="00370071" w:rsidRPr="001C0161" w:rsidRDefault="00370071" w:rsidP="00C80A7D">
            <w:pPr>
              <w:jc w:val="center"/>
              <w:rPr>
                <w:sz w:val="28"/>
                <w:szCs w:val="28"/>
              </w:rPr>
            </w:pPr>
            <w:r w:rsidRPr="001C0161">
              <w:rPr>
                <w:sz w:val="28"/>
                <w:szCs w:val="28"/>
              </w:rPr>
              <w:t>Паратифозный а</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r w:rsidR="00370071" w:rsidRPr="001C0161" w:rsidTr="003E62CD">
        <w:tc>
          <w:tcPr>
            <w:tcW w:w="2552" w:type="dxa"/>
            <w:vAlign w:val="center"/>
          </w:tcPr>
          <w:p w:rsidR="00370071" w:rsidRPr="001C0161" w:rsidRDefault="00370071" w:rsidP="00C80A7D">
            <w:pPr>
              <w:jc w:val="center"/>
              <w:rPr>
                <w:sz w:val="28"/>
                <w:szCs w:val="28"/>
              </w:rPr>
            </w:pPr>
            <w:r w:rsidRPr="001C0161">
              <w:rPr>
                <w:sz w:val="28"/>
                <w:szCs w:val="28"/>
                <w:lang w:val="en-US"/>
              </w:rPr>
              <w:t>S</w:t>
            </w:r>
            <w:r w:rsidRPr="001C0161">
              <w:rPr>
                <w:sz w:val="28"/>
                <w:szCs w:val="28"/>
              </w:rPr>
              <w:t xml:space="preserve">. </w:t>
            </w:r>
            <w:r w:rsidRPr="001C0161">
              <w:rPr>
                <w:sz w:val="28"/>
                <w:szCs w:val="28"/>
                <w:lang w:val="en-US"/>
              </w:rPr>
              <w:t>Typhimurium</w:t>
            </w:r>
          </w:p>
        </w:tc>
        <w:tc>
          <w:tcPr>
            <w:tcW w:w="1134" w:type="dxa"/>
            <w:vAlign w:val="center"/>
          </w:tcPr>
          <w:p w:rsidR="00370071" w:rsidRPr="001C0161" w:rsidRDefault="00370071" w:rsidP="00C80A7D">
            <w:pPr>
              <w:jc w:val="center"/>
              <w:rPr>
                <w:bCs/>
                <w:sz w:val="28"/>
                <w:szCs w:val="28"/>
              </w:rPr>
            </w:pPr>
          </w:p>
        </w:tc>
        <w:tc>
          <w:tcPr>
            <w:tcW w:w="1134" w:type="dxa"/>
            <w:vAlign w:val="center"/>
          </w:tcPr>
          <w:p w:rsidR="00370071" w:rsidRPr="001C0161" w:rsidRDefault="00370071" w:rsidP="00C80A7D">
            <w:pPr>
              <w:jc w:val="center"/>
              <w:rPr>
                <w:bCs/>
                <w:sz w:val="28"/>
                <w:szCs w:val="28"/>
              </w:rPr>
            </w:pPr>
          </w:p>
        </w:tc>
        <w:tc>
          <w:tcPr>
            <w:tcW w:w="1276" w:type="dxa"/>
            <w:vAlign w:val="center"/>
          </w:tcPr>
          <w:p w:rsidR="00370071" w:rsidRPr="001C0161" w:rsidRDefault="00370071" w:rsidP="00C80A7D">
            <w:pPr>
              <w:jc w:val="center"/>
              <w:rPr>
                <w:bCs/>
                <w:sz w:val="28"/>
                <w:szCs w:val="28"/>
              </w:rPr>
            </w:pPr>
          </w:p>
        </w:tc>
        <w:tc>
          <w:tcPr>
            <w:tcW w:w="1559" w:type="dxa"/>
            <w:vAlign w:val="center"/>
          </w:tcPr>
          <w:p w:rsidR="00370071" w:rsidRPr="001C0161" w:rsidRDefault="00370071" w:rsidP="00C80A7D">
            <w:pPr>
              <w:jc w:val="center"/>
              <w:rPr>
                <w:bCs/>
                <w:sz w:val="28"/>
                <w:szCs w:val="28"/>
              </w:rPr>
            </w:pPr>
          </w:p>
        </w:tc>
        <w:tc>
          <w:tcPr>
            <w:tcW w:w="1701" w:type="dxa"/>
            <w:vAlign w:val="center"/>
          </w:tcPr>
          <w:p w:rsidR="00370071" w:rsidRPr="001C0161" w:rsidRDefault="00370071" w:rsidP="00C80A7D">
            <w:pPr>
              <w:jc w:val="center"/>
              <w:rPr>
                <w:bCs/>
                <w:sz w:val="28"/>
                <w:szCs w:val="28"/>
              </w:rPr>
            </w:pPr>
          </w:p>
        </w:tc>
      </w:tr>
    </w:tbl>
    <w:p w:rsidR="00370071" w:rsidRPr="001C0161" w:rsidRDefault="00370071" w:rsidP="001C0161">
      <w:pPr>
        <w:spacing w:line="360" w:lineRule="auto"/>
        <w:ind w:firstLine="709"/>
        <w:jc w:val="both"/>
        <w:rPr>
          <w:bCs/>
          <w:sz w:val="28"/>
          <w:szCs w:val="28"/>
        </w:rPr>
      </w:pPr>
      <w:r w:rsidRPr="001C0161">
        <w:rPr>
          <w:bCs/>
          <w:sz w:val="28"/>
          <w:szCs w:val="28"/>
        </w:rPr>
        <w:t>Специфическая терапия и профилактика (препараты)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688"/>
        <w:gridCol w:w="2108"/>
        <w:gridCol w:w="4006"/>
      </w:tblGrid>
      <w:tr w:rsidR="00370071" w:rsidRPr="001C0161" w:rsidTr="003E62CD">
        <w:tc>
          <w:tcPr>
            <w:tcW w:w="1554" w:type="dxa"/>
            <w:vAlign w:val="center"/>
          </w:tcPr>
          <w:p w:rsidR="00370071" w:rsidRPr="001C0161" w:rsidRDefault="00370071" w:rsidP="001C0161">
            <w:pPr>
              <w:jc w:val="center"/>
              <w:rPr>
                <w:sz w:val="28"/>
                <w:szCs w:val="28"/>
              </w:rPr>
            </w:pPr>
            <w:r w:rsidRPr="001C0161">
              <w:rPr>
                <w:sz w:val="28"/>
                <w:szCs w:val="28"/>
              </w:rPr>
              <w:t>Название препарата</w:t>
            </w:r>
          </w:p>
        </w:tc>
        <w:tc>
          <w:tcPr>
            <w:tcW w:w="1688" w:type="dxa"/>
            <w:vAlign w:val="center"/>
          </w:tcPr>
          <w:p w:rsidR="00370071" w:rsidRPr="001C0161" w:rsidRDefault="00370071" w:rsidP="001C0161">
            <w:pPr>
              <w:jc w:val="center"/>
              <w:rPr>
                <w:sz w:val="28"/>
                <w:szCs w:val="28"/>
              </w:rPr>
            </w:pPr>
            <w:r w:rsidRPr="001C0161">
              <w:rPr>
                <w:sz w:val="28"/>
                <w:szCs w:val="28"/>
              </w:rPr>
              <w:t>Состав препарата</w:t>
            </w:r>
          </w:p>
        </w:tc>
        <w:tc>
          <w:tcPr>
            <w:tcW w:w="2108" w:type="dxa"/>
            <w:vAlign w:val="center"/>
          </w:tcPr>
          <w:p w:rsidR="00370071" w:rsidRPr="001C0161" w:rsidRDefault="00370071" w:rsidP="001C0161">
            <w:pPr>
              <w:jc w:val="center"/>
              <w:rPr>
                <w:sz w:val="28"/>
                <w:szCs w:val="28"/>
              </w:rPr>
            </w:pPr>
            <w:r w:rsidRPr="001C0161">
              <w:rPr>
                <w:sz w:val="28"/>
                <w:szCs w:val="28"/>
              </w:rPr>
              <w:t>Показания</w:t>
            </w:r>
            <w:r w:rsidR="001C0161">
              <w:rPr>
                <w:sz w:val="28"/>
                <w:szCs w:val="28"/>
              </w:rPr>
              <w:t xml:space="preserve"> к</w:t>
            </w:r>
            <w:r w:rsidRPr="001C0161">
              <w:rPr>
                <w:sz w:val="28"/>
                <w:szCs w:val="28"/>
              </w:rPr>
              <w:t xml:space="preserve"> применению</w:t>
            </w:r>
          </w:p>
        </w:tc>
        <w:tc>
          <w:tcPr>
            <w:tcW w:w="4006" w:type="dxa"/>
            <w:vAlign w:val="center"/>
          </w:tcPr>
          <w:p w:rsidR="00370071" w:rsidRPr="001C0161" w:rsidRDefault="00370071" w:rsidP="001C0161">
            <w:pPr>
              <w:jc w:val="center"/>
              <w:rPr>
                <w:sz w:val="28"/>
                <w:szCs w:val="28"/>
              </w:rPr>
            </w:pPr>
            <w:r w:rsidRPr="001C0161">
              <w:rPr>
                <w:sz w:val="28"/>
                <w:szCs w:val="28"/>
              </w:rPr>
              <w:t>Какой вид иммунитета по происхождению создается</w:t>
            </w:r>
            <w:r w:rsidR="001C0161">
              <w:rPr>
                <w:sz w:val="28"/>
                <w:szCs w:val="28"/>
              </w:rPr>
              <w:t xml:space="preserve"> в</w:t>
            </w:r>
            <w:r w:rsidRPr="001C0161">
              <w:rPr>
                <w:sz w:val="28"/>
                <w:szCs w:val="28"/>
              </w:rPr>
              <w:t xml:space="preserve"> организме?</w:t>
            </w:r>
          </w:p>
        </w:tc>
      </w:tr>
      <w:tr w:rsidR="00370071" w:rsidRPr="001C0161" w:rsidTr="003E62CD">
        <w:tc>
          <w:tcPr>
            <w:tcW w:w="1554" w:type="dxa"/>
            <w:vAlign w:val="center"/>
          </w:tcPr>
          <w:p w:rsidR="00370071" w:rsidRPr="001C0161" w:rsidRDefault="00370071" w:rsidP="001C0161">
            <w:pPr>
              <w:jc w:val="center"/>
              <w:rPr>
                <w:bCs/>
                <w:sz w:val="28"/>
                <w:szCs w:val="28"/>
              </w:rPr>
            </w:pPr>
          </w:p>
        </w:tc>
        <w:tc>
          <w:tcPr>
            <w:tcW w:w="1688" w:type="dxa"/>
            <w:vAlign w:val="center"/>
          </w:tcPr>
          <w:p w:rsidR="00370071" w:rsidRPr="001C0161" w:rsidRDefault="00370071" w:rsidP="001C0161">
            <w:pPr>
              <w:ind w:firstLine="709"/>
              <w:jc w:val="center"/>
              <w:rPr>
                <w:bCs/>
                <w:sz w:val="28"/>
                <w:szCs w:val="28"/>
              </w:rPr>
            </w:pPr>
          </w:p>
        </w:tc>
        <w:tc>
          <w:tcPr>
            <w:tcW w:w="2108" w:type="dxa"/>
            <w:vAlign w:val="center"/>
          </w:tcPr>
          <w:p w:rsidR="00370071" w:rsidRPr="001C0161" w:rsidRDefault="00370071" w:rsidP="001C0161">
            <w:pPr>
              <w:ind w:firstLine="709"/>
              <w:jc w:val="center"/>
              <w:rPr>
                <w:bCs/>
                <w:sz w:val="28"/>
                <w:szCs w:val="28"/>
              </w:rPr>
            </w:pPr>
          </w:p>
        </w:tc>
        <w:tc>
          <w:tcPr>
            <w:tcW w:w="4006" w:type="dxa"/>
            <w:vAlign w:val="center"/>
          </w:tcPr>
          <w:p w:rsidR="00370071" w:rsidRPr="001C0161" w:rsidRDefault="00370071" w:rsidP="001C0161">
            <w:pPr>
              <w:ind w:firstLine="709"/>
              <w:jc w:val="center"/>
              <w:rPr>
                <w:bCs/>
                <w:sz w:val="28"/>
                <w:szCs w:val="28"/>
              </w:rPr>
            </w:pPr>
          </w:p>
        </w:tc>
      </w:tr>
      <w:tr w:rsidR="00370071" w:rsidRPr="001C0161" w:rsidTr="003E62CD">
        <w:tc>
          <w:tcPr>
            <w:tcW w:w="1554" w:type="dxa"/>
            <w:vAlign w:val="center"/>
          </w:tcPr>
          <w:p w:rsidR="00370071" w:rsidRPr="001C0161" w:rsidRDefault="00370071" w:rsidP="001C0161">
            <w:pPr>
              <w:jc w:val="center"/>
              <w:rPr>
                <w:bCs/>
                <w:sz w:val="28"/>
                <w:szCs w:val="28"/>
              </w:rPr>
            </w:pPr>
          </w:p>
        </w:tc>
        <w:tc>
          <w:tcPr>
            <w:tcW w:w="1688" w:type="dxa"/>
            <w:vAlign w:val="center"/>
          </w:tcPr>
          <w:p w:rsidR="00370071" w:rsidRPr="001C0161" w:rsidRDefault="00370071" w:rsidP="001C0161">
            <w:pPr>
              <w:ind w:firstLine="709"/>
              <w:jc w:val="center"/>
              <w:rPr>
                <w:bCs/>
                <w:sz w:val="28"/>
                <w:szCs w:val="28"/>
              </w:rPr>
            </w:pPr>
          </w:p>
        </w:tc>
        <w:tc>
          <w:tcPr>
            <w:tcW w:w="2108" w:type="dxa"/>
            <w:vAlign w:val="center"/>
          </w:tcPr>
          <w:p w:rsidR="00370071" w:rsidRPr="001C0161" w:rsidRDefault="00370071" w:rsidP="001C0161">
            <w:pPr>
              <w:ind w:firstLine="709"/>
              <w:jc w:val="center"/>
              <w:rPr>
                <w:bCs/>
                <w:sz w:val="28"/>
                <w:szCs w:val="28"/>
              </w:rPr>
            </w:pPr>
          </w:p>
        </w:tc>
        <w:tc>
          <w:tcPr>
            <w:tcW w:w="4006" w:type="dxa"/>
            <w:vAlign w:val="center"/>
          </w:tcPr>
          <w:p w:rsidR="00370071" w:rsidRPr="001C0161" w:rsidRDefault="00370071" w:rsidP="001C0161">
            <w:pPr>
              <w:ind w:firstLine="709"/>
              <w:jc w:val="center"/>
              <w:rPr>
                <w:bCs/>
                <w:sz w:val="28"/>
                <w:szCs w:val="28"/>
              </w:rPr>
            </w:pPr>
          </w:p>
        </w:tc>
      </w:tr>
      <w:tr w:rsidR="00370071" w:rsidRPr="001C0161" w:rsidTr="003E62CD">
        <w:tc>
          <w:tcPr>
            <w:tcW w:w="1554" w:type="dxa"/>
            <w:vAlign w:val="center"/>
          </w:tcPr>
          <w:p w:rsidR="00370071" w:rsidRPr="001C0161" w:rsidRDefault="00370071" w:rsidP="001C0161">
            <w:pPr>
              <w:jc w:val="center"/>
              <w:rPr>
                <w:bCs/>
                <w:sz w:val="28"/>
                <w:szCs w:val="28"/>
              </w:rPr>
            </w:pPr>
          </w:p>
        </w:tc>
        <w:tc>
          <w:tcPr>
            <w:tcW w:w="1688" w:type="dxa"/>
            <w:vAlign w:val="center"/>
          </w:tcPr>
          <w:p w:rsidR="00370071" w:rsidRPr="001C0161" w:rsidRDefault="00370071" w:rsidP="001C0161">
            <w:pPr>
              <w:ind w:firstLine="709"/>
              <w:jc w:val="center"/>
              <w:rPr>
                <w:bCs/>
                <w:sz w:val="28"/>
                <w:szCs w:val="28"/>
              </w:rPr>
            </w:pPr>
          </w:p>
        </w:tc>
        <w:tc>
          <w:tcPr>
            <w:tcW w:w="2108" w:type="dxa"/>
            <w:vAlign w:val="center"/>
          </w:tcPr>
          <w:p w:rsidR="00370071" w:rsidRPr="001C0161" w:rsidRDefault="00370071" w:rsidP="001C0161">
            <w:pPr>
              <w:ind w:firstLine="709"/>
              <w:jc w:val="center"/>
              <w:rPr>
                <w:bCs/>
                <w:sz w:val="28"/>
                <w:szCs w:val="28"/>
              </w:rPr>
            </w:pPr>
          </w:p>
        </w:tc>
        <w:tc>
          <w:tcPr>
            <w:tcW w:w="4006" w:type="dxa"/>
            <w:vAlign w:val="center"/>
          </w:tcPr>
          <w:p w:rsidR="00370071" w:rsidRPr="001C0161" w:rsidRDefault="00370071" w:rsidP="001C0161">
            <w:pPr>
              <w:ind w:firstLine="709"/>
              <w:jc w:val="center"/>
              <w:rPr>
                <w:bCs/>
                <w:sz w:val="28"/>
                <w:szCs w:val="28"/>
              </w:rPr>
            </w:pPr>
          </w:p>
        </w:tc>
      </w:tr>
      <w:tr w:rsidR="00370071" w:rsidRPr="001C0161" w:rsidTr="003E62CD">
        <w:tc>
          <w:tcPr>
            <w:tcW w:w="1554" w:type="dxa"/>
            <w:vAlign w:val="center"/>
          </w:tcPr>
          <w:p w:rsidR="00370071" w:rsidRPr="001C0161" w:rsidRDefault="00370071" w:rsidP="001C0161">
            <w:pPr>
              <w:jc w:val="center"/>
              <w:rPr>
                <w:bCs/>
                <w:sz w:val="28"/>
                <w:szCs w:val="28"/>
              </w:rPr>
            </w:pPr>
          </w:p>
        </w:tc>
        <w:tc>
          <w:tcPr>
            <w:tcW w:w="1688" w:type="dxa"/>
            <w:vAlign w:val="center"/>
          </w:tcPr>
          <w:p w:rsidR="00370071" w:rsidRPr="001C0161" w:rsidRDefault="00370071" w:rsidP="001C0161">
            <w:pPr>
              <w:ind w:firstLine="709"/>
              <w:jc w:val="center"/>
              <w:rPr>
                <w:bCs/>
                <w:sz w:val="28"/>
                <w:szCs w:val="28"/>
              </w:rPr>
            </w:pPr>
          </w:p>
        </w:tc>
        <w:tc>
          <w:tcPr>
            <w:tcW w:w="2108" w:type="dxa"/>
            <w:vAlign w:val="center"/>
          </w:tcPr>
          <w:p w:rsidR="00370071" w:rsidRPr="001C0161" w:rsidRDefault="00370071" w:rsidP="001C0161">
            <w:pPr>
              <w:ind w:firstLine="709"/>
              <w:jc w:val="center"/>
              <w:rPr>
                <w:bCs/>
                <w:sz w:val="28"/>
                <w:szCs w:val="28"/>
              </w:rPr>
            </w:pPr>
          </w:p>
        </w:tc>
        <w:tc>
          <w:tcPr>
            <w:tcW w:w="4006" w:type="dxa"/>
            <w:vAlign w:val="center"/>
          </w:tcPr>
          <w:p w:rsidR="00370071" w:rsidRPr="001C0161" w:rsidRDefault="00370071" w:rsidP="001C0161">
            <w:pPr>
              <w:ind w:firstLine="709"/>
              <w:jc w:val="center"/>
              <w:rPr>
                <w:bCs/>
                <w:sz w:val="28"/>
                <w:szCs w:val="28"/>
              </w:rPr>
            </w:pPr>
          </w:p>
        </w:tc>
      </w:tr>
    </w:tbl>
    <w:p w:rsidR="00370071" w:rsidRPr="001C0161" w:rsidRDefault="00370071" w:rsidP="001C0161">
      <w:pPr>
        <w:shd w:val="clear" w:color="auto" w:fill="FFFFFF"/>
        <w:spacing w:line="360" w:lineRule="auto"/>
        <w:ind w:firstLine="709"/>
        <w:jc w:val="both"/>
        <w:rPr>
          <w:sz w:val="28"/>
          <w:szCs w:val="28"/>
        </w:rPr>
      </w:pPr>
      <w:r w:rsidRPr="001C0161">
        <w:rPr>
          <w:sz w:val="28"/>
          <w:szCs w:val="28"/>
        </w:rPr>
        <w:t>Вывод: 1. Подтверждается ли диагноз брюшного тифа, паратифа</w:t>
      </w:r>
      <w:r w:rsidR="001C0161">
        <w:rPr>
          <w:sz w:val="28"/>
          <w:szCs w:val="28"/>
        </w:rPr>
        <w:t xml:space="preserve">? </w:t>
      </w:r>
      <w:r w:rsidRPr="001C0161">
        <w:rPr>
          <w:sz w:val="28"/>
          <w:szCs w:val="28"/>
        </w:rPr>
        <w:t>2. Если подтверждается, то какие данные бактериологического и серологического методов свидетельствуют о болезни?</w:t>
      </w:r>
      <w:r w:rsidR="001C0161">
        <w:rPr>
          <w:sz w:val="28"/>
          <w:szCs w:val="28"/>
        </w:rPr>
        <w:t xml:space="preserve"> </w:t>
      </w:r>
      <w:r w:rsidRPr="001C0161">
        <w:rPr>
          <w:sz w:val="28"/>
          <w:szCs w:val="28"/>
        </w:rPr>
        <w:t xml:space="preserve">3. </w:t>
      </w:r>
      <w:r w:rsidRPr="001C0161">
        <w:rPr>
          <w:spacing w:val="-3"/>
          <w:sz w:val="28"/>
          <w:szCs w:val="28"/>
        </w:rPr>
        <w:t>Какой специфический препарат используется для лечения больного? Какие специфические препараты необходимы для профилактики болезни?</w:t>
      </w:r>
    </w:p>
    <w:p w:rsidR="002A1ED7" w:rsidRDefault="002A1ED7" w:rsidP="009F3262">
      <w:pPr>
        <w:spacing w:line="360" w:lineRule="auto"/>
        <w:jc w:val="both"/>
        <w:rPr>
          <w:rFonts w:eastAsia="Calibri"/>
          <w:sz w:val="28"/>
          <w:szCs w:val="28"/>
        </w:rPr>
      </w:pPr>
    </w:p>
    <w:p w:rsidR="00C34798" w:rsidRPr="00C34798" w:rsidRDefault="00E64E27" w:rsidP="00C34798">
      <w:pPr>
        <w:spacing w:line="360" w:lineRule="auto"/>
        <w:jc w:val="center"/>
        <w:rPr>
          <w:color w:val="000000"/>
          <w:sz w:val="28"/>
          <w:szCs w:val="28"/>
        </w:rPr>
      </w:pPr>
      <w:r>
        <w:rPr>
          <w:rFonts w:eastAsia="Calibri"/>
          <w:b/>
          <w:sz w:val="28"/>
          <w:szCs w:val="28"/>
        </w:rPr>
        <w:t>Тема 25</w:t>
      </w:r>
      <w:r w:rsidR="00C34798" w:rsidRPr="00C34798">
        <w:rPr>
          <w:rFonts w:eastAsia="Calibri"/>
          <w:sz w:val="28"/>
          <w:szCs w:val="28"/>
        </w:rPr>
        <w:t xml:space="preserve"> </w:t>
      </w:r>
      <w:r w:rsidR="00C34798" w:rsidRPr="00C34798">
        <w:rPr>
          <w:color w:val="000000"/>
          <w:sz w:val="28"/>
          <w:szCs w:val="28"/>
        </w:rPr>
        <w:t>Микробиология пищевых токсикоинфекций</w:t>
      </w:r>
      <w:r w:rsidR="003E62CD">
        <w:rPr>
          <w:color w:val="000000"/>
          <w:sz w:val="28"/>
          <w:szCs w:val="28"/>
        </w:rPr>
        <w:t xml:space="preserve"> и</w:t>
      </w:r>
      <w:r w:rsidR="00C34798" w:rsidRPr="00C34798">
        <w:rPr>
          <w:color w:val="000000"/>
          <w:sz w:val="28"/>
          <w:szCs w:val="28"/>
        </w:rPr>
        <w:t xml:space="preserve"> холеры</w:t>
      </w:r>
    </w:p>
    <w:p w:rsidR="00C34798" w:rsidRPr="00C34798" w:rsidRDefault="00C34798" w:rsidP="00C34798">
      <w:pPr>
        <w:spacing w:line="360" w:lineRule="auto"/>
        <w:ind w:firstLine="708"/>
        <w:jc w:val="both"/>
        <w:rPr>
          <w:rFonts w:eastAsia="Calibri"/>
          <w:b/>
          <w:sz w:val="28"/>
          <w:szCs w:val="28"/>
        </w:rPr>
      </w:pPr>
      <w:r w:rsidRPr="00C34798">
        <w:rPr>
          <w:rFonts w:eastAsia="Calibri"/>
          <w:b/>
          <w:sz w:val="28"/>
          <w:szCs w:val="28"/>
        </w:rPr>
        <w:t>Формы текущего контроля успеваемости</w:t>
      </w:r>
    </w:p>
    <w:p w:rsidR="00C34798" w:rsidRPr="00C34798" w:rsidRDefault="00C34798" w:rsidP="00C34798">
      <w:pPr>
        <w:spacing w:line="360" w:lineRule="auto"/>
        <w:jc w:val="both"/>
        <w:rPr>
          <w:rFonts w:eastAsia="Calibri"/>
          <w:sz w:val="28"/>
          <w:szCs w:val="28"/>
        </w:rPr>
      </w:pPr>
      <w:r w:rsidRPr="00C34798">
        <w:rPr>
          <w:rFonts w:eastAsia="Calibri"/>
          <w:sz w:val="28"/>
          <w:szCs w:val="28"/>
        </w:rPr>
        <w:t>1.</w:t>
      </w:r>
      <w:r w:rsidRPr="00C34798">
        <w:rPr>
          <w:rFonts w:eastAsia="Calibri"/>
          <w:sz w:val="28"/>
          <w:szCs w:val="28"/>
        </w:rPr>
        <w:tab/>
        <w:t>Тестирование</w:t>
      </w:r>
    </w:p>
    <w:p w:rsidR="00C34798" w:rsidRPr="00C34798" w:rsidRDefault="00C34798" w:rsidP="00C34798">
      <w:pPr>
        <w:spacing w:line="360" w:lineRule="auto"/>
        <w:jc w:val="both"/>
        <w:rPr>
          <w:rFonts w:eastAsia="Calibri"/>
          <w:sz w:val="28"/>
          <w:szCs w:val="28"/>
        </w:rPr>
      </w:pPr>
      <w:r w:rsidRPr="00C34798">
        <w:rPr>
          <w:rFonts w:eastAsia="Calibri"/>
          <w:sz w:val="28"/>
          <w:szCs w:val="28"/>
        </w:rPr>
        <w:t>2.</w:t>
      </w:r>
      <w:r w:rsidRPr="00C34798">
        <w:rPr>
          <w:rFonts w:eastAsia="Calibri"/>
          <w:sz w:val="28"/>
          <w:szCs w:val="28"/>
        </w:rPr>
        <w:tab/>
        <w:t>Контроль выполнения заданий в рабочих тетрадях</w:t>
      </w:r>
    </w:p>
    <w:p w:rsidR="00C34798" w:rsidRPr="00C34798" w:rsidRDefault="00C34798" w:rsidP="00C34798">
      <w:pPr>
        <w:spacing w:line="360" w:lineRule="auto"/>
        <w:jc w:val="both"/>
        <w:rPr>
          <w:rFonts w:eastAsia="Calibri"/>
          <w:sz w:val="28"/>
          <w:szCs w:val="28"/>
        </w:rPr>
      </w:pPr>
      <w:r w:rsidRPr="00C34798">
        <w:rPr>
          <w:rFonts w:eastAsia="Calibri"/>
          <w:sz w:val="28"/>
          <w:szCs w:val="28"/>
        </w:rPr>
        <w:t>3.</w:t>
      </w:r>
      <w:r w:rsidRPr="00C34798">
        <w:rPr>
          <w:rFonts w:eastAsia="Calibri"/>
          <w:sz w:val="28"/>
          <w:szCs w:val="28"/>
        </w:rPr>
        <w:tab/>
        <w:t>Устный опрос</w:t>
      </w:r>
    </w:p>
    <w:p w:rsidR="00C34798" w:rsidRPr="00C34798" w:rsidRDefault="00C34798" w:rsidP="00C34798">
      <w:pPr>
        <w:spacing w:line="360" w:lineRule="auto"/>
        <w:jc w:val="both"/>
        <w:rPr>
          <w:rFonts w:eastAsia="Calibri"/>
          <w:sz w:val="28"/>
          <w:szCs w:val="28"/>
        </w:rPr>
      </w:pPr>
      <w:r w:rsidRPr="00C34798">
        <w:rPr>
          <w:rFonts w:eastAsia="Calibri"/>
          <w:sz w:val="28"/>
          <w:szCs w:val="28"/>
        </w:rPr>
        <w:t>4.</w:t>
      </w:r>
      <w:r w:rsidRPr="00C34798">
        <w:rPr>
          <w:rFonts w:eastAsia="Calibri"/>
          <w:sz w:val="28"/>
          <w:szCs w:val="28"/>
        </w:rPr>
        <w:tab/>
        <w:t>Контроль выполнения практических заданий</w:t>
      </w:r>
    </w:p>
    <w:p w:rsidR="00C34798" w:rsidRPr="00C34798" w:rsidRDefault="00C34798" w:rsidP="00C34798">
      <w:pPr>
        <w:spacing w:line="360" w:lineRule="auto"/>
        <w:ind w:firstLine="708"/>
        <w:jc w:val="both"/>
        <w:rPr>
          <w:rFonts w:eastAsia="Calibri"/>
          <w:b/>
          <w:sz w:val="28"/>
          <w:szCs w:val="28"/>
        </w:rPr>
      </w:pPr>
    </w:p>
    <w:p w:rsidR="00C34798" w:rsidRPr="00C34798" w:rsidRDefault="00C34798" w:rsidP="00C34798">
      <w:pPr>
        <w:spacing w:line="360" w:lineRule="auto"/>
        <w:ind w:firstLine="708"/>
        <w:jc w:val="both"/>
        <w:rPr>
          <w:rFonts w:eastAsia="Calibri"/>
          <w:b/>
          <w:sz w:val="28"/>
          <w:szCs w:val="28"/>
        </w:rPr>
      </w:pPr>
      <w:r w:rsidRPr="00C34798">
        <w:rPr>
          <w:rFonts w:eastAsia="Calibri"/>
          <w:b/>
          <w:sz w:val="28"/>
          <w:szCs w:val="28"/>
        </w:rPr>
        <w:t>Тестирование</w:t>
      </w:r>
    </w:p>
    <w:p w:rsidR="00C34798" w:rsidRPr="00C34798" w:rsidRDefault="003E62CD" w:rsidP="003E62CD">
      <w:pPr>
        <w:widowControl w:val="0"/>
        <w:spacing w:line="360" w:lineRule="auto"/>
        <w:jc w:val="both"/>
        <w:rPr>
          <w:sz w:val="28"/>
          <w:szCs w:val="28"/>
        </w:rPr>
      </w:pPr>
      <w:r>
        <w:rPr>
          <w:sz w:val="28"/>
          <w:szCs w:val="28"/>
        </w:rPr>
        <w:t xml:space="preserve">1. </w:t>
      </w:r>
      <w:r w:rsidR="00C34798" w:rsidRPr="00C34798">
        <w:rPr>
          <w:sz w:val="28"/>
          <w:szCs w:val="28"/>
        </w:rPr>
        <w:t>Для «инфекционного» Видаля характерно:</w:t>
      </w:r>
    </w:p>
    <w:p w:rsidR="00C34798" w:rsidRPr="00C34798" w:rsidRDefault="00C34798" w:rsidP="00C34798">
      <w:pPr>
        <w:spacing w:line="360" w:lineRule="auto"/>
        <w:jc w:val="both"/>
        <w:rPr>
          <w:sz w:val="28"/>
          <w:szCs w:val="28"/>
        </w:rPr>
      </w:pPr>
      <w:r w:rsidRPr="00C34798">
        <w:rPr>
          <w:sz w:val="28"/>
          <w:szCs w:val="28"/>
        </w:rPr>
        <w:t>1. Снижение титра специфических антител при исследовании парных сывороток</w:t>
      </w:r>
    </w:p>
    <w:p w:rsidR="00C34798" w:rsidRPr="00C34798" w:rsidRDefault="00C34798" w:rsidP="00C34798">
      <w:pPr>
        <w:spacing w:line="360" w:lineRule="auto"/>
        <w:jc w:val="both"/>
        <w:rPr>
          <w:sz w:val="28"/>
          <w:szCs w:val="28"/>
        </w:rPr>
      </w:pPr>
      <w:r w:rsidRPr="00C34798">
        <w:rPr>
          <w:sz w:val="28"/>
          <w:szCs w:val="28"/>
        </w:rPr>
        <w:t>2. Нарастание титра специфических антител при исследовании парных сывороток</w:t>
      </w:r>
    </w:p>
    <w:p w:rsidR="00C34798" w:rsidRPr="00C34798" w:rsidRDefault="00C34798" w:rsidP="00C34798">
      <w:pPr>
        <w:spacing w:line="360" w:lineRule="auto"/>
        <w:jc w:val="both"/>
        <w:rPr>
          <w:sz w:val="28"/>
          <w:szCs w:val="28"/>
        </w:rPr>
      </w:pPr>
      <w:r w:rsidRPr="00C34798">
        <w:rPr>
          <w:sz w:val="28"/>
          <w:szCs w:val="28"/>
        </w:rPr>
        <w:t>3. Наличие только Ig G</w:t>
      </w:r>
    </w:p>
    <w:p w:rsidR="00C34798" w:rsidRPr="00C34798" w:rsidRDefault="00C34798" w:rsidP="00C34798">
      <w:pPr>
        <w:spacing w:line="360" w:lineRule="auto"/>
        <w:jc w:val="both"/>
        <w:rPr>
          <w:sz w:val="28"/>
          <w:szCs w:val="28"/>
        </w:rPr>
      </w:pPr>
      <w:r w:rsidRPr="00C34798">
        <w:rPr>
          <w:sz w:val="28"/>
          <w:szCs w:val="28"/>
        </w:rPr>
        <w:t>4. Наличие только Ig М</w:t>
      </w:r>
    </w:p>
    <w:p w:rsidR="00C34798" w:rsidRPr="00C34798" w:rsidRDefault="00C34798" w:rsidP="00C34798">
      <w:pPr>
        <w:spacing w:line="360" w:lineRule="auto"/>
        <w:jc w:val="both"/>
        <w:rPr>
          <w:sz w:val="28"/>
          <w:szCs w:val="28"/>
        </w:rPr>
      </w:pPr>
      <w:r w:rsidRPr="00C34798">
        <w:rPr>
          <w:sz w:val="28"/>
          <w:szCs w:val="28"/>
        </w:rPr>
        <w:t>5. РА положительна с 1-го дня заболевания</w:t>
      </w:r>
    </w:p>
    <w:p w:rsidR="003E62CD" w:rsidRDefault="003E62CD" w:rsidP="00C34798">
      <w:pPr>
        <w:spacing w:line="360" w:lineRule="auto"/>
        <w:jc w:val="both"/>
        <w:rPr>
          <w:sz w:val="28"/>
          <w:szCs w:val="28"/>
        </w:rPr>
      </w:pPr>
    </w:p>
    <w:p w:rsidR="00C34798" w:rsidRPr="00C34798" w:rsidRDefault="003E62CD" w:rsidP="00C34798">
      <w:pPr>
        <w:spacing w:line="360" w:lineRule="auto"/>
        <w:jc w:val="both"/>
        <w:rPr>
          <w:sz w:val="28"/>
          <w:szCs w:val="28"/>
        </w:rPr>
      </w:pPr>
      <w:r>
        <w:rPr>
          <w:sz w:val="28"/>
          <w:szCs w:val="28"/>
        </w:rPr>
        <w:t>2</w:t>
      </w:r>
      <w:r w:rsidR="00C34798" w:rsidRPr="00C34798">
        <w:rPr>
          <w:sz w:val="28"/>
          <w:szCs w:val="28"/>
        </w:rPr>
        <w:t>. Основной возбудитель сальмонеллезных пищевых токсикоинфекций:</w:t>
      </w:r>
    </w:p>
    <w:p w:rsidR="00C34798" w:rsidRPr="00C34798" w:rsidRDefault="00C34798" w:rsidP="00C34798">
      <w:pPr>
        <w:spacing w:line="360" w:lineRule="auto"/>
        <w:jc w:val="both"/>
        <w:rPr>
          <w:sz w:val="28"/>
          <w:szCs w:val="28"/>
          <w:lang w:val="en-US"/>
        </w:rPr>
      </w:pPr>
      <w:r w:rsidRPr="00C34798">
        <w:rPr>
          <w:sz w:val="28"/>
          <w:szCs w:val="28"/>
          <w:lang w:val="en-US"/>
        </w:rPr>
        <w:t>1. Salmonella typhi</w:t>
      </w:r>
    </w:p>
    <w:p w:rsidR="00C34798" w:rsidRPr="00C34798" w:rsidRDefault="00C34798" w:rsidP="00C34798">
      <w:pPr>
        <w:spacing w:line="360" w:lineRule="auto"/>
        <w:jc w:val="both"/>
        <w:rPr>
          <w:sz w:val="28"/>
          <w:szCs w:val="28"/>
          <w:lang w:val="en-US"/>
        </w:rPr>
      </w:pPr>
      <w:r w:rsidRPr="00C34798">
        <w:rPr>
          <w:sz w:val="28"/>
          <w:szCs w:val="28"/>
          <w:lang w:val="en-US"/>
        </w:rPr>
        <w:t>2. Salmonella enteritidis</w:t>
      </w:r>
    </w:p>
    <w:p w:rsidR="00C34798" w:rsidRPr="00C34798" w:rsidRDefault="00C34798" w:rsidP="00C34798">
      <w:pPr>
        <w:spacing w:line="360" w:lineRule="auto"/>
        <w:jc w:val="both"/>
        <w:rPr>
          <w:sz w:val="28"/>
          <w:szCs w:val="28"/>
          <w:lang w:val="en-US"/>
        </w:rPr>
      </w:pPr>
      <w:r w:rsidRPr="00C34798">
        <w:rPr>
          <w:sz w:val="28"/>
          <w:szCs w:val="28"/>
          <w:lang w:val="en-US"/>
        </w:rPr>
        <w:t>3. Salmonella glostrup</w:t>
      </w:r>
    </w:p>
    <w:p w:rsidR="00C34798" w:rsidRPr="00C34798" w:rsidRDefault="00C34798" w:rsidP="00C34798">
      <w:pPr>
        <w:spacing w:line="360" w:lineRule="auto"/>
        <w:jc w:val="both"/>
        <w:rPr>
          <w:sz w:val="28"/>
          <w:szCs w:val="28"/>
          <w:lang w:val="en-US"/>
        </w:rPr>
      </w:pPr>
      <w:r w:rsidRPr="00C34798">
        <w:rPr>
          <w:sz w:val="28"/>
          <w:szCs w:val="28"/>
          <w:lang w:val="en-US"/>
        </w:rPr>
        <w:t>4. Salmonella choleraesuis</w:t>
      </w:r>
    </w:p>
    <w:p w:rsidR="00C34798" w:rsidRPr="00C34798" w:rsidRDefault="00C34798" w:rsidP="00C34798">
      <w:pPr>
        <w:spacing w:line="360" w:lineRule="auto"/>
        <w:jc w:val="both"/>
        <w:rPr>
          <w:sz w:val="28"/>
          <w:szCs w:val="28"/>
          <w:lang w:val="en-US"/>
        </w:rPr>
      </w:pPr>
      <w:r w:rsidRPr="00C34798">
        <w:rPr>
          <w:sz w:val="28"/>
          <w:szCs w:val="28"/>
          <w:lang w:val="en-US"/>
        </w:rPr>
        <w:t>5. Salmonella paratyphi A</w:t>
      </w:r>
    </w:p>
    <w:p w:rsidR="00C34798" w:rsidRPr="00C34798" w:rsidRDefault="00C34798" w:rsidP="00C34798">
      <w:pPr>
        <w:spacing w:line="360" w:lineRule="auto"/>
        <w:jc w:val="both"/>
        <w:rPr>
          <w:sz w:val="28"/>
          <w:szCs w:val="28"/>
          <w:lang w:val="en-US"/>
        </w:rPr>
      </w:pPr>
    </w:p>
    <w:p w:rsidR="00C34798" w:rsidRPr="00C34798" w:rsidRDefault="003E62CD" w:rsidP="00C34798">
      <w:pPr>
        <w:spacing w:line="360" w:lineRule="auto"/>
        <w:jc w:val="both"/>
        <w:rPr>
          <w:sz w:val="28"/>
          <w:szCs w:val="28"/>
          <w:lang w:val="en-US"/>
        </w:rPr>
      </w:pPr>
      <w:r w:rsidRPr="004272AB">
        <w:rPr>
          <w:sz w:val="28"/>
          <w:szCs w:val="28"/>
          <w:lang w:val="en-US"/>
        </w:rPr>
        <w:t>3</w:t>
      </w:r>
      <w:r w:rsidR="00C34798" w:rsidRPr="00C34798">
        <w:rPr>
          <w:sz w:val="28"/>
          <w:szCs w:val="28"/>
          <w:lang w:val="en-US"/>
        </w:rPr>
        <w:t xml:space="preserve">. </w:t>
      </w:r>
      <w:r w:rsidR="00C34798" w:rsidRPr="00C34798">
        <w:rPr>
          <w:sz w:val="28"/>
          <w:szCs w:val="28"/>
        </w:rPr>
        <w:t>Холера</w:t>
      </w:r>
      <w:r w:rsidR="00C34798" w:rsidRPr="00C34798">
        <w:rPr>
          <w:sz w:val="28"/>
          <w:szCs w:val="28"/>
          <w:lang w:val="en-US"/>
        </w:rPr>
        <w:t xml:space="preserve"> </w:t>
      </w:r>
      <w:r w:rsidR="00C34798" w:rsidRPr="00C34798">
        <w:rPr>
          <w:sz w:val="28"/>
          <w:szCs w:val="28"/>
        </w:rPr>
        <w:t>относится</w:t>
      </w:r>
      <w:r w:rsidR="00C34798" w:rsidRPr="00C34798">
        <w:rPr>
          <w:sz w:val="28"/>
          <w:szCs w:val="28"/>
          <w:lang w:val="en-US"/>
        </w:rPr>
        <w:t xml:space="preserve"> </w:t>
      </w:r>
      <w:r w:rsidR="00C34798" w:rsidRPr="00C34798">
        <w:rPr>
          <w:sz w:val="28"/>
          <w:szCs w:val="28"/>
        </w:rPr>
        <w:t>к</w:t>
      </w:r>
      <w:r w:rsidR="00C34798" w:rsidRPr="00C34798">
        <w:rPr>
          <w:sz w:val="28"/>
          <w:szCs w:val="28"/>
          <w:lang w:val="en-US"/>
        </w:rPr>
        <w:t>:</w:t>
      </w:r>
    </w:p>
    <w:p w:rsidR="00C34798" w:rsidRPr="00C34798" w:rsidRDefault="00C34798" w:rsidP="00C34798">
      <w:pPr>
        <w:spacing w:line="360" w:lineRule="auto"/>
        <w:jc w:val="both"/>
        <w:rPr>
          <w:sz w:val="28"/>
          <w:szCs w:val="28"/>
        </w:rPr>
      </w:pPr>
      <w:r w:rsidRPr="00C34798">
        <w:rPr>
          <w:sz w:val="28"/>
          <w:szCs w:val="28"/>
        </w:rPr>
        <w:t>1. Эндемичным инфекциям</w:t>
      </w:r>
    </w:p>
    <w:p w:rsidR="00C34798" w:rsidRPr="00C34798" w:rsidRDefault="00C34798" w:rsidP="00C34798">
      <w:pPr>
        <w:spacing w:line="360" w:lineRule="auto"/>
        <w:jc w:val="both"/>
        <w:rPr>
          <w:sz w:val="28"/>
          <w:szCs w:val="28"/>
        </w:rPr>
      </w:pPr>
      <w:r w:rsidRPr="00C34798">
        <w:rPr>
          <w:sz w:val="28"/>
          <w:szCs w:val="28"/>
        </w:rPr>
        <w:t>2. Особо опасным инфекциям</w:t>
      </w:r>
    </w:p>
    <w:p w:rsidR="00C34798" w:rsidRPr="00C34798" w:rsidRDefault="00C34798" w:rsidP="00C34798">
      <w:pPr>
        <w:spacing w:line="360" w:lineRule="auto"/>
        <w:jc w:val="both"/>
        <w:rPr>
          <w:sz w:val="28"/>
          <w:szCs w:val="28"/>
        </w:rPr>
      </w:pPr>
      <w:r w:rsidRPr="00C34798">
        <w:rPr>
          <w:sz w:val="28"/>
          <w:szCs w:val="28"/>
        </w:rPr>
        <w:t>3. Инфекциям, не представляющим особой опасности</w:t>
      </w:r>
    </w:p>
    <w:p w:rsidR="00C34798" w:rsidRPr="00C34798" w:rsidRDefault="00C34798" w:rsidP="00C34798">
      <w:pPr>
        <w:spacing w:line="360" w:lineRule="auto"/>
        <w:jc w:val="both"/>
        <w:rPr>
          <w:sz w:val="28"/>
          <w:szCs w:val="28"/>
        </w:rPr>
      </w:pPr>
      <w:r w:rsidRPr="00C34798">
        <w:rPr>
          <w:sz w:val="28"/>
          <w:szCs w:val="28"/>
        </w:rPr>
        <w:t>4. Саиронозным инфекциям</w:t>
      </w:r>
    </w:p>
    <w:p w:rsidR="00C34798" w:rsidRPr="00C34798" w:rsidRDefault="00C34798" w:rsidP="00C34798">
      <w:pPr>
        <w:spacing w:line="360" w:lineRule="auto"/>
        <w:jc w:val="both"/>
        <w:rPr>
          <w:sz w:val="28"/>
          <w:szCs w:val="28"/>
        </w:rPr>
      </w:pPr>
      <w:r w:rsidRPr="00C34798">
        <w:rPr>
          <w:sz w:val="28"/>
          <w:szCs w:val="28"/>
        </w:rPr>
        <w:t>5. Трансмиссивным инфекциям</w:t>
      </w:r>
    </w:p>
    <w:p w:rsidR="00C34798" w:rsidRPr="00C34798" w:rsidRDefault="00C34798" w:rsidP="00C34798">
      <w:pPr>
        <w:spacing w:line="360" w:lineRule="auto"/>
        <w:jc w:val="both"/>
        <w:rPr>
          <w:sz w:val="28"/>
          <w:szCs w:val="28"/>
        </w:rPr>
      </w:pPr>
    </w:p>
    <w:p w:rsidR="00C34798" w:rsidRPr="00C34798" w:rsidRDefault="003E62CD" w:rsidP="00C34798">
      <w:pPr>
        <w:spacing w:line="360" w:lineRule="auto"/>
        <w:jc w:val="both"/>
        <w:rPr>
          <w:sz w:val="28"/>
          <w:szCs w:val="28"/>
        </w:rPr>
      </w:pPr>
      <w:r>
        <w:rPr>
          <w:sz w:val="28"/>
          <w:szCs w:val="28"/>
        </w:rPr>
        <w:t>4</w:t>
      </w:r>
      <w:r w:rsidR="00C34798" w:rsidRPr="00C34798">
        <w:rPr>
          <w:sz w:val="28"/>
          <w:szCs w:val="28"/>
        </w:rPr>
        <w:t>. По морфологии возбудитель холеры относится к:</w:t>
      </w:r>
    </w:p>
    <w:p w:rsidR="00C34798" w:rsidRPr="00C34798" w:rsidRDefault="00C34798" w:rsidP="00C34798">
      <w:pPr>
        <w:spacing w:line="360" w:lineRule="auto"/>
        <w:jc w:val="both"/>
        <w:rPr>
          <w:sz w:val="28"/>
          <w:szCs w:val="28"/>
        </w:rPr>
      </w:pPr>
      <w:r w:rsidRPr="00C34798">
        <w:rPr>
          <w:sz w:val="28"/>
          <w:szCs w:val="28"/>
        </w:rPr>
        <w:t>1. Бациллам</w:t>
      </w:r>
    </w:p>
    <w:p w:rsidR="00C34798" w:rsidRPr="00C34798" w:rsidRDefault="00C34798" w:rsidP="00C34798">
      <w:pPr>
        <w:spacing w:line="360" w:lineRule="auto"/>
        <w:jc w:val="both"/>
        <w:rPr>
          <w:sz w:val="28"/>
          <w:szCs w:val="28"/>
        </w:rPr>
      </w:pPr>
      <w:r w:rsidRPr="00C34798">
        <w:rPr>
          <w:sz w:val="28"/>
          <w:szCs w:val="28"/>
        </w:rPr>
        <w:t>2. Палочкам</w:t>
      </w:r>
    </w:p>
    <w:p w:rsidR="00C34798" w:rsidRPr="00C34798" w:rsidRDefault="00C34798" w:rsidP="00C34798">
      <w:pPr>
        <w:spacing w:line="360" w:lineRule="auto"/>
        <w:jc w:val="both"/>
        <w:rPr>
          <w:sz w:val="28"/>
          <w:szCs w:val="28"/>
        </w:rPr>
      </w:pPr>
      <w:r w:rsidRPr="00C34798">
        <w:rPr>
          <w:sz w:val="28"/>
          <w:szCs w:val="28"/>
        </w:rPr>
        <w:t>3. Вибрионам</w:t>
      </w:r>
    </w:p>
    <w:p w:rsidR="00C34798" w:rsidRPr="00C34798" w:rsidRDefault="00C34798" w:rsidP="00C34798">
      <w:pPr>
        <w:spacing w:line="360" w:lineRule="auto"/>
        <w:jc w:val="both"/>
        <w:rPr>
          <w:sz w:val="28"/>
          <w:szCs w:val="28"/>
        </w:rPr>
      </w:pPr>
      <w:r w:rsidRPr="00C34798">
        <w:rPr>
          <w:sz w:val="28"/>
          <w:szCs w:val="28"/>
        </w:rPr>
        <w:t>4. Коккам</w:t>
      </w:r>
    </w:p>
    <w:p w:rsidR="00C34798" w:rsidRPr="00C34798" w:rsidRDefault="00C34798" w:rsidP="00C34798">
      <w:pPr>
        <w:spacing w:line="360" w:lineRule="auto"/>
        <w:jc w:val="both"/>
        <w:rPr>
          <w:sz w:val="28"/>
          <w:szCs w:val="28"/>
        </w:rPr>
      </w:pPr>
      <w:r w:rsidRPr="00C34798">
        <w:rPr>
          <w:sz w:val="28"/>
          <w:szCs w:val="28"/>
        </w:rPr>
        <w:t>5. Спирохетам</w:t>
      </w:r>
    </w:p>
    <w:p w:rsidR="00C34798" w:rsidRPr="00C34798" w:rsidRDefault="00C34798" w:rsidP="00C34798">
      <w:pPr>
        <w:spacing w:line="360" w:lineRule="auto"/>
        <w:jc w:val="both"/>
        <w:rPr>
          <w:sz w:val="28"/>
          <w:szCs w:val="28"/>
        </w:rPr>
      </w:pPr>
    </w:p>
    <w:p w:rsidR="00C34798" w:rsidRPr="00C34798" w:rsidRDefault="003E62CD" w:rsidP="00C34798">
      <w:pPr>
        <w:spacing w:line="360" w:lineRule="auto"/>
        <w:jc w:val="both"/>
        <w:rPr>
          <w:sz w:val="28"/>
          <w:szCs w:val="28"/>
        </w:rPr>
      </w:pPr>
      <w:r>
        <w:rPr>
          <w:sz w:val="28"/>
          <w:szCs w:val="28"/>
        </w:rPr>
        <w:t>5</w:t>
      </w:r>
      <w:r w:rsidR="00C34798" w:rsidRPr="00C34798">
        <w:rPr>
          <w:sz w:val="28"/>
          <w:szCs w:val="28"/>
        </w:rPr>
        <w:t>. Основной фактор патогенности возбудителя холеры:</w:t>
      </w:r>
    </w:p>
    <w:p w:rsidR="00C34798" w:rsidRPr="00C34798" w:rsidRDefault="00C34798" w:rsidP="00C34798">
      <w:pPr>
        <w:spacing w:line="360" w:lineRule="auto"/>
        <w:jc w:val="both"/>
        <w:rPr>
          <w:sz w:val="28"/>
          <w:szCs w:val="28"/>
        </w:rPr>
      </w:pPr>
      <w:r w:rsidRPr="00C34798">
        <w:rPr>
          <w:sz w:val="28"/>
          <w:szCs w:val="28"/>
        </w:rPr>
        <w:t>1. Эндотоксин</w:t>
      </w:r>
    </w:p>
    <w:p w:rsidR="00C34798" w:rsidRPr="00C34798" w:rsidRDefault="00C34798" w:rsidP="00C34798">
      <w:pPr>
        <w:spacing w:line="360" w:lineRule="auto"/>
        <w:jc w:val="both"/>
        <w:rPr>
          <w:sz w:val="28"/>
          <w:szCs w:val="28"/>
        </w:rPr>
      </w:pPr>
      <w:r w:rsidRPr="00C34798">
        <w:rPr>
          <w:sz w:val="28"/>
          <w:szCs w:val="28"/>
        </w:rPr>
        <w:t>2. Экзотоксин (холероген)</w:t>
      </w:r>
    </w:p>
    <w:p w:rsidR="00C34798" w:rsidRPr="00C34798" w:rsidRDefault="00C34798" w:rsidP="00C34798">
      <w:pPr>
        <w:spacing w:line="360" w:lineRule="auto"/>
        <w:jc w:val="both"/>
        <w:rPr>
          <w:sz w:val="28"/>
          <w:szCs w:val="28"/>
        </w:rPr>
      </w:pPr>
      <w:r w:rsidRPr="00C34798">
        <w:rPr>
          <w:sz w:val="28"/>
          <w:szCs w:val="28"/>
        </w:rPr>
        <w:t>3. Антитоксин</w:t>
      </w:r>
    </w:p>
    <w:p w:rsidR="00C34798" w:rsidRPr="00C34798" w:rsidRDefault="00C34798" w:rsidP="00C34798">
      <w:pPr>
        <w:spacing w:line="360" w:lineRule="auto"/>
        <w:jc w:val="both"/>
        <w:rPr>
          <w:sz w:val="28"/>
          <w:szCs w:val="28"/>
        </w:rPr>
      </w:pPr>
      <w:r w:rsidRPr="00C34798">
        <w:rPr>
          <w:sz w:val="28"/>
          <w:szCs w:val="28"/>
        </w:rPr>
        <w:t>4. Анатоксин</w:t>
      </w:r>
    </w:p>
    <w:p w:rsidR="00C34798" w:rsidRPr="00C34798" w:rsidRDefault="00C34798" w:rsidP="00C34798">
      <w:pPr>
        <w:spacing w:line="360" w:lineRule="auto"/>
        <w:jc w:val="both"/>
        <w:rPr>
          <w:sz w:val="28"/>
          <w:szCs w:val="28"/>
        </w:rPr>
      </w:pPr>
      <w:r w:rsidRPr="00C34798">
        <w:rPr>
          <w:sz w:val="28"/>
          <w:szCs w:val="28"/>
        </w:rPr>
        <w:t>5. Гиалуронидаза</w:t>
      </w:r>
    </w:p>
    <w:p w:rsidR="00C34798" w:rsidRPr="00C34798" w:rsidRDefault="00C34798" w:rsidP="00C34798">
      <w:pPr>
        <w:spacing w:line="360" w:lineRule="auto"/>
        <w:jc w:val="both"/>
        <w:rPr>
          <w:sz w:val="28"/>
          <w:szCs w:val="28"/>
        </w:rPr>
      </w:pPr>
    </w:p>
    <w:p w:rsidR="00C34798" w:rsidRPr="00C34798" w:rsidRDefault="003E62CD" w:rsidP="00C34798">
      <w:pPr>
        <w:spacing w:line="360" w:lineRule="auto"/>
        <w:jc w:val="both"/>
        <w:rPr>
          <w:sz w:val="28"/>
          <w:szCs w:val="28"/>
        </w:rPr>
      </w:pPr>
      <w:r>
        <w:rPr>
          <w:sz w:val="28"/>
          <w:szCs w:val="28"/>
        </w:rPr>
        <w:t>6</w:t>
      </w:r>
      <w:r w:rsidR="00C34798" w:rsidRPr="00C34798">
        <w:rPr>
          <w:sz w:val="28"/>
          <w:szCs w:val="28"/>
        </w:rPr>
        <w:t>. Холерный вибрион был выделен в чистой культуре:</w:t>
      </w:r>
    </w:p>
    <w:p w:rsidR="00C34798" w:rsidRPr="00C34798" w:rsidRDefault="00C34798" w:rsidP="00C34798">
      <w:pPr>
        <w:spacing w:line="360" w:lineRule="auto"/>
        <w:jc w:val="both"/>
        <w:rPr>
          <w:sz w:val="28"/>
          <w:szCs w:val="28"/>
        </w:rPr>
      </w:pPr>
      <w:r w:rsidRPr="00C34798">
        <w:rPr>
          <w:sz w:val="28"/>
          <w:szCs w:val="28"/>
        </w:rPr>
        <w:t>1. Э. Дженнером</w:t>
      </w:r>
    </w:p>
    <w:p w:rsidR="00C34798" w:rsidRPr="00C34798" w:rsidRDefault="00C34798" w:rsidP="00C34798">
      <w:pPr>
        <w:spacing w:line="360" w:lineRule="auto"/>
        <w:jc w:val="both"/>
        <w:rPr>
          <w:sz w:val="28"/>
          <w:szCs w:val="28"/>
        </w:rPr>
      </w:pPr>
      <w:r w:rsidRPr="00C34798">
        <w:rPr>
          <w:sz w:val="28"/>
          <w:szCs w:val="28"/>
        </w:rPr>
        <w:t>2. Р. Кохом</w:t>
      </w:r>
    </w:p>
    <w:p w:rsidR="00C34798" w:rsidRPr="00C34798" w:rsidRDefault="00C34798" w:rsidP="00C34798">
      <w:pPr>
        <w:spacing w:line="360" w:lineRule="auto"/>
        <w:jc w:val="both"/>
        <w:rPr>
          <w:sz w:val="28"/>
          <w:szCs w:val="28"/>
        </w:rPr>
      </w:pPr>
      <w:r w:rsidRPr="00C34798">
        <w:rPr>
          <w:sz w:val="28"/>
          <w:szCs w:val="28"/>
        </w:rPr>
        <w:t>3. Л. Пастером</w:t>
      </w:r>
    </w:p>
    <w:p w:rsidR="00C34798" w:rsidRPr="00C34798" w:rsidRDefault="00C34798" w:rsidP="00C34798">
      <w:pPr>
        <w:spacing w:line="360" w:lineRule="auto"/>
        <w:jc w:val="both"/>
        <w:rPr>
          <w:sz w:val="28"/>
          <w:szCs w:val="28"/>
        </w:rPr>
      </w:pPr>
      <w:r w:rsidRPr="00C34798">
        <w:rPr>
          <w:sz w:val="28"/>
          <w:szCs w:val="28"/>
        </w:rPr>
        <w:t>4. Л. А. Зильбером</w:t>
      </w:r>
    </w:p>
    <w:p w:rsidR="00C34798" w:rsidRPr="00C34798" w:rsidRDefault="00C34798" w:rsidP="00C34798">
      <w:pPr>
        <w:spacing w:line="360" w:lineRule="auto"/>
        <w:jc w:val="both"/>
        <w:rPr>
          <w:sz w:val="28"/>
          <w:szCs w:val="28"/>
        </w:rPr>
      </w:pPr>
      <w:r w:rsidRPr="00C34798">
        <w:rPr>
          <w:sz w:val="28"/>
          <w:szCs w:val="28"/>
        </w:rPr>
        <w:t>5. З. В. Ермольевой</w:t>
      </w:r>
    </w:p>
    <w:p w:rsidR="00C34798" w:rsidRPr="00C34798" w:rsidRDefault="00C34798" w:rsidP="00C34798">
      <w:pPr>
        <w:spacing w:line="360" w:lineRule="auto"/>
        <w:jc w:val="both"/>
        <w:rPr>
          <w:sz w:val="28"/>
          <w:szCs w:val="28"/>
        </w:rPr>
      </w:pPr>
    </w:p>
    <w:p w:rsidR="00C34798" w:rsidRPr="00C34798" w:rsidRDefault="003E62CD" w:rsidP="00C34798">
      <w:pPr>
        <w:spacing w:line="360" w:lineRule="auto"/>
        <w:jc w:val="both"/>
        <w:rPr>
          <w:sz w:val="28"/>
          <w:szCs w:val="28"/>
        </w:rPr>
      </w:pPr>
      <w:r>
        <w:rPr>
          <w:sz w:val="28"/>
          <w:szCs w:val="28"/>
        </w:rPr>
        <w:t>7</w:t>
      </w:r>
      <w:r w:rsidR="00C34798" w:rsidRPr="00C34798">
        <w:rPr>
          <w:sz w:val="28"/>
          <w:szCs w:val="28"/>
        </w:rPr>
        <w:t>. Основной метод выделения холерного вибриона:</w:t>
      </w:r>
    </w:p>
    <w:p w:rsidR="00C34798" w:rsidRPr="00C34798" w:rsidRDefault="00C34798" w:rsidP="00C34798">
      <w:pPr>
        <w:spacing w:line="360" w:lineRule="auto"/>
        <w:jc w:val="both"/>
        <w:rPr>
          <w:sz w:val="28"/>
          <w:szCs w:val="28"/>
        </w:rPr>
      </w:pPr>
      <w:r w:rsidRPr="00C34798">
        <w:rPr>
          <w:sz w:val="28"/>
          <w:szCs w:val="28"/>
        </w:rPr>
        <w:lastRenderedPageBreak/>
        <w:t>1. Серологический</w:t>
      </w:r>
    </w:p>
    <w:p w:rsidR="00C34798" w:rsidRPr="00C34798" w:rsidRDefault="00C34798" w:rsidP="00C34798">
      <w:pPr>
        <w:spacing w:line="360" w:lineRule="auto"/>
        <w:jc w:val="both"/>
        <w:rPr>
          <w:sz w:val="28"/>
          <w:szCs w:val="28"/>
        </w:rPr>
      </w:pPr>
      <w:r w:rsidRPr="00C34798">
        <w:rPr>
          <w:sz w:val="28"/>
          <w:szCs w:val="28"/>
        </w:rPr>
        <w:t>2. Биологический</w:t>
      </w:r>
    </w:p>
    <w:p w:rsidR="00C34798" w:rsidRPr="00C34798" w:rsidRDefault="00C34798" w:rsidP="00C34798">
      <w:pPr>
        <w:spacing w:line="360" w:lineRule="auto"/>
        <w:jc w:val="both"/>
        <w:rPr>
          <w:sz w:val="28"/>
          <w:szCs w:val="28"/>
        </w:rPr>
      </w:pPr>
      <w:r w:rsidRPr="00C34798">
        <w:rPr>
          <w:sz w:val="28"/>
          <w:szCs w:val="28"/>
        </w:rPr>
        <w:t>3. Бактериологический</w:t>
      </w:r>
    </w:p>
    <w:p w:rsidR="00C34798" w:rsidRPr="00C34798" w:rsidRDefault="00C34798" w:rsidP="00C34798">
      <w:pPr>
        <w:spacing w:line="360" w:lineRule="auto"/>
        <w:jc w:val="both"/>
        <w:rPr>
          <w:sz w:val="28"/>
          <w:szCs w:val="28"/>
        </w:rPr>
      </w:pPr>
      <w:r w:rsidRPr="00C34798">
        <w:rPr>
          <w:sz w:val="28"/>
          <w:szCs w:val="28"/>
        </w:rPr>
        <w:t>4. Микроскопический</w:t>
      </w:r>
    </w:p>
    <w:p w:rsidR="00C34798" w:rsidRPr="00C34798" w:rsidRDefault="00C34798" w:rsidP="00C34798">
      <w:pPr>
        <w:spacing w:line="360" w:lineRule="auto"/>
        <w:jc w:val="both"/>
        <w:rPr>
          <w:sz w:val="28"/>
          <w:szCs w:val="28"/>
        </w:rPr>
      </w:pPr>
      <w:r w:rsidRPr="00C34798">
        <w:rPr>
          <w:sz w:val="28"/>
          <w:szCs w:val="28"/>
        </w:rPr>
        <w:t>5. ПЦР</w:t>
      </w:r>
    </w:p>
    <w:p w:rsidR="00C34798" w:rsidRDefault="00C34798" w:rsidP="00C34798">
      <w:pPr>
        <w:spacing w:line="360" w:lineRule="auto"/>
        <w:jc w:val="both"/>
        <w:rPr>
          <w:sz w:val="28"/>
          <w:szCs w:val="28"/>
        </w:rPr>
      </w:pPr>
    </w:p>
    <w:p w:rsidR="00E64E27" w:rsidRPr="00E64E27" w:rsidRDefault="00E64E27" w:rsidP="00E64E27">
      <w:pPr>
        <w:spacing w:line="360" w:lineRule="auto"/>
        <w:jc w:val="both"/>
        <w:rPr>
          <w:sz w:val="28"/>
          <w:szCs w:val="28"/>
        </w:rPr>
      </w:pPr>
      <w:r>
        <w:rPr>
          <w:sz w:val="28"/>
          <w:szCs w:val="28"/>
        </w:rPr>
        <w:t>8. Фактором, обусловлива</w:t>
      </w:r>
      <w:r w:rsidRPr="00E64E27">
        <w:rPr>
          <w:sz w:val="28"/>
          <w:szCs w:val="28"/>
        </w:rPr>
        <w:t>ющим развитие диареи при холере, является:</w:t>
      </w:r>
    </w:p>
    <w:p w:rsidR="00E64E27" w:rsidRPr="00E64E27" w:rsidRDefault="00E64E27" w:rsidP="00E64E27">
      <w:pPr>
        <w:spacing w:line="360" w:lineRule="auto"/>
        <w:jc w:val="both"/>
        <w:rPr>
          <w:sz w:val="28"/>
          <w:szCs w:val="28"/>
        </w:rPr>
      </w:pPr>
      <w:r>
        <w:rPr>
          <w:sz w:val="28"/>
          <w:szCs w:val="28"/>
        </w:rPr>
        <w:t>1.</w:t>
      </w:r>
      <w:r w:rsidRPr="00E64E27">
        <w:rPr>
          <w:sz w:val="28"/>
          <w:szCs w:val="28"/>
        </w:rPr>
        <w:t xml:space="preserve"> </w:t>
      </w:r>
      <w:r>
        <w:rPr>
          <w:sz w:val="28"/>
          <w:szCs w:val="28"/>
        </w:rPr>
        <w:t>Инвазия эпителия кишечника</w:t>
      </w:r>
    </w:p>
    <w:p w:rsidR="00E64E27" w:rsidRPr="00E64E27" w:rsidRDefault="00E64E27" w:rsidP="00E64E27">
      <w:pPr>
        <w:spacing w:line="360" w:lineRule="auto"/>
        <w:jc w:val="both"/>
        <w:rPr>
          <w:sz w:val="28"/>
          <w:szCs w:val="28"/>
        </w:rPr>
      </w:pPr>
      <w:r>
        <w:rPr>
          <w:sz w:val="28"/>
          <w:szCs w:val="28"/>
        </w:rPr>
        <w:t>2. Действие экзотоксина</w:t>
      </w:r>
    </w:p>
    <w:p w:rsidR="00E64E27" w:rsidRPr="00E64E27" w:rsidRDefault="00E64E27" w:rsidP="00E64E27">
      <w:pPr>
        <w:spacing w:line="360" w:lineRule="auto"/>
        <w:jc w:val="both"/>
        <w:rPr>
          <w:sz w:val="28"/>
          <w:szCs w:val="28"/>
        </w:rPr>
      </w:pPr>
      <w:r>
        <w:rPr>
          <w:sz w:val="28"/>
          <w:szCs w:val="28"/>
        </w:rPr>
        <w:t>3.</w:t>
      </w:r>
      <w:r w:rsidRPr="00E64E27">
        <w:rPr>
          <w:sz w:val="28"/>
          <w:szCs w:val="28"/>
        </w:rPr>
        <w:t xml:space="preserve"> Образование дефектов </w:t>
      </w:r>
      <w:r>
        <w:rPr>
          <w:sz w:val="28"/>
          <w:szCs w:val="28"/>
        </w:rPr>
        <w:t>кишечной стенки</w:t>
      </w:r>
    </w:p>
    <w:p w:rsidR="00E64E27" w:rsidRPr="00E64E27" w:rsidRDefault="00E64E27" w:rsidP="00E64E27">
      <w:pPr>
        <w:spacing w:line="360" w:lineRule="auto"/>
        <w:jc w:val="both"/>
        <w:rPr>
          <w:sz w:val="28"/>
          <w:szCs w:val="28"/>
        </w:rPr>
      </w:pPr>
      <w:r>
        <w:rPr>
          <w:sz w:val="28"/>
          <w:szCs w:val="28"/>
        </w:rPr>
        <w:t>4.</w:t>
      </w:r>
      <w:r w:rsidRPr="00E64E27">
        <w:rPr>
          <w:sz w:val="28"/>
          <w:szCs w:val="28"/>
        </w:rPr>
        <w:t xml:space="preserve"> Циркуляция возбудителя </w:t>
      </w:r>
      <w:r>
        <w:rPr>
          <w:sz w:val="28"/>
          <w:szCs w:val="28"/>
        </w:rPr>
        <w:t>в кровотоке</w:t>
      </w:r>
    </w:p>
    <w:p w:rsidR="00E64E27" w:rsidRPr="00E64E27" w:rsidRDefault="00E64E27" w:rsidP="00E64E27">
      <w:pPr>
        <w:spacing w:line="360" w:lineRule="auto"/>
        <w:jc w:val="both"/>
        <w:rPr>
          <w:sz w:val="28"/>
          <w:szCs w:val="28"/>
        </w:rPr>
      </w:pPr>
      <w:r>
        <w:rPr>
          <w:sz w:val="28"/>
          <w:szCs w:val="28"/>
        </w:rPr>
        <w:t>5. Действие эндотоксина</w:t>
      </w:r>
    </w:p>
    <w:p w:rsidR="00E64E27" w:rsidRPr="00E64E27" w:rsidRDefault="00E64E27" w:rsidP="00E64E27">
      <w:pPr>
        <w:spacing w:line="360" w:lineRule="auto"/>
        <w:jc w:val="both"/>
        <w:rPr>
          <w:sz w:val="28"/>
          <w:szCs w:val="28"/>
        </w:rPr>
      </w:pPr>
    </w:p>
    <w:p w:rsidR="00E64E27" w:rsidRPr="00E64E27" w:rsidRDefault="00E64E27" w:rsidP="00E64E27">
      <w:pPr>
        <w:spacing w:line="360" w:lineRule="auto"/>
        <w:jc w:val="both"/>
        <w:rPr>
          <w:sz w:val="28"/>
          <w:szCs w:val="28"/>
        </w:rPr>
      </w:pPr>
      <w:r>
        <w:rPr>
          <w:sz w:val="28"/>
          <w:szCs w:val="28"/>
        </w:rPr>
        <w:t>9</w:t>
      </w:r>
      <w:r w:rsidRPr="00E64E27">
        <w:rPr>
          <w:sz w:val="28"/>
          <w:szCs w:val="28"/>
        </w:rPr>
        <w:t>. Для экспресс-диагностики холеры применяются следующие методы:</w:t>
      </w:r>
    </w:p>
    <w:p w:rsidR="00E64E27" w:rsidRPr="00E64E27" w:rsidRDefault="00E64E27" w:rsidP="00E64E27">
      <w:pPr>
        <w:spacing w:line="360" w:lineRule="auto"/>
        <w:jc w:val="both"/>
        <w:rPr>
          <w:sz w:val="28"/>
          <w:szCs w:val="28"/>
        </w:rPr>
      </w:pPr>
      <w:r>
        <w:rPr>
          <w:sz w:val="28"/>
          <w:szCs w:val="28"/>
        </w:rPr>
        <w:t>1. РСК</w:t>
      </w:r>
    </w:p>
    <w:p w:rsidR="00E64E27" w:rsidRPr="00E64E27" w:rsidRDefault="00E64E27" w:rsidP="00E64E27">
      <w:pPr>
        <w:spacing w:line="360" w:lineRule="auto"/>
        <w:jc w:val="both"/>
        <w:rPr>
          <w:sz w:val="28"/>
          <w:szCs w:val="28"/>
        </w:rPr>
      </w:pPr>
      <w:r>
        <w:rPr>
          <w:sz w:val="28"/>
          <w:szCs w:val="28"/>
        </w:rPr>
        <w:t>2. ПЦР</w:t>
      </w:r>
    </w:p>
    <w:p w:rsidR="00E64E27" w:rsidRPr="00E64E27" w:rsidRDefault="00E64E27" w:rsidP="00E64E27">
      <w:pPr>
        <w:spacing w:line="360" w:lineRule="auto"/>
        <w:jc w:val="both"/>
        <w:rPr>
          <w:sz w:val="28"/>
          <w:szCs w:val="28"/>
        </w:rPr>
      </w:pPr>
      <w:r>
        <w:rPr>
          <w:sz w:val="28"/>
          <w:szCs w:val="28"/>
        </w:rPr>
        <w:t>3. ИФА</w:t>
      </w:r>
    </w:p>
    <w:p w:rsidR="00E64E27" w:rsidRPr="00E64E27" w:rsidRDefault="00E64E27" w:rsidP="00E64E27">
      <w:pPr>
        <w:spacing w:line="360" w:lineRule="auto"/>
        <w:jc w:val="both"/>
        <w:rPr>
          <w:sz w:val="28"/>
          <w:szCs w:val="28"/>
        </w:rPr>
      </w:pPr>
      <w:r>
        <w:rPr>
          <w:sz w:val="28"/>
          <w:szCs w:val="28"/>
        </w:rPr>
        <w:t>4. Биопроба на животных</w:t>
      </w:r>
    </w:p>
    <w:p w:rsidR="00E64E27" w:rsidRPr="00E64E27" w:rsidRDefault="00E64E27" w:rsidP="00E64E27">
      <w:pPr>
        <w:spacing w:line="360" w:lineRule="auto"/>
        <w:jc w:val="both"/>
        <w:rPr>
          <w:sz w:val="28"/>
          <w:szCs w:val="28"/>
        </w:rPr>
      </w:pPr>
      <w:r>
        <w:rPr>
          <w:sz w:val="28"/>
          <w:szCs w:val="28"/>
        </w:rPr>
        <w:t>5. И</w:t>
      </w:r>
      <w:r w:rsidRPr="00E64E27">
        <w:rPr>
          <w:sz w:val="28"/>
          <w:szCs w:val="28"/>
        </w:rPr>
        <w:t>ммобилизация специфиче</w:t>
      </w:r>
      <w:r>
        <w:rPr>
          <w:sz w:val="28"/>
          <w:szCs w:val="28"/>
        </w:rPr>
        <w:t>ской сывороткой</w:t>
      </w:r>
    </w:p>
    <w:p w:rsidR="00E64E27" w:rsidRDefault="00E64E27" w:rsidP="00E64E27">
      <w:pPr>
        <w:spacing w:line="360" w:lineRule="auto"/>
        <w:jc w:val="both"/>
        <w:rPr>
          <w:sz w:val="28"/>
          <w:szCs w:val="28"/>
        </w:rPr>
      </w:pPr>
    </w:p>
    <w:p w:rsidR="00E64E27" w:rsidRPr="00E64E27" w:rsidRDefault="00E64E27" w:rsidP="00E64E27">
      <w:pPr>
        <w:spacing w:line="360" w:lineRule="auto"/>
        <w:jc w:val="both"/>
        <w:rPr>
          <w:sz w:val="28"/>
          <w:szCs w:val="28"/>
        </w:rPr>
      </w:pPr>
      <w:r>
        <w:rPr>
          <w:sz w:val="28"/>
          <w:szCs w:val="28"/>
        </w:rPr>
        <w:t xml:space="preserve">10. </w:t>
      </w:r>
      <w:r w:rsidRPr="00E64E27">
        <w:rPr>
          <w:sz w:val="28"/>
          <w:szCs w:val="28"/>
        </w:rPr>
        <w:t>Причиной токсикоинфекции могут быть:</w:t>
      </w:r>
    </w:p>
    <w:p w:rsidR="00E64E27" w:rsidRPr="00E64E27" w:rsidRDefault="00E64E27" w:rsidP="00E64E27">
      <w:pPr>
        <w:spacing w:line="360" w:lineRule="auto"/>
        <w:jc w:val="both"/>
        <w:rPr>
          <w:sz w:val="28"/>
          <w:szCs w:val="28"/>
        </w:rPr>
      </w:pPr>
      <w:r>
        <w:rPr>
          <w:sz w:val="28"/>
          <w:szCs w:val="28"/>
        </w:rPr>
        <w:t>1.</w:t>
      </w:r>
      <w:r w:rsidRPr="00E64E27">
        <w:rPr>
          <w:sz w:val="28"/>
          <w:szCs w:val="28"/>
        </w:rPr>
        <w:t xml:space="preserve"> </w:t>
      </w:r>
      <w:r>
        <w:rPr>
          <w:sz w:val="28"/>
          <w:szCs w:val="28"/>
        </w:rPr>
        <w:t>Стафилококки</w:t>
      </w:r>
    </w:p>
    <w:p w:rsidR="00E64E27" w:rsidRPr="00E64E27" w:rsidRDefault="00E64E27" w:rsidP="00E64E27">
      <w:pPr>
        <w:spacing w:line="360" w:lineRule="auto"/>
        <w:jc w:val="both"/>
        <w:rPr>
          <w:sz w:val="28"/>
          <w:szCs w:val="28"/>
        </w:rPr>
      </w:pPr>
      <w:r>
        <w:rPr>
          <w:sz w:val="28"/>
          <w:szCs w:val="28"/>
        </w:rPr>
        <w:t>2. Протеи</w:t>
      </w:r>
    </w:p>
    <w:p w:rsidR="00E64E27" w:rsidRPr="00E64E27" w:rsidRDefault="00E64E27" w:rsidP="00E64E27">
      <w:pPr>
        <w:spacing w:line="360" w:lineRule="auto"/>
        <w:jc w:val="both"/>
        <w:rPr>
          <w:sz w:val="28"/>
          <w:szCs w:val="28"/>
        </w:rPr>
      </w:pPr>
      <w:r>
        <w:rPr>
          <w:sz w:val="28"/>
          <w:szCs w:val="28"/>
        </w:rPr>
        <w:t>3. Кишечные палочки</w:t>
      </w:r>
    </w:p>
    <w:p w:rsidR="00E64E27" w:rsidRPr="00E64E27" w:rsidRDefault="00E64E27" w:rsidP="00E64E27">
      <w:pPr>
        <w:spacing w:line="360" w:lineRule="auto"/>
        <w:jc w:val="both"/>
        <w:rPr>
          <w:sz w:val="28"/>
          <w:szCs w:val="28"/>
        </w:rPr>
      </w:pPr>
      <w:r>
        <w:rPr>
          <w:sz w:val="28"/>
          <w:szCs w:val="28"/>
        </w:rPr>
        <w:t>4. Клебсиеллы</w:t>
      </w:r>
    </w:p>
    <w:p w:rsidR="00E64E27" w:rsidRDefault="00E64E27" w:rsidP="00E64E27">
      <w:pPr>
        <w:spacing w:line="360" w:lineRule="auto"/>
        <w:jc w:val="both"/>
        <w:rPr>
          <w:sz w:val="28"/>
          <w:szCs w:val="28"/>
        </w:rPr>
      </w:pPr>
      <w:r>
        <w:rPr>
          <w:sz w:val="28"/>
          <w:szCs w:val="28"/>
        </w:rPr>
        <w:t>5.</w:t>
      </w:r>
      <w:r w:rsidRPr="00E64E27">
        <w:rPr>
          <w:sz w:val="28"/>
          <w:szCs w:val="28"/>
        </w:rPr>
        <w:t xml:space="preserve"> Salmonella spp.</w:t>
      </w:r>
    </w:p>
    <w:p w:rsidR="00E64E27" w:rsidRDefault="00E64E27" w:rsidP="00E64E27">
      <w:pPr>
        <w:spacing w:line="360" w:lineRule="auto"/>
        <w:jc w:val="both"/>
        <w:rPr>
          <w:sz w:val="28"/>
          <w:szCs w:val="28"/>
        </w:rPr>
      </w:pPr>
    </w:p>
    <w:p w:rsidR="00C34798" w:rsidRPr="00C34798" w:rsidRDefault="00C34798" w:rsidP="00C34798">
      <w:pPr>
        <w:spacing w:line="360" w:lineRule="auto"/>
        <w:jc w:val="center"/>
        <w:rPr>
          <w:sz w:val="28"/>
          <w:szCs w:val="28"/>
        </w:rPr>
      </w:pPr>
      <w:r w:rsidRPr="00C34798">
        <w:rPr>
          <w:sz w:val="28"/>
          <w:szCs w:val="28"/>
        </w:rPr>
        <w:t>Письменные задания для самостоятельной работы во внеучебное время</w:t>
      </w:r>
    </w:p>
    <w:p w:rsidR="00C34798" w:rsidRPr="00C34798" w:rsidRDefault="00C34798" w:rsidP="00C34798">
      <w:pPr>
        <w:spacing w:line="360" w:lineRule="auto"/>
        <w:jc w:val="center"/>
        <w:rPr>
          <w:sz w:val="28"/>
          <w:szCs w:val="28"/>
        </w:rPr>
      </w:pPr>
      <w:r w:rsidRPr="00C34798">
        <w:rPr>
          <w:sz w:val="28"/>
          <w:szCs w:val="28"/>
        </w:rPr>
        <w:t>Задание 1</w:t>
      </w:r>
    </w:p>
    <w:p w:rsidR="00C34798" w:rsidRPr="00C34798" w:rsidRDefault="00C34798" w:rsidP="00C34798">
      <w:pPr>
        <w:spacing w:line="360" w:lineRule="auto"/>
        <w:jc w:val="both"/>
        <w:rPr>
          <w:sz w:val="28"/>
          <w:szCs w:val="28"/>
        </w:rPr>
      </w:pPr>
      <w:r w:rsidRPr="00C34798">
        <w:rPr>
          <w:sz w:val="28"/>
          <w:szCs w:val="28"/>
        </w:rPr>
        <w:lastRenderedPageBreak/>
        <w:t>ЦЕЛЬ. Изучить специфические препараты для диагностики холеры, используя аннотации к препаратам.</w:t>
      </w:r>
    </w:p>
    <w:p w:rsidR="00C34798" w:rsidRPr="00C34798" w:rsidRDefault="00C34798" w:rsidP="00C34798">
      <w:pPr>
        <w:spacing w:line="360" w:lineRule="auto"/>
        <w:ind w:firstLine="708"/>
        <w:jc w:val="both"/>
        <w:rPr>
          <w:sz w:val="28"/>
          <w:szCs w:val="28"/>
        </w:rPr>
      </w:pPr>
      <w:r w:rsidRPr="00C34798">
        <w:rPr>
          <w:sz w:val="28"/>
          <w:szCs w:val="28"/>
        </w:rPr>
        <w:t>Протокол исследования:</w:t>
      </w:r>
    </w:p>
    <w:tbl>
      <w:tblPr>
        <w:tblStyle w:val="a3"/>
        <w:tblW w:w="9347" w:type="dxa"/>
        <w:tblInd w:w="-5" w:type="dxa"/>
        <w:tblLayout w:type="fixed"/>
        <w:tblLook w:val="04A0" w:firstRow="1" w:lastRow="0" w:firstColumn="1" w:lastColumn="0" w:noHBand="0" w:noVBand="1"/>
      </w:tblPr>
      <w:tblGrid>
        <w:gridCol w:w="2694"/>
        <w:gridCol w:w="1134"/>
        <w:gridCol w:w="1843"/>
        <w:gridCol w:w="1559"/>
        <w:gridCol w:w="2117"/>
      </w:tblGrid>
      <w:tr w:rsidR="00C34798" w:rsidRPr="00C34798" w:rsidTr="00E64E27">
        <w:trPr>
          <w:trHeight w:val="1152"/>
        </w:trPr>
        <w:tc>
          <w:tcPr>
            <w:tcW w:w="2694" w:type="dxa"/>
            <w:vAlign w:val="center"/>
          </w:tcPr>
          <w:p w:rsidR="00C34798" w:rsidRPr="00C34798" w:rsidRDefault="00C34798" w:rsidP="00C34798">
            <w:pPr>
              <w:jc w:val="center"/>
              <w:rPr>
                <w:sz w:val="28"/>
                <w:szCs w:val="28"/>
              </w:rPr>
            </w:pPr>
            <w:r w:rsidRPr="00C34798">
              <w:rPr>
                <w:sz w:val="28"/>
                <w:szCs w:val="28"/>
              </w:rPr>
              <w:t>Название</w:t>
            </w:r>
          </w:p>
        </w:tc>
        <w:tc>
          <w:tcPr>
            <w:tcW w:w="1134" w:type="dxa"/>
            <w:vAlign w:val="center"/>
          </w:tcPr>
          <w:p w:rsidR="00C34798" w:rsidRPr="00C34798" w:rsidRDefault="00C34798" w:rsidP="00C34798">
            <w:pPr>
              <w:jc w:val="center"/>
              <w:rPr>
                <w:sz w:val="28"/>
                <w:szCs w:val="28"/>
              </w:rPr>
            </w:pPr>
            <w:r w:rsidRPr="00C34798">
              <w:rPr>
                <w:sz w:val="28"/>
                <w:szCs w:val="28"/>
              </w:rPr>
              <w:t>Состав</w:t>
            </w:r>
          </w:p>
        </w:tc>
        <w:tc>
          <w:tcPr>
            <w:tcW w:w="1843" w:type="dxa"/>
            <w:vAlign w:val="center"/>
          </w:tcPr>
          <w:p w:rsidR="00C34798" w:rsidRPr="00C34798" w:rsidRDefault="00C34798" w:rsidP="00C34798">
            <w:pPr>
              <w:jc w:val="center"/>
              <w:rPr>
                <w:sz w:val="28"/>
                <w:szCs w:val="28"/>
              </w:rPr>
            </w:pPr>
            <w:r w:rsidRPr="00C34798">
              <w:rPr>
                <w:sz w:val="28"/>
                <w:szCs w:val="28"/>
              </w:rPr>
              <w:t>К какой группе препаратов относится?</w:t>
            </w:r>
          </w:p>
        </w:tc>
        <w:tc>
          <w:tcPr>
            <w:tcW w:w="1559" w:type="dxa"/>
            <w:vAlign w:val="center"/>
          </w:tcPr>
          <w:p w:rsidR="00C34798" w:rsidRPr="00C34798" w:rsidRDefault="00C34798" w:rsidP="00C34798">
            <w:pPr>
              <w:jc w:val="center"/>
              <w:rPr>
                <w:sz w:val="28"/>
                <w:szCs w:val="28"/>
              </w:rPr>
            </w:pPr>
            <w:r w:rsidRPr="00C34798">
              <w:rPr>
                <w:sz w:val="28"/>
                <w:szCs w:val="28"/>
              </w:rPr>
              <w:t>Механизм действия</w:t>
            </w:r>
          </w:p>
        </w:tc>
        <w:tc>
          <w:tcPr>
            <w:tcW w:w="2117" w:type="dxa"/>
            <w:vAlign w:val="center"/>
          </w:tcPr>
          <w:p w:rsidR="00C34798" w:rsidRPr="00C34798" w:rsidRDefault="00C34798" w:rsidP="00C34798">
            <w:pPr>
              <w:jc w:val="center"/>
              <w:rPr>
                <w:sz w:val="28"/>
                <w:szCs w:val="28"/>
              </w:rPr>
            </w:pPr>
            <w:r w:rsidRPr="00C34798">
              <w:rPr>
                <w:sz w:val="28"/>
                <w:szCs w:val="28"/>
              </w:rPr>
              <w:t>Практическое использование</w:t>
            </w:r>
          </w:p>
        </w:tc>
      </w:tr>
      <w:tr w:rsidR="00C34798" w:rsidRPr="00C34798" w:rsidTr="00E64E27">
        <w:trPr>
          <w:trHeight w:val="991"/>
        </w:trPr>
        <w:tc>
          <w:tcPr>
            <w:tcW w:w="2694" w:type="dxa"/>
            <w:vAlign w:val="center"/>
          </w:tcPr>
          <w:p w:rsidR="00C34798" w:rsidRPr="00C34798" w:rsidRDefault="00C34798" w:rsidP="00C34798">
            <w:pPr>
              <w:jc w:val="center"/>
              <w:rPr>
                <w:sz w:val="28"/>
                <w:szCs w:val="28"/>
              </w:rPr>
            </w:pPr>
            <w:r w:rsidRPr="00C34798">
              <w:rPr>
                <w:sz w:val="28"/>
                <w:szCs w:val="28"/>
              </w:rPr>
              <w:t>Вакцина холерная корпускулярная инактивированная сухая</w:t>
            </w:r>
          </w:p>
        </w:tc>
        <w:tc>
          <w:tcPr>
            <w:tcW w:w="1134"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1559" w:type="dxa"/>
            <w:vAlign w:val="center"/>
          </w:tcPr>
          <w:p w:rsidR="00C34798" w:rsidRPr="00C34798" w:rsidRDefault="00C34798" w:rsidP="00C34798">
            <w:pPr>
              <w:jc w:val="center"/>
              <w:rPr>
                <w:sz w:val="28"/>
                <w:szCs w:val="28"/>
              </w:rPr>
            </w:pPr>
          </w:p>
        </w:tc>
        <w:tc>
          <w:tcPr>
            <w:tcW w:w="2117" w:type="dxa"/>
            <w:vAlign w:val="center"/>
          </w:tcPr>
          <w:p w:rsidR="00C34798" w:rsidRPr="00C34798" w:rsidRDefault="00C34798" w:rsidP="00C34798">
            <w:pPr>
              <w:jc w:val="center"/>
              <w:rPr>
                <w:sz w:val="28"/>
                <w:szCs w:val="28"/>
              </w:rPr>
            </w:pPr>
          </w:p>
        </w:tc>
      </w:tr>
      <w:tr w:rsidR="00C34798" w:rsidRPr="00C34798" w:rsidTr="00E64E27">
        <w:trPr>
          <w:trHeight w:val="242"/>
        </w:trPr>
        <w:tc>
          <w:tcPr>
            <w:tcW w:w="2694" w:type="dxa"/>
            <w:vAlign w:val="center"/>
          </w:tcPr>
          <w:p w:rsidR="00C34798" w:rsidRPr="00C34798" w:rsidRDefault="00C34798" w:rsidP="00C34798">
            <w:pPr>
              <w:jc w:val="center"/>
              <w:rPr>
                <w:sz w:val="28"/>
                <w:szCs w:val="28"/>
              </w:rPr>
            </w:pPr>
            <w:r w:rsidRPr="00C34798">
              <w:rPr>
                <w:sz w:val="28"/>
                <w:szCs w:val="28"/>
              </w:rPr>
              <w:t>Вакцина холерная</w:t>
            </w:r>
          </w:p>
        </w:tc>
        <w:tc>
          <w:tcPr>
            <w:tcW w:w="1134"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1559" w:type="dxa"/>
            <w:vAlign w:val="center"/>
          </w:tcPr>
          <w:p w:rsidR="00C34798" w:rsidRPr="00C34798" w:rsidRDefault="00C34798" w:rsidP="00C34798">
            <w:pPr>
              <w:jc w:val="center"/>
              <w:rPr>
                <w:sz w:val="28"/>
                <w:szCs w:val="28"/>
              </w:rPr>
            </w:pPr>
          </w:p>
        </w:tc>
        <w:tc>
          <w:tcPr>
            <w:tcW w:w="2117" w:type="dxa"/>
            <w:vAlign w:val="center"/>
          </w:tcPr>
          <w:p w:rsidR="00C34798" w:rsidRPr="00C34798" w:rsidRDefault="00C34798" w:rsidP="00C34798">
            <w:pPr>
              <w:jc w:val="center"/>
              <w:rPr>
                <w:sz w:val="28"/>
                <w:szCs w:val="28"/>
              </w:rPr>
            </w:pPr>
          </w:p>
        </w:tc>
      </w:tr>
      <w:tr w:rsidR="00C34798" w:rsidRPr="00C34798" w:rsidTr="00E64E27">
        <w:trPr>
          <w:trHeight w:val="1005"/>
        </w:trPr>
        <w:tc>
          <w:tcPr>
            <w:tcW w:w="2694" w:type="dxa"/>
            <w:vAlign w:val="center"/>
          </w:tcPr>
          <w:p w:rsidR="00C34798" w:rsidRPr="00C34798" w:rsidRDefault="00C34798" w:rsidP="00C34798">
            <w:pPr>
              <w:jc w:val="center"/>
              <w:rPr>
                <w:sz w:val="28"/>
                <w:szCs w:val="28"/>
              </w:rPr>
            </w:pPr>
            <w:r w:rsidRPr="00C34798">
              <w:rPr>
                <w:sz w:val="28"/>
                <w:szCs w:val="28"/>
              </w:rPr>
              <w:t>Вакцина холерная бивалентная химическая таблетированная</w:t>
            </w:r>
          </w:p>
        </w:tc>
        <w:tc>
          <w:tcPr>
            <w:tcW w:w="1134"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1559" w:type="dxa"/>
            <w:vAlign w:val="center"/>
          </w:tcPr>
          <w:p w:rsidR="00C34798" w:rsidRPr="00C34798" w:rsidRDefault="00C34798" w:rsidP="00C34798">
            <w:pPr>
              <w:jc w:val="center"/>
              <w:rPr>
                <w:sz w:val="28"/>
                <w:szCs w:val="28"/>
              </w:rPr>
            </w:pPr>
          </w:p>
        </w:tc>
        <w:tc>
          <w:tcPr>
            <w:tcW w:w="2117" w:type="dxa"/>
            <w:vAlign w:val="center"/>
          </w:tcPr>
          <w:p w:rsidR="00C34798" w:rsidRPr="00C34798" w:rsidRDefault="00C34798" w:rsidP="00C34798">
            <w:pPr>
              <w:jc w:val="center"/>
              <w:rPr>
                <w:sz w:val="28"/>
                <w:szCs w:val="28"/>
              </w:rPr>
            </w:pPr>
          </w:p>
        </w:tc>
      </w:tr>
      <w:tr w:rsidR="00C34798" w:rsidRPr="00C34798" w:rsidTr="00E64E27">
        <w:trPr>
          <w:trHeight w:val="242"/>
        </w:trPr>
        <w:tc>
          <w:tcPr>
            <w:tcW w:w="2694" w:type="dxa"/>
            <w:vAlign w:val="center"/>
          </w:tcPr>
          <w:p w:rsidR="00C34798" w:rsidRPr="00C34798" w:rsidRDefault="00C34798" w:rsidP="00C34798">
            <w:pPr>
              <w:jc w:val="center"/>
              <w:rPr>
                <w:sz w:val="28"/>
                <w:szCs w:val="28"/>
              </w:rPr>
            </w:pPr>
            <w:r w:rsidRPr="00C34798">
              <w:rPr>
                <w:sz w:val="28"/>
                <w:szCs w:val="28"/>
              </w:rPr>
              <w:t>Типовые фаги</w:t>
            </w:r>
          </w:p>
        </w:tc>
        <w:tc>
          <w:tcPr>
            <w:tcW w:w="1134"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1559" w:type="dxa"/>
            <w:vAlign w:val="center"/>
          </w:tcPr>
          <w:p w:rsidR="00C34798" w:rsidRPr="00C34798" w:rsidRDefault="00C34798" w:rsidP="00C34798">
            <w:pPr>
              <w:jc w:val="center"/>
              <w:rPr>
                <w:sz w:val="28"/>
                <w:szCs w:val="28"/>
              </w:rPr>
            </w:pPr>
          </w:p>
        </w:tc>
        <w:tc>
          <w:tcPr>
            <w:tcW w:w="2117" w:type="dxa"/>
            <w:vAlign w:val="center"/>
          </w:tcPr>
          <w:p w:rsidR="00C34798" w:rsidRPr="00C34798" w:rsidRDefault="00C34798" w:rsidP="00C34798">
            <w:pPr>
              <w:jc w:val="center"/>
              <w:rPr>
                <w:sz w:val="28"/>
                <w:szCs w:val="28"/>
              </w:rPr>
            </w:pPr>
          </w:p>
        </w:tc>
      </w:tr>
      <w:tr w:rsidR="00C34798" w:rsidRPr="00C34798" w:rsidTr="00E64E27">
        <w:trPr>
          <w:trHeight w:val="1246"/>
        </w:trPr>
        <w:tc>
          <w:tcPr>
            <w:tcW w:w="2694" w:type="dxa"/>
            <w:vAlign w:val="center"/>
          </w:tcPr>
          <w:p w:rsidR="00C34798" w:rsidRPr="00C34798" w:rsidRDefault="00C34798" w:rsidP="00C34798">
            <w:pPr>
              <w:jc w:val="center"/>
              <w:rPr>
                <w:sz w:val="28"/>
                <w:szCs w:val="28"/>
              </w:rPr>
            </w:pPr>
            <w:r w:rsidRPr="00C34798">
              <w:rPr>
                <w:sz w:val="28"/>
                <w:szCs w:val="28"/>
              </w:rPr>
              <w:t>Противохолерные агглютинирующие ОН-, О-сыворотки</w:t>
            </w:r>
          </w:p>
        </w:tc>
        <w:tc>
          <w:tcPr>
            <w:tcW w:w="1134"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1559" w:type="dxa"/>
            <w:vAlign w:val="center"/>
          </w:tcPr>
          <w:p w:rsidR="00C34798" w:rsidRPr="00C34798" w:rsidRDefault="00C34798" w:rsidP="00C34798">
            <w:pPr>
              <w:jc w:val="center"/>
              <w:rPr>
                <w:sz w:val="28"/>
                <w:szCs w:val="28"/>
              </w:rPr>
            </w:pPr>
          </w:p>
        </w:tc>
        <w:tc>
          <w:tcPr>
            <w:tcW w:w="2117" w:type="dxa"/>
            <w:vAlign w:val="center"/>
          </w:tcPr>
          <w:p w:rsidR="00C34798" w:rsidRPr="00C34798" w:rsidRDefault="00C34798" w:rsidP="00C34798">
            <w:pPr>
              <w:jc w:val="center"/>
              <w:rPr>
                <w:sz w:val="28"/>
                <w:szCs w:val="28"/>
              </w:rPr>
            </w:pPr>
          </w:p>
        </w:tc>
      </w:tr>
    </w:tbl>
    <w:p w:rsidR="00E64E27" w:rsidRDefault="00E64E27" w:rsidP="00C34798">
      <w:pPr>
        <w:widowControl w:val="0"/>
        <w:autoSpaceDE w:val="0"/>
        <w:autoSpaceDN w:val="0"/>
        <w:adjustRightInd w:val="0"/>
        <w:spacing w:line="360" w:lineRule="auto"/>
        <w:ind w:firstLine="708"/>
        <w:contextualSpacing/>
        <w:jc w:val="both"/>
        <w:rPr>
          <w:bCs/>
          <w:sz w:val="28"/>
          <w:szCs w:val="28"/>
        </w:rPr>
      </w:pPr>
    </w:p>
    <w:p w:rsidR="00C34798" w:rsidRPr="00C34798" w:rsidRDefault="00C34798" w:rsidP="00C34798">
      <w:pPr>
        <w:widowControl w:val="0"/>
        <w:autoSpaceDE w:val="0"/>
        <w:autoSpaceDN w:val="0"/>
        <w:adjustRightInd w:val="0"/>
        <w:spacing w:line="360" w:lineRule="auto"/>
        <w:ind w:firstLine="708"/>
        <w:contextualSpacing/>
        <w:jc w:val="both"/>
        <w:rPr>
          <w:bCs/>
          <w:sz w:val="28"/>
          <w:szCs w:val="28"/>
        </w:rPr>
      </w:pPr>
      <w:r w:rsidRPr="00C34798">
        <w:rPr>
          <w:bCs/>
          <w:sz w:val="28"/>
          <w:szCs w:val="28"/>
        </w:rPr>
        <w:t>Вопросы для подготовки:</w:t>
      </w:r>
    </w:p>
    <w:p w:rsidR="00C34798" w:rsidRPr="00E64E27" w:rsidRDefault="00C34798" w:rsidP="001039A6">
      <w:pPr>
        <w:pStyle w:val="a5"/>
        <w:numPr>
          <w:ilvl w:val="0"/>
          <w:numId w:val="307"/>
        </w:numPr>
        <w:spacing w:line="360" w:lineRule="auto"/>
        <w:ind w:left="0" w:firstLine="0"/>
        <w:rPr>
          <w:rFonts w:ascii="Times New Roman" w:hAnsi="Times New Roman"/>
          <w:bCs/>
          <w:sz w:val="28"/>
          <w:szCs w:val="28"/>
        </w:rPr>
      </w:pPr>
      <w:r w:rsidRPr="00E64E27">
        <w:rPr>
          <w:rFonts w:ascii="Times New Roman" w:hAnsi="Times New Roman"/>
          <w:bCs/>
          <w:sz w:val="28"/>
          <w:szCs w:val="28"/>
        </w:rPr>
        <w:t xml:space="preserve">Этиология и эпидемиология ПТИ. </w:t>
      </w:r>
    </w:p>
    <w:p w:rsidR="00C34798" w:rsidRPr="00E64E27" w:rsidRDefault="00C34798" w:rsidP="001039A6">
      <w:pPr>
        <w:pStyle w:val="a5"/>
        <w:numPr>
          <w:ilvl w:val="0"/>
          <w:numId w:val="307"/>
        </w:numPr>
        <w:spacing w:line="360" w:lineRule="auto"/>
        <w:ind w:left="0" w:firstLine="0"/>
        <w:rPr>
          <w:rFonts w:ascii="Times New Roman" w:hAnsi="Times New Roman"/>
          <w:sz w:val="28"/>
          <w:szCs w:val="28"/>
        </w:rPr>
      </w:pPr>
      <w:r w:rsidRPr="00E64E27">
        <w:rPr>
          <w:rFonts w:ascii="Times New Roman" w:hAnsi="Times New Roman"/>
          <w:sz w:val="28"/>
          <w:szCs w:val="28"/>
        </w:rPr>
        <w:t>Патогенез ПТИ.</w:t>
      </w:r>
    </w:p>
    <w:p w:rsidR="00C34798" w:rsidRPr="00E64E27" w:rsidRDefault="00C34798" w:rsidP="001039A6">
      <w:pPr>
        <w:pStyle w:val="a5"/>
        <w:numPr>
          <w:ilvl w:val="0"/>
          <w:numId w:val="307"/>
        </w:numPr>
        <w:spacing w:line="360" w:lineRule="auto"/>
        <w:ind w:left="0" w:firstLine="0"/>
        <w:rPr>
          <w:rFonts w:ascii="Times New Roman" w:hAnsi="Times New Roman"/>
          <w:sz w:val="28"/>
          <w:szCs w:val="28"/>
        </w:rPr>
      </w:pPr>
      <w:r w:rsidRPr="00E64E27">
        <w:rPr>
          <w:rFonts w:ascii="Times New Roman" w:hAnsi="Times New Roman"/>
          <w:sz w:val="28"/>
          <w:szCs w:val="28"/>
        </w:rPr>
        <w:t xml:space="preserve">Методы лабораторной диагностики ПТИ в различные фазы заболевания: а) бактериологический; б) серологический – реакция Видаля и ее диагностическое значение, анамнестические реакции. </w:t>
      </w:r>
    </w:p>
    <w:p w:rsidR="00C34798" w:rsidRPr="00E64E27" w:rsidRDefault="00C34798" w:rsidP="001039A6">
      <w:pPr>
        <w:pStyle w:val="a5"/>
        <w:numPr>
          <w:ilvl w:val="0"/>
          <w:numId w:val="307"/>
        </w:numPr>
        <w:spacing w:line="360" w:lineRule="auto"/>
        <w:ind w:left="0" w:firstLine="0"/>
        <w:rPr>
          <w:rFonts w:ascii="Times New Roman" w:hAnsi="Times New Roman"/>
          <w:sz w:val="28"/>
          <w:szCs w:val="28"/>
        </w:rPr>
      </w:pPr>
      <w:r w:rsidRPr="00E64E27">
        <w:rPr>
          <w:rFonts w:ascii="Times New Roman" w:hAnsi="Times New Roman"/>
          <w:sz w:val="28"/>
          <w:szCs w:val="28"/>
        </w:rPr>
        <w:t xml:space="preserve">Классификация вибрионов. Этиология холеры. </w:t>
      </w:r>
    </w:p>
    <w:p w:rsidR="00C34798" w:rsidRPr="00E64E27" w:rsidRDefault="00C34798" w:rsidP="001039A6">
      <w:pPr>
        <w:pStyle w:val="a5"/>
        <w:numPr>
          <w:ilvl w:val="0"/>
          <w:numId w:val="307"/>
        </w:numPr>
        <w:spacing w:line="360" w:lineRule="auto"/>
        <w:ind w:left="0" w:firstLine="0"/>
        <w:rPr>
          <w:rFonts w:ascii="Times New Roman" w:hAnsi="Times New Roman"/>
          <w:sz w:val="28"/>
          <w:szCs w:val="28"/>
        </w:rPr>
      </w:pPr>
      <w:r w:rsidRPr="00E64E27">
        <w:rPr>
          <w:rFonts w:ascii="Times New Roman" w:hAnsi="Times New Roman"/>
          <w:sz w:val="28"/>
          <w:szCs w:val="28"/>
        </w:rPr>
        <w:t xml:space="preserve">Эпидемиология и патогенез холеры. </w:t>
      </w:r>
    </w:p>
    <w:p w:rsidR="00C34798" w:rsidRPr="00E64E27" w:rsidRDefault="00C34798" w:rsidP="001039A6">
      <w:pPr>
        <w:pStyle w:val="a5"/>
        <w:numPr>
          <w:ilvl w:val="0"/>
          <w:numId w:val="307"/>
        </w:numPr>
        <w:spacing w:line="360" w:lineRule="auto"/>
        <w:ind w:left="0" w:firstLine="0"/>
        <w:rPr>
          <w:rFonts w:ascii="Times New Roman" w:hAnsi="Times New Roman"/>
          <w:sz w:val="28"/>
          <w:szCs w:val="28"/>
        </w:rPr>
      </w:pPr>
      <w:r w:rsidRPr="00E64E27">
        <w:rPr>
          <w:rFonts w:ascii="Times New Roman" w:hAnsi="Times New Roman"/>
          <w:sz w:val="28"/>
          <w:szCs w:val="28"/>
        </w:rPr>
        <w:t>Лабораторная диагностика холеры. Дифференциация биоваров холерных вибрионов. Ускоренные методы диагностики холеры. Диагностика бактерионосительства.</w:t>
      </w:r>
    </w:p>
    <w:p w:rsidR="00C34798" w:rsidRPr="00E64E27" w:rsidRDefault="00E64E27" w:rsidP="001039A6">
      <w:pPr>
        <w:pStyle w:val="a5"/>
        <w:numPr>
          <w:ilvl w:val="0"/>
          <w:numId w:val="307"/>
        </w:numPr>
        <w:spacing w:line="360" w:lineRule="auto"/>
        <w:ind w:left="0" w:firstLine="0"/>
        <w:rPr>
          <w:sz w:val="28"/>
          <w:szCs w:val="28"/>
        </w:rPr>
      </w:pPr>
      <w:r w:rsidRPr="00E64E27">
        <w:rPr>
          <w:rFonts w:ascii="Times New Roman" w:hAnsi="Times New Roman"/>
          <w:sz w:val="28"/>
          <w:szCs w:val="28"/>
        </w:rPr>
        <w:t>Лечение и п</w:t>
      </w:r>
      <w:r w:rsidR="00C34798" w:rsidRPr="00E64E27">
        <w:rPr>
          <w:rFonts w:ascii="Times New Roman" w:hAnsi="Times New Roman"/>
          <w:sz w:val="28"/>
          <w:szCs w:val="28"/>
        </w:rPr>
        <w:t>рофилактика холеры.</w:t>
      </w:r>
      <w:r w:rsidR="00C34798" w:rsidRPr="00E64E27">
        <w:rPr>
          <w:sz w:val="28"/>
          <w:szCs w:val="28"/>
        </w:rPr>
        <w:t xml:space="preserve"> </w:t>
      </w:r>
    </w:p>
    <w:p w:rsidR="00C34798" w:rsidRPr="00C34798" w:rsidRDefault="00C34798" w:rsidP="00C34798">
      <w:pPr>
        <w:spacing w:line="360" w:lineRule="auto"/>
        <w:jc w:val="both"/>
        <w:rPr>
          <w:sz w:val="28"/>
          <w:szCs w:val="28"/>
        </w:rPr>
      </w:pPr>
    </w:p>
    <w:p w:rsidR="00C34798" w:rsidRPr="00C34798" w:rsidRDefault="00C34798" w:rsidP="00C34798">
      <w:pPr>
        <w:spacing w:line="360" w:lineRule="auto"/>
        <w:jc w:val="center"/>
        <w:rPr>
          <w:sz w:val="28"/>
          <w:szCs w:val="28"/>
        </w:rPr>
      </w:pPr>
      <w:r w:rsidRPr="00C34798">
        <w:rPr>
          <w:sz w:val="28"/>
          <w:szCs w:val="28"/>
        </w:rPr>
        <w:t>Работа № 1</w:t>
      </w:r>
    </w:p>
    <w:p w:rsidR="00C34798" w:rsidRPr="00C34798" w:rsidRDefault="00C34798" w:rsidP="00C34798">
      <w:pPr>
        <w:spacing w:line="360" w:lineRule="auto"/>
        <w:jc w:val="both"/>
        <w:rPr>
          <w:sz w:val="28"/>
          <w:szCs w:val="28"/>
        </w:rPr>
      </w:pPr>
      <w:r w:rsidRPr="00C34798">
        <w:rPr>
          <w:sz w:val="28"/>
          <w:szCs w:val="28"/>
        </w:rPr>
        <w:lastRenderedPageBreak/>
        <w:t>ЦЕЛЬ. Провести бактериологический метод диагностики для подтверждения диагноза холеры.</w:t>
      </w:r>
    </w:p>
    <w:p w:rsidR="00C34798" w:rsidRPr="00C34798" w:rsidRDefault="00C34798" w:rsidP="00C34798">
      <w:pPr>
        <w:spacing w:line="360" w:lineRule="auto"/>
        <w:jc w:val="both"/>
        <w:rPr>
          <w:sz w:val="28"/>
          <w:szCs w:val="28"/>
        </w:rPr>
      </w:pPr>
      <w:r w:rsidRPr="00C34798">
        <w:rPr>
          <w:sz w:val="28"/>
          <w:szCs w:val="28"/>
        </w:rPr>
        <w:t>ЗАДАЧА. В инфекционную больницу поступил больной с жалобами на неукротимую рвоту и частый жидкий стул. В анамнезе контакт с больным холерой. Для подтверждения предварительного диагноза: «холера» проведено бактериологическое исследование испражнений больного. Учтите результаты и определите их диагностическую ценность.</w:t>
      </w:r>
    </w:p>
    <w:p w:rsidR="00C34798" w:rsidRPr="00C34798" w:rsidRDefault="00C34798" w:rsidP="00C34798">
      <w:pPr>
        <w:spacing w:line="360" w:lineRule="auto"/>
        <w:ind w:firstLine="708"/>
        <w:jc w:val="both"/>
        <w:rPr>
          <w:sz w:val="28"/>
          <w:szCs w:val="28"/>
        </w:rPr>
      </w:pPr>
      <w:r w:rsidRPr="00C34798">
        <w:rPr>
          <w:sz w:val="28"/>
          <w:szCs w:val="28"/>
        </w:rPr>
        <w:t>Методика.</w:t>
      </w:r>
    </w:p>
    <w:p w:rsidR="00C34798" w:rsidRPr="00C34798" w:rsidRDefault="00C34798" w:rsidP="00C34798">
      <w:pPr>
        <w:spacing w:line="360" w:lineRule="auto"/>
        <w:ind w:firstLine="708"/>
        <w:jc w:val="both"/>
        <w:rPr>
          <w:sz w:val="28"/>
          <w:szCs w:val="28"/>
        </w:rPr>
      </w:pPr>
      <w:r w:rsidRPr="00C34798">
        <w:rPr>
          <w:sz w:val="28"/>
          <w:szCs w:val="28"/>
        </w:rPr>
        <w:t>Бактериологический метод диагностики.</w:t>
      </w:r>
      <w:r w:rsidR="00E64E27">
        <w:rPr>
          <w:sz w:val="28"/>
          <w:szCs w:val="28"/>
        </w:rPr>
        <w:t xml:space="preserve"> </w:t>
      </w:r>
      <w:r w:rsidRPr="00C34798">
        <w:rPr>
          <w:sz w:val="28"/>
          <w:szCs w:val="28"/>
        </w:rPr>
        <w:t>Выделение и идентификация чистой культуры.</w:t>
      </w:r>
    </w:p>
    <w:p w:rsidR="00C34798" w:rsidRPr="00C34798" w:rsidRDefault="00C34798" w:rsidP="00C34798">
      <w:pPr>
        <w:spacing w:line="360" w:lineRule="auto"/>
        <w:ind w:firstLine="708"/>
        <w:jc w:val="both"/>
        <w:rPr>
          <w:sz w:val="28"/>
          <w:szCs w:val="28"/>
        </w:rPr>
      </w:pPr>
      <w:r w:rsidRPr="00C34798">
        <w:rPr>
          <w:sz w:val="28"/>
          <w:szCs w:val="28"/>
        </w:rPr>
        <w:t>1-й этап. Посев материала. Исследуемый материал засевается петлей в 1%-ю пептонную воду и на щелочной агар. Посевы помещаются в термостат на 6-12 часов.</w:t>
      </w:r>
    </w:p>
    <w:p w:rsidR="00C34798" w:rsidRPr="00C34798" w:rsidRDefault="00C34798" w:rsidP="00C34798">
      <w:pPr>
        <w:spacing w:line="360" w:lineRule="auto"/>
        <w:ind w:firstLine="708"/>
        <w:jc w:val="both"/>
        <w:rPr>
          <w:sz w:val="28"/>
          <w:szCs w:val="28"/>
        </w:rPr>
      </w:pPr>
      <w:r w:rsidRPr="00C34798">
        <w:rPr>
          <w:sz w:val="28"/>
          <w:szCs w:val="28"/>
        </w:rPr>
        <w:t>2-й этап. Выделение чистой культуры. Со щелочного агара отвивается прозрачная колония на скошенный агар или петлей делается высев с 1%-й пептонной воды на скошенный агар. Пробирки с посевом помещают в термостат на 6-12 часов.</w:t>
      </w:r>
    </w:p>
    <w:p w:rsidR="00C34798" w:rsidRPr="00C34798" w:rsidRDefault="00C34798" w:rsidP="00C34798">
      <w:pPr>
        <w:spacing w:line="360" w:lineRule="auto"/>
        <w:ind w:firstLine="708"/>
        <w:jc w:val="both"/>
        <w:rPr>
          <w:sz w:val="28"/>
          <w:szCs w:val="28"/>
        </w:rPr>
      </w:pPr>
      <w:r w:rsidRPr="00C34798">
        <w:rPr>
          <w:sz w:val="28"/>
          <w:szCs w:val="28"/>
        </w:rPr>
        <w:t>3-й этап. Идентификация выделенной культуры. 1. Рассмотреть готовый препарат холерного вибриона, окрашенного по граму. 2. Учесть результат посева на триаду Хейберга (сахарозу, арабинозу, маннозу). 3. Поставить реакцию агглютинации на стекле с холерной О-сывороткой и выделенной чистой культурой. После этого для определения биовара холерного вибриона учесть результаты следующих опытов:</w:t>
      </w:r>
    </w:p>
    <w:p w:rsidR="00C34798" w:rsidRPr="00C34798" w:rsidRDefault="00C34798" w:rsidP="00C34798">
      <w:pPr>
        <w:spacing w:line="360" w:lineRule="auto"/>
        <w:jc w:val="both"/>
        <w:rPr>
          <w:sz w:val="28"/>
          <w:szCs w:val="28"/>
        </w:rPr>
      </w:pPr>
      <w:r w:rsidRPr="00C34798">
        <w:rPr>
          <w:sz w:val="28"/>
          <w:szCs w:val="28"/>
        </w:rPr>
        <w:t>А) гемагглютинация куриных эритроцитов: при положительной реакции на дне пробирки образуется эритроцитарный рыхлый осадок с неровными зонтичными краями; при отрицательной – плотный эритроцитарный осадок с ровными краями;</w:t>
      </w:r>
    </w:p>
    <w:p w:rsidR="00C34798" w:rsidRPr="00C34798" w:rsidRDefault="00C34798" w:rsidP="00C34798">
      <w:pPr>
        <w:spacing w:line="360" w:lineRule="auto"/>
        <w:jc w:val="both"/>
        <w:rPr>
          <w:sz w:val="28"/>
          <w:szCs w:val="28"/>
        </w:rPr>
      </w:pPr>
      <w:r w:rsidRPr="00C34798">
        <w:rPr>
          <w:sz w:val="28"/>
          <w:szCs w:val="28"/>
        </w:rPr>
        <w:t>Б) реакция Фогес-Проскауэра: при положительной реакции в опытной пробирке наблюдается после добавления щелочи малиновое окрашивание жидкости, в контрольной пробирке – жидкость бесцветная;</w:t>
      </w:r>
    </w:p>
    <w:p w:rsidR="00C34798" w:rsidRPr="00C34798" w:rsidRDefault="00C34798" w:rsidP="00C34798">
      <w:pPr>
        <w:spacing w:line="360" w:lineRule="auto"/>
        <w:jc w:val="both"/>
        <w:rPr>
          <w:sz w:val="28"/>
          <w:szCs w:val="28"/>
        </w:rPr>
      </w:pPr>
      <w:r w:rsidRPr="00C34798">
        <w:rPr>
          <w:sz w:val="28"/>
          <w:szCs w:val="28"/>
        </w:rPr>
        <w:lastRenderedPageBreak/>
        <w:t>В) полимиксиновая проба: питательная среда с добавлением антибиотика полимиксина; если вибрион устойчив к полимиксину, то на агаре наблюдается рост культуры;</w:t>
      </w:r>
    </w:p>
    <w:p w:rsidR="00C34798" w:rsidRPr="00C34798" w:rsidRDefault="00C34798" w:rsidP="00C34798">
      <w:pPr>
        <w:spacing w:line="360" w:lineRule="auto"/>
        <w:jc w:val="both"/>
        <w:rPr>
          <w:sz w:val="28"/>
          <w:szCs w:val="28"/>
        </w:rPr>
      </w:pPr>
      <w:r w:rsidRPr="00C34798">
        <w:rPr>
          <w:sz w:val="28"/>
          <w:szCs w:val="28"/>
        </w:rPr>
        <w:t>Г) гемолиз бараньих эритроцитов: положительная реакция – в опытной пробирке лаковая кровь, в контрольной – осадок эритроцитов на дне пробирки, надосадочная жидкость прозрачная;</w:t>
      </w:r>
    </w:p>
    <w:p w:rsidR="00C34798" w:rsidRPr="00C34798" w:rsidRDefault="00C34798" w:rsidP="00C34798">
      <w:pPr>
        <w:spacing w:line="360" w:lineRule="auto"/>
        <w:jc w:val="both"/>
        <w:rPr>
          <w:sz w:val="28"/>
          <w:szCs w:val="28"/>
        </w:rPr>
      </w:pPr>
      <w:r w:rsidRPr="00C34798">
        <w:rPr>
          <w:sz w:val="28"/>
          <w:szCs w:val="28"/>
        </w:rPr>
        <w:t>Д) действие бактериофага: на питательную среду засевается выделенная культура и на засеянную поверхность наносят различные разведения бактериофага Эль-тор и фага с; каждый из них лизирует соответственно вибрион Эль-тор или классический холерный вибрион.</w:t>
      </w:r>
    </w:p>
    <w:p w:rsidR="00C34798" w:rsidRPr="00C34798" w:rsidRDefault="00C34798" w:rsidP="00C34798">
      <w:pPr>
        <w:spacing w:line="360" w:lineRule="auto"/>
        <w:ind w:firstLine="708"/>
        <w:jc w:val="both"/>
        <w:rPr>
          <w:sz w:val="28"/>
          <w:szCs w:val="28"/>
        </w:rPr>
      </w:pPr>
      <w:r w:rsidRPr="00C34798">
        <w:rPr>
          <w:sz w:val="28"/>
          <w:szCs w:val="28"/>
        </w:rPr>
        <w:t>Протокол исследования:</w:t>
      </w:r>
    </w:p>
    <w:p w:rsidR="00C34798" w:rsidRPr="00C34798" w:rsidRDefault="00C34798" w:rsidP="00C34798">
      <w:pPr>
        <w:spacing w:line="360" w:lineRule="auto"/>
        <w:ind w:firstLine="708"/>
        <w:jc w:val="both"/>
        <w:rPr>
          <w:sz w:val="28"/>
          <w:szCs w:val="28"/>
        </w:rPr>
      </w:pPr>
      <w:r w:rsidRPr="00C34798">
        <w:rPr>
          <w:sz w:val="28"/>
          <w:szCs w:val="28"/>
        </w:rPr>
        <w:t>Бактериологический метод</w:t>
      </w:r>
    </w:p>
    <w:tbl>
      <w:tblPr>
        <w:tblStyle w:val="a3"/>
        <w:tblW w:w="9356" w:type="dxa"/>
        <w:tblInd w:w="-5" w:type="dxa"/>
        <w:tblLayout w:type="fixed"/>
        <w:tblLook w:val="04A0" w:firstRow="1" w:lastRow="0" w:firstColumn="1" w:lastColumn="0" w:noHBand="0" w:noVBand="1"/>
      </w:tblPr>
      <w:tblGrid>
        <w:gridCol w:w="1418"/>
        <w:gridCol w:w="992"/>
        <w:gridCol w:w="1843"/>
        <w:gridCol w:w="1843"/>
        <w:gridCol w:w="3260"/>
      </w:tblGrid>
      <w:tr w:rsidR="00C34798" w:rsidRPr="00C34798" w:rsidTr="00E64E27">
        <w:trPr>
          <w:trHeight w:val="270"/>
        </w:trPr>
        <w:tc>
          <w:tcPr>
            <w:tcW w:w="1418" w:type="dxa"/>
            <w:vMerge w:val="restart"/>
            <w:vAlign w:val="center"/>
          </w:tcPr>
          <w:p w:rsidR="00C34798" w:rsidRPr="00C34798" w:rsidRDefault="00C34798" w:rsidP="00C34798">
            <w:pPr>
              <w:jc w:val="center"/>
              <w:rPr>
                <w:sz w:val="28"/>
                <w:szCs w:val="28"/>
              </w:rPr>
            </w:pPr>
            <w:r w:rsidRPr="00C34798">
              <w:rPr>
                <w:sz w:val="28"/>
                <w:szCs w:val="28"/>
              </w:rPr>
              <w:t>Исследу-емый материал</w:t>
            </w:r>
          </w:p>
        </w:tc>
        <w:tc>
          <w:tcPr>
            <w:tcW w:w="992" w:type="dxa"/>
            <w:vMerge w:val="restart"/>
            <w:vAlign w:val="center"/>
          </w:tcPr>
          <w:p w:rsidR="00C34798" w:rsidRPr="00C34798" w:rsidRDefault="00C34798" w:rsidP="00C34798">
            <w:pPr>
              <w:jc w:val="center"/>
              <w:rPr>
                <w:sz w:val="28"/>
                <w:szCs w:val="28"/>
              </w:rPr>
            </w:pPr>
            <w:r w:rsidRPr="00C34798">
              <w:rPr>
                <w:sz w:val="28"/>
                <w:szCs w:val="28"/>
              </w:rPr>
              <w:t>Среда для посе-ва</w:t>
            </w:r>
          </w:p>
        </w:tc>
        <w:tc>
          <w:tcPr>
            <w:tcW w:w="6946" w:type="dxa"/>
            <w:gridSpan w:val="3"/>
            <w:vAlign w:val="center"/>
          </w:tcPr>
          <w:p w:rsidR="00C34798" w:rsidRPr="00C34798" w:rsidRDefault="00C34798" w:rsidP="00C34798">
            <w:pPr>
              <w:jc w:val="center"/>
              <w:rPr>
                <w:sz w:val="28"/>
                <w:szCs w:val="28"/>
              </w:rPr>
            </w:pPr>
            <w:r w:rsidRPr="00C34798">
              <w:rPr>
                <w:sz w:val="28"/>
                <w:szCs w:val="28"/>
              </w:rPr>
              <w:t>Идентификация чистой культуры</w:t>
            </w:r>
          </w:p>
        </w:tc>
      </w:tr>
      <w:tr w:rsidR="00C34798" w:rsidRPr="00C34798" w:rsidTr="00E64E27">
        <w:trPr>
          <w:trHeight w:val="1227"/>
        </w:trPr>
        <w:tc>
          <w:tcPr>
            <w:tcW w:w="1418" w:type="dxa"/>
            <w:vMerge/>
            <w:vAlign w:val="center"/>
          </w:tcPr>
          <w:p w:rsidR="00C34798" w:rsidRPr="00C34798" w:rsidRDefault="00C34798" w:rsidP="00C34798">
            <w:pPr>
              <w:jc w:val="center"/>
              <w:rPr>
                <w:sz w:val="28"/>
                <w:szCs w:val="28"/>
              </w:rPr>
            </w:pPr>
          </w:p>
        </w:tc>
        <w:tc>
          <w:tcPr>
            <w:tcW w:w="992" w:type="dxa"/>
            <w:vMerge/>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r w:rsidRPr="00C34798">
              <w:rPr>
                <w:sz w:val="28"/>
                <w:szCs w:val="28"/>
              </w:rPr>
              <w:t>Морфология</w:t>
            </w:r>
          </w:p>
        </w:tc>
        <w:tc>
          <w:tcPr>
            <w:tcW w:w="1843" w:type="dxa"/>
            <w:vAlign w:val="center"/>
          </w:tcPr>
          <w:p w:rsidR="00C34798" w:rsidRPr="00C34798" w:rsidRDefault="00C34798" w:rsidP="00C34798">
            <w:pPr>
              <w:jc w:val="center"/>
              <w:rPr>
                <w:sz w:val="28"/>
                <w:szCs w:val="28"/>
              </w:rPr>
            </w:pPr>
            <w:r w:rsidRPr="00C34798">
              <w:rPr>
                <w:sz w:val="28"/>
                <w:szCs w:val="28"/>
              </w:rPr>
              <w:t>Подвижность</w:t>
            </w:r>
          </w:p>
        </w:tc>
        <w:tc>
          <w:tcPr>
            <w:tcW w:w="3260" w:type="dxa"/>
            <w:vAlign w:val="center"/>
          </w:tcPr>
          <w:p w:rsidR="00C34798" w:rsidRPr="00C34798" w:rsidRDefault="00C34798" w:rsidP="00C34798">
            <w:pPr>
              <w:jc w:val="center"/>
              <w:rPr>
                <w:sz w:val="28"/>
                <w:szCs w:val="28"/>
              </w:rPr>
            </w:pPr>
            <w:r w:rsidRPr="00C34798">
              <w:rPr>
                <w:sz w:val="28"/>
                <w:szCs w:val="28"/>
              </w:rPr>
              <w:t>Антигенные свойства: агглютинация с холерной О-сывороткой</w:t>
            </w:r>
          </w:p>
        </w:tc>
      </w:tr>
      <w:tr w:rsidR="00C34798" w:rsidRPr="00C34798" w:rsidTr="00E64E27">
        <w:tc>
          <w:tcPr>
            <w:tcW w:w="1418" w:type="dxa"/>
            <w:vAlign w:val="center"/>
          </w:tcPr>
          <w:p w:rsidR="00C34798" w:rsidRPr="00C34798" w:rsidRDefault="00C34798" w:rsidP="00C34798">
            <w:pPr>
              <w:jc w:val="center"/>
              <w:rPr>
                <w:sz w:val="28"/>
                <w:szCs w:val="28"/>
              </w:rPr>
            </w:pPr>
          </w:p>
        </w:tc>
        <w:tc>
          <w:tcPr>
            <w:tcW w:w="992"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1843" w:type="dxa"/>
            <w:vAlign w:val="center"/>
          </w:tcPr>
          <w:p w:rsidR="00C34798" w:rsidRPr="00C34798" w:rsidRDefault="00C34798" w:rsidP="00C34798">
            <w:pPr>
              <w:jc w:val="center"/>
              <w:rPr>
                <w:sz w:val="28"/>
                <w:szCs w:val="28"/>
              </w:rPr>
            </w:pPr>
          </w:p>
        </w:tc>
        <w:tc>
          <w:tcPr>
            <w:tcW w:w="3260" w:type="dxa"/>
            <w:vAlign w:val="center"/>
          </w:tcPr>
          <w:p w:rsidR="00C34798" w:rsidRPr="00C34798" w:rsidRDefault="00C34798" w:rsidP="00C34798">
            <w:pPr>
              <w:jc w:val="center"/>
              <w:rPr>
                <w:sz w:val="28"/>
                <w:szCs w:val="28"/>
              </w:rPr>
            </w:pPr>
          </w:p>
        </w:tc>
      </w:tr>
    </w:tbl>
    <w:p w:rsidR="00C34798" w:rsidRPr="00C34798" w:rsidRDefault="00C34798" w:rsidP="00C34798">
      <w:pPr>
        <w:spacing w:line="360" w:lineRule="auto"/>
        <w:ind w:firstLine="708"/>
        <w:jc w:val="both"/>
        <w:rPr>
          <w:sz w:val="28"/>
          <w:szCs w:val="28"/>
        </w:rPr>
      </w:pPr>
      <w:r w:rsidRPr="00C34798">
        <w:rPr>
          <w:sz w:val="28"/>
          <w:szCs w:val="28"/>
        </w:rPr>
        <w:t>Определение биовара холерного вибриона</w:t>
      </w:r>
    </w:p>
    <w:tbl>
      <w:tblPr>
        <w:tblStyle w:val="a3"/>
        <w:tblW w:w="9356" w:type="dxa"/>
        <w:tblInd w:w="-5" w:type="dxa"/>
        <w:tblLayout w:type="fixed"/>
        <w:tblLook w:val="04A0" w:firstRow="1" w:lastRow="0" w:firstColumn="1" w:lastColumn="0" w:noHBand="0" w:noVBand="1"/>
      </w:tblPr>
      <w:tblGrid>
        <w:gridCol w:w="1276"/>
        <w:gridCol w:w="1134"/>
        <w:gridCol w:w="1276"/>
        <w:gridCol w:w="1701"/>
        <w:gridCol w:w="1275"/>
        <w:gridCol w:w="1418"/>
        <w:gridCol w:w="1276"/>
      </w:tblGrid>
      <w:tr w:rsidR="00C34798" w:rsidRPr="00C34798" w:rsidTr="00E64E27">
        <w:trPr>
          <w:cantSplit/>
          <w:trHeight w:val="783"/>
        </w:trPr>
        <w:tc>
          <w:tcPr>
            <w:tcW w:w="1276" w:type="dxa"/>
            <w:vAlign w:val="center"/>
          </w:tcPr>
          <w:p w:rsidR="00C34798" w:rsidRPr="00C34798" w:rsidRDefault="00C34798" w:rsidP="00C34798">
            <w:pPr>
              <w:jc w:val="center"/>
              <w:rPr>
                <w:sz w:val="28"/>
                <w:szCs w:val="28"/>
              </w:rPr>
            </w:pPr>
            <w:r w:rsidRPr="00C34798">
              <w:rPr>
                <w:sz w:val="28"/>
                <w:szCs w:val="28"/>
              </w:rPr>
              <w:t>Иссле-дуемая куль-тура</w:t>
            </w:r>
          </w:p>
        </w:tc>
        <w:tc>
          <w:tcPr>
            <w:tcW w:w="1134" w:type="dxa"/>
            <w:vAlign w:val="center"/>
          </w:tcPr>
          <w:p w:rsidR="00C34798" w:rsidRPr="00C34798" w:rsidRDefault="00C34798" w:rsidP="00C34798">
            <w:pPr>
              <w:jc w:val="center"/>
              <w:rPr>
                <w:sz w:val="28"/>
                <w:szCs w:val="28"/>
              </w:rPr>
            </w:pPr>
            <w:r w:rsidRPr="00C34798">
              <w:rPr>
                <w:sz w:val="28"/>
                <w:szCs w:val="28"/>
              </w:rPr>
              <w:t>Среда с поли-мик-сином</w:t>
            </w:r>
          </w:p>
        </w:tc>
        <w:tc>
          <w:tcPr>
            <w:tcW w:w="1276" w:type="dxa"/>
            <w:vAlign w:val="center"/>
          </w:tcPr>
          <w:p w:rsidR="00C34798" w:rsidRPr="00C34798" w:rsidRDefault="00C34798" w:rsidP="00C34798">
            <w:pPr>
              <w:jc w:val="center"/>
              <w:rPr>
                <w:sz w:val="28"/>
                <w:szCs w:val="28"/>
              </w:rPr>
            </w:pPr>
            <w:r w:rsidRPr="00C34798">
              <w:rPr>
                <w:sz w:val="28"/>
                <w:szCs w:val="28"/>
              </w:rPr>
              <w:t>Дейст-вие бакте-риофага</w:t>
            </w:r>
          </w:p>
        </w:tc>
        <w:tc>
          <w:tcPr>
            <w:tcW w:w="1701" w:type="dxa"/>
            <w:vAlign w:val="center"/>
          </w:tcPr>
          <w:p w:rsidR="00C34798" w:rsidRPr="00C34798" w:rsidRDefault="00C34798" w:rsidP="00C34798">
            <w:pPr>
              <w:jc w:val="center"/>
              <w:rPr>
                <w:sz w:val="28"/>
                <w:szCs w:val="28"/>
              </w:rPr>
            </w:pPr>
            <w:r w:rsidRPr="00C34798">
              <w:rPr>
                <w:sz w:val="28"/>
                <w:szCs w:val="28"/>
              </w:rPr>
              <w:t>Гемагглютинация куриных эритро-цитов</w:t>
            </w:r>
          </w:p>
        </w:tc>
        <w:tc>
          <w:tcPr>
            <w:tcW w:w="1275" w:type="dxa"/>
            <w:vAlign w:val="center"/>
          </w:tcPr>
          <w:p w:rsidR="00C34798" w:rsidRPr="00C34798" w:rsidRDefault="00C34798" w:rsidP="00C34798">
            <w:pPr>
              <w:jc w:val="center"/>
              <w:rPr>
                <w:sz w:val="28"/>
                <w:szCs w:val="28"/>
              </w:rPr>
            </w:pPr>
            <w:r w:rsidRPr="00C34798">
              <w:rPr>
                <w:sz w:val="28"/>
                <w:szCs w:val="28"/>
              </w:rPr>
              <w:t>Гемолиз барань-их эритро-цитов</w:t>
            </w:r>
          </w:p>
        </w:tc>
        <w:tc>
          <w:tcPr>
            <w:tcW w:w="1418" w:type="dxa"/>
            <w:vAlign w:val="center"/>
          </w:tcPr>
          <w:p w:rsidR="00C34798" w:rsidRPr="00C34798" w:rsidRDefault="00C34798" w:rsidP="00C34798">
            <w:pPr>
              <w:jc w:val="center"/>
              <w:rPr>
                <w:sz w:val="28"/>
                <w:szCs w:val="28"/>
              </w:rPr>
            </w:pPr>
            <w:r w:rsidRPr="00C34798">
              <w:rPr>
                <w:sz w:val="28"/>
                <w:szCs w:val="28"/>
              </w:rPr>
              <w:t>Реакция Фогес-Прос-кауэра</w:t>
            </w:r>
          </w:p>
        </w:tc>
        <w:tc>
          <w:tcPr>
            <w:tcW w:w="1276" w:type="dxa"/>
            <w:vAlign w:val="center"/>
          </w:tcPr>
          <w:p w:rsidR="00C34798" w:rsidRPr="00C34798" w:rsidRDefault="00C34798" w:rsidP="00C34798">
            <w:pPr>
              <w:jc w:val="center"/>
              <w:rPr>
                <w:sz w:val="28"/>
                <w:szCs w:val="28"/>
              </w:rPr>
            </w:pPr>
            <w:r w:rsidRPr="00C34798">
              <w:rPr>
                <w:sz w:val="28"/>
                <w:szCs w:val="28"/>
              </w:rPr>
              <w:t>Биовар холер-ного виб-риона</w:t>
            </w:r>
          </w:p>
        </w:tc>
      </w:tr>
      <w:tr w:rsidR="00C34798" w:rsidRPr="00C34798" w:rsidTr="00E64E27">
        <w:trPr>
          <w:cantSplit/>
          <w:trHeight w:val="194"/>
        </w:trPr>
        <w:tc>
          <w:tcPr>
            <w:tcW w:w="1276" w:type="dxa"/>
            <w:vAlign w:val="center"/>
          </w:tcPr>
          <w:p w:rsidR="00C34798" w:rsidRPr="00C34798" w:rsidRDefault="00C34798" w:rsidP="00C34798">
            <w:pPr>
              <w:jc w:val="center"/>
              <w:rPr>
                <w:sz w:val="28"/>
                <w:szCs w:val="28"/>
              </w:rPr>
            </w:pPr>
          </w:p>
        </w:tc>
        <w:tc>
          <w:tcPr>
            <w:tcW w:w="1134" w:type="dxa"/>
            <w:vAlign w:val="center"/>
          </w:tcPr>
          <w:p w:rsidR="00C34798" w:rsidRPr="00C34798" w:rsidRDefault="00C34798" w:rsidP="00C34798">
            <w:pPr>
              <w:jc w:val="center"/>
              <w:rPr>
                <w:sz w:val="28"/>
                <w:szCs w:val="28"/>
              </w:rPr>
            </w:pPr>
          </w:p>
        </w:tc>
        <w:tc>
          <w:tcPr>
            <w:tcW w:w="1276" w:type="dxa"/>
            <w:vAlign w:val="center"/>
          </w:tcPr>
          <w:p w:rsidR="00C34798" w:rsidRPr="00C34798" w:rsidRDefault="00C34798" w:rsidP="00C34798">
            <w:pPr>
              <w:jc w:val="center"/>
              <w:rPr>
                <w:sz w:val="28"/>
                <w:szCs w:val="28"/>
              </w:rPr>
            </w:pPr>
          </w:p>
        </w:tc>
        <w:tc>
          <w:tcPr>
            <w:tcW w:w="1701" w:type="dxa"/>
            <w:vAlign w:val="center"/>
          </w:tcPr>
          <w:p w:rsidR="00C34798" w:rsidRPr="00C34798" w:rsidRDefault="00C34798" w:rsidP="00C34798">
            <w:pPr>
              <w:jc w:val="center"/>
              <w:rPr>
                <w:sz w:val="28"/>
                <w:szCs w:val="28"/>
              </w:rPr>
            </w:pPr>
          </w:p>
        </w:tc>
        <w:tc>
          <w:tcPr>
            <w:tcW w:w="1275" w:type="dxa"/>
            <w:vAlign w:val="center"/>
          </w:tcPr>
          <w:p w:rsidR="00C34798" w:rsidRPr="00C34798" w:rsidRDefault="00C34798" w:rsidP="00C34798">
            <w:pPr>
              <w:jc w:val="center"/>
              <w:rPr>
                <w:sz w:val="28"/>
                <w:szCs w:val="28"/>
              </w:rPr>
            </w:pPr>
          </w:p>
        </w:tc>
        <w:tc>
          <w:tcPr>
            <w:tcW w:w="1418" w:type="dxa"/>
            <w:vAlign w:val="center"/>
          </w:tcPr>
          <w:p w:rsidR="00C34798" w:rsidRPr="00C34798" w:rsidRDefault="00C34798" w:rsidP="00C34798">
            <w:pPr>
              <w:jc w:val="center"/>
              <w:rPr>
                <w:sz w:val="28"/>
                <w:szCs w:val="28"/>
              </w:rPr>
            </w:pPr>
          </w:p>
        </w:tc>
        <w:tc>
          <w:tcPr>
            <w:tcW w:w="1276" w:type="dxa"/>
            <w:vAlign w:val="center"/>
          </w:tcPr>
          <w:p w:rsidR="00C34798" w:rsidRPr="00C34798" w:rsidRDefault="00C34798" w:rsidP="00C34798">
            <w:pPr>
              <w:jc w:val="center"/>
              <w:rPr>
                <w:sz w:val="28"/>
                <w:szCs w:val="28"/>
              </w:rPr>
            </w:pPr>
          </w:p>
        </w:tc>
      </w:tr>
    </w:tbl>
    <w:p w:rsidR="00C34798" w:rsidRPr="00C34798" w:rsidRDefault="00C34798" w:rsidP="00C34798">
      <w:pPr>
        <w:spacing w:line="360" w:lineRule="auto"/>
        <w:ind w:firstLine="708"/>
        <w:jc w:val="both"/>
        <w:rPr>
          <w:sz w:val="28"/>
          <w:szCs w:val="28"/>
        </w:rPr>
      </w:pPr>
      <w:r w:rsidRPr="00C34798">
        <w:rPr>
          <w:sz w:val="28"/>
          <w:szCs w:val="28"/>
        </w:rPr>
        <w:t>Вывод: 1. Подтвержден ли диагноз холеры? 2. Дайте обоснование – какой результат диагностики подтверждает диагноз, какой биовар вибриона выделен из исследуемого материала?</w:t>
      </w:r>
    </w:p>
    <w:p w:rsidR="00C34798" w:rsidRDefault="00C34798" w:rsidP="009F3262">
      <w:pPr>
        <w:spacing w:line="360" w:lineRule="auto"/>
        <w:jc w:val="both"/>
        <w:rPr>
          <w:rFonts w:eastAsia="Calibri"/>
          <w:sz w:val="28"/>
          <w:szCs w:val="28"/>
        </w:rPr>
      </w:pPr>
    </w:p>
    <w:p w:rsidR="00CE23C9" w:rsidRPr="00792CBC" w:rsidRDefault="00CE23C9" w:rsidP="00D256FA">
      <w:pPr>
        <w:spacing w:line="360" w:lineRule="auto"/>
        <w:jc w:val="center"/>
        <w:rPr>
          <w:color w:val="000000"/>
          <w:sz w:val="28"/>
          <w:szCs w:val="28"/>
        </w:rPr>
      </w:pPr>
      <w:r w:rsidRPr="00E96238">
        <w:rPr>
          <w:rFonts w:eastAsia="Calibri"/>
          <w:b/>
          <w:sz w:val="28"/>
          <w:szCs w:val="28"/>
        </w:rPr>
        <w:t xml:space="preserve">Тема </w:t>
      </w:r>
      <w:r w:rsidRPr="00CE23C9">
        <w:rPr>
          <w:rFonts w:eastAsia="Calibri"/>
          <w:b/>
          <w:sz w:val="28"/>
          <w:szCs w:val="28"/>
        </w:rPr>
        <w:t>2</w:t>
      </w:r>
      <w:r w:rsidR="00E64E27">
        <w:rPr>
          <w:rFonts w:eastAsia="Calibri"/>
          <w:b/>
          <w:sz w:val="28"/>
          <w:szCs w:val="28"/>
        </w:rPr>
        <w:t>6</w:t>
      </w:r>
      <w:r w:rsidRPr="00E96238">
        <w:rPr>
          <w:rFonts w:eastAsia="Calibri"/>
          <w:sz w:val="28"/>
          <w:szCs w:val="28"/>
        </w:rPr>
        <w:t xml:space="preserve"> </w:t>
      </w:r>
      <w:r w:rsidRPr="00CE23C9">
        <w:rPr>
          <w:color w:val="000000"/>
          <w:sz w:val="28"/>
          <w:szCs w:val="28"/>
        </w:rPr>
        <w:t>Микробиология зоонозных инфекций</w:t>
      </w:r>
    </w:p>
    <w:p w:rsidR="00CE23C9" w:rsidRPr="00E96238" w:rsidRDefault="00CE23C9" w:rsidP="00CE23C9">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CE23C9" w:rsidRPr="00E96238" w:rsidRDefault="00CE23C9" w:rsidP="00CE23C9">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CE23C9" w:rsidRPr="00E96238" w:rsidRDefault="00CE23C9" w:rsidP="00CE23C9">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CE23C9" w:rsidRPr="00E96238" w:rsidRDefault="00CE23C9" w:rsidP="00CE23C9">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CE23C9" w:rsidRPr="00E96238" w:rsidRDefault="00CE23C9" w:rsidP="00CE23C9">
      <w:pPr>
        <w:spacing w:line="360" w:lineRule="auto"/>
        <w:jc w:val="both"/>
        <w:rPr>
          <w:rFonts w:eastAsia="Calibri"/>
          <w:sz w:val="28"/>
          <w:szCs w:val="28"/>
        </w:rPr>
      </w:pPr>
      <w:r w:rsidRPr="00E96238">
        <w:rPr>
          <w:rFonts w:eastAsia="Calibri"/>
          <w:sz w:val="28"/>
          <w:szCs w:val="28"/>
        </w:rPr>
        <w:lastRenderedPageBreak/>
        <w:t>4.</w:t>
      </w:r>
      <w:r w:rsidRPr="00E96238">
        <w:rPr>
          <w:rFonts w:eastAsia="Calibri"/>
          <w:sz w:val="28"/>
          <w:szCs w:val="28"/>
        </w:rPr>
        <w:tab/>
        <w:t>Контроль выполнения практических заданий</w:t>
      </w:r>
    </w:p>
    <w:p w:rsidR="00CE23C9" w:rsidRPr="00E96238" w:rsidRDefault="00CE23C9" w:rsidP="00CE23C9">
      <w:pPr>
        <w:spacing w:line="360" w:lineRule="auto"/>
        <w:jc w:val="both"/>
        <w:rPr>
          <w:rFonts w:eastAsia="Calibri"/>
          <w:sz w:val="28"/>
          <w:szCs w:val="28"/>
        </w:rPr>
      </w:pPr>
    </w:p>
    <w:p w:rsidR="00CE23C9" w:rsidRPr="009166F3" w:rsidRDefault="00570343" w:rsidP="00CE23C9">
      <w:pPr>
        <w:spacing w:line="360" w:lineRule="auto"/>
        <w:ind w:firstLine="708"/>
        <w:jc w:val="both"/>
        <w:rPr>
          <w:rFonts w:eastAsia="Calibri"/>
          <w:b/>
          <w:sz w:val="28"/>
          <w:szCs w:val="28"/>
        </w:rPr>
      </w:pPr>
      <w:r>
        <w:rPr>
          <w:rFonts w:eastAsia="Calibri"/>
          <w:b/>
          <w:sz w:val="28"/>
          <w:szCs w:val="28"/>
        </w:rPr>
        <w:t>Тестирование</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 Возбудитель бруцеллеза</w:t>
      </w:r>
    </w:p>
    <w:p w:rsidR="00CE23C9" w:rsidRPr="00CE23C9" w:rsidRDefault="00CE23C9" w:rsidP="001039A6">
      <w:pPr>
        <w:numPr>
          <w:ilvl w:val="0"/>
          <w:numId w:val="239"/>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abortus;</w:t>
      </w:r>
    </w:p>
    <w:p w:rsidR="00CE23C9" w:rsidRPr="00CE23C9" w:rsidRDefault="00CE23C9" w:rsidP="001039A6">
      <w:pPr>
        <w:numPr>
          <w:ilvl w:val="0"/>
          <w:numId w:val="239"/>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canis;</w:t>
      </w:r>
    </w:p>
    <w:p w:rsidR="00CE23C9" w:rsidRPr="00CE23C9" w:rsidRDefault="00CE23C9" w:rsidP="001039A6">
      <w:pPr>
        <w:numPr>
          <w:ilvl w:val="0"/>
          <w:numId w:val="239"/>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melitensis;</w:t>
      </w:r>
    </w:p>
    <w:p w:rsidR="00CE23C9" w:rsidRPr="00CE23C9" w:rsidRDefault="00CE23C9" w:rsidP="001039A6">
      <w:pPr>
        <w:numPr>
          <w:ilvl w:val="0"/>
          <w:numId w:val="23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Brucella suis</w:t>
      </w:r>
      <w:r w:rsidRPr="00CE23C9">
        <w:rPr>
          <w:rFonts w:eastAsia="Calibri"/>
          <w:color w:val="000000"/>
          <w:sz w:val="28"/>
          <w:szCs w:val="28"/>
          <w:lang w:val="en-US"/>
        </w:rPr>
        <w:t>;</w:t>
      </w:r>
    </w:p>
    <w:p w:rsidR="00CE23C9" w:rsidRPr="00CE23C9" w:rsidRDefault="00CE23C9" w:rsidP="001039A6">
      <w:pPr>
        <w:numPr>
          <w:ilvl w:val="0"/>
          <w:numId w:val="239"/>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Все ответы верны.</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2. Возбудитель сибирской язвы</w:t>
      </w:r>
    </w:p>
    <w:p w:rsidR="00CE23C9" w:rsidRPr="00CE23C9" w:rsidRDefault="00CE23C9" w:rsidP="001039A6">
      <w:pPr>
        <w:numPr>
          <w:ilvl w:val="0"/>
          <w:numId w:val="240"/>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canis;</w:t>
      </w:r>
    </w:p>
    <w:p w:rsidR="00CE23C9" w:rsidRPr="00CE23C9" w:rsidRDefault="00CE23C9" w:rsidP="001039A6">
      <w:pPr>
        <w:numPr>
          <w:ilvl w:val="0"/>
          <w:numId w:val="240"/>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1039A6">
      <w:pPr>
        <w:numPr>
          <w:ilvl w:val="0"/>
          <w:numId w:val="240"/>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similis;</w:t>
      </w:r>
    </w:p>
    <w:p w:rsidR="00CE23C9" w:rsidRPr="00CE23C9" w:rsidRDefault="00CE23C9" w:rsidP="001039A6">
      <w:pPr>
        <w:numPr>
          <w:ilvl w:val="0"/>
          <w:numId w:val="24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ruckeri;</w:t>
      </w:r>
    </w:p>
    <w:p w:rsidR="00CE23C9" w:rsidRPr="00CE23C9" w:rsidRDefault="00CE23C9" w:rsidP="001039A6">
      <w:pPr>
        <w:numPr>
          <w:ilvl w:val="0"/>
          <w:numId w:val="240"/>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pestis.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3. Возбудитель туляремии</w:t>
      </w:r>
    </w:p>
    <w:p w:rsidR="00CE23C9" w:rsidRPr="00CE23C9" w:rsidRDefault="00CE23C9" w:rsidP="001039A6">
      <w:pPr>
        <w:numPr>
          <w:ilvl w:val="0"/>
          <w:numId w:val="24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Brucella melitensis;</w:t>
      </w:r>
    </w:p>
    <w:p w:rsidR="00CE23C9" w:rsidRPr="00CE23C9" w:rsidRDefault="00CE23C9" w:rsidP="001039A6">
      <w:pPr>
        <w:numPr>
          <w:ilvl w:val="0"/>
          <w:numId w:val="24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Bacillus anthracis;</w:t>
      </w:r>
    </w:p>
    <w:p w:rsidR="00CE23C9" w:rsidRPr="00CE23C9" w:rsidRDefault="00CE23C9" w:rsidP="001039A6">
      <w:pPr>
        <w:numPr>
          <w:ilvl w:val="0"/>
          <w:numId w:val="241"/>
        </w:numPr>
        <w:autoSpaceDE w:val="0"/>
        <w:autoSpaceDN w:val="0"/>
        <w:adjustRightInd w:val="0"/>
        <w:spacing w:line="360" w:lineRule="auto"/>
        <w:ind w:left="0" w:firstLine="0"/>
        <w:contextualSpacing/>
        <w:jc w:val="both"/>
        <w:rPr>
          <w:rFonts w:eastAsia="Calibri"/>
          <w:color w:val="000000"/>
          <w:sz w:val="28"/>
          <w:szCs w:val="28"/>
          <w:lang w:val="en-US"/>
        </w:rPr>
      </w:pPr>
      <w:r w:rsidRPr="00CE23C9">
        <w:rPr>
          <w:rFonts w:eastAsia="Calibri"/>
          <w:color w:val="000000"/>
          <w:sz w:val="28"/>
          <w:szCs w:val="28"/>
          <w:lang w:val="en-US"/>
        </w:rPr>
        <w:t>Yersinia pestis;</w:t>
      </w:r>
    </w:p>
    <w:p w:rsidR="00CE23C9" w:rsidRPr="00CE23C9" w:rsidRDefault="00CE23C9" w:rsidP="001039A6">
      <w:pPr>
        <w:numPr>
          <w:ilvl w:val="0"/>
          <w:numId w:val="24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Francisella</w:t>
      </w:r>
      <w:r w:rsidRPr="00CE23C9">
        <w:rPr>
          <w:rFonts w:eastAsia="Calibri"/>
          <w:color w:val="000000"/>
          <w:sz w:val="28"/>
          <w:szCs w:val="28"/>
        </w:rPr>
        <w:t xml:space="preserve"> </w:t>
      </w:r>
      <w:r w:rsidRPr="00CE23C9">
        <w:rPr>
          <w:rFonts w:eastAsia="Calibri"/>
          <w:color w:val="000000"/>
          <w:sz w:val="28"/>
          <w:szCs w:val="28"/>
          <w:lang w:val="en-US"/>
        </w:rPr>
        <w:t>tularensis;</w:t>
      </w:r>
    </w:p>
    <w:p w:rsidR="00CE23C9" w:rsidRPr="00CE23C9" w:rsidRDefault="00CE23C9" w:rsidP="001039A6">
      <w:pPr>
        <w:numPr>
          <w:ilvl w:val="0"/>
          <w:numId w:val="241"/>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lang w:val="en-US"/>
        </w:rPr>
        <w:t>Bacillus</w:t>
      </w:r>
      <w:r w:rsidRPr="00CE23C9">
        <w:rPr>
          <w:rFonts w:eastAsia="Calibri"/>
          <w:color w:val="000000"/>
          <w:sz w:val="28"/>
          <w:szCs w:val="28"/>
        </w:rPr>
        <w:t xml:space="preserve"> </w:t>
      </w:r>
      <w:r w:rsidRPr="00CE23C9">
        <w:rPr>
          <w:rFonts w:eastAsia="Calibri"/>
          <w:color w:val="000000"/>
          <w:sz w:val="28"/>
          <w:szCs w:val="28"/>
          <w:lang w:val="en-US"/>
        </w:rPr>
        <w:t>cereus.</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4. Возбудитель чумы</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1.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frederiksenii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2.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kristensenii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3.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pestis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4.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ruckeri</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 xml:space="preserve">5. </w:t>
      </w:r>
      <w:r w:rsidRPr="00CE23C9">
        <w:rPr>
          <w:rFonts w:eastAsia="Calibri"/>
          <w:color w:val="000000"/>
          <w:sz w:val="28"/>
          <w:szCs w:val="28"/>
          <w:lang w:val="en-US"/>
        </w:rPr>
        <w:t>Yersinia</w:t>
      </w:r>
      <w:r w:rsidRPr="00CE23C9">
        <w:rPr>
          <w:rFonts w:eastAsia="Calibri"/>
          <w:color w:val="000000"/>
          <w:sz w:val="28"/>
          <w:szCs w:val="28"/>
        </w:rPr>
        <w:t xml:space="preserve"> </w:t>
      </w:r>
      <w:r w:rsidRPr="00CE23C9">
        <w:rPr>
          <w:rFonts w:eastAsia="Calibri"/>
          <w:color w:val="000000"/>
          <w:sz w:val="28"/>
          <w:szCs w:val="28"/>
          <w:lang w:val="en-US"/>
        </w:rPr>
        <w:t>similis</w:t>
      </w:r>
      <w:r w:rsidRPr="00CE23C9">
        <w:rPr>
          <w:rFonts w:eastAsia="Calibri"/>
          <w:color w:val="000000"/>
          <w:sz w:val="28"/>
          <w:szCs w:val="28"/>
        </w:rPr>
        <w:t>.</w:t>
      </w:r>
    </w:p>
    <w:p w:rsidR="00CE23C9" w:rsidRPr="00CE23C9" w:rsidRDefault="00CE23C9" w:rsidP="00CE23C9">
      <w:pPr>
        <w:autoSpaceDE w:val="0"/>
        <w:autoSpaceDN w:val="0"/>
        <w:adjustRightInd w:val="0"/>
        <w:spacing w:line="360" w:lineRule="auto"/>
        <w:jc w:val="both"/>
        <w:rPr>
          <w:rFonts w:eastAsia="Calibri"/>
          <w:color w:val="000000"/>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5. </w:t>
      </w:r>
      <w:r w:rsidRPr="00CE23C9">
        <w:rPr>
          <w:bCs/>
          <w:color w:val="000000"/>
          <w:spacing w:val="-1"/>
          <w:sz w:val="28"/>
          <w:szCs w:val="28"/>
        </w:rPr>
        <w:t>Свойства возбудителя сибирской язвы</w:t>
      </w:r>
    </w:p>
    <w:p w:rsidR="00CE23C9" w:rsidRPr="00CE23C9" w:rsidRDefault="00CE23C9" w:rsidP="001039A6">
      <w:pPr>
        <w:widowControl w:val="0"/>
        <w:numPr>
          <w:ilvl w:val="0"/>
          <w:numId w:val="242"/>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1039A6">
      <w:pPr>
        <w:widowControl w:val="0"/>
        <w:numPr>
          <w:ilvl w:val="0"/>
          <w:numId w:val="242"/>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p>
    <w:p w:rsidR="00CE23C9" w:rsidRPr="00CE23C9" w:rsidRDefault="00CE23C9" w:rsidP="001039A6">
      <w:pPr>
        <w:widowControl w:val="0"/>
        <w:numPr>
          <w:ilvl w:val="0"/>
          <w:numId w:val="242"/>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1039A6">
      <w:pPr>
        <w:widowControl w:val="0"/>
        <w:numPr>
          <w:ilvl w:val="0"/>
          <w:numId w:val="242"/>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p>
    <w:p w:rsidR="00CE23C9" w:rsidRPr="00CE23C9" w:rsidRDefault="00CE23C9" w:rsidP="001039A6">
      <w:pPr>
        <w:widowControl w:val="0"/>
        <w:numPr>
          <w:ilvl w:val="0"/>
          <w:numId w:val="242"/>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Палочка, по Г</w:t>
      </w:r>
      <w:r w:rsidRPr="00CE23C9">
        <w:rPr>
          <w:color w:val="000000"/>
          <w:spacing w:val="6"/>
          <w:sz w:val="28"/>
          <w:szCs w:val="28"/>
        </w:rPr>
        <w:t>раму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r w:rsidRPr="00CE23C9">
        <w:rPr>
          <w:color w:val="000000"/>
          <w:spacing w:val="6"/>
          <w:sz w:val="28"/>
          <w:szCs w:val="28"/>
        </w:rPr>
        <w:t xml:space="preserve">6. </w:t>
      </w:r>
      <w:r w:rsidRPr="00CE23C9">
        <w:rPr>
          <w:bCs/>
          <w:color w:val="000000"/>
          <w:spacing w:val="-1"/>
          <w:sz w:val="28"/>
          <w:szCs w:val="28"/>
        </w:rPr>
        <w:t>Свойства возбудителя чумы</w:t>
      </w:r>
    </w:p>
    <w:p w:rsidR="00CE23C9" w:rsidRPr="00CE23C9" w:rsidRDefault="00CE23C9" w:rsidP="001039A6">
      <w:pPr>
        <w:widowControl w:val="0"/>
        <w:numPr>
          <w:ilvl w:val="0"/>
          <w:numId w:val="243"/>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1039A6">
      <w:pPr>
        <w:widowControl w:val="0"/>
        <w:numPr>
          <w:ilvl w:val="0"/>
          <w:numId w:val="243"/>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палочка</w:t>
      </w:r>
      <w:r w:rsidRPr="00CE23C9">
        <w:rPr>
          <w:color w:val="000000"/>
          <w:spacing w:val="6"/>
          <w:sz w:val="28"/>
          <w:szCs w:val="28"/>
          <w:lang w:val="en-US"/>
        </w:rPr>
        <w:t>;</w:t>
      </w:r>
    </w:p>
    <w:p w:rsidR="00CE23C9" w:rsidRPr="00CE23C9" w:rsidRDefault="00CE23C9" w:rsidP="001039A6">
      <w:pPr>
        <w:widowControl w:val="0"/>
        <w:numPr>
          <w:ilvl w:val="0"/>
          <w:numId w:val="243"/>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1039A6">
      <w:pPr>
        <w:widowControl w:val="0"/>
        <w:numPr>
          <w:ilvl w:val="0"/>
          <w:numId w:val="243"/>
        </w:numPr>
        <w:shd w:val="clear" w:color="auto" w:fill="FFFFFF"/>
        <w:autoSpaceDE w:val="0"/>
        <w:autoSpaceDN w:val="0"/>
        <w:adjustRightInd w:val="0"/>
        <w:spacing w:line="360" w:lineRule="auto"/>
        <w:ind w:left="0" w:firstLine="0"/>
        <w:contextualSpacing/>
        <w:jc w:val="both"/>
        <w:rPr>
          <w:color w:val="000000"/>
          <w:spacing w:val="6"/>
          <w:sz w:val="28"/>
          <w:szCs w:val="28"/>
        </w:rPr>
      </w:pPr>
      <w:r w:rsidRPr="00CE23C9">
        <w:rPr>
          <w:color w:val="000000"/>
          <w:spacing w:val="6"/>
          <w:sz w:val="28"/>
          <w:szCs w:val="28"/>
        </w:rPr>
        <w:t>Гр</w:t>
      </w:r>
      <w:r w:rsidRPr="00CE23C9">
        <w:rPr>
          <w:color w:val="000000"/>
          <w:spacing w:val="6"/>
          <w:sz w:val="28"/>
          <w:szCs w:val="28"/>
          <w:vertAlign w:val="superscript"/>
        </w:rPr>
        <w:t>-</w:t>
      </w:r>
      <w:r w:rsidRPr="00CE23C9">
        <w:rPr>
          <w:color w:val="000000"/>
          <w:spacing w:val="6"/>
          <w:sz w:val="28"/>
          <w:szCs w:val="28"/>
        </w:rPr>
        <w:t xml:space="preserve"> кокк</w:t>
      </w:r>
      <w:r w:rsidRPr="00CE23C9">
        <w:rPr>
          <w:color w:val="000000"/>
          <w:spacing w:val="6"/>
          <w:sz w:val="28"/>
          <w:szCs w:val="28"/>
          <w:lang w:val="en-US"/>
        </w:rPr>
        <w:t>;</w:t>
      </w:r>
    </w:p>
    <w:p w:rsidR="00CE23C9" w:rsidRPr="00CE23C9" w:rsidRDefault="00CE23C9" w:rsidP="001039A6">
      <w:pPr>
        <w:widowControl w:val="0"/>
        <w:numPr>
          <w:ilvl w:val="0"/>
          <w:numId w:val="243"/>
        </w:numPr>
        <w:shd w:val="clear" w:color="auto" w:fill="FFFFFF"/>
        <w:autoSpaceDE w:val="0"/>
        <w:autoSpaceDN w:val="0"/>
        <w:adjustRightInd w:val="0"/>
        <w:spacing w:line="360" w:lineRule="auto"/>
        <w:ind w:left="0" w:firstLine="0"/>
        <w:contextualSpacing/>
        <w:jc w:val="both"/>
        <w:rPr>
          <w:color w:val="000000"/>
          <w:spacing w:val="6"/>
          <w:sz w:val="28"/>
          <w:szCs w:val="28"/>
        </w:rPr>
      </w:pPr>
      <w:r>
        <w:rPr>
          <w:color w:val="000000"/>
          <w:spacing w:val="6"/>
          <w:sz w:val="28"/>
          <w:szCs w:val="28"/>
        </w:rPr>
        <w:t>Палочка, по Г</w:t>
      </w:r>
      <w:r w:rsidRPr="00CE23C9">
        <w:rPr>
          <w:color w:val="000000"/>
          <w:spacing w:val="6"/>
          <w:sz w:val="28"/>
          <w:szCs w:val="28"/>
        </w:rPr>
        <w:t>раму не окрашивается.</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autoSpaceDE w:val="0"/>
        <w:autoSpaceDN w:val="0"/>
        <w:adjustRightInd w:val="0"/>
        <w:spacing w:line="360" w:lineRule="auto"/>
        <w:jc w:val="both"/>
        <w:rPr>
          <w:i/>
          <w:color w:val="000000"/>
          <w:spacing w:val="6"/>
          <w:sz w:val="28"/>
          <w:szCs w:val="28"/>
        </w:rPr>
      </w:pPr>
      <w:r>
        <w:rPr>
          <w:iCs/>
          <w:sz w:val="28"/>
          <w:szCs w:val="28"/>
        </w:rPr>
        <w:t>7. «Б</w:t>
      </w:r>
      <w:r w:rsidRPr="00CE23C9">
        <w:rPr>
          <w:iCs/>
          <w:sz w:val="28"/>
          <w:szCs w:val="28"/>
        </w:rPr>
        <w:t xml:space="preserve">амбуковая трость» и «жемчужное ожерелье» – микроскопические признаки возбудителя </w:t>
      </w:r>
    </w:p>
    <w:p w:rsidR="00CE23C9" w:rsidRPr="00CE23C9" w:rsidRDefault="00CE23C9" w:rsidP="001039A6">
      <w:pPr>
        <w:numPr>
          <w:ilvl w:val="0"/>
          <w:numId w:val="24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1039A6">
      <w:pPr>
        <w:numPr>
          <w:ilvl w:val="0"/>
          <w:numId w:val="24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1039A6">
      <w:pPr>
        <w:numPr>
          <w:ilvl w:val="0"/>
          <w:numId w:val="24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1039A6">
      <w:pPr>
        <w:numPr>
          <w:ilvl w:val="0"/>
          <w:numId w:val="24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1039A6">
      <w:pPr>
        <w:numPr>
          <w:ilvl w:val="0"/>
          <w:numId w:val="244"/>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r w:rsidRPr="00CE23C9">
        <w:rPr>
          <w:rFonts w:eastAsia="Calibri"/>
          <w:color w:val="000000"/>
          <w:sz w:val="28"/>
          <w:szCs w:val="28"/>
          <w:lang w:val="en-US"/>
        </w:rPr>
        <w:t>.</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2B5F93" w:rsidP="00CE23C9">
      <w:pPr>
        <w:widowControl w:val="0"/>
        <w:shd w:val="clear" w:color="auto" w:fill="FFFFFF"/>
        <w:autoSpaceDE w:val="0"/>
        <w:autoSpaceDN w:val="0"/>
        <w:adjustRightInd w:val="0"/>
        <w:spacing w:line="360" w:lineRule="auto"/>
        <w:jc w:val="both"/>
        <w:rPr>
          <w:iCs/>
          <w:sz w:val="28"/>
          <w:szCs w:val="28"/>
        </w:rPr>
      </w:pPr>
      <w:r>
        <w:rPr>
          <w:color w:val="000000"/>
          <w:spacing w:val="6"/>
          <w:sz w:val="28"/>
          <w:szCs w:val="28"/>
        </w:rPr>
        <w:t>8. «Г</w:t>
      </w:r>
      <w:r w:rsidR="00CE23C9" w:rsidRPr="00CE23C9">
        <w:rPr>
          <w:color w:val="000000"/>
          <w:spacing w:val="6"/>
          <w:sz w:val="28"/>
          <w:szCs w:val="28"/>
        </w:rPr>
        <w:t xml:space="preserve">олова медузы» или «львиная грива» – культуральный признак </w:t>
      </w:r>
      <w:r w:rsidR="00CE23C9" w:rsidRPr="00CE23C9">
        <w:rPr>
          <w:iCs/>
          <w:sz w:val="28"/>
          <w:szCs w:val="28"/>
        </w:rPr>
        <w:t>возбудителя</w:t>
      </w:r>
    </w:p>
    <w:p w:rsidR="00CE23C9" w:rsidRPr="00CE23C9" w:rsidRDefault="00CE23C9" w:rsidP="001039A6">
      <w:pPr>
        <w:numPr>
          <w:ilvl w:val="0"/>
          <w:numId w:val="24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Холеры;</w:t>
      </w:r>
    </w:p>
    <w:p w:rsidR="00CE23C9" w:rsidRPr="00CE23C9" w:rsidRDefault="00CE23C9" w:rsidP="001039A6">
      <w:pPr>
        <w:numPr>
          <w:ilvl w:val="0"/>
          <w:numId w:val="24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Сибирской язвы;</w:t>
      </w:r>
    </w:p>
    <w:p w:rsidR="00CE23C9" w:rsidRPr="00CE23C9" w:rsidRDefault="00CE23C9" w:rsidP="001039A6">
      <w:pPr>
        <w:numPr>
          <w:ilvl w:val="0"/>
          <w:numId w:val="24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Туляремии;</w:t>
      </w:r>
    </w:p>
    <w:p w:rsidR="00CE23C9" w:rsidRPr="00CE23C9" w:rsidRDefault="00CE23C9" w:rsidP="001039A6">
      <w:pPr>
        <w:numPr>
          <w:ilvl w:val="0"/>
          <w:numId w:val="24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Чумы;</w:t>
      </w:r>
    </w:p>
    <w:p w:rsidR="00CE23C9" w:rsidRPr="00CE23C9" w:rsidRDefault="00CE23C9" w:rsidP="001039A6">
      <w:pPr>
        <w:numPr>
          <w:ilvl w:val="0"/>
          <w:numId w:val="245"/>
        </w:numPr>
        <w:autoSpaceDE w:val="0"/>
        <w:autoSpaceDN w:val="0"/>
        <w:adjustRightInd w:val="0"/>
        <w:spacing w:line="360" w:lineRule="auto"/>
        <w:ind w:left="0" w:firstLine="0"/>
        <w:contextualSpacing/>
        <w:jc w:val="both"/>
        <w:rPr>
          <w:rFonts w:eastAsia="Calibri"/>
          <w:color w:val="000000"/>
          <w:sz w:val="28"/>
          <w:szCs w:val="28"/>
        </w:rPr>
      </w:pPr>
      <w:r w:rsidRPr="00CE23C9">
        <w:rPr>
          <w:rFonts w:eastAsia="Calibri"/>
          <w:color w:val="000000"/>
          <w:sz w:val="28"/>
          <w:szCs w:val="28"/>
        </w:rPr>
        <w:t>Бруцеллеза.</w:t>
      </w: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color w:val="000000"/>
          <w:spacing w:val="6"/>
          <w:sz w:val="28"/>
          <w:szCs w:val="28"/>
        </w:rPr>
      </w:pPr>
    </w:p>
    <w:p w:rsidR="00CE23C9" w:rsidRPr="00CE23C9" w:rsidRDefault="00CE23C9" w:rsidP="00CE23C9">
      <w:pPr>
        <w:widowControl w:val="0"/>
        <w:shd w:val="clear" w:color="auto" w:fill="FFFFFF"/>
        <w:tabs>
          <w:tab w:val="left" w:pos="302"/>
        </w:tabs>
        <w:autoSpaceDE w:val="0"/>
        <w:autoSpaceDN w:val="0"/>
        <w:adjustRightInd w:val="0"/>
        <w:spacing w:line="360" w:lineRule="auto"/>
        <w:jc w:val="both"/>
        <w:rPr>
          <w:sz w:val="28"/>
          <w:szCs w:val="28"/>
          <w:lang w:val="en-US"/>
        </w:rPr>
      </w:pPr>
      <w:r w:rsidRPr="00CE23C9">
        <w:rPr>
          <w:color w:val="000000"/>
          <w:spacing w:val="6"/>
          <w:sz w:val="28"/>
          <w:szCs w:val="28"/>
        </w:rPr>
        <w:t>9. Окраска спор методом</w:t>
      </w:r>
    </w:p>
    <w:p w:rsidR="00CE23C9" w:rsidRPr="00CE23C9" w:rsidRDefault="002B5F93" w:rsidP="001039A6">
      <w:pPr>
        <w:widowControl w:val="0"/>
        <w:numPr>
          <w:ilvl w:val="0"/>
          <w:numId w:val="246"/>
        </w:numPr>
        <w:shd w:val="clear" w:color="auto" w:fill="FFFFFF"/>
        <w:autoSpaceDE w:val="0"/>
        <w:autoSpaceDN w:val="0"/>
        <w:adjustRightInd w:val="0"/>
        <w:spacing w:line="360" w:lineRule="auto"/>
        <w:ind w:left="0" w:firstLine="0"/>
        <w:contextualSpacing/>
        <w:jc w:val="both"/>
        <w:rPr>
          <w:sz w:val="28"/>
          <w:szCs w:val="28"/>
        </w:rPr>
      </w:pPr>
      <w:r>
        <w:rPr>
          <w:color w:val="000000"/>
          <w:spacing w:val="-7"/>
          <w:sz w:val="28"/>
          <w:szCs w:val="28"/>
        </w:rPr>
        <w:t>Циля-Нильсена – красная, Г</w:t>
      </w:r>
      <w:r w:rsidR="00CE23C9" w:rsidRPr="00CE23C9">
        <w:rPr>
          <w:color w:val="000000"/>
          <w:spacing w:val="-7"/>
          <w:sz w:val="28"/>
          <w:szCs w:val="28"/>
        </w:rPr>
        <w:t>рама – красная;</w:t>
      </w:r>
    </w:p>
    <w:p w:rsidR="00CE23C9" w:rsidRPr="00CE23C9" w:rsidRDefault="002B5F93" w:rsidP="001039A6">
      <w:pPr>
        <w:widowControl w:val="0"/>
        <w:numPr>
          <w:ilvl w:val="0"/>
          <w:numId w:val="246"/>
        </w:numPr>
        <w:shd w:val="clear" w:color="auto" w:fill="FFFFFF"/>
        <w:tabs>
          <w:tab w:val="left" w:pos="734"/>
        </w:tabs>
        <w:autoSpaceDE w:val="0"/>
        <w:autoSpaceDN w:val="0"/>
        <w:adjustRightInd w:val="0"/>
        <w:spacing w:line="360" w:lineRule="auto"/>
        <w:ind w:left="0" w:firstLine="0"/>
        <w:contextualSpacing/>
        <w:jc w:val="both"/>
        <w:rPr>
          <w:color w:val="000000"/>
          <w:spacing w:val="-16"/>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красная,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бесцветная;</w:t>
      </w:r>
    </w:p>
    <w:p w:rsidR="00CE23C9" w:rsidRPr="00CE23C9" w:rsidRDefault="002B5F93" w:rsidP="001039A6">
      <w:pPr>
        <w:widowControl w:val="0"/>
        <w:numPr>
          <w:ilvl w:val="0"/>
          <w:numId w:val="246"/>
        </w:numPr>
        <w:shd w:val="clear" w:color="auto" w:fill="FFFFFF"/>
        <w:tabs>
          <w:tab w:val="left" w:pos="734"/>
        </w:tabs>
        <w:autoSpaceDE w:val="0"/>
        <w:autoSpaceDN w:val="0"/>
        <w:adjustRightInd w:val="0"/>
        <w:spacing w:line="360" w:lineRule="auto"/>
        <w:ind w:left="0" w:firstLine="0"/>
        <w:contextualSpacing/>
        <w:jc w:val="both"/>
        <w:rPr>
          <w:color w:val="000000"/>
          <w:spacing w:val="-15"/>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красная;</w:t>
      </w:r>
    </w:p>
    <w:p w:rsidR="00CE23C9" w:rsidRPr="00CE23C9" w:rsidRDefault="002B5F93" w:rsidP="001039A6">
      <w:pPr>
        <w:widowControl w:val="0"/>
        <w:numPr>
          <w:ilvl w:val="0"/>
          <w:numId w:val="246"/>
        </w:numPr>
        <w:shd w:val="clear" w:color="auto" w:fill="FFFFFF"/>
        <w:tabs>
          <w:tab w:val="left" w:pos="734"/>
        </w:tabs>
        <w:autoSpaceDE w:val="0"/>
        <w:autoSpaceDN w:val="0"/>
        <w:adjustRightInd w:val="0"/>
        <w:spacing w:line="360" w:lineRule="auto"/>
        <w:ind w:left="0" w:firstLine="0"/>
        <w:contextualSpacing/>
        <w:jc w:val="both"/>
        <w:rPr>
          <w:color w:val="000000"/>
          <w:spacing w:val="-12"/>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color w:val="000000"/>
          <w:spacing w:val="2"/>
          <w:sz w:val="28"/>
          <w:szCs w:val="28"/>
        </w:rPr>
        <w:t xml:space="preserve"> – бесцветная;</w:t>
      </w:r>
    </w:p>
    <w:p w:rsidR="00CE23C9" w:rsidRPr="00CE23C9" w:rsidRDefault="002B5F93" w:rsidP="001039A6">
      <w:pPr>
        <w:numPr>
          <w:ilvl w:val="0"/>
          <w:numId w:val="246"/>
        </w:numPr>
        <w:autoSpaceDE w:val="0"/>
        <w:autoSpaceDN w:val="0"/>
        <w:adjustRightInd w:val="0"/>
        <w:spacing w:line="360" w:lineRule="auto"/>
        <w:ind w:left="0" w:firstLine="0"/>
        <w:contextualSpacing/>
        <w:jc w:val="both"/>
        <w:rPr>
          <w:rFonts w:eastAsia="Calibri"/>
          <w:color w:val="000000"/>
          <w:spacing w:val="2"/>
          <w:sz w:val="28"/>
          <w:szCs w:val="28"/>
        </w:rPr>
      </w:pPr>
      <w:r>
        <w:rPr>
          <w:color w:val="000000"/>
          <w:spacing w:val="-7"/>
          <w:sz w:val="28"/>
          <w:szCs w:val="28"/>
        </w:rPr>
        <w:t>Циля-Н</w:t>
      </w:r>
      <w:r w:rsidRPr="00CE23C9">
        <w:rPr>
          <w:color w:val="000000"/>
          <w:spacing w:val="-7"/>
          <w:sz w:val="28"/>
          <w:szCs w:val="28"/>
        </w:rPr>
        <w:t xml:space="preserve">ильсена </w:t>
      </w:r>
      <w:r w:rsidR="00CE23C9" w:rsidRPr="00CE23C9">
        <w:rPr>
          <w:rFonts w:eastAsia="Calibri"/>
          <w:color w:val="000000"/>
          <w:spacing w:val="2"/>
          <w:sz w:val="28"/>
          <w:szCs w:val="28"/>
        </w:rPr>
        <w:t xml:space="preserve">– синяя, </w:t>
      </w:r>
      <w:r>
        <w:rPr>
          <w:color w:val="000000"/>
          <w:spacing w:val="-7"/>
          <w:sz w:val="28"/>
          <w:szCs w:val="28"/>
        </w:rPr>
        <w:t>Г</w:t>
      </w:r>
      <w:r w:rsidRPr="00CE23C9">
        <w:rPr>
          <w:color w:val="000000"/>
          <w:spacing w:val="-7"/>
          <w:sz w:val="28"/>
          <w:szCs w:val="28"/>
        </w:rPr>
        <w:t>рама</w:t>
      </w:r>
      <w:r w:rsidR="00CE23C9" w:rsidRPr="00CE23C9">
        <w:rPr>
          <w:rFonts w:eastAsia="Calibri"/>
          <w:color w:val="000000"/>
          <w:spacing w:val="2"/>
          <w:sz w:val="28"/>
          <w:szCs w:val="28"/>
        </w:rPr>
        <w:t xml:space="preserve"> – синяя.</w:t>
      </w:r>
    </w:p>
    <w:p w:rsidR="00CE23C9" w:rsidRPr="00CE23C9" w:rsidRDefault="00CE23C9" w:rsidP="00CE23C9">
      <w:pPr>
        <w:autoSpaceDE w:val="0"/>
        <w:autoSpaceDN w:val="0"/>
        <w:adjustRightInd w:val="0"/>
        <w:spacing w:line="360" w:lineRule="auto"/>
        <w:jc w:val="both"/>
        <w:rPr>
          <w:rFonts w:eastAsia="Calibri"/>
          <w:color w:val="000000"/>
          <w:spacing w:val="2"/>
          <w:sz w:val="28"/>
          <w:szCs w:val="28"/>
        </w:rPr>
      </w:pPr>
    </w:p>
    <w:p w:rsidR="00CE23C9" w:rsidRPr="00CE23C9" w:rsidRDefault="00CE23C9" w:rsidP="00CE23C9">
      <w:pPr>
        <w:autoSpaceDE w:val="0"/>
        <w:autoSpaceDN w:val="0"/>
        <w:adjustRightInd w:val="0"/>
        <w:spacing w:line="360" w:lineRule="auto"/>
        <w:jc w:val="both"/>
        <w:rPr>
          <w:rFonts w:eastAsia="Calibri"/>
          <w:color w:val="000000"/>
          <w:sz w:val="28"/>
          <w:szCs w:val="28"/>
        </w:rPr>
      </w:pPr>
      <w:r w:rsidRPr="00CE23C9">
        <w:rPr>
          <w:rFonts w:eastAsia="Calibri"/>
          <w:color w:val="000000"/>
          <w:sz w:val="28"/>
          <w:szCs w:val="28"/>
        </w:rPr>
        <w:t>10. Критерии дифференцирования видов бруцелл</w:t>
      </w:r>
    </w:p>
    <w:p w:rsidR="00CE23C9" w:rsidRPr="002B5F93" w:rsidRDefault="00CE23C9" w:rsidP="001039A6">
      <w:pPr>
        <w:pStyle w:val="a5"/>
        <w:numPr>
          <w:ilvl w:val="0"/>
          <w:numId w:val="247"/>
        </w:numPr>
        <w:spacing w:line="360" w:lineRule="auto"/>
        <w:ind w:left="0" w:firstLine="0"/>
        <w:rPr>
          <w:rFonts w:ascii="Times New Roman" w:hAnsi="Times New Roman"/>
          <w:sz w:val="28"/>
          <w:szCs w:val="28"/>
        </w:rPr>
      </w:pPr>
      <w:r w:rsidRPr="002B5F93">
        <w:rPr>
          <w:rFonts w:ascii="Times New Roman" w:hAnsi="Times New Roman"/>
          <w:sz w:val="28"/>
          <w:szCs w:val="28"/>
        </w:rPr>
        <w:t>Продукция сероводорода</w:t>
      </w:r>
      <w:r w:rsidRPr="002B5F93">
        <w:rPr>
          <w:rFonts w:ascii="Times New Roman" w:hAnsi="Times New Roman"/>
          <w:sz w:val="28"/>
          <w:szCs w:val="28"/>
          <w:lang w:val="en-US"/>
        </w:rPr>
        <w:t>;</w:t>
      </w:r>
    </w:p>
    <w:p w:rsidR="00CE23C9" w:rsidRPr="002B5F93" w:rsidRDefault="00CE23C9" w:rsidP="001039A6">
      <w:pPr>
        <w:pStyle w:val="a5"/>
        <w:numPr>
          <w:ilvl w:val="0"/>
          <w:numId w:val="247"/>
        </w:numPr>
        <w:spacing w:line="360" w:lineRule="auto"/>
        <w:ind w:left="0" w:firstLine="0"/>
        <w:rPr>
          <w:rFonts w:ascii="Times New Roman" w:hAnsi="Times New Roman"/>
          <w:sz w:val="28"/>
          <w:szCs w:val="28"/>
        </w:rPr>
      </w:pPr>
      <w:r w:rsidRPr="002B5F93">
        <w:rPr>
          <w:rFonts w:ascii="Times New Roman" w:hAnsi="Times New Roman"/>
          <w:sz w:val="28"/>
          <w:szCs w:val="28"/>
        </w:rPr>
        <w:t>Рост на средах с анилиновыми красителями (основной фуксин и тионин);</w:t>
      </w:r>
    </w:p>
    <w:p w:rsidR="00CE23C9" w:rsidRPr="002B5F93" w:rsidRDefault="00CE23C9" w:rsidP="001039A6">
      <w:pPr>
        <w:pStyle w:val="a5"/>
        <w:numPr>
          <w:ilvl w:val="0"/>
          <w:numId w:val="247"/>
        </w:numPr>
        <w:spacing w:line="360" w:lineRule="auto"/>
        <w:ind w:left="0" w:firstLine="0"/>
        <w:rPr>
          <w:rFonts w:ascii="Times New Roman" w:hAnsi="Times New Roman"/>
          <w:sz w:val="28"/>
          <w:szCs w:val="28"/>
        </w:rPr>
      </w:pPr>
      <w:r w:rsidRPr="002B5F93">
        <w:rPr>
          <w:rFonts w:ascii="Times New Roman" w:hAnsi="Times New Roman"/>
          <w:sz w:val="28"/>
          <w:szCs w:val="28"/>
        </w:rPr>
        <w:t xml:space="preserve">Агглютинация с монорецепторными сыворотками против </w:t>
      </w:r>
      <w:r w:rsidR="002B5F93" w:rsidRPr="002B5F93">
        <w:rPr>
          <w:rFonts w:ascii="Times New Roman" w:hAnsi="Times New Roman"/>
          <w:sz w:val="28"/>
          <w:szCs w:val="28"/>
        </w:rPr>
        <w:t>А</w:t>
      </w:r>
      <w:r w:rsidRPr="002B5F93">
        <w:rPr>
          <w:rFonts w:ascii="Times New Roman" w:hAnsi="Times New Roman"/>
          <w:sz w:val="28"/>
          <w:szCs w:val="28"/>
        </w:rPr>
        <w:t xml:space="preserve">-, </w:t>
      </w:r>
      <w:r w:rsidR="002B5F93" w:rsidRPr="002B5F93">
        <w:rPr>
          <w:rFonts w:ascii="Times New Roman" w:hAnsi="Times New Roman"/>
          <w:sz w:val="28"/>
          <w:szCs w:val="28"/>
        </w:rPr>
        <w:t>М</w:t>
      </w:r>
      <w:r w:rsidRPr="002B5F93">
        <w:rPr>
          <w:rFonts w:ascii="Times New Roman" w:hAnsi="Times New Roman"/>
          <w:sz w:val="28"/>
          <w:szCs w:val="28"/>
        </w:rPr>
        <w:t>-антигенов;</w:t>
      </w:r>
    </w:p>
    <w:p w:rsidR="00CE23C9" w:rsidRPr="002B5F93" w:rsidRDefault="00CE23C9" w:rsidP="001039A6">
      <w:pPr>
        <w:pStyle w:val="a5"/>
        <w:numPr>
          <w:ilvl w:val="0"/>
          <w:numId w:val="247"/>
        </w:numPr>
        <w:spacing w:line="360" w:lineRule="auto"/>
        <w:ind w:left="0" w:firstLine="0"/>
        <w:rPr>
          <w:rFonts w:ascii="Times New Roman" w:hAnsi="Times New Roman"/>
          <w:sz w:val="28"/>
          <w:szCs w:val="28"/>
        </w:rPr>
      </w:pPr>
      <w:r w:rsidRPr="002B5F93">
        <w:rPr>
          <w:rFonts w:ascii="Times New Roman" w:hAnsi="Times New Roman"/>
          <w:sz w:val="28"/>
          <w:szCs w:val="28"/>
        </w:rPr>
        <w:t>Чувствительность к фагу</w:t>
      </w:r>
      <w:r w:rsidRPr="002B5F93">
        <w:rPr>
          <w:rFonts w:ascii="Times New Roman" w:hAnsi="Times New Roman"/>
          <w:sz w:val="28"/>
          <w:szCs w:val="28"/>
          <w:lang w:val="en-US"/>
        </w:rPr>
        <w:t>;</w:t>
      </w:r>
    </w:p>
    <w:p w:rsidR="00CE23C9" w:rsidRPr="002B5F93" w:rsidRDefault="00CE23C9" w:rsidP="001039A6">
      <w:pPr>
        <w:pStyle w:val="a5"/>
        <w:numPr>
          <w:ilvl w:val="0"/>
          <w:numId w:val="247"/>
        </w:numPr>
        <w:spacing w:line="360" w:lineRule="auto"/>
        <w:ind w:left="0" w:firstLine="0"/>
        <w:rPr>
          <w:rFonts w:ascii="Times New Roman" w:eastAsia="Calibri" w:hAnsi="Times New Roman"/>
          <w:color w:val="000000"/>
          <w:sz w:val="28"/>
          <w:szCs w:val="28"/>
        </w:rPr>
      </w:pPr>
      <w:r w:rsidRPr="002B5F93">
        <w:rPr>
          <w:rFonts w:ascii="Times New Roman" w:eastAsia="Calibri" w:hAnsi="Times New Roman"/>
          <w:color w:val="000000"/>
          <w:sz w:val="28"/>
          <w:szCs w:val="28"/>
        </w:rPr>
        <w:t>Все ответы верны.</w:t>
      </w:r>
    </w:p>
    <w:p w:rsidR="00C80A7D" w:rsidRDefault="00C80A7D" w:rsidP="009F3262">
      <w:pPr>
        <w:spacing w:line="360" w:lineRule="auto"/>
        <w:jc w:val="both"/>
        <w:rPr>
          <w:rFonts w:eastAsia="Calibri"/>
          <w:sz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Задачи для домашней письменной работы:</w:t>
      </w:r>
    </w:p>
    <w:p w:rsidR="007C6842" w:rsidRPr="007C6842" w:rsidRDefault="007C6842" w:rsidP="007C6842">
      <w:pPr>
        <w:spacing w:line="360" w:lineRule="auto"/>
        <w:jc w:val="both"/>
        <w:rPr>
          <w:rFonts w:eastAsia="Calibri"/>
          <w:bCs/>
          <w:sz w:val="28"/>
          <w:szCs w:val="28"/>
        </w:rPr>
      </w:pPr>
      <w:r w:rsidRPr="007C6842">
        <w:rPr>
          <w:rFonts w:eastAsia="Calibri"/>
          <w:bCs/>
          <w:sz w:val="28"/>
          <w:szCs w:val="28"/>
        </w:rPr>
        <w:t xml:space="preserve">ЗАДАЧА №1. В населенном пункте, неблагополучном по бруцеллезу у овец, в семье, состоящей из 4-х человек, заболела дочь – студентка во время зимних каникул острым заболеванием с высокой температурой, предполагаемый диагноз «бруцеллез». Проведено лабораторное обследование на бруцеллез всех членов семьи, результаты которого представлены в таблице. </w:t>
      </w:r>
    </w:p>
    <w:tbl>
      <w:tblPr>
        <w:tblStyle w:val="a3"/>
        <w:tblW w:w="0" w:type="auto"/>
        <w:tblInd w:w="108" w:type="dxa"/>
        <w:tblLook w:val="04A0" w:firstRow="1" w:lastRow="0" w:firstColumn="1" w:lastColumn="0" w:noHBand="0" w:noVBand="1"/>
      </w:tblPr>
      <w:tblGrid>
        <w:gridCol w:w="708"/>
        <w:gridCol w:w="2713"/>
        <w:gridCol w:w="838"/>
        <w:gridCol w:w="854"/>
        <w:gridCol w:w="839"/>
        <w:gridCol w:w="854"/>
        <w:gridCol w:w="2565"/>
      </w:tblGrid>
      <w:tr w:rsidR="007C6842" w:rsidRPr="007C6842" w:rsidTr="007C6842">
        <w:tc>
          <w:tcPr>
            <w:tcW w:w="3421" w:type="dxa"/>
            <w:gridSpan w:val="2"/>
            <w:vAlign w:val="center"/>
          </w:tcPr>
          <w:p w:rsidR="007C6842" w:rsidRPr="007C6842" w:rsidRDefault="007C6842" w:rsidP="00507ABA">
            <w:pPr>
              <w:jc w:val="center"/>
              <w:rPr>
                <w:rFonts w:eastAsia="Calibri"/>
                <w:bCs/>
                <w:sz w:val="28"/>
                <w:szCs w:val="28"/>
              </w:rPr>
            </w:pP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Отец</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Мать</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Дочь</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Сын</w:t>
            </w:r>
          </w:p>
        </w:tc>
        <w:tc>
          <w:tcPr>
            <w:tcW w:w="2565"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Какие методы диагностики были использованы?</w:t>
            </w:r>
          </w:p>
        </w:tc>
      </w:tr>
      <w:tr w:rsidR="007C6842" w:rsidRPr="007C6842" w:rsidTr="007C6842">
        <w:trPr>
          <w:trHeight w:val="221"/>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Виды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Выделение гемокультуры</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Pr>
                <w:rFonts w:eastAsia="Calibri"/>
                <w:bCs/>
                <w:sz w:val="28"/>
                <w:szCs w:val="28"/>
              </w:rPr>
              <w:t>Реакция Р</w:t>
            </w:r>
            <w:r w:rsidRPr="007C6842">
              <w:rPr>
                <w:rFonts w:eastAsia="Calibri"/>
                <w:bCs/>
                <w:sz w:val="28"/>
                <w:szCs w:val="28"/>
              </w:rPr>
              <w:t>айта</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1:100</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1:400</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c>
          <w:tcPr>
            <w:tcW w:w="708" w:type="dxa"/>
            <w:vMerge/>
            <w:textDirection w:val="btLr"/>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Реакция </w:t>
            </w:r>
            <w:r>
              <w:rPr>
                <w:rFonts w:eastAsia="Calibri"/>
                <w:bCs/>
                <w:sz w:val="28"/>
                <w:szCs w:val="28"/>
              </w:rPr>
              <w:t>Б</w:t>
            </w:r>
            <w:r w:rsidRPr="007C6842">
              <w:rPr>
                <w:rFonts w:eastAsia="Calibri"/>
                <w:bCs/>
                <w:sz w:val="28"/>
                <w:szCs w:val="28"/>
              </w:rPr>
              <w:t>юрне</w:t>
            </w:r>
          </w:p>
        </w:tc>
        <w:tc>
          <w:tcPr>
            <w:tcW w:w="838"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39"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854"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w:t>
            </w:r>
          </w:p>
        </w:tc>
        <w:tc>
          <w:tcPr>
            <w:tcW w:w="2565" w:type="dxa"/>
            <w:vAlign w:val="center"/>
          </w:tcPr>
          <w:p w:rsidR="007C6842" w:rsidRPr="007C6842" w:rsidRDefault="007C6842" w:rsidP="00507ABA">
            <w:pPr>
              <w:jc w:val="center"/>
              <w:rPr>
                <w:rFonts w:eastAsia="Calibri"/>
                <w:bCs/>
                <w:sz w:val="28"/>
                <w:szCs w:val="28"/>
              </w:rPr>
            </w:pPr>
          </w:p>
        </w:tc>
      </w:tr>
      <w:tr w:rsidR="007C6842" w:rsidRPr="007C6842" w:rsidTr="007C6842">
        <w:trPr>
          <w:trHeight w:val="534"/>
        </w:trPr>
        <w:tc>
          <w:tcPr>
            <w:tcW w:w="708" w:type="dxa"/>
            <w:vMerge w:val="restart"/>
            <w:textDirection w:val="btLr"/>
            <w:vAlign w:val="center"/>
          </w:tcPr>
          <w:p w:rsidR="007C6842" w:rsidRPr="007C6842" w:rsidRDefault="007C6842" w:rsidP="00507ABA">
            <w:pPr>
              <w:jc w:val="center"/>
              <w:rPr>
                <w:rFonts w:eastAsia="Calibri"/>
                <w:bCs/>
                <w:sz w:val="28"/>
                <w:szCs w:val="28"/>
              </w:rPr>
            </w:pPr>
            <w:r w:rsidRPr="007C6842">
              <w:rPr>
                <w:rFonts w:eastAsia="Calibri"/>
                <w:bCs/>
                <w:sz w:val="28"/>
                <w:szCs w:val="28"/>
              </w:rPr>
              <w:t>Вопросы</w:t>
            </w: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 xml:space="preserve">Кто болен острой </w:t>
            </w:r>
            <w:r w:rsidRPr="007C6842">
              <w:rPr>
                <w:rFonts w:eastAsia="Calibri"/>
                <w:bCs/>
                <w:sz w:val="28"/>
                <w:szCs w:val="28"/>
              </w:rPr>
              <w:lastRenderedPageBreak/>
              <w:t>формой бруцеллеза?</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restart"/>
            <w:vAlign w:val="center"/>
          </w:tcPr>
          <w:p w:rsidR="007C6842" w:rsidRPr="007C6842" w:rsidRDefault="007C6842" w:rsidP="00507ABA">
            <w:pPr>
              <w:jc w:val="center"/>
              <w:rPr>
                <w:rFonts w:eastAsia="Calibri"/>
                <w:bCs/>
                <w:sz w:val="28"/>
                <w:szCs w:val="28"/>
              </w:rPr>
            </w:pPr>
          </w:p>
        </w:tc>
      </w:tr>
      <w:tr w:rsidR="007C6842" w:rsidRPr="007C6842" w:rsidTr="007C6842">
        <w:trPr>
          <w:trHeight w:val="781"/>
        </w:trPr>
        <w:tc>
          <w:tcPr>
            <w:tcW w:w="708" w:type="dxa"/>
            <w:vMerge/>
            <w:vAlign w:val="center"/>
          </w:tcPr>
          <w:p w:rsidR="007C6842" w:rsidRPr="007C6842" w:rsidRDefault="007C6842" w:rsidP="00507ABA">
            <w:pPr>
              <w:jc w:val="center"/>
              <w:rPr>
                <w:rFonts w:eastAsia="Calibri"/>
                <w:bCs/>
                <w:sz w:val="28"/>
                <w:szCs w:val="28"/>
              </w:rPr>
            </w:pPr>
          </w:p>
        </w:tc>
        <w:tc>
          <w:tcPr>
            <w:tcW w:w="2713" w:type="dxa"/>
            <w:vAlign w:val="center"/>
          </w:tcPr>
          <w:p w:rsidR="007C6842" w:rsidRPr="007C6842" w:rsidRDefault="007C6842" w:rsidP="00507ABA">
            <w:pPr>
              <w:jc w:val="center"/>
              <w:rPr>
                <w:rFonts w:eastAsia="Calibri"/>
                <w:bCs/>
                <w:sz w:val="28"/>
                <w:szCs w:val="28"/>
              </w:rPr>
            </w:pPr>
            <w:r w:rsidRPr="007C6842">
              <w:rPr>
                <w:rFonts w:eastAsia="Calibri"/>
                <w:bCs/>
                <w:sz w:val="28"/>
                <w:szCs w:val="28"/>
              </w:rPr>
              <w:t>У кого бессимптомная форма болезни?</w:t>
            </w:r>
          </w:p>
        </w:tc>
        <w:tc>
          <w:tcPr>
            <w:tcW w:w="838"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839" w:type="dxa"/>
            <w:vAlign w:val="center"/>
          </w:tcPr>
          <w:p w:rsidR="007C6842" w:rsidRPr="007C6842" w:rsidRDefault="007C6842" w:rsidP="00507ABA">
            <w:pPr>
              <w:jc w:val="center"/>
              <w:rPr>
                <w:rFonts w:eastAsia="Calibri"/>
                <w:bCs/>
                <w:sz w:val="28"/>
                <w:szCs w:val="28"/>
              </w:rPr>
            </w:pPr>
          </w:p>
        </w:tc>
        <w:tc>
          <w:tcPr>
            <w:tcW w:w="854" w:type="dxa"/>
            <w:vAlign w:val="center"/>
          </w:tcPr>
          <w:p w:rsidR="007C6842" w:rsidRPr="007C6842" w:rsidRDefault="007C6842" w:rsidP="00507ABA">
            <w:pPr>
              <w:jc w:val="center"/>
              <w:rPr>
                <w:rFonts w:eastAsia="Calibri"/>
                <w:bCs/>
                <w:sz w:val="28"/>
                <w:szCs w:val="28"/>
              </w:rPr>
            </w:pPr>
          </w:p>
        </w:tc>
        <w:tc>
          <w:tcPr>
            <w:tcW w:w="2565" w:type="dxa"/>
            <w:vMerge/>
            <w:vAlign w:val="center"/>
          </w:tcPr>
          <w:p w:rsidR="007C6842" w:rsidRPr="007C6842" w:rsidRDefault="007C6842" w:rsidP="00507ABA">
            <w:pPr>
              <w:jc w:val="center"/>
              <w:rPr>
                <w:rFonts w:eastAsia="Calibri"/>
                <w:bCs/>
                <w:sz w:val="28"/>
                <w:szCs w:val="28"/>
              </w:rPr>
            </w:pPr>
          </w:p>
        </w:tc>
      </w:tr>
    </w:tbl>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№2. Изучить специфические препараты для диагностики зоонозных инфекций, используя аннотации к препаратам.</w:t>
      </w:r>
    </w:p>
    <w:p w:rsidR="007C6842" w:rsidRPr="007C6842" w:rsidRDefault="007C6842" w:rsidP="000056C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pPr w:leftFromText="180" w:rightFromText="180" w:vertAnchor="text" w:tblpX="108" w:tblpY="15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2127"/>
        <w:gridCol w:w="1559"/>
        <w:gridCol w:w="2126"/>
      </w:tblGrid>
      <w:tr w:rsidR="007C6842" w:rsidRPr="007C6842" w:rsidTr="00507ABA">
        <w:trPr>
          <w:trHeight w:val="700"/>
        </w:trPr>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Название</w:t>
            </w:r>
          </w:p>
        </w:tc>
        <w:tc>
          <w:tcPr>
            <w:tcW w:w="1134" w:type="dxa"/>
            <w:vAlign w:val="center"/>
          </w:tcPr>
          <w:p w:rsidR="007C6842" w:rsidRPr="007C6842" w:rsidRDefault="007C6842" w:rsidP="00507ABA">
            <w:pPr>
              <w:jc w:val="center"/>
              <w:rPr>
                <w:rFonts w:eastAsia="Calibri"/>
                <w:sz w:val="28"/>
                <w:szCs w:val="28"/>
              </w:rPr>
            </w:pPr>
            <w:r w:rsidRPr="007C6842">
              <w:rPr>
                <w:rFonts w:eastAsia="Calibri"/>
                <w:sz w:val="28"/>
                <w:szCs w:val="28"/>
              </w:rPr>
              <w:t>Состав</w:t>
            </w:r>
          </w:p>
        </w:tc>
        <w:tc>
          <w:tcPr>
            <w:tcW w:w="2127" w:type="dxa"/>
            <w:vAlign w:val="center"/>
          </w:tcPr>
          <w:p w:rsidR="007C6842" w:rsidRPr="007C6842" w:rsidRDefault="007C6842" w:rsidP="00507ABA">
            <w:pPr>
              <w:jc w:val="center"/>
              <w:rPr>
                <w:rFonts w:eastAsia="Calibri"/>
                <w:sz w:val="28"/>
                <w:szCs w:val="28"/>
              </w:rPr>
            </w:pPr>
            <w:r w:rsidRPr="007C6842">
              <w:rPr>
                <w:rFonts w:eastAsia="Calibri"/>
                <w:sz w:val="28"/>
                <w:szCs w:val="28"/>
              </w:rPr>
              <w:t>К какой группе препаратов относится?</w:t>
            </w:r>
          </w:p>
        </w:tc>
        <w:tc>
          <w:tcPr>
            <w:tcW w:w="1559" w:type="dxa"/>
            <w:vAlign w:val="center"/>
          </w:tcPr>
          <w:p w:rsidR="007C6842" w:rsidRPr="007C6842" w:rsidRDefault="007C6842" w:rsidP="00507ABA">
            <w:pPr>
              <w:jc w:val="center"/>
              <w:rPr>
                <w:rFonts w:eastAsia="Calibri"/>
                <w:sz w:val="28"/>
                <w:szCs w:val="28"/>
              </w:rPr>
            </w:pPr>
            <w:r w:rsidRPr="007C6842">
              <w:rPr>
                <w:rFonts w:eastAsia="Calibri"/>
                <w:sz w:val="28"/>
                <w:szCs w:val="28"/>
              </w:rPr>
              <w:t>Механизм действия</w:t>
            </w:r>
          </w:p>
        </w:tc>
        <w:tc>
          <w:tcPr>
            <w:tcW w:w="2126" w:type="dxa"/>
            <w:vAlign w:val="center"/>
          </w:tcPr>
          <w:p w:rsidR="007C6842" w:rsidRPr="007C6842" w:rsidRDefault="007C6842" w:rsidP="00507ABA">
            <w:pPr>
              <w:jc w:val="center"/>
              <w:rPr>
                <w:rFonts w:eastAsia="Calibri"/>
                <w:sz w:val="28"/>
                <w:szCs w:val="28"/>
              </w:rPr>
            </w:pPr>
            <w:r w:rsidRPr="007C6842">
              <w:rPr>
                <w:rFonts w:eastAsia="Calibri"/>
                <w:sz w:val="28"/>
                <w:szCs w:val="28"/>
              </w:rPr>
              <w:t>Практическое использование</w:t>
            </w: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сибиреязвенный (антраксин)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туляремийный (тулярин)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Аллерген бруцеллезный (бруцеллин)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Бруцеллезный диагностикум</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Туляремийный диагностикум</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Противочумная люминесци-рующая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Люминесци-рующая 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Чумная живая сухая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Туляремийная живая сухая накожная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 xml:space="preserve">Живая </w:t>
            </w:r>
            <w:r w:rsidRPr="007C6842">
              <w:rPr>
                <w:rFonts w:eastAsia="Calibri"/>
                <w:sz w:val="28"/>
                <w:szCs w:val="28"/>
              </w:rPr>
              <w:lastRenderedPageBreak/>
              <w:t>бруцеллезная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Бруцеллезная лечебная вакцина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живая вакцина сти</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гамма-глобулин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Противочумный бактериофаг</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Сибиреязвенная сыворотка</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r w:rsidR="007C6842" w:rsidRPr="007C6842" w:rsidTr="00507ABA">
        <w:tc>
          <w:tcPr>
            <w:tcW w: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Противо-сибиреязвенный лошадиный глобулин</w:t>
            </w:r>
          </w:p>
        </w:tc>
        <w:tc>
          <w:tcPr>
            <w:tcW w:w="1134" w:type="dxa"/>
            <w:vAlign w:val="center"/>
          </w:tcPr>
          <w:p w:rsidR="007C6842" w:rsidRPr="007C6842" w:rsidRDefault="007C6842" w:rsidP="00507ABA">
            <w:pPr>
              <w:jc w:val="center"/>
              <w:rPr>
                <w:rFonts w:eastAsia="Calibri"/>
                <w:sz w:val="28"/>
                <w:szCs w:val="28"/>
              </w:rPr>
            </w:pPr>
          </w:p>
        </w:tc>
        <w:tc>
          <w:tcPr>
            <w:tcW w:w="2127" w:type="dxa"/>
            <w:vAlign w:val="center"/>
          </w:tcPr>
          <w:p w:rsidR="007C6842" w:rsidRPr="007C6842" w:rsidRDefault="007C6842" w:rsidP="00507ABA">
            <w:pPr>
              <w:jc w:val="center"/>
              <w:rPr>
                <w:rFonts w:eastAsia="Calibri"/>
                <w:sz w:val="28"/>
                <w:szCs w:val="28"/>
              </w:rPr>
            </w:pPr>
          </w:p>
        </w:tc>
        <w:tc>
          <w:tcPr>
            <w:tcW w:w="1559" w:type="dxa"/>
            <w:vAlign w:val="center"/>
          </w:tcPr>
          <w:p w:rsidR="007C6842" w:rsidRPr="007C6842" w:rsidRDefault="007C6842" w:rsidP="00507ABA">
            <w:pPr>
              <w:jc w:val="center"/>
              <w:rPr>
                <w:rFonts w:eastAsia="Calibri"/>
                <w:sz w:val="28"/>
                <w:szCs w:val="28"/>
              </w:rPr>
            </w:pPr>
          </w:p>
        </w:tc>
        <w:tc>
          <w:tcPr>
            <w:tcW w:w="2126" w:type="dxa"/>
            <w:vAlign w:val="center"/>
          </w:tcPr>
          <w:p w:rsidR="007C6842" w:rsidRPr="007C6842" w:rsidRDefault="007C6842" w:rsidP="00507ABA">
            <w:pPr>
              <w:jc w:val="center"/>
              <w:rPr>
                <w:rFonts w:eastAsia="Calibri"/>
                <w:sz w:val="28"/>
                <w:szCs w:val="28"/>
              </w:rPr>
            </w:pPr>
          </w:p>
        </w:tc>
      </w:tr>
    </w:tbl>
    <w:p w:rsidR="007C6842" w:rsidRDefault="007C6842" w:rsidP="009F3262">
      <w:pPr>
        <w:spacing w:line="360" w:lineRule="auto"/>
        <w:jc w:val="both"/>
        <w:rPr>
          <w:rFonts w:eastAsia="Calibri"/>
          <w:sz w:val="28"/>
        </w:rPr>
      </w:pPr>
    </w:p>
    <w:p w:rsidR="007C6842" w:rsidRPr="007C6842" w:rsidRDefault="007C6842" w:rsidP="007C6842">
      <w:pPr>
        <w:spacing w:line="360" w:lineRule="auto"/>
        <w:ind w:firstLine="708"/>
        <w:jc w:val="both"/>
        <w:rPr>
          <w:rFonts w:eastAsia="Calibri"/>
          <w:bCs/>
          <w:sz w:val="28"/>
          <w:szCs w:val="28"/>
        </w:rPr>
      </w:pPr>
      <w:r w:rsidRPr="007C6842">
        <w:rPr>
          <w:rFonts w:eastAsia="Calibri"/>
          <w:bCs/>
          <w:sz w:val="28"/>
          <w:szCs w:val="28"/>
        </w:rPr>
        <w:t xml:space="preserve">Вопросы для подготовки: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Своеобразие резервуара и источников заражения при зоонозных инфекциях. Природно-очаговые заболевания.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Виды бруцелл и их патогенность.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Фазы патогенеза, принципы и методы лабораторной диагностики бруцеллеза.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Иммунитет и ал</w:t>
      </w:r>
      <w:r>
        <w:rPr>
          <w:rFonts w:eastAsia="Calibri"/>
          <w:sz w:val="28"/>
          <w:szCs w:val="28"/>
        </w:rPr>
        <w:t>лергия при бруцеллезе, реакция Б</w:t>
      </w:r>
      <w:r w:rsidRPr="007C6842">
        <w:rPr>
          <w:rFonts w:eastAsia="Calibri"/>
          <w:sz w:val="28"/>
          <w:szCs w:val="28"/>
        </w:rPr>
        <w:t xml:space="preserve">юрне.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хронического бруцеллеза.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Патогенез и клинические формы туляремии.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Принципы и методы лабораторной диагностики туляремии.</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туляремии.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Клинические формы чумы. Принципы и методы лабораторной диагностики чумы. Специфическая профилактика и лечение чумы.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Особенности циркуляции палочки сибирской язвы в природе как спорообразующего микроба.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lastRenderedPageBreak/>
        <w:t xml:space="preserve">Патогенез сибирской язвы. Факторы патогенности возбудителя.  Клинические формы.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Принципы и методы лабораторной диагностики сибирской язвы. </w:t>
      </w:r>
    </w:p>
    <w:p w:rsidR="007C6842" w:rsidRPr="007C6842" w:rsidRDefault="007C6842" w:rsidP="001039A6">
      <w:pPr>
        <w:numPr>
          <w:ilvl w:val="0"/>
          <w:numId w:val="248"/>
        </w:numPr>
        <w:tabs>
          <w:tab w:val="clear" w:pos="510"/>
        </w:tabs>
        <w:spacing w:line="360" w:lineRule="auto"/>
        <w:ind w:left="0" w:firstLine="0"/>
        <w:jc w:val="both"/>
        <w:rPr>
          <w:rFonts w:eastAsia="Calibri"/>
          <w:sz w:val="28"/>
          <w:szCs w:val="28"/>
        </w:rPr>
      </w:pPr>
      <w:r w:rsidRPr="007C6842">
        <w:rPr>
          <w:rFonts w:eastAsia="Calibri"/>
          <w:sz w:val="28"/>
          <w:szCs w:val="28"/>
        </w:rPr>
        <w:t xml:space="preserve">Специфическая профилактика и лечение сибирской язвы. </w:t>
      </w:r>
    </w:p>
    <w:p w:rsidR="007C6842" w:rsidRPr="007C6842" w:rsidRDefault="007C6842" w:rsidP="007C6842">
      <w:pPr>
        <w:spacing w:line="360" w:lineRule="auto"/>
        <w:jc w:val="both"/>
        <w:rPr>
          <w:rFonts w:eastAsia="Calibri"/>
          <w:sz w:val="28"/>
          <w:szCs w:val="28"/>
        </w:rPr>
      </w:pPr>
    </w:p>
    <w:p w:rsidR="007C6842" w:rsidRPr="007C6842" w:rsidRDefault="007C6842" w:rsidP="007C6842">
      <w:pPr>
        <w:spacing w:line="360" w:lineRule="auto"/>
        <w:jc w:val="center"/>
        <w:rPr>
          <w:rFonts w:eastAsia="Calibri"/>
          <w:sz w:val="28"/>
          <w:szCs w:val="28"/>
        </w:rPr>
      </w:pPr>
      <w:r w:rsidRPr="007C6842">
        <w:rPr>
          <w:rFonts w:eastAsia="Calibri"/>
          <w:sz w:val="28"/>
          <w:szCs w:val="28"/>
        </w:rPr>
        <w:t>Работа № 1</w:t>
      </w:r>
    </w:p>
    <w:p w:rsidR="007C6842" w:rsidRPr="007C6842" w:rsidRDefault="007C6842" w:rsidP="007C6842">
      <w:pPr>
        <w:spacing w:line="360" w:lineRule="auto"/>
        <w:jc w:val="both"/>
        <w:rPr>
          <w:rFonts w:eastAsia="Calibri"/>
          <w:sz w:val="28"/>
          <w:szCs w:val="28"/>
        </w:rPr>
      </w:pPr>
      <w:r w:rsidRPr="007C6842">
        <w:rPr>
          <w:rFonts w:eastAsia="Calibri"/>
          <w:sz w:val="28"/>
          <w:szCs w:val="28"/>
        </w:rPr>
        <w:t>ЦЕЛЬ. Изучить особенности лабораторной диагностики бруцеллеза и диагностическую ценность разных методов диагностики.</w:t>
      </w:r>
    </w:p>
    <w:p w:rsidR="007C6842" w:rsidRPr="007C6842" w:rsidRDefault="007C6842" w:rsidP="007C6842">
      <w:pPr>
        <w:spacing w:line="360" w:lineRule="auto"/>
        <w:jc w:val="both"/>
        <w:rPr>
          <w:rFonts w:eastAsia="Calibri"/>
          <w:sz w:val="28"/>
          <w:szCs w:val="28"/>
        </w:rPr>
      </w:pPr>
      <w:r w:rsidRPr="007C6842">
        <w:rPr>
          <w:rFonts w:eastAsia="Calibri"/>
          <w:sz w:val="28"/>
          <w:szCs w:val="28"/>
        </w:rPr>
        <w:t>ЗАДАЧА. Студентка сельскохозяйственного института возвратилась из района, неблагополучного по бруцеллезу среди сельскохозяйственных животных, где она проходила производственную практику. Обратилась к врачу с жалобами на лихорадку, боли в суставах, головные и мышечные боли. Учитывая эпид</w:t>
      </w:r>
      <w:r>
        <w:rPr>
          <w:rFonts w:eastAsia="Calibri"/>
          <w:sz w:val="28"/>
          <w:szCs w:val="28"/>
        </w:rPr>
        <w:t>.</w:t>
      </w:r>
      <w:r w:rsidRPr="007C6842">
        <w:rPr>
          <w:rFonts w:eastAsia="Calibri"/>
          <w:sz w:val="28"/>
          <w:szCs w:val="28"/>
        </w:rPr>
        <w:t>анамнез, была госпитализирована в инфекционную больницу с подозрением на бруцеллез. Было проведено комплексное бактериологическое, серологическое и аллерголо</w:t>
      </w:r>
      <w:r>
        <w:rPr>
          <w:rFonts w:eastAsia="Calibri"/>
          <w:sz w:val="28"/>
          <w:szCs w:val="28"/>
        </w:rPr>
        <w:t>гическое исследование. Реакция Б</w:t>
      </w:r>
      <w:r w:rsidRPr="007C6842">
        <w:rPr>
          <w:rFonts w:eastAsia="Calibri"/>
          <w:sz w:val="28"/>
          <w:szCs w:val="28"/>
        </w:rPr>
        <w:t>юрне на 2-ой неделе заболевания оказалась сомнительной. Учтите результаты проведенных и</w:t>
      </w:r>
      <w:r>
        <w:rPr>
          <w:rFonts w:eastAsia="Calibri"/>
          <w:sz w:val="28"/>
          <w:szCs w:val="28"/>
        </w:rPr>
        <w:t>сследований. Поставьте реакцию Х</w:t>
      </w:r>
      <w:r w:rsidRPr="007C6842">
        <w:rPr>
          <w:rFonts w:eastAsia="Calibri"/>
          <w:sz w:val="28"/>
          <w:szCs w:val="28"/>
        </w:rPr>
        <w:t>еддельсона на стекле. Дайте диагностическую оценку полученных результатов. Оформите протокол исследования.</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БАКТЕРИОЛОГИЧЕСКОГО МЕТОДА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Исследуемый материал (кровь в объеме 10 мл, суставная жидкость, костный мозг, коньюнктивальный секрет, моча и др.) Засевают в 2-3 флакона с жидкой питательной средой (соевый бульон, бульон мартена, эритрит-бульон, МПБ с 1 % глюкозы и глицерина). В одном из флаконов создают повышенную концентрацию СО</w:t>
      </w:r>
      <w:r w:rsidRPr="007C6842">
        <w:rPr>
          <w:rFonts w:eastAsia="Calibri"/>
          <w:sz w:val="28"/>
          <w:szCs w:val="28"/>
          <w:vertAlign w:val="subscript"/>
        </w:rPr>
        <w:t>2</w:t>
      </w:r>
      <w:r w:rsidRPr="007C6842">
        <w:rPr>
          <w:rFonts w:eastAsia="Calibri"/>
          <w:sz w:val="28"/>
          <w:szCs w:val="28"/>
        </w:rPr>
        <w:t xml:space="preserve"> -10 % (помещают в эксикатор со свечой для стимуляции роста </w:t>
      </w:r>
      <w:r w:rsidRPr="007C6842">
        <w:rPr>
          <w:rFonts w:eastAsia="Calibri"/>
          <w:sz w:val="28"/>
          <w:szCs w:val="28"/>
          <w:lang w:val="en-US"/>
        </w:rPr>
        <w:t>B</w:t>
      </w:r>
      <w:r w:rsidRPr="007C6842">
        <w:rPr>
          <w:rFonts w:eastAsia="Calibri"/>
          <w:sz w:val="28"/>
          <w:szCs w:val="28"/>
        </w:rPr>
        <w:t xml:space="preserve">. </w:t>
      </w:r>
      <w:r w:rsidRPr="007C6842">
        <w:rPr>
          <w:rFonts w:eastAsia="Calibri"/>
          <w:sz w:val="28"/>
          <w:szCs w:val="28"/>
          <w:lang w:val="en-US"/>
        </w:rPr>
        <w:t>abortus</w:t>
      </w:r>
      <w:r w:rsidRPr="007C6842">
        <w:rPr>
          <w:rFonts w:eastAsia="Calibri"/>
          <w:sz w:val="28"/>
          <w:szCs w:val="28"/>
        </w:rPr>
        <w:t>). Флаконы инкубируют в термостате при 37</w:t>
      </w:r>
      <w:r w:rsidRPr="007C6842">
        <w:rPr>
          <w:rFonts w:eastAsia="Calibri"/>
          <w:sz w:val="28"/>
          <w:szCs w:val="28"/>
          <w:vertAlign w:val="superscript"/>
        </w:rPr>
        <w:t>0</w:t>
      </w:r>
      <w:r w:rsidRPr="007C6842">
        <w:rPr>
          <w:rFonts w:eastAsia="Calibri"/>
          <w:sz w:val="28"/>
          <w:szCs w:val="28"/>
        </w:rPr>
        <w:t>С в течение 30 дней и</w:t>
      </w:r>
      <w:r>
        <w:rPr>
          <w:rFonts w:eastAsia="Calibri"/>
          <w:sz w:val="28"/>
          <w:szCs w:val="28"/>
        </w:rPr>
        <w:t xml:space="preserve"> делают высевы на плотные среды (триптозный, 5</w:t>
      </w:r>
      <w:r w:rsidRPr="007C6842">
        <w:rPr>
          <w:rFonts w:eastAsia="Calibri"/>
          <w:sz w:val="28"/>
          <w:szCs w:val="28"/>
        </w:rPr>
        <w:t xml:space="preserve">% кровяной, печеночный агар и др.). Колонии на плотной питательной среде имеют круглую форму, размеры от 1 до </w:t>
      </w:r>
      <w:smartTag w:uri="urn:schemas-microsoft-com:office:smarttags" w:element="metricconverter">
        <w:smartTagPr>
          <w:attr w:name="ProductID" w:val="5 мм"/>
        </w:smartTagPr>
        <w:r w:rsidRPr="007C6842">
          <w:rPr>
            <w:rFonts w:eastAsia="Calibri"/>
            <w:sz w:val="28"/>
            <w:szCs w:val="28"/>
          </w:rPr>
          <w:t>5 мм</w:t>
        </w:r>
      </w:smartTag>
      <w:r w:rsidRPr="007C6842">
        <w:rPr>
          <w:rFonts w:eastAsia="Calibri"/>
          <w:sz w:val="28"/>
          <w:szCs w:val="28"/>
        </w:rPr>
        <w:t xml:space="preserve"> в диаметре, серовато-белые в </w:t>
      </w:r>
      <w:r w:rsidRPr="007C6842">
        <w:rPr>
          <w:rFonts w:eastAsia="Calibri"/>
          <w:sz w:val="28"/>
          <w:szCs w:val="28"/>
        </w:rPr>
        <w:lastRenderedPageBreak/>
        <w:t xml:space="preserve">отраженном свете, блестящие и прозрачные – в проходящем, имеют янтарный оттенок. </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Для дифференциации видов бруцелл используют показатели: способность некоторых биоваров вырабатывать сероводород (</w:t>
      </w:r>
      <w:r w:rsidR="00D915F4" w:rsidRPr="007C6842">
        <w:rPr>
          <w:rFonts w:eastAsia="Calibri"/>
          <w:sz w:val="28"/>
          <w:szCs w:val="28"/>
        </w:rPr>
        <w:t>В</w:t>
      </w:r>
      <w:r w:rsidRPr="007C6842">
        <w:rPr>
          <w:rFonts w:eastAsia="Calibri"/>
          <w:sz w:val="28"/>
          <w:szCs w:val="28"/>
        </w:rPr>
        <w:t xml:space="preserve">. </w:t>
      </w:r>
      <w:r w:rsidR="00D915F4" w:rsidRPr="007C6842">
        <w:rPr>
          <w:rFonts w:eastAsia="Calibri"/>
          <w:sz w:val="28"/>
          <w:szCs w:val="28"/>
          <w:lang w:val="en-US"/>
        </w:rPr>
        <w:t>a</w:t>
      </w:r>
      <w:r w:rsidRPr="007C6842">
        <w:rPr>
          <w:rFonts w:eastAsia="Calibri"/>
          <w:sz w:val="28"/>
          <w:szCs w:val="28"/>
          <w:lang w:val="en-US"/>
        </w:rPr>
        <w:t>bortus</w:t>
      </w:r>
      <w:r w:rsidRPr="007C6842">
        <w:rPr>
          <w:rFonts w:eastAsia="Calibri"/>
          <w:sz w:val="28"/>
          <w:szCs w:val="28"/>
        </w:rPr>
        <w:t>), продукция уреазы и чувствительность к бактериостатическому действию красителей (основного фуксина и тионина).</w:t>
      </w:r>
    </w:p>
    <w:p w:rsidR="007C6842" w:rsidRPr="007C6842" w:rsidRDefault="007C6842" w:rsidP="007C6842">
      <w:pPr>
        <w:spacing w:line="360" w:lineRule="auto"/>
        <w:jc w:val="both"/>
        <w:rPr>
          <w:rFonts w:eastAsia="Calibri"/>
          <w:sz w:val="28"/>
          <w:szCs w:val="28"/>
        </w:rPr>
      </w:pPr>
      <w:r w:rsidRPr="007C6842">
        <w:rPr>
          <w:rFonts w:eastAsia="Calibri"/>
          <w:sz w:val="28"/>
          <w:szCs w:val="28"/>
        </w:rPr>
        <w:t>МЕТОДИКА РЕАКЦИИ АГГЛЮТИНАЦИИ ХЕДДЕЛЬСОНА</w:t>
      </w:r>
    </w:p>
    <w:p w:rsidR="007C6842" w:rsidRPr="007C6842" w:rsidRDefault="007C6842" w:rsidP="007C6842">
      <w:pPr>
        <w:spacing w:line="360" w:lineRule="auto"/>
        <w:ind w:firstLine="708"/>
        <w:jc w:val="both"/>
        <w:rPr>
          <w:rFonts w:eastAsia="Calibri"/>
          <w:sz w:val="28"/>
          <w:szCs w:val="28"/>
        </w:rPr>
      </w:pPr>
      <w:r w:rsidRPr="007C6842">
        <w:rPr>
          <w:rFonts w:eastAsia="Calibri"/>
          <w:sz w:val="28"/>
          <w:szCs w:val="28"/>
        </w:rPr>
        <w:t>На об</w:t>
      </w:r>
      <w:r>
        <w:rPr>
          <w:rFonts w:eastAsia="Calibri"/>
          <w:sz w:val="28"/>
          <w:szCs w:val="28"/>
        </w:rPr>
        <w:t>езжиренное стекло, расчерченное</w:t>
      </w:r>
      <w:r w:rsidRPr="007C6842">
        <w:rPr>
          <w:rFonts w:eastAsia="Calibri"/>
          <w:sz w:val="28"/>
          <w:szCs w:val="28"/>
        </w:rPr>
        <w:t xml:space="preserve"> на 5 квадратов, микропипеткой наносят 4 дозы исследуемой неразведенной сыворотки в объеме 0,04; 0,02; 0,01; 0,02 мл. В первые три капли прибавляют неразведенный единый бруцеллезный диагностикум (убитые и окрашенные метиленовым синим бруцеллы) в количестве 0,03 мл. Четвертая капля – контроль, к ней добавляют 0,03 мл физиологического раствора. Второй контроль – контроль антигена (0,03 мл диагностикума с 0,03 мл физиологического раствора). Различные дозы сыворотки берут не для определения агглютинационного титра, а для создания и выявления наиболее оптимальных соотношений антител с антигеном. Затем осторожно сыворотку смешивают с диагностикумом стеклянной палочкой, начиная от минимальной дозы сыворотки к максимальной. В течение 2 минут стекло с ингредиентами осторожно подогревают над пламенем спиртовки на вытянутых руках. Учет реакции производят в течение 9 минут. В положительных случаях агглютинация отмечается в дозах сыворотки 0,02-0,01 мл. При сомнительном результате агглютинация появляется только в дозе 0,04 мл сыворотки. В этом случае реакцию повторяют через 7-10 дней. Реакция </w:t>
      </w:r>
      <w:r w:rsidR="00D915F4">
        <w:rPr>
          <w:rFonts w:eastAsia="Calibri"/>
          <w:sz w:val="28"/>
          <w:szCs w:val="28"/>
        </w:rPr>
        <w:t>Х</w:t>
      </w:r>
      <w:r w:rsidRPr="007C6842">
        <w:rPr>
          <w:rFonts w:eastAsia="Calibri"/>
          <w:sz w:val="28"/>
          <w:szCs w:val="28"/>
        </w:rPr>
        <w:t>еддельсона может быть положительной с 1-ой недели острой формы бруцеллеза (на фоне бактериемии). Используется как качественный метод диагностики (скрининговый).</w:t>
      </w:r>
    </w:p>
    <w:p w:rsidR="007C6842" w:rsidRPr="007C6842" w:rsidRDefault="007C6842" w:rsidP="007C6842">
      <w:pPr>
        <w:spacing w:line="360" w:lineRule="auto"/>
        <w:jc w:val="both"/>
        <w:rPr>
          <w:rFonts w:eastAsia="Calibri"/>
          <w:sz w:val="28"/>
          <w:szCs w:val="28"/>
        </w:rPr>
      </w:pPr>
      <w:r w:rsidRPr="007C6842">
        <w:rPr>
          <w:rFonts w:eastAsia="Calibri"/>
          <w:sz w:val="28"/>
          <w:szCs w:val="28"/>
        </w:rPr>
        <w:t xml:space="preserve">Реакцию </w:t>
      </w:r>
      <w:r w:rsidR="00D915F4">
        <w:rPr>
          <w:rFonts w:eastAsia="Calibri"/>
          <w:sz w:val="28"/>
          <w:szCs w:val="28"/>
        </w:rPr>
        <w:t>Р</w:t>
      </w:r>
      <w:r w:rsidRPr="007C6842">
        <w:rPr>
          <w:rFonts w:eastAsia="Calibri"/>
          <w:sz w:val="28"/>
          <w:szCs w:val="28"/>
        </w:rPr>
        <w:t xml:space="preserve">айта ставят по типу реакции </w:t>
      </w:r>
      <w:r w:rsidR="00D915F4">
        <w:rPr>
          <w:rFonts w:eastAsia="Calibri"/>
          <w:sz w:val="28"/>
          <w:szCs w:val="28"/>
        </w:rPr>
        <w:t>В</w:t>
      </w:r>
      <w:r w:rsidRPr="007C6842">
        <w:rPr>
          <w:rFonts w:eastAsia="Calibri"/>
          <w:sz w:val="28"/>
          <w:szCs w:val="28"/>
        </w:rPr>
        <w:t xml:space="preserve">идаля в разведениях сыворотки от 1:50 до 1:800. В качестве антигена используют тот же единый бруцеллезный диагностикум, что и для реакции </w:t>
      </w:r>
      <w:r w:rsidR="00D915F4">
        <w:rPr>
          <w:rFonts w:eastAsia="Calibri"/>
          <w:sz w:val="28"/>
          <w:szCs w:val="28"/>
        </w:rPr>
        <w:t>Х</w:t>
      </w:r>
      <w:r w:rsidRPr="007C6842">
        <w:rPr>
          <w:rFonts w:eastAsia="Calibri"/>
          <w:sz w:val="28"/>
          <w:szCs w:val="28"/>
        </w:rPr>
        <w:t xml:space="preserve">еддельсона, но предварительно разводят </w:t>
      </w:r>
      <w:r w:rsidRPr="007C6842">
        <w:rPr>
          <w:rFonts w:eastAsia="Calibri"/>
          <w:sz w:val="28"/>
          <w:szCs w:val="28"/>
        </w:rPr>
        <w:lastRenderedPageBreak/>
        <w:t>его стерильным физиологическим раствором в 10 раз по объему. Предварительный учет реакции производят после выдерживания пробирок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4-6 часов, окончательный учет – после дополнительного выдерживания при 37</w:t>
      </w:r>
      <w:r w:rsidRPr="007C6842">
        <w:rPr>
          <w:rFonts w:eastAsia="Calibri"/>
          <w:sz w:val="28"/>
          <w:szCs w:val="28"/>
          <w:vertAlign w:val="superscript"/>
        </w:rPr>
        <w:t>0</w:t>
      </w:r>
      <w:r w:rsidR="00D915F4" w:rsidRPr="007C6842">
        <w:rPr>
          <w:rFonts w:eastAsia="Calibri"/>
          <w:sz w:val="28"/>
          <w:szCs w:val="28"/>
        </w:rPr>
        <w:t>С</w:t>
      </w:r>
      <w:r w:rsidRPr="007C6842">
        <w:rPr>
          <w:rFonts w:eastAsia="Calibri"/>
          <w:sz w:val="28"/>
          <w:szCs w:val="28"/>
        </w:rPr>
        <w:t xml:space="preserve"> или при комнатной температуре в течение 18-20 часов.</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Диагностическим считают титр сыворотки в реакции агглютинации с единым бруцеллезным диагностикумом не менее чем 1:200.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 xml:space="preserve">При сомнительных результатах реакции </w:t>
      </w:r>
      <w:r w:rsidR="00D915F4">
        <w:rPr>
          <w:rFonts w:eastAsia="Calibri"/>
          <w:sz w:val="28"/>
          <w:szCs w:val="28"/>
        </w:rPr>
        <w:t>Р</w:t>
      </w:r>
      <w:r w:rsidRPr="007C6842">
        <w:rPr>
          <w:rFonts w:eastAsia="Calibri"/>
          <w:sz w:val="28"/>
          <w:szCs w:val="28"/>
        </w:rPr>
        <w:t xml:space="preserve">айта (титр агглютинации 1:50), при отрицательных результатах, не соответствующих клинико-эпидемиологическим данным, а также при предшествующей вакцинации больного против бруцеллеза реакцию </w:t>
      </w:r>
      <w:r w:rsidR="00D915F4">
        <w:rPr>
          <w:rFonts w:eastAsia="Calibri"/>
          <w:sz w:val="28"/>
          <w:szCs w:val="28"/>
        </w:rPr>
        <w:t>Р</w:t>
      </w:r>
      <w:r w:rsidRPr="007C6842">
        <w:rPr>
          <w:rFonts w:eastAsia="Calibri"/>
          <w:sz w:val="28"/>
          <w:szCs w:val="28"/>
        </w:rPr>
        <w:t xml:space="preserve">айта ставят повторно, с интервалом между взятием крови 7-10 дней. Положительным результатом считают нарастание титра антител. Следует помнить, что для реакции </w:t>
      </w:r>
      <w:r w:rsidR="00D915F4">
        <w:rPr>
          <w:rFonts w:eastAsia="Calibri"/>
          <w:sz w:val="28"/>
          <w:szCs w:val="28"/>
        </w:rPr>
        <w:t>Р</w:t>
      </w:r>
      <w:r w:rsidRPr="007C6842">
        <w:rPr>
          <w:rFonts w:eastAsia="Calibri"/>
          <w:sz w:val="28"/>
          <w:szCs w:val="28"/>
        </w:rPr>
        <w:t xml:space="preserve">айта характерны проагглютинационные зоны (отсутствие агглютинации в первых разведениях и четкая агглютинация в более высоких разведениях). Наибольшую диагностическую ценность реакция </w:t>
      </w:r>
      <w:r w:rsidR="00D915F4">
        <w:rPr>
          <w:rFonts w:eastAsia="Calibri"/>
          <w:sz w:val="28"/>
          <w:szCs w:val="28"/>
        </w:rPr>
        <w:t>Р</w:t>
      </w:r>
      <w:r w:rsidRPr="007C6842">
        <w:rPr>
          <w:rFonts w:eastAsia="Calibri"/>
          <w:sz w:val="28"/>
          <w:szCs w:val="28"/>
        </w:rPr>
        <w:t xml:space="preserve">айта имеет при острой форме бруцеллеза, так как со снижением антигенемии уровень антител снижается. </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p w:rsidR="007C6842" w:rsidRPr="00D915F4" w:rsidRDefault="007C6842" w:rsidP="00D915F4">
      <w:pPr>
        <w:spacing w:line="360" w:lineRule="auto"/>
        <w:ind w:firstLine="708"/>
        <w:jc w:val="both"/>
        <w:rPr>
          <w:rFonts w:eastAsia="Calibri"/>
          <w:sz w:val="28"/>
          <w:szCs w:val="28"/>
        </w:rPr>
      </w:pPr>
      <w:r w:rsidRPr="00D915F4">
        <w:rPr>
          <w:rFonts w:eastAsia="Calibri"/>
          <w:sz w:val="28"/>
          <w:szCs w:val="28"/>
        </w:rPr>
        <w:t>Бактериологический метод</w:t>
      </w:r>
    </w:p>
    <w:tbl>
      <w:tblPr>
        <w:tblStyle w:val="a3"/>
        <w:tblW w:w="9375" w:type="dxa"/>
        <w:jc w:val="center"/>
        <w:tblLayout w:type="fixed"/>
        <w:tblLook w:val="04A0" w:firstRow="1" w:lastRow="0" w:firstColumn="1" w:lastColumn="0" w:noHBand="0" w:noVBand="1"/>
      </w:tblPr>
      <w:tblGrid>
        <w:gridCol w:w="1063"/>
        <w:gridCol w:w="1091"/>
        <w:gridCol w:w="1855"/>
        <w:gridCol w:w="1276"/>
        <w:gridCol w:w="1276"/>
        <w:gridCol w:w="1592"/>
        <w:gridCol w:w="1222"/>
      </w:tblGrid>
      <w:tr w:rsidR="007C6842" w:rsidRPr="007C6842" w:rsidTr="00D915F4">
        <w:trPr>
          <w:trHeight w:val="330"/>
          <w:jc w:val="center"/>
        </w:trPr>
        <w:tc>
          <w:tcPr>
            <w:tcW w:w="1063"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Мате</w:t>
            </w:r>
            <w:r w:rsidR="00D915F4">
              <w:rPr>
                <w:rFonts w:eastAsia="Calibri"/>
                <w:sz w:val="28"/>
                <w:szCs w:val="28"/>
              </w:rPr>
              <w:t>-</w:t>
            </w:r>
            <w:r w:rsidRPr="007C6842">
              <w:rPr>
                <w:rFonts w:eastAsia="Calibri"/>
                <w:sz w:val="28"/>
                <w:szCs w:val="28"/>
              </w:rPr>
              <w:t>риал от больного</w:t>
            </w:r>
          </w:p>
        </w:tc>
        <w:tc>
          <w:tcPr>
            <w:tcW w:w="1091"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Среда для посева</w:t>
            </w:r>
          </w:p>
        </w:tc>
        <w:tc>
          <w:tcPr>
            <w:tcW w:w="5999" w:type="dxa"/>
            <w:gridSpan w:val="4"/>
            <w:vAlign w:val="center"/>
          </w:tcPr>
          <w:p w:rsidR="007C6842" w:rsidRPr="007C6842" w:rsidRDefault="007C6842" w:rsidP="00D915F4">
            <w:pPr>
              <w:jc w:val="center"/>
              <w:rPr>
                <w:rFonts w:eastAsia="Calibri"/>
                <w:sz w:val="28"/>
                <w:szCs w:val="28"/>
              </w:rPr>
            </w:pPr>
            <w:r w:rsidRPr="007C6842">
              <w:rPr>
                <w:rFonts w:eastAsia="Calibri"/>
                <w:sz w:val="28"/>
                <w:szCs w:val="28"/>
              </w:rPr>
              <w:t>Идентификация чистой культуры</w:t>
            </w:r>
          </w:p>
        </w:tc>
        <w:tc>
          <w:tcPr>
            <w:tcW w:w="122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Вид бруцелл</w:t>
            </w:r>
          </w:p>
        </w:tc>
      </w:tr>
      <w:tr w:rsidR="007C6842" w:rsidRPr="007C6842" w:rsidTr="00D915F4">
        <w:trPr>
          <w:trHeight w:val="270"/>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Морфология (рис.)</w:t>
            </w:r>
          </w:p>
        </w:tc>
        <w:tc>
          <w:tcPr>
            <w:tcW w:w="2552" w:type="dxa"/>
            <w:gridSpan w:val="2"/>
            <w:vAlign w:val="center"/>
          </w:tcPr>
          <w:p w:rsidR="007C6842" w:rsidRPr="007C6842" w:rsidRDefault="007C6842" w:rsidP="00D915F4">
            <w:pPr>
              <w:jc w:val="center"/>
              <w:rPr>
                <w:rFonts w:eastAsia="Calibri"/>
                <w:sz w:val="28"/>
                <w:szCs w:val="28"/>
              </w:rPr>
            </w:pPr>
            <w:r w:rsidRPr="007C6842">
              <w:rPr>
                <w:rFonts w:eastAsia="Calibri"/>
                <w:sz w:val="28"/>
                <w:szCs w:val="28"/>
              </w:rPr>
              <w:t>Рост на средах с</w:t>
            </w:r>
          </w:p>
        </w:tc>
        <w:tc>
          <w:tcPr>
            <w:tcW w:w="1592" w:type="dxa"/>
            <w:vMerge w:val="restart"/>
            <w:vAlign w:val="center"/>
          </w:tcPr>
          <w:p w:rsidR="007C6842" w:rsidRPr="007C6842" w:rsidRDefault="007C6842" w:rsidP="00D915F4">
            <w:pPr>
              <w:jc w:val="center"/>
              <w:rPr>
                <w:rFonts w:eastAsia="Calibri"/>
                <w:sz w:val="28"/>
                <w:szCs w:val="28"/>
              </w:rPr>
            </w:pPr>
            <w:r w:rsidRPr="007C6842">
              <w:rPr>
                <w:rFonts w:eastAsia="Calibri"/>
                <w:sz w:val="28"/>
                <w:szCs w:val="28"/>
              </w:rPr>
              <w:t>Выделение сероводорода</w:t>
            </w: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trHeight w:val="221"/>
          <w:jc w:val="center"/>
        </w:trPr>
        <w:tc>
          <w:tcPr>
            <w:tcW w:w="1063" w:type="dxa"/>
            <w:vMerge/>
            <w:vAlign w:val="center"/>
          </w:tcPr>
          <w:p w:rsidR="007C6842" w:rsidRPr="007C6842" w:rsidRDefault="007C6842" w:rsidP="00D915F4">
            <w:pPr>
              <w:jc w:val="center"/>
              <w:rPr>
                <w:rFonts w:eastAsia="Calibri"/>
                <w:sz w:val="28"/>
                <w:szCs w:val="28"/>
              </w:rPr>
            </w:pPr>
          </w:p>
        </w:tc>
        <w:tc>
          <w:tcPr>
            <w:tcW w:w="1091" w:type="dxa"/>
            <w:vMerge/>
            <w:vAlign w:val="center"/>
          </w:tcPr>
          <w:p w:rsidR="007C6842" w:rsidRPr="007C6842" w:rsidRDefault="007C6842" w:rsidP="00D915F4">
            <w:pPr>
              <w:jc w:val="center"/>
              <w:rPr>
                <w:rFonts w:eastAsia="Calibri"/>
                <w:sz w:val="28"/>
                <w:szCs w:val="28"/>
              </w:rPr>
            </w:pPr>
          </w:p>
        </w:tc>
        <w:tc>
          <w:tcPr>
            <w:tcW w:w="1855" w:type="dxa"/>
            <w:vMerge/>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Фук</w:t>
            </w:r>
            <w:r w:rsidR="00D915F4">
              <w:rPr>
                <w:rFonts w:eastAsia="Calibri"/>
                <w:sz w:val="28"/>
                <w:szCs w:val="28"/>
              </w:rPr>
              <w:t>-</w:t>
            </w:r>
            <w:r w:rsidRPr="007C6842">
              <w:rPr>
                <w:rFonts w:eastAsia="Calibri"/>
                <w:sz w:val="28"/>
                <w:szCs w:val="28"/>
              </w:rPr>
              <w:t>сином</w:t>
            </w:r>
          </w:p>
        </w:tc>
        <w:tc>
          <w:tcPr>
            <w:tcW w:w="1276" w:type="dxa"/>
            <w:vAlign w:val="center"/>
          </w:tcPr>
          <w:p w:rsidR="007C6842" w:rsidRPr="007C6842" w:rsidRDefault="007C6842" w:rsidP="00D915F4">
            <w:pPr>
              <w:jc w:val="center"/>
              <w:rPr>
                <w:rFonts w:eastAsia="Calibri"/>
                <w:sz w:val="28"/>
                <w:szCs w:val="28"/>
              </w:rPr>
            </w:pPr>
            <w:r w:rsidRPr="007C6842">
              <w:rPr>
                <w:rFonts w:eastAsia="Calibri"/>
                <w:sz w:val="28"/>
                <w:szCs w:val="28"/>
              </w:rPr>
              <w:t>Тио</w:t>
            </w:r>
            <w:r w:rsidR="00D915F4">
              <w:rPr>
                <w:rFonts w:eastAsia="Calibri"/>
                <w:sz w:val="28"/>
                <w:szCs w:val="28"/>
              </w:rPr>
              <w:t>-</w:t>
            </w:r>
            <w:r w:rsidRPr="007C6842">
              <w:rPr>
                <w:rFonts w:eastAsia="Calibri"/>
                <w:sz w:val="28"/>
                <w:szCs w:val="28"/>
              </w:rPr>
              <w:t>нином</w:t>
            </w:r>
          </w:p>
        </w:tc>
        <w:tc>
          <w:tcPr>
            <w:tcW w:w="1592" w:type="dxa"/>
            <w:vMerge/>
            <w:vAlign w:val="center"/>
          </w:tcPr>
          <w:p w:rsidR="007C6842" w:rsidRPr="007C6842" w:rsidRDefault="007C6842" w:rsidP="00D915F4">
            <w:pPr>
              <w:jc w:val="center"/>
              <w:rPr>
                <w:rFonts w:eastAsia="Calibri"/>
                <w:sz w:val="28"/>
                <w:szCs w:val="28"/>
              </w:rPr>
            </w:pPr>
          </w:p>
        </w:tc>
        <w:tc>
          <w:tcPr>
            <w:tcW w:w="1222" w:type="dxa"/>
            <w:vMerge/>
            <w:vAlign w:val="center"/>
          </w:tcPr>
          <w:p w:rsidR="007C6842" w:rsidRPr="007C6842" w:rsidRDefault="007C6842" w:rsidP="00D915F4">
            <w:pPr>
              <w:jc w:val="center"/>
              <w:rPr>
                <w:rFonts w:eastAsia="Calibri"/>
                <w:sz w:val="28"/>
                <w:szCs w:val="28"/>
              </w:rPr>
            </w:pPr>
          </w:p>
        </w:tc>
      </w:tr>
      <w:tr w:rsidR="007C6842" w:rsidRPr="007C6842" w:rsidTr="00D915F4">
        <w:trPr>
          <w:jc w:val="center"/>
        </w:trPr>
        <w:tc>
          <w:tcPr>
            <w:tcW w:w="1063" w:type="dxa"/>
            <w:vAlign w:val="center"/>
          </w:tcPr>
          <w:p w:rsidR="007C6842" w:rsidRPr="007C6842" w:rsidRDefault="007C6842" w:rsidP="00D915F4">
            <w:pPr>
              <w:jc w:val="center"/>
              <w:rPr>
                <w:rFonts w:eastAsia="Calibri"/>
                <w:sz w:val="28"/>
                <w:szCs w:val="28"/>
              </w:rPr>
            </w:pPr>
          </w:p>
        </w:tc>
        <w:tc>
          <w:tcPr>
            <w:tcW w:w="1091" w:type="dxa"/>
            <w:vAlign w:val="center"/>
          </w:tcPr>
          <w:p w:rsidR="007C6842" w:rsidRPr="007C6842" w:rsidRDefault="007C6842" w:rsidP="00D915F4">
            <w:pPr>
              <w:jc w:val="center"/>
              <w:rPr>
                <w:rFonts w:eastAsia="Calibri"/>
                <w:sz w:val="28"/>
                <w:szCs w:val="28"/>
              </w:rPr>
            </w:pPr>
          </w:p>
        </w:tc>
        <w:tc>
          <w:tcPr>
            <w:tcW w:w="1855"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276" w:type="dxa"/>
            <w:vAlign w:val="center"/>
          </w:tcPr>
          <w:p w:rsidR="007C6842" w:rsidRPr="007C6842" w:rsidRDefault="007C6842" w:rsidP="00D915F4">
            <w:pPr>
              <w:jc w:val="center"/>
              <w:rPr>
                <w:rFonts w:eastAsia="Calibri"/>
                <w:sz w:val="28"/>
                <w:szCs w:val="28"/>
              </w:rPr>
            </w:pPr>
          </w:p>
        </w:tc>
        <w:tc>
          <w:tcPr>
            <w:tcW w:w="1592" w:type="dxa"/>
            <w:vAlign w:val="center"/>
          </w:tcPr>
          <w:p w:rsidR="007C6842" w:rsidRPr="007C6842" w:rsidRDefault="007C6842" w:rsidP="00D915F4">
            <w:pPr>
              <w:jc w:val="center"/>
              <w:rPr>
                <w:rFonts w:eastAsia="Calibri"/>
                <w:sz w:val="28"/>
                <w:szCs w:val="28"/>
              </w:rPr>
            </w:pPr>
          </w:p>
        </w:tc>
        <w:tc>
          <w:tcPr>
            <w:tcW w:w="1222" w:type="dxa"/>
            <w:vAlign w:val="center"/>
          </w:tcPr>
          <w:p w:rsidR="007C6842" w:rsidRPr="007C6842" w:rsidRDefault="007C6842" w:rsidP="00D915F4">
            <w:pPr>
              <w:jc w:val="center"/>
              <w:rPr>
                <w:rFonts w:eastAsia="Calibr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Серологический метод</w:t>
      </w:r>
    </w:p>
    <w:tbl>
      <w:tblPr>
        <w:tblStyle w:val="a3"/>
        <w:tblW w:w="0" w:type="auto"/>
        <w:tblInd w:w="108" w:type="dxa"/>
        <w:tblLook w:val="04A0" w:firstRow="1" w:lastRow="0" w:firstColumn="1" w:lastColumn="0" w:noHBand="0" w:noVBand="1"/>
      </w:tblPr>
      <w:tblGrid>
        <w:gridCol w:w="3046"/>
        <w:gridCol w:w="3040"/>
        <w:gridCol w:w="3270"/>
      </w:tblGrid>
      <w:tr w:rsidR="007C6842" w:rsidRPr="007C6842" w:rsidTr="00D915F4">
        <w:tc>
          <w:tcPr>
            <w:tcW w:w="3046"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Материал от больного</w:t>
            </w:r>
          </w:p>
        </w:tc>
        <w:tc>
          <w:tcPr>
            <w:tcW w:w="304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Название реакции</w:t>
            </w:r>
          </w:p>
        </w:tc>
        <w:tc>
          <w:tcPr>
            <w:tcW w:w="3270" w:type="dxa"/>
            <w:vAlign w:val="center"/>
          </w:tcPr>
          <w:p w:rsidR="007C6842" w:rsidRPr="007C6842" w:rsidRDefault="007C6842" w:rsidP="00D915F4">
            <w:pPr>
              <w:jc w:val="center"/>
              <w:rPr>
                <w:rFonts w:eastAsia="Calibri"/>
                <w:bCs/>
                <w:i/>
                <w:sz w:val="28"/>
                <w:szCs w:val="28"/>
              </w:rPr>
            </w:pPr>
            <w:r w:rsidRPr="007C6842">
              <w:rPr>
                <w:rFonts w:eastAsia="Calibri"/>
                <w:sz w:val="28"/>
                <w:szCs w:val="28"/>
              </w:rPr>
              <w:t>Результаты реакции</w:t>
            </w:r>
          </w:p>
        </w:tc>
      </w:tr>
      <w:tr w:rsidR="007C6842" w:rsidRPr="007C6842" w:rsidTr="00D915F4">
        <w:tc>
          <w:tcPr>
            <w:tcW w:w="3046" w:type="dxa"/>
            <w:vAlign w:val="center"/>
          </w:tcPr>
          <w:p w:rsidR="007C6842" w:rsidRPr="007C6842" w:rsidRDefault="007C6842" w:rsidP="00D915F4">
            <w:pPr>
              <w:jc w:val="center"/>
              <w:rPr>
                <w:rFonts w:eastAsia="Calibri"/>
                <w:bCs/>
                <w:i/>
                <w:sz w:val="28"/>
                <w:szCs w:val="28"/>
              </w:rPr>
            </w:pPr>
          </w:p>
        </w:tc>
        <w:tc>
          <w:tcPr>
            <w:tcW w:w="3040" w:type="dxa"/>
            <w:vAlign w:val="center"/>
          </w:tcPr>
          <w:p w:rsidR="007C6842" w:rsidRPr="007C6842" w:rsidRDefault="007C6842" w:rsidP="00D915F4">
            <w:pPr>
              <w:jc w:val="center"/>
              <w:rPr>
                <w:rFonts w:eastAsia="Calibri"/>
                <w:bCs/>
                <w:i/>
                <w:sz w:val="28"/>
                <w:szCs w:val="28"/>
              </w:rPr>
            </w:pPr>
          </w:p>
        </w:tc>
        <w:tc>
          <w:tcPr>
            <w:tcW w:w="3270" w:type="dxa"/>
            <w:vAlign w:val="center"/>
          </w:tcPr>
          <w:p w:rsidR="007C6842" w:rsidRPr="007C6842" w:rsidRDefault="007C6842" w:rsidP="00D915F4">
            <w:pPr>
              <w:jc w:val="center"/>
              <w:rPr>
                <w:rFonts w:eastAsia="Calibri"/>
                <w:bCs/>
                <w:i/>
                <w:sz w:val="28"/>
                <w:szCs w:val="28"/>
              </w:rPr>
            </w:pPr>
          </w:p>
        </w:tc>
      </w:tr>
    </w:tbl>
    <w:p w:rsidR="007C6842" w:rsidRPr="00D915F4" w:rsidRDefault="007C6842" w:rsidP="00D915F4">
      <w:pPr>
        <w:spacing w:line="360" w:lineRule="auto"/>
        <w:ind w:firstLine="708"/>
        <w:jc w:val="both"/>
        <w:rPr>
          <w:rFonts w:eastAsia="Calibri"/>
          <w:bCs/>
          <w:sz w:val="28"/>
          <w:szCs w:val="28"/>
        </w:rPr>
      </w:pPr>
      <w:r w:rsidRPr="00D915F4">
        <w:rPr>
          <w:rFonts w:eastAsia="Calibri"/>
          <w:bCs/>
          <w:sz w:val="28"/>
          <w:szCs w:val="28"/>
        </w:rPr>
        <w:t>Аллергический метод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911"/>
        <w:gridCol w:w="2650"/>
        <w:gridCol w:w="1461"/>
      </w:tblGrid>
      <w:tr w:rsidR="007C6842" w:rsidRPr="007C6842" w:rsidTr="00D915F4">
        <w:tc>
          <w:tcPr>
            <w:tcW w:w="1334"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реакции</w:t>
            </w:r>
          </w:p>
        </w:tc>
        <w:tc>
          <w:tcPr>
            <w:tcW w:w="391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Название диагностического препарата</w:t>
            </w:r>
          </w:p>
        </w:tc>
        <w:tc>
          <w:tcPr>
            <w:tcW w:w="2650"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Классификационная группа препаратов</w:t>
            </w:r>
          </w:p>
        </w:tc>
        <w:tc>
          <w:tcPr>
            <w:tcW w:w="1461" w:type="dxa"/>
            <w:shd w:val="clear" w:color="auto" w:fill="auto"/>
            <w:vAlign w:val="center"/>
          </w:tcPr>
          <w:p w:rsidR="007C6842" w:rsidRPr="007C6842" w:rsidRDefault="007C6842" w:rsidP="00D915F4">
            <w:pPr>
              <w:jc w:val="center"/>
              <w:rPr>
                <w:rFonts w:eastAsia="Calibri"/>
                <w:bCs/>
                <w:sz w:val="28"/>
                <w:szCs w:val="28"/>
              </w:rPr>
            </w:pPr>
            <w:r w:rsidRPr="007C6842">
              <w:rPr>
                <w:rFonts w:eastAsia="Calibri"/>
                <w:sz w:val="28"/>
                <w:szCs w:val="28"/>
              </w:rPr>
              <w:t>Результат реакции</w:t>
            </w:r>
          </w:p>
        </w:tc>
      </w:tr>
      <w:tr w:rsidR="007C6842" w:rsidRPr="007C6842" w:rsidTr="00D915F4">
        <w:tc>
          <w:tcPr>
            <w:tcW w:w="1334" w:type="dxa"/>
            <w:shd w:val="clear" w:color="auto" w:fill="auto"/>
            <w:vAlign w:val="center"/>
          </w:tcPr>
          <w:p w:rsidR="007C6842" w:rsidRPr="007C6842" w:rsidRDefault="007C6842" w:rsidP="00D915F4">
            <w:pPr>
              <w:jc w:val="center"/>
              <w:rPr>
                <w:rFonts w:eastAsia="Calibri"/>
                <w:sz w:val="28"/>
                <w:szCs w:val="28"/>
              </w:rPr>
            </w:pPr>
          </w:p>
        </w:tc>
        <w:tc>
          <w:tcPr>
            <w:tcW w:w="3911" w:type="dxa"/>
            <w:shd w:val="clear" w:color="auto" w:fill="auto"/>
            <w:vAlign w:val="center"/>
          </w:tcPr>
          <w:p w:rsidR="007C6842" w:rsidRPr="007C6842" w:rsidRDefault="007C6842" w:rsidP="00D915F4">
            <w:pPr>
              <w:jc w:val="center"/>
              <w:rPr>
                <w:rFonts w:eastAsia="Calibri"/>
                <w:sz w:val="28"/>
                <w:szCs w:val="28"/>
              </w:rPr>
            </w:pPr>
          </w:p>
        </w:tc>
        <w:tc>
          <w:tcPr>
            <w:tcW w:w="2650" w:type="dxa"/>
            <w:shd w:val="clear" w:color="auto" w:fill="auto"/>
            <w:vAlign w:val="center"/>
          </w:tcPr>
          <w:p w:rsidR="007C6842" w:rsidRPr="007C6842" w:rsidRDefault="007C6842" w:rsidP="00D915F4">
            <w:pPr>
              <w:jc w:val="center"/>
              <w:rPr>
                <w:rFonts w:eastAsia="Calibri"/>
                <w:sz w:val="28"/>
                <w:szCs w:val="28"/>
              </w:rPr>
            </w:pPr>
          </w:p>
        </w:tc>
        <w:tc>
          <w:tcPr>
            <w:tcW w:w="1461"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D915F4">
      <w:pPr>
        <w:spacing w:line="360" w:lineRule="auto"/>
        <w:jc w:val="both"/>
        <w:rPr>
          <w:rFonts w:eastAsia="Calibri"/>
          <w:bCs/>
          <w:sz w:val="28"/>
          <w:szCs w:val="28"/>
        </w:rPr>
      </w:pPr>
      <w:r w:rsidRPr="007C6842">
        <w:rPr>
          <w:rFonts w:eastAsia="Calibri"/>
          <w:bCs/>
          <w:sz w:val="28"/>
          <w:szCs w:val="28"/>
        </w:rPr>
        <w:lastRenderedPageBreak/>
        <w:t>Вывод</w:t>
      </w:r>
      <w:r w:rsidRPr="007C6842">
        <w:rPr>
          <w:rFonts w:eastAsia="Calibri"/>
          <w:sz w:val="28"/>
          <w:szCs w:val="28"/>
        </w:rPr>
        <w:t xml:space="preserve">: 1. Какой из используемых методов </w:t>
      </w:r>
      <w:r w:rsidRPr="007C6842">
        <w:rPr>
          <w:rFonts w:eastAsia="Calibri"/>
          <w:bCs/>
          <w:sz w:val="28"/>
          <w:szCs w:val="28"/>
        </w:rPr>
        <w:t>диагностики подтверждает диагноз бруцеллеза и почему?</w:t>
      </w:r>
      <w:r w:rsidR="00D915F4">
        <w:rPr>
          <w:rFonts w:eastAsia="Calibri"/>
          <w:bCs/>
          <w:sz w:val="28"/>
          <w:szCs w:val="28"/>
        </w:rPr>
        <w:t xml:space="preserve"> </w:t>
      </w:r>
      <w:r w:rsidRPr="007C6842">
        <w:rPr>
          <w:rFonts w:eastAsia="Calibri"/>
          <w:bCs/>
          <w:sz w:val="28"/>
          <w:szCs w:val="28"/>
        </w:rPr>
        <w:t>2. Чем можно объяснить сомнительный результат аллергической пробы у обследуемого?</w:t>
      </w:r>
      <w:r w:rsidR="00D915F4">
        <w:rPr>
          <w:rFonts w:eastAsia="Calibri"/>
          <w:bCs/>
          <w:sz w:val="28"/>
          <w:szCs w:val="28"/>
        </w:rPr>
        <w:t xml:space="preserve"> </w:t>
      </w:r>
      <w:r w:rsidRPr="007C6842">
        <w:rPr>
          <w:rFonts w:eastAsia="Calibri"/>
          <w:bCs/>
          <w:sz w:val="28"/>
          <w:szCs w:val="28"/>
        </w:rPr>
        <w:t>3. У каких групп лиц может быть положительная реакц</w:t>
      </w:r>
      <w:r w:rsidR="00D915F4">
        <w:rPr>
          <w:rFonts w:eastAsia="Calibri"/>
          <w:bCs/>
          <w:sz w:val="28"/>
          <w:szCs w:val="28"/>
        </w:rPr>
        <w:t>ия Б</w:t>
      </w:r>
      <w:r w:rsidRPr="007C6842">
        <w:rPr>
          <w:rFonts w:eastAsia="Calibri"/>
          <w:bCs/>
          <w:sz w:val="28"/>
          <w:szCs w:val="28"/>
        </w:rPr>
        <w:t>юрне?</w:t>
      </w:r>
      <w:r w:rsidR="00D915F4">
        <w:rPr>
          <w:rFonts w:eastAsia="Calibri"/>
          <w:bCs/>
          <w:sz w:val="28"/>
          <w:szCs w:val="28"/>
        </w:rPr>
        <w:t xml:space="preserve"> </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2</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диагностическую ценность биологического метода при сибирской язве.</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В клинику поступил больно</w:t>
      </w:r>
      <w:r>
        <w:rPr>
          <w:rFonts w:eastAsia="Calibri"/>
          <w:sz w:val="28"/>
          <w:szCs w:val="28"/>
        </w:rPr>
        <w:t>й с предварительным диагнозом «С</w:t>
      </w:r>
      <w:r w:rsidR="007C6842" w:rsidRPr="007C6842">
        <w:rPr>
          <w:rFonts w:eastAsia="Calibri"/>
          <w:sz w:val="28"/>
          <w:szCs w:val="28"/>
        </w:rPr>
        <w:t>ибирская язва, кожная форма». В отделяемом карбункула микроскопическим методом обнаружены грамположительные палочки, расположенные единично, попарно или короткими цепочками, напоминающими бамбуковую трость, капсулу обнаружить не удалось. На чашке с мпа при посеве отделяемого карбункула выросли колонии, край которых напоминает львиную гриву. Для подтверждения диагноза была поставлена биологическая проба. Учтите результаты биологической пробы, изучив микропрепарат из ткани погибшего лабораторного животного. Оформите протокол.</w:t>
      </w:r>
    </w:p>
    <w:p w:rsidR="007C6842" w:rsidRPr="007C6842" w:rsidRDefault="00D915F4" w:rsidP="007C6842">
      <w:pPr>
        <w:spacing w:line="360" w:lineRule="auto"/>
        <w:jc w:val="both"/>
        <w:rPr>
          <w:rFonts w:eastAsia="Calibri"/>
          <w:sz w:val="28"/>
          <w:szCs w:val="28"/>
        </w:rPr>
      </w:pPr>
      <w:r w:rsidRPr="007C6842">
        <w:rPr>
          <w:rFonts w:eastAsia="Calibri"/>
          <w:sz w:val="28"/>
          <w:szCs w:val="28"/>
        </w:rPr>
        <w:t>МЕТОДИКА.</w:t>
      </w:r>
      <w:r w:rsidR="007C6842" w:rsidRPr="007C6842">
        <w:rPr>
          <w:rFonts w:eastAsia="Calibri"/>
          <w:sz w:val="28"/>
          <w:szCs w:val="28"/>
        </w:rPr>
        <w:t xml:space="preserve"> Исследуемый материал вводится подкожно белым мышам или морским свинкам. При наличии в исследуемом материале </w:t>
      </w:r>
      <w:r w:rsidRPr="007C6842">
        <w:rPr>
          <w:rFonts w:eastAsia="Calibri"/>
          <w:sz w:val="28"/>
          <w:szCs w:val="28"/>
          <w:lang w:val="en-US"/>
        </w:rPr>
        <w:t>B</w:t>
      </w:r>
      <w:r w:rsidR="007C6842" w:rsidRPr="007C6842">
        <w:rPr>
          <w:rFonts w:eastAsia="Calibri"/>
          <w:sz w:val="28"/>
          <w:szCs w:val="28"/>
        </w:rPr>
        <w:t xml:space="preserve">. </w:t>
      </w:r>
      <w:r>
        <w:rPr>
          <w:rFonts w:eastAsia="Calibri"/>
          <w:sz w:val="28"/>
          <w:szCs w:val="28"/>
        </w:rPr>
        <w:t>а</w:t>
      </w:r>
      <w:r w:rsidR="007C6842" w:rsidRPr="007C6842">
        <w:rPr>
          <w:rFonts w:eastAsia="Calibri"/>
          <w:sz w:val="28"/>
          <w:szCs w:val="28"/>
          <w:lang w:val="en-US"/>
        </w:rPr>
        <w:t>nthracis</w:t>
      </w:r>
      <w:r w:rsidR="007C6842" w:rsidRPr="007C6842">
        <w:rPr>
          <w:rFonts w:eastAsia="Calibri"/>
          <w:sz w:val="28"/>
          <w:szCs w:val="28"/>
        </w:rPr>
        <w:t xml:space="preserve"> животные погибают на 2-4 сутки при явлениях сепсиса (во внутренних органах отмечается гиперемия). В месте введения материала обнаруживается студенистый отек (инфильтрат). Из внутренних органов готовят мазки-отпечатки, делают посевы. В мазках-отпечатках обнаруживаются короткие цепочки из палочек, окруженных капсулой.</w:t>
      </w:r>
    </w:p>
    <w:p w:rsidR="007C6842" w:rsidRPr="007C6842" w:rsidRDefault="007C6842" w:rsidP="00D915F4">
      <w:pPr>
        <w:spacing w:line="360" w:lineRule="auto"/>
        <w:ind w:firstLine="708"/>
        <w:jc w:val="both"/>
        <w:rPr>
          <w:rFonts w:eastAsia="Calibri"/>
          <w:sz w:val="28"/>
          <w:szCs w:val="28"/>
        </w:rPr>
      </w:pPr>
      <w:r w:rsidRPr="007C6842">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720"/>
        <w:gridCol w:w="1846"/>
        <w:gridCol w:w="2344"/>
        <w:gridCol w:w="2107"/>
      </w:tblGrid>
      <w:tr w:rsidR="007C6842" w:rsidRPr="007C6842" w:rsidTr="00D915F4">
        <w:trPr>
          <w:trHeight w:val="860"/>
        </w:trPr>
        <w:tc>
          <w:tcPr>
            <w:tcW w:w="1526"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Материал от больного</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Метод диагностики</w:t>
            </w:r>
          </w:p>
        </w:tc>
        <w:tc>
          <w:tcPr>
            <w:tcW w:w="1701"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Объект для оценки результатов исследования</w:t>
            </w:r>
          </w:p>
        </w:tc>
        <w:tc>
          <w:tcPr>
            <w:tcW w:w="3118"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Результат микроскопии препарата (рис.)</w:t>
            </w:r>
          </w:p>
        </w:tc>
        <w:tc>
          <w:tcPr>
            <w:tcW w:w="2160" w:type="dxa"/>
            <w:shd w:val="clear" w:color="auto" w:fill="auto"/>
            <w:vAlign w:val="center"/>
          </w:tcPr>
          <w:p w:rsidR="007C6842" w:rsidRPr="007C6842" w:rsidRDefault="007C6842" w:rsidP="00D915F4">
            <w:pPr>
              <w:jc w:val="center"/>
              <w:rPr>
                <w:rFonts w:eastAsia="Calibri"/>
                <w:sz w:val="28"/>
                <w:szCs w:val="28"/>
              </w:rPr>
            </w:pPr>
            <w:r w:rsidRPr="007C6842">
              <w:rPr>
                <w:rFonts w:eastAsia="Calibri"/>
                <w:sz w:val="28"/>
                <w:szCs w:val="28"/>
              </w:rPr>
              <w:t>Обнаруженный фактор вирулентности</w:t>
            </w:r>
          </w:p>
        </w:tc>
      </w:tr>
      <w:tr w:rsidR="007C6842" w:rsidRPr="007C6842" w:rsidTr="00D915F4">
        <w:tc>
          <w:tcPr>
            <w:tcW w:w="1526"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1701" w:type="dxa"/>
            <w:shd w:val="clear" w:color="auto" w:fill="auto"/>
            <w:vAlign w:val="center"/>
          </w:tcPr>
          <w:p w:rsidR="007C6842" w:rsidRPr="007C6842" w:rsidRDefault="007C6842" w:rsidP="00D915F4">
            <w:pPr>
              <w:jc w:val="center"/>
              <w:rPr>
                <w:rFonts w:eastAsia="Calibri"/>
                <w:sz w:val="28"/>
                <w:szCs w:val="28"/>
              </w:rPr>
            </w:pPr>
          </w:p>
        </w:tc>
        <w:tc>
          <w:tcPr>
            <w:tcW w:w="3118" w:type="dxa"/>
            <w:shd w:val="clear" w:color="auto" w:fill="auto"/>
            <w:vAlign w:val="center"/>
          </w:tcPr>
          <w:p w:rsidR="007C6842" w:rsidRPr="007C6842" w:rsidRDefault="007C6842" w:rsidP="00D915F4">
            <w:pPr>
              <w:jc w:val="center"/>
              <w:rPr>
                <w:rFonts w:eastAsia="Calibri"/>
                <w:sz w:val="28"/>
                <w:szCs w:val="28"/>
              </w:rPr>
            </w:pPr>
          </w:p>
        </w:tc>
        <w:tc>
          <w:tcPr>
            <w:tcW w:w="2160" w:type="dxa"/>
            <w:shd w:val="clear" w:color="auto" w:fill="auto"/>
            <w:vAlign w:val="center"/>
          </w:tcPr>
          <w:p w:rsidR="007C6842" w:rsidRPr="007C6842" w:rsidRDefault="007C6842" w:rsidP="00D915F4">
            <w:pPr>
              <w:jc w:val="center"/>
              <w:rPr>
                <w:rFonts w:eastAsia="Calibri"/>
                <w:sz w:val="28"/>
                <w:szCs w:val="28"/>
              </w:rPr>
            </w:pPr>
          </w:p>
        </w:tc>
      </w:tr>
    </w:tbl>
    <w:p w:rsidR="007C6842" w:rsidRPr="007C6842" w:rsidRDefault="007C6842" w:rsidP="007C6842">
      <w:pPr>
        <w:spacing w:line="360" w:lineRule="auto"/>
        <w:jc w:val="both"/>
        <w:rPr>
          <w:rFonts w:eastAsia="Calibri"/>
          <w:sz w:val="28"/>
          <w:szCs w:val="28"/>
        </w:rPr>
      </w:pPr>
      <w:r w:rsidRPr="007C6842">
        <w:rPr>
          <w:rFonts w:eastAsia="Calibri"/>
          <w:bCs/>
          <w:sz w:val="28"/>
          <w:szCs w:val="28"/>
        </w:rPr>
        <w:lastRenderedPageBreak/>
        <w:t>Вывод:</w:t>
      </w:r>
      <w:r w:rsidRPr="007C6842">
        <w:rPr>
          <w:rFonts w:eastAsia="Calibri"/>
          <w:sz w:val="28"/>
          <w:szCs w:val="28"/>
        </w:rPr>
        <w:t xml:space="preserve"> 1. Подтверждается ли диагноз сибирской язвы? Если да, то каким методом и почему? 2. С каким микробом-двойником следует дифференцировать возбудителя сибирской язвы?</w:t>
      </w:r>
    </w:p>
    <w:p w:rsidR="007C6842" w:rsidRPr="007C6842" w:rsidRDefault="007C6842" w:rsidP="00D915F4">
      <w:pPr>
        <w:spacing w:line="360" w:lineRule="auto"/>
        <w:jc w:val="center"/>
        <w:rPr>
          <w:rFonts w:eastAsia="Calibri"/>
          <w:sz w:val="28"/>
          <w:szCs w:val="28"/>
        </w:rPr>
      </w:pPr>
      <w:r w:rsidRPr="007C6842">
        <w:rPr>
          <w:rFonts w:eastAsia="Calibri"/>
          <w:sz w:val="28"/>
          <w:szCs w:val="28"/>
        </w:rPr>
        <w:t>Работа № 3</w:t>
      </w:r>
    </w:p>
    <w:p w:rsidR="007C6842" w:rsidRPr="007C6842" w:rsidRDefault="00D915F4" w:rsidP="007C6842">
      <w:pPr>
        <w:spacing w:line="360" w:lineRule="auto"/>
        <w:jc w:val="both"/>
        <w:rPr>
          <w:rFonts w:eastAsia="Calibri"/>
          <w:sz w:val="28"/>
          <w:szCs w:val="28"/>
        </w:rPr>
      </w:pPr>
      <w:r w:rsidRPr="007C6842">
        <w:rPr>
          <w:rFonts w:eastAsia="Calibri"/>
          <w:sz w:val="28"/>
          <w:szCs w:val="28"/>
        </w:rPr>
        <w:t>ЦЕЛЬ.</w:t>
      </w:r>
      <w:r w:rsidR="007C6842" w:rsidRPr="007C6842">
        <w:rPr>
          <w:rFonts w:eastAsia="Calibri"/>
          <w:sz w:val="28"/>
          <w:szCs w:val="28"/>
        </w:rPr>
        <w:t xml:space="preserve"> Определить морфологические особенности </w:t>
      </w:r>
      <w:r w:rsidRPr="007C6842">
        <w:rPr>
          <w:rFonts w:eastAsia="Calibri"/>
          <w:sz w:val="28"/>
          <w:szCs w:val="28"/>
          <w:lang w:val="en-US"/>
        </w:rPr>
        <w:t>Y</w:t>
      </w:r>
      <w:r w:rsidR="007C6842" w:rsidRPr="007C6842">
        <w:rPr>
          <w:rFonts w:eastAsia="Calibri"/>
          <w:sz w:val="28"/>
          <w:szCs w:val="28"/>
        </w:rPr>
        <w:t xml:space="preserve">. </w:t>
      </w:r>
      <w:r w:rsidRPr="007C6842">
        <w:rPr>
          <w:rFonts w:eastAsia="Calibri"/>
          <w:sz w:val="28"/>
          <w:szCs w:val="28"/>
          <w:lang w:val="en-US"/>
        </w:rPr>
        <w:t>p</w:t>
      </w:r>
      <w:r w:rsidR="007C6842" w:rsidRPr="007C6842">
        <w:rPr>
          <w:rFonts w:eastAsia="Calibri"/>
          <w:sz w:val="28"/>
          <w:szCs w:val="28"/>
          <w:lang w:val="en-US"/>
        </w:rPr>
        <w:t>estis</w:t>
      </w:r>
      <w:r w:rsidR="007C6842" w:rsidRPr="007C6842">
        <w:rPr>
          <w:rFonts w:eastAsia="Calibri"/>
          <w:sz w:val="28"/>
          <w:szCs w:val="28"/>
        </w:rPr>
        <w:t>.</w:t>
      </w:r>
    </w:p>
    <w:p w:rsidR="007C6842" w:rsidRPr="007C6842" w:rsidRDefault="00D915F4" w:rsidP="007C6842">
      <w:pPr>
        <w:spacing w:line="360" w:lineRule="auto"/>
        <w:jc w:val="both"/>
        <w:rPr>
          <w:rFonts w:eastAsia="Calibri"/>
          <w:sz w:val="28"/>
          <w:szCs w:val="28"/>
        </w:rPr>
      </w:pPr>
      <w:r w:rsidRPr="007C6842">
        <w:rPr>
          <w:rFonts w:eastAsia="Calibri"/>
          <w:sz w:val="28"/>
          <w:szCs w:val="28"/>
        </w:rPr>
        <w:t>ЗАДАЧА.</w:t>
      </w:r>
      <w:r w:rsidR="007C6842" w:rsidRPr="007C6842">
        <w:rPr>
          <w:rFonts w:eastAsia="Calibri"/>
          <w:sz w:val="28"/>
          <w:szCs w:val="28"/>
        </w:rPr>
        <w:t xml:space="preserve"> Провести микроскопию дем</w:t>
      </w:r>
      <w:r>
        <w:rPr>
          <w:rFonts w:eastAsia="Calibri"/>
          <w:sz w:val="28"/>
          <w:szCs w:val="28"/>
        </w:rPr>
        <w:t>онстрационного микропрепарата «П</w:t>
      </w:r>
      <w:r w:rsidR="007C6842" w:rsidRPr="007C6842">
        <w:rPr>
          <w:rFonts w:eastAsia="Calibri"/>
          <w:sz w:val="28"/>
          <w:szCs w:val="28"/>
        </w:rPr>
        <w:t>алочка чумы в органе», зарисовать его в тетради и подписать рисунок.</w:t>
      </w:r>
    </w:p>
    <w:p w:rsidR="007C6842" w:rsidRDefault="007C6842" w:rsidP="009F3262">
      <w:pPr>
        <w:spacing w:line="360" w:lineRule="auto"/>
        <w:jc w:val="both"/>
        <w:rPr>
          <w:rFonts w:eastAsia="Calibri"/>
          <w:sz w:val="28"/>
          <w:szCs w:val="28"/>
        </w:rPr>
      </w:pPr>
    </w:p>
    <w:p w:rsidR="00D915F4" w:rsidRPr="00792CBC" w:rsidRDefault="00D915F4" w:rsidP="00D256FA">
      <w:pPr>
        <w:spacing w:line="360" w:lineRule="auto"/>
        <w:jc w:val="center"/>
        <w:rPr>
          <w:color w:val="000000"/>
          <w:sz w:val="28"/>
          <w:szCs w:val="28"/>
        </w:rPr>
      </w:pPr>
      <w:r w:rsidRPr="00E96238">
        <w:rPr>
          <w:rFonts w:eastAsia="Calibri"/>
          <w:b/>
          <w:sz w:val="28"/>
          <w:szCs w:val="28"/>
        </w:rPr>
        <w:t xml:space="preserve">Тема </w:t>
      </w:r>
      <w:r w:rsidRPr="00CE23C9">
        <w:rPr>
          <w:rFonts w:eastAsia="Calibri"/>
          <w:b/>
          <w:sz w:val="28"/>
          <w:szCs w:val="28"/>
        </w:rPr>
        <w:t>2</w:t>
      </w:r>
      <w:r w:rsidR="00E64E27">
        <w:rPr>
          <w:rFonts w:eastAsia="Calibri"/>
          <w:b/>
          <w:sz w:val="28"/>
          <w:szCs w:val="28"/>
        </w:rPr>
        <w:t>7</w:t>
      </w:r>
      <w:r w:rsidRPr="00E96238">
        <w:rPr>
          <w:rFonts w:eastAsia="Calibri"/>
          <w:sz w:val="28"/>
          <w:szCs w:val="28"/>
        </w:rPr>
        <w:t xml:space="preserve"> </w:t>
      </w:r>
      <w:r w:rsidRPr="00D915F4">
        <w:rPr>
          <w:color w:val="000000"/>
          <w:sz w:val="28"/>
          <w:szCs w:val="28"/>
        </w:rPr>
        <w:t>Микробиология с</w:t>
      </w:r>
      <w:r w:rsidR="009A6938">
        <w:rPr>
          <w:color w:val="000000"/>
          <w:sz w:val="28"/>
          <w:szCs w:val="28"/>
        </w:rPr>
        <w:t>ифилиса</w:t>
      </w:r>
    </w:p>
    <w:p w:rsidR="00D915F4" w:rsidRPr="00E96238" w:rsidRDefault="00D915F4" w:rsidP="00D915F4">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D915F4" w:rsidRPr="00E96238" w:rsidRDefault="00D915F4" w:rsidP="00D915F4">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D915F4" w:rsidRPr="00E96238" w:rsidRDefault="00D915F4" w:rsidP="00D915F4">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D915F4" w:rsidRPr="00E96238" w:rsidRDefault="00D915F4" w:rsidP="00D915F4">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D915F4" w:rsidRPr="00E96238" w:rsidRDefault="00D915F4" w:rsidP="00D915F4">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D915F4" w:rsidRPr="00E96238" w:rsidRDefault="00D915F4" w:rsidP="00D915F4">
      <w:pPr>
        <w:spacing w:line="360" w:lineRule="auto"/>
        <w:jc w:val="both"/>
        <w:rPr>
          <w:rFonts w:eastAsia="Calibri"/>
          <w:sz w:val="28"/>
          <w:szCs w:val="28"/>
        </w:rPr>
      </w:pPr>
    </w:p>
    <w:p w:rsidR="00D915F4" w:rsidRPr="009166F3" w:rsidRDefault="00570343" w:rsidP="00D915F4">
      <w:pPr>
        <w:spacing w:line="360" w:lineRule="auto"/>
        <w:ind w:firstLine="708"/>
        <w:jc w:val="both"/>
        <w:rPr>
          <w:rFonts w:eastAsia="Calibri"/>
          <w:b/>
          <w:sz w:val="28"/>
          <w:szCs w:val="28"/>
        </w:rPr>
      </w:pPr>
      <w:r>
        <w:rPr>
          <w:rFonts w:eastAsia="Calibri"/>
          <w:b/>
          <w:sz w:val="28"/>
          <w:szCs w:val="28"/>
        </w:rPr>
        <w:t>Тестирование</w:t>
      </w:r>
    </w:p>
    <w:p w:rsidR="00D915F4" w:rsidRPr="00D915F4" w:rsidRDefault="00D915F4" w:rsidP="00D915F4">
      <w:pPr>
        <w:spacing w:line="360" w:lineRule="auto"/>
        <w:jc w:val="both"/>
        <w:rPr>
          <w:rFonts w:eastAsia="Calibri"/>
          <w:bCs/>
          <w:sz w:val="28"/>
          <w:szCs w:val="28"/>
        </w:rPr>
      </w:pPr>
      <w:r w:rsidRPr="00D915F4">
        <w:rPr>
          <w:rFonts w:eastAsia="Calibri"/>
          <w:bCs/>
          <w:sz w:val="28"/>
          <w:szCs w:val="28"/>
        </w:rPr>
        <w:t>1. Морфология спирохет</w:t>
      </w:r>
    </w:p>
    <w:p w:rsidR="00D915F4" w:rsidRPr="00D915F4" w:rsidRDefault="00D915F4" w:rsidP="001039A6">
      <w:pPr>
        <w:numPr>
          <w:ilvl w:val="0"/>
          <w:numId w:val="249"/>
        </w:numPr>
        <w:spacing w:line="360" w:lineRule="auto"/>
        <w:ind w:left="0" w:firstLine="0"/>
        <w:jc w:val="both"/>
        <w:rPr>
          <w:rFonts w:eastAsia="Calibri"/>
          <w:sz w:val="28"/>
          <w:szCs w:val="28"/>
        </w:rPr>
      </w:pPr>
      <w:r w:rsidRPr="00D915F4">
        <w:rPr>
          <w:rFonts w:eastAsia="Calibri"/>
          <w:sz w:val="28"/>
          <w:szCs w:val="28"/>
        </w:rPr>
        <w:t>Извитые грамположительные бактерии;</w:t>
      </w:r>
    </w:p>
    <w:p w:rsidR="00D915F4" w:rsidRPr="00D915F4" w:rsidRDefault="00D915F4" w:rsidP="001039A6">
      <w:pPr>
        <w:numPr>
          <w:ilvl w:val="0"/>
          <w:numId w:val="249"/>
        </w:numPr>
        <w:spacing w:line="360" w:lineRule="auto"/>
        <w:ind w:left="0" w:firstLine="0"/>
        <w:jc w:val="both"/>
        <w:rPr>
          <w:rFonts w:eastAsia="Calibri"/>
          <w:sz w:val="28"/>
          <w:szCs w:val="28"/>
        </w:rPr>
      </w:pPr>
      <w:r w:rsidRPr="00D915F4">
        <w:rPr>
          <w:rFonts w:eastAsia="Calibri"/>
          <w:sz w:val="28"/>
          <w:szCs w:val="28"/>
        </w:rPr>
        <w:t xml:space="preserve">Палочковидные грамотрицательные бактерии; </w:t>
      </w:r>
    </w:p>
    <w:p w:rsidR="00D915F4" w:rsidRPr="00D915F4" w:rsidRDefault="00D915F4" w:rsidP="001039A6">
      <w:pPr>
        <w:numPr>
          <w:ilvl w:val="0"/>
          <w:numId w:val="249"/>
        </w:numPr>
        <w:spacing w:line="360" w:lineRule="auto"/>
        <w:ind w:left="0" w:firstLine="0"/>
        <w:jc w:val="both"/>
        <w:rPr>
          <w:rFonts w:eastAsia="Calibri"/>
          <w:sz w:val="28"/>
          <w:szCs w:val="28"/>
        </w:rPr>
      </w:pPr>
      <w:r w:rsidRPr="00D915F4">
        <w:rPr>
          <w:rFonts w:eastAsia="Calibri"/>
          <w:sz w:val="28"/>
          <w:szCs w:val="28"/>
        </w:rPr>
        <w:t>Извитые грамотрицательные бактерии;</w:t>
      </w:r>
    </w:p>
    <w:p w:rsidR="00D915F4" w:rsidRPr="00D915F4" w:rsidRDefault="00D915F4" w:rsidP="001039A6">
      <w:pPr>
        <w:numPr>
          <w:ilvl w:val="0"/>
          <w:numId w:val="249"/>
        </w:numPr>
        <w:spacing w:line="360" w:lineRule="auto"/>
        <w:ind w:left="0" w:firstLine="0"/>
        <w:jc w:val="both"/>
        <w:rPr>
          <w:rFonts w:eastAsia="Calibri"/>
          <w:sz w:val="28"/>
          <w:szCs w:val="28"/>
        </w:rPr>
      </w:pPr>
      <w:r w:rsidRPr="00D915F4">
        <w:rPr>
          <w:rFonts w:eastAsia="Calibri"/>
          <w:sz w:val="28"/>
          <w:szCs w:val="28"/>
        </w:rPr>
        <w:t xml:space="preserve">Палочковидные грамположительные бактерии. </w:t>
      </w:r>
    </w:p>
    <w:p w:rsidR="00D915F4" w:rsidRPr="00D915F4" w:rsidRDefault="00D915F4" w:rsidP="00D915F4">
      <w:pPr>
        <w:spacing w:line="360" w:lineRule="auto"/>
        <w:jc w:val="both"/>
        <w:rPr>
          <w:rFonts w:eastAsia="Calibri"/>
          <w:sz w:val="28"/>
          <w:szCs w:val="28"/>
        </w:rPr>
      </w:pPr>
    </w:p>
    <w:p w:rsidR="00D915F4" w:rsidRPr="00D915F4" w:rsidRDefault="009A6938" w:rsidP="00D915F4">
      <w:pPr>
        <w:spacing w:line="360" w:lineRule="auto"/>
        <w:jc w:val="both"/>
        <w:rPr>
          <w:rFonts w:eastAsia="Calibri"/>
          <w:bCs/>
          <w:sz w:val="28"/>
          <w:szCs w:val="28"/>
        </w:rPr>
      </w:pPr>
      <w:r>
        <w:rPr>
          <w:rFonts w:eastAsia="Calibri"/>
          <w:bCs/>
          <w:sz w:val="28"/>
          <w:szCs w:val="28"/>
        </w:rPr>
        <w:t>2</w:t>
      </w:r>
      <w:r w:rsidR="00D915F4" w:rsidRPr="00D915F4">
        <w:rPr>
          <w:rFonts w:eastAsia="Calibri"/>
          <w:bCs/>
          <w:sz w:val="28"/>
          <w:szCs w:val="28"/>
        </w:rPr>
        <w:t xml:space="preserve">. Подвижность бледной трепонемы объясняется наличием </w:t>
      </w:r>
    </w:p>
    <w:p w:rsidR="00D915F4" w:rsidRPr="00D915F4" w:rsidRDefault="00D915F4" w:rsidP="001039A6">
      <w:pPr>
        <w:numPr>
          <w:ilvl w:val="0"/>
          <w:numId w:val="251"/>
        </w:numPr>
        <w:spacing w:line="360" w:lineRule="auto"/>
        <w:ind w:left="0" w:firstLine="0"/>
        <w:jc w:val="both"/>
        <w:rPr>
          <w:rFonts w:eastAsia="Calibri"/>
          <w:sz w:val="28"/>
          <w:szCs w:val="28"/>
        </w:rPr>
      </w:pPr>
      <w:r w:rsidRPr="00D915F4">
        <w:rPr>
          <w:rFonts w:eastAsia="Calibri"/>
          <w:sz w:val="28"/>
          <w:szCs w:val="28"/>
        </w:rPr>
        <w:t xml:space="preserve">Жгутиков; </w:t>
      </w:r>
    </w:p>
    <w:p w:rsidR="00D915F4" w:rsidRPr="00D915F4" w:rsidRDefault="00D915F4" w:rsidP="001039A6">
      <w:pPr>
        <w:numPr>
          <w:ilvl w:val="0"/>
          <w:numId w:val="251"/>
        </w:numPr>
        <w:spacing w:line="360" w:lineRule="auto"/>
        <w:ind w:left="0" w:firstLine="0"/>
        <w:jc w:val="both"/>
        <w:rPr>
          <w:rFonts w:eastAsia="Calibri"/>
          <w:sz w:val="28"/>
          <w:szCs w:val="28"/>
        </w:rPr>
      </w:pPr>
      <w:r w:rsidRPr="00D915F4">
        <w:rPr>
          <w:rFonts w:eastAsia="Calibri"/>
          <w:sz w:val="28"/>
          <w:szCs w:val="28"/>
        </w:rPr>
        <w:t xml:space="preserve">Сократительных фибрилл вдоль тела микроорганизма; </w:t>
      </w:r>
    </w:p>
    <w:p w:rsidR="00D915F4" w:rsidRPr="00D915F4" w:rsidRDefault="00D915F4" w:rsidP="001039A6">
      <w:pPr>
        <w:numPr>
          <w:ilvl w:val="0"/>
          <w:numId w:val="251"/>
        </w:numPr>
        <w:spacing w:line="360" w:lineRule="auto"/>
        <w:ind w:left="0" w:firstLine="0"/>
        <w:jc w:val="both"/>
        <w:rPr>
          <w:rFonts w:eastAsia="Calibri"/>
          <w:sz w:val="28"/>
          <w:szCs w:val="28"/>
        </w:rPr>
      </w:pPr>
      <w:r w:rsidRPr="00D915F4">
        <w:rPr>
          <w:rFonts w:eastAsia="Calibri"/>
          <w:sz w:val="28"/>
          <w:szCs w:val="28"/>
        </w:rPr>
        <w:t>Жгутиков и сократительных фибрилл.</w:t>
      </w:r>
    </w:p>
    <w:p w:rsidR="00D915F4" w:rsidRPr="00D915F4" w:rsidRDefault="00D915F4" w:rsidP="00D915F4">
      <w:pPr>
        <w:spacing w:line="360" w:lineRule="auto"/>
        <w:jc w:val="both"/>
        <w:rPr>
          <w:rFonts w:eastAsia="Calibri"/>
          <w:sz w:val="28"/>
          <w:szCs w:val="28"/>
        </w:rPr>
      </w:pPr>
    </w:p>
    <w:p w:rsidR="00D915F4" w:rsidRPr="00D915F4" w:rsidRDefault="009A6938" w:rsidP="00D915F4">
      <w:pPr>
        <w:spacing w:line="360" w:lineRule="auto"/>
        <w:jc w:val="both"/>
        <w:rPr>
          <w:rFonts w:eastAsia="Calibri"/>
          <w:bCs/>
          <w:sz w:val="28"/>
          <w:szCs w:val="28"/>
        </w:rPr>
      </w:pPr>
      <w:r>
        <w:rPr>
          <w:rFonts w:eastAsia="Calibri"/>
          <w:bCs/>
          <w:sz w:val="28"/>
          <w:szCs w:val="28"/>
        </w:rPr>
        <w:t>3</w:t>
      </w:r>
      <w:r w:rsidR="00D915F4" w:rsidRPr="00D915F4">
        <w:rPr>
          <w:rFonts w:eastAsia="Calibri"/>
          <w:bCs/>
          <w:sz w:val="28"/>
          <w:szCs w:val="28"/>
        </w:rPr>
        <w:t xml:space="preserve">. Сифилис – это </w:t>
      </w:r>
    </w:p>
    <w:p w:rsidR="00D915F4" w:rsidRPr="00D915F4" w:rsidRDefault="00D915F4" w:rsidP="001039A6">
      <w:pPr>
        <w:numPr>
          <w:ilvl w:val="0"/>
          <w:numId w:val="257"/>
        </w:numPr>
        <w:spacing w:line="360" w:lineRule="auto"/>
        <w:ind w:left="0" w:firstLine="0"/>
        <w:jc w:val="both"/>
        <w:rPr>
          <w:rFonts w:eastAsia="Calibri"/>
          <w:sz w:val="28"/>
          <w:szCs w:val="28"/>
        </w:rPr>
      </w:pPr>
      <w:r w:rsidRPr="00D915F4">
        <w:rPr>
          <w:rFonts w:eastAsia="Calibri"/>
          <w:sz w:val="28"/>
          <w:szCs w:val="28"/>
        </w:rPr>
        <w:t>Антропоноз</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1039A6">
      <w:pPr>
        <w:numPr>
          <w:ilvl w:val="0"/>
          <w:numId w:val="257"/>
        </w:numPr>
        <w:spacing w:line="360" w:lineRule="auto"/>
        <w:ind w:left="0" w:firstLine="0"/>
        <w:jc w:val="both"/>
        <w:rPr>
          <w:rFonts w:eastAsia="Calibri"/>
          <w:sz w:val="28"/>
          <w:szCs w:val="28"/>
        </w:rPr>
      </w:pPr>
      <w:r w:rsidRPr="00D915F4">
        <w:rPr>
          <w:rFonts w:eastAsia="Calibri"/>
          <w:sz w:val="28"/>
          <w:szCs w:val="28"/>
        </w:rPr>
        <w:t>Зооноз</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1039A6">
      <w:pPr>
        <w:numPr>
          <w:ilvl w:val="0"/>
          <w:numId w:val="257"/>
        </w:numPr>
        <w:spacing w:line="360" w:lineRule="auto"/>
        <w:ind w:left="0" w:firstLine="0"/>
        <w:jc w:val="both"/>
        <w:rPr>
          <w:rFonts w:eastAsia="Calibri"/>
          <w:sz w:val="28"/>
          <w:szCs w:val="28"/>
        </w:rPr>
      </w:pPr>
      <w:r w:rsidRPr="00D915F4">
        <w:rPr>
          <w:rFonts w:eastAsia="Calibri"/>
          <w:sz w:val="28"/>
          <w:szCs w:val="28"/>
        </w:rPr>
        <w:lastRenderedPageBreak/>
        <w:t>Антропозооноз</w:t>
      </w:r>
      <w:r w:rsidRPr="00D915F4">
        <w:rPr>
          <w:rFonts w:eastAsia="Calibri"/>
          <w:sz w:val="28"/>
          <w:szCs w:val="28"/>
          <w:lang w:val="en-US"/>
        </w:rPr>
        <w:t>;</w:t>
      </w:r>
      <w:r w:rsidRPr="00D915F4">
        <w:rPr>
          <w:rFonts w:eastAsia="Calibri"/>
          <w:sz w:val="28"/>
          <w:szCs w:val="28"/>
        </w:rPr>
        <w:t xml:space="preserve"> </w:t>
      </w:r>
    </w:p>
    <w:p w:rsidR="00D915F4" w:rsidRPr="00D915F4" w:rsidRDefault="00D915F4" w:rsidP="00D915F4">
      <w:pPr>
        <w:spacing w:line="360" w:lineRule="auto"/>
        <w:jc w:val="both"/>
        <w:rPr>
          <w:rFonts w:eastAsia="Calibri"/>
          <w:bCs/>
          <w:sz w:val="28"/>
          <w:szCs w:val="28"/>
        </w:rPr>
      </w:pPr>
    </w:p>
    <w:p w:rsidR="00D915F4" w:rsidRPr="00D915F4" w:rsidRDefault="009A6938" w:rsidP="00D915F4">
      <w:pPr>
        <w:spacing w:line="360" w:lineRule="auto"/>
        <w:jc w:val="both"/>
        <w:rPr>
          <w:rFonts w:eastAsia="Calibri"/>
          <w:bCs/>
          <w:sz w:val="28"/>
          <w:szCs w:val="28"/>
        </w:rPr>
      </w:pPr>
      <w:r>
        <w:rPr>
          <w:rFonts w:eastAsia="Calibri"/>
          <w:bCs/>
          <w:sz w:val="28"/>
          <w:szCs w:val="28"/>
        </w:rPr>
        <w:t>4</w:t>
      </w:r>
      <w:r w:rsidR="00D915F4" w:rsidRPr="00D915F4">
        <w:rPr>
          <w:rFonts w:eastAsia="Calibri"/>
          <w:bCs/>
          <w:sz w:val="28"/>
          <w:szCs w:val="28"/>
        </w:rPr>
        <w:t xml:space="preserve">. Признаки первичного периода сифилиса </w:t>
      </w:r>
    </w:p>
    <w:p w:rsidR="00D915F4" w:rsidRPr="00D915F4" w:rsidRDefault="00D915F4" w:rsidP="001039A6">
      <w:pPr>
        <w:numPr>
          <w:ilvl w:val="0"/>
          <w:numId w:val="258"/>
        </w:numPr>
        <w:spacing w:line="360" w:lineRule="auto"/>
        <w:ind w:left="0" w:firstLine="0"/>
        <w:jc w:val="both"/>
        <w:rPr>
          <w:rFonts w:eastAsia="Calibri"/>
          <w:sz w:val="28"/>
          <w:szCs w:val="28"/>
        </w:rPr>
      </w:pPr>
      <w:r w:rsidRPr="00D915F4">
        <w:rPr>
          <w:rFonts w:eastAsia="Calibri"/>
          <w:sz w:val="28"/>
          <w:szCs w:val="28"/>
        </w:rPr>
        <w:t xml:space="preserve">Высыпания на коже и слизистых оболочках, развитие специфических процессов во внутренних органах, в костной, периферической и центральной нервной системе; </w:t>
      </w:r>
    </w:p>
    <w:p w:rsidR="00D915F4" w:rsidRPr="00D915F4" w:rsidRDefault="00D915F4" w:rsidP="001039A6">
      <w:pPr>
        <w:numPr>
          <w:ilvl w:val="0"/>
          <w:numId w:val="258"/>
        </w:numPr>
        <w:spacing w:line="360" w:lineRule="auto"/>
        <w:ind w:left="0" w:firstLine="0"/>
        <w:jc w:val="both"/>
        <w:rPr>
          <w:rFonts w:eastAsia="Calibri"/>
          <w:sz w:val="28"/>
          <w:szCs w:val="28"/>
        </w:rPr>
      </w:pPr>
      <w:r w:rsidRPr="00D915F4">
        <w:rPr>
          <w:rFonts w:eastAsia="Calibri"/>
          <w:sz w:val="28"/>
          <w:szCs w:val="28"/>
        </w:rPr>
        <w:t xml:space="preserve">Папулы, бугорки, гуммы или гуммозные инфильтраты в коже, подкожной клетчатке, внутренних органов; </w:t>
      </w:r>
    </w:p>
    <w:p w:rsidR="00D915F4" w:rsidRPr="00D915F4" w:rsidRDefault="00D915F4" w:rsidP="001039A6">
      <w:pPr>
        <w:numPr>
          <w:ilvl w:val="0"/>
          <w:numId w:val="258"/>
        </w:numPr>
        <w:spacing w:line="360" w:lineRule="auto"/>
        <w:ind w:left="0" w:firstLine="0"/>
        <w:jc w:val="both"/>
        <w:rPr>
          <w:rFonts w:eastAsia="Calibri"/>
          <w:sz w:val="28"/>
          <w:szCs w:val="28"/>
        </w:rPr>
      </w:pPr>
      <w:r w:rsidRPr="00D915F4">
        <w:rPr>
          <w:rFonts w:eastAsia="Calibri"/>
          <w:sz w:val="28"/>
          <w:szCs w:val="28"/>
        </w:rPr>
        <w:t>Твердый шанкр, регионарный лимфаденит.</w:t>
      </w:r>
    </w:p>
    <w:p w:rsidR="00D915F4" w:rsidRPr="00D915F4" w:rsidRDefault="00D915F4" w:rsidP="00D915F4">
      <w:pPr>
        <w:spacing w:line="360" w:lineRule="auto"/>
        <w:jc w:val="both"/>
        <w:rPr>
          <w:rFonts w:eastAsia="Calibri"/>
          <w:bCs/>
          <w:sz w:val="28"/>
          <w:szCs w:val="28"/>
        </w:rPr>
      </w:pPr>
    </w:p>
    <w:p w:rsidR="00D915F4" w:rsidRPr="00D915F4" w:rsidRDefault="009A6938" w:rsidP="00D915F4">
      <w:pPr>
        <w:spacing w:line="360" w:lineRule="auto"/>
        <w:jc w:val="both"/>
        <w:rPr>
          <w:rFonts w:eastAsia="Calibri"/>
          <w:bCs/>
          <w:sz w:val="28"/>
          <w:szCs w:val="28"/>
        </w:rPr>
      </w:pPr>
      <w:r>
        <w:rPr>
          <w:rFonts w:eastAsia="Calibri"/>
          <w:bCs/>
          <w:sz w:val="28"/>
          <w:szCs w:val="28"/>
        </w:rPr>
        <w:t>5</w:t>
      </w:r>
      <w:r w:rsidR="00D915F4" w:rsidRPr="00D915F4">
        <w:rPr>
          <w:rFonts w:eastAsia="Calibri"/>
          <w:bCs/>
          <w:sz w:val="28"/>
          <w:szCs w:val="28"/>
        </w:rPr>
        <w:t xml:space="preserve">. Ингредиенты для постановки реакции </w:t>
      </w:r>
      <w:r w:rsidR="00507ABA">
        <w:rPr>
          <w:rFonts w:eastAsia="Calibri"/>
          <w:bCs/>
          <w:iCs/>
          <w:sz w:val="28"/>
          <w:szCs w:val="28"/>
        </w:rPr>
        <w:t>В</w:t>
      </w:r>
      <w:r w:rsidR="00D915F4" w:rsidRPr="00D915F4">
        <w:rPr>
          <w:rFonts w:eastAsia="Calibri"/>
          <w:bCs/>
          <w:iCs/>
          <w:sz w:val="28"/>
          <w:szCs w:val="28"/>
        </w:rPr>
        <w:t>ассермана</w:t>
      </w:r>
    </w:p>
    <w:p w:rsidR="00D915F4" w:rsidRPr="00D915F4" w:rsidRDefault="00D915F4" w:rsidP="001039A6">
      <w:pPr>
        <w:numPr>
          <w:ilvl w:val="0"/>
          <w:numId w:val="256"/>
        </w:numPr>
        <w:tabs>
          <w:tab w:val="clear" w:pos="720"/>
        </w:tabs>
        <w:spacing w:line="360" w:lineRule="auto"/>
        <w:ind w:left="0" w:firstLine="0"/>
        <w:jc w:val="both"/>
        <w:rPr>
          <w:rFonts w:eastAsia="Calibri"/>
          <w:sz w:val="28"/>
          <w:szCs w:val="28"/>
        </w:rPr>
      </w:pPr>
      <w:r w:rsidRPr="00D915F4">
        <w:rPr>
          <w:rFonts w:eastAsia="Calibri"/>
          <w:sz w:val="28"/>
          <w:szCs w:val="28"/>
        </w:rPr>
        <w:t xml:space="preserve">Используют комплемент, используют специфический антиген; </w:t>
      </w:r>
    </w:p>
    <w:p w:rsidR="00D915F4" w:rsidRPr="00D915F4" w:rsidRDefault="00D915F4" w:rsidP="001039A6">
      <w:pPr>
        <w:numPr>
          <w:ilvl w:val="0"/>
          <w:numId w:val="256"/>
        </w:numPr>
        <w:tabs>
          <w:tab w:val="clear" w:pos="720"/>
        </w:tabs>
        <w:spacing w:line="360" w:lineRule="auto"/>
        <w:ind w:left="0" w:firstLine="0"/>
        <w:jc w:val="both"/>
        <w:rPr>
          <w:rFonts w:eastAsia="Calibri"/>
          <w:sz w:val="28"/>
          <w:szCs w:val="28"/>
        </w:rPr>
      </w:pPr>
      <w:r w:rsidRPr="00D915F4">
        <w:rPr>
          <w:rFonts w:eastAsia="Calibri"/>
          <w:sz w:val="28"/>
          <w:szCs w:val="28"/>
        </w:rPr>
        <w:t xml:space="preserve">Используют комплемент, не используют специфический антиген; </w:t>
      </w:r>
    </w:p>
    <w:p w:rsidR="00D915F4" w:rsidRPr="00D915F4" w:rsidRDefault="00D915F4" w:rsidP="001039A6">
      <w:pPr>
        <w:numPr>
          <w:ilvl w:val="0"/>
          <w:numId w:val="256"/>
        </w:numPr>
        <w:tabs>
          <w:tab w:val="clear" w:pos="720"/>
        </w:tabs>
        <w:spacing w:line="360" w:lineRule="auto"/>
        <w:ind w:left="0" w:firstLine="0"/>
        <w:jc w:val="both"/>
        <w:rPr>
          <w:rFonts w:eastAsia="Calibri"/>
          <w:sz w:val="28"/>
          <w:szCs w:val="28"/>
        </w:rPr>
      </w:pPr>
      <w:r w:rsidRPr="00D915F4">
        <w:rPr>
          <w:rFonts w:eastAsia="Calibri"/>
          <w:sz w:val="28"/>
          <w:szCs w:val="28"/>
        </w:rPr>
        <w:t xml:space="preserve">Не используют комплемент, используют специфический антиген; </w:t>
      </w:r>
    </w:p>
    <w:p w:rsidR="00D915F4" w:rsidRPr="00D915F4" w:rsidRDefault="00D915F4" w:rsidP="001039A6">
      <w:pPr>
        <w:numPr>
          <w:ilvl w:val="0"/>
          <w:numId w:val="256"/>
        </w:numPr>
        <w:tabs>
          <w:tab w:val="clear" w:pos="720"/>
        </w:tabs>
        <w:spacing w:line="360" w:lineRule="auto"/>
        <w:ind w:left="0" w:firstLine="0"/>
        <w:jc w:val="both"/>
        <w:rPr>
          <w:rFonts w:eastAsia="Calibri"/>
          <w:sz w:val="28"/>
          <w:szCs w:val="28"/>
        </w:rPr>
      </w:pPr>
      <w:r w:rsidRPr="00D915F4">
        <w:rPr>
          <w:rFonts w:eastAsia="Calibri"/>
          <w:sz w:val="28"/>
          <w:szCs w:val="28"/>
        </w:rPr>
        <w:t xml:space="preserve">Не используют комплемент, не используют специфический антиген;  </w:t>
      </w:r>
    </w:p>
    <w:p w:rsidR="00D915F4" w:rsidRPr="00D915F4" w:rsidRDefault="00D915F4" w:rsidP="001039A6">
      <w:pPr>
        <w:numPr>
          <w:ilvl w:val="0"/>
          <w:numId w:val="256"/>
        </w:numPr>
        <w:tabs>
          <w:tab w:val="clear" w:pos="720"/>
        </w:tabs>
        <w:spacing w:line="360" w:lineRule="auto"/>
        <w:ind w:left="0" w:firstLine="0"/>
        <w:jc w:val="both"/>
        <w:rPr>
          <w:rFonts w:eastAsia="Calibri"/>
          <w:sz w:val="28"/>
          <w:szCs w:val="28"/>
        </w:rPr>
      </w:pPr>
      <w:r w:rsidRPr="00D915F4">
        <w:rPr>
          <w:rFonts w:eastAsia="Calibri"/>
          <w:sz w:val="28"/>
          <w:szCs w:val="28"/>
        </w:rPr>
        <w:t>Используют комплемент, используют неспецифический антиген.</w:t>
      </w:r>
    </w:p>
    <w:p w:rsidR="00507ABA" w:rsidRDefault="00507ABA" w:rsidP="00D915F4">
      <w:pPr>
        <w:spacing w:line="360" w:lineRule="auto"/>
        <w:jc w:val="both"/>
        <w:rPr>
          <w:rFonts w:eastAsia="Calibri"/>
          <w:sz w:val="28"/>
          <w:szCs w:val="28"/>
        </w:rPr>
      </w:pPr>
    </w:p>
    <w:p w:rsidR="00D915F4" w:rsidRPr="00D915F4" w:rsidRDefault="009A6938" w:rsidP="00D915F4">
      <w:pPr>
        <w:spacing w:line="360" w:lineRule="auto"/>
        <w:jc w:val="both"/>
        <w:rPr>
          <w:rFonts w:eastAsia="Calibri"/>
          <w:sz w:val="28"/>
          <w:szCs w:val="28"/>
        </w:rPr>
      </w:pPr>
      <w:r>
        <w:rPr>
          <w:rFonts w:eastAsia="Calibri"/>
          <w:sz w:val="28"/>
          <w:szCs w:val="28"/>
        </w:rPr>
        <w:t>6</w:t>
      </w:r>
      <w:r w:rsidR="00D915F4" w:rsidRPr="00D915F4">
        <w:rPr>
          <w:rFonts w:eastAsia="Calibri"/>
          <w:sz w:val="28"/>
          <w:szCs w:val="28"/>
        </w:rPr>
        <w:t xml:space="preserve">. Пути передачи сифилиса </w:t>
      </w:r>
    </w:p>
    <w:p w:rsidR="00D915F4" w:rsidRPr="00D915F4" w:rsidRDefault="00D915F4" w:rsidP="00D915F4">
      <w:pPr>
        <w:spacing w:line="360" w:lineRule="auto"/>
        <w:jc w:val="both"/>
        <w:rPr>
          <w:rFonts w:eastAsia="Calibri"/>
          <w:sz w:val="28"/>
          <w:szCs w:val="28"/>
        </w:rPr>
      </w:pPr>
      <w:r w:rsidRPr="00D915F4">
        <w:rPr>
          <w:rFonts w:eastAsia="Calibri"/>
          <w:sz w:val="28"/>
          <w:szCs w:val="28"/>
        </w:rPr>
        <w:t>1. Половой и контактно-бытовой;</w:t>
      </w:r>
    </w:p>
    <w:p w:rsidR="00D915F4" w:rsidRPr="00D915F4" w:rsidRDefault="00D915F4" w:rsidP="00D915F4">
      <w:pPr>
        <w:spacing w:line="360" w:lineRule="auto"/>
        <w:jc w:val="both"/>
        <w:rPr>
          <w:rFonts w:eastAsia="Calibri"/>
          <w:sz w:val="28"/>
          <w:szCs w:val="28"/>
        </w:rPr>
      </w:pPr>
      <w:r w:rsidRPr="00D915F4">
        <w:rPr>
          <w:rFonts w:eastAsia="Calibri"/>
          <w:sz w:val="28"/>
          <w:szCs w:val="28"/>
        </w:rPr>
        <w:t>2. Половой и алиментарный;</w:t>
      </w:r>
    </w:p>
    <w:p w:rsidR="00D915F4" w:rsidRPr="00D915F4" w:rsidRDefault="00D915F4" w:rsidP="00D915F4">
      <w:pPr>
        <w:spacing w:line="360" w:lineRule="auto"/>
        <w:jc w:val="both"/>
        <w:rPr>
          <w:rFonts w:eastAsia="Calibri"/>
          <w:sz w:val="28"/>
          <w:szCs w:val="28"/>
        </w:rPr>
      </w:pPr>
      <w:r w:rsidRPr="00D915F4">
        <w:rPr>
          <w:rFonts w:eastAsia="Calibri"/>
          <w:sz w:val="28"/>
          <w:szCs w:val="28"/>
        </w:rPr>
        <w:t>3. Половой и парентеральный;</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4. Половой и водный;  </w:t>
      </w:r>
    </w:p>
    <w:p w:rsidR="00D915F4" w:rsidRPr="00D915F4" w:rsidRDefault="00D915F4" w:rsidP="00D915F4">
      <w:pPr>
        <w:spacing w:line="360" w:lineRule="auto"/>
        <w:jc w:val="both"/>
        <w:rPr>
          <w:rFonts w:eastAsia="Calibri"/>
          <w:sz w:val="28"/>
          <w:szCs w:val="28"/>
        </w:rPr>
      </w:pPr>
      <w:r w:rsidRPr="00D915F4">
        <w:rPr>
          <w:rFonts w:eastAsia="Calibri"/>
          <w:sz w:val="28"/>
          <w:szCs w:val="28"/>
        </w:rPr>
        <w:t>5. Половой и трансмиссивный.</w:t>
      </w:r>
    </w:p>
    <w:p w:rsidR="00D915F4" w:rsidRPr="00D915F4" w:rsidRDefault="00D915F4" w:rsidP="00D915F4">
      <w:pPr>
        <w:spacing w:line="360" w:lineRule="auto"/>
        <w:jc w:val="both"/>
        <w:rPr>
          <w:rFonts w:eastAsia="Calibri"/>
          <w:sz w:val="28"/>
          <w:szCs w:val="28"/>
        </w:rPr>
      </w:pPr>
    </w:p>
    <w:p w:rsidR="00D915F4" w:rsidRPr="00D915F4" w:rsidRDefault="009A6938" w:rsidP="00D915F4">
      <w:pPr>
        <w:spacing w:line="360" w:lineRule="auto"/>
        <w:jc w:val="both"/>
        <w:rPr>
          <w:rFonts w:eastAsia="Calibri"/>
          <w:sz w:val="28"/>
          <w:szCs w:val="28"/>
        </w:rPr>
      </w:pPr>
      <w:r>
        <w:rPr>
          <w:rFonts w:eastAsia="Calibri"/>
          <w:sz w:val="28"/>
          <w:szCs w:val="28"/>
        </w:rPr>
        <w:t>7</w:t>
      </w:r>
      <w:r w:rsidR="00D915F4" w:rsidRPr="00D915F4">
        <w:rPr>
          <w:rFonts w:eastAsia="Calibri"/>
          <w:sz w:val="28"/>
          <w:szCs w:val="28"/>
        </w:rPr>
        <w:t xml:space="preserve">. Основной способ окраски спирохет </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1. По </w:t>
      </w:r>
      <w:r w:rsidR="00507ABA" w:rsidRPr="00D915F4">
        <w:rPr>
          <w:rFonts w:eastAsia="Calibri"/>
          <w:sz w:val="28"/>
          <w:szCs w:val="28"/>
        </w:rPr>
        <w:t>Г</w:t>
      </w:r>
      <w:r w:rsidRPr="00D915F4">
        <w:rPr>
          <w:rFonts w:eastAsia="Calibri"/>
          <w:sz w:val="28"/>
          <w:szCs w:val="28"/>
        </w:rPr>
        <w:t>раму;</w:t>
      </w:r>
    </w:p>
    <w:p w:rsidR="00D915F4" w:rsidRPr="00D915F4" w:rsidRDefault="00D915F4" w:rsidP="00D915F4">
      <w:pPr>
        <w:spacing w:line="360" w:lineRule="auto"/>
        <w:jc w:val="both"/>
        <w:rPr>
          <w:rFonts w:eastAsia="Calibri"/>
          <w:sz w:val="28"/>
          <w:szCs w:val="28"/>
        </w:rPr>
      </w:pPr>
      <w:r w:rsidRPr="00D915F4">
        <w:rPr>
          <w:rFonts w:eastAsia="Calibri"/>
          <w:sz w:val="28"/>
          <w:szCs w:val="28"/>
        </w:rPr>
        <w:t xml:space="preserve">2. По </w:t>
      </w:r>
      <w:r w:rsidR="00507ABA" w:rsidRPr="00D915F4">
        <w:rPr>
          <w:rFonts w:eastAsia="Calibri"/>
          <w:sz w:val="28"/>
          <w:szCs w:val="28"/>
        </w:rPr>
        <w:t>Р</w:t>
      </w:r>
      <w:r w:rsidRPr="00D915F4">
        <w:rPr>
          <w:rFonts w:eastAsia="Calibri"/>
          <w:sz w:val="28"/>
          <w:szCs w:val="28"/>
        </w:rPr>
        <w:t>омановскому-</w:t>
      </w:r>
      <w:r w:rsidR="00507ABA" w:rsidRPr="00D915F4">
        <w:rPr>
          <w:rFonts w:eastAsia="Calibri"/>
          <w:sz w:val="28"/>
          <w:szCs w:val="28"/>
        </w:rPr>
        <w:t>Г</w:t>
      </w:r>
      <w:r w:rsidRPr="00D915F4">
        <w:rPr>
          <w:rFonts w:eastAsia="Calibri"/>
          <w:sz w:val="28"/>
          <w:szCs w:val="28"/>
        </w:rPr>
        <w:t xml:space="preserve">имзе; </w:t>
      </w:r>
    </w:p>
    <w:p w:rsidR="00D915F4" w:rsidRDefault="00D915F4" w:rsidP="00D915F4">
      <w:pPr>
        <w:spacing w:line="360" w:lineRule="auto"/>
        <w:jc w:val="both"/>
        <w:rPr>
          <w:rFonts w:eastAsia="Calibri"/>
          <w:sz w:val="28"/>
          <w:szCs w:val="28"/>
        </w:rPr>
      </w:pPr>
      <w:r w:rsidRPr="00D915F4">
        <w:rPr>
          <w:rFonts w:eastAsia="Calibri"/>
          <w:sz w:val="28"/>
          <w:szCs w:val="28"/>
        </w:rPr>
        <w:t xml:space="preserve">3. По </w:t>
      </w:r>
      <w:r w:rsidR="00507ABA" w:rsidRPr="00D915F4">
        <w:rPr>
          <w:rFonts w:eastAsia="Calibri"/>
          <w:sz w:val="28"/>
          <w:szCs w:val="28"/>
        </w:rPr>
        <w:t>Ц</w:t>
      </w:r>
      <w:r w:rsidR="00507ABA">
        <w:rPr>
          <w:rFonts w:eastAsia="Calibri"/>
          <w:sz w:val="28"/>
          <w:szCs w:val="28"/>
        </w:rPr>
        <w:t>илю</w:t>
      </w:r>
      <w:r w:rsidRPr="00D915F4">
        <w:rPr>
          <w:rFonts w:eastAsia="Calibri"/>
          <w:sz w:val="28"/>
          <w:szCs w:val="28"/>
        </w:rPr>
        <w:t>-</w:t>
      </w:r>
      <w:r w:rsidR="00507ABA" w:rsidRPr="00D915F4">
        <w:rPr>
          <w:rFonts w:eastAsia="Calibri"/>
          <w:sz w:val="28"/>
          <w:szCs w:val="28"/>
        </w:rPr>
        <w:t>Н</w:t>
      </w:r>
      <w:r w:rsidR="00507ABA">
        <w:rPr>
          <w:rFonts w:eastAsia="Calibri"/>
          <w:sz w:val="28"/>
          <w:szCs w:val="28"/>
        </w:rPr>
        <w:t>ильсену;</w:t>
      </w:r>
    </w:p>
    <w:p w:rsidR="00507ABA" w:rsidRDefault="00507ABA" w:rsidP="00D915F4">
      <w:pPr>
        <w:spacing w:line="360" w:lineRule="auto"/>
        <w:jc w:val="both"/>
        <w:rPr>
          <w:rFonts w:eastAsia="Calibri"/>
          <w:sz w:val="28"/>
          <w:szCs w:val="28"/>
        </w:rPr>
      </w:pPr>
      <w:r>
        <w:rPr>
          <w:rFonts w:eastAsia="Calibri"/>
          <w:sz w:val="28"/>
          <w:szCs w:val="28"/>
        </w:rPr>
        <w:t>4. По Павловскому;</w:t>
      </w:r>
    </w:p>
    <w:p w:rsidR="00507ABA" w:rsidRPr="00D915F4" w:rsidRDefault="00507ABA" w:rsidP="00D915F4">
      <w:pPr>
        <w:spacing w:line="360" w:lineRule="auto"/>
        <w:jc w:val="both"/>
        <w:rPr>
          <w:rFonts w:eastAsia="Calibri"/>
          <w:sz w:val="28"/>
          <w:szCs w:val="28"/>
        </w:rPr>
      </w:pPr>
      <w:r>
        <w:rPr>
          <w:rFonts w:eastAsia="Calibri"/>
          <w:sz w:val="28"/>
          <w:szCs w:val="28"/>
        </w:rPr>
        <w:t>5. По Ожешко.</w:t>
      </w:r>
    </w:p>
    <w:p w:rsidR="00D915F4" w:rsidRPr="00D915F4" w:rsidRDefault="00D915F4" w:rsidP="00D915F4">
      <w:pPr>
        <w:spacing w:line="360" w:lineRule="auto"/>
        <w:jc w:val="both"/>
        <w:rPr>
          <w:rFonts w:eastAsia="Calibri"/>
          <w:sz w:val="28"/>
          <w:szCs w:val="28"/>
        </w:rPr>
      </w:pPr>
    </w:p>
    <w:p w:rsidR="00D915F4" w:rsidRPr="00D915F4" w:rsidRDefault="009A6938" w:rsidP="00D915F4">
      <w:pPr>
        <w:spacing w:line="360" w:lineRule="auto"/>
        <w:jc w:val="both"/>
        <w:rPr>
          <w:rFonts w:eastAsia="Calibri"/>
          <w:bCs/>
          <w:sz w:val="28"/>
          <w:szCs w:val="28"/>
        </w:rPr>
      </w:pPr>
      <w:r>
        <w:rPr>
          <w:rFonts w:eastAsia="Calibri"/>
          <w:bCs/>
          <w:sz w:val="28"/>
          <w:szCs w:val="28"/>
        </w:rPr>
        <w:t>8</w:t>
      </w:r>
      <w:r w:rsidR="00D915F4" w:rsidRPr="00D915F4">
        <w:rPr>
          <w:rFonts w:eastAsia="Calibri"/>
          <w:bCs/>
          <w:sz w:val="28"/>
          <w:szCs w:val="28"/>
        </w:rPr>
        <w:t>. Методы лабораторной диагностики в ранние (</w:t>
      </w:r>
      <w:r w:rsidR="00507ABA" w:rsidRPr="00D915F4">
        <w:rPr>
          <w:rFonts w:eastAsia="Calibri"/>
          <w:bCs/>
          <w:sz w:val="28"/>
          <w:szCs w:val="28"/>
          <w:lang w:val="en-US"/>
        </w:rPr>
        <w:t>I</w:t>
      </w:r>
      <w:r w:rsidR="00507ABA" w:rsidRPr="00D915F4">
        <w:rPr>
          <w:rFonts w:eastAsia="Calibri"/>
          <w:bCs/>
          <w:sz w:val="28"/>
          <w:szCs w:val="28"/>
        </w:rPr>
        <w:t xml:space="preserve">, </w:t>
      </w:r>
      <w:r w:rsidR="00507ABA" w:rsidRPr="00D915F4">
        <w:rPr>
          <w:rFonts w:eastAsia="Calibri"/>
          <w:bCs/>
          <w:sz w:val="28"/>
          <w:szCs w:val="28"/>
          <w:lang w:val="en-US"/>
        </w:rPr>
        <w:t>II</w:t>
      </w:r>
      <w:r w:rsidR="00D915F4" w:rsidRPr="00D915F4">
        <w:rPr>
          <w:rFonts w:eastAsia="Calibri"/>
          <w:bCs/>
          <w:sz w:val="28"/>
          <w:szCs w:val="28"/>
        </w:rPr>
        <w:t xml:space="preserve">) периоды сифилиса </w:t>
      </w:r>
    </w:p>
    <w:p w:rsidR="00D915F4" w:rsidRPr="00D915F4" w:rsidRDefault="00D915F4" w:rsidP="001039A6">
      <w:pPr>
        <w:numPr>
          <w:ilvl w:val="0"/>
          <w:numId w:val="255"/>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бактериологический</w:t>
      </w:r>
      <w:r w:rsidRPr="00D915F4">
        <w:rPr>
          <w:rFonts w:eastAsia="Calibri"/>
          <w:bCs/>
          <w:sz w:val="28"/>
          <w:szCs w:val="28"/>
          <w:lang w:val="en-US"/>
        </w:rPr>
        <w:t>;</w:t>
      </w:r>
      <w:r w:rsidRPr="00D915F4">
        <w:rPr>
          <w:rFonts w:eastAsia="Calibri"/>
          <w:bCs/>
          <w:sz w:val="28"/>
          <w:szCs w:val="28"/>
        </w:rPr>
        <w:t xml:space="preserve"> </w:t>
      </w:r>
    </w:p>
    <w:p w:rsidR="00D915F4" w:rsidRPr="00D915F4" w:rsidRDefault="00D915F4" w:rsidP="001039A6">
      <w:pPr>
        <w:numPr>
          <w:ilvl w:val="0"/>
          <w:numId w:val="255"/>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серологический</w:t>
      </w:r>
      <w:r w:rsidRPr="00D915F4">
        <w:rPr>
          <w:rFonts w:eastAsia="Calibri"/>
          <w:bCs/>
          <w:sz w:val="28"/>
          <w:szCs w:val="28"/>
          <w:lang w:val="en-US"/>
        </w:rPr>
        <w:t>;</w:t>
      </w:r>
      <w:r w:rsidRPr="00D915F4">
        <w:rPr>
          <w:rFonts w:eastAsia="Calibri"/>
          <w:bCs/>
          <w:sz w:val="28"/>
          <w:szCs w:val="28"/>
        </w:rPr>
        <w:t xml:space="preserve"> </w:t>
      </w:r>
    </w:p>
    <w:p w:rsidR="00D915F4" w:rsidRPr="00D915F4" w:rsidRDefault="00D915F4" w:rsidP="001039A6">
      <w:pPr>
        <w:numPr>
          <w:ilvl w:val="0"/>
          <w:numId w:val="255"/>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аллергический</w:t>
      </w:r>
      <w:r w:rsidRPr="00D915F4">
        <w:rPr>
          <w:rFonts w:eastAsia="Calibri"/>
          <w:bCs/>
          <w:sz w:val="28"/>
          <w:szCs w:val="28"/>
          <w:lang w:val="en-US"/>
        </w:rPr>
        <w:t>;</w:t>
      </w:r>
    </w:p>
    <w:p w:rsidR="00D915F4" w:rsidRPr="00D915F4" w:rsidRDefault="00D915F4" w:rsidP="001039A6">
      <w:pPr>
        <w:numPr>
          <w:ilvl w:val="0"/>
          <w:numId w:val="255"/>
        </w:numPr>
        <w:tabs>
          <w:tab w:val="clear" w:pos="720"/>
        </w:tabs>
        <w:spacing w:line="360" w:lineRule="auto"/>
        <w:ind w:left="0" w:firstLine="0"/>
        <w:jc w:val="both"/>
        <w:rPr>
          <w:rFonts w:eastAsia="Calibri"/>
          <w:bCs/>
          <w:sz w:val="28"/>
          <w:szCs w:val="28"/>
        </w:rPr>
      </w:pPr>
      <w:r w:rsidRPr="00D915F4">
        <w:rPr>
          <w:rFonts w:eastAsia="Calibri"/>
          <w:bCs/>
          <w:sz w:val="28"/>
          <w:szCs w:val="28"/>
        </w:rPr>
        <w:t>Микроскопический и биологический</w:t>
      </w:r>
      <w:r w:rsidRPr="00D915F4">
        <w:rPr>
          <w:rFonts w:eastAsia="Calibri"/>
          <w:bCs/>
          <w:sz w:val="28"/>
          <w:szCs w:val="28"/>
          <w:lang w:val="en-US"/>
        </w:rPr>
        <w:t>;</w:t>
      </w:r>
    </w:p>
    <w:p w:rsidR="00D915F4" w:rsidRPr="00D915F4" w:rsidRDefault="00D915F4" w:rsidP="001039A6">
      <w:pPr>
        <w:numPr>
          <w:ilvl w:val="0"/>
          <w:numId w:val="255"/>
        </w:numPr>
        <w:tabs>
          <w:tab w:val="clear" w:pos="720"/>
        </w:tabs>
        <w:spacing w:line="360" w:lineRule="auto"/>
        <w:ind w:left="0" w:firstLine="0"/>
        <w:jc w:val="both"/>
        <w:rPr>
          <w:rFonts w:eastAsia="Calibri"/>
          <w:bCs/>
          <w:sz w:val="28"/>
          <w:szCs w:val="28"/>
        </w:rPr>
      </w:pPr>
      <w:r w:rsidRPr="00D915F4">
        <w:rPr>
          <w:rFonts w:eastAsia="Calibri"/>
          <w:bCs/>
          <w:sz w:val="28"/>
          <w:szCs w:val="28"/>
        </w:rPr>
        <w:t>Только микроскопический.</w:t>
      </w:r>
    </w:p>
    <w:p w:rsidR="00507ABA" w:rsidRDefault="00507ABA" w:rsidP="00507ABA">
      <w:pPr>
        <w:spacing w:line="360" w:lineRule="auto"/>
        <w:jc w:val="both"/>
        <w:rPr>
          <w:rFonts w:eastAsia="Calibri"/>
          <w:sz w:val="28"/>
          <w:szCs w:val="28"/>
        </w:rPr>
      </w:pPr>
    </w:p>
    <w:p w:rsidR="00507ABA" w:rsidRPr="00507ABA" w:rsidRDefault="009A6938" w:rsidP="00507ABA">
      <w:pPr>
        <w:spacing w:line="360" w:lineRule="auto"/>
        <w:jc w:val="both"/>
        <w:rPr>
          <w:rFonts w:eastAsia="Calibri"/>
          <w:sz w:val="28"/>
          <w:szCs w:val="28"/>
        </w:rPr>
      </w:pPr>
      <w:r>
        <w:rPr>
          <w:rFonts w:eastAsia="Calibri"/>
          <w:sz w:val="28"/>
          <w:szCs w:val="28"/>
        </w:rPr>
        <w:t>9</w:t>
      </w:r>
      <w:r w:rsidR="00507ABA">
        <w:rPr>
          <w:rFonts w:eastAsia="Calibri"/>
          <w:sz w:val="28"/>
          <w:szCs w:val="28"/>
        </w:rPr>
        <w:t xml:space="preserve">. </w:t>
      </w:r>
      <w:r w:rsidR="00507ABA" w:rsidRPr="00507ABA">
        <w:rPr>
          <w:rFonts w:eastAsia="Calibri"/>
          <w:sz w:val="28"/>
          <w:szCs w:val="28"/>
        </w:rPr>
        <w:t>Как известно спирохеты отличаются от бактерий штопорообразной формой. Какие структурные компоненты клетки придают им вид спирали?</w:t>
      </w:r>
    </w:p>
    <w:p w:rsidR="00507ABA" w:rsidRPr="00507ABA" w:rsidRDefault="00507ABA" w:rsidP="00507ABA">
      <w:pPr>
        <w:spacing w:line="360" w:lineRule="auto"/>
        <w:jc w:val="both"/>
        <w:rPr>
          <w:rFonts w:eastAsia="Calibri"/>
          <w:sz w:val="28"/>
          <w:szCs w:val="28"/>
        </w:rPr>
      </w:pPr>
      <w:r>
        <w:rPr>
          <w:rFonts w:eastAsia="Calibri"/>
          <w:sz w:val="28"/>
          <w:szCs w:val="28"/>
        </w:rPr>
        <w:t>1.</w:t>
      </w:r>
      <w:r w:rsidRPr="00507ABA">
        <w:rPr>
          <w:rFonts w:eastAsia="Calibri"/>
          <w:sz w:val="28"/>
          <w:szCs w:val="28"/>
        </w:rPr>
        <w:t xml:space="preserve"> Осевой нитью с окружающей ее спиралевидной цитоплазмой</w:t>
      </w:r>
    </w:p>
    <w:p w:rsidR="00507ABA" w:rsidRPr="00507ABA" w:rsidRDefault="00507ABA" w:rsidP="00507ABA">
      <w:pPr>
        <w:spacing w:line="360" w:lineRule="auto"/>
        <w:jc w:val="both"/>
        <w:rPr>
          <w:rFonts w:eastAsia="Calibri"/>
          <w:sz w:val="28"/>
          <w:szCs w:val="28"/>
        </w:rPr>
      </w:pPr>
      <w:r>
        <w:rPr>
          <w:rFonts w:eastAsia="Calibri"/>
          <w:sz w:val="28"/>
          <w:szCs w:val="28"/>
        </w:rPr>
        <w:t>2.</w:t>
      </w:r>
      <w:r w:rsidRPr="00507ABA">
        <w:rPr>
          <w:rFonts w:eastAsia="Calibri"/>
          <w:sz w:val="28"/>
          <w:szCs w:val="28"/>
        </w:rPr>
        <w:t xml:space="preserve"> Многочисленными выростами цитоплазмы</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Наличием жгутиков по периметру тела</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Наличием большого числа пилей и фимбрий</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Не одинаковой толщиной клеточной стенки</w:t>
      </w:r>
    </w:p>
    <w:p w:rsidR="00507ABA" w:rsidRDefault="00507ABA" w:rsidP="00507ABA">
      <w:pPr>
        <w:spacing w:line="360" w:lineRule="auto"/>
        <w:jc w:val="both"/>
        <w:rPr>
          <w:rFonts w:eastAsia="Calibri"/>
          <w:sz w:val="28"/>
          <w:szCs w:val="28"/>
        </w:rPr>
      </w:pPr>
    </w:p>
    <w:p w:rsidR="00507ABA" w:rsidRPr="00507ABA" w:rsidRDefault="00507ABA" w:rsidP="00507ABA">
      <w:pPr>
        <w:spacing w:line="360" w:lineRule="auto"/>
        <w:jc w:val="both"/>
        <w:rPr>
          <w:rFonts w:eastAsia="Calibri"/>
          <w:sz w:val="28"/>
          <w:szCs w:val="28"/>
        </w:rPr>
      </w:pPr>
      <w:r>
        <w:rPr>
          <w:rFonts w:eastAsia="Calibri"/>
          <w:sz w:val="28"/>
          <w:szCs w:val="28"/>
        </w:rPr>
        <w:t>1</w:t>
      </w:r>
      <w:r w:rsidR="009A6938">
        <w:rPr>
          <w:rFonts w:eastAsia="Calibri"/>
          <w:sz w:val="28"/>
          <w:szCs w:val="28"/>
        </w:rPr>
        <w:t>0</w:t>
      </w:r>
      <w:r>
        <w:rPr>
          <w:rFonts w:eastAsia="Calibri"/>
          <w:sz w:val="28"/>
          <w:szCs w:val="28"/>
        </w:rPr>
        <w:t xml:space="preserve">. </w:t>
      </w:r>
      <w:r w:rsidRPr="00507ABA">
        <w:rPr>
          <w:rFonts w:eastAsia="Calibri"/>
          <w:sz w:val="28"/>
          <w:szCs w:val="28"/>
        </w:rPr>
        <w:t>Патогенные спирохеты отличаются друг от друга по некоторым морфологическим признакам.</w:t>
      </w:r>
      <w:r>
        <w:rPr>
          <w:rFonts w:eastAsia="Calibri"/>
          <w:sz w:val="28"/>
          <w:szCs w:val="28"/>
        </w:rPr>
        <w:t xml:space="preserve"> </w:t>
      </w:r>
      <w:r w:rsidRPr="00507ABA">
        <w:rPr>
          <w:rFonts w:eastAsia="Calibri"/>
          <w:sz w:val="28"/>
          <w:szCs w:val="28"/>
        </w:rPr>
        <w:t>Назовите один из них.</w:t>
      </w:r>
    </w:p>
    <w:p w:rsidR="00507ABA" w:rsidRPr="00507ABA" w:rsidRDefault="00507ABA" w:rsidP="00507ABA">
      <w:pPr>
        <w:spacing w:line="360" w:lineRule="auto"/>
        <w:jc w:val="both"/>
        <w:rPr>
          <w:rFonts w:eastAsia="Calibri"/>
          <w:sz w:val="28"/>
          <w:szCs w:val="28"/>
        </w:rPr>
      </w:pPr>
      <w:r>
        <w:rPr>
          <w:rFonts w:eastAsia="Calibri"/>
          <w:sz w:val="28"/>
          <w:szCs w:val="28"/>
        </w:rPr>
        <w:t>1.</w:t>
      </w:r>
      <w:r w:rsidR="000056C4">
        <w:rPr>
          <w:rFonts w:eastAsia="Calibri"/>
          <w:sz w:val="28"/>
          <w:szCs w:val="28"/>
        </w:rPr>
        <w:t xml:space="preserve"> </w:t>
      </w:r>
      <w:r w:rsidRPr="00507ABA">
        <w:rPr>
          <w:rFonts w:eastAsia="Calibri"/>
          <w:sz w:val="28"/>
          <w:szCs w:val="28"/>
        </w:rPr>
        <w:t xml:space="preserve">Наличие спор </w:t>
      </w:r>
    </w:p>
    <w:p w:rsidR="00507ABA" w:rsidRPr="00507ABA" w:rsidRDefault="00507ABA" w:rsidP="00507ABA">
      <w:pPr>
        <w:spacing w:line="360" w:lineRule="auto"/>
        <w:jc w:val="both"/>
        <w:rPr>
          <w:rFonts w:eastAsia="Calibri"/>
          <w:sz w:val="28"/>
          <w:szCs w:val="28"/>
        </w:rPr>
      </w:pPr>
      <w:r>
        <w:rPr>
          <w:rFonts w:eastAsia="Calibri"/>
          <w:sz w:val="28"/>
          <w:szCs w:val="28"/>
        </w:rPr>
        <w:t xml:space="preserve">2. </w:t>
      </w:r>
      <w:r w:rsidRPr="00507ABA">
        <w:rPr>
          <w:rFonts w:eastAsia="Calibri"/>
          <w:sz w:val="28"/>
          <w:szCs w:val="28"/>
        </w:rPr>
        <w:t>Количество жгутиков</w:t>
      </w:r>
    </w:p>
    <w:p w:rsidR="00507ABA" w:rsidRPr="00507ABA" w:rsidRDefault="00507ABA" w:rsidP="00507ABA">
      <w:pPr>
        <w:spacing w:line="360" w:lineRule="auto"/>
        <w:jc w:val="both"/>
        <w:rPr>
          <w:rFonts w:eastAsia="Calibri"/>
          <w:sz w:val="28"/>
          <w:szCs w:val="28"/>
        </w:rPr>
      </w:pPr>
      <w:r>
        <w:rPr>
          <w:rFonts w:eastAsia="Calibri"/>
          <w:sz w:val="28"/>
          <w:szCs w:val="28"/>
        </w:rPr>
        <w:t>3.</w:t>
      </w:r>
      <w:r w:rsidRPr="00507ABA">
        <w:rPr>
          <w:rFonts w:eastAsia="Calibri"/>
          <w:sz w:val="28"/>
          <w:szCs w:val="28"/>
        </w:rPr>
        <w:t xml:space="preserve"> Количество завитков </w:t>
      </w:r>
    </w:p>
    <w:p w:rsidR="00507ABA" w:rsidRPr="00507ABA" w:rsidRDefault="00507ABA" w:rsidP="00507ABA">
      <w:pPr>
        <w:spacing w:line="360" w:lineRule="auto"/>
        <w:jc w:val="both"/>
        <w:rPr>
          <w:rFonts w:eastAsia="Calibri"/>
          <w:sz w:val="28"/>
          <w:szCs w:val="28"/>
        </w:rPr>
      </w:pPr>
      <w:r>
        <w:rPr>
          <w:rFonts w:eastAsia="Calibri"/>
          <w:sz w:val="28"/>
          <w:szCs w:val="28"/>
        </w:rPr>
        <w:t>4.</w:t>
      </w:r>
      <w:r w:rsidRPr="00507ABA">
        <w:rPr>
          <w:rFonts w:eastAsia="Calibri"/>
          <w:sz w:val="28"/>
          <w:szCs w:val="28"/>
        </w:rPr>
        <w:t xml:space="preserve"> Наличие капсул</w:t>
      </w:r>
    </w:p>
    <w:p w:rsidR="00507ABA" w:rsidRPr="00507ABA" w:rsidRDefault="00507ABA" w:rsidP="00507ABA">
      <w:pPr>
        <w:spacing w:line="360" w:lineRule="auto"/>
        <w:jc w:val="both"/>
        <w:rPr>
          <w:rFonts w:eastAsia="Calibri"/>
          <w:sz w:val="28"/>
          <w:szCs w:val="28"/>
        </w:rPr>
      </w:pPr>
      <w:r>
        <w:rPr>
          <w:rFonts w:eastAsia="Calibri"/>
          <w:sz w:val="28"/>
          <w:szCs w:val="28"/>
        </w:rPr>
        <w:t>5.</w:t>
      </w:r>
      <w:r w:rsidRPr="00507ABA">
        <w:rPr>
          <w:rFonts w:eastAsia="Calibri"/>
          <w:sz w:val="28"/>
          <w:szCs w:val="28"/>
        </w:rPr>
        <w:t xml:space="preserve"> Характерное расположение в мазке</w:t>
      </w:r>
    </w:p>
    <w:p w:rsidR="00904B4F" w:rsidRDefault="00904B4F" w:rsidP="00904B4F">
      <w:pPr>
        <w:spacing w:line="360" w:lineRule="auto"/>
        <w:jc w:val="center"/>
        <w:rPr>
          <w:rFonts w:eastAsia="Calibri"/>
          <w:sz w:val="28"/>
          <w:szCs w:val="28"/>
        </w:rPr>
      </w:pPr>
    </w:p>
    <w:p w:rsidR="00904B4F" w:rsidRPr="00904B4F" w:rsidRDefault="00904B4F" w:rsidP="00904B4F">
      <w:pPr>
        <w:spacing w:line="360" w:lineRule="auto"/>
        <w:jc w:val="center"/>
        <w:rPr>
          <w:rFonts w:eastAsia="Calibri"/>
          <w:sz w:val="28"/>
          <w:szCs w:val="28"/>
        </w:rPr>
      </w:pPr>
      <w:r w:rsidRPr="00904B4F">
        <w:rPr>
          <w:rFonts w:eastAsia="Calibri"/>
          <w:sz w:val="28"/>
          <w:szCs w:val="28"/>
        </w:rPr>
        <w:t>Задача</w:t>
      </w:r>
      <w:r>
        <w:rPr>
          <w:rFonts w:eastAsia="Calibri"/>
          <w:sz w:val="28"/>
          <w:szCs w:val="28"/>
        </w:rPr>
        <w:t xml:space="preserve"> для домашней письменной работы</w:t>
      </w:r>
    </w:p>
    <w:p w:rsidR="00904B4F" w:rsidRDefault="00904B4F" w:rsidP="00904B4F">
      <w:pPr>
        <w:spacing w:line="360" w:lineRule="auto"/>
        <w:ind w:firstLine="708"/>
        <w:jc w:val="both"/>
        <w:rPr>
          <w:rFonts w:eastAsia="Calibri"/>
          <w:sz w:val="28"/>
          <w:szCs w:val="28"/>
        </w:rPr>
      </w:pPr>
      <w:r w:rsidRPr="008556F0">
        <w:rPr>
          <w:rFonts w:eastAsia="Calibri"/>
          <w:sz w:val="28"/>
          <w:szCs w:val="28"/>
        </w:rPr>
        <w:t xml:space="preserve">Заполнить таблицу. </w:t>
      </w:r>
    </w:p>
    <w:p w:rsidR="007107D0" w:rsidRPr="008556F0" w:rsidRDefault="007107D0" w:rsidP="007107D0">
      <w:pPr>
        <w:spacing w:line="360" w:lineRule="auto"/>
        <w:ind w:firstLine="708"/>
        <w:jc w:val="center"/>
        <w:rPr>
          <w:rFonts w:eastAsia="Calibri"/>
          <w:sz w:val="28"/>
          <w:szCs w:val="28"/>
        </w:rPr>
      </w:pPr>
      <w:r>
        <w:rPr>
          <w:color w:val="000000"/>
          <w:sz w:val="28"/>
          <w:szCs w:val="28"/>
        </w:rPr>
        <w:t>Характеристика с</w:t>
      </w:r>
      <w:r w:rsidR="009A6938">
        <w:rPr>
          <w:color w:val="000000"/>
          <w:sz w:val="28"/>
          <w:szCs w:val="28"/>
        </w:rPr>
        <w:t>ифилиса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79"/>
        <w:gridCol w:w="1614"/>
        <w:gridCol w:w="1418"/>
        <w:gridCol w:w="1276"/>
        <w:gridCol w:w="2268"/>
      </w:tblGrid>
      <w:tr w:rsidR="00904B4F" w:rsidRPr="008556F0" w:rsidTr="007759C7">
        <w:trPr>
          <w:trHeight w:val="1092"/>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t>Инфекция</w:t>
            </w:r>
          </w:p>
        </w:tc>
        <w:tc>
          <w:tcPr>
            <w:tcW w:w="1079" w:type="dxa"/>
            <w:vAlign w:val="center"/>
          </w:tcPr>
          <w:p w:rsidR="00904B4F" w:rsidRPr="008556F0" w:rsidRDefault="00904B4F" w:rsidP="007759C7">
            <w:pPr>
              <w:jc w:val="center"/>
              <w:rPr>
                <w:rFonts w:eastAsia="Calibri"/>
                <w:sz w:val="28"/>
                <w:szCs w:val="28"/>
              </w:rPr>
            </w:pPr>
            <w:r w:rsidRPr="008556F0">
              <w:rPr>
                <w:rFonts w:eastAsia="Calibri"/>
                <w:sz w:val="28"/>
                <w:szCs w:val="28"/>
              </w:rPr>
              <w:t>Возбу-дитель (лат.)</w:t>
            </w:r>
          </w:p>
        </w:tc>
        <w:tc>
          <w:tcPr>
            <w:tcW w:w="1614" w:type="dxa"/>
            <w:vAlign w:val="center"/>
          </w:tcPr>
          <w:p w:rsidR="00904B4F" w:rsidRPr="008556F0" w:rsidRDefault="00904B4F" w:rsidP="007759C7">
            <w:pPr>
              <w:jc w:val="center"/>
              <w:rPr>
                <w:rFonts w:eastAsia="Calibri"/>
                <w:sz w:val="28"/>
                <w:szCs w:val="28"/>
              </w:rPr>
            </w:pPr>
            <w:r w:rsidRPr="008556F0">
              <w:rPr>
                <w:rFonts w:eastAsia="Calibri"/>
                <w:sz w:val="28"/>
                <w:szCs w:val="28"/>
              </w:rPr>
              <w:t>Морфоло</w:t>
            </w:r>
            <w:r>
              <w:rPr>
                <w:rFonts w:eastAsia="Calibri"/>
                <w:sz w:val="28"/>
                <w:szCs w:val="28"/>
              </w:rPr>
              <w:t>-</w:t>
            </w:r>
            <w:r w:rsidRPr="008556F0">
              <w:rPr>
                <w:rFonts w:eastAsia="Calibri"/>
                <w:sz w:val="28"/>
                <w:szCs w:val="28"/>
              </w:rPr>
              <w:t>гические отличия (рис.)</w:t>
            </w:r>
          </w:p>
        </w:tc>
        <w:tc>
          <w:tcPr>
            <w:tcW w:w="1418" w:type="dxa"/>
            <w:vAlign w:val="center"/>
          </w:tcPr>
          <w:p w:rsidR="00904B4F" w:rsidRPr="008556F0" w:rsidRDefault="00904B4F" w:rsidP="007759C7">
            <w:pPr>
              <w:jc w:val="center"/>
              <w:rPr>
                <w:rFonts w:eastAsia="Calibri"/>
                <w:sz w:val="28"/>
                <w:szCs w:val="28"/>
              </w:rPr>
            </w:pPr>
            <w:r w:rsidRPr="008556F0">
              <w:rPr>
                <w:rFonts w:eastAsia="Calibri"/>
                <w:sz w:val="28"/>
                <w:szCs w:val="28"/>
              </w:rPr>
              <w:t>Источник инфекции</w:t>
            </w:r>
          </w:p>
        </w:tc>
        <w:tc>
          <w:tcPr>
            <w:tcW w:w="1276" w:type="dxa"/>
            <w:vAlign w:val="center"/>
          </w:tcPr>
          <w:p w:rsidR="00904B4F" w:rsidRDefault="00904B4F" w:rsidP="007759C7">
            <w:pPr>
              <w:jc w:val="center"/>
              <w:rPr>
                <w:rFonts w:eastAsia="Calibri"/>
                <w:sz w:val="28"/>
                <w:szCs w:val="28"/>
              </w:rPr>
            </w:pPr>
            <w:r w:rsidRPr="008556F0">
              <w:rPr>
                <w:rFonts w:eastAsia="Calibri"/>
                <w:sz w:val="28"/>
                <w:szCs w:val="28"/>
              </w:rPr>
              <w:t>Методы диаг</w:t>
            </w:r>
            <w:r>
              <w:rPr>
                <w:rFonts w:eastAsia="Calibri"/>
                <w:sz w:val="28"/>
                <w:szCs w:val="28"/>
              </w:rPr>
              <w:t>-</w:t>
            </w:r>
          </w:p>
          <w:p w:rsidR="00904B4F" w:rsidRPr="008556F0" w:rsidRDefault="00904B4F" w:rsidP="007759C7">
            <w:pPr>
              <w:jc w:val="center"/>
              <w:rPr>
                <w:rFonts w:eastAsia="Calibri"/>
                <w:sz w:val="28"/>
                <w:szCs w:val="28"/>
              </w:rPr>
            </w:pPr>
            <w:r w:rsidRPr="008556F0">
              <w:rPr>
                <w:rFonts w:eastAsia="Calibri"/>
                <w:sz w:val="28"/>
                <w:szCs w:val="28"/>
              </w:rPr>
              <w:t>ностики</w:t>
            </w:r>
          </w:p>
        </w:tc>
        <w:tc>
          <w:tcPr>
            <w:tcW w:w="2268" w:type="dxa"/>
            <w:vAlign w:val="center"/>
          </w:tcPr>
          <w:p w:rsidR="00904B4F" w:rsidRPr="008556F0" w:rsidRDefault="00904B4F" w:rsidP="007759C7">
            <w:pPr>
              <w:jc w:val="center"/>
              <w:rPr>
                <w:rFonts w:eastAsia="Calibri"/>
                <w:sz w:val="28"/>
                <w:szCs w:val="28"/>
              </w:rPr>
            </w:pPr>
            <w:r w:rsidRPr="008556F0">
              <w:rPr>
                <w:rFonts w:eastAsia="Calibri"/>
                <w:sz w:val="28"/>
                <w:szCs w:val="28"/>
              </w:rPr>
              <w:t>Специфические лечебно-профилактиче</w:t>
            </w:r>
            <w:r>
              <w:rPr>
                <w:rFonts w:eastAsia="Calibri"/>
                <w:sz w:val="28"/>
                <w:szCs w:val="28"/>
              </w:rPr>
              <w:t>-</w:t>
            </w:r>
            <w:r w:rsidRPr="008556F0">
              <w:rPr>
                <w:rFonts w:eastAsia="Calibri"/>
                <w:sz w:val="28"/>
                <w:szCs w:val="28"/>
              </w:rPr>
              <w:t>ские препараты</w:t>
            </w:r>
          </w:p>
        </w:tc>
      </w:tr>
      <w:tr w:rsidR="00904B4F" w:rsidRPr="008556F0" w:rsidTr="007759C7">
        <w:trPr>
          <w:trHeight w:val="70"/>
        </w:trPr>
        <w:tc>
          <w:tcPr>
            <w:tcW w:w="1843" w:type="dxa"/>
            <w:vAlign w:val="center"/>
          </w:tcPr>
          <w:p w:rsidR="00904B4F" w:rsidRPr="008556F0" w:rsidRDefault="00904B4F" w:rsidP="007759C7">
            <w:pPr>
              <w:jc w:val="center"/>
              <w:rPr>
                <w:rFonts w:eastAsia="Calibri"/>
                <w:sz w:val="28"/>
                <w:szCs w:val="28"/>
              </w:rPr>
            </w:pPr>
            <w:r w:rsidRPr="008556F0">
              <w:rPr>
                <w:rFonts w:eastAsia="Calibri"/>
                <w:sz w:val="28"/>
                <w:szCs w:val="28"/>
              </w:rPr>
              <w:lastRenderedPageBreak/>
              <w:t>Сифилис</w:t>
            </w:r>
          </w:p>
        </w:tc>
        <w:tc>
          <w:tcPr>
            <w:tcW w:w="1079" w:type="dxa"/>
            <w:vAlign w:val="center"/>
          </w:tcPr>
          <w:p w:rsidR="00904B4F" w:rsidRPr="008556F0" w:rsidRDefault="00904B4F" w:rsidP="007759C7">
            <w:pPr>
              <w:jc w:val="center"/>
              <w:rPr>
                <w:rFonts w:eastAsia="Calibri"/>
                <w:sz w:val="28"/>
                <w:szCs w:val="28"/>
              </w:rPr>
            </w:pPr>
          </w:p>
        </w:tc>
        <w:tc>
          <w:tcPr>
            <w:tcW w:w="1614" w:type="dxa"/>
            <w:vAlign w:val="center"/>
          </w:tcPr>
          <w:p w:rsidR="00904B4F" w:rsidRPr="008556F0" w:rsidRDefault="00904B4F" w:rsidP="007759C7">
            <w:pPr>
              <w:jc w:val="center"/>
              <w:rPr>
                <w:rFonts w:eastAsia="Calibri"/>
                <w:sz w:val="28"/>
                <w:szCs w:val="28"/>
              </w:rPr>
            </w:pPr>
          </w:p>
        </w:tc>
        <w:tc>
          <w:tcPr>
            <w:tcW w:w="1418" w:type="dxa"/>
            <w:vAlign w:val="center"/>
          </w:tcPr>
          <w:p w:rsidR="00904B4F" w:rsidRPr="008556F0" w:rsidRDefault="00904B4F" w:rsidP="007759C7">
            <w:pPr>
              <w:jc w:val="center"/>
              <w:rPr>
                <w:rFonts w:eastAsia="Calibri"/>
                <w:sz w:val="28"/>
                <w:szCs w:val="28"/>
              </w:rPr>
            </w:pPr>
          </w:p>
        </w:tc>
        <w:tc>
          <w:tcPr>
            <w:tcW w:w="1276" w:type="dxa"/>
            <w:vAlign w:val="center"/>
          </w:tcPr>
          <w:p w:rsidR="00904B4F" w:rsidRPr="008556F0" w:rsidRDefault="00904B4F" w:rsidP="007759C7">
            <w:pPr>
              <w:jc w:val="center"/>
              <w:rPr>
                <w:rFonts w:eastAsia="Calibri"/>
                <w:sz w:val="28"/>
                <w:szCs w:val="28"/>
              </w:rPr>
            </w:pPr>
          </w:p>
        </w:tc>
        <w:tc>
          <w:tcPr>
            <w:tcW w:w="2268" w:type="dxa"/>
            <w:vAlign w:val="center"/>
          </w:tcPr>
          <w:p w:rsidR="00904B4F" w:rsidRPr="008556F0" w:rsidRDefault="00904B4F" w:rsidP="007759C7">
            <w:pPr>
              <w:jc w:val="center"/>
              <w:rPr>
                <w:rFonts w:eastAsia="Calibri"/>
                <w:sz w:val="28"/>
                <w:szCs w:val="28"/>
              </w:rPr>
            </w:pPr>
          </w:p>
        </w:tc>
      </w:tr>
    </w:tbl>
    <w:p w:rsidR="00C80A7D" w:rsidRDefault="00C80A7D" w:rsidP="008556F0">
      <w:pPr>
        <w:spacing w:line="360" w:lineRule="auto"/>
        <w:jc w:val="both"/>
        <w:rPr>
          <w:rFonts w:eastAsia="Calibri"/>
          <w:sz w:val="28"/>
          <w:szCs w:val="28"/>
        </w:rPr>
      </w:pPr>
    </w:p>
    <w:p w:rsidR="008556F0" w:rsidRPr="00904B4F" w:rsidRDefault="00904B4F" w:rsidP="00904B4F">
      <w:pPr>
        <w:spacing w:line="360" w:lineRule="auto"/>
        <w:ind w:firstLine="708"/>
        <w:jc w:val="both"/>
        <w:rPr>
          <w:rFonts w:eastAsia="Calibri"/>
          <w:sz w:val="28"/>
          <w:szCs w:val="28"/>
        </w:rPr>
      </w:pPr>
      <w:r w:rsidRPr="00904B4F">
        <w:rPr>
          <w:rFonts w:eastAsia="Calibri"/>
          <w:sz w:val="28"/>
          <w:szCs w:val="28"/>
        </w:rPr>
        <w:t xml:space="preserve">Вопросы для самоподготовки: </w:t>
      </w:r>
    </w:p>
    <w:p w:rsidR="008556F0" w:rsidRPr="00904B4F" w:rsidRDefault="008556F0" w:rsidP="001039A6">
      <w:pPr>
        <w:numPr>
          <w:ilvl w:val="0"/>
          <w:numId w:val="259"/>
        </w:numPr>
        <w:tabs>
          <w:tab w:val="clear" w:pos="720"/>
        </w:tabs>
        <w:spacing w:line="360" w:lineRule="auto"/>
        <w:ind w:left="0" w:firstLine="0"/>
        <w:jc w:val="both"/>
        <w:rPr>
          <w:rFonts w:eastAsia="Calibri"/>
          <w:sz w:val="28"/>
          <w:szCs w:val="28"/>
        </w:rPr>
      </w:pPr>
      <w:r w:rsidRPr="00904B4F">
        <w:rPr>
          <w:rFonts w:eastAsia="Calibri"/>
          <w:sz w:val="28"/>
          <w:szCs w:val="28"/>
        </w:rPr>
        <w:t xml:space="preserve">Этиология, эпидемиология и патогенез сифилиса. </w:t>
      </w:r>
    </w:p>
    <w:p w:rsidR="008556F0" w:rsidRPr="00904B4F" w:rsidRDefault="008556F0" w:rsidP="001039A6">
      <w:pPr>
        <w:numPr>
          <w:ilvl w:val="0"/>
          <w:numId w:val="259"/>
        </w:numPr>
        <w:tabs>
          <w:tab w:val="clear" w:pos="720"/>
        </w:tabs>
        <w:spacing w:line="360" w:lineRule="auto"/>
        <w:ind w:left="0" w:firstLine="0"/>
        <w:jc w:val="both"/>
        <w:rPr>
          <w:rFonts w:eastAsia="Calibri"/>
          <w:sz w:val="28"/>
          <w:szCs w:val="28"/>
        </w:rPr>
      </w:pPr>
      <w:r w:rsidRPr="00904B4F">
        <w:rPr>
          <w:rFonts w:eastAsia="Calibri"/>
          <w:sz w:val="28"/>
          <w:szCs w:val="28"/>
        </w:rPr>
        <w:t xml:space="preserve">Методы лабораторной диагностики сифилиса в различные периоды заболевания. </w:t>
      </w:r>
    </w:p>
    <w:p w:rsidR="008556F0" w:rsidRPr="00904B4F" w:rsidRDefault="00904B4F" w:rsidP="001039A6">
      <w:pPr>
        <w:numPr>
          <w:ilvl w:val="0"/>
          <w:numId w:val="259"/>
        </w:numPr>
        <w:tabs>
          <w:tab w:val="clear" w:pos="720"/>
        </w:tabs>
        <w:spacing w:line="360" w:lineRule="auto"/>
        <w:ind w:left="0" w:firstLine="0"/>
        <w:jc w:val="both"/>
        <w:rPr>
          <w:rFonts w:eastAsia="Calibri"/>
          <w:sz w:val="28"/>
          <w:szCs w:val="28"/>
        </w:rPr>
      </w:pPr>
      <w:r>
        <w:rPr>
          <w:rFonts w:eastAsia="Calibri"/>
          <w:sz w:val="28"/>
          <w:szCs w:val="28"/>
        </w:rPr>
        <w:t>Механизм реакции В</w:t>
      </w:r>
      <w:r w:rsidRPr="00904B4F">
        <w:rPr>
          <w:rFonts w:eastAsia="Calibri"/>
          <w:sz w:val="28"/>
          <w:szCs w:val="28"/>
        </w:rPr>
        <w:t xml:space="preserve">ассермана, ее отличие от </w:t>
      </w:r>
      <w:r>
        <w:rPr>
          <w:rFonts w:eastAsia="Calibri"/>
          <w:sz w:val="28"/>
          <w:szCs w:val="28"/>
        </w:rPr>
        <w:t>РСК</w:t>
      </w:r>
      <w:r w:rsidRPr="00904B4F">
        <w:rPr>
          <w:rFonts w:eastAsia="Calibri"/>
          <w:sz w:val="28"/>
          <w:szCs w:val="28"/>
        </w:rPr>
        <w:t xml:space="preserve">. </w:t>
      </w:r>
    </w:p>
    <w:p w:rsidR="008556F0" w:rsidRPr="008556F0" w:rsidRDefault="008556F0" w:rsidP="00904B4F">
      <w:pPr>
        <w:spacing w:line="360" w:lineRule="auto"/>
        <w:jc w:val="both"/>
        <w:rPr>
          <w:rFonts w:eastAsia="Calibri"/>
          <w:b/>
          <w:sz w:val="28"/>
          <w:szCs w:val="28"/>
        </w:rPr>
      </w:pPr>
    </w:p>
    <w:p w:rsidR="008556F0" w:rsidRPr="008556F0" w:rsidRDefault="008556F0" w:rsidP="008556F0">
      <w:pPr>
        <w:spacing w:line="360" w:lineRule="auto"/>
        <w:jc w:val="center"/>
        <w:rPr>
          <w:rFonts w:eastAsia="Calibri"/>
          <w:sz w:val="28"/>
          <w:szCs w:val="28"/>
        </w:rPr>
      </w:pPr>
      <w:r w:rsidRPr="008556F0">
        <w:rPr>
          <w:rFonts w:eastAsia="Calibri"/>
          <w:sz w:val="28"/>
          <w:szCs w:val="28"/>
        </w:rPr>
        <w:t>Работа № 1</w:t>
      </w:r>
    </w:p>
    <w:p w:rsidR="008556F0" w:rsidRPr="008556F0" w:rsidRDefault="00BB3EF9" w:rsidP="008556F0">
      <w:pPr>
        <w:spacing w:line="360" w:lineRule="auto"/>
        <w:jc w:val="both"/>
        <w:rPr>
          <w:rFonts w:eastAsia="Calibri"/>
          <w:sz w:val="28"/>
          <w:szCs w:val="28"/>
        </w:rPr>
      </w:pPr>
      <w:r w:rsidRPr="008556F0">
        <w:rPr>
          <w:rFonts w:eastAsia="Calibri"/>
          <w:sz w:val="28"/>
          <w:szCs w:val="28"/>
        </w:rPr>
        <w:t>ЦЕЛЬ.</w:t>
      </w:r>
      <w:r w:rsidR="008556F0" w:rsidRPr="008556F0">
        <w:rPr>
          <w:rFonts w:eastAsia="Calibri"/>
          <w:sz w:val="28"/>
          <w:szCs w:val="28"/>
        </w:rPr>
        <w:t xml:space="preserve"> Оценить диагностическую ценность реакции Вассермана и РСК в серологической диагностике сифилиса. </w:t>
      </w:r>
    </w:p>
    <w:p w:rsidR="008556F0" w:rsidRPr="008556F0" w:rsidRDefault="00BB3EF9" w:rsidP="008556F0">
      <w:pPr>
        <w:spacing w:line="360" w:lineRule="auto"/>
        <w:jc w:val="both"/>
        <w:rPr>
          <w:rFonts w:eastAsia="Calibri"/>
          <w:sz w:val="28"/>
          <w:szCs w:val="28"/>
        </w:rPr>
      </w:pPr>
      <w:r w:rsidRPr="008556F0">
        <w:rPr>
          <w:rFonts w:eastAsia="Calibri"/>
          <w:bCs/>
          <w:sz w:val="28"/>
          <w:szCs w:val="28"/>
        </w:rPr>
        <w:t>ЗАДАЧА.</w:t>
      </w:r>
      <w:r w:rsidR="008556F0" w:rsidRPr="008556F0">
        <w:rPr>
          <w:rFonts w:eastAsia="Calibri"/>
          <w:sz w:val="28"/>
          <w:szCs w:val="28"/>
        </w:rPr>
        <w:t xml:space="preserve"> В женскую консультацию обратились 2 беременных женщины (А. и С.) с жалобами на сыпь. Кровь женщин была отправлена для постановки реакции Вассермана и РСК. Оцените результаты исследования. Оформите протокол.</w:t>
      </w:r>
    </w:p>
    <w:p w:rsidR="008556F0" w:rsidRPr="008556F0" w:rsidRDefault="00BB3EF9" w:rsidP="00BB3EF9">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823"/>
        <w:gridCol w:w="714"/>
        <w:gridCol w:w="714"/>
        <w:gridCol w:w="714"/>
        <w:gridCol w:w="854"/>
        <w:gridCol w:w="403"/>
        <w:gridCol w:w="714"/>
        <w:gridCol w:w="714"/>
        <w:gridCol w:w="714"/>
        <w:gridCol w:w="854"/>
        <w:gridCol w:w="403"/>
      </w:tblGrid>
      <w:tr w:rsidR="008556F0" w:rsidRPr="008556F0" w:rsidTr="00724CE5">
        <w:trPr>
          <w:cantSplit/>
          <w:trHeight w:val="316"/>
        </w:trPr>
        <w:tc>
          <w:tcPr>
            <w:tcW w:w="0" w:type="auto"/>
            <w:vMerge w:val="restart"/>
            <w:vAlign w:val="center"/>
          </w:tcPr>
          <w:p w:rsidR="008556F0" w:rsidRPr="008556F0" w:rsidRDefault="008556F0" w:rsidP="00904B4F">
            <w:pPr>
              <w:jc w:val="center"/>
              <w:rPr>
                <w:rFonts w:eastAsia="Calibri"/>
                <w:sz w:val="28"/>
                <w:szCs w:val="28"/>
              </w:rPr>
            </w:pPr>
            <w:r w:rsidRPr="008556F0">
              <w:rPr>
                <w:rFonts w:eastAsia="Calibri"/>
                <w:sz w:val="28"/>
                <w:szCs w:val="28"/>
              </w:rPr>
              <w:t>ФИО</w:t>
            </w:r>
          </w:p>
        </w:tc>
        <w:tc>
          <w:tcPr>
            <w:tcW w:w="1852" w:type="dxa"/>
            <w:vMerge w:val="restart"/>
            <w:vAlign w:val="center"/>
          </w:tcPr>
          <w:p w:rsidR="008556F0" w:rsidRPr="008556F0" w:rsidRDefault="008556F0" w:rsidP="00904B4F">
            <w:pPr>
              <w:jc w:val="center"/>
              <w:rPr>
                <w:rFonts w:eastAsia="Calibri"/>
                <w:sz w:val="28"/>
                <w:szCs w:val="28"/>
              </w:rPr>
            </w:pPr>
            <w:r w:rsidRPr="008556F0">
              <w:rPr>
                <w:rFonts w:eastAsia="Calibri"/>
                <w:sz w:val="28"/>
                <w:szCs w:val="28"/>
              </w:rPr>
              <w:t>Исследуе-мый</w:t>
            </w:r>
            <w:r w:rsidR="00904B4F">
              <w:rPr>
                <w:rFonts w:eastAsia="Calibri"/>
                <w:sz w:val="28"/>
                <w:szCs w:val="28"/>
              </w:rPr>
              <w:t xml:space="preserve"> </w:t>
            </w:r>
            <w:r w:rsidRPr="008556F0">
              <w:rPr>
                <w:rFonts w:eastAsia="Calibri"/>
                <w:sz w:val="28"/>
                <w:szCs w:val="28"/>
              </w:rPr>
              <w:t>материал</w:t>
            </w:r>
          </w:p>
        </w:tc>
        <w:tc>
          <w:tcPr>
            <w:tcW w:w="0" w:type="auto"/>
            <w:gridSpan w:val="5"/>
            <w:vAlign w:val="center"/>
          </w:tcPr>
          <w:p w:rsidR="008556F0" w:rsidRPr="008556F0" w:rsidRDefault="008556F0" w:rsidP="00904B4F">
            <w:pPr>
              <w:jc w:val="center"/>
              <w:rPr>
                <w:rFonts w:eastAsia="Calibri"/>
                <w:bCs/>
                <w:sz w:val="28"/>
                <w:szCs w:val="28"/>
              </w:rPr>
            </w:pPr>
            <w:r w:rsidRPr="008556F0">
              <w:rPr>
                <w:rFonts w:eastAsia="Calibri"/>
                <w:bCs/>
                <w:sz w:val="28"/>
                <w:szCs w:val="28"/>
              </w:rPr>
              <w:t>Р. Вассермана</w:t>
            </w:r>
          </w:p>
        </w:tc>
        <w:tc>
          <w:tcPr>
            <w:tcW w:w="3399" w:type="dxa"/>
            <w:gridSpan w:val="5"/>
            <w:vAlign w:val="center"/>
          </w:tcPr>
          <w:p w:rsidR="008556F0" w:rsidRPr="008556F0" w:rsidRDefault="008556F0" w:rsidP="00904B4F">
            <w:pPr>
              <w:jc w:val="center"/>
              <w:rPr>
                <w:rFonts w:eastAsia="Calibri"/>
                <w:bCs/>
                <w:sz w:val="28"/>
                <w:szCs w:val="28"/>
              </w:rPr>
            </w:pPr>
            <w:r w:rsidRPr="008556F0">
              <w:rPr>
                <w:rFonts w:eastAsia="Calibri"/>
                <w:bCs/>
                <w:sz w:val="28"/>
                <w:szCs w:val="28"/>
              </w:rPr>
              <w:t>РСК</w:t>
            </w:r>
          </w:p>
        </w:tc>
      </w:tr>
      <w:tr w:rsidR="008556F0" w:rsidRPr="008556F0" w:rsidTr="00724CE5">
        <w:trPr>
          <w:cantSplit/>
          <w:trHeight w:val="141"/>
        </w:trPr>
        <w:tc>
          <w:tcPr>
            <w:tcW w:w="0" w:type="auto"/>
            <w:vMerge/>
            <w:vAlign w:val="center"/>
          </w:tcPr>
          <w:p w:rsidR="008556F0" w:rsidRPr="008556F0" w:rsidRDefault="008556F0" w:rsidP="00904B4F">
            <w:pPr>
              <w:jc w:val="center"/>
              <w:rPr>
                <w:rFonts w:eastAsia="Calibri"/>
                <w:sz w:val="28"/>
                <w:szCs w:val="28"/>
              </w:rPr>
            </w:pPr>
          </w:p>
        </w:tc>
        <w:tc>
          <w:tcPr>
            <w:tcW w:w="1852" w:type="dxa"/>
            <w:vMerge/>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1/20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1/40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1/80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1/160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К</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1/20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1/40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1/80</w:t>
            </w:r>
          </w:p>
        </w:tc>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1/160</w:t>
            </w:r>
          </w:p>
        </w:tc>
        <w:tc>
          <w:tcPr>
            <w:tcW w:w="403" w:type="dxa"/>
            <w:vAlign w:val="center"/>
          </w:tcPr>
          <w:p w:rsidR="008556F0" w:rsidRPr="008556F0" w:rsidRDefault="008556F0" w:rsidP="00904B4F">
            <w:pPr>
              <w:jc w:val="center"/>
              <w:rPr>
                <w:rFonts w:eastAsia="Calibri"/>
                <w:sz w:val="28"/>
                <w:szCs w:val="28"/>
              </w:rPr>
            </w:pPr>
            <w:r w:rsidRPr="008556F0">
              <w:rPr>
                <w:rFonts w:eastAsia="Calibri"/>
                <w:sz w:val="28"/>
                <w:szCs w:val="28"/>
              </w:rPr>
              <w:t>К</w:t>
            </w:r>
          </w:p>
        </w:tc>
      </w:tr>
      <w:tr w:rsidR="008556F0" w:rsidRPr="008556F0" w:rsidTr="00724CE5">
        <w:trPr>
          <w:trHeight w:val="92"/>
        </w:trPr>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А.</w:t>
            </w:r>
          </w:p>
        </w:tc>
        <w:tc>
          <w:tcPr>
            <w:tcW w:w="1852" w:type="dxa"/>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403" w:type="dxa"/>
            <w:vAlign w:val="center"/>
          </w:tcPr>
          <w:p w:rsidR="008556F0" w:rsidRPr="008556F0" w:rsidRDefault="008556F0" w:rsidP="00904B4F">
            <w:pPr>
              <w:jc w:val="center"/>
              <w:rPr>
                <w:rFonts w:eastAsia="Calibri"/>
                <w:sz w:val="28"/>
                <w:szCs w:val="28"/>
              </w:rPr>
            </w:pPr>
          </w:p>
        </w:tc>
      </w:tr>
      <w:tr w:rsidR="008556F0" w:rsidRPr="008556F0" w:rsidTr="00724CE5">
        <w:trPr>
          <w:trHeight w:val="70"/>
        </w:trPr>
        <w:tc>
          <w:tcPr>
            <w:tcW w:w="0" w:type="auto"/>
            <w:vAlign w:val="center"/>
          </w:tcPr>
          <w:p w:rsidR="008556F0" w:rsidRPr="008556F0" w:rsidRDefault="008556F0" w:rsidP="00904B4F">
            <w:pPr>
              <w:jc w:val="center"/>
              <w:rPr>
                <w:rFonts w:eastAsia="Calibri"/>
                <w:sz w:val="28"/>
                <w:szCs w:val="28"/>
              </w:rPr>
            </w:pPr>
            <w:r w:rsidRPr="008556F0">
              <w:rPr>
                <w:rFonts w:eastAsia="Calibri"/>
                <w:sz w:val="28"/>
                <w:szCs w:val="28"/>
              </w:rPr>
              <w:t>С.</w:t>
            </w:r>
          </w:p>
        </w:tc>
        <w:tc>
          <w:tcPr>
            <w:tcW w:w="1852" w:type="dxa"/>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0" w:type="auto"/>
            <w:vAlign w:val="center"/>
          </w:tcPr>
          <w:p w:rsidR="008556F0" w:rsidRPr="008556F0" w:rsidRDefault="008556F0" w:rsidP="00904B4F">
            <w:pPr>
              <w:jc w:val="center"/>
              <w:rPr>
                <w:rFonts w:eastAsia="Calibri"/>
                <w:sz w:val="28"/>
                <w:szCs w:val="28"/>
              </w:rPr>
            </w:pPr>
          </w:p>
        </w:tc>
        <w:tc>
          <w:tcPr>
            <w:tcW w:w="403" w:type="dxa"/>
            <w:vAlign w:val="center"/>
          </w:tcPr>
          <w:p w:rsidR="008556F0" w:rsidRPr="008556F0" w:rsidRDefault="008556F0" w:rsidP="00904B4F">
            <w:pPr>
              <w:jc w:val="center"/>
              <w:rPr>
                <w:rFonts w:eastAsia="Calibri"/>
                <w:sz w:val="28"/>
                <w:szCs w:val="28"/>
              </w:rPr>
            </w:pPr>
          </w:p>
        </w:tc>
      </w:tr>
    </w:tbl>
    <w:p w:rsidR="008556F0" w:rsidRPr="008556F0" w:rsidRDefault="008556F0" w:rsidP="008556F0">
      <w:pPr>
        <w:spacing w:line="360" w:lineRule="auto"/>
        <w:jc w:val="both"/>
        <w:rPr>
          <w:rFonts w:eastAsia="Calibri"/>
          <w:b/>
          <w:sz w:val="28"/>
          <w:szCs w:val="28"/>
        </w:rPr>
      </w:pPr>
      <w:r w:rsidRPr="008556F0">
        <w:rPr>
          <w:rFonts w:eastAsia="Calibri"/>
          <w:sz w:val="28"/>
          <w:szCs w:val="28"/>
        </w:rPr>
        <w:t>Вывод: 1. У кого из женщин подтверждается диагноз сифилиса и почему?</w:t>
      </w:r>
      <w:r>
        <w:rPr>
          <w:rFonts w:eastAsia="Calibri"/>
          <w:sz w:val="28"/>
          <w:szCs w:val="28"/>
        </w:rPr>
        <w:t xml:space="preserve"> </w:t>
      </w:r>
      <w:r w:rsidRPr="008556F0">
        <w:rPr>
          <w:rFonts w:eastAsia="Calibri"/>
          <w:sz w:val="28"/>
          <w:szCs w:val="28"/>
        </w:rPr>
        <w:t>2. Можно ли определить стадию заболевания, по каким признакам?</w:t>
      </w:r>
      <w:r>
        <w:rPr>
          <w:rFonts w:eastAsia="Calibri"/>
          <w:sz w:val="28"/>
          <w:szCs w:val="28"/>
        </w:rPr>
        <w:t xml:space="preserve"> 3. </w:t>
      </w:r>
      <w:r w:rsidRPr="008556F0">
        <w:rPr>
          <w:rFonts w:eastAsia="Calibri"/>
          <w:sz w:val="28"/>
          <w:szCs w:val="28"/>
        </w:rPr>
        <w:t>Объясните положительный результат реакции Вассермана у здоровой беременной женщины</w:t>
      </w:r>
      <w:r>
        <w:rPr>
          <w:rFonts w:eastAsia="Calibri"/>
          <w:sz w:val="28"/>
          <w:szCs w:val="28"/>
        </w:rPr>
        <w:t>. 4. Отличия РВ от РСК.</w:t>
      </w:r>
    </w:p>
    <w:p w:rsidR="009A6938" w:rsidRDefault="009A6938" w:rsidP="009A6938">
      <w:pPr>
        <w:spacing w:line="360" w:lineRule="auto"/>
        <w:jc w:val="both"/>
        <w:rPr>
          <w:rFonts w:eastAsia="Calibri"/>
          <w:sz w:val="28"/>
          <w:szCs w:val="28"/>
        </w:rPr>
      </w:pPr>
    </w:p>
    <w:p w:rsidR="009A6938" w:rsidRPr="00792CBC" w:rsidRDefault="009A6938" w:rsidP="009A6938">
      <w:pPr>
        <w:spacing w:line="360" w:lineRule="auto"/>
        <w:jc w:val="center"/>
        <w:rPr>
          <w:color w:val="000000"/>
          <w:sz w:val="28"/>
          <w:szCs w:val="28"/>
        </w:rPr>
      </w:pPr>
      <w:r w:rsidRPr="00E96238">
        <w:rPr>
          <w:rFonts w:eastAsia="Calibri"/>
          <w:b/>
          <w:sz w:val="28"/>
          <w:szCs w:val="28"/>
        </w:rPr>
        <w:t xml:space="preserve">Тема </w:t>
      </w:r>
      <w:r w:rsidRPr="00CE23C9">
        <w:rPr>
          <w:rFonts w:eastAsia="Calibri"/>
          <w:b/>
          <w:sz w:val="28"/>
          <w:szCs w:val="28"/>
        </w:rPr>
        <w:t>2</w:t>
      </w:r>
      <w:r>
        <w:rPr>
          <w:rFonts w:eastAsia="Calibri"/>
          <w:b/>
          <w:sz w:val="28"/>
          <w:szCs w:val="28"/>
        </w:rPr>
        <w:t>8</w:t>
      </w:r>
      <w:r w:rsidRPr="00E96238">
        <w:rPr>
          <w:rFonts w:eastAsia="Calibri"/>
          <w:sz w:val="28"/>
          <w:szCs w:val="28"/>
        </w:rPr>
        <w:t xml:space="preserve"> </w:t>
      </w:r>
      <w:r w:rsidRPr="00D915F4">
        <w:rPr>
          <w:color w:val="000000"/>
          <w:sz w:val="28"/>
          <w:szCs w:val="28"/>
        </w:rPr>
        <w:t xml:space="preserve">Микробиология </w:t>
      </w:r>
      <w:r>
        <w:rPr>
          <w:color w:val="000000"/>
          <w:sz w:val="28"/>
          <w:szCs w:val="28"/>
        </w:rPr>
        <w:t>лептоспироза</w:t>
      </w:r>
    </w:p>
    <w:p w:rsidR="009A6938" w:rsidRPr="00E96238" w:rsidRDefault="009A6938" w:rsidP="009A6938">
      <w:pPr>
        <w:spacing w:line="360" w:lineRule="auto"/>
        <w:ind w:firstLine="708"/>
        <w:jc w:val="both"/>
        <w:rPr>
          <w:rFonts w:eastAsia="Calibri"/>
          <w:b/>
          <w:sz w:val="28"/>
          <w:szCs w:val="28"/>
        </w:rPr>
      </w:pPr>
      <w:r w:rsidRPr="00E96238">
        <w:rPr>
          <w:rFonts w:eastAsia="Calibri"/>
          <w:b/>
          <w:sz w:val="28"/>
          <w:szCs w:val="28"/>
        </w:rPr>
        <w:t>Формы текущего контроля успеваемости</w:t>
      </w:r>
    </w:p>
    <w:p w:rsidR="009A6938" w:rsidRPr="00E96238" w:rsidRDefault="009A6938" w:rsidP="009A6938">
      <w:pPr>
        <w:spacing w:line="360" w:lineRule="auto"/>
        <w:jc w:val="both"/>
        <w:rPr>
          <w:rFonts w:eastAsia="Calibri"/>
          <w:sz w:val="28"/>
          <w:szCs w:val="28"/>
        </w:rPr>
      </w:pPr>
      <w:r w:rsidRPr="00E96238">
        <w:rPr>
          <w:rFonts w:eastAsia="Calibri"/>
          <w:sz w:val="28"/>
          <w:szCs w:val="28"/>
        </w:rPr>
        <w:t>1.</w:t>
      </w:r>
      <w:r w:rsidRPr="00E96238">
        <w:rPr>
          <w:rFonts w:eastAsia="Calibri"/>
          <w:sz w:val="28"/>
          <w:szCs w:val="28"/>
        </w:rPr>
        <w:tab/>
        <w:t>Тестирование</w:t>
      </w:r>
    </w:p>
    <w:p w:rsidR="009A6938" w:rsidRPr="00E96238" w:rsidRDefault="009A6938" w:rsidP="009A6938">
      <w:pPr>
        <w:spacing w:line="360" w:lineRule="auto"/>
        <w:jc w:val="both"/>
        <w:rPr>
          <w:rFonts w:eastAsia="Calibri"/>
          <w:sz w:val="28"/>
          <w:szCs w:val="28"/>
        </w:rPr>
      </w:pPr>
      <w:r w:rsidRPr="00E96238">
        <w:rPr>
          <w:rFonts w:eastAsia="Calibri"/>
          <w:sz w:val="28"/>
          <w:szCs w:val="28"/>
        </w:rPr>
        <w:t>2.</w:t>
      </w:r>
      <w:r w:rsidRPr="00E96238">
        <w:rPr>
          <w:rFonts w:eastAsia="Calibri"/>
          <w:sz w:val="28"/>
          <w:szCs w:val="28"/>
        </w:rPr>
        <w:tab/>
        <w:t>Контроль выполнения заданий в рабочих тетрадях</w:t>
      </w:r>
    </w:p>
    <w:p w:rsidR="009A6938" w:rsidRPr="00E96238" w:rsidRDefault="009A6938" w:rsidP="009A6938">
      <w:pPr>
        <w:spacing w:line="360" w:lineRule="auto"/>
        <w:jc w:val="both"/>
        <w:rPr>
          <w:rFonts w:eastAsia="Calibri"/>
          <w:sz w:val="28"/>
          <w:szCs w:val="28"/>
        </w:rPr>
      </w:pPr>
      <w:r w:rsidRPr="00E96238">
        <w:rPr>
          <w:rFonts w:eastAsia="Calibri"/>
          <w:sz w:val="28"/>
          <w:szCs w:val="28"/>
        </w:rPr>
        <w:t>3.</w:t>
      </w:r>
      <w:r w:rsidRPr="00E96238">
        <w:rPr>
          <w:rFonts w:eastAsia="Calibri"/>
          <w:sz w:val="28"/>
          <w:szCs w:val="28"/>
        </w:rPr>
        <w:tab/>
        <w:t>Устный опрос</w:t>
      </w:r>
    </w:p>
    <w:p w:rsidR="009A6938" w:rsidRPr="00E96238" w:rsidRDefault="009A6938" w:rsidP="009A6938">
      <w:pPr>
        <w:spacing w:line="360" w:lineRule="auto"/>
        <w:jc w:val="both"/>
        <w:rPr>
          <w:rFonts w:eastAsia="Calibri"/>
          <w:sz w:val="28"/>
          <w:szCs w:val="28"/>
        </w:rPr>
      </w:pPr>
      <w:r w:rsidRPr="00E96238">
        <w:rPr>
          <w:rFonts w:eastAsia="Calibri"/>
          <w:sz w:val="28"/>
          <w:szCs w:val="28"/>
        </w:rPr>
        <w:t>4.</w:t>
      </w:r>
      <w:r w:rsidRPr="00E96238">
        <w:rPr>
          <w:rFonts w:eastAsia="Calibri"/>
          <w:sz w:val="28"/>
          <w:szCs w:val="28"/>
        </w:rPr>
        <w:tab/>
        <w:t>Контроль выполнения практических заданий</w:t>
      </w:r>
    </w:p>
    <w:p w:rsidR="009A6938" w:rsidRPr="00E96238" w:rsidRDefault="009A6938" w:rsidP="009A6938">
      <w:pPr>
        <w:spacing w:line="360" w:lineRule="auto"/>
        <w:jc w:val="both"/>
        <w:rPr>
          <w:rFonts w:eastAsia="Calibri"/>
          <w:sz w:val="28"/>
          <w:szCs w:val="28"/>
        </w:rPr>
      </w:pPr>
    </w:p>
    <w:p w:rsidR="009A6938" w:rsidRPr="009166F3" w:rsidRDefault="009A6938" w:rsidP="009A6938">
      <w:pPr>
        <w:spacing w:line="360" w:lineRule="auto"/>
        <w:ind w:firstLine="708"/>
        <w:jc w:val="both"/>
        <w:rPr>
          <w:rFonts w:eastAsia="Calibri"/>
          <w:b/>
          <w:sz w:val="28"/>
          <w:szCs w:val="28"/>
        </w:rPr>
      </w:pPr>
      <w:r>
        <w:rPr>
          <w:rFonts w:eastAsia="Calibri"/>
          <w:b/>
          <w:sz w:val="28"/>
          <w:szCs w:val="28"/>
        </w:rPr>
        <w:t>Тестирование</w:t>
      </w:r>
    </w:p>
    <w:p w:rsidR="009A6938" w:rsidRPr="00D915F4" w:rsidRDefault="009A6938" w:rsidP="009A6938">
      <w:pPr>
        <w:spacing w:line="360" w:lineRule="auto"/>
        <w:jc w:val="both"/>
        <w:rPr>
          <w:rFonts w:eastAsia="Calibri"/>
          <w:bCs/>
          <w:sz w:val="28"/>
          <w:szCs w:val="28"/>
        </w:rPr>
      </w:pPr>
      <w:r w:rsidRPr="00D915F4">
        <w:rPr>
          <w:rFonts w:eastAsia="Calibri"/>
          <w:bCs/>
          <w:sz w:val="28"/>
          <w:szCs w:val="28"/>
        </w:rPr>
        <w:t>1. Морфология спирохет</w:t>
      </w:r>
    </w:p>
    <w:p w:rsidR="009A6938" w:rsidRPr="00D915F4" w:rsidRDefault="009A6938" w:rsidP="001039A6">
      <w:pPr>
        <w:numPr>
          <w:ilvl w:val="0"/>
          <w:numId w:val="249"/>
        </w:numPr>
        <w:spacing w:line="360" w:lineRule="auto"/>
        <w:ind w:left="0" w:firstLine="0"/>
        <w:jc w:val="both"/>
        <w:rPr>
          <w:rFonts w:eastAsia="Calibri"/>
          <w:sz w:val="28"/>
          <w:szCs w:val="28"/>
        </w:rPr>
      </w:pPr>
      <w:r w:rsidRPr="00D915F4">
        <w:rPr>
          <w:rFonts w:eastAsia="Calibri"/>
          <w:sz w:val="28"/>
          <w:szCs w:val="28"/>
        </w:rPr>
        <w:t>Извитые грамположительные бактерии;</w:t>
      </w:r>
    </w:p>
    <w:p w:rsidR="009A6938" w:rsidRPr="00D915F4" w:rsidRDefault="009A6938" w:rsidP="001039A6">
      <w:pPr>
        <w:numPr>
          <w:ilvl w:val="0"/>
          <w:numId w:val="249"/>
        </w:numPr>
        <w:spacing w:line="360" w:lineRule="auto"/>
        <w:ind w:left="0" w:firstLine="0"/>
        <w:jc w:val="both"/>
        <w:rPr>
          <w:rFonts w:eastAsia="Calibri"/>
          <w:sz w:val="28"/>
          <w:szCs w:val="28"/>
        </w:rPr>
      </w:pPr>
      <w:r w:rsidRPr="00D915F4">
        <w:rPr>
          <w:rFonts w:eastAsia="Calibri"/>
          <w:sz w:val="28"/>
          <w:szCs w:val="28"/>
        </w:rPr>
        <w:t xml:space="preserve">Палочковидные грамотрицательные бактерии; </w:t>
      </w:r>
    </w:p>
    <w:p w:rsidR="009A6938" w:rsidRPr="00D915F4" w:rsidRDefault="009A6938" w:rsidP="001039A6">
      <w:pPr>
        <w:numPr>
          <w:ilvl w:val="0"/>
          <w:numId w:val="249"/>
        </w:numPr>
        <w:spacing w:line="360" w:lineRule="auto"/>
        <w:ind w:left="0" w:firstLine="0"/>
        <w:jc w:val="both"/>
        <w:rPr>
          <w:rFonts w:eastAsia="Calibri"/>
          <w:sz w:val="28"/>
          <w:szCs w:val="28"/>
        </w:rPr>
      </w:pPr>
      <w:r w:rsidRPr="00D915F4">
        <w:rPr>
          <w:rFonts w:eastAsia="Calibri"/>
          <w:sz w:val="28"/>
          <w:szCs w:val="28"/>
        </w:rPr>
        <w:t>Извитые грамотрицательные бактерии;</w:t>
      </w:r>
    </w:p>
    <w:p w:rsidR="009A6938" w:rsidRPr="00D915F4" w:rsidRDefault="009A6938" w:rsidP="001039A6">
      <w:pPr>
        <w:numPr>
          <w:ilvl w:val="0"/>
          <w:numId w:val="249"/>
        </w:numPr>
        <w:spacing w:line="360" w:lineRule="auto"/>
        <w:ind w:left="0" w:firstLine="0"/>
        <w:jc w:val="both"/>
        <w:rPr>
          <w:rFonts w:eastAsia="Calibri"/>
          <w:sz w:val="28"/>
          <w:szCs w:val="28"/>
        </w:rPr>
      </w:pPr>
      <w:r w:rsidRPr="00D915F4">
        <w:rPr>
          <w:rFonts w:eastAsia="Calibri"/>
          <w:sz w:val="28"/>
          <w:szCs w:val="28"/>
        </w:rPr>
        <w:t xml:space="preserve">Палочковидные грамположительные бактерии. </w:t>
      </w:r>
    </w:p>
    <w:p w:rsidR="009A6938" w:rsidRPr="00D915F4" w:rsidRDefault="009A6938" w:rsidP="009A6938">
      <w:pPr>
        <w:spacing w:line="360" w:lineRule="auto"/>
        <w:jc w:val="both"/>
        <w:rPr>
          <w:rFonts w:eastAsia="Calibri"/>
          <w:sz w:val="28"/>
          <w:szCs w:val="28"/>
        </w:rPr>
      </w:pPr>
    </w:p>
    <w:p w:rsidR="009A6938" w:rsidRPr="00D915F4" w:rsidRDefault="009A6938" w:rsidP="009A6938">
      <w:pPr>
        <w:spacing w:line="360" w:lineRule="auto"/>
        <w:jc w:val="both"/>
        <w:rPr>
          <w:rFonts w:eastAsia="Calibri"/>
          <w:bCs/>
          <w:sz w:val="28"/>
          <w:szCs w:val="28"/>
        </w:rPr>
      </w:pPr>
      <w:r w:rsidRPr="00D915F4">
        <w:rPr>
          <w:rFonts w:eastAsia="Calibri"/>
          <w:bCs/>
          <w:sz w:val="28"/>
          <w:szCs w:val="28"/>
        </w:rPr>
        <w:t xml:space="preserve">2. Хорошо окрашиваются анилиновыми красителями </w:t>
      </w:r>
    </w:p>
    <w:p w:rsidR="009A6938" w:rsidRPr="00D915F4" w:rsidRDefault="009A6938" w:rsidP="001039A6">
      <w:pPr>
        <w:numPr>
          <w:ilvl w:val="0"/>
          <w:numId w:val="250"/>
        </w:numPr>
        <w:spacing w:line="360" w:lineRule="auto"/>
        <w:ind w:left="0" w:firstLine="0"/>
        <w:jc w:val="both"/>
        <w:rPr>
          <w:rFonts w:eastAsia="Calibri"/>
          <w:sz w:val="28"/>
          <w:szCs w:val="28"/>
        </w:rPr>
      </w:pPr>
      <w:r w:rsidRPr="00D915F4">
        <w:rPr>
          <w:rFonts w:eastAsia="Calibri"/>
          <w:sz w:val="28"/>
          <w:szCs w:val="28"/>
        </w:rPr>
        <w:t>Трепонемы;</w:t>
      </w:r>
    </w:p>
    <w:p w:rsidR="009A6938" w:rsidRPr="00D915F4" w:rsidRDefault="009A6938" w:rsidP="001039A6">
      <w:pPr>
        <w:numPr>
          <w:ilvl w:val="0"/>
          <w:numId w:val="250"/>
        </w:numPr>
        <w:spacing w:line="360" w:lineRule="auto"/>
        <w:ind w:left="0" w:firstLine="0"/>
        <w:jc w:val="both"/>
        <w:rPr>
          <w:rFonts w:eastAsia="Calibri"/>
          <w:sz w:val="28"/>
          <w:szCs w:val="28"/>
        </w:rPr>
      </w:pPr>
      <w:r w:rsidRPr="00D915F4">
        <w:rPr>
          <w:rFonts w:eastAsia="Calibri"/>
          <w:sz w:val="28"/>
          <w:szCs w:val="28"/>
        </w:rPr>
        <w:t>Боррелии;</w:t>
      </w:r>
    </w:p>
    <w:p w:rsidR="009A6938" w:rsidRPr="00D915F4" w:rsidRDefault="009A6938" w:rsidP="001039A6">
      <w:pPr>
        <w:numPr>
          <w:ilvl w:val="0"/>
          <w:numId w:val="250"/>
        </w:numPr>
        <w:spacing w:line="360" w:lineRule="auto"/>
        <w:ind w:left="0" w:firstLine="0"/>
        <w:jc w:val="both"/>
        <w:rPr>
          <w:rFonts w:eastAsia="Calibri"/>
          <w:sz w:val="28"/>
          <w:szCs w:val="28"/>
        </w:rPr>
      </w:pPr>
      <w:r w:rsidRPr="00D915F4">
        <w:rPr>
          <w:rFonts w:eastAsia="Calibri"/>
          <w:sz w:val="28"/>
          <w:szCs w:val="28"/>
        </w:rPr>
        <w:t>Лептоспиры.</w:t>
      </w:r>
    </w:p>
    <w:p w:rsidR="009A6938" w:rsidRPr="00D915F4" w:rsidRDefault="009A6938" w:rsidP="009A6938">
      <w:pPr>
        <w:spacing w:line="360" w:lineRule="auto"/>
        <w:jc w:val="both"/>
        <w:rPr>
          <w:rFonts w:eastAsia="Calibri"/>
          <w:sz w:val="28"/>
          <w:szCs w:val="28"/>
        </w:rPr>
      </w:pPr>
    </w:p>
    <w:p w:rsidR="009A6938" w:rsidRPr="00D915F4" w:rsidRDefault="009A6938" w:rsidP="009A6938">
      <w:pPr>
        <w:spacing w:line="360" w:lineRule="auto"/>
        <w:jc w:val="both"/>
        <w:rPr>
          <w:rFonts w:eastAsia="Calibri"/>
          <w:bCs/>
          <w:sz w:val="28"/>
          <w:szCs w:val="28"/>
        </w:rPr>
      </w:pPr>
      <w:r w:rsidRPr="00D915F4">
        <w:rPr>
          <w:rFonts w:eastAsia="Calibri"/>
          <w:bCs/>
          <w:sz w:val="28"/>
          <w:szCs w:val="28"/>
        </w:rPr>
        <w:t xml:space="preserve">3. Культивирование лептоспир </w:t>
      </w:r>
    </w:p>
    <w:p w:rsidR="009A6938" w:rsidRPr="00D915F4" w:rsidRDefault="009A6938" w:rsidP="001039A6">
      <w:pPr>
        <w:numPr>
          <w:ilvl w:val="0"/>
          <w:numId w:val="252"/>
        </w:numPr>
        <w:spacing w:line="360" w:lineRule="auto"/>
        <w:ind w:left="0" w:firstLine="0"/>
        <w:jc w:val="both"/>
        <w:rPr>
          <w:rFonts w:eastAsia="Calibri"/>
          <w:sz w:val="28"/>
          <w:szCs w:val="28"/>
        </w:rPr>
      </w:pPr>
      <w:r w:rsidRPr="00D915F4">
        <w:rPr>
          <w:rFonts w:eastAsia="Calibri"/>
          <w:sz w:val="28"/>
          <w:szCs w:val="28"/>
        </w:rPr>
        <w:t xml:space="preserve">Среда Левина; </w:t>
      </w:r>
    </w:p>
    <w:p w:rsidR="009A6938" w:rsidRPr="00D915F4" w:rsidRDefault="009A6938" w:rsidP="001039A6">
      <w:pPr>
        <w:numPr>
          <w:ilvl w:val="0"/>
          <w:numId w:val="252"/>
        </w:numPr>
        <w:spacing w:line="360" w:lineRule="auto"/>
        <w:ind w:left="0" w:firstLine="0"/>
        <w:jc w:val="both"/>
        <w:rPr>
          <w:rFonts w:eastAsia="Calibri"/>
          <w:sz w:val="28"/>
          <w:szCs w:val="28"/>
        </w:rPr>
      </w:pPr>
      <w:r w:rsidRPr="00D915F4">
        <w:rPr>
          <w:rFonts w:eastAsia="Calibri"/>
          <w:sz w:val="28"/>
          <w:szCs w:val="28"/>
        </w:rPr>
        <w:t xml:space="preserve">Мясо-пептонный агар; </w:t>
      </w:r>
    </w:p>
    <w:p w:rsidR="009A6938" w:rsidRPr="00D915F4" w:rsidRDefault="009A6938" w:rsidP="001039A6">
      <w:pPr>
        <w:numPr>
          <w:ilvl w:val="0"/>
          <w:numId w:val="252"/>
        </w:numPr>
        <w:spacing w:line="360" w:lineRule="auto"/>
        <w:ind w:left="0" w:firstLine="0"/>
        <w:jc w:val="both"/>
        <w:rPr>
          <w:rFonts w:eastAsia="Calibri"/>
          <w:sz w:val="28"/>
          <w:szCs w:val="28"/>
        </w:rPr>
      </w:pPr>
      <w:r w:rsidRPr="00D915F4">
        <w:rPr>
          <w:rFonts w:eastAsia="Calibri"/>
          <w:sz w:val="28"/>
          <w:szCs w:val="28"/>
        </w:rPr>
        <w:t xml:space="preserve">Среда Вильсон-Блера; </w:t>
      </w:r>
    </w:p>
    <w:p w:rsidR="009A6938" w:rsidRPr="00D915F4" w:rsidRDefault="009A6938" w:rsidP="001039A6">
      <w:pPr>
        <w:numPr>
          <w:ilvl w:val="0"/>
          <w:numId w:val="252"/>
        </w:numPr>
        <w:spacing w:line="360" w:lineRule="auto"/>
        <w:ind w:left="0" w:firstLine="0"/>
        <w:jc w:val="both"/>
        <w:rPr>
          <w:rFonts w:eastAsia="Calibri"/>
          <w:sz w:val="28"/>
          <w:szCs w:val="28"/>
        </w:rPr>
      </w:pPr>
      <w:r w:rsidRPr="00D915F4">
        <w:rPr>
          <w:rFonts w:eastAsia="Calibri"/>
          <w:sz w:val="28"/>
          <w:szCs w:val="28"/>
        </w:rPr>
        <w:t xml:space="preserve">Фосфатно-сывороточные среды; </w:t>
      </w:r>
    </w:p>
    <w:p w:rsidR="009A6938" w:rsidRPr="00D915F4" w:rsidRDefault="009A6938" w:rsidP="001039A6">
      <w:pPr>
        <w:numPr>
          <w:ilvl w:val="0"/>
          <w:numId w:val="252"/>
        </w:numPr>
        <w:spacing w:line="360" w:lineRule="auto"/>
        <w:ind w:left="0" w:firstLine="0"/>
        <w:jc w:val="both"/>
        <w:rPr>
          <w:rFonts w:eastAsia="Calibri"/>
          <w:sz w:val="28"/>
          <w:szCs w:val="28"/>
        </w:rPr>
      </w:pPr>
      <w:r w:rsidRPr="00D915F4">
        <w:rPr>
          <w:rFonts w:eastAsia="Calibri"/>
          <w:sz w:val="28"/>
          <w:szCs w:val="28"/>
        </w:rPr>
        <w:t>Кровяной агар.</w:t>
      </w:r>
    </w:p>
    <w:p w:rsidR="009A6938" w:rsidRPr="00D915F4" w:rsidRDefault="009A6938" w:rsidP="009A6938">
      <w:pPr>
        <w:spacing w:line="360" w:lineRule="auto"/>
        <w:jc w:val="both"/>
        <w:rPr>
          <w:rFonts w:eastAsia="Calibri"/>
          <w:sz w:val="28"/>
          <w:szCs w:val="28"/>
        </w:rPr>
      </w:pPr>
    </w:p>
    <w:p w:rsidR="009A6938" w:rsidRPr="00D915F4" w:rsidRDefault="009A6938" w:rsidP="009A6938">
      <w:pPr>
        <w:spacing w:line="360" w:lineRule="auto"/>
        <w:jc w:val="both"/>
        <w:rPr>
          <w:rFonts w:eastAsia="Calibri"/>
          <w:bCs/>
          <w:sz w:val="28"/>
          <w:szCs w:val="28"/>
        </w:rPr>
      </w:pPr>
      <w:r>
        <w:rPr>
          <w:rFonts w:eastAsia="Calibri"/>
          <w:bCs/>
          <w:sz w:val="28"/>
          <w:szCs w:val="28"/>
        </w:rPr>
        <w:t>4</w:t>
      </w:r>
      <w:r w:rsidRPr="00D915F4">
        <w:rPr>
          <w:rFonts w:eastAsia="Calibri"/>
          <w:bCs/>
          <w:sz w:val="28"/>
          <w:szCs w:val="28"/>
        </w:rPr>
        <w:t xml:space="preserve">. В лабораторной диагностике лептоспироза не используется </w:t>
      </w:r>
    </w:p>
    <w:p w:rsidR="009A6938" w:rsidRPr="00D915F4" w:rsidRDefault="009A6938" w:rsidP="001039A6">
      <w:pPr>
        <w:numPr>
          <w:ilvl w:val="0"/>
          <w:numId w:val="253"/>
        </w:numPr>
        <w:spacing w:line="360" w:lineRule="auto"/>
        <w:ind w:left="0" w:firstLine="0"/>
        <w:jc w:val="both"/>
        <w:rPr>
          <w:rFonts w:eastAsia="Calibri"/>
          <w:sz w:val="28"/>
          <w:szCs w:val="28"/>
        </w:rPr>
      </w:pPr>
      <w:r w:rsidRPr="00D915F4">
        <w:rPr>
          <w:rFonts w:eastAsia="Calibri"/>
          <w:sz w:val="28"/>
          <w:szCs w:val="28"/>
        </w:rPr>
        <w:t>Микроскопический метод</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3"/>
        </w:numPr>
        <w:spacing w:line="360" w:lineRule="auto"/>
        <w:ind w:left="0" w:firstLine="0"/>
        <w:jc w:val="both"/>
        <w:rPr>
          <w:rFonts w:eastAsia="Calibri"/>
          <w:sz w:val="28"/>
          <w:szCs w:val="28"/>
        </w:rPr>
      </w:pPr>
      <w:r w:rsidRPr="00D915F4">
        <w:rPr>
          <w:rFonts w:eastAsia="Calibri"/>
          <w:sz w:val="28"/>
          <w:szCs w:val="28"/>
        </w:rPr>
        <w:t>Бактериологический метод</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3"/>
        </w:numPr>
        <w:spacing w:line="360" w:lineRule="auto"/>
        <w:ind w:left="0" w:firstLine="0"/>
        <w:jc w:val="both"/>
        <w:rPr>
          <w:rFonts w:eastAsia="Calibri"/>
          <w:sz w:val="28"/>
          <w:szCs w:val="28"/>
        </w:rPr>
      </w:pPr>
      <w:r w:rsidRPr="00D915F4">
        <w:rPr>
          <w:rFonts w:eastAsia="Calibri"/>
          <w:sz w:val="28"/>
          <w:szCs w:val="28"/>
        </w:rPr>
        <w:t>Биологический метод</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3"/>
        </w:numPr>
        <w:spacing w:line="360" w:lineRule="auto"/>
        <w:ind w:left="0" w:firstLine="0"/>
        <w:jc w:val="both"/>
        <w:rPr>
          <w:rFonts w:eastAsia="Calibri"/>
          <w:sz w:val="28"/>
          <w:szCs w:val="28"/>
        </w:rPr>
      </w:pPr>
      <w:r w:rsidRPr="00D915F4">
        <w:rPr>
          <w:rFonts w:eastAsia="Calibri"/>
          <w:sz w:val="28"/>
          <w:szCs w:val="28"/>
        </w:rPr>
        <w:t>Серологический метод</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3"/>
        </w:numPr>
        <w:spacing w:line="360" w:lineRule="auto"/>
        <w:ind w:left="0" w:firstLine="0"/>
        <w:jc w:val="both"/>
        <w:rPr>
          <w:rFonts w:eastAsia="Calibri"/>
          <w:sz w:val="28"/>
          <w:szCs w:val="28"/>
        </w:rPr>
      </w:pPr>
      <w:r w:rsidRPr="00D915F4">
        <w:rPr>
          <w:rFonts w:eastAsia="Calibri"/>
          <w:sz w:val="28"/>
          <w:szCs w:val="28"/>
        </w:rPr>
        <w:t xml:space="preserve">Аллергический метод. </w:t>
      </w:r>
    </w:p>
    <w:p w:rsidR="009A6938" w:rsidRPr="00D915F4" w:rsidRDefault="009A6938" w:rsidP="009A6938">
      <w:pPr>
        <w:spacing w:line="360" w:lineRule="auto"/>
        <w:jc w:val="both"/>
        <w:rPr>
          <w:rFonts w:eastAsia="Calibri"/>
          <w:sz w:val="28"/>
          <w:szCs w:val="28"/>
        </w:rPr>
      </w:pPr>
    </w:p>
    <w:p w:rsidR="009A6938" w:rsidRPr="00D915F4" w:rsidRDefault="009A6938" w:rsidP="009A6938">
      <w:pPr>
        <w:spacing w:line="360" w:lineRule="auto"/>
        <w:jc w:val="both"/>
        <w:rPr>
          <w:rFonts w:eastAsia="Calibri"/>
          <w:bCs/>
          <w:sz w:val="28"/>
          <w:szCs w:val="28"/>
        </w:rPr>
      </w:pPr>
      <w:r>
        <w:rPr>
          <w:rFonts w:eastAsia="Calibri"/>
          <w:bCs/>
          <w:sz w:val="28"/>
          <w:szCs w:val="28"/>
        </w:rPr>
        <w:t>5</w:t>
      </w:r>
      <w:r w:rsidRPr="00D915F4">
        <w:rPr>
          <w:rFonts w:eastAsia="Calibri"/>
          <w:bCs/>
          <w:sz w:val="28"/>
          <w:szCs w:val="28"/>
        </w:rPr>
        <w:t xml:space="preserve">. Наиболее характерным для лептоспироза является </w:t>
      </w:r>
    </w:p>
    <w:p w:rsidR="009A6938" w:rsidRPr="00D915F4" w:rsidRDefault="009A6938" w:rsidP="001039A6">
      <w:pPr>
        <w:numPr>
          <w:ilvl w:val="0"/>
          <w:numId w:val="254"/>
        </w:numPr>
        <w:spacing w:line="360" w:lineRule="auto"/>
        <w:ind w:left="0" w:firstLine="0"/>
        <w:jc w:val="both"/>
        <w:rPr>
          <w:rFonts w:eastAsia="Calibri"/>
          <w:sz w:val="28"/>
          <w:szCs w:val="28"/>
        </w:rPr>
      </w:pPr>
      <w:r w:rsidRPr="00D915F4">
        <w:rPr>
          <w:rFonts w:eastAsia="Calibri"/>
          <w:sz w:val="28"/>
          <w:szCs w:val="28"/>
        </w:rPr>
        <w:t>Пищевой путь передачи</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4"/>
        </w:numPr>
        <w:spacing w:line="360" w:lineRule="auto"/>
        <w:ind w:left="0" w:firstLine="0"/>
        <w:jc w:val="both"/>
        <w:rPr>
          <w:rFonts w:eastAsia="Calibri"/>
          <w:sz w:val="28"/>
          <w:szCs w:val="28"/>
        </w:rPr>
      </w:pPr>
      <w:r w:rsidRPr="00D915F4">
        <w:rPr>
          <w:rFonts w:eastAsia="Calibri"/>
          <w:sz w:val="28"/>
          <w:szCs w:val="28"/>
        </w:rPr>
        <w:t>Контактный путь передачи</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4"/>
        </w:numPr>
        <w:spacing w:line="360" w:lineRule="auto"/>
        <w:ind w:left="0" w:firstLine="0"/>
        <w:jc w:val="both"/>
        <w:rPr>
          <w:rFonts w:eastAsia="Calibri"/>
          <w:sz w:val="28"/>
          <w:szCs w:val="28"/>
        </w:rPr>
      </w:pPr>
      <w:r w:rsidRPr="00D915F4">
        <w:rPr>
          <w:rFonts w:eastAsia="Calibri"/>
          <w:sz w:val="28"/>
          <w:szCs w:val="28"/>
        </w:rPr>
        <w:lastRenderedPageBreak/>
        <w:t>Водный путь передачи</w:t>
      </w:r>
      <w:r w:rsidRPr="00D915F4">
        <w:rPr>
          <w:rFonts w:eastAsia="Calibri"/>
          <w:sz w:val="28"/>
          <w:szCs w:val="28"/>
          <w:lang w:val="en-US"/>
        </w:rPr>
        <w:t>;</w:t>
      </w:r>
      <w:r w:rsidRPr="00D915F4">
        <w:rPr>
          <w:rFonts w:eastAsia="Calibri"/>
          <w:sz w:val="28"/>
          <w:szCs w:val="28"/>
        </w:rPr>
        <w:t xml:space="preserve"> </w:t>
      </w:r>
    </w:p>
    <w:p w:rsidR="009A6938" w:rsidRPr="00D915F4" w:rsidRDefault="009A6938" w:rsidP="001039A6">
      <w:pPr>
        <w:numPr>
          <w:ilvl w:val="0"/>
          <w:numId w:val="254"/>
        </w:numPr>
        <w:spacing w:line="360" w:lineRule="auto"/>
        <w:ind w:left="0" w:firstLine="0"/>
        <w:jc w:val="both"/>
        <w:rPr>
          <w:rFonts w:eastAsia="Calibri"/>
          <w:sz w:val="28"/>
          <w:szCs w:val="28"/>
        </w:rPr>
      </w:pPr>
      <w:r w:rsidRPr="00D915F4">
        <w:rPr>
          <w:rFonts w:eastAsia="Calibri"/>
          <w:sz w:val="28"/>
          <w:szCs w:val="28"/>
        </w:rPr>
        <w:t>Трансмиссивный путь передачи</w:t>
      </w:r>
      <w:r w:rsidRPr="00D915F4">
        <w:rPr>
          <w:rFonts w:eastAsia="Calibri"/>
          <w:sz w:val="28"/>
          <w:szCs w:val="28"/>
          <w:lang w:val="en-US"/>
        </w:rPr>
        <w:t>;</w:t>
      </w:r>
    </w:p>
    <w:p w:rsidR="009A6938" w:rsidRPr="00D915F4" w:rsidRDefault="009A6938" w:rsidP="001039A6">
      <w:pPr>
        <w:numPr>
          <w:ilvl w:val="0"/>
          <w:numId w:val="254"/>
        </w:numPr>
        <w:spacing w:line="360" w:lineRule="auto"/>
        <w:ind w:left="0" w:firstLine="0"/>
        <w:jc w:val="both"/>
        <w:rPr>
          <w:rFonts w:eastAsia="Calibri"/>
          <w:sz w:val="28"/>
          <w:szCs w:val="28"/>
        </w:rPr>
      </w:pPr>
      <w:r w:rsidRPr="00D915F4">
        <w:rPr>
          <w:rFonts w:eastAsia="Calibri"/>
          <w:sz w:val="28"/>
          <w:szCs w:val="28"/>
        </w:rPr>
        <w:t>Парентеральный путь передачи</w:t>
      </w:r>
      <w:r w:rsidRPr="00D915F4">
        <w:rPr>
          <w:rFonts w:eastAsia="Calibri"/>
          <w:sz w:val="28"/>
          <w:szCs w:val="28"/>
          <w:lang w:val="en-US"/>
        </w:rPr>
        <w:t>.</w:t>
      </w:r>
    </w:p>
    <w:p w:rsidR="009A6938" w:rsidRPr="00D915F4" w:rsidRDefault="009A6938" w:rsidP="009A6938">
      <w:pPr>
        <w:spacing w:line="360" w:lineRule="auto"/>
        <w:jc w:val="both"/>
        <w:rPr>
          <w:rFonts w:eastAsia="Calibri"/>
          <w:sz w:val="28"/>
          <w:szCs w:val="28"/>
        </w:rPr>
      </w:pPr>
    </w:p>
    <w:p w:rsidR="009A6938" w:rsidRPr="009A6938" w:rsidRDefault="009A6938" w:rsidP="009A6938">
      <w:pPr>
        <w:spacing w:line="360" w:lineRule="auto"/>
        <w:jc w:val="both"/>
        <w:rPr>
          <w:rFonts w:eastAsia="Calibri"/>
          <w:sz w:val="28"/>
          <w:szCs w:val="28"/>
        </w:rPr>
      </w:pPr>
      <w:r>
        <w:rPr>
          <w:rFonts w:eastAsia="Calibri"/>
          <w:bCs/>
          <w:sz w:val="28"/>
          <w:szCs w:val="28"/>
        </w:rPr>
        <w:t>6</w:t>
      </w:r>
      <w:r w:rsidRPr="00D915F4">
        <w:rPr>
          <w:rFonts w:eastAsia="Calibri"/>
          <w:sz w:val="28"/>
          <w:szCs w:val="28"/>
        </w:rPr>
        <w:t xml:space="preserve">. </w:t>
      </w:r>
      <w:r w:rsidRPr="009A6938">
        <w:rPr>
          <w:rFonts w:eastAsia="Calibri"/>
          <w:sz w:val="28"/>
          <w:szCs w:val="28"/>
        </w:rPr>
        <w:t>Возбудителем лептоспироза является:</w:t>
      </w:r>
    </w:p>
    <w:p w:rsidR="009A6938" w:rsidRPr="009A6938" w:rsidRDefault="009A6938" w:rsidP="009A6938">
      <w:pPr>
        <w:spacing w:line="360" w:lineRule="auto"/>
        <w:jc w:val="both"/>
        <w:rPr>
          <w:rFonts w:eastAsia="Calibri"/>
          <w:sz w:val="28"/>
          <w:szCs w:val="28"/>
        </w:rPr>
      </w:pPr>
      <w:r>
        <w:rPr>
          <w:rFonts w:eastAsia="Calibri"/>
          <w:sz w:val="28"/>
          <w:szCs w:val="28"/>
        </w:rPr>
        <w:t xml:space="preserve">1. </w:t>
      </w:r>
      <w:r w:rsidRPr="009A6938">
        <w:rPr>
          <w:rFonts w:eastAsia="Calibri"/>
          <w:sz w:val="28"/>
          <w:szCs w:val="28"/>
        </w:rPr>
        <w:t>Вирусы</w:t>
      </w:r>
    </w:p>
    <w:p w:rsidR="009A6938" w:rsidRPr="009A6938" w:rsidRDefault="009A6938" w:rsidP="009A6938">
      <w:pPr>
        <w:spacing w:line="360" w:lineRule="auto"/>
        <w:jc w:val="both"/>
        <w:rPr>
          <w:rFonts w:eastAsia="Calibri"/>
          <w:sz w:val="28"/>
          <w:szCs w:val="28"/>
        </w:rPr>
      </w:pPr>
      <w:r>
        <w:rPr>
          <w:rFonts w:eastAsia="Calibri"/>
          <w:sz w:val="28"/>
          <w:szCs w:val="28"/>
        </w:rPr>
        <w:t>2.</w:t>
      </w:r>
      <w:r w:rsidRPr="009A6938">
        <w:rPr>
          <w:rFonts w:eastAsia="Calibri"/>
          <w:sz w:val="28"/>
          <w:szCs w:val="28"/>
        </w:rPr>
        <w:t xml:space="preserve"> Бактерии</w:t>
      </w:r>
    </w:p>
    <w:p w:rsidR="009A6938" w:rsidRPr="009A6938" w:rsidRDefault="009A6938" w:rsidP="009A6938">
      <w:pPr>
        <w:spacing w:line="360" w:lineRule="auto"/>
        <w:jc w:val="both"/>
        <w:rPr>
          <w:rFonts w:eastAsia="Calibri"/>
          <w:sz w:val="28"/>
          <w:szCs w:val="28"/>
        </w:rPr>
      </w:pPr>
      <w:r>
        <w:rPr>
          <w:rFonts w:eastAsia="Calibri"/>
          <w:sz w:val="28"/>
          <w:szCs w:val="28"/>
        </w:rPr>
        <w:t>3.</w:t>
      </w:r>
      <w:r w:rsidRPr="009A6938">
        <w:rPr>
          <w:rFonts w:eastAsia="Calibri"/>
          <w:sz w:val="28"/>
          <w:szCs w:val="28"/>
        </w:rPr>
        <w:t xml:space="preserve"> Простейшие</w:t>
      </w:r>
    </w:p>
    <w:p w:rsidR="009A6938" w:rsidRPr="009A6938" w:rsidRDefault="009A6938" w:rsidP="009A6938">
      <w:pPr>
        <w:spacing w:line="360" w:lineRule="auto"/>
        <w:jc w:val="both"/>
        <w:rPr>
          <w:rFonts w:eastAsia="Calibri"/>
          <w:sz w:val="28"/>
          <w:szCs w:val="28"/>
        </w:rPr>
      </w:pPr>
      <w:r>
        <w:rPr>
          <w:rFonts w:eastAsia="Calibri"/>
          <w:sz w:val="28"/>
          <w:szCs w:val="28"/>
        </w:rPr>
        <w:t>4.</w:t>
      </w:r>
      <w:r w:rsidRPr="009A6938">
        <w:rPr>
          <w:rFonts w:eastAsia="Calibri"/>
          <w:sz w:val="28"/>
          <w:szCs w:val="28"/>
        </w:rPr>
        <w:t xml:space="preserve"> Гельминты</w:t>
      </w:r>
    </w:p>
    <w:p w:rsidR="009A6938" w:rsidRPr="009A6938" w:rsidRDefault="009A6938" w:rsidP="009A6938">
      <w:pPr>
        <w:spacing w:line="360" w:lineRule="auto"/>
        <w:jc w:val="both"/>
        <w:rPr>
          <w:rFonts w:eastAsia="Calibri"/>
          <w:sz w:val="28"/>
          <w:szCs w:val="28"/>
        </w:rPr>
      </w:pPr>
      <w:r>
        <w:rPr>
          <w:rFonts w:eastAsia="Calibri"/>
          <w:sz w:val="28"/>
          <w:szCs w:val="28"/>
        </w:rPr>
        <w:t xml:space="preserve">5. </w:t>
      </w:r>
      <w:r w:rsidRPr="009A6938">
        <w:rPr>
          <w:rFonts w:eastAsia="Calibri"/>
          <w:sz w:val="28"/>
          <w:szCs w:val="28"/>
        </w:rPr>
        <w:t>Спирохеты</w:t>
      </w:r>
    </w:p>
    <w:p w:rsidR="009A6938" w:rsidRPr="009A6938" w:rsidRDefault="009A6938" w:rsidP="009A6938">
      <w:pPr>
        <w:spacing w:line="360" w:lineRule="auto"/>
        <w:jc w:val="both"/>
        <w:rPr>
          <w:rFonts w:eastAsia="Calibri"/>
          <w:sz w:val="28"/>
          <w:szCs w:val="28"/>
        </w:rPr>
      </w:pPr>
    </w:p>
    <w:p w:rsidR="009A6938" w:rsidRPr="009A6938" w:rsidRDefault="009A6938" w:rsidP="009A6938">
      <w:pPr>
        <w:spacing w:line="360" w:lineRule="auto"/>
        <w:jc w:val="both"/>
        <w:rPr>
          <w:rFonts w:eastAsia="Calibri"/>
          <w:sz w:val="28"/>
          <w:szCs w:val="28"/>
        </w:rPr>
      </w:pPr>
      <w:r>
        <w:rPr>
          <w:rFonts w:eastAsia="Calibri"/>
          <w:sz w:val="28"/>
          <w:szCs w:val="28"/>
        </w:rPr>
        <w:t xml:space="preserve">7. </w:t>
      </w:r>
      <w:r w:rsidRPr="009A6938">
        <w:rPr>
          <w:rFonts w:eastAsia="Calibri"/>
          <w:sz w:val="28"/>
          <w:szCs w:val="28"/>
        </w:rPr>
        <w:t>Для лептоспироза характерна сезонность:</w:t>
      </w:r>
    </w:p>
    <w:p w:rsidR="009A6938" w:rsidRPr="009A6938" w:rsidRDefault="009A6938" w:rsidP="009A6938">
      <w:pPr>
        <w:spacing w:line="360" w:lineRule="auto"/>
        <w:jc w:val="both"/>
        <w:rPr>
          <w:rFonts w:eastAsia="Calibri"/>
          <w:sz w:val="28"/>
          <w:szCs w:val="28"/>
        </w:rPr>
      </w:pPr>
      <w:r>
        <w:rPr>
          <w:rFonts w:eastAsia="Calibri"/>
          <w:sz w:val="28"/>
          <w:szCs w:val="28"/>
        </w:rPr>
        <w:t>1.</w:t>
      </w:r>
      <w:r w:rsidRPr="009A6938">
        <w:rPr>
          <w:rFonts w:eastAsia="Calibri"/>
          <w:sz w:val="28"/>
          <w:szCs w:val="28"/>
        </w:rPr>
        <w:t xml:space="preserve"> Весенне-летний</w:t>
      </w:r>
    </w:p>
    <w:p w:rsidR="009A6938" w:rsidRPr="009A6938" w:rsidRDefault="009A6938" w:rsidP="009A6938">
      <w:pPr>
        <w:spacing w:line="360" w:lineRule="auto"/>
        <w:jc w:val="both"/>
        <w:rPr>
          <w:rFonts w:eastAsia="Calibri"/>
          <w:sz w:val="28"/>
          <w:szCs w:val="28"/>
        </w:rPr>
      </w:pPr>
      <w:r>
        <w:rPr>
          <w:rFonts w:eastAsia="Calibri"/>
          <w:sz w:val="28"/>
          <w:szCs w:val="28"/>
        </w:rPr>
        <w:t>2.</w:t>
      </w:r>
      <w:r w:rsidRPr="009A6938">
        <w:rPr>
          <w:rFonts w:eastAsia="Calibri"/>
          <w:sz w:val="28"/>
          <w:szCs w:val="28"/>
        </w:rPr>
        <w:t xml:space="preserve"> Осенний</w:t>
      </w:r>
    </w:p>
    <w:p w:rsidR="009A6938" w:rsidRPr="009A6938" w:rsidRDefault="009A6938" w:rsidP="009A6938">
      <w:pPr>
        <w:spacing w:line="360" w:lineRule="auto"/>
        <w:jc w:val="both"/>
        <w:rPr>
          <w:rFonts w:eastAsia="Calibri"/>
          <w:sz w:val="28"/>
          <w:szCs w:val="28"/>
        </w:rPr>
      </w:pPr>
      <w:r>
        <w:rPr>
          <w:rFonts w:eastAsia="Calibri"/>
          <w:sz w:val="28"/>
          <w:szCs w:val="28"/>
        </w:rPr>
        <w:t>3.</w:t>
      </w:r>
      <w:r w:rsidRPr="009A6938">
        <w:rPr>
          <w:rFonts w:eastAsia="Calibri"/>
          <w:sz w:val="28"/>
          <w:szCs w:val="28"/>
        </w:rPr>
        <w:t xml:space="preserve"> Зимниий</w:t>
      </w:r>
    </w:p>
    <w:p w:rsidR="009A6938" w:rsidRPr="009A6938" w:rsidRDefault="009A6938" w:rsidP="009A6938">
      <w:pPr>
        <w:spacing w:line="360" w:lineRule="auto"/>
        <w:jc w:val="both"/>
        <w:rPr>
          <w:rFonts w:eastAsia="Calibri"/>
          <w:sz w:val="28"/>
          <w:szCs w:val="28"/>
        </w:rPr>
      </w:pPr>
      <w:r>
        <w:rPr>
          <w:rFonts w:eastAsia="Calibri"/>
          <w:sz w:val="28"/>
          <w:szCs w:val="28"/>
        </w:rPr>
        <w:t>4.</w:t>
      </w:r>
      <w:r w:rsidRPr="009A6938">
        <w:rPr>
          <w:rFonts w:eastAsia="Calibri"/>
          <w:sz w:val="28"/>
          <w:szCs w:val="28"/>
        </w:rPr>
        <w:t xml:space="preserve"> Весеений</w:t>
      </w:r>
    </w:p>
    <w:p w:rsidR="009A6938" w:rsidRPr="009A6938" w:rsidRDefault="009A6938" w:rsidP="009A6938">
      <w:pPr>
        <w:spacing w:line="360" w:lineRule="auto"/>
        <w:jc w:val="both"/>
        <w:rPr>
          <w:rFonts w:eastAsia="Calibri"/>
          <w:sz w:val="28"/>
          <w:szCs w:val="28"/>
        </w:rPr>
      </w:pPr>
      <w:r>
        <w:rPr>
          <w:rFonts w:eastAsia="Calibri"/>
          <w:sz w:val="28"/>
          <w:szCs w:val="28"/>
        </w:rPr>
        <w:t>5.</w:t>
      </w:r>
      <w:r w:rsidRPr="009A6938">
        <w:rPr>
          <w:rFonts w:eastAsia="Calibri"/>
          <w:sz w:val="28"/>
          <w:szCs w:val="28"/>
        </w:rPr>
        <w:t xml:space="preserve"> Сезонность не характерна</w:t>
      </w:r>
    </w:p>
    <w:p w:rsidR="009A6938" w:rsidRPr="009A6938" w:rsidRDefault="009A6938" w:rsidP="009A6938">
      <w:pPr>
        <w:spacing w:line="360" w:lineRule="auto"/>
        <w:jc w:val="both"/>
        <w:rPr>
          <w:rFonts w:eastAsia="Calibri"/>
          <w:sz w:val="28"/>
          <w:szCs w:val="28"/>
        </w:rPr>
      </w:pPr>
    </w:p>
    <w:p w:rsidR="009A6938" w:rsidRPr="009A6938" w:rsidRDefault="009A6938" w:rsidP="009A6938">
      <w:pPr>
        <w:spacing w:line="360" w:lineRule="auto"/>
        <w:jc w:val="both"/>
        <w:rPr>
          <w:rFonts w:eastAsia="Calibri"/>
          <w:sz w:val="28"/>
          <w:szCs w:val="28"/>
        </w:rPr>
      </w:pPr>
      <w:r>
        <w:rPr>
          <w:rFonts w:eastAsia="Calibri"/>
          <w:sz w:val="28"/>
          <w:szCs w:val="28"/>
        </w:rPr>
        <w:t xml:space="preserve">8. </w:t>
      </w:r>
      <w:r w:rsidRPr="009A6938">
        <w:rPr>
          <w:rFonts w:eastAsia="Calibri"/>
          <w:sz w:val="28"/>
          <w:szCs w:val="28"/>
        </w:rPr>
        <w:t>Источник инфекции при лептоспирозе:</w:t>
      </w:r>
    </w:p>
    <w:p w:rsidR="009A6938" w:rsidRPr="009A6938" w:rsidRDefault="009A6938" w:rsidP="009A6938">
      <w:pPr>
        <w:spacing w:line="360" w:lineRule="auto"/>
        <w:jc w:val="both"/>
        <w:rPr>
          <w:rFonts w:eastAsia="Calibri"/>
          <w:sz w:val="28"/>
          <w:szCs w:val="28"/>
        </w:rPr>
      </w:pPr>
      <w:r>
        <w:rPr>
          <w:rFonts w:eastAsia="Calibri"/>
          <w:sz w:val="28"/>
          <w:szCs w:val="28"/>
        </w:rPr>
        <w:t xml:space="preserve">1. </w:t>
      </w:r>
      <w:r w:rsidRPr="009A6938">
        <w:rPr>
          <w:rFonts w:eastAsia="Calibri"/>
          <w:sz w:val="28"/>
          <w:szCs w:val="28"/>
        </w:rPr>
        <w:t>Домашний скот, крысы</w:t>
      </w:r>
    </w:p>
    <w:p w:rsidR="009A6938" w:rsidRPr="009A6938" w:rsidRDefault="009A6938" w:rsidP="009A6938">
      <w:pPr>
        <w:spacing w:line="360" w:lineRule="auto"/>
        <w:jc w:val="both"/>
        <w:rPr>
          <w:rFonts w:eastAsia="Calibri"/>
          <w:sz w:val="28"/>
          <w:szCs w:val="28"/>
        </w:rPr>
      </w:pPr>
      <w:r>
        <w:rPr>
          <w:rFonts w:eastAsia="Calibri"/>
          <w:sz w:val="28"/>
          <w:szCs w:val="28"/>
        </w:rPr>
        <w:t>2.</w:t>
      </w:r>
      <w:r w:rsidRPr="009A6938">
        <w:rPr>
          <w:rFonts w:eastAsia="Calibri"/>
          <w:sz w:val="28"/>
          <w:szCs w:val="28"/>
        </w:rPr>
        <w:t xml:space="preserve"> Лисы, волки</w:t>
      </w:r>
    </w:p>
    <w:p w:rsidR="009A6938" w:rsidRPr="009A6938" w:rsidRDefault="009A6938" w:rsidP="009A6938">
      <w:pPr>
        <w:spacing w:line="360" w:lineRule="auto"/>
        <w:jc w:val="both"/>
        <w:rPr>
          <w:rFonts w:eastAsia="Calibri"/>
          <w:sz w:val="28"/>
          <w:szCs w:val="28"/>
        </w:rPr>
      </w:pPr>
      <w:r>
        <w:rPr>
          <w:rFonts w:eastAsia="Calibri"/>
          <w:sz w:val="28"/>
          <w:szCs w:val="28"/>
        </w:rPr>
        <w:t>3.</w:t>
      </w:r>
      <w:r w:rsidRPr="009A6938">
        <w:rPr>
          <w:rFonts w:eastAsia="Calibri"/>
          <w:sz w:val="28"/>
          <w:szCs w:val="28"/>
        </w:rPr>
        <w:t xml:space="preserve"> Верблюды</w:t>
      </w:r>
    </w:p>
    <w:p w:rsidR="009A6938" w:rsidRPr="009A6938" w:rsidRDefault="009A6938" w:rsidP="009A6938">
      <w:pPr>
        <w:spacing w:line="360" w:lineRule="auto"/>
        <w:jc w:val="both"/>
        <w:rPr>
          <w:rFonts w:eastAsia="Calibri"/>
          <w:sz w:val="28"/>
          <w:szCs w:val="28"/>
        </w:rPr>
      </w:pPr>
      <w:r>
        <w:rPr>
          <w:rFonts w:eastAsia="Calibri"/>
          <w:sz w:val="28"/>
          <w:szCs w:val="28"/>
        </w:rPr>
        <w:t>4.</w:t>
      </w:r>
      <w:r w:rsidRPr="009A6938">
        <w:rPr>
          <w:rFonts w:eastAsia="Calibri"/>
          <w:sz w:val="28"/>
          <w:szCs w:val="28"/>
        </w:rPr>
        <w:t xml:space="preserve"> Человек</w:t>
      </w:r>
    </w:p>
    <w:p w:rsidR="009A6938" w:rsidRPr="009A6938" w:rsidRDefault="009A6938" w:rsidP="009A6938">
      <w:pPr>
        <w:spacing w:line="360" w:lineRule="auto"/>
        <w:jc w:val="both"/>
        <w:rPr>
          <w:rFonts w:eastAsia="Calibri"/>
          <w:sz w:val="28"/>
          <w:szCs w:val="28"/>
        </w:rPr>
      </w:pPr>
      <w:r>
        <w:rPr>
          <w:rFonts w:eastAsia="Calibri"/>
          <w:sz w:val="28"/>
          <w:szCs w:val="28"/>
        </w:rPr>
        <w:t>5.</w:t>
      </w:r>
      <w:r w:rsidRPr="009A6938">
        <w:rPr>
          <w:rFonts w:eastAsia="Calibri"/>
          <w:sz w:val="28"/>
          <w:szCs w:val="28"/>
        </w:rPr>
        <w:t xml:space="preserve"> Птицы</w:t>
      </w:r>
    </w:p>
    <w:p w:rsidR="009A6938" w:rsidRPr="009A6938" w:rsidRDefault="009A6938" w:rsidP="009A6938">
      <w:pPr>
        <w:spacing w:line="360" w:lineRule="auto"/>
        <w:jc w:val="both"/>
        <w:rPr>
          <w:rFonts w:eastAsia="Calibri"/>
          <w:sz w:val="28"/>
          <w:szCs w:val="28"/>
        </w:rPr>
      </w:pPr>
    </w:p>
    <w:p w:rsidR="009A6938" w:rsidRPr="009A6938" w:rsidRDefault="009A6938" w:rsidP="009A6938">
      <w:pPr>
        <w:spacing w:line="360" w:lineRule="auto"/>
        <w:jc w:val="both"/>
        <w:rPr>
          <w:rFonts w:eastAsia="Calibri"/>
          <w:sz w:val="28"/>
          <w:szCs w:val="28"/>
        </w:rPr>
      </w:pPr>
      <w:r>
        <w:rPr>
          <w:rFonts w:eastAsia="Calibri"/>
          <w:sz w:val="28"/>
          <w:szCs w:val="28"/>
        </w:rPr>
        <w:t>9</w:t>
      </w:r>
      <w:r w:rsidRPr="009A6938">
        <w:rPr>
          <w:rFonts w:eastAsia="Calibri"/>
          <w:sz w:val="28"/>
          <w:szCs w:val="28"/>
        </w:rPr>
        <w:t>. Основной механизм передачи лептоспироза:</w:t>
      </w:r>
    </w:p>
    <w:p w:rsidR="009A6938" w:rsidRPr="009A6938" w:rsidRDefault="009A6938" w:rsidP="009A6938">
      <w:pPr>
        <w:spacing w:line="360" w:lineRule="auto"/>
        <w:jc w:val="both"/>
        <w:rPr>
          <w:rFonts w:eastAsia="Calibri"/>
          <w:sz w:val="28"/>
          <w:szCs w:val="28"/>
        </w:rPr>
      </w:pPr>
      <w:r>
        <w:rPr>
          <w:rFonts w:eastAsia="Calibri"/>
          <w:sz w:val="28"/>
          <w:szCs w:val="28"/>
        </w:rPr>
        <w:t>1.</w:t>
      </w:r>
      <w:r w:rsidRPr="009A6938">
        <w:rPr>
          <w:rFonts w:eastAsia="Calibri"/>
          <w:sz w:val="28"/>
          <w:szCs w:val="28"/>
        </w:rPr>
        <w:t xml:space="preserve"> Фекально-оральный</w:t>
      </w:r>
    </w:p>
    <w:p w:rsidR="009A6938" w:rsidRPr="009A6938" w:rsidRDefault="009A6938" w:rsidP="009A6938">
      <w:pPr>
        <w:spacing w:line="360" w:lineRule="auto"/>
        <w:jc w:val="both"/>
        <w:rPr>
          <w:rFonts w:eastAsia="Calibri"/>
          <w:sz w:val="28"/>
          <w:szCs w:val="28"/>
        </w:rPr>
      </w:pPr>
      <w:r>
        <w:rPr>
          <w:rFonts w:eastAsia="Calibri"/>
          <w:sz w:val="28"/>
          <w:szCs w:val="28"/>
        </w:rPr>
        <w:t>2.</w:t>
      </w:r>
      <w:r w:rsidRPr="009A6938">
        <w:rPr>
          <w:rFonts w:eastAsia="Calibri"/>
          <w:sz w:val="28"/>
          <w:szCs w:val="28"/>
        </w:rPr>
        <w:t xml:space="preserve"> Воздушно-капельный</w:t>
      </w:r>
    </w:p>
    <w:p w:rsidR="009A6938" w:rsidRPr="009A6938" w:rsidRDefault="009A6938" w:rsidP="009A6938">
      <w:pPr>
        <w:spacing w:line="360" w:lineRule="auto"/>
        <w:jc w:val="both"/>
        <w:rPr>
          <w:rFonts w:eastAsia="Calibri"/>
          <w:sz w:val="28"/>
          <w:szCs w:val="28"/>
        </w:rPr>
      </w:pPr>
      <w:r>
        <w:rPr>
          <w:rFonts w:eastAsia="Calibri"/>
          <w:sz w:val="28"/>
          <w:szCs w:val="28"/>
        </w:rPr>
        <w:t>3.</w:t>
      </w:r>
      <w:r w:rsidRPr="009A6938">
        <w:rPr>
          <w:rFonts w:eastAsia="Calibri"/>
          <w:sz w:val="28"/>
          <w:szCs w:val="28"/>
        </w:rPr>
        <w:t xml:space="preserve"> Урино-оральный</w:t>
      </w:r>
    </w:p>
    <w:p w:rsidR="009A6938" w:rsidRPr="009A6938" w:rsidRDefault="009A6938" w:rsidP="009A6938">
      <w:pPr>
        <w:spacing w:line="360" w:lineRule="auto"/>
        <w:jc w:val="both"/>
        <w:rPr>
          <w:rFonts w:eastAsia="Calibri"/>
          <w:sz w:val="28"/>
          <w:szCs w:val="28"/>
        </w:rPr>
      </w:pPr>
      <w:r>
        <w:rPr>
          <w:rFonts w:eastAsia="Calibri"/>
          <w:sz w:val="28"/>
          <w:szCs w:val="28"/>
        </w:rPr>
        <w:t>4.</w:t>
      </w:r>
      <w:r w:rsidRPr="009A6938">
        <w:rPr>
          <w:rFonts w:eastAsia="Calibri"/>
          <w:sz w:val="28"/>
          <w:szCs w:val="28"/>
        </w:rPr>
        <w:t xml:space="preserve"> Парентеральный</w:t>
      </w:r>
    </w:p>
    <w:p w:rsidR="009A6938" w:rsidRPr="009A6938" w:rsidRDefault="009A6938" w:rsidP="009A6938">
      <w:pPr>
        <w:spacing w:line="360" w:lineRule="auto"/>
        <w:jc w:val="both"/>
        <w:rPr>
          <w:rFonts w:eastAsia="Calibri"/>
          <w:sz w:val="28"/>
          <w:szCs w:val="28"/>
        </w:rPr>
      </w:pPr>
      <w:r>
        <w:rPr>
          <w:rFonts w:eastAsia="Calibri"/>
          <w:sz w:val="28"/>
          <w:szCs w:val="28"/>
        </w:rPr>
        <w:lastRenderedPageBreak/>
        <w:t>5.</w:t>
      </w:r>
      <w:r w:rsidRPr="009A6938">
        <w:rPr>
          <w:rFonts w:eastAsia="Calibri"/>
          <w:sz w:val="28"/>
          <w:szCs w:val="28"/>
        </w:rPr>
        <w:t xml:space="preserve"> Трансмиссивный</w:t>
      </w:r>
    </w:p>
    <w:p w:rsidR="009A6938" w:rsidRPr="009A6938" w:rsidRDefault="009A6938" w:rsidP="009A6938">
      <w:pPr>
        <w:spacing w:line="360" w:lineRule="auto"/>
        <w:jc w:val="both"/>
        <w:rPr>
          <w:rFonts w:eastAsia="Calibri"/>
          <w:sz w:val="28"/>
          <w:szCs w:val="28"/>
        </w:rPr>
      </w:pPr>
    </w:p>
    <w:p w:rsidR="009A6938" w:rsidRPr="009A6938" w:rsidRDefault="009A6938" w:rsidP="009A6938">
      <w:pPr>
        <w:spacing w:line="360" w:lineRule="auto"/>
        <w:jc w:val="both"/>
        <w:rPr>
          <w:rFonts w:eastAsia="Calibri"/>
          <w:sz w:val="28"/>
          <w:szCs w:val="28"/>
        </w:rPr>
      </w:pPr>
      <w:r>
        <w:rPr>
          <w:rFonts w:eastAsia="Calibri"/>
          <w:sz w:val="28"/>
          <w:szCs w:val="28"/>
        </w:rPr>
        <w:t>10</w:t>
      </w:r>
      <w:r w:rsidRPr="009A6938">
        <w:rPr>
          <w:rFonts w:eastAsia="Calibri"/>
          <w:sz w:val="28"/>
          <w:szCs w:val="28"/>
        </w:rPr>
        <w:t>. Наиболее частый путь передачи лептоспир:</w:t>
      </w:r>
    </w:p>
    <w:p w:rsidR="009A6938" w:rsidRPr="009A6938" w:rsidRDefault="009A6938" w:rsidP="009A6938">
      <w:pPr>
        <w:spacing w:line="360" w:lineRule="auto"/>
        <w:jc w:val="both"/>
        <w:rPr>
          <w:rFonts w:eastAsia="Calibri"/>
          <w:sz w:val="28"/>
          <w:szCs w:val="28"/>
        </w:rPr>
      </w:pPr>
      <w:r>
        <w:rPr>
          <w:rFonts w:eastAsia="Calibri"/>
          <w:sz w:val="28"/>
          <w:szCs w:val="28"/>
        </w:rPr>
        <w:t>1.</w:t>
      </w:r>
      <w:r w:rsidRPr="009A6938">
        <w:rPr>
          <w:rFonts w:eastAsia="Calibri"/>
          <w:sz w:val="28"/>
          <w:szCs w:val="28"/>
        </w:rPr>
        <w:t xml:space="preserve"> Водный</w:t>
      </w:r>
    </w:p>
    <w:p w:rsidR="009A6938" w:rsidRPr="009A6938" w:rsidRDefault="009A6938" w:rsidP="009A6938">
      <w:pPr>
        <w:spacing w:line="360" w:lineRule="auto"/>
        <w:jc w:val="both"/>
        <w:rPr>
          <w:rFonts w:eastAsia="Calibri"/>
          <w:sz w:val="28"/>
          <w:szCs w:val="28"/>
        </w:rPr>
      </w:pPr>
      <w:r>
        <w:rPr>
          <w:rFonts w:eastAsia="Calibri"/>
          <w:sz w:val="28"/>
          <w:szCs w:val="28"/>
        </w:rPr>
        <w:t>2.</w:t>
      </w:r>
      <w:r w:rsidRPr="009A6938">
        <w:rPr>
          <w:rFonts w:eastAsia="Calibri"/>
          <w:sz w:val="28"/>
          <w:szCs w:val="28"/>
        </w:rPr>
        <w:t xml:space="preserve"> Трансмиссивный</w:t>
      </w:r>
    </w:p>
    <w:p w:rsidR="009A6938" w:rsidRPr="009A6938" w:rsidRDefault="009A6938" w:rsidP="009A6938">
      <w:pPr>
        <w:spacing w:line="360" w:lineRule="auto"/>
        <w:jc w:val="both"/>
        <w:rPr>
          <w:rFonts w:eastAsia="Calibri"/>
          <w:sz w:val="28"/>
          <w:szCs w:val="28"/>
        </w:rPr>
      </w:pPr>
      <w:r>
        <w:rPr>
          <w:rFonts w:eastAsia="Calibri"/>
          <w:sz w:val="28"/>
          <w:szCs w:val="28"/>
        </w:rPr>
        <w:t>3.</w:t>
      </w:r>
      <w:r w:rsidRPr="009A6938">
        <w:rPr>
          <w:rFonts w:eastAsia="Calibri"/>
          <w:sz w:val="28"/>
          <w:szCs w:val="28"/>
        </w:rPr>
        <w:t xml:space="preserve"> Алиментарный</w:t>
      </w:r>
    </w:p>
    <w:p w:rsidR="009A6938" w:rsidRPr="009A6938" w:rsidRDefault="009A6938" w:rsidP="009A6938">
      <w:pPr>
        <w:spacing w:line="360" w:lineRule="auto"/>
        <w:jc w:val="both"/>
        <w:rPr>
          <w:rFonts w:eastAsia="Calibri"/>
          <w:sz w:val="28"/>
          <w:szCs w:val="28"/>
        </w:rPr>
      </w:pPr>
      <w:r>
        <w:rPr>
          <w:rFonts w:eastAsia="Calibri"/>
          <w:sz w:val="28"/>
          <w:szCs w:val="28"/>
        </w:rPr>
        <w:t>4.</w:t>
      </w:r>
      <w:r w:rsidRPr="009A6938">
        <w:rPr>
          <w:rFonts w:eastAsia="Calibri"/>
          <w:sz w:val="28"/>
          <w:szCs w:val="28"/>
        </w:rPr>
        <w:t xml:space="preserve"> Парентеральный</w:t>
      </w:r>
    </w:p>
    <w:p w:rsidR="009A6938" w:rsidRPr="009A6938" w:rsidRDefault="009A6938" w:rsidP="009A6938">
      <w:pPr>
        <w:spacing w:line="360" w:lineRule="auto"/>
        <w:jc w:val="both"/>
        <w:rPr>
          <w:rFonts w:eastAsia="Calibri"/>
          <w:sz w:val="28"/>
          <w:szCs w:val="28"/>
        </w:rPr>
      </w:pPr>
      <w:r>
        <w:rPr>
          <w:rFonts w:eastAsia="Calibri"/>
          <w:sz w:val="28"/>
          <w:szCs w:val="28"/>
        </w:rPr>
        <w:t xml:space="preserve">5. </w:t>
      </w:r>
      <w:r w:rsidRPr="009A6938">
        <w:rPr>
          <w:rFonts w:eastAsia="Calibri"/>
          <w:sz w:val="28"/>
          <w:szCs w:val="28"/>
        </w:rPr>
        <w:t>Воздушно-капельный</w:t>
      </w:r>
    </w:p>
    <w:p w:rsidR="009A6938" w:rsidRDefault="009A6938" w:rsidP="009A6938">
      <w:pPr>
        <w:spacing w:line="360" w:lineRule="auto"/>
        <w:jc w:val="center"/>
        <w:rPr>
          <w:rFonts w:eastAsia="Calibri"/>
          <w:sz w:val="28"/>
          <w:szCs w:val="28"/>
        </w:rPr>
      </w:pPr>
    </w:p>
    <w:p w:rsidR="009A6938" w:rsidRPr="00904B4F" w:rsidRDefault="009A6938" w:rsidP="009A6938">
      <w:pPr>
        <w:spacing w:line="360" w:lineRule="auto"/>
        <w:jc w:val="center"/>
        <w:rPr>
          <w:rFonts w:eastAsia="Calibri"/>
          <w:sz w:val="28"/>
          <w:szCs w:val="28"/>
        </w:rPr>
      </w:pPr>
      <w:r w:rsidRPr="00904B4F">
        <w:rPr>
          <w:rFonts w:eastAsia="Calibri"/>
          <w:sz w:val="28"/>
          <w:szCs w:val="28"/>
        </w:rPr>
        <w:t>Задача</w:t>
      </w:r>
      <w:r>
        <w:rPr>
          <w:rFonts w:eastAsia="Calibri"/>
          <w:sz w:val="28"/>
          <w:szCs w:val="28"/>
        </w:rPr>
        <w:t xml:space="preserve"> для домашней письменной работы</w:t>
      </w:r>
    </w:p>
    <w:p w:rsidR="009A6938" w:rsidRDefault="009A6938" w:rsidP="009A6938">
      <w:pPr>
        <w:spacing w:line="360" w:lineRule="auto"/>
        <w:ind w:firstLine="708"/>
        <w:jc w:val="both"/>
        <w:rPr>
          <w:rFonts w:eastAsia="Calibri"/>
          <w:sz w:val="28"/>
          <w:szCs w:val="28"/>
        </w:rPr>
      </w:pPr>
      <w:r w:rsidRPr="008556F0">
        <w:rPr>
          <w:rFonts w:eastAsia="Calibri"/>
          <w:sz w:val="28"/>
          <w:szCs w:val="28"/>
        </w:rPr>
        <w:t xml:space="preserve">Заполнить таблицу. </w:t>
      </w:r>
    </w:p>
    <w:p w:rsidR="009A6938" w:rsidRPr="008556F0" w:rsidRDefault="009A6938" w:rsidP="009A6938">
      <w:pPr>
        <w:spacing w:line="360" w:lineRule="auto"/>
        <w:ind w:firstLine="708"/>
        <w:jc w:val="center"/>
        <w:rPr>
          <w:rFonts w:eastAsia="Calibri"/>
          <w:sz w:val="28"/>
          <w:szCs w:val="28"/>
        </w:rPr>
      </w:pPr>
      <w:r>
        <w:rPr>
          <w:color w:val="000000"/>
          <w:sz w:val="28"/>
          <w:szCs w:val="28"/>
        </w:rPr>
        <w:t xml:space="preserve">Характеристика </w:t>
      </w:r>
      <w:r w:rsidR="00143A58">
        <w:rPr>
          <w:rFonts w:eastAsia="Calibri"/>
          <w:sz w:val="28"/>
          <w:szCs w:val="28"/>
        </w:rPr>
        <w:t>л</w:t>
      </w:r>
      <w:r w:rsidR="00143A58" w:rsidRPr="008556F0">
        <w:rPr>
          <w:rFonts w:eastAsia="Calibri"/>
          <w:sz w:val="28"/>
          <w:szCs w:val="28"/>
        </w:rPr>
        <w:t>ептоспироз</w:t>
      </w:r>
      <w:r w:rsidR="00143A58">
        <w:rPr>
          <w:rFonts w:eastAsia="Calibri"/>
          <w:sz w:val="28"/>
          <w:szCs w:val="28"/>
        </w:rPr>
        <w:t>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79"/>
        <w:gridCol w:w="1614"/>
        <w:gridCol w:w="1418"/>
        <w:gridCol w:w="1276"/>
        <w:gridCol w:w="2268"/>
      </w:tblGrid>
      <w:tr w:rsidR="009A6938" w:rsidRPr="008556F0" w:rsidTr="00681CC7">
        <w:trPr>
          <w:trHeight w:val="1092"/>
        </w:trPr>
        <w:tc>
          <w:tcPr>
            <w:tcW w:w="1843" w:type="dxa"/>
            <w:vAlign w:val="center"/>
          </w:tcPr>
          <w:p w:rsidR="009A6938" w:rsidRPr="008556F0" w:rsidRDefault="009A6938" w:rsidP="00681CC7">
            <w:pPr>
              <w:jc w:val="center"/>
              <w:rPr>
                <w:rFonts w:eastAsia="Calibri"/>
                <w:sz w:val="28"/>
                <w:szCs w:val="28"/>
              </w:rPr>
            </w:pPr>
            <w:r w:rsidRPr="008556F0">
              <w:rPr>
                <w:rFonts w:eastAsia="Calibri"/>
                <w:sz w:val="28"/>
                <w:szCs w:val="28"/>
              </w:rPr>
              <w:t>Инфекция</w:t>
            </w:r>
          </w:p>
        </w:tc>
        <w:tc>
          <w:tcPr>
            <w:tcW w:w="1079" w:type="dxa"/>
            <w:vAlign w:val="center"/>
          </w:tcPr>
          <w:p w:rsidR="009A6938" w:rsidRPr="008556F0" w:rsidRDefault="009A6938" w:rsidP="00681CC7">
            <w:pPr>
              <w:jc w:val="center"/>
              <w:rPr>
                <w:rFonts w:eastAsia="Calibri"/>
                <w:sz w:val="28"/>
                <w:szCs w:val="28"/>
              </w:rPr>
            </w:pPr>
            <w:r w:rsidRPr="008556F0">
              <w:rPr>
                <w:rFonts w:eastAsia="Calibri"/>
                <w:sz w:val="28"/>
                <w:szCs w:val="28"/>
              </w:rPr>
              <w:t>Возбу-дитель (лат.)</w:t>
            </w:r>
          </w:p>
        </w:tc>
        <w:tc>
          <w:tcPr>
            <w:tcW w:w="1614" w:type="dxa"/>
            <w:vAlign w:val="center"/>
          </w:tcPr>
          <w:p w:rsidR="009A6938" w:rsidRPr="008556F0" w:rsidRDefault="009A6938" w:rsidP="00681CC7">
            <w:pPr>
              <w:jc w:val="center"/>
              <w:rPr>
                <w:rFonts w:eastAsia="Calibri"/>
                <w:sz w:val="28"/>
                <w:szCs w:val="28"/>
              </w:rPr>
            </w:pPr>
            <w:r w:rsidRPr="008556F0">
              <w:rPr>
                <w:rFonts w:eastAsia="Calibri"/>
                <w:sz w:val="28"/>
                <w:szCs w:val="28"/>
              </w:rPr>
              <w:t>Морфоло</w:t>
            </w:r>
            <w:r>
              <w:rPr>
                <w:rFonts w:eastAsia="Calibri"/>
                <w:sz w:val="28"/>
                <w:szCs w:val="28"/>
              </w:rPr>
              <w:t>-</w:t>
            </w:r>
            <w:r w:rsidRPr="008556F0">
              <w:rPr>
                <w:rFonts w:eastAsia="Calibri"/>
                <w:sz w:val="28"/>
                <w:szCs w:val="28"/>
              </w:rPr>
              <w:t>гические отличия (рис.)</w:t>
            </w:r>
          </w:p>
        </w:tc>
        <w:tc>
          <w:tcPr>
            <w:tcW w:w="1418" w:type="dxa"/>
            <w:vAlign w:val="center"/>
          </w:tcPr>
          <w:p w:rsidR="009A6938" w:rsidRPr="008556F0" w:rsidRDefault="009A6938" w:rsidP="00681CC7">
            <w:pPr>
              <w:jc w:val="center"/>
              <w:rPr>
                <w:rFonts w:eastAsia="Calibri"/>
                <w:sz w:val="28"/>
                <w:szCs w:val="28"/>
              </w:rPr>
            </w:pPr>
            <w:r w:rsidRPr="008556F0">
              <w:rPr>
                <w:rFonts w:eastAsia="Calibri"/>
                <w:sz w:val="28"/>
                <w:szCs w:val="28"/>
              </w:rPr>
              <w:t>Источник инфекции</w:t>
            </w:r>
          </w:p>
        </w:tc>
        <w:tc>
          <w:tcPr>
            <w:tcW w:w="1276" w:type="dxa"/>
            <w:vAlign w:val="center"/>
          </w:tcPr>
          <w:p w:rsidR="009A6938" w:rsidRDefault="009A6938" w:rsidP="00681CC7">
            <w:pPr>
              <w:jc w:val="center"/>
              <w:rPr>
                <w:rFonts w:eastAsia="Calibri"/>
                <w:sz w:val="28"/>
                <w:szCs w:val="28"/>
              </w:rPr>
            </w:pPr>
            <w:r w:rsidRPr="008556F0">
              <w:rPr>
                <w:rFonts w:eastAsia="Calibri"/>
                <w:sz w:val="28"/>
                <w:szCs w:val="28"/>
              </w:rPr>
              <w:t>Методы диаг</w:t>
            </w:r>
            <w:r>
              <w:rPr>
                <w:rFonts w:eastAsia="Calibri"/>
                <w:sz w:val="28"/>
                <w:szCs w:val="28"/>
              </w:rPr>
              <w:t>-</w:t>
            </w:r>
          </w:p>
          <w:p w:rsidR="009A6938" w:rsidRPr="008556F0" w:rsidRDefault="009A6938" w:rsidP="00681CC7">
            <w:pPr>
              <w:jc w:val="center"/>
              <w:rPr>
                <w:rFonts w:eastAsia="Calibri"/>
                <w:sz w:val="28"/>
                <w:szCs w:val="28"/>
              </w:rPr>
            </w:pPr>
            <w:r w:rsidRPr="008556F0">
              <w:rPr>
                <w:rFonts w:eastAsia="Calibri"/>
                <w:sz w:val="28"/>
                <w:szCs w:val="28"/>
              </w:rPr>
              <w:t>ностики</w:t>
            </w:r>
          </w:p>
        </w:tc>
        <w:tc>
          <w:tcPr>
            <w:tcW w:w="2268" w:type="dxa"/>
            <w:vAlign w:val="center"/>
          </w:tcPr>
          <w:p w:rsidR="009A6938" w:rsidRPr="008556F0" w:rsidRDefault="009A6938" w:rsidP="00681CC7">
            <w:pPr>
              <w:jc w:val="center"/>
              <w:rPr>
                <w:rFonts w:eastAsia="Calibri"/>
                <w:sz w:val="28"/>
                <w:szCs w:val="28"/>
              </w:rPr>
            </w:pPr>
            <w:r w:rsidRPr="008556F0">
              <w:rPr>
                <w:rFonts w:eastAsia="Calibri"/>
                <w:sz w:val="28"/>
                <w:szCs w:val="28"/>
              </w:rPr>
              <w:t>Специфические лечебно-профилактиче</w:t>
            </w:r>
            <w:r>
              <w:rPr>
                <w:rFonts w:eastAsia="Calibri"/>
                <w:sz w:val="28"/>
                <w:szCs w:val="28"/>
              </w:rPr>
              <w:t>-</w:t>
            </w:r>
            <w:r w:rsidRPr="008556F0">
              <w:rPr>
                <w:rFonts w:eastAsia="Calibri"/>
                <w:sz w:val="28"/>
                <w:szCs w:val="28"/>
              </w:rPr>
              <w:t>ские препараты</w:t>
            </w:r>
          </w:p>
        </w:tc>
      </w:tr>
      <w:tr w:rsidR="009A6938" w:rsidRPr="008556F0" w:rsidTr="00681CC7">
        <w:trPr>
          <w:trHeight w:val="70"/>
        </w:trPr>
        <w:tc>
          <w:tcPr>
            <w:tcW w:w="1843" w:type="dxa"/>
            <w:vAlign w:val="center"/>
          </w:tcPr>
          <w:p w:rsidR="009A6938" w:rsidRPr="008556F0" w:rsidRDefault="009A6938" w:rsidP="00681CC7">
            <w:pPr>
              <w:jc w:val="center"/>
              <w:rPr>
                <w:rFonts w:eastAsia="Calibri"/>
                <w:sz w:val="28"/>
                <w:szCs w:val="28"/>
              </w:rPr>
            </w:pPr>
            <w:r w:rsidRPr="008556F0">
              <w:rPr>
                <w:rFonts w:eastAsia="Calibri"/>
                <w:sz w:val="28"/>
                <w:szCs w:val="28"/>
              </w:rPr>
              <w:t>Лептоспироз</w:t>
            </w:r>
          </w:p>
        </w:tc>
        <w:tc>
          <w:tcPr>
            <w:tcW w:w="1079" w:type="dxa"/>
            <w:vAlign w:val="center"/>
          </w:tcPr>
          <w:p w:rsidR="009A6938" w:rsidRPr="008556F0" w:rsidRDefault="009A6938" w:rsidP="00681CC7">
            <w:pPr>
              <w:jc w:val="center"/>
              <w:rPr>
                <w:rFonts w:eastAsia="Calibri"/>
                <w:sz w:val="28"/>
                <w:szCs w:val="28"/>
              </w:rPr>
            </w:pPr>
          </w:p>
        </w:tc>
        <w:tc>
          <w:tcPr>
            <w:tcW w:w="1614" w:type="dxa"/>
            <w:vAlign w:val="center"/>
          </w:tcPr>
          <w:p w:rsidR="009A6938" w:rsidRPr="008556F0" w:rsidRDefault="009A6938" w:rsidP="00681CC7">
            <w:pPr>
              <w:jc w:val="center"/>
              <w:rPr>
                <w:rFonts w:eastAsia="Calibri"/>
                <w:sz w:val="28"/>
                <w:szCs w:val="28"/>
              </w:rPr>
            </w:pPr>
          </w:p>
        </w:tc>
        <w:tc>
          <w:tcPr>
            <w:tcW w:w="1418" w:type="dxa"/>
            <w:vAlign w:val="center"/>
          </w:tcPr>
          <w:p w:rsidR="009A6938" w:rsidRPr="008556F0" w:rsidRDefault="009A6938" w:rsidP="00681CC7">
            <w:pPr>
              <w:jc w:val="center"/>
              <w:rPr>
                <w:rFonts w:eastAsia="Calibri"/>
                <w:sz w:val="28"/>
                <w:szCs w:val="28"/>
              </w:rPr>
            </w:pPr>
          </w:p>
        </w:tc>
        <w:tc>
          <w:tcPr>
            <w:tcW w:w="1276" w:type="dxa"/>
            <w:vAlign w:val="center"/>
          </w:tcPr>
          <w:p w:rsidR="009A6938" w:rsidRPr="008556F0" w:rsidRDefault="009A6938" w:rsidP="00681CC7">
            <w:pPr>
              <w:jc w:val="center"/>
              <w:rPr>
                <w:rFonts w:eastAsia="Calibri"/>
                <w:sz w:val="28"/>
                <w:szCs w:val="28"/>
              </w:rPr>
            </w:pPr>
          </w:p>
        </w:tc>
        <w:tc>
          <w:tcPr>
            <w:tcW w:w="2268" w:type="dxa"/>
            <w:vAlign w:val="center"/>
          </w:tcPr>
          <w:p w:rsidR="009A6938" w:rsidRPr="008556F0" w:rsidRDefault="009A6938" w:rsidP="00681CC7">
            <w:pPr>
              <w:jc w:val="center"/>
              <w:rPr>
                <w:rFonts w:eastAsia="Calibri"/>
                <w:sz w:val="28"/>
                <w:szCs w:val="28"/>
              </w:rPr>
            </w:pPr>
          </w:p>
        </w:tc>
      </w:tr>
    </w:tbl>
    <w:p w:rsidR="009A6938" w:rsidRDefault="009A6938" w:rsidP="009A6938">
      <w:pPr>
        <w:spacing w:line="360" w:lineRule="auto"/>
        <w:jc w:val="both"/>
        <w:rPr>
          <w:rFonts w:eastAsia="Calibri"/>
          <w:sz w:val="28"/>
          <w:szCs w:val="28"/>
        </w:rPr>
      </w:pPr>
    </w:p>
    <w:p w:rsidR="009A6938" w:rsidRPr="00904B4F" w:rsidRDefault="009A6938" w:rsidP="009A6938">
      <w:pPr>
        <w:spacing w:line="360" w:lineRule="auto"/>
        <w:ind w:firstLine="708"/>
        <w:jc w:val="both"/>
        <w:rPr>
          <w:rFonts w:eastAsia="Calibri"/>
          <w:sz w:val="28"/>
          <w:szCs w:val="28"/>
        </w:rPr>
      </w:pPr>
      <w:r w:rsidRPr="00904B4F">
        <w:rPr>
          <w:rFonts w:eastAsia="Calibri"/>
          <w:sz w:val="28"/>
          <w:szCs w:val="28"/>
        </w:rPr>
        <w:t xml:space="preserve">Вопросы для самоподготовки: </w:t>
      </w:r>
    </w:p>
    <w:p w:rsidR="009A6938" w:rsidRPr="00143A58" w:rsidRDefault="009A6938" w:rsidP="001039A6">
      <w:pPr>
        <w:pStyle w:val="a5"/>
        <w:numPr>
          <w:ilvl w:val="0"/>
          <w:numId w:val="315"/>
        </w:numPr>
        <w:spacing w:line="360" w:lineRule="auto"/>
        <w:ind w:left="0" w:firstLine="0"/>
        <w:rPr>
          <w:rFonts w:ascii="Times New Roman" w:eastAsia="Calibri" w:hAnsi="Times New Roman"/>
          <w:sz w:val="28"/>
          <w:szCs w:val="28"/>
        </w:rPr>
      </w:pPr>
      <w:r w:rsidRPr="00143A58">
        <w:rPr>
          <w:rFonts w:ascii="Times New Roman" w:eastAsia="Calibri" w:hAnsi="Times New Roman"/>
          <w:sz w:val="28"/>
          <w:szCs w:val="28"/>
        </w:rPr>
        <w:t xml:space="preserve">Лептоспироз. Этиология, эпидемиология, лабораторная диагностика </w:t>
      </w:r>
    </w:p>
    <w:p w:rsidR="009A6938" w:rsidRPr="00143A58" w:rsidRDefault="009A6938" w:rsidP="001039A6">
      <w:pPr>
        <w:pStyle w:val="a5"/>
        <w:numPr>
          <w:ilvl w:val="0"/>
          <w:numId w:val="315"/>
        </w:numPr>
        <w:spacing w:line="360" w:lineRule="auto"/>
        <w:ind w:left="0" w:firstLine="0"/>
        <w:rPr>
          <w:rFonts w:ascii="Times New Roman" w:eastAsia="Calibri" w:hAnsi="Times New Roman"/>
          <w:sz w:val="28"/>
          <w:szCs w:val="28"/>
        </w:rPr>
      </w:pPr>
      <w:r w:rsidRPr="00143A58">
        <w:rPr>
          <w:rFonts w:ascii="Times New Roman" w:eastAsia="Calibri" w:hAnsi="Times New Roman"/>
          <w:sz w:val="28"/>
          <w:szCs w:val="28"/>
        </w:rPr>
        <w:t>Специфическая терапия и профилактика лептоспироза.</w:t>
      </w:r>
    </w:p>
    <w:p w:rsidR="009A6938" w:rsidRPr="008556F0" w:rsidRDefault="009A6938" w:rsidP="009A6938">
      <w:pPr>
        <w:spacing w:line="360" w:lineRule="auto"/>
        <w:jc w:val="both"/>
        <w:rPr>
          <w:rFonts w:eastAsia="Calibri"/>
          <w:b/>
          <w:sz w:val="28"/>
          <w:szCs w:val="28"/>
        </w:rPr>
      </w:pPr>
    </w:p>
    <w:p w:rsidR="009A6938" w:rsidRPr="008556F0" w:rsidRDefault="009A6938" w:rsidP="009A6938">
      <w:pPr>
        <w:spacing w:line="360" w:lineRule="auto"/>
        <w:jc w:val="center"/>
        <w:rPr>
          <w:rFonts w:eastAsia="Calibri"/>
          <w:sz w:val="28"/>
          <w:szCs w:val="28"/>
        </w:rPr>
      </w:pPr>
      <w:r w:rsidRPr="008556F0">
        <w:rPr>
          <w:rFonts w:eastAsia="Calibri"/>
          <w:sz w:val="28"/>
          <w:szCs w:val="28"/>
        </w:rPr>
        <w:t>Работа № 1</w:t>
      </w:r>
    </w:p>
    <w:p w:rsidR="009A6938" w:rsidRPr="008556F0" w:rsidRDefault="009A6938" w:rsidP="009A6938">
      <w:pPr>
        <w:spacing w:line="360" w:lineRule="auto"/>
        <w:jc w:val="both"/>
        <w:rPr>
          <w:rFonts w:eastAsia="Calibri"/>
          <w:sz w:val="28"/>
          <w:szCs w:val="28"/>
        </w:rPr>
      </w:pPr>
      <w:r w:rsidRPr="008556F0">
        <w:rPr>
          <w:rFonts w:eastAsia="Calibri"/>
          <w:sz w:val="28"/>
          <w:szCs w:val="28"/>
        </w:rPr>
        <w:t>ЦЕЛЬ. Оценить диагностическую значимость серологического метода в диагностике лептоспироза.</w:t>
      </w:r>
    </w:p>
    <w:p w:rsidR="009A6938" w:rsidRPr="008556F0" w:rsidRDefault="009A6938" w:rsidP="009A6938">
      <w:pPr>
        <w:spacing w:line="360" w:lineRule="auto"/>
        <w:jc w:val="both"/>
        <w:rPr>
          <w:rFonts w:eastAsia="Calibri"/>
          <w:sz w:val="28"/>
          <w:szCs w:val="28"/>
        </w:rPr>
      </w:pPr>
      <w:r w:rsidRPr="008556F0">
        <w:rPr>
          <w:rFonts w:eastAsia="Calibri"/>
          <w:bCs/>
          <w:sz w:val="28"/>
          <w:szCs w:val="28"/>
        </w:rPr>
        <w:t>ЗАДАЧА.</w:t>
      </w:r>
      <w:r w:rsidRPr="008556F0">
        <w:rPr>
          <w:rFonts w:eastAsia="Calibri"/>
          <w:sz w:val="28"/>
          <w:szCs w:val="28"/>
        </w:rPr>
        <w:t xml:space="preserve"> В клинику поступил больной с лихорадочным заболеванием на 8-й день болезни. Местность, где проживал больной, неблагополучна по лептоспирозу. У больного была дважды взята кровь – в момент поступления и через неделю, – и направлена на исследование для определения специфических антител с диагностикумом </w:t>
      </w:r>
      <w:r w:rsidRPr="008556F0">
        <w:rPr>
          <w:rFonts w:eastAsia="Calibri"/>
          <w:sz w:val="28"/>
          <w:szCs w:val="28"/>
          <w:lang w:val="en-US"/>
        </w:rPr>
        <w:t>L</w:t>
      </w:r>
      <w:r w:rsidRPr="008556F0">
        <w:rPr>
          <w:rFonts w:eastAsia="Calibri"/>
          <w:sz w:val="28"/>
          <w:szCs w:val="28"/>
        </w:rPr>
        <w:t xml:space="preserve">. </w:t>
      </w:r>
      <w:r w:rsidRPr="008556F0">
        <w:rPr>
          <w:rFonts w:eastAsia="Calibri"/>
          <w:sz w:val="28"/>
          <w:szCs w:val="28"/>
          <w:lang w:val="en-US"/>
        </w:rPr>
        <w:t>interrogans</w:t>
      </w:r>
      <w:r w:rsidRPr="008556F0">
        <w:rPr>
          <w:rFonts w:eastAsia="Calibri"/>
          <w:sz w:val="28"/>
          <w:szCs w:val="28"/>
        </w:rPr>
        <w:t xml:space="preserve"> в реакции связывания комплемента. Оцените результаты. Оформите протокол. </w:t>
      </w:r>
    </w:p>
    <w:p w:rsidR="009A6938" w:rsidRPr="008556F0" w:rsidRDefault="009A6938" w:rsidP="009A6938">
      <w:pPr>
        <w:spacing w:line="360" w:lineRule="auto"/>
        <w:ind w:firstLine="708"/>
        <w:jc w:val="both"/>
        <w:rPr>
          <w:rFonts w:eastAsia="Calibri"/>
          <w:sz w:val="28"/>
          <w:szCs w:val="28"/>
        </w:rPr>
      </w:pPr>
      <w:r w:rsidRPr="008556F0">
        <w:rPr>
          <w:rFonts w:eastAsia="Calibri"/>
          <w:sz w:val="28"/>
          <w:szCs w:val="28"/>
        </w:rPr>
        <w:lastRenderedPageBreak/>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1052"/>
        <w:gridCol w:w="1052"/>
        <w:gridCol w:w="1225"/>
        <w:gridCol w:w="1225"/>
        <w:gridCol w:w="619"/>
      </w:tblGrid>
      <w:tr w:rsidR="009A6938" w:rsidRPr="008556F0" w:rsidTr="00681CC7">
        <w:trPr>
          <w:cantSplit/>
          <w:trHeight w:val="318"/>
        </w:trPr>
        <w:tc>
          <w:tcPr>
            <w:tcW w:w="4193" w:type="dxa"/>
            <w:vMerge w:val="restart"/>
            <w:vAlign w:val="center"/>
          </w:tcPr>
          <w:p w:rsidR="009A6938" w:rsidRPr="008556F0" w:rsidRDefault="009A6938" w:rsidP="00681CC7">
            <w:pPr>
              <w:jc w:val="center"/>
              <w:rPr>
                <w:rFonts w:eastAsia="Calibri"/>
                <w:sz w:val="28"/>
                <w:szCs w:val="28"/>
              </w:rPr>
            </w:pPr>
            <w:r w:rsidRPr="008556F0">
              <w:rPr>
                <w:rFonts w:eastAsia="Calibri"/>
                <w:sz w:val="28"/>
                <w:szCs w:val="28"/>
              </w:rPr>
              <w:t>Сроки взятия сыворотки больного</w:t>
            </w:r>
          </w:p>
        </w:tc>
        <w:tc>
          <w:tcPr>
            <w:tcW w:w="5173" w:type="dxa"/>
            <w:gridSpan w:val="5"/>
            <w:vAlign w:val="center"/>
          </w:tcPr>
          <w:p w:rsidR="009A6938" w:rsidRPr="008556F0" w:rsidRDefault="009A6938" w:rsidP="00681CC7">
            <w:pPr>
              <w:jc w:val="center"/>
              <w:rPr>
                <w:rFonts w:eastAsia="Calibri"/>
                <w:bCs/>
                <w:sz w:val="28"/>
                <w:szCs w:val="28"/>
              </w:rPr>
            </w:pPr>
            <w:r w:rsidRPr="008556F0">
              <w:rPr>
                <w:rFonts w:eastAsia="Calibri"/>
                <w:bCs/>
                <w:sz w:val="28"/>
                <w:szCs w:val="28"/>
              </w:rPr>
              <w:t>Разведение сыворотки</w:t>
            </w:r>
          </w:p>
        </w:tc>
      </w:tr>
      <w:tr w:rsidR="009A6938" w:rsidRPr="008556F0" w:rsidTr="00681CC7">
        <w:trPr>
          <w:cantSplit/>
          <w:trHeight w:val="333"/>
        </w:trPr>
        <w:tc>
          <w:tcPr>
            <w:tcW w:w="4193" w:type="dxa"/>
            <w:vMerge/>
            <w:vAlign w:val="center"/>
          </w:tcPr>
          <w:p w:rsidR="009A6938" w:rsidRPr="008556F0" w:rsidRDefault="009A6938" w:rsidP="00681CC7">
            <w:pPr>
              <w:jc w:val="center"/>
              <w:rPr>
                <w:rFonts w:eastAsia="Calibri"/>
                <w:sz w:val="28"/>
                <w:szCs w:val="28"/>
              </w:rPr>
            </w:pPr>
          </w:p>
        </w:tc>
        <w:tc>
          <w:tcPr>
            <w:tcW w:w="1052" w:type="dxa"/>
            <w:vAlign w:val="center"/>
          </w:tcPr>
          <w:p w:rsidR="009A6938" w:rsidRPr="008556F0" w:rsidRDefault="009A6938" w:rsidP="00681CC7">
            <w:pPr>
              <w:jc w:val="center"/>
              <w:rPr>
                <w:rFonts w:eastAsia="Calibri"/>
                <w:sz w:val="28"/>
                <w:szCs w:val="28"/>
              </w:rPr>
            </w:pPr>
            <w:r w:rsidRPr="008556F0">
              <w:rPr>
                <w:rFonts w:eastAsia="Calibri"/>
                <w:sz w:val="28"/>
                <w:szCs w:val="28"/>
              </w:rPr>
              <w:t>1/400</w:t>
            </w:r>
          </w:p>
        </w:tc>
        <w:tc>
          <w:tcPr>
            <w:tcW w:w="1052" w:type="dxa"/>
            <w:vAlign w:val="center"/>
          </w:tcPr>
          <w:p w:rsidR="009A6938" w:rsidRPr="008556F0" w:rsidRDefault="009A6938" w:rsidP="00681CC7">
            <w:pPr>
              <w:jc w:val="center"/>
              <w:rPr>
                <w:rFonts w:eastAsia="Calibri"/>
                <w:sz w:val="28"/>
                <w:szCs w:val="28"/>
              </w:rPr>
            </w:pPr>
            <w:r w:rsidRPr="008556F0">
              <w:rPr>
                <w:rFonts w:eastAsia="Calibri"/>
                <w:sz w:val="28"/>
                <w:szCs w:val="28"/>
              </w:rPr>
              <w:t>1/800</w:t>
            </w:r>
          </w:p>
        </w:tc>
        <w:tc>
          <w:tcPr>
            <w:tcW w:w="1225" w:type="dxa"/>
            <w:vAlign w:val="center"/>
          </w:tcPr>
          <w:p w:rsidR="009A6938" w:rsidRPr="008556F0" w:rsidRDefault="009A6938" w:rsidP="00681CC7">
            <w:pPr>
              <w:jc w:val="center"/>
              <w:rPr>
                <w:rFonts w:eastAsia="Calibri"/>
                <w:sz w:val="28"/>
                <w:szCs w:val="28"/>
              </w:rPr>
            </w:pPr>
            <w:r w:rsidRPr="008556F0">
              <w:rPr>
                <w:rFonts w:eastAsia="Calibri"/>
                <w:sz w:val="28"/>
                <w:szCs w:val="28"/>
              </w:rPr>
              <w:t>1/1600</w:t>
            </w:r>
          </w:p>
        </w:tc>
        <w:tc>
          <w:tcPr>
            <w:tcW w:w="1225" w:type="dxa"/>
            <w:vAlign w:val="center"/>
          </w:tcPr>
          <w:p w:rsidR="009A6938" w:rsidRPr="008556F0" w:rsidRDefault="009A6938" w:rsidP="00681CC7">
            <w:pPr>
              <w:jc w:val="center"/>
              <w:rPr>
                <w:rFonts w:eastAsia="Calibri"/>
                <w:sz w:val="28"/>
                <w:szCs w:val="28"/>
              </w:rPr>
            </w:pPr>
            <w:r w:rsidRPr="008556F0">
              <w:rPr>
                <w:rFonts w:eastAsia="Calibri"/>
                <w:sz w:val="28"/>
                <w:szCs w:val="28"/>
              </w:rPr>
              <w:t>1/3200</w:t>
            </w:r>
          </w:p>
        </w:tc>
        <w:tc>
          <w:tcPr>
            <w:tcW w:w="617" w:type="dxa"/>
            <w:vAlign w:val="center"/>
          </w:tcPr>
          <w:p w:rsidR="009A6938" w:rsidRPr="008556F0" w:rsidRDefault="009A6938" w:rsidP="00681CC7">
            <w:pPr>
              <w:jc w:val="center"/>
              <w:rPr>
                <w:rFonts w:eastAsia="Calibri"/>
                <w:sz w:val="28"/>
                <w:szCs w:val="28"/>
              </w:rPr>
            </w:pPr>
            <w:r w:rsidRPr="008556F0">
              <w:rPr>
                <w:rFonts w:eastAsia="Calibri"/>
                <w:sz w:val="28"/>
                <w:szCs w:val="28"/>
              </w:rPr>
              <w:t>К</w:t>
            </w:r>
          </w:p>
        </w:tc>
      </w:tr>
      <w:tr w:rsidR="009A6938" w:rsidRPr="008556F0" w:rsidTr="00681CC7">
        <w:trPr>
          <w:trHeight w:val="70"/>
        </w:trPr>
        <w:tc>
          <w:tcPr>
            <w:tcW w:w="4193" w:type="dxa"/>
            <w:vAlign w:val="center"/>
          </w:tcPr>
          <w:p w:rsidR="009A6938" w:rsidRPr="008556F0" w:rsidRDefault="009A6938" w:rsidP="00681CC7">
            <w:pPr>
              <w:jc w:val="center"/>
              <w:rPr>
                <w:rFonts w:eastAsia="Calibri"/>
                <w:sz w:val="28"/>
                <w:szCs w:val="28"/>
              </w:rPr>
            </w:pPr>
            <w:r w:rsidRPr="008556F0">
              <w:rPr>
                <w:rFonts w:eastAsia="Calibri"/>
                <w:sz w:val="28"/>
                <w:szCs w:val="28"/>
              </w:rPr>
              <w:t>8-й день</w:t>
            </w:r>
          </w:p>
        </w:tc>
        <w:tc>
          <w:tcPr>
            <w:tcW w:w="1052" w:type="dxa"/>
            <w:vAlign w:val="center"/>
          </w:tcPr>
          <w:p w:rsidR="009A6938" w:rsidRPr="008556F0" w:rsidRDefault="009A6938" w:rsidP="00681CC7">
            <w:pPr>
              <w:jc w:val="center"/>
              <w:rPr>
                <w:rFonts w:eastAsia="Calibri"/>
                <w:sz w:val="28"/>
                <w:szCs w:val="28"/>
              </w:rPr>
            </w:pPr>
          </w:p>
        </w:tc>
        <w:tc>
          <w:tcPr>
            <w:tcW w:w="1052" w:type="dxa"/>
            <w:vAlign w:val="center"/>
          </w:tcPr>
          <w:p w:rsidR="009A6938" w:rsidRPr="008556F0" w:rsidRDefault="009A6938" w:rsidP="00681CC7">
            <w:pPr>
              <w:jc w:val="center"/>
              <w:rPr>
                <w:rFonts w:eastAsia="Calibri"/>
                <w:sz w:val="28"/>
                <w:szCs w:val="28"/>
              </w:rPr>
            </w:pPr>
          </w:p>
        </w:tc>
        <w:tc>
          <w:tcPr>
            <w:tcW w:w="1225" w:type="dxa"/>
            <w:vAlign w:val="center"/>
          </w:tcPr>
          <w:p w:rsidR="009A6938" w:rsidRPr="008556F0" w:rsidRDefault="009A6938" w:rsidP="00681CC7">
            <w:pPr>
              <w:jc w:val="center"/>
              <w:rPr>
                <w:rFonts w:eastAsia="Calibri"/>
                <w:sz w:val="28"/>
                <w:szCs w:val="28"/>
              </w:rPr>
            </w:pPr>
          </w:p>
        </w:tc>
        <w:tc>
          <w:tcPr>
            <w:tcW w:w="1225" w:type="dxa"/>
            <w:vAlign w:val="center"/>
          </w:tcPr>
          <w:p w:rsidR="009A6938" w:rsidRPr="008556F0" w:rsidRDefault="009A6938" w:rsidP="00681CC7">
            <w:pPr>
              <w:jc w:val="center"/>
              <w:rPr>
                <w:rFonts w:eastAsia="Calibri"/>
                <w:sz w:val="28"/>
                <w:szCs w:val="28"/>
              </w:rPr>
            </w:pPr>
          </w:p>
        </w:tc>
        <w:tc>
          <w:tcPr>
            <w:tcW w:w="617" w:type="dxa"/>
            <w:vAlign w:val="center"/>
          </w:tcPr>
          <w:p w:rsidR="009A6938" w:rsidRPr="008556F0" w:rsidRDefault="009A6938" w:rsidP="00681CC7">
            <w:pPr>
              <w:jc w:val="center"/>
              <w:rPr>
                <w:rFonts w:eastAsia="Calibri"/>
                <w:sz w:val="28"/>
                <w:szCs w:val="28"/>
              </w:rPr>
            </w:pPr>
          </w:p>
        </w:tc>
      </w:tr>
      <w:tr w:rsidR="009A6938" w:rsidRPr="008556F0" w:rsidTr="00681CC7">
        <w:trPr>
          <w:trHeight w:val="70"/>
        </w:trPr>
        <w:tc>
          <w:tcPr>
            <w:tcW w:w="4193" w:type="dxa"/>
            <w:vAlign w:val="center"/>
          </w:tcPr>
          <w:p w:rsidR="009A6938" w:rsidRPr="008556F0" w:rsidRDefault="009A6938" w:rsidP="00681CC7">
            <w:pPr>
              <w:jc w:val="center"/>
              <w:rPr>
                <w:rFonts w:eastAsia="Calibri"/>
                <w:sz w:val="28"/>
                <w:szCs w:val="28"/>
              </w:rPr>
            </w:pPr>
            <w:r w:rsidRPr="008556F0">
              <w:rPr>
                <w:rFonts w:eastAsia="Calibri"/>
                <w:sz w:val="28"/>
                <w:szCs w:val="28"/>
              </w:rPr>
              <w:t>15-й день</w:t>
            </w:r>
          </w:p>
        </w:tc>
        <w:tc>
          <w:tcPr>
            <w:tcW w:w="1052" w:type="dxa"/>
            <w:vAlign w:val="center"/>
          </w:tcPr>
          <w:p w:rsidR="009A6938" w:rsidRPr="008556F0" w:rsidRDefault="009A6938" w:rsidP="00681CC7">
            <w:pPr>
              <w:jc w:val="center"/>
              <w:rPr>
                <w:rFonts w:eastAsia="Calibri"/>
                <w:sz w:val="28"/>
                <w:szCs w:val="28"/>
              </w:rPr>
            </w:pPr>
          </w:p>
        </w:tc>
        <w:tc>
          <w:tcPr>
            <w:tcW w:w="1052" w:type="dxa"/>
            <w:vAlign w:val="center"/>
          </w:tcPr>
          <w:p w:rsidR="009A6938" w:rsidRPr="008556F0" w:rsidRDefault="009A6938" w:rsidP="00681CC7">
            <w:pPr>
              <w:jc w:val="center"/>
              <w:rPr>
                <w:rFonts w:eastAsia="Calibri"/>
                <w:sz w:val="28"/>
                <w:szCs w:val="28"/>
              </w:rPr>
            </w:pPr>
          </w:p>
        </w:tc>
        <w:tc>
          <w:tcPr>
            <w:tcW w:w="1225" w:type="dxa"/>
            <w:vAlign w:val="center"/>
          </w:tcPr>
          <w:p w:rsidR="009A6938" w:rsidRPr="008556F0" w:rsidRDefault="009A6938" w:rsidP="00681CC7">
            <w:pPr>
              <w:jc w:val="center"/>
              <w:rPr>
                <w:rFonts w:eastAsia="Calibri"/>
                <w:sz w:val="28"/>
                <w:szCs w:val="28"/>
              </w:rPr>
            </w:pPr>
          </w:p>
        </w:tc>
        <w:tc>
          <w:tcPr>
            <w:tcW w:w="1225" w:type="dxa"/>
            <w:vAlign w:val="center"/>
          </w:tcPr>
          <w:p w:rsidR="009A6938" w:rsidRPr="008556F0" w:rsidRDefault="009A6938" w:rsidP="00681CC7">
            <w:pPr>
              <w:jc w:val="center"/>
              <w:rPr>
                <w:rFonts w:eastAsia="Calibri"/>
                <w:sz w:val="28"/>
                <w:szCs w:val="28"/>
              </w:rPr>
            </w:pPr>
          </w:p>
        </w:tc>
        <w:tc>
          <w:tcPr>
            <w:tcW w:w="617" w:type="dxa"/>
            <w:vAlign w:val="center"/>
          </w:tcPr>
          <w:p w:rsidR="009A6938" w:rsidRPr="008556F0" w:rsidRDefault="009A6938" w:rsidP="00681CC7">
            <w:pPr>
              <w:jc w:val="center"/>
              <w:rPr>
                <w:rFonts w:eastAsia="Calibri"/>
                <w:sz w:val="28"/>
                <w:szCs w:val="28"/>
              </w:rPr>
            </w:pPr>
          </w:p>
        </w:tc>
      </w:tr>
    </w:tbl>
    <w:p w:rsidR="009A6938" w:rsidRPr="008556F0" w:rsidRDefault="009A6938" w:rsidP="009A6938">
      <w:pPr>
        <w:spacing w:line="360" w:lineRule="auto"/>
        <w:jc w:val="both"/>
        <w:rPr>
          <w:rFonts w:eastAsia="Calibri"/>
          <w:sz w:val="28"/>
          <w:szCs w:val="28"/>
        </w:rPr>
      </w:pPr>
      <w:r w:rsidRPr="008556F0">
        <w:rPr>
          <w:rFonts w:eastAsia="Calibri"/>
          <w:sz w:val="28"/>
          <w:szCs w:val="28"/>
        </w:rPr>
        <w:t>Вывод: 1. Подтвержден ли диагноз лептоспироза? 2.Обоснуйте диагностическую значимость проведенного исследования</w:t>
      </w:r>
    </w:p>
    <w:p w:rsidR="009A6938" w:rsidRPr="008556F0" w:rsidRDefault="00143A58" w:rsidP="009A6938">
      <w:pPr>
        <w:spacing w:line="360" w:lineRule="auto"/>
        <w:jc w:val="center"/>
        <w:rPr>
          <w:rFonts w:eastAsia="Calibri"/>
          <w:sz w:val="28"/>
          <w:szCs w:val="28"/>
        </w:rPr>
      </w:pPr>
      <w:r>
        <w:rPr>
          <w:rFonts w:eastAsia="Calibri"/>
          <w:sz w:val="28"/>
          <w:szCs w:val="28"/>
        </w:rPr>
        <w:t>Работа № 2</w:t>
      </w:r>
    </w:p>
    <w:p w:rsidR="009A6938" w:rsidRPr="008556F0" w:rsidRDefault="009A6938" w:rsidP="009A6938">
      <w:pPr>
        <w:spacing w:line="360" w:lineRule="auto"/>
        <w:jc w:val="both"/>
        <w:rPr>
          <w:rFonts w:eastAsia="Calibri"/>
          <w:sz w:val="28"/>
          <w:szCs w:val="28"/>
        </w:rPr>
      </w:pPr>
      <w:r w:rsidRPr="008556F0">
        <w:rPr>
          <w:rFonts w:eastAsia="Calibri"/>
          <w:sz w:val="28"/>
          <w:szCs w:val="28"/>
        </w:rPr>
        <w:t>ЦЕЛЬ.</w:t>
      </w:r>
      <w:r>
        <w:rPr>
          <w:rFonts w:eastAsia="Calibri"/>
          <w:sz w:val="28"/>
          <w:szCs w:val="28"/>
        </w:rPr>
        <w:t xml:space="preserve"> Выбрать препараты для</w:t>
      </w:r>
      <w:r w:rsidRPr="008556F0">
        <w:rPr>
          <w:rFonts w:eastAsia="Calibri"/>
          <w:sz w:val="28"/>
          <w:szCs w:val="28"/>
        </w:rPr>
        <w:t xml:space="preserve"> специф</w:t>
      </w:r>
      <w:r>
        <w:rPr>
          <w:rFonts w:eastAsia="Calibri"/>
          <w:sz w:val="28"/>
          <w:szCs w:val="28"/>
        </w:rPr>
        <w:t xml:space="preserve">ической профилактики и терапии </w:t>
      </w:r>
      <w:r w:rsidRPr="008556F0">
        <w:rPr>
          <w:rFonts w:eastAsia="Calibri"/>
          <w:sz w:val="28"/>
          <w:szCs w:val="28"/>
        </w:rPr>
        <w:t>лептоспироза.</w:t>
      </w:r>
    </w:p>
    <w:p w:rsidR="009A6938" w:rsidRPr="008556F0" w:rsidRDefault="009A6938" w:rsidP="009A6938">
      <w:pPr>
        <w:spacing w:line="360" w:lineRule="auto"/>
        <w:jc w:val="both"/>
        <w:rPr>
          <w:rFonts w:eastAsia="Calibri"/>
          <w:sz w:val="28"/>
          <w:szCs w:val="28"/>
        </w:rPr>
      </w:pPr>
      <w:r w:rsidRPr="008556F0">
        <w:rPr>
          <w:rFonts w:eastAsia="Calibri"/>
          <w:sz w:val="28"/>
          <w:szCs w:val="28"/>
        </w:rPr>
        <w:t>ЗАДАЧА.</w:t>
      </w:r>
      <w:r w:rsidRPr="008556F0">
        <w:rPr>
          <w:rFonts w:eastAsia="Calibri"/>
          <w:b/>
          <w:sz w:val="28"/>
          <w:szCs w:val="28"/>
        </w:rPr>
        <w:t xml:space="preserve"> </w:t>
      </w:r>
      <w:r w:rsidRPr="008556F0">
        <w:rPr>
          <w:rFonts w:eastAsia="Calibri"/>
          <w:sz w:val="28"/>
          <w:szCs w:val="28"/>
        </w:rPr>
        <w:t xml:space="preserve">В местности, эндемичной по лептоспирозу, после купания в пруду 3 ребенка заболели, был подтвержден диагноз "Лептоспироз". Какой из специфических препаратов Вы предложите для лечения детей? Какой специфический препарат и кому следует назначить для улучшения эпидемической ситуации? </w:t>
      </w:r>
    </w:p>
    <w:p w:rsidR="009A6938" w:rsidRPr="008556F0" w:rsidRDefault="009A6938" w:rsidP="009A6938">
      <w:pPr>
        <w:spacing w:line="360" w:lineRule="auto"/>
        <w:jc w:val="both"/>
        <w:rPr>
          <w:rFonts w:eastAsia="Calibri"/>
          <w:sz w:val="28"/>
          <w:szCs w:val="28"/>
        </w:rPr>
      </w:pPr>
      <w:r w:rsidRPr="008556F0">
        <w:rPr>
          <w:rFonts w:eastAsia="Calibri"/>
          <w:bCs/>
          <w:sz w:val="28"/>
          <w:szCs w:val="28"/>
        </w:rPr>
        <w:t>МЕТОДИКА.</w:t>
      </w:r>
      <w:r w:rsidRPr="008556F0">
        <w:rPr>
          <w:rFonts w:eastAsia="Calibri"/>
          <w:sz w:val="28"/>
          <w:szCs w:val="28"/>
        </w:rPr>
        <w:t xml:space="preserve"> Изучить аннотации к специфическим диагностическим и лечебно-профилактическим препаратам по теме «</w:t>
      </w:r>
      <w:r w:rsidR="007657F9">
        <w:rPr>
          <w:rFonts w:eastAsia="Calibri"/>
          <w:sz w:val="28"/>
          <w:szCs w:val="28"/>
        </w:rPr>
        <w:t>Лептоспир</w:t>
      </w:r>
      <w:r w:rsidRPr="008556F0">
        <w:rPr>
          <w:rFonts w:eastAsia="Calibri"/>
          <w:sz w:val="28"/>
          <w:szCs w:val="28"/>
        </w:rPr>
        <w:t>озы».</w:t>
      </w:r>
    </w:p>
    <w:p w:rsidR="009A6938" w:rsidRPr="008556F0" w:rsidRDefault="009A6938" w:rsidP="009A6938">
      <w:pPr>
        <w:spacing w:line="360" w:lineRule="auto"/>
        <w:ind w:firstLine="708"/>
        <w:jc w:val="both"/>
        <w:rPr>
          <w:rFonts w:eastAsia="Calibri"/>
          <w:sz w:val="28"/>
          <w:szCs w:val="28"/>
        </w:rPr>
      </w:pPr>
      <w:r w:rsidRPr="008556F0">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560"/>
        <w:gridCol w:w="1559"/>
        <w:gridCol w:w="1701"/>
      </w:tblGrid>
      <w:tr w:rsidR="009A6938" w:rsidRPr="008556F0" w:rsidTr="00681CC7">
        <w:trPr>
          <w:trHeight w:val="168"/>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Название препарата</w:t>
            </w:r>
          </w:p>
        </w:tc>
        <w:tc>
          <w:tcPr>
            <w:tcW w:w="1134" w:type="dxa"/>
            <w:vAlign w:val="center"/>
          </w:tcPr>
          <w:p w:rsidR="009A6938" w:rsidRPr="008556F0" w:rsidRDefault="009A6938" w:rsidP="00681CC7">
            <w:pPr>
              <w:jc w:val="center"/>
              <w:rPr>
                <w:rFonts w:eastAsia="Calibri"/>
                <w:bCs/>
                <w:sz w:val="28"/>
                <w:szCs w:val="28"/>
              </w:rPr>
            </w:pPr>
            <w:r w:rsidRPr="008556F0">
              <w:rPr>
                <w:rFonts w:eastAsia="Calibri"/>
                <w:bCs/>
                <w:sz w:val="28"/>
                <w:szCs w:val="28"/>
              </w:rPr>
              <w:t>Состав</w:t>
            </w:r>
          </w:p>
        </w:tc>
        <w:tc>
          <w:tcPr>
            <w:tcW w:w="1560" w:type="dxa"/>
            <w:vAlign w:val="center"/>
          </w:tcPr>
          <w:p w:rsidR="009A6938" w:rsidRPr="008556F0" w:rsidRDefault="009A6938" w:rsidP="00681CC7">
            <w:pPr>
              <w:jc w:val="center"/>
              <w:rPr>
                <w:rFonts w:eastAsia="Calibri"/>
                <w:sz w:val="28"/>
                <w:szCs w:val="28"/>
              </w:rPr>
            </w:pPr>
            <w:r w:rsidRPr="008556F0">
              <w:rPr>
                <w:rFonts w:eastAsia="Calibri"/>
                <w:sz w:val="28"/>
                <w:szCs w:val="28"/>
              </w:rPr>
              <w:t>Способ</w:t>
            </w:r>
            <w:r>
              <w:rPr>
                <w:rFonts w:eastAsia="Calibri"/>
                <w:sz w:val="28"/>
                <w:szCs w:val="28"/>
              </w:rPr>
              <w:t xml:space="preserve"> п</w:t>
            </w:r>
            <w:r w:rsidRPr="008556F0">
              <w:rPr>
                <w:rFonts w:eastAsia="Calibri"/>
                <w:sz w:val="28"/>
                <w:szCs w:val="28"/>
              </w:rPr>
              <w:t>олучения</w:t>
            </w:r>
          </w:p>
        </w:tc>
        <w:tc>
          <w:tcPr>
            <w:tcW w:w="1559" w:type="dxa"/>
            <w:vAlign w:val="center"/>
          </w:tcPr>
          <w:p w:rsidR="009A6938" w:rsidRPr="008556F0" w:rsidRDefault="009A6938" w:rsidP="00681CC7">
            <w:pPr>
              <w:jc w:val="center"/>
              <w:rPr>
                <w:rFonts w:eastAsia="Calibri"/>
                <w:sz w:val="28"/>
                <w:szCs w:val="28"/>
              </w:rPr>
            </w:pPr>
            <w:r w:rsidRPr="008556F0">
              <w:rPr>
                <w:rFonts w:eastAsia="Calibri"/>
                <w:sz w:val="28"/>
                <w:szCs w:val="28"/>
              </w:rPr>
              <w:t>Механизм действия</w:t>
            </w:r>
          </w:p>
        </w:tc>
        <w:tc>
          <w:tcPr>
            <w:tcW w:w="1701" w:type="dxa"/>
            <w:vAlign w:val="center"/>
          </w:tcPr>
          <w:p w:rsidR="009A6938" w:rsidRPr="008556F0" w:rsidRDefault="009A6938" w:rsidP="00681CC7">
            <w:pPr>
              <w:jc w:val="center"/>
              <w:rPr>
                <w:rFonts w:eastAsia="Calibri"/>
                <w:sz w:val="28"/>
                <w:szCs w:val="28"/>
              </w:rPr>
            </w:pPr>
            <w:r w:rsidRPr="008556F0">
              <w:rPr>
                <w:rFonts w:eastAsia="Calibri"/>
                <w:bCs/>
                <w:sz w:val="28"/>
                <w:szCs w:val="28"/>
              </w:rPr>
              <w:t>Показания к</w:t>
            </w:r>
            <w:r>
              <w:rPr>
                <w:rFonts w:eastAsia="Calibri"/>
                <w:bCs/>
                <w:sz w:val="28"/>
                <w:szCs w:val="28"/>
              </w:rPr>
              <w:t xml:space="preserve"> </w:t>
            </w:r>
            <w:r w:rsidRPr="008556F0">
              <w:rPr>
                <w:rFonts w:eastAsia="Calibri"/>
                <w:sz w:val="28"/>
                <w:szCs w:val="28"/>
              </w:rPr>
              <w:t>назначению</w:t>
            </w:r>
          </w:p>
        </w:tc>
      </w:tr>
      <w:tr w:rsidR="009A6938" w:rsidRPr="008556F0" w:rsidTr="00681CC7">
        <w:trPr>
          <w:trHeight w:val="541"/>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Иммунные лептоспирозные сыворотки</w:t>
            </w:r>
          </w:p>
        </w:tc>
        <w:tc>
          <w:tcPr>
            <w:tcW w:w="1134" w:type="dxa"/>
            <w:vAlign w:val="center"/>
          </w:tcPr>
          <w:p w:rsidR="009A6938" w:rsidRPr="008556F0" w:rsidRDefault="009A6938" w:rsidP="00681CC7">
            <w:pPr>
              <w:jc w:val="center"/>
              <w:rPr>
                <w:rFonts w:eastAsia="Calibri"/>
                <w:bCs/>
                <w:sz w:val="28"/>
                <w:szCs w:val="28"/>
              </w:rPr>
            </w:pPr>
          </w:p>
        </w:tc>
        <w:tc>
          <w:tcPr>
            <w:tcW w:w="1560" w:type="dxa"/>
            <w:vAlign w:val="center"/>
          </w:tcPr>
          <w:p w:rsidR="009A6938" w:rsidRPr="008556F0" w:rsidRDefault="009A6938" w:rsidP="00681CC7">
            <w:pPr>
              <w:jc w:val="center"/>
              <w:rPr>
                <w:rFonts w:eastAsia="Calibri"/>
                <w:sz w:val="28"/>
                <w:szCs w:val="28"/>
              </w:rPr>
            </w:pPr>
          </w:p>
        </w:tc>
        <w:tc>
          <w:tcPr>
            <w:tcW w:w="1559" w:type="dxa"/>
            <w:vAlign w:val="center"/>
          </w:tcPr>
          <w:p w:rsidR="009A6938" w:rsidRPr="008556F0" w:rsidRDefault="009A6938" w:rsidP="00681CC7">
            <w:pPr>
              <w:jc w:val="center"/>
              <w:rPr>
                <w:rFonts w:eastAsia="Calibri"/>
                <w:sz w:val="28"/>
                <w:szCs w:val="28"/>
              </w:rPr>
            </w:pPr>
          </w:p>
        </w:tc>
        <w:tc>
          <w:tcPr>
            <w:tcW w:w="1701" w:type="dxa"/>
            <w:vAlign w:val="center"/>
          </w:tcPr>
          <w:p w:rsidR="009A6938" w:rsidRPr="008556F0" w:rsidRDefault="009A6938" w:rsidP="00681CC7">
            <w:pPr>
              <w:jc w:val="center"/>
              <w:rPr>
                <w:rFonts w:eastAsia="Calibri"/>
                <w:bCs/>
                <w:sz w:val="28"/>
                <w:szCs w:val="28"/>
              </w:rPr>
            </w:pPr>
          </w:p>
        </w:tc>
      </w:tr>
      <w:tr w:rsidR="009A6938" w:rsidRPr="008556F0" w:rsidTr="00681CC7">
        <w:trPr>
          <w:trHeight w:val="131"/>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Иммуноглобулин противолептоспирозный</w:t>
            </w:r>
          </w:p>
        </w:tc>
        <w:tc>
          <w:tcPr>
            <w:tcW w:w="1134" w:type="dxa"/>
            <w:vAlign w:val="center"/>
          </w:tcPr>
          <w:p w:rsidR="009A6938" w:rsidRPr="008556F0" w:rsidRDefault="009A6938" w:rsidP="00681CC7">
            <w:pPr>
              <w:jc w:val="center"/>
              <w:rPr>
                <w:rFonts w:eastAsia="Calibri"/>
                <w:bCs/>
                <w:sz w:val="28"/>
                <w:szCs w:val="28"/>
              </w:rPr>
            </w:pPr>
          </w:p>
        </w:tc>
        <w:tc>
          <w:tcPr>
            <w:tcW w:w="1560" w:type="dxa"/>
            <w:vAlign w:val="center"/>
          </w:tcPr>
          <w:p w:rsidR="009A6938" w:rsidRPr="008556F0" w:rsidRDefault="009A6938" w:rsidP="00681CC7">
            <w:pPr>
              <w:jc w:val="center"/>
              <w:rPr>
                <w:rFonts w:eastAsia="Calibri"/>
                <w:sz w:val="28"/>
                <w:szCs w:val="28"/>
              </w:rPr>
            </w:pPr>
          </w:p>
        </w:tc>
        <w:tc>
          <w:tcPr>
            <w:tcW w:w="1559" w:type="dxa"/>
            <w:vAlign w:val="center"/>
          </w:tcPr>
          <w:p w:rsidR="009A6938" w:rsidRPr="008556F0" w:rsidRDefault="009A6938" w:rsidP="00681CC7">
            <w:pPr>
              <w:jc w:val="center"/>
              <w:rPr>
                <w:rFonts w:eastAsia="Calibri"/>
                <w:sz w:val="28"/>
                <w:szCs w:val="28"/>
              </w:rPr>
            </w:pPr>
          </w:p>
        </w:tc>
        <w:tc>
          <w:tcPr>
            <w:tcW w:w="1701" w:type="dxa"/>
            <w:vAlign w:val="center"/>
          </w:tcPr>
          <w:p w:rsidR="009A6938" w:rsidRPr="008556F0" w:rsidRDefault="009A6938" w:rsidP="00681CC7">
            <w:pPr>
              <w:jc w:val="center"/>
              <w:rPr>
                <w:rFonts w:eastAsia="Calibri"/>
                <w:bCs/>
                <w:sz w:val="28"/>
                <w:szCs w:val="28"/>
              </w:rPr>
            </w:pPr>
          </w:p>
        </w:tc>
      </w:tr>
      <w:tr w:rsidR="009A6938" w:rsidRPr="008556F0" w:rsidTr="00681CC7">
        <w:trPr>
          <w:trHeight w:val="79"/>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Трепонемный диагностикум</w:t>
            </w:r>
          </w:p>
        </w:tc>
        <w:tc>
          <w:tcPr>
            <w:tcW w:w="1134" w:type="dxa"/>
            <w:vAlign w:val="center"/>
          </w:tcPr>
          <w:p w:rsidR="009A6938" w:rsidRPr="008556F0" w:rsidRDefault="009A6938" w:rsidP="00681CC7">
            <w:pPr>
              <w:jc w:val="center"/>
              <w:rPr>
                <w:rFonts w:eastAsia="Calibri"/>
                <w:bCs/>
                <w:sz w:val="28"/>
                <w:szCs w:val="28"/>
              </w:rPr>
            </w:pPr>
          </w:p>
        </w:tc>
        <w:tc>
          <w:tcPr>
            <w:tcW w:w="1560" w:type="dxa"/>
            <w:vAlign w:val="center"/>
          </w:tcPr>
          <w:p w:rsidR="009A6938" w:rsidRPr="008556F0" w:rsidRDefault="009A6938" w:rsidP="00681CC7">
            <w:pPr>
              <w:jc w:val="center"/>
              <w:rPr>
                <w:rFonts w:eastAsia="Calibri"/>
                <w:sz w:val="28"/>
                <w:szCs w:val="28"/>
              </w:rPr>
            </w:pPr>
          </w:p>
        </w:tc>
        <w:tc>
          <w:tcPr>
            <w:tcW w:w="1559" w:type="dxa"/>
            <w:vAlign w:val="center"/>
          </w:tcPr>
          <w:p w:rsidR="009A6938" w:rsidRPr="008556F0" w:rsidRDefault="009A6938" w:rsidP="00681CC7">
            <w:pPr>
              <w:jc w:val="center"/>
              <w:rPr>
                <w:rFonts w:eastAsia="Calibri"/>
                <w:sz w:val="28"/>
                <w:szCs w:val="28"/>
              </w:rPr>
            </w:pPr>
          </w:p>
        </w:tc>
        <w:tc>
          <w:tcPr>
            <w:tcW w:w="1701" w:type="dxa"/>
            <w:vAlign w:val="center"/>
          </w:tcPr>
          <w:p w:rsidR="009A6938" w:rsidRPr="008556F0" w:rsidRDefault="009A6938" w:rsidP="00681CC7">
            <w:pPr>
              <w:jc w:val="center"/>
              <w:rPr>
                <w:rFonts w:eastAsia="Calibri"/>
                <w:bCs/>
                <w:sz w:val="28"/>
                <w:szCs w:val="28"/>
              </w:rPr>
            </w:pPr>
          </w:p>
        </w:tc>
      </w:tr>
      <w:tr w:rsidR="009A6938" w:rsidRPr="008556F0" w:rsidTr="00681CC7">
        <w:trPr>
          <w:trHeight w:val="286"/>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Неспецифический кардиолипиновый антиген</w:t>
            </w:r>
          </w:p>
        </w:tc>
        <w:tc>
          <w:tcPr>
            <w:tcW w:w="1134" w:type="dxa"/>
            <w:vAlign w:val="center"/>
          </w:tcPr>
          <w:p w:rsidR="009A6938" w:rsidRPr="008556F0" w:rsidRDefault="009A6938" w:rsidP="00681CC7">
            <w:pPr>
              <w:jc w:val="center"/>
              <w:rPr>
                <w:rFonts w:eastAsia="Calibri"/>
                <w:bCs/>
                <w:sz w:val="28"/>
                <w:szCs w:val="28"/>
              </w:rPr>
            </w:pPr>
          </w:p>
        </w:tc>
        <w:tc>
          <w:tcPr>
            <w:tcW w:w="1560" w:type="dxa"/>
            <w:vAlign w:val="center"/>
          </w:tcPr>
          <w:p w:rsidR="009A6938" w:rsidRPr="008556F0" w:rsidRDefault="009A6938" w:rsidP="00681CC7">
            <w:pPr>
              <w:jc w:val="center"/>
              <w:rPr>
                <w:rFonts w:eastAsia="Calibri"/>
                <w:sz w:val="28"/>
                <w:szCs w:val="28"/>
              </w:rPr>
            </w:pPr>
          </w:p>
        </w:tc>
        <w:tc>
          <w:tcPr>
            <w:tcW w:w="1559" w:type="dxa"/>
            <w:vAlign w:val="center"/>
          </w:tcPr>
          <w:p w:rsidR="009A6938" w:rsidRPr="008556F0" w:rsidRDefault="009A6938" w:rsidP="00681CC7">
            <w:pPr>
              <w:jc w:val="center"/>
              <w:rPr>
                <w:rFonts w:eastAsia="Calibri"/>
                <w:sz w:val="28"/>
                <w:szCs w:val="28"/>
              </w:rPr>
            </w:pPr>
          </w:p>
        </w:tc>
        <w:tc>
          <w:tcPr>
            <w:tcW w:w="1701" w:type="dxa"/>
            <w:vAlign w:val="center"/>
          </w:tcPr>
          <w:p w:rsidR="009A6938" w:rsidRPr="008556F0" w:rsidRDefault="009A6938" w:rsidP="00681CC7">
            <w:pPr>
              <w:jc w:val="center"/>
              <w:rPr>
                <w:rFonts w:eastAsia="Calibri"/>
                <w:bCs/>
                <w:sz w:val="28"/>
                <w:szCs w:val="28"/>
              </w:rPr>
            </w:pPr>
          </w:p>
        </w:tc>
      </w:tr>
      <w:tr w:rsidR="009A6938" w:rsidRPr="008556F0" w:rsidTr="00681CC7">
        <w:trPr>
          <w:trHeight w:val="70"/>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Лептоспирозный антиген</w:t>
            </w:r>
          </w:p>
        </w:tc>
        <w:tc>
          <w:tcPr>
            <w:tcW w:w="1134" w:type="dxa"/>
            <w:vAlign w:val="center"/>
          </w:tcPr>
          <w:p w:rsidR="009A6938" w:rsidRPr="008556F0" w:rsidRDefault="009A6938" w:rsidP="00681CC7">
            <w:pPr>
              <w:jc w:val="center"/>
              <w:rPr>
                <w:rFonts w:eastAsia="Calibri"/>
                <w:bCs/>
                <w:sz w:val="28"/>
                <w:szCs w:val="28"/>
              </w:rPr>
            </w:pPr>
          </w:p>
        </w:tc>
        <w:tc>
          <w:tcPr>
            <w:tcW w:w="1560" w:type="dxa"/>
            <w:vAlign w:val="center"/>
          </w:tcPr>
          <w:p w:rsidR="009A6938" w:rsidRPr="008556F0" w:rsidRDefault="009A6938" w:rsidP="00681CC7">
            <w:pPr>
              <w:jc w:val="center"/>
              <w:rPr>
                <w:rFonts w:eastAsia="Calibri"/>
                <w:sz w:val="28"/>
                <w:szCs w:val="28"/>
              </w:rPr>
            </w:pPr>
          </w:p>
        </w:tc>
        <w:tc>
          <w:tcPr>
            <w:tcW w:w="1559" w:type="dxa"/>
            <w:vAlign w:val="center"/>
          </w:tcPr>
          <w:p w:rsidR="009A6938" w:rsidRPr="008556F0" w:rsidRDefault="009A6938" w:rsidP="00681CC7">
            <w:pPr>
              <w:jc w:val="center"/>
              <w:rPr>
                <w:rFonts w:eastAsia="Calibri"/>
                <w:sz w:val="28"/>
                <w:szCs w:val="28"/>
              </w:rPr>
            </w:pPr>
          </w:p>
        </w:tc>
        <w:tc>
          <w:tcPr>
            <w:tcW w:w="1701" w:type="dxa"/>
            <w:vAlign w:val="center"/>
          </w:tcPr>
          <w:p w:rsidR="009A6938" w:rsidRPr="008556F0" w:rsidRDefault="009A6938" w:rsidP="00681CC7">
            <w:pPr>
              <w:jc w:val="center"/>
              <w:rPr>
                <w:rFonts w:eastAsia="Calibri"/>
                <w:bCs/>
                <w:sz w:val="28"/>
                <w:szCs w:val="28"/>
              </w:rPr>
            </w:pPr>
          </w:p>
        </w:tc>
      </w:tr>
      <w:tr w:rsidR="009A6938" w:rsidRPr="008556F0" w:rsidTr="00681CC7">
        <w:trPr>
          <w:trHeight w:val="70"/>
        </w:trPr>
        <w:tc>
          <w:tcPr>
            <w:tcW w:w="3402" w:type="dxa"/>
            <w:vAlign w:val="center"/>
          </w:tcPr>
          <w:p w:rsidR="009A6938" w:rsidRPr="008556F0" w:rsidRDefault="009A6938" w:rsidP="00681CC7">
            <w:pPr>
              <w:jc w:val="center"/>
              <w:rPr>
                <w:rFonts w:eastAsia="Calibri"/>
                <w:sz w:val="28"/>
                <w:szCs w:val="28"/>
              </w:rPr>
            </w:pPr>
            <w:r w:rsidRPr="008556F0">
              <w:rPr>
                <w:rFonts w:eastAsia="Calibri"/>
                <w:sz w:val="28"/>
                <w:szCs w:val="28"/>
              </w:rPr>
              <w:t>Вакцина лептоспирозная инактивированная</w:t>
            </w:r>
          </w:p>
        </w:tc>
        <w:tc>
          <w:tcPr>
            <w:tcW w:w="1134" w:type="dxa"/>
            <w:vAlign w:val="center"/>
          </w:tcPr>
          <w:p w:rsidR="009A6938" w:rsidRPr="008556F0" w:rsidRDefault="009A6938" w:rsidP="00681CC7">
            <w:pPr>
              <w:jc w:val="center"/>
              <w:rPr>
                <w:rFonts w:eastAsia="Calibri"/>
                <w:bCs/>
                <w:sz w:val="28"/>
                <w:szCs w:val="28"/>
              </w:rPr>
            </w:pPr>
          </w:p>
        </w:tc>
        <w:tc>
          <w:tcPr>
            <w:tcW w:w="1560" w:type="dxa"/>
            <w:vAlign w:val="center"/>
          </w:tcPr>
          <w:p w:rsidR="009A6938" w:rsidRPr="008556F0" w:rsidRDefault="009A6938" w:rsidP="00681CC7">
            <w:pPr>
              <w:jc w:val="center"/>
              <w:rPr>
                <w:rFonts w:eastAsia="Calibri"/>
                <w:sz w:val="28"/>
                <w:szCs w:val="28"/>
              </w:rPr>
            </w:pPr>
          </w:p>
        </w:tc>
        <w:tc>
          <w:tcPr>
            <w:tcW w:w="1559" w:type="dxa"/>
            <w:vAlign w:val="center"/>
          </w:tcPr>
          <w:p w:rsidR="009A6938" w:rsidRPr="008556F0" w:rsidRDefault="009A6938" w:rsidP="00681CC7">
            <w:pPr>
              <w:jc w:val="center"/>
              <w:rPr>
                <w:rFonts w:eastAsia="Calibri"/>
                <w:sz w:val="28"/>
                <w:szCs w:val="28"/>
              </w:rPr>
            </w:pPr>
          </w:p>
        </w:tc>
        <w:tc>
          <w:tcPr>
            <w:tcW w:w="1701" w:type="dxa"/>
            <w:vAlign w:val="center"/>
          </w:tcPr>
          <w:p w:rsidR="009A6938" w:rsidRPr="008556F0" w:rsidRDefault="009A6938" w:rsidP="00681CC7">
            <w:pPr>
              <w:jc w:val="center"/>
              <w:rPr>
                <w:rFonts w:eastAsia="Calibri"/>
                <w:bCs/>
                <w:sz w:val="28"/>
                <w:szCs w:val="28"/>
              </w:rPr>
            </w:pPr>
          </w:p>
        </w:tc>
      </w:tr>
    </w:tbl>
    <w:p w:rsidR="009A6938" w:rsidRDefault="009A6938" w:rsidP="009F3262">
      <w:pPr>
        <w:spacing w:line="360" w:lineRule="auto"/>
        <w:jc w:val="both"/>
        <w:rPr>
          <w:rFonts w:eastAsia="Calibri"/>
          <w:sz w:val="28"/>
          <w:szCs w:val="28"/>
        </w:rPr>
      </w:pPr>
    </w:p>
    <w:p w:rsidR="00E95C8F" w:rsidRDefault="00E95C8F" w:rsidP="00DB2488">
      <w:pPr>
        <w:spacing w:line="360" w:lineRule="auto"/>
        <w:jc w:val="center"/>
        <w:rPr>
          <w:rFonts w:eastAsia="Calibri"/>
          <w:sz w:val="28"/>
          <w:szCs w:val="28"/>
        </w:rPr>
      </w:pPr>
      <w:r w:rsidRPr="00E95C8F">
        <w:rPr>
          <w:rFonts w:eastAsia="Calibri"/>
          <w:b/>
          <w:sz w:val="28"/>
          <w:szCs w:val="28"/>
        </w:rPr>
        <w:t>Тема 2</w:t>
      </w:r>
      <w:r w:rsidR="007657F9">
        <w:rPr>
          <w:rFonts w:eastAsia="Calibri"/>
          <w:b/>
          <w:sz w:val="28"/>
          <w:szCs w:val="28"/>
        </w:rPr>
        <w:t>9</w:t>
      </w:r>
      <w:r w:rsidRPr="00E95C8F">
        <w:rPr>
          <w:rFonts w:eastAsia="Calibri"/>
          <w:sz w:val="28"/>
          <w:szCs w:val="28"/>
        </w:rPr>
        <w:t xml:space="preserve"> </w:t>
      </w:r>
      <w:r w:rsidR="007657F9">
        <w:rPr>
          <w:rFonts w:eastAsia="Calibri"/>
          <w:sz w:val="28"/>
          <w:szCs w:val="28"/>
        </w:rPr>
        <w:t>Микробиология риккетсиозов</w:t>
      </w:r>
    </w:p>
    <w:p w:rsidR="00E95C8F" w:rsidRPr="00E95C8F" w:rsidRDefault="00E95C8F" w:rsidP="000056C4">
      <w:pPr>
        <w:spacing w:line="360" w:lineRule="auto"/>
        <w:ind w:firstLine="708"/>
        <w:jc w:val="both"/>
        <w:rPr>
          <w:rFonts w:eastAsia="Calibri"/>
          <w:b/>
          <w:sz w:val="28"/>
          <w:szCs w:val="28"/>
        </w:rPr>
      </w:pPr>
      <w:r w:rsidRPr="00E95C8F">
        <w:rPr>
          <w:rFonts w:eastAsia="Calibri"/>
          <w:b/>
          <w:sz w:val="28"/>
          <w:szCs w:val="28"/>
        </w:rPr>
        <w:t>Формы текущего контроля успеваемости</w:t>
      </w:r>
    </w:p>
    <w:p w:rsidR="00E95C8F" w:rsidRPr="00E95C8F" w:rsidRDefault="00E95C8F" w:rsidP="00E95C8F">
      <w:pPr>
        <w:spacing w:line="360" w:lineRule="auto"/>
        <w:jc w:val="both"/>
        <w:rPr>
          <w:rFonts w:eastAsia="Calibri"/>
          <w:sz w:val="28"/>
          <w:szCs w:val="28"/>
        </w:rPr>
      </w:pPr>
      <w:r w:rsidRPr="00E95C8F">
        <w:rPr>
          <w:rFonts w:eastAsia="Calibri"/>
          <w:sz w:val="28"/>
          <w:szCs w:val="28"/>
        </w:rPr>
        <w:lastRenderedPageBreak/>
        <w:t>1.</w:t>
      </w:r>
      <w:r w:rsidRPr="00E95C8F">
        <w:rPr>
          <w:rFonts w:eastAsia="Calibri"/>
          <w:sz w:val="28"/>
          <w:szCs w:val="28"/>
        </w:rPr>
        <w:tab/>
        <w:t>Тестирование</w:t>
      </w:r>
    </w:p>
    <w:p w:rsidR="00E95C8F" w:rsidRPr="00E95C8F" w:rsidRDefault="00E95C8F" w:rsidP="00E95C8F">
      <w:pPr>
        <w:spacing w:line="360" w:lineRule="auto"/>
        <w:jc w:val="both"/>
        <w:rPr>
          <w:rFonts w:eastAsia="Calibri"/>
          <w:sz w:val="28"/>
          <w:szCs w:val="28"/>
        </w:rPr>
      </w:pPr>
      <w:r w:rsidRPr="00E95C8F">
        <w:rPr>
          <w:rFonts w:eastAsia="Calibri"/>
          <w:sz w:val="28"/>
          <w:szCs w:val="28"/>
        </w:rPr>
        <w:t>2.</w:t>
      </w:r>
      <w:r w:rsidRPr="00E95C8F">
        <w:rPr>
          <w:rFonts w:eastAsia="Calibri"/>
          <w:sz w:val="28"/>
          <w:szCs w:val="28"/>
        </w:rPr>
        <w:tab/>
        <w:t>Контроль выполнения заданий в рабочих тетрадях</w:t>
      </w:r>
    </w:p>
    <w:p w:rsidR="00E95C8F" w:rsidRPr="00E95C8F" w:rsidRDefault="00E95C8F" w:rsidP="00E95C8F">
      <w:pPr>
        <w:spacing w:line="360" w:lineRule="auto"/>
        <w:jc w:val="both"/>
        <w:rPr>
          <w:rFonts w:eastAsia="Calibri"/>
          <w:sz w:val="28"/>
          <w:szCs w:val="28"/>
        </w:rPr>
      </w:pPr>
      <w:r w:rsidRPr="00E95C8F">
        <w:rPr>
          <w:rFonts w:eastAsia="Calibri"/>
          <w:sz w:val="28"/>
          <w:szCs w:val="28"/>
        </w:rPr>
        <w:t>3.</w:t>
      </w:r>
      <w:r w:rsidRPr="00E95C8F">
        <w:rPr>
          <w:rFonts w:eastAsia="Calibri"/>
          <w:sz w:val="28"/>
          <w:szCs w:val="28"/>
        </w:rPr>
        <w:tab/>
        <w:t>Устный опрос</w:t>
      </w:r>
    </w:p>
    <w:p w:rsidR="00E95C8F" w:rsidRPr="00E95C8F" w:rsidRDefault="00E95C8F" w:rsidP="00E95C8F">
      <w:pPr>
        <w:spacing w:line="360" w:lineRule="auto"/>
        <w:jc w:val="both"/>
        <w:rPr>
          <w:rFonts w:eastAsia="Calibri"/>
          <w:sz w:val="28"/>
          <w:szCs w:val="28"/>
        </w:rPr>
      </w:pPr>
      <w:r w:rsidRPr="00E95C8F">
        <w:rPr>
          <w:rFonts w:eastAsia="Calibri"/>
          <w:sz w:val="28"/>
          <w:szCs w:val="28"/>
        </w:rPr>
        <w:t>4.</w:t>
      </w:r>
      <w:r w:rsidRPr="00E95C8F">
        <w:rPr>
          <w:rFonts w:eastAsia="Calibri"/>
          <w:sz w:val="28"/>
          <w:szCs w:val="28"/>
        </w:rPr>
        <w:tab/>
        <w:t>Контроль выполнения практических заданий</w:t>
      </w:r>
    </w:p>
    <w:p w:rsidR="00E95C8F" w:rsidRPr="00E95C8F" w:rsidRDefault="00E95C8F" w:rsidP="00E95C8F">
      <w:pPr>
        <w:spacing w:line="360" w:lineRule="auto"/>
        <w:jc w:val="both"/>
        <w:rPr>
          <w:rFonts w:eastAsia="Calibri"/>
          <w:sz w:val="28"/>
          <w:szCs w:val="28"/>
        </w:rPr>
      </w:pPr>
    </w:p>
    <w:p w:rsidR="00E95C8F" w:rsidRPr="00E95C8F" w:rsidRDefault="00570343" w:rsidP="00DB2488">
      <w:pPr>
        <w:spacing w:line="360" w:lineRule="auto"/>
        <w:ind w:firstLine="708"/>
        <w:jc w:val="both"/>
        <w:rPr>
          <w:rFonts w:eastAsia="Calibri"/>
          <w:b/>
          <w:sz w:val="28"/>
          <w:szCs w:val="28"/>
        </w:rPr>
      </w:pPr>
      <w:r>
        <w:rPr>
          <w:rFonts w:eastAsia="Calibri"/>
          <w:b/>
          <w:sz w:val="28"/>
          <w:szCs w:val="28"/>
        </w:rPr>
        <w:t>Тестирование</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Специфическая профилактика эпидемического сыпного тифа </w:t>
      </w:r>
    </w:p>
    <w:p w:rsidR="00DB2488" w:rsidRPr="00DB2488" w:rsidRDefault="00DB2488" w:rsidP="001039A6">
      <w:pPr>
        <w:numPr>
          <w:ilvl w:val="0"/>
          <w:numId w:val="261"/>
        </w:numPr>
        <w:spacing w:line="360" w:lineRule="auto"/>
        <w:ind w:left="0" w:firstLine="0"/>
        <w:jc w:val="both"/>
        <w:rPr>
          <w:rFonts w:eastAsia="Calibri"/>
          <w:bCs/>
          <w:sz w:val="28"/>
          <w:szCs w:val="28"/>
        </w:rPr>
      </w:pPr>
      <w:r w:rsidRPr="00DB2488">
        <w:rPr>
          <w:rFonts w:eastAsia="Calibri"/>
          <w:bCs/>
          <w:sz w:val="28"/>
          <w:szCs w:val="28"/>
        </w:rPr>
        <w:t>Иммунная специфическая сыворотка</w:t>
      </w:r>
      <w:r w:rsidRPr="00DB2488">
        <w:rPr>
          <w:rFonts w:eastAsia="Calibri"/>
          <w:bCs/>
          <w:sz w:val="28"/>
          <w:szCs w:val="28"/>
          <w:lang w:val="en-US"/>
        </w:rPr>
        <w:t>;</w:t>
      </w:r>
      <w:r w:rsidRPr="00DB2488">
        <w:rPr>
          <w:rFonts w:eastAsia="Calibri"/>
          <w:bCs/>
          <w:sz w:val="28"/>
          <w:szCs w:val="28"/>
        </w:rPr>
        <w:t xml:space="preserve"> </w:t>
      </w:r>
    </w:p>
    <w:p w:rsidR="00DB2488" w:rsidRPr="00DB2488" w:rsidRDefault="00DB2488" w:rsidP="001039A6">
      <w:pPr>
        <w:numPr>
          <w:ilvl w:val="0"/>
          <w:numId w:val="261"/>
        </w:numPr>
        <w:spacing w:line="360" w:lineRule="auto"/>
        <w:ind w:left="0" w:firstLine="0"/>
        <w:jc w:val="both"/>
        <w:rPr>
          <w:rFonts w:eastAsia="Calibri"/>
          <w:bCs/>
          <w:sz w:val="28"/>
          <w:szCs w:val="28"/>
        </w:rPr>
      </w:pPr>
      <w:r w:rsidRPr="00DB2488">
        <w:rPr>
          <w:rFonts w:eastAsia="Calibri"/>
          <w:bCs/>
          <w:sz w:val="28"/>
          <w:szCs w:val="28"/>
        </w:rPr>
        <w:t>Анатоксин</w:t>
      </w:r>
      <w:r w:rsidRPr="00DB2488">
        <w:rPr>
          <w:rFonts w:eastAsia="Calibri"/>
          <w:bCs/>
          <w:sz w:val="28"/>
          <w:szCs w:val="28"/>
          <w:lang w:val="en-US"/>
        </w:rPr>
        <w:t>;</w:t>
      </w:r>
    </w:p>
    <w:p w:rsidR="00DB2488" w:rsidRPr="00DB2488" w:rsidRDefault="00DB2488" w:rsidP="001039A6">
      <w:pPr>
        <w:numPr>
          <w:ilvl w:val="0"/>
          <w:numId w:val="261"/>
        </w:numPr>
        <w:spacing w:line="360" w:lineRule="auto"/>
        <w:ind w:left="0" w:firstLine="0"/>
        <w:jc w:val="both"/>
        <w:rPr>
          <w:rFonts w:eastAsia="Calibri"/>
          <w:bCs/>
          <w:sz w:val="28"/>
          <w:szCs w:val="28"/>
        </w:rPr>
      </w:pPr>
      <w:r w:rsidRPr="00DB2488">
        <w:rPr>
          <w:rFonts w:eastAsia="Calibri"/>
          <w:bCs/>
          <w:sz w:val="28"/>
          <w:szCs w:val="28"/>
        </w:rPr>
        <w:t>Живая вакцина</w:t>
      </w:r>
      <w:r w:rsidRPr="00DB2488">
        <w:rPr>
          <w:rFonts w:eastAsia="Calibri"/>
          <w:bCs/>
          <w:sz w:val="28"/>
          <w:szCs w:val="28"/>
          <w:lang w:val="en-US"/>
        </w:rPr>
        <w:t>;</w:t>
      </w:r>
      <w:r w:rsidRPr="00DB2488">
        <w:rPr>
          <w:rFonts w:eastAsia="Calibri"/>
          <w:bCs/>
          <w:sz w:val="28"/>
          <w:szCs w:val="28"/>
        </w:rPr>
        <w:t xml:space="preserve"> </w:t>
      </w:r>
    </w:p>
    <w:p w:rsidR="00DB2488" w:rsidRPr="00DB2488" w:rsidRDefault="00DB2488" w:rsidP="001039A6">
      <w:pPr>
        <w:numPr>
          <w:ilvl w:val="0"/>
          <w:numId w:val="261"/>
        </w:numPr>
        <w:spacing w:line="360" w:lineRule="auto"/>
        <w:ind w:left="0" w:firstLine="0"/>
        <w:jc w:val="both"/>
        <w:rPr>
          <w:rFonts w:eastAsia="Calibri"/>
          <w:bCs/>
          <w:sz w:val="28"/>
          <w:szCs w:val="28"/>
        </w:rPr>
      </w:pPr>
      <w:r w:rsidRPr="00DB2488">
        <w:rPr>
          <w:rFonts w:eastAsia="Calibri"/>
          <w:bCs/>
          <w:sz w:val="28"/>
          <w:szCs w:val="28"/>
        </w:rPr>
        <w:t>Бактериофаг</w:t>
      </w:r>
      <w:r w:rsidRPr="00DB2488">
        <w:rPr>
          <w:rFonts w:eastAsia="Calibri"/>
          <w:bCs/>
          <w:sz w:val="28"/>
          <w:szCs w:val="28"/>
          <w:lang w:val="en-US"/>
        </w:rPr>
        <w:t>;</w:t>
      </w:r>
    </w:p>
    <w:p w:rsidR="00DB2488" w:rsidRPr="00DB2488" w:rsidRDefault="00DB2488" w:rsidP="001039A6">
      <w:pPr>
        <w:numPr>
          <w:ilvl w:val="0"/>
          <w:numId w:val="261"/>
        </w:numPr>
        <w:spacing w:line="360" w:lineRule="auto"/>
        <w:ind w:left="0" w:firstLine="0"/>
        <w:jc w:val="both"/>
        <w:rPr>
          <w:rFonts w:eastAsia="Calibri"/>
          <w:bCs/>
          <w:sz w:val="28"/>
          <w:szCs w:val="28"/>
        </w:rPr>
      </w:pPr>
      <w:r w:rsidRPr="00DB2488">
        <w:rPr>
          <w:rFonts w:eastAsia="Calibri"/>
          <w:bCs/>
          <w:sz w:val="28"/>
          <w:szCs w:val="28"/>
        </w:rPr>
        <w:t>Антибиотики</w:t>
      </w:r>
      <w:r w:rsidRPr="00DB2488">
        <w:rPr>
          <w:rFonts w:eastAsia="Calibri"/>
          <w:bCs/>
          <w:sz w:val="28"/>
          <w:szCs w:val="28"/>
          <w:lang w:val="en-US"/>
        </w:rPr>
        <w:t>.</w:t>
      </w:r>
    </w:p>
    <w:p w:rsidR="00DB2488" w:rsidRPr="00DB2488" w:rsidRDefault="00DB2488" w:rsidP="00DB2488">
      <w:pPr>
        <w:spacing w:line="360" w:lineRule="auto"/>
        <w:jc w:val="both"/>
        <w:rPr>
          <w:rFonts w:eastAsia="Calibri"/>
          <w:bCs/>
          <w:sz w:val="28"/>
          <w:szCs w:val="28"/>
        </w:rPr>
      </w:pPr>
    </w:p>
    <w:p w:rsidR="00DB2488" w:rsidRPr="00DB2488" w:rsidRDefault="007657F9" w:rsidP="00DB2488">
      <w:pPr>
        <w:spacing w:line="360" w:lineRule="auto"/>
        <w:jc w:val="both"/>
        <w:rPr>
          <w:rFonts w:eastAsia="Calibri"/>
          <w:bCs/>
          <w:sz w:val="28"/>
          <w:szCs w:val="28"/>
        </w:rPr>
      </w:pPr>
      <w:r>
        <w:rPr>
          <w:rFonts w:eastAsia="Calibri"/>
          <w:bCs/>
          <w:sz w:val="28"/>
          <w:szCs w:val="28"/>
        </w:rPr>
        <w:t>2</w:t>
      </w:r>
      <w:r w:rsidR="00DB2488" w:rsidRPr="00DB2488">
        <w:rPr>
          <w:rFonts w:eastAsia="Calibri"/>
          <w:bCs/>
          <w:sz w:val="28"/>
          <w:szCs w:val="28"/>
        </w:rPr>
        <w:t xml:space="preserve">. Аллергическая проба используется в диагностике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1. Эпидемического сыпного тифа;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Эндемического сыпного тифа; </w:t>
      </w:r>
      <w:r w:rsidRPr="00DB2488">
        <w:rPr>
          <w:rFonts w:eastAsia="Calibri"/>
          <w:bCs/>
          <w:sz w:val="28"/>
          <w:szCs w:val="28"/>
        </w:rPr>
        <w:tab/>
        <w:t xml:space="preserve">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Ку-лихорадки;</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4. Клещевых риккетсиозов;</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Волынской лихорадки. </w:t>
      </w:r>
    </w:p>
    <w:p w:rsidR="00DB2488" w:rsidRPr="00DB2488" w:rsidRDefault="00DB2488" w:rsidP="00DB2488">
      <w:pPr>
        <w:spacing w:line="360" w:lineRule="auto"/>
        <w:jc w:val="both"/>
        <w:rPr>
          <w:rFonts w:eastAsia="Calibri"/>
          <w:bCs/>
          <w:sz w:val="28"/>
          <w:szCs w:val="28"/>
        </w:rPr>
      </w:pPr>
    </w:p>
    <w:p w:rsidR="00DB2488" w:rsidRPr="00DB2488" w:rsidRDefault="007657F9" w:rsidP="00DB2488">
      <w:pPr>
        <w:spacing w:line="360" w:lineRule="auto"/>
        <w:jc w:val="both"/>
        <w:rPr>
          <w:rFonts w:eastAsia="Calibri"/>
          <w:bCs/>
          <w:sz w:val="28"/>
          <w:szCs w:val="28"/>
        </w:rPr>
      </w:pPr>
      <w:r>
        <w:rPr>
          <w:rFonts w:eastAsia="Calibri"/>
          <w:bCs/>
          <w:sz w:val="28"/>
          <w:szCs w:val="28"/>
        </w:rPr>
        <w:t>3</w:t>
      </w:r>
      <w:r w:rsidR="00DB2488" w:rsidRPr="00DB2488">
        <w:rPr>
          <w:rFonts w:eastAsia="Calibri"/>
          <w:bCs/>
          <w:sz w:val="28"/>
          <w:szCs w:val="28"/>
        </w:rPr>
        <w:t xml:space="preserve">. Риккетсии характеризуются: </w:t>
      </w:r>
    </w:p>
    <w:p w:rsidR="00DB2488" w:rsidRPr="00DB2488" w:rsidRDefault="00DB2488" w:rsidP="001039A6">
      <w:pPr>
        <w:numPr>
          <w:ilvl w:val="0"/>
          <w:numId w:val="260"/>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кокковидные, не имеют жгутиков, не образуют спор, растут на кровяном агаре; </w:t>
      </w:r>
    </w:p>
    <w:p w:rsidR="00DB2488" w:rsidRPr="00DB2488" w:rsidRDefault="00DB2488" w:rsidP="001039A6">
      <w:pPr>
        <w:numPr>
          <w:ilvl w:val="0"/>
          <w:numId w:val="260"/>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кокковидные, не имеют жгутиков, не образуют спор, хорошо растут на кровяном агаре; </w:t>
      </w:r>
    </w:p>
    <w:p w:rsidR="00DB2488" w:rsidRPr="00DB2488" w:rsidRDefault="00DB2488" w:rsidP="001039A6">
      <w:pPr>
        <w:numPr>
          <w:ilvl w:val="0"/>
          <w:numId w:val="260"/>
        </w:numPr>
        <w:spacing w:line="360" w:lineRule="auto"/>
        <w:ind w:left="0" w:firstLine="0"/>
        <w:jc w:val="both"/>
        <w:rPr>
          <w:rFonts w:eastAsia="Calibri"/>
          <w:bCs/>
          <w:sz w:val="28"/>
          <w:szCs w:val="28"/>
        </w:rPr>
      </w:pPr>
      <w:r w:rsidRPr="00DB2488">
        <w:rPr>
          <w:rFonts w:eastAsia="Calibri"/>
          <w:bCs/>
          <w:sz w:val="28"/>
          <w:szCs w:val="28"/>
        </w:rPr>
        <w:t>Грам</w:t>
      </w:r>
      <w:r w:rsidRPr="00DB2488">
        <w:rPr>
          <w:rFonts w:eastAsia="Calibri"/>
          <w:bCs/>
          <w:sz w:val="28"/>
          <w:szCs w:val="28"/>
          <w:vertAlign w:val="superscript"/>
        </w:rPr>
        <w:t xml:space="preserve">- </w:t>
      </w:r>
      <w:r w:rsidRPr="00DB2488">
        <w:rPr>
          <w:rFonts w:eastAsia="Calibri"/>
          <w:bCs/>
          <w:sz w:val="28"/>
          <w:szCs w:val="28"/>
        </w:rPr>
        <w:t xml:space="preserve">микроорганизмы, палочковидные или кокковые, не имеют жгутиков, не образуют спор, не растут на кровяном агаре, размножаются только внутри живой клетки. </w:t>
      </w:r>
    </w:p>
    <w:p w:rsidR="00DB2488" w:rsidRPr="00DB2488" w:rsidRDefault="00DB2488" w:rsidP="00DB2488">
      <w:pPr>
        <w:spacing w:line="360" w:lineRule="auto"/>
        <w:jc w:val="both"/>
        <w:rPr>
          <w:rFonts w:eastAsia="Calibri"/>
          <w:bCs/>
          <w:sz w:val="28"/>
          <w:szCs w:val="28"/>
        </w:rPr>
      </w:pPr>
    </w:p>
    <w:p w:rsidR="00DB2488" w:rsidRPr="00DB2488" w:rsidRDefault="007657F9" w:rsidP="00DB2488">
      <w:pPr>
        <w:spacing w:line="360" w:lineRule="auto"/>
        <w:jc w:val="both"/>
        <w:rPr>
          <w:rFonts w:eastAsia="Calibri"/>
          <w:bCs/>
          <w:sz w:val="28"/>
          <w:szCs w:val="28"/>
        </w:rPr>
      </w:pPr>
      <w:r>
        <w:rPr>
          <w:rFonts w:eastAsia="Calibri"/>
          <w:bCs/>
          <w:sz w:val="28"/>
          <w:szCs w:val="28"/>
        </w:rPr>
        <w:t>4</w:t>
      </w:r>
      <w:r w:rsidR="00DB2488" w:rsidRPr="00DB2488">
        <w:rPr>
          <w:rFonts w:eastAsia="Calibri"/>
          <w:bCs/>
          <w:sz w:val="28"/>
          <w:szCs w:val="28"/>
        </w:rPr>
        <w:t xml:space="preserve">. Возбудитель </w:t>
      </w:r>
      <w:r w:rsidR="00DB2488" w:rsidRPr="00DB2488">
        <w:rPr>
          <w:rFonts w:eastAsia="Calibri"/>
          <w:sz w:val="28"/>
          <w:szCs w:val="28"/>
          <w:lang w:val="en-US"/>
        </w:rPr>
        <w:t>R</w:t>
      </w:r>
      <w:r w:rsidR="00DB2488" w:rsidRPr="00DB2488">
        <w:rPr>
          <w:rFonts w:eastAsia="Calibri"/>
          <w:sz w:val="28"/>
          <w:szCs w:val="28"/>
        </w:rPr>
        <w:t>.</w:t>
      </w:r>
      <w:r w:rsidR="00DB2488">
        <w:rPr>
          <w:rFonts w:eastAsia="Calibri"/>
          <w:sz w:val="28"/>
          <w:szCs w:val="28"/>
        </w:rPr>
        <w:t xml:space="preserve"> </w:t>
      </w:r>
      <w:r w:rsidR="00DB2488" w:rsidRPr="00DB2488">
        <w:rPr>
          <w:rFonts w:eastAsia="Calibri"/>
          <w:sz w:val="28"/>
          <w:szCs w:val="28"/>
          <w:lang w:val="en-US"/>
        </w:rPr>
        <w:t>typhi</w:t>
      </w:r>
      <w:r w:rsidR="00DB2488" w:rsidRPr="00DB2488">
        <w:rPr>
          <w:rFonts w:eastAsia="Calibri"/>
          <w:sz w:val="28"/>
          <w:szCs w:val="28"/>
        </w:rPr>
        <w:t xml:space="preserve"> вызывает</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lastRenderedPageBreak/>
        <w:t xml:space="preserve">1. Эпидемический сыпной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2. Ку-лихорадку;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3. Эндемический сыпной тиф;</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4. Возвратный тиф; </w:t>
      </w:r>
    </w:p>
    <w:p w:rsidR="00DB2488" w:rsidRPr="00DB2488" w:rsidRDefault="00DB2488" w:rsidP="00DB2488">
      <w:pPr>
        <w:spacing w:line="360" w:lineRule="auto"/>
        <w:jc w:val="both"/>
        <w:rPr>
          <w:rFonts w:eastAsia="Calibri"/>
          <w:bCs/>
          <w:sz w:val="28"/>
          <w:szCs w:val="28"/>
        </w:rPr>
      </w:pPr>
      <w:r w:rsidRPr="00DB2488">
        <w:rPr>
          <w:rFonts w:eastAsia="Calibri"/>
          <w:bCs/>
          <w:sz w:val="28"/>
          <w:szCs w:val="28"/>
        </w:rPr>
        <w:t xml:space="preserve">5. Волынскую лихорадку.  </w:t>
      </w:r>
    </w:p>
    <w:p w:rsidR="00DB2488" w:rsidRPr="00DB2488" w:rsidRDefault="00DB2488" w:rsidP="00DB2488">
      <w:pPr>
        <w:spacing w:line="360" w:lineRule="auto"/>
        <w:jc w:val="both"/>
        <w:rPr>
          <w:rFonts w:eastAsia="Calibri"/>
          <w:bCs/>
          <w:sz w:val="28"/>
          <w:szCs w:val="28"/>
        </w:rPr>
      </w:pPr>
    </w:p>
    <w:p w:rsidR="00DB2488" w:rsidRPr="00DB2488" w:rsidRDefault="007657F9" w:rsidP="00DB2488">
      <w:pPr>
        <w:spacing w:line="360" w:lineRule="auto"/>
        <w:jc w:val="both"/>
        <w:rPr>
          <w:rFonts w:eastAsia="Calibri"/>
          <w:bCs/>
          <w:sz w:val="28"/>
          <w:szCs w:val="28"/>
        </w:rPr>
      </w:pPr>
      <w:r>
        <w:rPr>
          <w:rFonts w:eastAsia="Calibri"/>
          <w:bCs/>
          <w:sz w:val="28"/>
          <w:szCs w:val="28"/>
        </w:rPr>
        <w:t>5</w:t>
      </w:r>
      <w:r w:rsidR="00DB2488" w:rsidRPr="00DB2488">
        <w:rPr>
          <w:rFonts w:eastAsia="Calibri"/>
          <w:bCs/>
          <w:sz w:val="28"/>
          <w:szCs w:val="28"/>
        </w:rPr>
        <w:t xml:space="preserve">. Источником трахомы является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1. Больной человек;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2. Птицы; </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3. Грызуны; </w:t>
      </w:r>
    </w:p>
    <w:p w:rsidR="00DB2488" w:rsidRPr="00DB2488" w:rsidRDefault="00DB2488" w:rsidP="00DB2488">
      <w:pPr>
        <w:spacing w:line="360" w:lineRule="auto"/>
        <w:jc w:val="both"/>
        <w:rPr>
          <w:rFonts w:eastAsia="Calibri"/>
          <w:sz w:val="28"/>
          <w:szCs w:val="28"/>
        </w:rPr>
      </w:pPr>
      <w:r w:rsidRPr="00DB2488">
        <w:rPr>
          <w:rFonts w:eastAsia="Calibri"/>
          <w:sz w:val="28"/>
          <w:szCs w:val="28"/>
        </w:rPr>
        <w:t>4. Крупный и мелкий рогатый скот;</w:t>
      </w:r>
    </w:p>
    <w:p w:rsidR="00DB2488" w:rsidRPr="00DB2488" w:rsidRDefault="00DB2488" w:rsidP="00DB2488">
      <w:pPr>
        <w:spacing w:line="360" w:lineRule="auto"/>
        <w:jc w:val="both"/>
        <w:rPr>
          <w:rFonts w:eastAsia="Calibri"/>
          <w:sz w:val="28"/>
          <w:szCs w:val="28"/>
        </w:rPr>
      </w:pPr>
      <w:r w:rsidRPr="00DB2488">
        <w:rPr>
          <w:rFonts w:eastAsia="Calibri"/>
          <w:sz w:val="28"/>
          <w:szCs w:val="28"/>
        </w:rPr>
        <w:t xml:space="preserve">5. Клещи. </w:t>
      </w:r>
    </w:p>
    <w:p w:rsidR="00DB2488" w:rsidRPr="00DB2488" w:rsidRDefault="00DB2488" w:rsidP="00DB2488">
      <w:pPr>
        <w:spacing w:line="360" w:lineRule="auto"/>
        <w:jc w:val="both"/>
        <w:rPr>
          <w:rFonts w:eastAsia="Calibri"/>
          <w:bCs/>
          <w:sz w:val="28"/>
          <w:szCs w:val="28"/>
        </w:rPr>
      </w:pPr>
    </w:p>
    <w:p w:rsidR="00DB2488" w:rsidRPr="00DB2488" w:rsidRDefault="007657F9" w:rsidP="00DB2488">
      <w:pPr>
        <w:spacing w:line="360" w:lineRule="auto"/>
        <w:jc w:val="both"/>
        <w:rPr>
          <w:rFonts w:eastAsia="Calibri"/>
          <w:sz w:val="28"/>
          <w:szCs w:val="28"/>
        </w:rPr>
      </w:pPr>
      <w:r>
        <w:rPr>
          <w:rFonts w:eastAsia="Calibri"/>
          <w:bCs/>
          <w:sz w:val="28"/>
          <w:szCs w:val="28"/>
        </w:rPr>
        <w:t>6</w:t>
      </w:r>
      <w:r w:rsidR="00DB2488" w:rsidRPr="00DB2488">
        <w:rPr>
          <w:rFonts w:eastAsia="Calibri"/>
          <w:bCs/>
          <w:sz w:val="28"/>
          <w:szCs w:val="28"/>
        </w:rPr>
        <w:t xml:space="preserve">. </w:t>
      </w:r>
      <w:r w:rsidR="00DB2488" w:rsidRPr="00DB2488">
        <w:rPr>
          <w:rFonts w:eastAsia="Calibri"/>
          <w:sz w:val="28"/>
          <w:szCs w:val="28"/>
        </w:rPr>
        <w:t>К антропонозным риккетсиозам относится</w:t>
      </w:r>
    </w:p>
    <w:p w:rsidR="00DB2488" w:rsidRPr="00DB2488" w:rsidRDefault="00DB2488" w:rsidP="00DB2488">
      <w:pPr>
        <w:spacing w:line="360" w:lineRule="auto"/>
        <w:jc w:val="both"/>
        <w:rPr>
          <w:rFonts w:eastAsia="Calibri"/>
          <w:sz w:val="28"/>
          <w:szCs w:val="28"/>
        </w:rPr>
      </w:pPr>
      <w:r w:rsidRPr="00DB2488">
        <w:rPr>
          <w:rFonts w:eastAsia="Calibri"/>
          <w:sz w:val="28"/>
          <w:szCs w:val="28"/>
        </w:rPr>
        <w:t>1. Волынская лихорадка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2. Клещевой риккетсиоз и эндемический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3. Волынская лихорадка и эпидемический сыпной тиф;</w:t>
      </w:r>
    </w:p>
    <w:p w:rsidR="00DB2488" w:rsidRPr="00DB2488" w:rsidRDefault="00DB2488" w:rsidP="00DB2488">
      <w:pPr>
        <w:spacing w:line="360" w:lineRule="auto"/>
        <w:jc w:val="both"/>
        <w:rPr>
          <w:rFonts w:eastAsia="Calibri"/>
          <w:sz w:val="28"/>
          <w:szCs w:val="28"/>
        </w:rPr>
      </w:pPr>
      <w:r w:rsidRPr="00DB2488">
        <w:rPr>
          <w:rFonts w:eastAsia="Calibri"/>
          <w:sz w:val="28"/>
          <w:szCs w:val="28"/>
        </w:rPr>
        <w:t>4. Эндемический сыпной тиф и эпидемический сыпной тиф;</w:t>
      </w:r>
    </w:p>
    <w:p w:rsidR="00DB2488" w:rsidRPr="00DB2488" w:rsidRDefault="00DB2488" w:rsidP="00DB2488">
      <w:pPr>
        <w:spacing w:line="360" w:lineRule="auto"/>
        <w:jc w:val="both"/>
        <w:rPr>
          <w:rFonts w:eastAsia="Calibri"/>
          <w:b/>
          <w:bCs/>
          <w:sz w:val="28"/>
          <w:szCs w:val="28"/>
        </w:rPr>
      </w:pPr>
      <w:r w:rsidRPr="00DB2488">
        <w:rPr>
          <w:rFonts w:eastAsia="Calibri"/>
          <w:bCs/>
          <w:sz w:val="28"/>
          <w:szCs w:val="28"/>
        </w:rPr>
        <w:t>5. Клещевой риккетсиоз и эпидемический сыпной тиф.</w:t>
      </w:r>
      <w:r w:rsidRPr="00DB2488">
        <w:rPr>
          <w:rFonts w:eastAsia="Calibri"/>
          <w:bCs/>
          <w:sz w:val="28"/>
          <w:szCs w:val="28"/>
        </w:rPr>
        <w:tab/>
      </w:r>
    </w:p>
    <w:p w:rsidR="00DB2488" w:rsidRPr="00DB2488" w:rsidRDefault="00DB2488" w:rsidP="00DB2488">
      <w:pPr>
        <w:spacing w:line="360" w:lineRule="auto"/>
        <w:jc w:val="both"/>
        <w:rPr>
          <w:rFonts w:eastAsia="Calibri"/>
          <w:sz w:val="28"/>
          <w:szCs w:val="28"/>
        </w:rPr>
      </w:pPr>
    </w:p>
    <w:p w:rsidR="00DB2488" w:rsidRPr="006847BE" w:rsidRDefault="007657F9" w:rsidP="006847BE">
      <w:pPr>
        <w:spacing w:line="360" w:lineRule="auto"/>
        <w:jc w:val="both"/>
        <w:rPr>
          <w:rFonts w:eastAsia="Calibri"/>
          <w:sz w:val="28"/>
          <w:szCs w:val="28"/>
        </w:rPr>
      </w:pPr>
      <w:r>
        <w:rPr>
          <w:rFonts w:eastAsia="Calibri"/>
          <w:sz w:val="28"/>
          <w:szCs w:val="28"/>
        </w:rPr>
        <w:t>7</w:t>
      </w:r>
      <w:r w:rsidR="00DB2488" w:rsidRPr="006847BE">
        <w:rPr>
          <w:rFonts w:eastAsia="Calibri"/>
          <w:sz w:val="28"/>
          <w:szCs w:val="28"/>
        </w:rPr>
        <w:t xml:space="preserve">. </w:t>
      </w:r>
      <w:r w:rsidR="006847BE" w:rsidRPr="006847BE">
        <w:rPr>
          <w:rFonts w:eastAsia="Calibri"/>
          <w:sz w:val="28"/>
          <w:szCs w:val="28"/>
        </w:rPr>
        <w:t>Риккетсии</w:t>
      </w:r>
    </w:p>
    <w:p w:rsidR="00DB2488" w:rsidRPr="006847BE" w:rsidRDefault="006847BE" w:rsidP="001039A6">
      <w:pPr>
        <w:pStyle w:val="a5"/>
        <w:numPr>
          <w:ilvl w:val="0"/>
          <w:numId w:val="26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Облигатные внутриклеточные паразиты</w:t>
      </w:r>
    </w:p>
    <w:p w:rsidR="00DB2488" w:rsidRPr="006847BE" w:rsidRDefault="006847BE" w:rsidP="001039A6">
      <w:pPr>
        <w:pStyle w:val="a5"/>
        <w:numPr>
          <w:ilvl w:val="0"/>
          <w:numId w:val="26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Содержат только ДНК</w:t>
      </w:r>
    </w:p>
    <w:p w:rsidR="00DB2488" w:rsidRPr="006847BE" w:rsidRDefault="006847BE" w:rsidP="001039A6">
      <w:pPr>
        <w:pStyle w:val="a5"/>
        <w:numPr>
          <w:ilvl w:val="0"/>
          <w:numId w:val="26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Размножаются спорами</w:t>
      </w:r>
    </w:p>
    <w:p w:rsidR="00DB2488" w:rsidRPr="006847BE" w:rsidRDefault="006847BE" w:rsidP="001039A6">
      <w:pPr>
        <w:pStyle w:val="a5"/>
        <w:numPr>
          <w:ilvl w:val="0"/>
          <w:numId w:val="26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w:t>
      </w:r>
      <w:r w:rsidR="00DB2488" w:rsidRPr="006847BE">
        <w:rPr>
          <w:rFonts w:ascii="Times New Roman" w:eastAsia="Calibri" w:hAnsi="Times New Roman"/>
          <w:sz w:val="28"/>
          <w:szCs w:val="28"/>
        </w:rPr>
        <w:t>астут на обычных питательных средах</w:t>
      </w:r>
    </w:p>
    <w:p w:rsidR="00DB2488" w:rsidRPr="006847BE" w:rsidRDefault="006847BE" w:rsidP="001039A6">
      <w:pPr>
        <w:pStyle w:val="a5"/>
        <w:numPr>
          <w:ilvl w:val="0"/>
          <w:numId w:val="262"/>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Воспроизводятся за счет нуклеиновой кислоты клетки </w:t>
      </w:r>
      <w:r w:rsidR="00DB2488" w:rsidRPr="006847BE">
        <w:rPr>
          <w:rFonts w:ascii="Times New Roman" w:eastAsia="Calibri" w:hAnsi="Times New Roman"/>
          <w:sz w:val="28"/>
          <w:szCs w:val="28"/>
        </w:rPr>
        <w:t>хозяина</w:t>
      </w:r>
    </w:p>
    <w:p w:rsidR="00DB2488" w:rsidRPr="006847BE" w:rsidRDefault="00DB2488" w:rsidP="006847BE">
      <w:pPr>
        <w:spacing w:line="360" w:lineRule="auto"/>
        <w:jc w:val="both"/>
        <w:rPr>
          <w:rFonts w:eastAsia="Calibri"/>
          <w:sz w:val="28"/>
          <w:szCs w:val="28"/>
        </w:rPr>
      </w:pPr>
    </w:p>
    <w:p w:rsidR="00DB2488" w:rsidRPr="006847BE" w:rsidRDefault="007657F9" w:rsidP="006847BE">
      <w:pPr>
        <w:spacing w:line="360" w:lineRule="auto"/>
        <w:jc w:val="both"/>
        <w:rPr>
          <w:rFonts w:eastAsia="Calibri"/>
          <w:sz w:val="28"/>
          <w:szCs w:val="28"/>
        </w:rPr>
      </w:pPr>
      <w:r>
        <w:rPr>
          <w:rFonts w:eastAsia="Calibri"/>
          <w:sz w:val="28"/>
          <w:szCs w:val="28"/>
        </w:rPr>
        <w:t>8</w:t>
      </w:r>
      <w:r w:rsidR="006847BE" w:rsidRPr="006847BE">
        <w:rPr>
          <w:rFonts w:eastAsia="Calibri"/>
          <w:sz w:val="28"/>
          <w:szCs w:val="28"/>
        </w:rPr>
        <w:t>. Риккетсии культивируют в основном в</w:t>
      </w:r>
    </w:p>
    <w:p w:rsidR="00DB2488" w:rsidRPr="006847BE" w:rsidRDefault="006847BE" w:rsidP="001039A6">
      <w:pPr>
        <w:pStyle w:val="a5"/>
        <w:numPr>
          <w:ilvl w:val="0"/>
          <w:numId w:val="26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Среде 199</w:t>
      </w:r>
    </w:p>
    <w:p w:rsidR="00DB2488" w:rsidRPr="006847BE" w:rsidRDefault="006847BE" w:rsidP="001039A6">
      <w:pPr>
        <w:pStyle w:val="a5"/>
        <w:numPr>
          <w:ilvl w:val="0"/>
          <w:numId w:val="26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Кишечнике вшей</w:t>
      </w:r>
    </w:p>
    <w:p w:rsidR="00DB2488" w:rsidRPr="006847BE" w:rsidRDefault="006847BE" w:rsidP="001039A6">
      <w:pPr>
        <w:pStyle w:val="a5"/>
        <w:numPr>
          <w:ilvl w:val="0"/>
          <w:numId w:val="26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Амнионической полости куриного эмбриона</w:t>
      </w:r>
    </w:p>
    <w:p w:rsidR="00DB2488" w:rsidRPr="006847BE" w:rsidRDefault="006847BE" w:rsidP="001039A6">
      <w:pPr>
        <w:pStyle w:val="a5"/>
        <w:numPr>
          <w:ilvl w:val="0"/>
          <w:numId w:val="26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Организме лабораторных животных</w:t>
      </w:r>
    </w:p>
    <w:p w:rsidR="00DB2488" w:rsidRPr="006847BE" w:rsidRDefault="006847BE" w:rsidP="001039A6">
      <w:pPr>
        <w:pStyle w:val="a5"/>
        <w:numPr>
          <w:ilvl w:val="0"/>
          <w:numId w:val="263"/>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Желточном мешке куриного эмбриона, культуре клеток ткани </w:t>
      </w:r>
    </w:p>
    <w:p w:rsidR="00DB2488" w:rsidRPr="006847BE" w:rsidRDefault="00DB2488" w:rsidP="006847BE">
      <w:pPr>
        <w:spacing w:line="360" w:lineRule="auto"/>
        <w:jc w:val="both"/>
        <w:rPr>
          <w:rFonts w:eastAsia="Calibri"/>
          <w:sz w:val="28"/>
          <w:szCs w:val="28"/>
        </w:rPr>
      </w:pPr>
    </w:p>
    <w:p w:rsidR="00DB2488" w:rsidRPr="006847BE" w:rsidRDefault="007657F9" w:rsidP="006847BE">
      <w:pPr>
        <w:spacing w:line="360" w:lineRule="auto"/>
        <w:jc w:val="both"/>
        <w:rPr>
          <w:rFonts w:eastAsia="Calibri"/>
          <w:sz w:val="28"/>
          <w:szCs w:val="28"/>
        </w:rPr>
      </w:pPr>
      <w:r>
        <w:rPr>
          <w:rFonts w:eastAsia="Calibri"/>
          <w:sz w:val="28"/>
          <w:szCs w:val="28"/>
        </w:rPr>
        <w:t>9</w:t>
      </w:r>
      <w:r w:rsidR="00DB2488" w:rsidRPr="006847BE">
        <w:rPr>
          <w:rFonts w:eastAsia="Calibri"/>
          <w:sz w:val="28"/>
          <w:szCs w:val="28"/>
        </w:rPr>
        <w:t xml:space="preserve">. </w:t>
      </w:r>
      <w:r w:rsidR="006847BE" w:rsidRPr="006847BE">
        <w:rPr>
          <w:rFonts w:eastAsia="Calibri"/>
          <w:sz w:val="28"/>
          <w:szCs w:val="28"/>
        </w:rPr>
        <w:t>Свойство, лежащее в основе идентификации риккетсий</w:t>
      </w:r>
    </w:p>
    <w:p w:rsidR="00DB2488" w:rsidRPr="006847BE" w:rsidRDefault="006847BE" w:rsidP="001039A6">
      <w:pPr>
        <w:pStyle w:val="a5"/>
        <w:numPr>
          <w:ilvl w:val="0"/>
          <w:numId w:val="26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Морфология</w:t>
      </w:r>
    </w:p>
    <w:p w:rsidR="00DB2488" w:rsidRPr="006847BE" w:rsidRDefault="006847BE" w:rsidP="001039A6">
      <w:pPr>
        <w:pStyle w:val="a5"/>
        <w:numPr>
          <w:ilvl w:val="0"/>
          <w:numId w:val="26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Тип движения</w:t>
      </w:r>
    </w:p>
    <w:p w:rsidR="00DB2488" w:rsidRPr="006847BE" w:rsidRDefault="006847BE" w:rsidP="001039A6">
      <w:pPr>
        <w:pStyle w:val="a5"/>
        <w:numPr>
          <w:ilvl w:val="0"/>
          <w:numId w:val="26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Характер роста на питательных средах</w:t>
      </w:r>
    </w:p>
    <w:p w:rsidR="00DB2488" w:rsidRPr="006847BE" w:rsidRDefault="006847BE" w:rsidP="001039A6">
      <w:pPr>
        <w:pStyle w:val="a5"/>
        <w:numPr>
          <w:ilvl w:val="0"/>
          <w:numId w:val="26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Антигенная структура</w:t>
      </w:r>
    </w:p>
    <w:p w:rsidR="00DB2488" w:rsidRPr="006847BE" w:rsidRDefault="006847BE" w:rsidP="001039A6">
      <w:pPr>
        <w:pStyle w:val="a5"/>
        <w:numPr>
          <w:ilvl w:val="0"/>
          <w:numId w:val="264"/>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Токсигенность</w:t>
      </w:r>
    </w:p>
    <w:p w:rsidR="00DB2488" w:rsidRPr="006847BE" w:rsidRDefault="00DB2488" w:rsidP="006847BE">
      <w:pPr>
        <w:spacing w:line="360" w:lineRule="auto"/>
        <w:jc w:val="both"/>
        <w:rPr>
          <w:rFonts w:eastAsia="Calibri"/>
          <w:sz w:val="28"/>
          <w:szCs w:val="28"/>
        </w:rPr>
      </w:pPr>
    </w:p>
    <w:p w:rsidR="00DB2488" w:rsidRPr="006847BE" w:rsidRDefault="00DB2488" w:rsidP="006847BE">
      <w:pPr>
        <w:spacing w:line="360" w:lineRule="auto"/>
        <w:jc w:val="both"/>
        <w:rPr>
          <w:rFonts w:eastAsia="Calibri"/>
          <w:sz w:val="28"/>
          <w:szCs w:val="28"/>
        </w:rPr>
      </w:pPr>
      <w:r w:rsidRPr="006847BE">
        <w:rPr>
          <w:rFonts w:eastAsia="Calibri"/>
          <w:sz w:val="28"/>
          <w:szCs w:val="28"/>
        </w:rPr>
        <w:t>1</w:t>
      </w:r>
      <w:r w:rsidR="007657F9">
        <w:rPr>
          <w:rFonts w:eastAsia="Calibri"/>
          <w:sz w:val="28"/>
          <w:szCs w:val="28"/>
        </w:rPr>
        <w:t>0</w:t>
      </w:r>
      <w:r w:rsidRPr="006847BE">
        <w:rPr>
          <w:rFonts w:eastAsia="Calibri"/>
          <w:sz w:val="28"/>
          <w:szCs w:val="28"/>
        </w:rPr>
        <w:t xml:space="preserve">. </w:t>
      </w:r>
      <w:r w:rsidR="006847BE" w:rsidRPr="006847BE">
        <w:rPr>
          <w:rFonts w:eastAsia="Calibri"/>
          <w:sz w:val="28"/>
          <w:szCs w:val="28"/>
        </w:rPr>
        <w:t>Эпидемический сыпной тиф</w:t>
      </w:r>
    </w:p>
    <w:p w:rsidR="00DB2488" w:rsidRPr="006847BE" w:rsidRDefault="006847BE" w:rsidP="001039A6">
      <w:pPr>
        <w:pStyle w:val="a5"/>
        <w:numPr>
          <w:ilvl w:val="0"/>
          <w:numId w:val="26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Зоонозная инфекция</w:t>
      </w:r>
    </w:p>
    <w:p w:rsidR="00DB2488" w:rsidRPr="006847BE" w:rsidRDefault="006847BE" w:rsidP="001039A6">
      <w:pPr>
        <w:pStyle w:val="a5"/>
        <w:numPr>
          <w:ilvl w:val="0"/>
          <w:numId w:val="26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Антропонозная инфекция</w:t>
      </w:r>
    </w:p>
    <w:p w:rsidR="00DB2488" w:rsidRPr="006847BE" w:rsidRDefault="006847BE" w:rsidP="001039A6">
      <w:pPr>
        <w:pStyle w:val="a5"/>
        <w:numPr>
          <w:ilvl w:val="0"/>
          <w:numId w:val="26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Кишечная инфекция</w:t>
      </w:r>
    </w:p>
    <w:p w:rsidR="00DB2488" w:rsidRPr="006847BE" w:rsidRDefault="006847BE" w:rsidP="001039A6">
      <w:pPr>
        <w:pStyle w:val="a5"/>
        <w:numPr>
          <w:ilvl w:val="0"/>
          <w:numId w:val="26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Природно-очаговая инфекция</w:t>
      </w:r>
    </w:p>
    <w:p w:rsidR="00DB2488" w:rsidRPr="006847BE" w:rsidRDefault="006847BE" w:rsidP="001039A6">
      <w:pPr>
        <w:pStyle w:val="a5"/>
        <w:numPr>
          <w:ilvl w:val="0"/>
          <w:numId w:val="265"/>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Особо о</w:t>
      </w:r>
      <w:r w:rsidR="00DB2488" w:rsidRPr="006847BE">
        <w:rPr>
          <w:rFonts w:ascii="Times New Roman" w:eastAsia="Calibri" w:hAnsi="Times New Roman"/>
          <w:sz w:val="28"/>
          <w:szCs w:val="28"/>
        </w:rPr>
        <w:t>пасная инфекция</w:t>
      </w:r>
    </w:p>
    <w:p w:rsidR="00C80A7D" w:rsidRDefault="00C80A7D" w:rsidP="009F3262">
      <w:pPr>
        <w:spacing w:line="360" w:lineRule="auto"/>
        <w:jc w:val="both"/>
        <w:rPr>
          <w:rFonts w:eastAsia="Calibri"/>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Задача для домашней письменной работы:</w:t>
      </w:r>
    </w:p>
    <w:p w:rsidR="006847BE" w:rsidRDefault="006847BE" w:rsidP="006847BE">
      <w:pPr>
        <w:spacing w:line="360" w:lineRule="auto"/>
        <w:ind w:firstLine="708"/>
        <w:jc w:val="both"/>
        <w:rPr>
          <w:rFonts w:eastAsia="Calibri"/>
          <w:sz w:val="28"/>
          <w:szCs w:val="28"/>
        </w:rPr>
      </w:pPr>
      <w:r w:rsidRPr="006847BE">
        <w:rPr>
          <w:rFonts w:eastAsia="Calibri"/>
          <w:sz w:val="28"/>
          <w:szCs w:val="28"/>
        </w:rPr>
        <w:t xml:space="preserve">Заполнить таблицу. </w:t>
      </w:r>
    </w:p>
    <w:p w:rsidR="006847BE" w:rsidRPr="006847BE" w:rsidRDefault="006847BE" w:rsidP="006847BE">
      <w:pPr>
        <w:spacing w:line="360" w:lineRule="auto"/>
        <w:ind w:firstLine="708"/>
        <w:jc w:val="center"/>
        <w:rPr>
          <w:rFonts w:eastAsia="Calibri"/>
          <w:sz w:val="28"/>
          <w:szCs w:val="28"/>
        </w:rPr>
      </w:pPr>
      <w:r w:rsidRPr="006847BE">
        <w:rPr>
          <w:rFonts w:eastAsia="Calibri"/>
          <w:sz w:val="28"/>
          <w:szCs w:val="28"/>
        </w:rPr>
        <w:t>Характеристика риккетсиозов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417"/>
        <w:gridCol w:w="1134"/>
        <w:gridCol w:w="1418"/>
        <w:gridCol w:w="1843"/>
      </w:tblGrid>
      <w:tr w:rsidR="006847BE" w:rsidRPr="006847BE" w:rsidTr="007759C7">
        <w:trPr>
          <w:trHeight w:val="57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Риккетсиоз</w:t>
            </w:r>
          </w:p>
        </w:tc>
        <w:tc>
          <w:tcPr>
            <w:tcW w:w="1559" w:type="dxa"/>
            <w:vAlign w:val="center"/>
          </w:tcPr>
          <w:p w:rsidR="006847BE" w:rsidRPr="006847BE" w:rsidRDefault="006847BE" w:rsidP="007759C7">
            <w:pPr>
              <w:jc w:val="center"/>
              <w:rPr>
                <w:rFonts w:eastAsia="Calibri"/>
                <w:sz w:val="28"/>
                <w:szCs w:val="28"/>
              </w:rPr>
            </w:pPr>
            <w:r w:rsidRPr="006847BE">
              <w:rPr>
                <w:rFonts w:eastAsia="Calibri"/>
                <w:sz w:val="28"/>
                <w:szCs w:val="28"/>
              </w:rPr>
              <w:t>Возбу</w:t>
            </w:r>
            <w:r>
              <w:rPr>
                <w:rFonts w:eastAsia="Calibri"/>
                <w:sz w:val="28"/>
                <w:szCs w:val="28"/>
              </w:rPr>
              <w:t>-</w:t>
            </w:r>
            <w:r w:rsidRPr="006847BE">
              <w:rPr>
                <w:rFonts w:eastAsia="Calibri"/>
                <w:sz w:val="28"/>
                <w:szCs w:val="28"/>
              </w:rPr>
              <w:t>дитель</w:t>
            </w:r>
          </w:p>
          <w:p w:rsidR="006847BE" w:rsidRPr="006847BE" w:rsidRDefault="006847BE" w:rsidP="007759C7">
            <w:pPr>
              <w:jc w:val="center"/>
              <w:rPr>
                <w:rFonts w:eastAsia="Calibri"/>
                <w:sz w:val="28"/>
                <w:szCs w:val="28"/>
              </w:rPr>
            </w:pPr>
            <w:r w:rsidRPr="006847BE">
              <w:rPr>
                <w:rFonts w:eastAsia="Calibri"/>
                <w:sz w:val="28"/>
                <w:szCs w:val="28"/>
              </w:rPr>
              <w:t>(лат.)</w:t>
            </w:r>
          </w:p>
        </w:tc>
        <w:tc>
          <w:tcPr>
            <w:tcW w:w="1417" w:type="dxa"/>
            <w:vAlign w:val="center"/>
          </w:tcPr>
          <w:p w:rsidR="006847BE" w:rsidRPr="006847BE" w:rsidRDefault="006847BE" w:rsidP="007759C7">
            <w:pPr>
              <w:jc w:val="center"/>
              <w:rPr>
                <w:rFonts w:eastAsia="Calibri"/>
                <w:sz w:val="28"/>
                <w:szCs w:val="28"/>
              </w:rPr>
            </w:pPr>
            <w:r w:rsidRPr="006847BE">
              <w:rPr>
                <w:rFonts w:eastAsia="Calibri"/>
                <w:sz w:val="28"/>
                <w:szCs w:val="28"/>
              </w:rPr>
              <w:t>Источник инфекции</w:t>
            </w:r>
          </w:p>
        </w:tc>
        <w:tc>
          <w:tcPr>
            <w:tcW w:w="1134" w:type="dxa"/>
            <w:vAlign w:val="center"/>
          </w:tcPr>
          <w:p w:rsidR="006847BE" w:rsidRPr="006847BE" w:rsidRDefault="006847BE" w:rsidP="007759C7">
            <w:pPr>
              <w:jc w:val="center"/>
              <w:rPr>
                <w:rFonts w:eastAsia="Calibri"/>
                <w:sz w:val="28"/>
                <w:szCs w:val="28"/>
              </w:rPr>
            </w:pPr>
            <w:r w:rsidRPr="006847BE">
              <w:rPr>
                <w:rFonts w:eastAsia="Calibri"/>
                <w:sz w:val="28"/>
                <w:szCs w:val="28"/>
              </w:rPr>
              <w:t>Пере</w:t>
            </w:r>
            <w:r>
              <w:rPr>
                <w:rFonts w:eastAsia="Calibri"/>
                <w:sz w:val="28"/>
                <w:szCs w:val="28"/>
              </w:rPr>
              <w:t>-</w:t>
            </w:r>
            <w:r w:rsidRPr="006847BE">
              <w:rPr>
                <w:rFonts w:eastAsia="Calibri"/>
                <w:sz w:val="28"/>
                <w:szCs w:val="28"/>
              </w:rPr>
              <w:t>носчик</w:t>
            </w:r>
          </w:p>
        </w:tc>
        <w:tc>
          <w:tcPr>
            <w:tcW w:w="1418" w:type="dxa"/>
            <w:vAlign w:val="center"/>
          </w:tcPr>
          <w:p w:rsidR="006847BE" w:rsidRPr="006847BE" w:rsidRDefault="006847BE" w:rsidP="007759C7">
            <w:pPr>
              <w:jc w:val="center"/>
              <w:rPr>
                <w:rFonts w:eastAsia="Calibri"/>
                <w:sz w:val="28"/>
                <w:szCs w:val="28"/>
              </w:rPr>
            </w:pPr>
            <w:r w:rsidRPr="006847BE">
              <w:rPr>
                <w:rFonts w:eastAsia="Calibri"/>
                <w:sz w:val="28"/>
                <w:szCs w:val="28"/>
              </w:rPr>
              <w:t>Пути передачи</w:t>
            </w:r>
          </w:p>
        </w:tc>
        <w:tc>
          <w:tcPr>
            <w:tcW w:w="1843" w:type="dxa"/>
            <w:vAlign w:val="center"/>
          </w:tcPr>
          <w:p w:rsidR="006847BE" w:rsidRPr="006847BE" w:rsidRDefault="006847BE" w:rsidP="007759C7">
            <w:pPr>
              <w:jc w:val="center"/>
              <w:rPr>
                <w:rFonts w:eastAsia="Calibri"/>
                <w:sz w:val="28"/>
                <w:szCs w:val="28"/>
              </w:rPr>
            </w:pPr>
            <w:r w:rsidRPr="006847BE">
              <w:rPr>
                <w:rFonts w:eastAsia="Calibri"/>
                <w:sz w:val="28"/>
                <w:szCs w:val="28"/>
              </w:rPr>
              <w:t>Методы диагностики</w:t>
            </w:r>
          </w:p>
        </w:tc>
      </w:tr>
      <w:tr w:rsidR="006847BE" w:rsidRPr="006847BE" w:rsidTr="007759C7">
        <w:trPr>
          <w:trHeight w:val="61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Эпидемический сыпной тиф</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r w:rsidR="006847BE" w:rsidRPr="006847BE" w:rsidTr="007759C7">
        <w:trPr>
          <w:trHeight w:val="525"/>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Эндемический сыпной тиф</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r w:rsidR="006847BE" w:rsidRPr="006847BE" w:rsidTr="007759C7">
        <w:trPr>
          <w:trHeight w:val="288"/>
        </w:trPr>
        <w:tc>
          <w:tcPr>
            <w:tcW w:w="2127" w:type="dxa"/>
            <w:vAlign w:val="center"/>
          </w:tcPr>
          <w:p w:rsidR="006847BE" w:rsidRPr="006847BE" w:rsidRDefault="006847BE" w:rsidP="007759C7">
            <w:pPr>
              <w:jc w:val="center"/>
              <w:rPr>
                <w:rFonts w:eastAsia="Calibri"/>
                <w:sz w:val="28"/>
                <w:szCs w:val="28"/>
              </w:rPr>
            </w:pPr>
            <w:r w:rsidRPr="006847BE">
              <w:rPr>
                <w:rFonts w:eastAsia="Calibri"/>
                <w:sz w:val="28"/>
                <w:szCs w:val="28"/>
              </w:rPr>
              <w:t>Ку-лихорадка</w:t>
            </w:r>
          </w:p>
        </w:tc>
        <w:tc>
          <w:tcPr>
            <w:tcW w:w="1559" w:type="dxa"/>
            <w:vAlign w:val="center"/>
          </w:tcPr>
          <w:p w:rsidR="006847BE" w:rsidRPr="006847BE" w:rsidRDefault="006847BE" w:rsidP="007759C7">
            <w:pPr>
              <w:jc w:val="center"/>
              <w:rPr>
                <w:rFonts w:eastAsia="Calibri"/>
                <w:sz w:val="28"/>
                <w:szCs w:val="28"/>
              </w:rPr>
            </w:pPr>
          </w:p>
        </w:tc>
        <w:tc>
          <w:tcPr>
            <w:tcW w:w="1417" w:type="dxa"/>
            <w:vAlign w:val="center"/>
          </w:tcPr>
          <w:p w:rsidR="006847BE" w:rsidRPr="006847BE" w:rsidRDefault="006847BE" w:rsidP="007759C7">
            <w:pPr>
              <w:jc w:val="center"/>
              <w:rPr>
                <w:rFonts w:eastAsia="Calibri"/>
                <w:sz w:val="28"/>
                <w:szCs w:val="28"/>
              </w:rPr>
            </w:pPr>
          </w:p>
        </w:tc>
        <w:tc>
          <w:tcPr>
            <w:tcW w:w="1134" w:type="dxa"/>
            <w:vAlign w:val="center"/>
          </w:tcPr>
          <w:p w:rsidR="006847BE" w:rsidRPr="006847BE" w:rsidRDefault="006847BE" w:rsidP="007759C7">
            <w:pPr>
              <w:jc w:val="center"/>
              <w:rPr>
                <w:rFonts w:eastAsia="Calibri"/>
                <w:sz w:val="28"/>
                <w:szCs w:val="28"/>
              </w:rPr>
            </w:pPr>
          </w:p>
        </w:tc>
        <w:tc>
          <w:tcPr>
            <w:tcW w:w="1418" w:type="dxa"/>
            <w:vAlign w:val="center"/>
          </w:tcPr>
          <w:p w:rsidR="006847BE" w:rsidRPr="006847BE" w:rsidRDefault="006847BE" w:rsidP="007759C7">
            <w:pPr>
              <w:jc w:val="center"/>
              <w:rPr>
                <w:rFonts w:eastAsia="Calibri"/>
                <w:sz w:val="28"/>
                <w:szCs w:val="28"/>
              </w:rPr>
            </w:pPr>
          </w:p>
        </w:tc>
        <w:tc>
          <w:tcPr>
            <w:tcW w:w="1843" w:type="dxa"/>
            <w:vAlign w:val="center"/>
          </w:tcPr>
          <w:p w:rsidR="006847BE" w:rsidRPr="006847BE" w:rsidRDefault="006847BE" w:rsidP="007759C7">
            <w:pPr>
              <w:jc w:val="center"/>
              <w:rPr>
                <w:rFonts w:eastAsia="Calibri"/>
                <w:sz w:val="28"/>
                <w:szCs w:val="28"/>
              </w:rPr>
            </w:pPr>
          </w:p>
        </w:tc>
      </w:tr>
    </w:tbl>
    <w:p w:rsidR="006847BE" w:rsidRDefault="006847BE" w:rsidP="009F3262">
      <w:pPr>
        <w:spacing w:line="360" w:lineRule="auto"/>
        <w:jc w:val="both"/>
        <w:rPr>
          <w:rFonts w:eastAsia="Calibri"/>
          <w:sz w:val="28"/>
          <w:szCs w:val="28"/>
        </w:rPr>
      </w:pP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 xml:space="preserve">Вопросы для самоподготовки: </w:t>
      </w:r>
    </w:p>
    <w:p w:rsidR="006847BE" w:rsidRPr="006847BE" w:rsidRDefault="006847BE" w:rsidP="001039A6">
      <w:pPr>
        <w:numPr>
          <w:ilvl w:val="0"/>
          <w:numId w:val="271"/>
        </w:numPr>
        <w:tabs>
          <w:tab w:val="clear" w:pos="900"/>
        </w:tabs>
        <w:spacing w:line="360" w:lineRule="auto"/>
        <w:ind w:left="0" w:firstLine="0"/>
        <w:jc w:val="both"/>
        <w:rPr>
          <w:rFonts w:eastAsia="Calibri"/>
          <w:sz w:val="28"/>
          <w:szCs w:val="28"/>
        </w:rPr>
      </w:pPr>
      <w:r w:rsidRPr="006847BE">
        <w:rPr>
          <w:rFonts w:eastAsia="Calibri"/>
          <w:sz w:val="28"/>
          <w:szCs w:val="28"/>
        </w:rPr>
        <w:lastRenderedPageBreak/>
        <w:t>Морфологическое и биологическое своеобразие риккетсий. Особенности культивирования.</w:t>
      </w:r>
    </w:p>
    <w:p w:rsidR="006847BE" w:rsidRPr="006847BE" w:rsidRDefault="006847BE" w:rsidP="001039A6">
      <w:pPr>
        <w:numPr>
          <w:ilvl w:val="0"/>
          <w:numId w:val="271"/>
        </w:numPr>
        <w:tabs>
          <w:tab w:val="clear" w:pos="900"/>
        </w:tabs>
        <w:spacing w:line="360" w:lineRule="auto"/>
        <w:ind w:left="0" w:firstLine="0"/>
        <w:jc w:val="both"/>
        <w:rPr>
          <w:rFonts w:eastAsia="Calibri"/>
          <w:sz w:val="28"/>
          <w:szCs w:val="28"/>
        </w:rPr>
      </w:pPr>
      <w:r w:rsidRPr="006847BE">
        <w:rPr>
          <w:rFonts w:eastAsia="Calibri"/>
          <w:sz w:val="28"/>
          <w:szCs w:val="28"/>
        </w:rPr>
        <w:t>Классификация риккетсиозов по П.Ф.</w:t>
      </w:r>
      <w:r>
        <w:rPr>
          <w:rFonts w:eastAsia="Calibri"/>
          <w:sz w:val="28"/>
          <w:szCs w:val="28"/>
        </w:rPr>
        <w:t xml:space="preserve"> </w:t>
      </w:r>
      <w:r w:rsidRPr="006847BE">
        <w:rPr>
          <w:rFonts w:eastAsia="Calibri"/>
          <w:sz w:val="28"/>
          <w:szCs w:val="28"/>
        </w:rPr>
        <w:t>Здродовскому.</w:t>
      </w:r>
    </w:p>
    <w:p w:rsidR="006847BE" w:rsidRPr="006847BE" w:rsidRDefault="006847BE" w:rsidP="001039A6">
      <w:pPr>
        <w:numPr>
          <w:ilvl w:val="0"/>
          <w:numId w:val="271"/>
        </w:numPr>
        <w:tabs>
          <w:tab w:val="clear" w:pos="900"/>
        </w:tabs>
        <w:spacing w:line="360" w:lineRule="auto"/>
        <w:ind w:left="0" w:firstLine="0"/>
        <w:jc w:val="both"/>
        <w:rPr>
          <w:rFonts w:eastAsia="Calibri"/>
          <w:sz w:val="28"/>
          <w:szCs w:val="28"/>
        </w:rPr>
      </w:pPr>
      <w:r w:rsidRPr="006847BE">
        <w:rPr>
          <w:rFonts w:eastAsia="Calibri"/>
          <w:sz w:val="28"/>
          <w:szCs w:val="28"/>
        </w:rPr>
        <w:t>Патогенез основных риккетсиозов.</w:t>
      </w:r>
    </w:p>
    <w:p w:rsidR="006847BE" w:rsidRPr="006847BE" w:rsidRDefault="006847BE" w:rsidP="001039A6">
      <w:pPr>
        <w:numPr>
          <w:ilvl w:val="0"/>
          <w:numId w:val="271"/>
        </w:numPr>
        <w:tabs>
          <w:tab w:val="clear" w:pos="900"/>
        </w:tabs>
        <w:spacing w:line="360" w:lineRule="auto"/>
        <w:ind w:left="0" w:firstLine="0"/>
        <w:jc w:val="both"/>
        <w:rPr>
          <w:rFonts w:eastAsia="Calibri"/>
          <w:sz w:val="28"/>
          <w:szCs w:val="28"/>
        </w:rPr>
      </w:pPr>
      <w:r>
        <w:rPr>
          <w:rFonts w:eastAsia="Calibri"/>
          <w:sz w:val="28"/>
          <w:szCs w:val="28"/>
        </w:rPr>
        <w:t>Лабораторная</w:t>
      </w:r>
      <w:r w:rsidRPr="006847BE">
        <w:rPr>
          <w:rFonts w:eastAsia="Calibri"/>
          <w:sz w:val="28"/>
          <w:szCs w:val="28"/>
        </w:rPr>
        <w:t xml:space="preserve"> диагностика сыпных </w:t>
      </w:r>
      <w:r>
        <w:rPr>
          <w:rFonts w:eastAsia="Calibri"/>
          <w:sz w:val="28"/>
          <w:szCs w:val="28"/>
        </w:rPr>
        <w:t xml:space="preserve">тифов, Ку-лихорадки, пятнистых </w:t>
      </w:r>
      <w:r w:rsidRPr="006847BE">
        <w:rPr>
          <w:rFonts w:eastAsia="Calibri"/>
          <w:sz w:val="28"/>
          <w:szCs w:val="28"/>
        </w:rPr>
        <w:t xml:space="preserve">лихорадок. </w:t>
      </w:r>
    </w:p>
    <w:p w:rsidR="006847BE" w:rsidRPr="006847BE" w:rsidRDefault="006847BE" w:rsidP="001039A6">
      <w:pPr>
        <w:numPr>
          <w:ilvl w:val="0"/>
          <w:numId w:val="271"/>
        </w:numPr>
        <w:tabs>
          <w:tab w:val="clear" w:pos="900"/>
        </w:tabs>
        <w:spacing w:line="360" w:lineRule="auto"/>
        <w:ind w:left="0" w:firstLine="0"/>
        <w:jc w:val="both"/>
        <w:rPr>
          <w:rFonts w:eastAsia="Calibri"/>
          <w:sz w:val="28"/>
          <w:szCs w:val="28"/>
        </w:rPr>
      </w:pPr>
      <w:r w:rsidRPr="006847BE">
        <w:rPr>
          <w:rFonts w:eastAsia="Calibri"/>
          <w:sz w:val="28"/>
          <w:szCs w:val="28"/>
        </w:rPr>
        <w:t>Специфическая профилактика риккетсиозов.</w:t>
      </w:r>
    </w:p>
    <w:p w:rsidR="006847BE" w:rsidRPr="006847BE" w:rsidRDefault="006847BE" w:rsidP="001039A6">
      <w:pPr>
        <w:numPr>
          <w:ilvl w:val="0"/>
          <w:numId w:val="271"/>
        </w:numPr>
        <w:tabs>
          <w:tab w:val="clear" w:pos="900"/>
        </w:tabs>
        <w:spacing w:line="360" w:lineRule="auto"/>
        <w:ind w:left="0" w:firstLine="0"/>
        <w:jc w:val="both"/>
        <w:rPr>
          <w:rFonts w:eastAsia="Calibri"/>
          <w:sz w:val="28"/>
          <w:szCs w:val="28"/>
        </w:rPr>
      </w:pPr>
      <w:r w:rsidRPr="006847BE">
        <w:rPr>
          <w:rFonts w:eastAsia="Calibri"/>
          <w:sz w:val="28"/>
          <w:szCs w:val="28"/>
        </w:rPr>
        <w:t xml:space="preserve">Неспецифические противоэпидемические мероприятия при риккетсиозах. </w:t>
      </w:r>
    </w:p>
    <w:p w:rsidR="007657F9" w:rsidRDefault="007657F9" w:rsidP="006847BE">
      <w:pPr>
        <w:spacing w:line="360" w:lineRule="auto"/>
        <w:jc w:val="center"/>
        <w:rPr>
          <w:rFonts w:eastAsia="Calibri"/>
          <w:sz w:val="28"/>
          <w:szCs w:val="28"/>
        </w:rPr>
      </w:pPr>
    </w:p>
    <w:p w:rsidR="006847BE" w:rsidRPr="006847BE" w:rsidRDefault="006847BE" w:rsidP="006847BE">
      <w:pPr>
        <w:spacing w:line="360" w:lineRule="auto"/>
        <w:jc w:val="center"/>
        <w:rPr>
          <w:rFonts w:eastAsia="Calibri"/>
          <w:sz w:val="28"/>
          <w:szCs w:val="28"/>
        </w:rPr>
      </w:pPr>
      <w:r w:rsidRPr="006847BE">
        <w:rPr>
          <w:rFonts w:eastAsia="Calibri"/>
          <w:sz w:val="28"/>
          <w:szCs w:val="28"/>
        </w:rPr>
        <w:t>Работа № 1</w:t>
      </w:r>
    </w:p>
    <w:p w:rsidR="006847BE" w:rsidRPr="006847BE" w:rsidRDefault="006847BE" w:rsidP="006847BE">
      <w:pPr>
        <w:spacing w:line="360" w:lineRule="auto"/>
        <w:jc w:val="both"/>
        <w:rPr>
          <w:rFonts w:eastAsia="Calibri"/>
          <w:sz w:val="28"/>
          <w:szCs w:val="28"/>
        </w:rPr>
      </w:pPr>
      <w:r w:rsidRPr="006847BE">
        <w:rPr>
          <w:rFonts w:eastAsia="Calibri"/>
          <w:sz w:val="28"/>
          <w:szCs w:val="28"/>
        </w:rPr>
        <w:t>ЦЕЛЬ. Освоить навык оценки результатов РСК в серологической диагностике сыпного тифа.</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t>ЗАДАЧА.</w:t>
      </w:r>
      <w:r w:rsidRPr="006847BE">
        <w:rPr>
          <w:rFonts w:eastAsia="Calibri"/>
          <w:sz w:val="28"/>
          <w:szCs w:val="28"/>
        </w:rPr>
        <w:t xml:space="preserve"> В клинику поступил больной с высокой температурой и пятнисто-петехиальной сыпью по всему телу. Болен 7-й день. Был поставлен предварительный диагноз: «Сыпной тиф». Для установления этиологического диагноза кровь больного была направлена в лабораторию для выявления специфических антител в реакции связывания комплемента. Оцените результаты. Сделайте вывод.</w:t>
      </w:r>
    </w:p>
    <w:p w:rsidR="006847BE" w:rsidRPr="006847BE" w:rsidRDefault="006847BE" w:rsidP="006847BE">
      <w:pPr>
        <w:spacing w:line="360" w:lineRule="auto"/>
        <w:jc w:val="both"/>
        <w:rPr>
          <w:rFonts w:eastAsia="Calibri"/>
          <w:sz w:val="28"/>
          <w:szCs w:val="28"/>
        </w:rPr>
      </w:pPr>
      <w:r w:rsidRPr="006847BE">
        <w:rPr>
          <w:rFonts w:eastAsia="Calibri"/>
          <w:bCs/>
          <w:sz w:val="28"/>
          <w:szCs w:val="28"/>
        </w:rPr>
        <w:t xml:space="preserve">МЕТОДИКА. </w:t>
      </w:r>
      <w:r w:rsidRPr="006847BE">
        <w:rPr>
          <w:rFonts w:eastAsia="Calibri"/>
          <w:sz w:val="28"/>
          <w:szCs w:val="28"/>
        </w:rPr>
        <w:t>Комплементсвязывающие антитела при сыпном тифе обнаруживаются с 5-6 дня болезни, достигая максимума к 14-16 дню и сохраняются в организме переболевших долгие годы. РСК при сыпном тифе строго специфична.</w:t>
      </w:r>
    </w:p>
    <w:p w:rsidR="006847BE" w:rsidRPr="006847BE" w:rsidRDefault="006847BE" w:rsidP="006847BE">
      <w:pPr>
        <w:spacing w:line="360" w:lineRule="auto"/>
        <w:ind w:firstLine="708"/>
        <w:jc w:val="both"/>
        <w:rPr>
          <w:rFonts w:eastAsia="Calibri"/>
          <w:sz w:val="28"/>
          <w:szCs w:val="28"/>
        </w:rPr>
      </w:pPr>
      <w:r w:rsidRPr="006847BE">
        <w:rPr>
          <w:rFonts w:eastAsia="Calibri"/>
          <w:sz w:val="28"/>
          <w:szCs w:val="28"/>
        </w:rPr>
        <w:t>Протокол исследования</w:t>
      </w:r>
      <w:r>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992"/>
        <w:gridCol w:w="993"/>
        <w:gridCol w:w="993"/>
        <w:gridCol w:w="1134"/>
        <w:gridCol w:w="1133"/>
      </w:tblGrid>
      <w:tr w:rsidR="006847BE" w:rsidRPr="006847BE" w:rsidTr="00E65182">
        <w:trPr>
          <w:trHeight w:val="714"/>
        </w:trPr>
        <w:tc>
          <w:tcPr>
            <w:tcW w:w="3119" w:type="dxa"/>
            <w:tcBorders>
              <w:tl2br w:val="single" w:sz="4" w:space="0" w:color="auto"/>
            </w:tcBorders>
            <w:vAlign w:val="center"/>
          </w:tcPr>
          <w:p w:rsidR="006847BE" w:rsidRDefault="006847BE" w:rsidP="002059B4">
            <w:pPr>
              <w:jc w:val="right"/>
              <w:rPr>
                <w:rFonts w:eastAsia="Calibri"/>
                <w:sz w:val="28"/>
                <w:szCs w:val="28"/>
              </w:rPr>
            </w:pPr>
            <w:r w:rsidRPr="006847BE">
              <w:rPr>
                <w:rFonts w:eastAsia="Calibri"/>
                <w:sz w:val="28"/>
                <w:szCs w:val="28"/>
              </w:rPr>
              <w:t>Разведение</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1/100</w:t>
            </w:r>
          </w:p>
        </w:tc>
        <w:tc>
          <w:tcPr>
            <w:tcW w:w="992" w:type="dxa"/>
            <w:vAlign w:val="center"/>
          </w:tcPr>
          <w:p w:rsidR="006847BE" w:rsidRPr="006847BE" w:rsidRDefault="006847BE" w:rsidP="006847BE">
            <w:pPr>
              <w:jc w:val="center"/>
              <w:rPr>
                <w:rFonts w:eastAsia="Calibri"/>
                <w:sz w:val="28"/>
                <w:szCs w:val="28"/>
              </w:rPr>
            </w:pPr>
            <w:r w:rsidRPr="006847BE">
              <w:rPr>
                <w:rFonts w:eastAsia="Calibri"/>
                <w:sz w:val="28"/>
                <w:szCs w:val="28"/>
              </w:rPr>
              <w:t>1/200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1/400</w:t>
            </w:r>
          </w:p>
        </w:tc>
        <w:tc>
          <w:tcPr>
            <w:tcW w:w="993" w:type="dxa"/>
            <w:vAlign w:val="center"/>
          </w:tcPr>
          <w:p w:rsidR="006847BE" w:rsidRPr="006847BE" w:rsidRDefault="006847BE" w:rsidP="006847BE">
            <w:pPr>
              <w:jc w:val="center"/>
              <w:rPr>
                <w:rFonts w:eastAsia="Calibri"/>
                <w:sz w:val="28"/>
                <w:szCs w:val="28"/>
              </w:rPr>
            </w:pPr>
            <w:r w:rsidRPr="006847BE">
              <w:rPr>
                <w:rFonts w:eastAsia="Calibri"/>
                <w:sz w:val="28"/>
                <w:szCs w:val="28"/>
              </w:rPr>
              <w:t>1/800</w:t>
            </w:r>
          </w:p>
        </w:tc>
        <w:tc>
          <w:tcPr>
            <w:tcW w:w="1134" w:type="dxa"/>
            <w:vAlign w:val="center"/>
          </w:tcPr>
          <w:p w:rsidR="006847BE" w:rsidRPr="006847BE" w:rsidRDefault="006847BE" w:rsidP="006847BE">
            <w:pPr>
              <w:jc w:val="center"/>
              <w:rPr>
                <w:rFonts w:eastAsia="Calibri"/>
                <w:sz w:val="28"/>
                <w:szCs w:val="28"/>
              </w:rPr>
            </w:pPr>
            <w:r w:rsidRPr="006847BE">
              <w:rPr>
                <w:rFonts w:eastAsia="Calibri"/>
                <w:sz w:val="28"/>
                <w:szCs w:val="28"/>
              </w:rPr>
              <w:t>1/1600</w:t>
            </w:r>
          </w:p>
        </w:tc>
        <w:tc>
          <w:tcPr>
            <w:tcW w:w="1133" w:type="dxa"/>
            <w:vAlign w:val="center"/>
          </w:tcPr>
          <w:p w:rsidR="006847BE" w:rsidRPr="006847BE" w:rsidRDefault="006847BE" w:rsidP="006847BE">
            <w:pPr>
              <w:jc w:val="center"/>
              <w:rPr>
                <w:rFonts w:eastAsia="Calibri"/>
                <w:sz w:val="28"/>
                <w:szCs w:val="28"/>
              </w:rPr>
            </w:pPr>
            <w:r w:rsidRPr="006847BE">
              <w:rPr>
                <w:rFonts w:eastAsia="Calibri"/>
                <w:sz w:val="28"/>
                <w:szCs w:val="28"/>
              </w:rPr>
              <w:t>К</w:t>
            </w: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r w:rsidRPr="006847BE">
              <w:rPr>
                <w:rFonts w:eastAsia="Calibri"/>
                <w:sz w:val="28"/>
                <w:szCs w:val="28"/>
              </w:rPr>
              <w:t>Р.Провачека</w:t>
            </w:r>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r w:rsidR="006847BE" w:rsidRPr="006847BE" w:rsidTr="00E65182">
        <w:trPr>
          <w:trHeight w:val="70"/>
        </w:trPr>
        <w:tc>
          <w:tcPr>
            <w:tcW w:w="3119" w:type="dxa"/>
            <w:vAlign w:val="center"/>
          </w:tcPr>
          <w:p w:rsidR="006847BE" w:rsidRPr="006847BE" w:rsidRDefault="006847BE" w:rsidP="006847BE">
            <w:pPr>
              <w:jc w:val="center"/>
              <w:rPr>
                <w:rFonts w:eastAsia="Calibri"/>
                <w:sz w:val="28"/>
                <w:szCs w:val="28"/>
              </w:rPr>
            </w:pPr>
            <w:r w:rsidRPr="006847BE">
              <w:rPr>
                <w:rFonts w:eastAsia="Calibri"/>
                <w:sz w:val="28"/>
                <w:szCs w:val="28"/>
              </w:rPr>
              <w:t>Р.Музера</w:t>
            </w:r>
          </w:p>
        </w:tc>
        <w:tc>
          <w:tcPr>
            <w:tcW w:w="992" w:type="dxa"/>
            <w:vAlign w:val="center"/>
          </w:tcPr>
          <w:p w:rsidR="006847BE" w:rsidRPr="006847BE" w:rsidRDefault="006847BE" w:rsidP="006847BE">
            <w:pPr>
              <w:jc w:val="center"/>
              <w:rPr>
                <w:rFonts w:eastAsia="Calibri"/>
                <w:sz w:val="28"/>
                <w:szCs w:val="28"/>
              </w:rPr>
            </w:pPr>
          </w:p>
        </w:tc>
        <w:tc>
          <w:tcPr>
            <w:tcW w:w="992"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993" w:type="dxa"/>
            <w:vAlign w:val="center"/>
          </w:tcPr>
          <w:p w:rsidR="006847BE" w:rsidRPr="006847BE" w:rsidRDefault="006847BE" w:rsidP="006847BE">
            <w:pPr>
              <w:jc w:val="center"/>
              <w:rPr>
                <w:rFonts w:eastAsia="Calibri"/>
                <w:sz w:val="28"/>
                <w:szCs w:val="28"/>
              </w:rPr>
            </w:pPr>
          </w:p>
        </w:tc>
        <w:tc>
          <w:tcPr>
            <w:tcW w:w="1134" w:type="dxa"/>
            <w:vAlign w:val="center"/>
          </w:tcPr>
          <w:p w:rsidR="006847BE" w:rsidRPr="006847BE" w:rsidRDefault="006847BE" w:rsidP="006847BE">
            <w:pPr>
              <w:jc w:val="center"/>
              <w:rPr>
                <w:rFonts w:eastAsia="Calibri"/>
                <w:sz w:val="28"/>
                <w:szCs w:val="28"/>
              </w:rPr>
            </w:pPr>
          </w:p>
        </w:tc>
        <w:tc>
          <w:tcPr>
            <w:tcW w:w="1133" w:type="dxa"/>
            <w:vAlign w:val="center"/>
          </w:tcPr>
          <w:p w:rsidR="006847BE" w:rsidRPr="006847BE" w:rsidRDefault="006847BE" w:rsidP="006847BE">
            <w:pPr>
              <w:jc w:val="center"/>
              <w:rPr>
                <w:rFonts w:eastAsia="Calibri"/>
                <w:sz w:val="28"/>
                <w:szCs w:val="28"/>
              </w:rPr>
            </w:pPr>
          </w:p>
        </w:tc>
      </w:tr>
    </w:tbl>
    <w:p w:rsidR="006847BE" w:rsidRPr="006847BE" w:rsidRDefault="006847BE" w:rsidP="002059B4">
      <w:pPr>
        <w:spacing w:line="360" w:lineRule="auto"/>
        <w:jc w:val="both"/>
        <w:rPr>
          <w:rFonts w:eastAsia="Calibri"/>
          <w:sz w:val="28"/>
          <w:szCs w:val="28"/>
        </w:rPr>
      </w:pPr>
      <w:r w:rsidRPr="006847BE">
        <w:rPr>
          <w:rFonts w:eastAsia="Calibri"/>
          <w:sz w:val="28"/>
          <w:szCs w:val="28"/>
        </w:rPr>
        <w:lastRenderedPageBreak/>
        <w:t>Вывод: 1. Удалось ли поставить этиологический диагноз? Какие противоэпидемические мероприятия необходимо провести в очаге инфекции?</w:t>
      </w:r>
      <w:r w:rsidR="002059B4">
        <w:rPr>
          <w:rFonts w:eastAsia="Calibri"/>
          <w:sz w:val="28"/>
          <w:szCs w:val="28"/>
        </w:rPr>
        <w:t xml:space="preserve"> </w:t>
      </w:r>
    </w:p>
    <w:p w:rsidR="006847BE" w:rsidRPr="006847BE" w:rsidRDefault="006847BE" w:rsidP="002059B4">
      <w:pPr>
        <w:spacing w:line="360" w:lineRule="auto"/>
        <w:jc w:val="center"/>
        <w:rPr>
          <w:rFonts w:eastAsia="Calibri"/>
          <w:sz w:val="28"/>
          <w:szCs w:val="28"/>
        </w:rPr>
      </w:pPr>
      <w:r w:rsidRPr="006847BE">
        <w:rPr>
          <w:rFonts w:eastAsia="Calibri"/>
          <w:sz w:val="28"/>
          <w:szCs w:val="28"/>
        </w:rPr>
        <w:t>Работ</w:t>
      </w:r>
      <w:r w:rsidR="002059B4">
        <w:rPr>
          <w:rFonts w:eastAsia="Calibri"/>
          <w:sz w:val="28"/>
          <w:szCs w:val="28"/>
        </w:rPr>
        <w:t>а</w:t>
      </w:r>
      <w:r w:rsidRPr="006847BE">
        <w:rPr>
          <w:rFonts w:eastAsia="Calibri"/>
          <w:sz w:val="28"/>
          <w:szCs w:val="28"/>
        </w:rPr>
        <w:t xml:space="preserve"> № 2</w:t>
      </w:r>
    </w:p>
    <w:p w:rsidR="006847BE" w:rsidRPr="006847BE" w:rsidRDefault="002059B4" w:rsidP="006847BE">
      <w:pPr>
        <w:spacing w:line="360" w:lineRule="auto"/>
        <w:jc w:val="both"/>
        <w:rPr>
          <w:rFonts w:eastAsia="Calibri"/>
          <w:sz w:val="28"/>
          <w:szCs w:val="28"/>
        </w:rPr>
      </w:pPr>
      <w:r w:rsidRPr="006847BE">
        <w:rPr>
          <w:rFonts w:eastAsia="Calibri"/>
          <w:sz w:val="28"/>
          <w:szCs w:val="28"/>
        </w:rPr>
        <w:t>ЦЕЛЬ.</w:t>
      </w:r>
      <w:r w:rsidR="006847BE" w:rsidRPr="006847BE">
        <w:rPr>
          <w:rFonts w:eastAsia="Calibri"/>
          <w:sz w:val="28"/>
          <w:szCs w:val="28"/>
        </w:rPr>
        <w:t xml:space="preserve"> Оценить диагностическую ценность РПГА в серологической диагностике болезни Брилля.</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ЗАДАЧА.</w:t>
      </w:r>
      <w:r w:rsidR="006847BE" w:rsidRPr="006847BE">
        <w:rPr>
          <w:rFonts w:eastAsia="Calibri"/>
          <w:sz w:val="28"/>
          <w:szCs w:val="28"/>
        </w:rPr>
        <w:t xml:space="preserve"> Больной 60 лет поступил в клинику на 5-й день болезни с температурой 39, спутанным сознанием, сыпью по всему телу. Родственники указывают на перенесенный в молодости сыпной тиф. Был поставлен пред</w:t>
      </w:r>
      <w:r>
        <w:rPr>
          <w:rFonts w:eastAsia="Calibri"/>
          <w:sz w:val="28"/>
          <w:szCs w:val="28"/>
        </w:rPr>
        <w:t>варительный</w:t>
      </w:r>
      <w:r w:rsidR="006847BE" w:rsidRPr="006847BE">
        <w:rPr>
          <w:rFonts w:eastAsia="Calibri"/>
          <w:sz w:val="28"/>
          <w:szCs w:val="28"/>
        </w:rPr>
        <w:t xml:space="preserve"> диагноз «Болезнь Брилля, рецидив»</w:t>
      </w:r>
      <w:r>
        <w:rPr>
          <w:rFonts w:eastAsia="Calibri"/>
          <w:sz w:val="28"/>
          <w:szCs w:val="28"/>
        </w:rPr>
        <w:t>. Для подтверждения диагноза</w:t>
      </w:r>
      <w:r w:rsidR="006847BE" w:rsidRPr="006847BE">
        <w:rPr>
          <w:rFonts w:eastAsia="Calibri"/>
          <w:sz w:val="28"/>
          <w:szCs w:val="28"/>
        </w:rPr>
        <w:t xml:space="preserve"> кровь больного была направлена в лабораторию для определения антител в реакции пассивной гемагглютинации. Оцените результаты. Сделайте вывод. </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МЕТОДИКА. </w:t>
      </w:r>
      <w:r w:rsidR="006847BE" w:rsidRPr="006847BE">
        <w:rPr>
          <w:rFonts w:eastAsia="Calibri"/>
          <w:sz w:val="28"/>
          <w:szCs w:val="28"/>
        </w:rPr>
        <w:t xml:space="preserve">РПГА при сыпном тифе позволяет отличить активную форму болезни и ближайшую реконвалесценцию, при которых бывает положительной в разведении 1:1000 и более, от ранее перенесенного заболевания. </w:t>
      </w:r>
    </w:p>
    <w:p w:rsidR="006847BE" w:rsidRPr="006847BE" w:rsidRDefault="002059B4" w:rsidP="002059B4">
      <w:pPr>
        <w:spacing w:line="360" w:lineRule="auto"/>
        <w:ind w:firstLine="708"/>
        <w:jc w:val="both"/>
        <w:rPr>
          <w:rFonts w:eastAsia="Calibri"/>
          <w:sz w:val="28"/>
          <w:szCs w:val="28"/>
        </w:rPr>
      </w:pPr>
      <w:r w:rsidRPr="006847BE">
        <w:rPr>
          <w:rFonts w:eastAsia="Calibri"/>
          <w:sz w:val="28"/>
          <w:szCs w:val="28"/>
        </w:rPr>
        <w:t>Протокол исследования</w:t>
      </w:r>
      <w:r w:rsidR="006847BE" w:rsidRPr="006847BE">
        <w:rPr>
          <w:rFonts w:eastAsia="Calibr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869"/>
        <w:gridCol w:w="992"/>
        <w:gridCol w:w="1134"/>
        <w:gridCol w:w="1134"/>
        <w:gridCol w:w="1134"/>
        <w:gridCol w:w="709"/>
      </w:tblGrid>
      <w:tr w:rsidR="006847BE" w:rsidRPr="006847BE" w:rsidTr="002059B4">
        <w:trPr>
          <w:trHeight w:val="653"/>
        </w:trPr>
        <w:tc>
          <w:tcPr>
            <w:tcW w:w="3384" w:type="dxa"/>
            <w:tcBorders>
              <w:tl2br w:val="single" w:sz="4" w:space="0" w:color="auto"/>
            </w:tcBorders>
            <w:vAlign w:val="center"/>
          </w:tcPr>
          <w:p w:rsidR="002059B4" w:rsidRDefault="006847BE" w:rsidP="002059B4">
            <w:pPr>
              <w:jc w:val="right"/>
              <w:rPr>
                <w:rFonts w:eastAsia="Calibri"/>
                <w:sz w:val="28"/>
                <w:szCs w:val="28"/>
              </w:rPr>
            </w:pPr>
            <w:r w:rsidRPr="006847BE">
              <w:rPr>
                <w:rFonts w:eastAsia="Calibri"/>
                <w:sz w:val="28"/>
                <w:szCs w:val="28"/>
              </w:rPr>
              <w:t xml:space="preserve">Разведение </w:t>
            </w:r>
          </w:p>
          <w:p w:rsidR="006847BE" w:rsidRPr="006847BE" w:rsidRDefault="006847BE" w:rsidP="002059B4">
            <w:pPr>
              <w:jc w:val="right"/>
              <w:rPr>
                <w:rFonts w:eastAsia="Calibri"/>
                <w:sz w:val="28"/>
                <w:szCs w:val="28"/>
              </w:rPr>
            </w:pPr>
            <w:r w:rsidRPr="006847BE">
              <w:rPr>
                <w:rFonts w:eastAsia="Calibri"/>
                <w:sz w:val="28"/>
                <w:szCs w:val="28"/>
              </w:rPr>
              <w:t>сыворотки</w:t>
            </w:r>
          </w:p>
          <w:p w:rsidR="006847BE" w:rsidRPr="006847BE" w:rsidRDefault="006847BE" w:rsidP="002059B4">
            <w:pPr>
              <w:rPr>
                <w:rFonts w:eastAsia="Calibri"/>
                <w:sz w:val="28"/>
                <w:szCs w:val="28"/>
              </w:rPr>
            </w:pPr>
            <w:r w:rsidRPr="006847BE">
              <w:rPr>
                <w:rFonts w:eastAsia="Calibri"/>
                <w:sz w:val="28"/>
                <w:szCs w:val="28"/>
              </w:rPr>
              <w:t>Антигены</w:t>
            </w:r>
          </w:p>
        </w:tc>
        <w:tc>
          <w:tcPr>
            <w:tcW w:w="869" w:type="dxa"/>
            <w:vAlign w:val="center"/>
          </w:tcPr>
          <w:p w:rsidR="006847BE" w:rsidRPr="006847BE" w:rsidRDefault="006847BE" w:rsidP="002059B4">
            <w:pPr>
              <w:jc w:val="center"/>
              <w:rPr>
                <w:rFonts w:eastAsia="Calibri"/>
                <w:sz w:val="28"/>
                <w:szCs w:val="28"/>
              </w:rPr>
            </w:pPr>
            <w:r w:rsidRPr="006847BE">
              <w:rPr>
                <w:rFonts w:eastAsia="Calibri"/>
                <w:sz w:val="28"/>
                <w:szCs w:val="28"/>
              </w:rPr>
              <w:t>1/250</w:t>
            </w:r>
          </w:p>
        </w:tc>
        <w:tc>
          <w:tcPr>
            <w:tcW w:w="992" w:type="dxa"/>
            <w:vAlign w:val="center"/>
          </w:tcPr>
          <w:p w:rsidR="006847BE" w:rsidRPr="006847BE" w:rsidRDefault="006847BE" w:rsidP="002059B4">
            <w:pPr>
              <w:jc w:val="center"/>
              <w:rPr>
                <w:rFonts w:eastAsia="Calibri"/>
                <w:sz w:val="28"/>
                <w:szCs w:val="28"/>
              </w:rPr>
            </w:pPr>
            <w:r w:rsidRPr="006847BE">
              <w:rPr>
                <w:rFonts w:eastAsia="Calibri"/>
                <w:sz w:val="28"/>
                <w:szCs w:val="28"/>
              </w:rPr>
              <w:t>1/500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1/1000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1/2000</w:t>
            </w:r>
          </w:p>
        </w:tc>
        <w:tc>
          <w:tcPr>
            <w:tcW w:w="1134" w:type="dxa"/>
            <w:vAlign w:val="center"/>
          </w:tcPr>
          <w:p w:rsidR="006847BE" w:rsidRPr="006847BE" w:rsidRDefault="006847BE" w:rsidP="002059B4">
            <w:pPr>
              <w:jc w:val="center"/>
              <w:rPr>
                <w:rFonts w:eastAsia="Calibri"/>
                <w:sz w:val="28"/>
                <w:szCs w:val="28"/>
              </w:rPr>
            </w:pPr>
            <w:r w:rsidRPr="006847BE">
              <w:rPr>
                <w:rFonts w:eastAsia="Calibri"/>
                <w:sz w:val="28"/>
                <w:szCs w:val="28"/>
              </w:rPr>
              <w:t>1/4000</w:t>
            </w:r>
          </w:p>
        </w:tc>
        <w:tc>
          <w:tcPr>
            <w:tcW w:w="709" w:type="dxa"/>
            <w:vAlign w:val="center"/>
          </w:tcPr>
          <w:p w:rsidR="006847BE" w:rsidRPr="006847BE" w:rsidRDefault="006847BE" w:rsidP="002059B4">
            <w:pPr>
              <w:jc w:val="center"/>
              <w:rPr>
                <w:rFonts w:eastAsia="Calibri"/>
                <w:sz w:val="28"/>
                <w:szCs w:val="28"/>
              </w:rPr>
            </w:pPr>
            <w:r w:rsidRPr="006847BE">
              <w:rPr>
                <w:rFonts w:eastAsia="Calibri"/>
                <w:sz w:val="28"/>
                <w:szCs w:val="28"/>
              </w:rPr>
              <w:t>К</w:t>
            </w:r>
          </w:p>
        </w:tc>
      </w:tr>
      <w:tr w:rsidR="006847BE" w:rsidRPr="006847BE" w:rsidTr="002059B4">
        <w:trPr>
          <w:trHeight w:val="21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Р.Провачека</w:t>
            </w:r>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r w:rsidR="006847BE" w:rsidRPr="006847BE" w:rsidTr="002059B4">
        <w:trPr>
          <w:trHeight w:val="305"/>
        </w:trPr>
        <w:tc>
          <w:tcPr>
            <w:tcW w:w="3384" w:type="dxa"/>
            <w:vAlign w:val="center"/>
          </w:tcPr>
          <w:p w:rsidR="006847BE" w:rsidRPr="006847BE" w:rsidRDefault="006847BE" w:rsidP="002059B4">
            <w:pPr>
              <w:jc w:val="center"/>
              <w:rPr>
                <w:rFonts w:eastAsia="Calibri"/>
                <w:sz w:val="28"/>
                <w:szCs w:val="28"/>
              </w:rPr>
            </w:pPr>
            <w:r w:rsidRPr="006847BE">
              <w:rPr>
                <w:rFonts w:eastAsia="Calibri"/>
                <w:sz w:val="28"/>
                <w:szCs w:val="28"/>
              </w:rPr>
              <w:t>Р. Музера</w:t>
            </w:r>
          </w:p>
        </w:tc>
        <w:tc>
          <w:tcPr>
            <w:tcW w:w="869" w:type="dxa"/>
            <w:vAlign w:val="center"/>
          </w:tcPr>
          <w:p w:rsidR="006847BE" w:rsidRPr="006847BE" w:rsidRDefault="006847BE" w:rsidP="002059B4">
            <w:pPr>
              <w:jc w:val="center"/>
              <w:rPr>
                <w:rFonts w:eastAsia="Calibri"/>
                <w:sz w:val="28"/>
                <w:szCs w:val="28"/>
              </w:rPr>
            </w:pPr>
          </w:p>
        </w:tc>
        <w:tc>
          <w:tcPr>
            <w:tcW w:w="992"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1134" w:type="dxa"/>
            <w:vAlign w:val="center"/>
          </w:tcPr>
          <w:p w:rsidR="006847BE" w:rsidRPr="006847BE" w:rsidRDefault="006847BE" w:rsidP="002059B4">
            <w:pPr>
              <w:jc w:val="center"/>
              <w:rPr>
                <w:rFonts w:eastAsia="Calibri"/>
                <w:sz w:val="28"/>
                <w:szCs w:val="28"/>
              </w:rPr>
            </w:pPr>
          </w:p>
        </w:tc>
        <w:tc>
          <w:tcPr>
            <w:tcW w:w="709" w:type="dxa"/>
            <w:vAlign w:val="center"/>
          </w:tcPr>
          <w:p w:rsidR="006847BE" w:rsidRPr="006847BE" w:rsidRDefault="006847BE" w:rsidP="002059B4">
            <w:pPr>
              <w:jc w:val="center"/>
              <w:rPr>
                <w:rFonts w:eastAsia="Calibri"/>
                <w:sz w:val="28"/>
                <w:szCs w:val="28"/>
              </w:rPr>
            </w:pPr>
          </w:p>
        </w:tc>
      </w:tr>
    </w:tbl>
    <w:p w:rsidR="006847BE" w:rsidRPr="006847BE" w:rsidRDefault="006847BE" w:rsidP="006847BE">
      <w:pPr>
        <w:spacing w:line="360" w:lineRule="auto"/>
        <w:jc w:val="both"/>
        <w:rPr>
          <w:rFonts w:eastAsia="Calibri"/>
          <w:sz w:val="28"/>
          <w:szCs w:val="28"/>
        </w:rPr>
      </w:pPr>
      <w:r w:rsidRPr="006847BE">
        <w:rPr>
          <w:rFonts w:eastAsia="Calibri"/>
          <w:sz w:val="28"/>
          <w:szCs w:val="28"/>
        </w:rPr>
        <w:t>Вывод: 1. Подтвержден ли предварительный диагноз? Почему? Какие дополнительные исследования Вы предложили бы для окончательного подтверждения диагноза?</w:t>
      </w:r>
    </w:p>
    <w:p w:rsidR="006847BE" w:rsidRPr="006847BE" w:rsidRDefault="006847BE" w:rsidP="002059B4">
      <w:pPr>
        <w:spacing w:line="360" w:lineRule="auto"/>
        <w:jc w:val="center"/>
        <w:rPr>
          <w:rFonts w:eastAsia="Calibri"/>
          <w:bCs/>
          <w:sz w:val="28"/>
          <w:szCs w:val="28"/>
        </w:rPr>
      </w:pPr>
      <w:r w:rsidRPr="006847BE">
        <w:rPr>
          <w:rFonts w:eastAsia="Calibri"/>
          <w:bCs/>
          <w:sz w:val="28"/>
          <w:szCs w:val="28"/>
        </w:rPr>
        <w:t>Работа № 3</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ЦЕЛЬ. </w:t>
      </w:r>
      <w:r w:rsidR="006847BE" w:rsidRPr="006847BE">
        <w:rPr>
          <w:rFonts w:eastAsia="Calibri"/>
          <w:sz w:val="28"/>
          <w:szCs w:val="28"/>
        </w:rPr>
        <w:t>Изучить специфические препараты для диагностики и профилактики риккетсиозов.</w:t>
      </w:r>
    </w:p>
    <w:p w:rsidR="006847BE" w:rsidRPr="006847BE" w:rsidRDefault="002059B4" w:rsidP="006847BE">
      <w:pPr>
        <w:spacing w:line="360" w:lineRule="auto"/>
        <w:jc w:val="both"/>
        <w:rPr>
          <w:rFonts w:eastAsia="Calibri"/>
          <w:sz w:val="28"/>
          <w:szCs w:val="28"/>
        </w:rPr>
      </w:pPr>
      <w:r w:rsidRPr="006847BE">
        <w:rPr>
          <w:rFonts w:eastAsia="Calibri"/>
          <w:bCs/>
          <w:sz w:val="28"/>
          <w:szCs w:val="28"/>
        </w:rPr>
        <w:t xml:space="preserve">ЗАДАЧА. </w:t>
      </w:r>
      <w:r w:rsidR="006847BE" w:rsidRPr="006847BE">
        <w:rPr>
          <w:rFonts w:eastAsia="Calibri"/>
          <w:sz w:val="28"/>
          <w:szCs w:val="28"/>
        </w:rPr>
        <w:t>Изучить ампулы с препаратами и аннотации к ним по теме «Риккетсиозы».</w:t>
      </w:r>
    </w:p>
    <w:p w:rsidR="006847BE" w:rsidRPr="006847BE" w:rsidRDefault="002059B4" w:rsidP="002059B4">
      <w:pPr>
        <w:spacing w:line="360" w:lineRule="auto"/>
        <w:ind w:firstLine="708"/>
        <w:jc w:val="both"/>
        <w:rPr>
          <w:rFonts w:eastAsia="Calibri"/>
          <w:bCs/>
          <w:sz w:val="28"/>
          <w:szCs w:val="28"/>
        </w:rPr>
      </w:pPr>
      <w:r w:rsidRPr="006847BE">
        <w:rPr>
          <w:rFonts w:eastAsia="Calibri"/>
          <w:bCs/>
          <w:sz w:val="28"/>
          <w:szCs w:val="28"/>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559"/>
        <w:gridCol w:w="2126"/>
        <w:gridCol w:w="1843"/>
      </w:tblGrid>
      <w:tr w:rsidR="002059B4" w:rsidRPr="006847BE" w:rsidTr="002059B4">
        <w:trPr>
          <w:trHeight w:val="518"/>
        </w:trPr>
        <w:tc>
          <w:tcPr>
            <w:tcW w:w="2694" w:type="dxa"/>
            <w:vAlign w:val="center"/>
          </w:tcPr>
          <w:p w:rsidR="002059B4" w:rsidRPr="006847BE" w:rsidRDefault="002059B4" w:rsidP="002059B4">
            <w:pPr>
              <w:jc w:val="center"/>
              <w:rPr>
                <w:rFonts w:eastAsia="Calibri"/>
                <w:sz w:val="28"/>
                <w:szCs w:val="28"/>
              </w:rPr>
            </w:pPr>
            <w:r w:rsidRPr="006847BE">
              <w:rPr>
                <w:rFonts w:eastAsia="Calibri"/>
                <w:sz w:val="28"/>
                <w:szCs w:val="28"/>
              </w:rPr>
              <w:t>Название</w:t>
            </w:r>
          </w:p>
        </w:tc>
        <w:tc>
          <w:tcPr>
            <w:tcW w:w="1134" w:type="dxa"/>
            <w:vAlign w:val="center"/>
          </w:tcPr>
          <w:p w:rsidR="002059B4" w:rsidRPr="006847BE" w:rsidRDefault="002059B4" w:rsidP="002059B4">
            <w:pPr>
              <w:jc w:val="center"/>
              <w:rPr>
                <w:rFonts w:eastAsia="Calibri"/>
                <w:sz w:val="28"/>
                <w:szCs w:val="28"/>
              </w:rPr>
            </w:pPr>
            <w:r w:rsidRPr="006847BE">
              <w:rPr>
                <w:rFonts w:eastAsia="Calibri"/>
                <w:sz w:val="28"/>
                <w:szCs w:val="28"/>
              </w:rPr>
              <w:t>Состав</w:t>
            </w:r>
          </w:p>
        </w:tc>
        <w:tc>
          <w:tcPr>
            <w:tcW w:w="1559" w:type="dxa"/>
            <w:vAlign w:val="center"/>
          </w:tcPr>
          <w:p w:rsidR="002059B4" w:rsidRPr="006847BE" w:rsidRDefault="002059B4" w:rsidP="002059B4">
            <w:pPr>
              <w:jc w:val="center"/>
              <w:rPr>
                <w:rFonts w:eastAsia="Calibri"/>
                <w:sz w:val="28"/>
                <w:szCs w:val="28"/>
              </w:rPr>
            </w:pPr>
            <w:r w:rsidRPr="006847BE">
              <w:rPr>
                <w:rFonts w:eastAsia="Calibri"/>
                <w:sz w:val="28"/>
                <w:szCs w:val="28"/>
              </w:rPr>
              <w:t>Способ</w:t>
            </w:r>
          </w:p>
          <w:p w:rsidR="002059B4" w:rsidRPr="006847BE" w:rsidRDefault="002059B4" w:rsidP="002059B4">
            <w:pPr>
              <w:jc w:val="center"/>
              <w:rPr>
                <w:rFonts w:eastAsia="Calibri"/>
                <w:sz w:val="28"/>
                <w:szCs w:val="28"/>
              </w:rPr>
            </w:pPr>
            <w:r w:rsidRPr="006847BE">
              <w:rPr>
                <w:rFonts w:eastAsia="Calibri"/>
                <w:sz w:val="28"/>
                <w:szCs w:val="28"/>
              </w:rPr>
              <w:t>получения</w:t>
            </w:r>
          </w:p>
        </w:tc>
        <w:tc>
          <w:tcPr>
            <w:tcW w:w="2126" w:type="dxa"/>
            <w:vAlign w:val="center"/>
          </w:tcPr>
          <w:p w:rsidR="002059B4" w:rsidRPr="006847BE" w:rsidRDefault="002059B4" w:rsidP="002059B4">
            <w:pPr>
              <w:jc w:val="center"/>
              <w:rPr>
                <w:rFonts w:eastAsia="Calibri"/>
                <w:sz w:val="28"/>
                <w:szCs w:val="28"/>
              </w:rPr>
            </w:pPr>
            <w:r w:rsidRPr="006847BE">
              <w:rPr>
                <w:rFonts w:eastAsia="Calibri"/>
                <w:sz w:val="28"/>
                <w:szCs w:val="28"/>
              </w:rPr>
              <w:t>К какой группе относится</w:t>
            </w:r>
          </w:p>
        </w:tc>
        <w:tc>
          <w:tcPr>
            <w:tcW w:w="1843" w:type="dxa"/>
            <w:vAlign w:val="center"/>
          </w:tcPr>
          <w:p w:rsidR="002059B4" w:rsidRPr="006847BE" w:rsidRDefault="002059B4" w:rsidP="002059B4">
            <w:pPr>
              <w:jc w:val="center"/>
              <w:rPr>
                <w:rFonts w:eastAsia="Calibri"/>
                <w:sz w:val="28"/>
                <w:szCs w:val="28"/>
              </w:rPr>
            </w:pPr>
            <w:r w:rsidRPr="006847BE">
              <w:rPr>
                <w:rFonts w:eastAsia="Calibri"/>
                <w:sz w:val="28"/>
                <w:szCs w:val="28"/>
              </w:rPr>
              <w:t>Показания к применению</w:t>
            </w: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Риккетсиозные антигены корпускулярные</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сыпнотифозная химическая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КУ-лихорадки М-44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r w:rsidR="002059B4" w:rsidRPr="006847BE" w:rsidTr="002059B4">
        <w:trPr>
          <w:trHeight w:val="954"/>
        </w:trPr>
        <w:tc>
          <w:tcPr>
            <w:tcW w:w="2694" w:type="dxa"/>
            <w:vAlign w:val="center"/>
          </w:tcPr>
          <w:p w:rsidR="002059B4" w:rsidRPr="006847BE" w:rsidRDefault="002059B4" w:rsidP="002059B4">
            <w:pPr>
              <w:jc w:val="center"/>
              <w:rPr>
                <w:rFonts w:eastAsia="Calibri"/>
                <w:sz w:val="28"/>
                <w:szCs w:val="28"/>
              </w:rPr>
            </w:pPr>
            <w:r w:rsidRPr="006847BE">
              <w:rPr>
                <w:rFonts w:eastAsia="Calibri"/>
                <w:bCs/>
                <w:sz w:val="28"/>
                <w:szCs w:val="28"/>
              </w:rPr>
              <w:t>Вакцина Е сыпнотифозная комбинированная живая</w:t>
            </w:r>
          </w:p>
        </w:tc>
        <w:tc>
          <w:tcPr>
            <w:tcW w:w="1134" w:type="dxa"/>
            <w:vAlign w:val="center"/>
          </w:tcPr>
          <w:p w:rsidR="002059B4" w:rsidRPr="006847BE" w:rsidRDefault="002059B4" w:rsidP="002059B4">
            <w:pPr>
              <w:jc w:val="center"/>
              <w:rPr>
                <w:rFonts w:eastAsia="Calibri"/>
                <w:sz w:val="28"/>
                <w:szCs w:val="28"/>
              </w:rPr>
            </w:pPr>
          </w:p>
        </w:tc>
        <w:tc>
          <w:tcPr>
            <w:tcW w:w="1559" w:type="dxa"/>
            <w:vAlign w:val="center"/>
          </w:tcPr>
          <w:p w:rsidR="002059B4" w:rsidRPr="006847BE" w:rsidRDefault="002059B4" w:rsidP="002059B4">
            <w:pPr>
              <w:jc w:val="center"/>
              <w:rPr>
                <w:rFonts w:eastAsia="Calibri"/>
                <w:sz w:val="28"/>
                <w:szCs w:val="28"/>
              </w:rPr>
            </w:pPr>
          </w:p>
        </w:tc>
        <w:tc>
          <w:tcPr>
            <w:tcW w:w="2126" w:type="dxa"/>
            <w:vAlign w:val="center"/>
          </w:tcPr>
          <w:p w:rsidR="002059B4" w:rsidRPr="006847BE" w:rsidRDefault="002059B4" w:rsidP="002059B4">
            <w:pPr>
              <w:jc w:val="center"/>
              <w:rPr>
                <w:rFonts w:eastAsia="Calibri"/>
                <w:sz w:val="28"/>
                <w:szCs w:val="28"/>
              </w:rPr>
            </w:pPr>
          </w:p>
        </w:tc>
        <w:tc>
          <w:tcPr>
            <w:tcW w:w="1843" w:type="dxa"/>
            <w:vAlign w:val="center"/>
          </w:tcPr>
          <w:p w:rsidR="002059B4" w:rsidRPr="006847BE" w:rsidRDefault="002059B4" w:rsidP="002059B4">
            <w:pPr>
              <w:jc w:val="center"/>
              <w:rPr>
                <w:rFonts w:eastAsia="Calibri"/>
                <w:sz w:val="28"/>
                <w:szCs w:val="28"/>
              </w:rPr>
            </w:pPr>
          </w:p>
        </w:tc>
      </w:tr>
    </w:tbl>
    <w:p w:rsidR="007657F9" w:rsidRDefault="007657F9" w:rsidP="00D256FA">
      <w:pPr>
        <w:pStyle w:val="a5"/>
        <w:spacing w:line="360" w:lineRule="auto"/>
        <w:ind w:left="0" w:firstLine="0"/>
        <w:jc w:val="center"/>
        <w:rPr>
          <w:rFonts w:ascii="Times New Roman" w:hAnsi="Times New Roman"/>
          <w:b/>
          <w:color w:val="000000"/>
          <w:sz w:val="28"/>
          <w:szCs w:val="28"/>
        </w:rPr>
      </w:pPr>
    </w:p>
    <w:p w:rsidR="007657F9" w:rsidRDefault="007657F9" w:rsidP="007657F9">
      <w:pPr>
        <w:spacing w:line="360" w:lineRule="auto"/>
        <w:jc w:val="center"/>
        <w:rPr>
          <w:rFonts w:eastAsia="Calibri"/>
          <w:sz w:val="28"/>
          <w:szCs w:val="28"/>
        </w:rPr>
      </w:pPr>
      <w:r w:rsidRPr="00E95C8F">
        <w:rPr>
          <w:rFonts w:eastAsia="Calibri"/>
          <w:b/>
          <w:sz w:val="28"/>
          <w:szCs w:val="28"/>
        </w:rPr>
        <w:t xml:space="preserve">Тема </w:t>
      </w:r>
      <w:r w:rsidR="007F0158">
        <w:rPr>
          <w:rFonts w:eastAsia="Calibri"/>
          <w:b/>
          <w:sz w:val="28"/>
          <w:szCs w:val="28"/>
        </w:rPr>
        <w:t>30</w:t>
      </w:r>
      <w:r w:rsidRPr="00E95C8F">
        <w:rPr>
          <w:rFonts w:eastAsia="Calibri"/>
          <w:sz w:val="28"/>
          <w:szCs w:val="28"/>
        </w:rPr>
        <w:t xml:space="preserve"> </w:t>
      </w:r>
      <w:r w:rsidRPr="00DB2488">
        <w:rPr>
          <w:rFonts w:eastAsia="Calibri"/>
          <w:sz w:val="28"/>
          <w:szCs w:val="28"/>
        </w:rPr>
        <w:t>Микробиология хламидиозов</w:t>
      </w:r>
    </w:p>
    <w:p w:rsidR="007657F9" w:rsidRPr="00E95C8F" w:rsidRDefault="007657F9" w:rsidP="007657F9">
      <w:pPr>
        <w:spacing w:line="360" w:lineRule="auto"/>
        <w:ind w:firstLine="708"/>
        <w:jc w:val="both"/>
        <w:rPr>
          <w:rFonts w:eastAsia="Calibri"/>
          <w:b/>
          <w:sz w:val="28"/>
          <w:szCs w:val="28"/>
        </w:rPr>
      </w:pPr>
      <w:r w:rsidRPr="00E95C8F">
        <w:rPr>
          <w:rFonts w:eastAsia="Calibri"/>
          <w:b/>
          <w:sz w:val="28"/>
          <w:szCs w:val="28"/>
        </w:rPr>
        <w:t>Формы текущего контроля успеваемости</w:t>
      </w:r>
    </w:p>
    <w:p w:rsidR="007657F9" w:rsidRPr="00E95C8F" w:rsidRDefault="007657F9" w:rsidP="007657F9">
      <w:pPr>
        <w:spacing w:line="360" w:lineRule="auto"/>
        <w:jc w:val="both"/>
        <w:rPr>
          <w:rFonts w:eastAsia="Calibri"/>
          <w:sz w:val="28"/>
          <w:szCs w:val="28"/>
        </w:rPr>
      </w:pPr>
      <w:r w:rsidRPr="00E95C8F">
        <w:rPr>
          <w:rFonts w:eastAsia="Calibri"/>
          <w:sz w:val="28"/>
          <w:szCs w:val="28"/>
        </w:rPr>
        <w:t>1.</w:t>
      </w:r>
      <w:r w:rsidRPr="00E95C8F">
        <w:rPr>
          <w:rFonts w:eastAsia="Calibri"/>
          <w:sz w:val="28"/>
          <w:szCs w:val="28"/>
        </w:rPr>
        <w:tab/>
        <w:t>Тестирование</w:t>
      </w:r>
    </w:p>
    <w:p w:rsidR="007657F9" w:rsidRPr="00E95C8F" w:rsidRDefault="007657F9" w:rsidP="007657F9">
      <w:pPr>
        <w:spacing w:line="360" w:lineRule="auto"/>
        <w:jc w:val="both"/>
        <w:rPr>
          <w:rFonts w:eastAsia="Calibri"/>
          <w:sz w:val="28"/>
          <w:szCs w:val="28"/>
        </w:rPr>
      </w:pPr>
      <w:r w:rsidRPr="00E95C8F">
        <w:rPr>
          <w:rFonts w:eastAsia="Calibri"/>
          <w:sz w:val="28"/>
          <w:szCs w:val="28"/>
        </w:rPr>
        <w:t>2.</w:t>
      </w:r>
      <w:r w:rsidRPr="00E95C8F">
        <w:rPr>
          <w:rFonts w:eastAsia="Calibri"/>
          <w:sz w:val="28"/>
          <w:szCs w:val="28"/>
        </w:rPr>
        <w:tab/>
        <w:t>Контроль выполнения заданий в рабочих тетрадях</w:t>
      </w:r>
    </w:p>
    <w:p w:rsidR="007657F9" w:rsidRPr="00E95C8F" w:rsidRDefault="007657F9" w:rsidP="007657F9">
      <w:pPr>
        <w:spacing w:line="360" w:lineRule="auto"/>
        <w:jc w:val="both"/>
        <w:rPr>
          <w:rFonts w:eastAsia="Calibri"/>
          <w:sz w:val="28"/>
          <w:szCs w:val="28"/>
        </w:rPr>
      </w:pPr>
      <w:r w:rsidRPr="00E95C8F">
        <w:rPr>
          <w:rFonts w:eastAsia="Calibri"/>
          <w:sz w:val="28"/>
          <w:szCs w:val="28"/>
        </w:rPr>
        <w:t>3.</w:t>
      </w:r>
      <w:r w:rsidRPr="00E95C8F">
        <w:rPr>
          <w:rFonts w:eastAsia="Calibri"/>
          <w:sz w:val="28"/>
          <w:szCs w:val="28"/>
        </w:rPr>
        <w:tab/>
        <w:t>Устный опрос</w:t>
      </w:r>
    </w:p>
    <w:p w:rsidR="007657F9" w:rsidRPr="00E95C8F" w:rsidRDefault="007657F9" w:rsidP="007657F9">
      <w:pPr>
        <w:spacing w:line="360" w:lineRule="auto"/>
        <w:jc w:val="both"/>
        <w:rPr>
          <w:rFonts w:eastAsia="Calibri"/>
          <w:sz w:val="28"/>
          <w:szCs w:val="28"/>
        </w:rPr>
      </w:pPr>
      <w:r w:rsidRPr="00E95C8F">
        <w:rPr>
          <w:rFonts w:eastAsia="Calibri"/>
          <w:sz w:val="28"/>
          <w:szCs w:val="28"/>
        </w:rPr>
        <w:t>4.</w:t>
      </w:r>
      <w:r w:rsidRPr="00E95C8F">
        <w:rPr>
          <w:rFonts w:eastAsia="Calibri"/>
          <w:sz w:val="28"/>
          <w:szCs w:val="28"/>
        </w:rPr>
        <w:tab/>
        <w:t>Контроль выполнения практических заданий</w:t>
      </w:r>
    </w:p>
    <w:p w:rsidR="007657F9" w:rsidRPr="00E95C8F" w:rsidRDefault="007657F9" w:rsidP="007657F9">
      <w:pPr>
        <w:spacing w:line="360" w:lineRule="auto"/>
        <w:jc w:val="both"/>
        <w:rPr>
          <w:rFonts w:eastAsia="Calibri"/>
          <w:sz w:val="28"/>
          <w:szCs w:val="28"/>
        </w:rPr>
      </w:pPr>
    </w:p>
    <w:p w:rsidR="007657F9" w:rsidRPr="00E95C8F" w:rsidRDefault="007657F9" w:rsidP="007657F9">
      <w:pPr>
        <w:spacing w:line="360" w:lineRule="auto"/>
        <w:ind w:firstLine="708"/>
        <w:jc w:val="both"/>
        <w:rPr>
          <w:rFonts w:eastAsia="Calibri"/>
          <w:b/>
          <w:sz w:val="28"/>
          <w:szCs w:val="28"/>
        </w:rPr>
      </w:pPr>
      <w:r>
        <w:rPr>
          <w:rFonts w:eastAsia="Calibri"/>
          <w:b/>
          <w:sz w:val="28"/>
          <w:szCs w:val="28"/>
        </w:rPr>
        <w:t>Тестирование</w:t>
      </w:r>
    </w:p>
    <w:p w:rsidR="007657F9" w:rsidRPr="006847BE" w:rsidRDefault="007657F9" w:rsidP="007657F9">
      <w:pPr>
        <w:spacing w:line="360" w:lineRule="auto"/>
        <w:jc w:val="both"/>
        <w:rPr>
          <w:rFonts w:eastAsia="Calibri"/>
          <w:sz w:val="28"/>
          <w:szCs w:val="28"/>
        </w:rPr>
      </w:pPr>
      <w:r w:rsidRPr="00DB2488">
        <w:rPr>
          <w:rFonts w:eastAsia="Calibri"/>
          <w:bCs/>
          <w:sz w:val="28"/>
          <w:szCs w:val="28"/>
        </w:rPr>
        <w:t xml:space="preserve">1. </w:t>
      </w:r>
      <w:r w:rsidRPr="006847BE">
        <w:rPr>
          <w:rFonts w:eastAsia="Calibri"/>
          <w:sz w:val="28"/>
          <w:szCs w:val="28"/>
        </w:rPr>
        <w:t>Хламидии</w:t>
      </w:r>
    </w:p>
    <w:p w:rsidR="007657F9" w:rsidRPr="006847BE" w:rsidRDefault="007657F9" w:rsidP="001039A6">
      <w:pPr>
        <w:pStyle w:val="a5"/>
        <w:numPr>
          <w:ilvl w:val="0"/>
          <w:numId w:val="26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Мембранные паразиты</w:t>
      </w:r>
    </w:p>
    <w:p w:rsidR="007657F9" w:rsidRPr="006847BE" w:rsidRDefault="007657F9" w:rsidP="001039A6">
      <w:pPr>
        <w:pStyle w:val="a5"/>
        <w:numPr>
          <w:ilvl w:val="0"/>
          <w:numId w:val="26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чувствительны к антибиотикам</w:t>
      </w:r>
    </w:p>
    <w:p w:rsidR="007657F9" w:rsidRPr="006847BE" w:rsidRDefault="007657F9" w:rsidP="001039A6">
      <w:pPr>
        <w:pStyle w:val="a5"/>
        <w:numPr>
          <w:ilvl w:val="0"/>
          <w:numId w:val="26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Имеют уникальный цикл развития</w:t>
      </w:r>
    </w:p>
    <w:p w:rsidR="007657F9" w:rsidRPr="006847BE" w:rsidRDefault="007657F9" w:rsidP="001039A6">
      <w:pPr>
        <w:pStyle w:val="a5"/>
        <w:numPr>
          <w:ilvl w:val="0"/>
          <w:numId w:val="26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имеют клеточной организации</w:t>
      </w:r>
    </w:p>
    <w:p w:rsidR="007657F9" w:rsidRPr="006847BE" w:rsidRDefault="007657F9" w:rsidP="001039A6">
      <w:pPr>
        <w:pStyle w:val="a5"/>
        <w:numPr>
          <w:ilvl w:val="0"/>
          <w:numId w:val="266"/>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Растут на сложных питательных средах</w:t>
      </w:r>
    </w:p>
    <w:p w:rsidR="007657F9" w:rsidRPr="006847BE" w:rsidRDefault="007657F9" w:rsidP="007657F9">
      <w:pPr>
        <w:spacing w:line="360" w:lineRule="auto"/>
        <w:jc w:val="both"/>
        <w:rPr>
          <w:rFonts w:eastAsia="Calibri"/>
          <w:sz w:val="28"/>
          <w:szCs w:val="28"/>
        </w:rPr>
      </w:pPr>
    </w:p>
    <w:p w:rsidR="007657F9" w:rsidRPr="006847BE" w:rsidRDefault="007657F9" w:rsidP="007657F9">
      <w:pPr>
        <w:spacing w:line="360" w:lineRule="auto"/>
        <w:jc w:val="both"/>
        <w:rPr>
          <w:rFonts w:eastAsia="Calibri"/>
          <w:sz w:val="28"/>
          <w:szCs w:val="28"/>
        </w:rPr>
      </w:pPr>
      <w:r>
        <w:rPr>
          <w:rFonts w:eastAsia="Calibri"/>
          <w:sz w:val="28"/>
          <w:szCs w:val="28"/>
        </w:rPr>
        <w:t>2</w:t>
      </w:r>
      <w:r w:rsidRPr="006847BE">
        <w:rPr>
          <w:rFonts w:eastAsia="Calibri"/>
          <w:sz w:val="28"/>
          <w:szCs w:val="28"/>
        </w:rPr>
        <w:t>. Для культивирования хламидий используют</w:t>
      </w:r>
    </w:p>
    <w:p w:rsidR="007657F9" w:rsidRPr="006847BE" w:rsidRDefault="007657F9" w:rsidP="001039A6">
      <w:pPr>
        <w:pStyle w:val="a5"/>
        <w:numPr>
          <w:ilvl w:val="0"/>
          <w:numId w:val="26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Сложные питательные среды</w:t>
      </w:r>
    </w:p>
    <w:p w:rsidR="007657F9" w:rsidRPr="006847BE" w:rsidRDefault="007657F9" w:rsidP="001039A6">
      <w:pPr>
        <w:pStyle w:val="a5"/>
        <w:numPr>
          <w:ilvl w:val="0"/>
          <w:numId w:val="26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Простые питательные среды</w:t>
      </w:r>
    </w:p>
    <w:p w:rsidR="007657F9" w:rsidRPr="006847BE" w:rsidRDefault="007657F9" w:rsidP="001039A6">
      <w:pPr>
        <w:pStyle w:val="a5"/>
        <w:numPr>
          <w:ilvl w:val="0"/>
          <w:numId w:val="26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lastRenderedPageBreak/>
        <w:t>Культуры клеток ткани</w:t>
      </w:r>
    </w:p>
    <w:p w:rsidR="007657F9" w:rsidRPr="006847BE" w:rsidRDefault="007657F9" w:rsidP="001039A6">
      <w:pPr>
        <w:pStyle w:val="a5"/>
        <w:numPr>
          <w:ilvl w:val="0"/>
          <w:numId w:val="26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Лабораторных животных </w:t>
      </w:r>
    </w:p>
    <w:p w:rsidR="007657F9" w:rsidRPr="006847BE" w:rsidRDefault="007657F9" w:rsidP="001039A6">
      <w:pPr>
        <w:pStyle w:val="a5"/>
        <w:numPr>
          <w:ilvl w:val="0"/>
          <w:numId w:val="267"/>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Вшей</w:t>
      </w:r>
    </w:p>
    <w:p w:rsidR="007657F9" w:rsidRPr="006847BE" w:rsidRDefault="007657F9" w:rsidP="007657F9">
      <w:pPr>
        <w:spacing w:line="360" w:lineRule="auto"/>
        <w:jc w:val="both"/>
        <w:rPr>
          <w:rFonts w:eastAsia="Calibri"/>
          <w:sz w:val="28"/>
          <w:szCs w:val="28"/>
        </w:rPr>
      </w:pPr>
    </w:p>
    <w:p w:rsidR="007657F9" w:rsidRPr="006847BE" w:rsidRDefault="007657F9" w:rsidP="007657F9">
      <w:pPr>
        <w:spacing w:line="360" w:lineRule="auto"/>
        <w:jc w:val="both"/>
        <w:rPr>
          <w:rFonts w:eastAsia="Calibri"/>
          <w:sz w:val="28"/>
          <w:szCs w:val="28"/>
        </w:rPr>
      </w:pPr>
      <w:r>
        <w:rPr>
          <w:rFonts w:eastAsia="Calibri"/>
          <w:sz w:val="28"/>
          <w:szCs w:val="28"/>
        </w:rPr>
        <w:t>3</w:t>
      </w:r>
      <w:r w:rsidRPr="006847BE">
        <w:rPr>
          <w:rFonts w:eastAsia="Calibri"/>
          <w:sz w:val="28"/>
          <w:szCs w:val="28"/>
        </w:rPr>
        <w:t>. Для специфической профилактики и терапии хламидийных инфекций используют</w:t>
      </w:r>
    </w:p>
    <w:p w:rsidR="007657F9" w:rsidRPr="006847BE" w:rsidRDefault="007657F9" w:rsidP="001039A6">
      <w:pPr>
        <w:pStyle w:val="a5"/>
        <w:numPr>
          <w:ilvl w:val="0"/>
          <w:numId w:val="26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Генно-инженерные вакцины</w:t>
      </w:r>
    </w:p>
    <w:p w:rsidR="007657F9" w:rsidRPr="006847BE" w:rsidRDefault="007657F9" w:rsidP="001039A6">
      <w:pPr>
        <w:pStyle w:val="a5"/>
        <w:numPr>
          <w:ilvl w:val="0"/>
          <w:numId w:val="26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Живые вакцины</w:t>
      </w:r>
    </w:p>
    <w:p w:rsidR="007657F9" w:rsidRPr="006847BE" w:rsidRDefault="007657F9" w:rsidP="001039A6">
      <w:pPr>
        <w:pStyle w:val="a5"/>
        <w:numPr>
          <w:ilvl w:val="0"/>
          <w:numId w:val="26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Анатоксины</w:t>
      </w:r>
    </w:p>
    <w:p w:rsidR="007657F9" w:rsidRPr="006847BE" w:rsidRDefault="007657F9" w:rsidP="001039A6">
      <w:pPr>
        <w:pStyle w:val="a5"/>
        <w:numPr>
          <w:ilvl w:val="0"/>
          <w:numId w:val="26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Иммуноглобулины</w:t>
      </w:r>
    </w:p>
    <w:p w:rsidR="007657F9" w:rsidRPr="006847BE" w:rsidRDefault="007657F9" w:rsidP="001039A6">
      <w:pPr>
        <w:pStyle w:val="a5"/>
        <w:numPr>
          <w:ilvl w:val="0"/>
          <w:numId w:val="268"/>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Не разработаны</w:t>
      </w:r>
    </w:p>
    <w:p w:rsidR="007657F9" w:rsidRPr="006847BE" w:rsidRDefault="007657F9" w:rsidP="007657F9">
      <w:pPr>
        <w:spacing w:line="360" w:lineRule="auto"/>
        <w:jc w:val="both"/>
        <w:rPr>
          <w:rFonts w:eastAsia="Calibri"/>
          <w:sz w:val="28"/>
          <w:szCs w:val="28"/>
        </w:rPr>
      </w:pPr>
    </w:p>
    <w:p w:rsidR="007657F9" w:rsidRPr="006847BE" w:rsidRDefault="007657F9" w:rsidP="007657F9">
      <w:pPr>
        <w:spacing w:line="360" w:lineRule="auto"/>
        <w:jc w:val="both"/>
        <w:rPr>
          <w:rFonts w:eastAsia="Calibri"/>
          <w:sz w:val="28"/>
          <w:szCs w:val="28"/>
        </w:rPr>
      </w:pPr>
      <w:r>
        <w:rPr>
          <w:rFonts w:eastAsia="Calibri"/>
          <w:sz w:val="28"/>
          <w:szCs w:val="28"/>
        </w:rPr>
        <w:t>4</w:t>
      </w:r>
      <w:r w:rsidRPr="006847BE">
        <w:rPr>
          <w:rFonts w:eastAsia="Calibri"/>
          <w:sz w:val="28"/>
          <w:szCs w:val="28"/>
        </w:rPr>
        <w:t>. Этиотропная терапия хламидийных инфекций основана на</w:t>
      </w:r>
    </w:p>
    <w:p w:rsidR="007657F9" w:rsidRPr="006847BE" w:rsidRDefault="007657F9" w:rsidP="001039A6">
      <w:pPr>
        <w:pStyle w:val="a5"/>
        <w:numPr>
          <w:ilvl w:val="0"/>
          <w:numId w:val="26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Купировании проникновения элементарных телец в клетку</w:t>
      </w:r>
    </w:p>
    <w:p w:rsidR="007657F9" w:rsidRPr="006847BE" w:rsidRDefault="007657F9" w:rsidP="001039A6">
      <w:pPr>
        <w:pStyle w:val="a5"/>
        <w:numPr>
          <w:ilvl w:val="0"/>
          <w:numId w:val="26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Уничтожении элементарных телец</w:t>
      </w:r>
    </w:p>
    <w:p w:rsidR="007657F9" w:rsidRPr="006847BE" w:rsidRDefault="007657F9" w:rsidP="001039A6">
      <w:pPr>
        <w:pStyle w:val="a5"/>
        <w:numPr>
          <w:ilvl w:val="0"/>
          <w:numId w:val="26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Уничтожении ретикулярных телец</w:t>
      </w:r>
    </w:p>
    <w:p w:rsidR="007657F9" w:rsidRPr="006847BE" w:rsidRDefault="007657F9" w:rsidP="001039A6">
      <w:pPr>
        <w:pStyle w:val="a5"/>
        <w:numPr>
          <w:ilvl w:val="0"/>
          <w:numId w:val="26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 xml:space="preserve">Использовании </w:t>
      </w:r>
      <w:r w:rsidRPr="006847BE">
        <w:rPr>
          <w:rFonts w:ascii="Times New Roman" w:eastAsia="Calibri" w:hAnsi="Times New Roman"/>
          <w:sz w:val="28"/>
          <w:szCs w:val="28"/>
        </w:rPr>
        <w:sym w:font="Symbol" w:char="F062"/>
      </w:r>
      <w:r w:rsidRPr="006847BE">
        <w:rPr>
          <w:rFonts w:ascii="Times New Roman" w:eastAsia="Calibri" w:hAnsi="Times New Roman"/>
          <w:sz w:val="28"/>
          <w:szCs w:val="28"/>
        </w:rPr>
        <w:t>-лактамных антибиотиков</w:t>
      </w:r>
    </w:p>
    <w:p w:rsidR="007657F9" w:rsidRPr="006847BE" w:rsidRDefault="007657F9" w:rsidP="001039A6">
      <w:pPr>
        <w:pStyle w:val="a5"/>
        <w:numPr>
          <w:ilvl w:val="0"/>
          <w:numId w:val="269"/>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Использовании иммуноглобулинов</w:t>
      </w:r>
    </w:p>
    <w:p w:rsidR="007657F9" w:rsidRDefault="007657F9" w:rsidP="007657F9">
      <w:pPr>
        <w:spacing w:line="360" w:lineRule="auto"/>
        <w:jc w:val="both"/>
        <w:rPr>
          <w:rFonts w:eastAsia="Calibri"/>
          <w:sz w:val="28"/>
          <w:szCs w:val="28"/>
        </w:rPr>
      </w:pPr>
    </w:p>
    <w:p w:rsidR="007657F9" w:rsidRPr="006847BE" w:rsidRDefault="007657F9" w:rsidP="007657F9">
      <w:pPr>
        <w:spacing w:line="360" w:lineRule="auto"/>
        <w:jc w:val="both"/>
        <w:rPr>
          <w:rFonts w:eastAsia="Calibri"/>
          <w:sz w:val="28"/>
          <w:szCs w:val="28"/>
        </w:rPr>
      </w:pPr>
      <w:r>
        <w:rPr>
          <w:rFonts w:eastAsia="Calibri"/>
          <w:sz w:val="28"/>
          <w:szCs w:val="28"/>
        </w:rPr>
        <w:t>5</w:t>
      </w:r>
      <w:r w:rsidRPr="006847BE">
        <w:rPr>
          <w:rFonts w:eastAsia="Calibri"/>
          <w:sz w:val="28"/>
          <w:szCs w:val="28"/>
        </w:rPr>
        <w:t>. Трахома</w:t>
      </w:r>
    </w:p>
    <w:p w:rsidR="007657F9" w:rsidRPr="006847BE" w:rsidRDefault="007657F9" w:rsidP="001039A6">
      <w:pPr>
        <w:pStyle w:val="a5"/>
        <w:numPr>
          <w:ilvl w:val="0"/>
          <w:numId w:val="27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Венерическое заболевание</w:t>
      </w:r>
    </w:p>
    <w:p w:rsidR="007657F9" w:rsidRPr="006847BE" w:rsidRDefault="007657F9" w:rsidP="001039A6">
      <w:pPr>
        <w:pStyle w:val="a5"/>
        <w:numPr>
          <w:ilvl w:val="0"/>
          <w:numId w:val="27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Атипичная пневмония</w:t>
      </w:r>
    </w:p>
    <w:p w:rsidR="007657F9" w:rsidRPr="006847BE" w:rsidRDefault="007657F9" w:rsidP="001039A6">
      <w:pPr>
        <w:pStyle w:val="a5"/>
        <w:numPr>
          <w:ilvl w:val="0"/>
          <w:numId w:val="27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Хронический конъюнктивит</w:t>
      </w:r>
    </w:p>
    <w:p w:rsidR="007657F9" w:rsidRPr="006847BE" w:rsidRDefault="007657F9" w:rsidP="001039A6">
      <w:pPr>
        <w:pStyle w:val="a5"/>
        <w:numPr>
          <w:ilvl w:val="0"/>
          <w:numId w:val="270"/>
        </w:numPr>
        <w:spacing w:line="360" w:lineRule="auto"/>
        <w:ind w:left="0" w:firstLine="0"/>
        <w:rPr>
          <w:rFonts w:ascii="Times New Roman" w:eastAsia="Calibri" w:hAnsi="Times New Roman"/>
          <w:sz w:val="28"/>
          <w:szCs w:val="28"/>
        </w:rPr>
      </w:pPr>
      <w:r w:rsidRPr="006847BE">
        <w:rPr>
          <w:rFonts w:ascii="Times New Roman" w:eastAsia="Calibri" w:hAnsi="Times New Roman"/>
          <w:sz w:val="28"/>
          <w:szCs w:val="28"/>
        </w:rPr>
        <w:t>Венерическая лимфогранулема</w:t>
      </w:r>
    </w:p>
    <w:p w:rsidR="007657F9" w:rsidRPr="0027330E" w:rsidRDefault="007657F9" w:rsidP="001039A6">
      <w:pPr>
        <w:pStyle w:val="a5"/>
        <w:numPr>
          <w:ilvl w:val="0"/>
          <w:numId w:val="270"/>
        </w:numPr>
        <w:spacing w:line="360" w:lineRule="auto"/>
        <w:ind w:left="0" w:firstLine="0"/>
        <w:rPr>
          <w:rFonts w:ascii="Times New Roman" w:eastAsia="Calibri" w:hAnsi="Times New Roman"/>
          <w:sz w:val="28"/>
          <w:szCs w:val="28"/>
        </w:rPr>
      </w:pPr>
      <w:r w:rsidRPr="0027330E">
        <w:rPr>
          <w:rFonts w:ascii="Times New Roman" w:eastAsia="Calibri" w:hAnsi="Times New Roman"/>
          <w:sz w:val="28"/>
          <w:szCs w:val="28"/>
        </w:rPr>
        <w:t>Урогенитальный хламидиоз</w:t>
      </w:r>
    </w:p>
    <w:p w:rsidR="007657F9" w:rsidRPr="0027330E" w:rsidRDefault="007657F9" w:rsidP="0027330E">
      <w:pPr>
        <w:spacing w:line="360" w:lineRule="auto"/>
        <w:jc w:val="both"/>
        <w:rPr>
          <w:rFonts w:eastAsia="Calibri"/>
          <w:sz w:val="28"/>
          <w:szCs w:val="28"/>
        </w:rPr>
      </w:pPr>
    </w:p>
    <w:p w:rsidR="0027330E" w:rsidRPr="0027330E" w:rsidRDefault="0027330E" w:rsidP="0027330E">
      <w:pPr>
        <w:spacing w:line="360" w:lineRule="auto"/>
        <w:rPr>
          <w:sz w:val="28"/>
          <w:szCs w:val="28"/>
        </w:rPr>
      </w:pPr>
      <w:r w:rsidRPr="0027330E">
        <w:rPr>
          <w:sz w:val="28"/>
          <w:szCs w:val="28"/>
        </w:rPr>
        <w:t xml:space="preserve">6. Ретикулярные тельца хламидий (верно все, </w:t>
      </w:r>
      <w:r>
        <w:rPr>
          <w:sz w:val="28"/>
          <w:szCs w:val="28"/>
        </w:rPr>
        <w:t>кроме</w:t>
      </w:r>
      <w:r w:rsidRPr="0027330E">
        <w:rPr>
          <w:sz w:val="28"/>
          <w:szCs w:val="28"/>
        </w:rPr>
        <w:t>):</w:t>
      </w:r>
    </w:p>
    <w:p w:rsidR="0027330E" w:rsidRPr="0027330E" w:rsidRDefault="0027330E" w:rsidP="001039A6">
      <w:pPr>
        <w:numPr>
          <w:ilvl w:val="0"/>
          <w:numId w:val="317"/>
        </w:numPr>
        <w:spacing w:line="360" w:lineRule="auto"/>
        <w:ind w:left="0" w:firstLine="0"/>
        <w:rPr>
          <w:sz w:val="28"/>
          <w:szCs w:val="28"/>
        </w:rPr>
      </w:pPr>
      <w:r w:rsidRPr="0027330E">
        <w:rPr>
          <w:sz w:val="28"/>
          <w:szCs w:val="28"/>
        </w:rPr>
        <w:t>инфекционная форма хламидий</w:t>
      </w:r>
    </w:p>
    <w:p w:rsidR="0027330E" w:rsidRPr="0027330E" w:rsidRDefault="0027330E" w:rsidP="001039A6">
      <w:pPr>
        <w:numPr>
          <w:ilvl w:val="0"/>
          <w:numId w:val="317"/>
        </w:numPr>
        <w:spacing w:line="360" w:lineRule="auto"/>
        <w:ind w:left="0" w:firstLine="0"/>
        <w:rPr>
          <w:sz w:val="28"/>
          <w:szCs w:val="28"/>
        </w:rPr>
      </w:pPr>
      <w:r w:rsidRPr="0027330E">
        <w:rPr>
          <w:sz w:val="28"/>
          <w:szCs w:val="28"/>
        </w:rPr>
        <w:t>адаптированы к внутриклеточному существованию</w:t>
      </w:r>
    </w:p>
    <w:p w:rsidR="0027330E" w:rsidRPr="0027330E" w:rsidRDefault="0027330E" w:rsidP="001039A6">
      <w:pPr>
        <w:numPr>
          <w:ilvl w:val="0"/>
          <w:numId w:val="317"/>
        </w:numPr>
        <w:spacing w:line="360" w:lineRule="auto"/>
        <w:ind w:left="0" w:firstLine="0"/>
        <w:rPr>
          <w:sz w:val="28"/>
          <w:szCs w:val="28"/>
        </w:rPr>
      </w:pPr>
      <w:r w:rsidRPr="0027330E">
        <w:rPr>
          <w:sz w:val="28"/>
          <w:szCs w:val="28"/>
        </w:rPr>
        <w:t>репродуктивная форма хламидий</w:t>
      </w:r>
    </w:p>
    <w:p w:rsidR="0027330E" w:rsidRPr="0027330E" w:rsidRDefault="0027330E" w:rsidP="001039A6">
      <w:pPr>
        <w:numPr>
          <w:ilvl w:val="0"/>
          <w:numId w:val="317"/>
        </w:numPr>
        <w:spacing w:line="360" w:lineRule="auto"/>
        <w:ind w:left="0" w:firstLine="0"/>
        <w:rPr>
          <w:sz w:val="28"/>
          <w:szCs w:val="28"/>
        </w:rPr>
      </w:pPr>
      <w:r w:rsidRPr="0027330E">
        <w:rPr>
          <w:sz w:val="28"/>
          <w:szCs w:val="28"/>
        </w:rPr>
        <w:lastRenderedPageBreak/>
        <w:t>метаболистически активны</w:t>
      </w:r>
    </w:p>
    <w:p w:rsidR="0027330E" w:rsidRPr="0027330E" w:rsidRDefault="0027330E" w:rsidP="001039A6">
      <w:pPr>
        <w:numPr>
          <w:ilvl w:val="0"/>
          <w:numId w:val="317"/>
        </w:numPr>
        <w:spacing w:line="360" w:lineRule="auto"/>
        <w:ind w:left="0" w:firstLine="0"/>
        <w:rPr>
          <w:sz w:val="28"/>
          <w:szCs w:val="28"/>
        </w:rPr>
      </w:pPr>
      <w:r w:rsidRPr="0027330E">
        <w:rPr>
          <w:sz w:val="28"/>
          <w:szCs w:val="28"/>
        </w:rPr>
        <w:t>чувствительны к антибиотикам</w:t>
      </w:r>
    </w:p>
    <w:p w:rsidR="0027330E" w:rsidRPr="0027330E" w:rsidRDefault="0027330E" w:rsidP="0027330E">
      <w:pPr>
        <w:spacing w:line="360" w:lineRule="auto"/>
        <w:rPr>
          <w:sz w:val="28"/>
          <w:szCs w:val="28"/>
        </w:rPr>
      </w:pPr>
      <w:r w:rsidRPr="0027330E">
        <w:rPr>
          <w:rFonts w:eastAsia="Calibri"/>
          <w:sz w:val="28"/>
          <w:szCs w:val="28"/>
        </w:rPr>
        <w:t xml:space="preserve">7. </w:t>
      </w:r>
      <w:r w:rsidRPr="0027330E">
        <w:rPr>
          <w:sz w:val="28"/>
          <w:szCs w:val="28"/>
        </w:rPr>
        <w:t xml:space="preserve">Chlamydia trachomatis вызывает все, </w:t>
      </w:r>
      <w:r>
        <w:rPr>
          <w:sz w:val="28"/>
          <w:szCs w:val="28"/>
        </w:rPr>
        <w:t>кроме:</w:t>
      </w:r>
    </w:p>
    <w:p w:rsidR="0027330E" w:rsidRPr="0027330E" w:rsidRDefault="0027330E" w:rsidP="001039A6">
      <w:pPr>
        <w:numPr>
          <w:ilvl w:val="0"/>
          <w:numId w:val="318"/>
        </w:numPr>
        <w:spacing w:line="360" w:lineRule="auto"/>
        <w:ind w:left="0" w:firstLine="0"/>
        <w:rPr>
          <w:sz w:val="28"/>
          <w:szCs w:val="28"/>
        </w:rPr>
      </w:pPr>
      <w:r w:rsidRPr="0027330E">
        <w:rPr>
          <w:sz w:val="28"/>
          <w:szCs w:val="28"/>
        </w:rPr>
        <w:t>трахомы</w:t>
      </w:r>
    </w:p>
    <w:p w:rsidR="0027330E" w:rsidRPr="0027330E" w:rsidRDefault="0027330E" w:rsidP="001039A6">
      <w:pPr>
        <w:numPr>
          <w:ilvl w:val="0"/>
          <w:numId w:val="318"/>
        </w:numPr>
        <w:spacing w:line="360" w:lineRule="auto"/>
        <w:ind w:left="0" w:firstLine="0"/>
        <w:rPr>
          <w:sz w:val="28"/>
          <w:szCs w:val="28"/>
        </w:rPr>
      </w:pPr>
      <w:r w:rsidRPr="0027330E">
        <w:rPr>
          <w:sz w:val="28"/>
          <w:szCs w:val="28"/>
        </w:rPr>
        <w:t>урогенитального хламидиоза</w:t>
      </w:r>
    </w:p>
    <w:p w:rsidR="0027330E" w:rsidRPr="0027330E" w:rsidRDefault="0027330E" w:rsidP="001039A6">
      <w:pPr>
        <w:numPr>
          <w:ilvl w:val="0"/>
          <w:numId w:val="318"/>
        </w:numPr>
        <w:spacing w:line="360" w:lineRule="auto"/>
        <w:ind w:left="0" w:firstLine="0"/>
        <w:rPr>
          <w:sz w:val="28"/>
          <w:szCs w:val="28"/>
        </w:rPr>
      </w:pPr>
      <w:r w:rsidRPr="0027330E">
        <w:rPr>
          <w:sz w:val="28"/>
          <w:szCs w:val="28"/>
        </w:rPr>
        <w:t>респираторного хламидиоза</w:t>
      </w:r>
    </w:p>
    <w:p w:rsidR="0027330E" w:rsidRPr="0027330E" w:rsidRDefault="0027330E" w:rsidP="001039A6">
      <w:pPr>
        <w:numPr>
          <w:ilvl w:val="0"/>
          <w:numId w:val="318"/>
        </w:numPr>
        <w:spacing w:line="360" w:lineRule="auto"/>
        <w:ind w:left="0" w:firstLine="0"/>
        <w:rPr>
          <w:sz w:val="28"/>
          <w:szCs w:val="28"/>
        </w:rPr>
      </w:pPr>
      <w:r w:rsidRPr="0027330E">
        <w:rPr>
          <w:sz w:val="28"/>
          <w:szCs w:val="28"/>
        </w:rPr>
        <w:t>пневмонии новорожденных</w:t>
      </w:r>
    </w:p>
    <w:p w:rsidR="0027330E" w:rsidRPr="0027330E" w:rsidRDefault="0027330E" w:rsidP="001039A6">
      <w:pPr>
        <w:numPr>
          <w:ilvl w:val="0"/>
          <w:numId w:val="318"/>
        </w:numPr>
        <w:spacing w:line="360" w:lineRule="auto"/>
        <w:ind w:left="0" w:firstLine="0"/>
        <w:rPr>
          <w:sz w:val="28"/>
          <w:szCs w:val="28"/>
        </w:rPr>
      </w:pPr>
      <w:r w:rsidRPr="0027330E">
        <w:rPr>
          <w:sz w:val="28"/>
          <w:szCs w:val="28"/>
        </w:rPr>
        <w:t>венерической лимфогранулемы</w:t>
      </w:r>
    </w:p>
    <w:p w:rsidR="0027330E" w:rsidRDefault="0027330E" w:rsidP="0027330E">
      <w:pPr>
        <w:spacing w:line="360" w:lineRule="auto"/>
        <w:rPr>
          <w:rFonts w:eastAsia="Calibri"/>
          <w:sz w:val="28"/>
          <w:szCs w:val="28"/>
        </w:rPr>
      </w:pPr>
    </w:p>
    <w:p w:rsidR="0027330E" w:rsidRPr="0027330E" w:rsidRDefault="0027330E" w:rsidP="0027330E">
      <w:pPr>
        <w:spacing w:line="360" w:lineRule="auto"/>
        <w:rPr>
          <w:sz w:val="28"/>
          <w:szCs w:val="28"/>
        </w:rPr>
      </w:pPr>
      <w:r w:rsidRPr="0027330E">
        <w:rPr>
          <w:rFonts w:eastAsia="Calibri"/>
          <w:sz w:val="28"/>
          <w:szCs w:val="28"/>
        </w:rPr>
        <w:t xml:space="preserve">8. </w:t>
      </w:r>
      <w:r w:rsidRPr="0027330E">
        <w:rPr>
          <w:sz w:val="28"/>
          <w:szCs w:val="28"/>
        </w:rPr>
        <w:t>Профилактика трахомы:</w:t>
      </w:r>
    </w:p>
    <w:p w:rsidR="0027330E" w:rsidRPr="0027330E" w:rsidRDefault="0027330E" w:rsidP="001039A6">
      <w:pPr>
        <w:numPr>
          <w:ilvl w:val="0"/>
          <w:numId w:val="319"/>
        </w:numPr>
        <w:spacing w:line="360" w:lineRule="auto"/>
        <w:ind w:left="0" w:firstLine="0"/>
        <w:rPr>
          <w:sz w:val="28"/>
          <w:szCs w:val="28"/>
        </w:rPr>
      </w:pPr>
      <w:r w:rsidRPr="0027330E">
        <w:rPr>
          <w:sz w:val="28"/>
          <w:szCs w:val="28"/>
        </w:rPr>
        <w:t>плановая вакцинация</w:t>
      </w:r>
    </w:p>
    <w:p w:rsidR="0027330E" w:rsidRPr="0027330E" w:rsidRDefault="0027330E" w:rsidP="001039A6">
      <w:pPr>
        <w:numPr>
          <w:ilvl w:val="0"/>
          <w:numId w:val="319"/>
        </w:numPr>
        <w:spacing w:line="360" w:lineRule="auto"/>
        <w:ind w:left="0" w:firstLine="0"/>
        <w:rPr>
          <w:sz w:val="28"/>
          <w:szCs w:val="28"/>
        </w:rPr>
      </w:pPr>
      <w:r w:rsidRPr="0027330E">
        <w:rPr>
          <w:sz w:val="28"/>
          <w:szCs w:val="28"/>
        </w:rPr>
        <w:t>вакцинация по эпид. показаниям</w:t>
      </w:r>
    </w:p>
    <w:p w:rsidR="0027330E" w:rsidRPr="0027330E" w:rsidRDefault="0027330E" w:rsidP="001039A6">
      <w:pPr>
        <w:numPr>
          <w:ilvl w:val="0"/>
          <w:numId w:val="319"/>
        </w:numPr>
        <w:spacing w:line="360" w:lineRule="auto"/>
        <w:ind w:left="0" w:firstLine="0"/>
        <w:rPr>
          <w:sz w:val="28"/>
          <w:szCs w:val="28"/>
        </w:rPr>
      </w:pPr>
      <w:r w:rsidRPr="0027330E">
        <w:rPr>
          <w:sz w:val="28"/>
          <w:szCs w:val="28"/>
        </w:rPr>
        <w:t>своевременное выявление и лечение больных и соблюдение правил личной гигиены при контакте с ними</w:t>
      </w:r>
    </w:p>
    <w:p w:rsidR="0027330E" w:rsidRPr="0027330E" w:rsidRDefault="0027330E" w:rsidP="001039A6">
      <w:pPr>
        <w:numPr>
          <w:ilvl w:val="0"/>
          <w:numId w:val="319"/>
        </w:numPr>
        <w:spacing w:line="360" w:lineRule="auto"/>
        <w:ind w:left="0" w:firstLine="0"/>
        <w:rPr>
          <w:sz w:val="28"/>
          <w:szCs w:val="28"/>
        </w:rPr>
      </w:pPr>
      <w:r w:rsidRPr="0027330E">
        <w:rPr>
          <w:sz w:val="28"/>
          <w:szCs w:val="28"/>
        </w:rPr>
        <w:t>полноценное питание</w:t>
      </w:r>
    </w:p>
    <w:p w:rsidR="0027330E" w:rsidRDefault="0027330E" w:rsidP="0027330E">
      <w:pPr>
        <w:spacing w:line="360" w:lineRule="auto"/>
        <w:rPr>
          <w:sz w:val="28"/>
          <w:szCs w:val="28"/>
        </w:rPr>
      </w:pPr>
    </w:p>
    <w:p w:rsidR="0027330E" w:rsidRPr="0027330E" w:rsidRDefault="0027330E" w:rsidP="0027330E">
      <w:pPr>
        <w:spacing w:line="360" w:lineRule="auto"/>
        <w:rPr>
          <w:sz w:val="28"/>
          <w:szCs w:val="28"/>
        </w:rPr>
      </w:pPr>
      <w:r w:rsidRPr="0027330E">
        <w:rPr>
          <w:sz w:val="28"/>
          <w:szCs w:val="28"/>
        </w:rPr>
        <w:t>9. Микробиологическая диагностика урогенитального хламидиоза в настоящее время включает все, к</w:t>
      </w:r>
      <w:r>
        <w:rPr>
          <w:sz w:val="28"/>
          <w:szCs w:val="28"/>
        </w:rPr>
        <w:t>ром</w:t>
      </w:r>
      <w:r w:rsidRPr="0027330E">
        <w:rPr>
          <w:sz w:val="28"/>
          <w:szCs w:val="28"/>
        </w:rPr>
        <w:t>е:</w:t>
      </w:r>
    </w:p>
    <w:p w:rsidR="0027330E" w:rsidRPr="0027330E" w:rsidRDefault="0027330E" w:rsidP="001039A6">
      <w:pPr>
        <w:numPr>
          <w:ilvl w:val="0"/>
          <w:numId w:val="320"/>
        </w:numPr>
        <w:spacing w:line="360" w:lineRule="auto"/>
        <w:ind w:left="0" w:firstLine="0"/>
        <w:rPr>
          <w:sz w:val="28"/>
          <w:szCs w:val="28"/>
        </w:rPr>
      </w:pPr>
      <w:r w:rsidRPr="0027330E">
        <w:rPr>
          <w:sz w:val="28"/>
          <w:szCs w:val="28"/>
        </w:rPr>
        <w:t>исследования соскобных препаратов</w:t>
      </w:r>
    </w:p>
    <w:p w:rsidR="0027330E" w:rsidRPr="0027330E" w:rsidRDefault="0027330E" w:rsidP="001039A6">
      <w:pPr>
        <w:numPr>
          <w:ilvl w:val="0"/>
          <w:numId w:val="320"/>
        </w:numPr>
        <w:spacing w:line="360" w:lineRule="auto"/>
        <w:ind w:left="0" w:firstLine="0"/>
        <w:rPr>
          <w:sz w:val="28"/>
          <w:szCs w:val="28"/>
        </w:rPr>
      </w:pPr>
      <w:r w:rsidRPr="0027330E">
        <w:rPr>
          <w:sz w:val="28"/>
          <w:szCs w:val="28"/>
        </w:rPr>
        <w:t>выделения культуры</w:t>
      </w:r>
    </w:p>
    <w:p w:rsidR="0027330E" w:rsidRPr="0027330E" w:rsidRDefault="0027330E" w:rsidP="001039A6">
      <w:pPr>
        <w:numPr>
          <w:ilvl w:val="0"/>
          <w:numId w:val="320"/>
        </w:numPr>
        <w:spacing w:line="360" w:lineRule="auto"/>
        <w:ind w:left="0" w:firstLine="0"/>
        <w:rPr>
          <w:sz w:val="28"/>
          <w:szCs w:val="28"/>
        </w:rPr>
      </w:pPr>
      <w:r w:rsidRPr="0027330E">
        <w:rPr>
          <w:sz w:val="28"/>
          <w:szCs w:val="28"/>
        </w:rPr>
        <w:t>определения специфических антител и класса Ig (Ig M, Ig G, Ig А)</w:t>
      </w:r>
    </w:p>
    <w:p w:rsidR="0027330E" w:rsidRPr="0027330E" w:rsidRDefault="0027330E" w:rsidP="001039A6">
      <w:pPr>
        <w:numPr>
          <w:ilvl w:val="0"/>
          <w:numId w:val="320"/>
        </w:numPr>
        <w:spacing w:line="360" w:lineRule="auto"/>
        <w:ind w:left="0" w:firstLine="0"/>
        <w:rPr>
          <w:sz w:val="28"/>
          <w:szCs w:val="28"/>
        </w:rPr>
      </w:pPr>
      <w:r w:rsidRPr="0027330E">
        <w:rPr>
          <w:sz w:val="28"/>
          <w:szCs w:val="28"/>
        </w:rPr>
        <w:t>определения антигена хламидий</w:t>
      </w:r>
    </w:p>
    <w:p w:rsidR="0027330E" w:rsidRPr="0027330E" w:rsidRDefault="0027330E" w:rsidP="001039A6">
      <w:pPr>
        <w:numPr>
          <w:ilvl w:val="0"/>
          <w:numId w:val="320"/>
        </w:numPr>
        <w:spacing w:line="360" w:lineRule="auto"/>
        <w:ind w:left="0" w:firstLine="0"/>
        <w:rPr>
          <w:sz w:val="28"/>
          <w:szCs w:val="28"/>
        </w:rPr>
      </w:pPr>
      <w:r w:rsidRPr="0027330E">
        <w:rPr>
          <w:sz w:val="28"/>
          <w:szCs w:val="28"/>
        </w:rPr>
        <w:t>определения ДНК хламидий</w:t>
      </w:r>
    </w:p>
    <w:p w:rsidR="0027330E" w:rsidRDefault="0027330E" w:rsidP="0027330E">
      <w:pPr>
        <w:spacing w:line="360" w:lineRule="auto"/>
        <w:rPr>
          <w:rFonts w:eastAsia="Calibri"/>
          <w:sz w:val="28"/>
          <w:szCs w:val="28"/>
        </w:rPr>
      </w:pPr>
    </w:p>
    <w:p w:rsidR="0027330E" w:rsidRPr="0027330E" w:rsidRDefault="0027330E" w:rsidP="0027330E">
      <w:pPr>
        <w:spacing w:line="360" w:lineRule="auto"/>
        <w:rPr>
          <w:sz w:val="28"/>
          <w:szCs w:val="28"/>
        </w:rPr>
      </w:pPr>
      <w:r w:rsidRPr="0027330E">
        <w:rPr>
          <w:rFonts w:eastAsia="Calibri"/>
          <w:sz w:val="28"/>
          <w:szCs w:val="28"/>
        </w:rPr>
        <w:t xml:space="preserve">10. </w:t>
      </w:r>
      <w:r w:rsidRPr="0027330E">
        <w:rPr>
          <w:sz w:val="28"/>
          <w:szCs w:val="28"/>
        </w:rPr>
        <w:t>Для патогенеза урогенитального хламидиоза у женщин характерно все, кроме:</w:t>
      </w:r>
    </w:p>
    <w:p w:rsidR="0027330E" w:rsidRPr="0027330E" w:rsidRDefault="0027330E" w:rsidP="001039A6">
      <w:pPr>
        <w:numPr>
          <w:ilvl w:val="0"/>
          <w:numId w:val="321"/>
        </w:numPr>
        <w:spacing w:line="360" w:lineRule="auto"/>
        <w:ind w:left="0" w:firstLine="0"/>
        <w:rPr>
          <w:sz w:val="28"/>
          <w:szCs w:val="28"/>
        </w:rPr>
      </w:pPr>
      <w:r w:rsidRPr="0027330E">
        <w:rPr>
          <w:sz w:val="28"/>
          <w:szCs w:val="28"/>
        </w:rPr>
        <w:t>входные ворота – цилиндрический эпителий уретры и шейки матки</w:t>
      </w:r>
    </w:p>
    <w:p w:rsidR="0027330E" w:rsidRPr="0027330E" w:rsidRDefault="0027330E" w:rsidP="001039A6">
      <w:pPr>
        <w:numPr>
          <w:ilvl w:val="0"/>
          <w:numId w:val="321"/>
        </w:numPr>
        <w:spacing w:line="360" w:lineRule="auto"/>
        <w:ind w:left="0" w:firstLine="0"/>
        <w:rPr>
          <w:sz w:val="28"/>
          <w:szCs w:val="28"/>
        </w:rPr>
      </w:pPr>
      <w:r w:rsidRPr="0027330E">
        <w:rPr>
          <w:sz w:val="28"/>
          <w:szCs w:val="28"/>
        </w:rPr>
        <w:t>в основном острое течение</w:t>
      </w:r>
    </w:p>
    <w:p w:rsidR="0027330E" w:rsidRPr="0027330E" w:rsidRDefault="0027330E" w:rsidP="001039A6">
      <w:pPr>
        <w:numPr>
          <w:ilvl w:val="0"/>
          <w:numId w:val="321"/>
        </w:numPr>
        <w:spacing w:line="360" w:lineRule="auto"/>
        <w:ind w:left="0" w:firstLine="0"/>
        <w:rPr>
          <w:sz w:val="28"/>
          <w:szCs w:val="28"/>
        </w:rPr>
      </w:pPr>
      <w:r w:rsidRPr="0027330E">
        <w:rPr>
          <w:sz w:val="28"/>
          <w:szCs w:val="28"/>
        </w:rPr>
        <w:t>в основном бессимптомное течение (70-80%)</w:t>
      </w:r>
    </w:p>
    <w:p w:rsidR="0027330E" w:rsidRPr="0027330E" w:rsidRDefault="0027330E" w:rsidP="001039A6">
      <w:pPr>
        <w:numPr>
          <w:ilvl w:val="0"/>
          <w:numId w:val="321"/>
        </w:numPr>
        <w:spacing w:line="360" w:lineRule="auto"/>
        <w:ind w:left="0" w:firstLine="0"/>
        <w:rPr>
          <w:sz w:val="28"/>
          <w:szCs w:val="28"/>
        </w:rPr>
      </w:pPr>
      <w:r w:rsidRPr="0027330E">
        <w:rPr>
          <w:sz w:val="28"/>
          <w:szCs w:val="28"/>
        </w:rPr>
        <w:t>развитие восходящей инфекции – воспаление органов малого таза</w:t>
      </w:r>
    </w:p>
    <w:p w:rsidR="0027330E" w:rsidRPr="0027330E" w:rsidRDefault="0027330E" w:rsidP="001039A6">
      <w:pPr>
        <w:numPr>
          <w:ilvl w:val="0"/>
          <w:numId w:val="321"/>
        </w:numPr>
        <w:spacing w:line="360" w:lineRule="auto"/>
        <w:ind w:left="0" w:firstLine="0"/>
        <w:rPr>
          <w:sz w:val="28"/>
          <w:szCs w:val="28"/>
        </w:rPr>
      </w:pPr>
      <w:r w:rsidRPr="0027330E">
        <w:rPr>
          <w:sz w:val="28"/>
          <w:szCs w:val="28"/>
        </w:rPr>
        <w:lastRenderedPageBreak/>
        <w:t>осложнения: бесплодие, внематочная беременность</w:t>
      </w:r>
    </w:p>
    <w:p w:rsidR="007657F9" w:rsidRPr="0027330E" w:rsidRDefault="007657F9" w:rsidP="0027330E">
      <w:pPr>
        <w:spacing w:line="360" w:lineRule="auto"/>
        <w:jc w:val="both"/>
        <w:rPr>
          <w:rFonts w:eastAsia="Calibri"/>
          <w:sz w:val="28"/>
          <w:szCs w:val="28"/>
        </w:rPr>
      </w:pPr>
    </w:p>
    <w:p w:rsidR="007657F9" w:rsidRPr="006847BE" w:rsidRDefault="007657F9" w:rsidP="007657F9">
      <w:pPr>
        <w:spacing w:line="360" w:lineRule="auto"/>
        <w:jc w:val="center"/>
        <w:rPr>
          <w:rFonts w:eastAsia="Calibri"/>
          <w:sz w:val="28"/>
          <w:szCs w:val="28"/>
        </w:rPr>
      </w:pPr>
      <w:r w:rsidRPr="006847BE">
        <w:rPr>
          <w:rFonts w:eastAsia="Calibri"/>
          <w:sz w:val="28"/>
          <w:szCs w:val="28"/>
        </w:rPr>
        <w:t>Задача для домашней письменной работы:</w:t>
      </w:r>
    </w:p>
    <w:p w:rsidR="007657F9" w:rsidRDefault="007657F9" w:rsidP="007657F9">
      <w:pPr>
        <w:spacing w:line="360" w:lineRule="auto"/>
        <w:ind w:firstLine="708"/>
        <w:jc w:val="both"/>
        <w:rPr>
          <w:rFonts w:eastAsia="Calibri"/>
          <w:sz w:val="28"/>
          <w:szCs w:val="28"/>
        </w:rPr>
      </w:pPr>
      <w:r w:rsidRPr="006847BE">
        <w:rPr>
          <w:rFonts w:eastAsia="Calibri"/>
          <w:sz w:val="28"/>
          <w:szCs w:val="28"/>
        </w:rPr>
        <w:t xml:space="preserve">Заполнить таблицу. </w:t>
      </w:r>
    </w:p>
    <w:p w:rsidR="007657F9" w:rsidRPr="006847BE" w:rsidRDefault="007657F9" w:rsidP="007657F9">
      <w:pPr>
        <w:spacing w:line="360" w:lineRule="auto"/>
        <w:ind w:firstLine="708"/>
        <w:jc w:val="center"/>
        <w:rPr>
          <w:rFonts w:eastAsia="Calibri"/>
          <w:sz w:val="28"/>
          <w:szCs w:val="28"/>
        </w:rPr>
      </w:pPr>
      <w:r w:rsidRPr="006847BE">
        <w:rPr>
          <w:rFonts w:eastAsia="Calibri"/>
          <w:sz w:val="28"/>
          <w:szCs w:val="28"/>
        </w:rPr>
        <w:t xml:space="preserve">Характеристика </w:t>
      </w:r>
      <w:r>
        <w:rPr>
          <w:rFonts w:eastAsia="Calibri"/>
          <w:sz w:val="28"/>
          <w:szCs w:val="28"/>
        </w:rPr>
        <w:t>хламиди</w:t>
      </w:r>
      <w:r w:rsidRPr="006847BE">
        <w:rPr>
          <w:rFonts w:eastAsia="Calibri"/>
          <w:sz w:val="28"/>
          <w:szCs w:val="28"/>
        </w:rPr>
        <w:t>озов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389"/>
        <w:gridCol w:w="1417"/>
        <w:gridCol w:w="1134"/>
        <w:gridCol w:w="1418"/>
        <w:gridCol w:w="1843"/>
      </w:tblGrid>
      <w:tr w:rsidR="007657F9" w:rsidRPr="006847BE" w:rsidTr="0027330E">
        <w:trPr>
          <w:trHeight w:val="575"/>
        </w:trPr>
        <w:tc>
          <w:tcPr>
            <w:tcW w:w="2297" w:type="dxa"/>
            <w:vAlign w:val="center"/>
          </w:tcPr>
          <w:p w:rsidR="007657F9" w:rsidRPr="006847BE" w:rsidRDefault="0027330E" w:rsidP="00681CC7">
            <w:pPr>
              <w:jc w:val="center"/>
              <w:rPr>
                <w:rFonts w:eastAsia="Calibri"/>
                <w:sz w:val="28"/>
                <w:szCs w:val="28"/>
              </w:rPr>
            </w:pPr>
            <w:r>
              <w:rPr>
                <w:rFonts w:eastAsia="Calibri"/>
                <w:sz w:val="28"/>
                <w:szCs w:val="28"/>
              </w:rPr>
              <w:t>Хламид</w:t>
            </w:r>
            <w:r w:rsidR="007657F9" w:rsidRPr="006847BE">
              <w:rPr>
                <w:rFonts w:eastAsia="Calibri"/>
                <w:sz w:val="28"/>
                <w:szCs w:val="28"/>
              </w:rPr>
              <w:t>иоз</w:t>
            </w:r>
          </w:p>
        </w:tc>
        <w:tc>
          <w:tcPr>
            <w:tcW w:w="1389" w:type="dxa"/>
            <w:vAlign w:val="center"/>
          </w:tcPr>
          <w:p w:rsidR="007657F9" w:rsidRPr="006847BE" w:rsidRDefault="007657F9" w:rsidP="00681CC7">
            <w:pPr>
              <w:jc w:val="center"/>
              <w:rPr>
                <w:rFonts w:eastAsia="Calibri"/>
                <w:sz w:val="28"/>
                <w:szCs w:val="28"/>
              </w:rPr>
            </w:pPr>
            <w:r w:rsidRPr="006847BE">
              <w:rPr>
                <w:rFonts w:eastAsia="Calibri"/>
                <w:sz w:val="28"/>
                <w:szCs w:val="28"/>
              </w:rPr>
              <w:t>Возбу</w:t>
            </w:r>
            <w:r>
              <w:rPr>
                <w:rFonts w:eastAsia="Calibri"/>
                <w:sz w:val="28"/>
                <w:szCs w:val="28"/>
              </w:rPr>
              <w:t>-</w:t>
            </w:r>
            <w:r w:rsidRPr="006847BE">
              <w:rPr>
                <w:rFonts w:eastAsia="Calibri"/>
                <w:sz w:val="28"/>
                <w:szCs w:val="28"/>
              </w:rPr>
              <w:t>дитель</w:t>
            </w:r>
          </w:p>
          <w:p w:rsidR="007657F9" w:rsidRPr="006847BE" w:rsidRDefault="007657F9" w:rsidP="00681CC7">
            <w:pPr>
              <w:jc w:val="center"/>
              <w:rPr>
                <w:rFonts w:eastAsia="Calibri"/>
                <w:sz w:val="28"/>
                <w:szCs w:val="28"/>
              </w:rPr>
            </w:pPr>
            <w:r w:rsidRPr="006847BE">
              <w:rPr>
                <w:rFonts w:eastAsia="Calibri"/>
                <w:sz w:val="28"/>
                <w:szCs w:val="28"/>
              </w:rPr>
              <w:t>(лат.)</w:t>
            </w:r>
          </w:p>
        </w:tc>
        <w:tc>
          <w:tcPr>
            <w:tcW w:w="1417" w:type="dxa"/>
            <w:vAlign w:val="center"/>
          </w:tcPr>
          <w:p w:rsidR="007657F9" w:rsidRPr="006847BE" w:rsidRDefault="007657F9" w:rsidP="00681CC7">
            <w:pPr>
              <w:jc w:val="center"/>
              <w:rPr>
                <w:rFonts w:eastAsia="Calibri"/>
                <w:sz w:val="28"/>
                <w:szCs w:val="28"/>
              </w:rPr>
            </w:pPr>
            <w:r w:rsidRPr="006847BE">
              <w:rPr>
                <w:rFonts w:eastAsia="Calibri"/>
                <w:sz w:val="28"/>
                <w:szCs w:val="28"/>
              </w:rPr>
              <w:t>Источник инфекции</w:t>
            </w:r>
          </w:p>
        </w:tc>
        <w:tc>
          <w:tcPr>
            <w:tcW w:w="1134" w:type="dxa"/>
            <w:vAlign w:val="center"/>
          </w:tcPr>
          <w:p w:rsidR="007657F9" w:rsidRPr="006847BE" w:rsidRDefault="007657F9" w:rsidP="00681CC7">
            <w:pPr>
              <w:jc w:val="center"/>
              <w:rPr>
                <w:rFonts w:eastAsia="Calibri"/>
                <w:sz w:val="28"/>
                <w:szCs w:val="28"/>
              </w:rPr>
            </w:pPr>
            <w:r w:rsidRPr="006847BE">
              <w:rPr>
                <w:rFonts w:eastAsia="Calibri"/>
                <w:sz w:val="28"/>
                <w:szCs w:val="28"/>
              </w:rPr>
              <w:t>Пере</w:t>
            </w:r>
            <w:r>
              <w:rPr>
                <w:rFonts w:eastAsia="Calibri"/>
                <w:sz w:val="28"/>
                <w:szCs w:val="28"/>
              </w:rPr>
              <w:t>-</w:t>
            </w:r>
            <w:r w:rsidRPr="006847BE">
              <w:rPr>
                <w:rFonts w:eastAsia="Calibri"/>
                <w:sz w:val="28"/>
                <w:szCs w:val="28"/>
              </w:rPr>
              <w:t>носчик</w:t>
            </w:r>
          </w:p>
        </w:tc>
        <w:tc>
          <w:tcPr>
            <w:tcW w:w="1418" w:type="dxa"/>
            <w:vAlign w:val="center"/>
          </w:tcPr>
          <w:p w:rsidR="007657F9" w:rsidRPr="006847BE" w:rsidRDefault="007657F9" w:rsidP="00681CC7">
            <w:pPr>
              <w:jc w:val="center"/>
              <w:rPr>
                <w:rFonts w:eastAsia="Calibri"/>
                <w:sz w:val="28"/>
                <w:szCs w:val="28"/>
              </w:rPr>
            </w:pPr>
            <w:r w:rsidRPr="006847BE">
              <w:rPr>
                <w:rFonts w:eastAsia="Calibri"/>
                <w:sz w:val="28"/>
                <w:szCs w:val="28"/>
              </w:rPr>
              <w:t>Пути передачи</w:t>
            </w:r>
          </w:p>
        </w:tc>
        <w:tc>
          <w:tcPr>
            <w:tcW w:w="1843" w:type="dxa"/>
            <w:vAlign w:val="center"/>
          </w:tcPr>
          <w:p w:rsidR="007657F9" w:rsidRPr="006847BE" w:rsidRDefault="007657F9" w:rsidP="00681CC7">
            <w:pPr>
              <w:jc w:val="center"/>
              <w:rPr>
                <w:rFonts w:eastAsia="Calibri"/>
                <w:sz w:val="28"/>
                <w:szCs w:val="28"/>
              </w:rPr>
            </w:pPr>
            <w:r w:rsidRPr="006847BE">
              <w:rPr>
                <w:rFonts w:eastAsia="Calibri"/>
                <w:sz w:val="28"/>
                <w:szCs w:val="28"/>
              </w:rPr>
              <w:t>Методы диагностики</w:t>
            </w:r>
          </w:p>
        </w:tc>
      </w:tr>
      <w:tr w:rsidR="007657F9" w:rsidRPr="006847BE" w:rsidTr="0027330E">
        <w:trPr>
          <w:trHeight w:val="615"/>
        </w:trPr>
        <w:tc>
          <w:tcPr>
            <w:tcW w:w="2297" w:type="dxa"/>
            <w:vAlign w:val="center"/>
          </w:tcPr>
          <w:p w:rsidR="007657F9" w:rsidRPr="006847BE" w:rsidRDefault="0027330E" w:rsidP="00681CC7">
            <w:pPr>
              <w:jc w:val="center"/>
              <w:rPr>
                <w:rFonts w:eastAsia="Calibri"/>
                <w:sz w:val="28"/>
                <w:szCs w:val="28"/>
              </w:rPr>
            </w:pPr>
            <w:r>
              <w:rPr>
                <w:rFonts w:eastAsia="Calibri"/>
                <w:sz w:val="28"/>
                <w:szCs w:val="28"/>
              </w:rPr>
              <w:t>Трахома</w:t>
            </w:r>
          </w:p>
        </w:tc>
        <w:tc>
          <w:tcPr>
            <w:tcW w:w="1389" w:type="dxa"/>
            <w:vAlign w:val="center"/>
          </w:tcPr>
          <w:p w:rsidR="007657F9" w:rsidRPr="006847BE" w:rsidRDefault="007657F9" w:rsidP="00681CC7">
            <w:pPr>
              <w:jc w:val="center"/>
              <w:rPr>
                <w:rFonts w:eastAsia="Calibri"/>
                <w:sz w:val="28"/>
                <w:szCs w:val="28"/>
              </w:rPr>
            </w:pPr>
          </w:p>
        </w:tc>
        <w:tc>
          <w:tcPr>
            <w:tcW w:w="1417" w:type="dxa"/>
            <w:vAlign w:val="center"/>
          </w:tcPr>
          <w:p w:rsidR="007657F9" w:rsidRPr="006847BE" w:rsidRDefault="007657F9" w:rsidP="00681CC7">
            <w:pPr>
              <w:jc w:val="center"/>
              <w:rPr>
                <w:rFonts w:eastAsia="Calibri"/>
                <w:sz w:val="28"/>
                <w:szCs w:val="28"/>
              </w:rPr>
            </w:pPr>
          </w:p>
        </w:tc>
        <w:tc>
          <w:tcPr>
            <w:tcW w:w="1134" w:type="dxa"/>
            <w:vAlign w:val="center"/>
          </w:tcPr>
          <w:p w:rsidR="007657F9" w:rsidRPr="006847BE" w:rsidRDefault="007657F9" w:rsidP="00681CC7">
            <w:pPr>
              <w:jc w:val="center"/>
              <w:rPr>
                <w:rFonts w:eastAsia="Calibri"/>
                <w:sz w:val="28"/>
                <w:szCs w:val="28"/>
              </w:rPr>
            </w:pPr>
          </w:p>
        </w:tc>
        <w:tc>
          <w:tcPr>
            <w:tcW w:w="1418" w:type="dxa"/>
            <w:vAlign w:val="center"/>
          </w:tcPr>
          <w:p w:rsidR="007657F9" w:rsidRPr="006847BE" w:rsidRDefault="007657F9" w:rsidP="00681CC7">
            <w:pPr>
              <w:jc w:val="center"/>
              <w:rPr>
                <w:rFonts w:eastAsia="Calibri"/>
                <w:sz w:val="28"/>
                <w:szCs w:val="28"/>
              </w:rPr>
            </w:pPr>
          </w:p>
        </w:tc>
        <w:tc>
          <w:tcPr>
            <w:tcW w:w="1843" w:type="dxa"/>
            <w:vAlign w:val="center"/>
          </w:tcPr>
          <w:p w:rsidR="007657F9" w:rsidRPr="006847BE" w:rsidRDefault="007657F9" w:rsidP="00681CC7">
            <w:pPr>
              <w:jc w:val="center"/>
              <w:rPr>
                <w:rFonts w:eastAsia="Calibri"/>
                <w:sz w:val="28"/>
                <w:szCs w:val="28"/>
              </w:rPr>
            </w:pPr>
          </w:p>
        </w:tc>
      </w:tr>
      <w:tr w:rsidR="007657F9" w:rsidRPr="006847BE" w:rsidTr="0027330E">
        <w:trPr>
          <w:trHeight w:val="525"/>
        </w:trPr>
        <w:tc>
          <w:tcPr>
            <w:tcW w:w="2297" w:type="dxa"/>
            <w:vAlign w:val="center"/>
          </w:tcPr>
          <w:p w:rsidR="007657F9" w:rsidRPr="006847BE" w:rsidRDefault="0027330E" w:rsidP="00681CC7">
            <w:pPr>
              <w:jc w:val="center"/>
              <w:rPr>
                <w:rFonts w:eastAsia="Calibri"/>
                <w:sz w:val="28"/>
                <w:szCs w:val="28"/>
              </w:rPr>
            </w:pPr>
            <w:r>
              <w:rPr>
                <w:rFonts w:eastAsia="Calibri"/>
                <w:sz w:val="28"/>
                <w:szCs w:val="28"/>
              </w:rPr>
              <w:t>Урогенитальный хламидиоз</w:t>
            </w:r>
          </w:p>
        </w:tc>
        <w:tc>
          <w:tcPr>
            <w:tcW w:w="1389" w:type="dxa"/>
            <w:vAlign w:val="center"/>
          </w:tcPr>
          <w:p w:rsidR="007657F9" w:rsidRPr="006847BE" w:rsidRDefault="007657F9" w:rsidP="00681CC7">
            <w:pPr>
              <w:jc w:val="center"/>
              <w:rPr>
                <w:rFonts w:eastAsia="Calibri"/>
                <w:sz w:val="28"/>
                <w:szCs w:val="28"/>
              </w:rPr>
            </w:pPr>
          </w:p>
        </w:tc>
        <w:tc>
          <w:tcPr>
            <w:tcW w:w="1417" w:type="dxa"/>
            <w:vAlign w:val="center"/>
          </w:tcPr>
          <w:p w:rsidR="007657F9" w:rsidRPr="006847BE" w:rsidRDefault="007657F9" w:rsidP="00681CC7">
            <w:pPr>
              <w:jc w:val="center"/>
              <w:rPr>
                <w:rFonts w:eastAsia="Calibri"/>
                <w:sz w:val="28"/>
                <w:szCs w:val="28"/>
              </w:rPr>
            </w:pPr>
          </w:p>
        </w:tc>
        <w:tc>
          <w:tcPr>
            <w:tcW w:w="1134" w:type="dxa"/>
            <w:vAlign w:val="center"/>
          </w:tcPr>
          <w:p w:rsidR="007657F9" w:rsidRPr="006847BE" w:rsidRDefault="007657F9" w:rsidP="00681CC7">
            <w:pPr>
              <w:jc w:val="center"/>
              <w:rPr>
                <w:rFonts w:eastAsia="Calibri"/>
                <w:sz w:val="28"/>
                <w:szCs w:val="28"/>
              </w:rPr>
            </w:pPr>
          </w:p>
        </w:tc>
        <w:tc>
          <w:tcPr>
            <w:tcW w:w="1418" w:type="dxa"/>
            <w:vAlign w:val="center"/>
          </w:tcPr>
          <w:p w:rsidR="007657F9" w:rsidRPr="006847BE" w:rsidRDefault="007657F9" w:rsidP="00681CC7">
            <w:pPr>
              <w:jc w:val="center"/>
              <w:rPr>
                <w:rFonts w:eastAsia="Calibri"/>
                <w:sz w:val="28"/>
                <w:szCs w:val="28"/>
              </w:rPr>
            </w:pPr>
          </w:p>
        </w:tc>
        <w:tc>
          <w:tcPr>
            <w:tcW w:w="1843" w:type="dxa"/>
            <w:vAlign w:val="center"/>
          </w:tcPr>
          <w:p w:rsidR="007657F9" w:rsidRPr="006847BE" w:rsidRDefault="007657F9" w:rsidP="00681CC7">
            <w:pPr>
              <w:jc w:val="center"/>
              <w:rPr>
                <w:rFonts w:eastAsia="Calibri"/>
                <w:sz w:val="28"/>
                <w:szCs w:val="28"/>
              </w:rPr>
            </w:pPr>
          </w:p>
        </w:tc>
      </w:tr>
    </w:tbl>
    <w:p w:rsidR="007657F9" w:rsidRDefault="007657F9" w:rsidP="007657F9">
      <w:pPr>
        <w:spacing w:line="360" w:lineRule="auto"/>
        <w:jc w:val="both"/>
        <w:rPr>
          <w:rFonts w:eastAsia="Calibri"/>
          <w:sz w:val="28"/>
          <w:szCs w:val="28"/>
        </w:rPr>
      </w:pPr>
    </w:p>
    <w:p w:rsidR="007657F9" w:rsidRPr="006847BE" w:rsidRDefault="007657F9" w:rsidP="007657F9">
      <w:pPr>
        <w:spacing w:line="360" w:lineRule="auto"/>
        <w:ind w:firstLine="708"/>
        <w:jc w:val="both"/>
        <w:rPr>
          <w:rFonts w:eastAsia="Calibri"/>
          <w:sz w:val="28"/>
          <w:szCs w:val="28"/>
        </w:rPr>
      </w:pPr>
      <w:r w:rsidRPr="006847BE">
        <w:rPr>
          <w:rFonts w:eastAsia="Calibri"/>
          <w:sz w:val="28"/>
          <w:szCs w:val="28"/>
        </w:rPr>
        <w:t xml:space="preserve">Вопросы для самоподготовки: </w:t>
      </w:r>
    </w:p>
    <w:p w:rsidR="007657F9" w:rsidRPr="007657F9" w:rsidRDefault="007657F9" w:rsidP="001039A6">
      <w:pPr>
        <w:pStyle w:val="a5"/>
        <w:numPr>
          <w:ilvl w:val="0"/>
          <w:numId w:val="316"/>
        </w:numPr>
        <w:spacing w:line="360" w:lineRule="auto"/>
        <w:ind w:left="0" w:firstLine="0"/>
        <w:rPr>
          <w:rFonts w:ascii="Times New Roman" w:eastAsia="Calibri" w:hAnsi="Times New Roman"/>
          <w:sz w:val="28"/>
          <w:szCs w:val="28"/>
        </w:rPr>
      </w:pPr>
      <w:r w:rsidRPr="007657F9">
        <w:rPr>
          <w:rFonts w:ascii="Times New Roman" w:eastAsia="Calibri" w:hAnsi="Times New Roman"/>
          <w:sz w:val="28"/>
          <w:szCs w:val="28"/>
        </w:rPr>
        <w:t>Хламид</w:t>
      </w:r>
      <w:r>
        <w:rPr>
          <w:rFonts w:ascii="Times New Roman" w:eastAsia="Calibri" w:hAnsi="Times New Roman"/>
          <w:sz w:val="28"/>
          <w:szCs w:val="28"/>
        </w:rPr>
        <w:t>ии, морфобиологические свойства</w:t>
      </w:r>
    </w:p>
    <w:p w:rsidR="007657F9" w:rsidRPr="007657F9" w:rsidRDefault="007657F9" w:rsidP="001039A6">
      <w:pPr>
        <w:pStyle w:val="a5"/>
        <w:numPr>
          <w:ilvl w:val="0"/>
          <w:numId w:val="316"/>
        </w:numPr>
        <w:spacing w:line="360" w:lineRule="auto"/>
        <w:ind w:left="0" w:firstLine="0"/>
        <w:rPr>
          <w:rFonts w:ascii="Times New Roman" w:eastAsia="Calibri" w:hAnsi="Times New Roman"/>
          <w:sz w:val="28"/>
          <w:szCs w:val="28"/>
        </w:rPr>
      </w:pPr>
      <w:r w:rsidRPr="007657F9">
        <w:rPr>
          <w:rFonts w:ascii="Times New Roman" w:eastAsia="Calibri" w:hAnsi="Times New Roman"/>
          <w:sz w:val="28"/>
          <w:szCs w:val="28"/>
        </w:rPr>
        <w:t>Эпидеми</w:t>
      </w:r>
      <w:r>
        <w:rPr>
          <w:rFonts w:ascii="Times New Roman" w:eastAsia="Calibri" w:hAnsi="Times New Roman"/>
          <w:sz w:val="28"/>
          <w:szCs w:val="28"/>
        </w:rPr>
        <w:t>ология и патогенез хламидиозов</w:t>
      </w:r>
    </w:p>
    <w:p w:rsidR="007657F9" w:rsidRPr="007657F9" w:rsidRDefault="007657F9" w:rsidP="001039A6">
      <w:pPr>
        <w:pStyle w:val="a5"/>
        <w:numPr>
          <w:ilvl w:val="0"/>
          <w:numId w:val="316"/>
        </w:numPr>
        <w:spacing w:line="360" w:lineRule="auto"/>
        <w:ind w:left="0" w:firstLine="0"/>
        <w:rPr>
          <w:rFonts w:ascii="Times New Roman" w:eastAsia="Calibri" w:hAnsi="Times New Roman"/>
          <w:sz w:val="28"/>
          <w:szCs w:val="28"/>
        </w:rPr>
      </w:pPr>
      <w:r w:rsidRPr="007657F9">
        <w:rPr>
          <w:rFonts w:ascii="Times New Roman" w:eastAsia="Calibri" w:hAnsi="Times New Roman"/>
          <w:sz w:val="28"/>
          <w:szCs w:val="28"/>
        </w:rPr>
        <w:t>Лабор</w:t>
      </w:r>
      <w:r>
        <w:rPr>
          <w:rFonts w:ascii="Times New Roman" w:eastAsia="Calibri" w:hAnsi="Times New Roman"/>
          <w:sz w:val="28"/>
          <w:szCs w:val="28"/>
        </w:rPr>
        <w:t>аторная диагностика хламидиозов</w:t>
      </w:r>
    </w:p>
    <w:p w:rsidR="007657F9" w:rsidRPr="007657F9" w:rsidRDefault="007657F9" w:rsidP="001039A6">
      <w:pPr>
        <w:pStyle w:val="a5"/>
        <w:numPr>
          <w:ilvl w:val="0"/>
          <w:numId w:val="316"/>
        </w:numPr>
        <w:spacing w:line="360" w:lineRule="auto"/>
        <w:ind w:left="0" w:firstLine="0"/>
        <w:rPr>
          <w:rFonts w:ascii="Times New Roman" w:eastAsia="Calibri" w:hAnsi="Times New Roman"/>
          <w:sz w:val="28"/>
          <w:szCs w:val="28"/>
        </w:rPr>
      </w:pPr>
      <w:r w:rsidRPr="007657F9">
        <w:rPr>
          <w:rFonts w:ascii="Times New Roman" w:eastAsia="Calibri" w:hAnsi="Times New Roman"/>
          <w:sz w:val="28"/>
          <w:szCs w:val="28"/>
        </w:rPr>
        <w:t>Лечение и профилактика хламидиозов</w:t>
      </w:r>
    </w:p>
    <w:p w:rsidR="007657F9" w:rsidRPr="006847BE" w:rsidRDefault="007657F9" w:rsidP="007657F9">
      <w:pPr>
        <w:spacing w:line="360" w:lineRule="auto"/>
        <w:jc w:val="both"/>
        <w:rPr>
          <w:rFonts w:eastAsia="Calibri"/>
          <w:b/>
          <w:sz w:val="28"/>
          <w:szCs w:val="28"/>
        </w:rPr>
      </w:pPr>
    </w:p>
    <w:p w:rsidR="007657F9" w:rsidRPr="00A31C1D" w:rsidRDefault="007657F9" w:rsidP="007657F9">
      <w:pPr>
        <w:spacing w:line="360" w:lineRule="auto"/>
        <w:jc w:val="center"/>
        <w:rPr>
          <w:rFonts w:eastAsia="Calibri"/>
          <w:sz w:val="28"/>
          <w:szCs w:val="28"/>
        </w:rPr>
      </w:pPr>
      <w:r w:rsidRPr="00A31C1D">
        <w:rPr>
          <w:rFonts w:eastAsia="Calibri"/>
          <w:sz w:val="28"/>
          <w:szCs w:val="28"/>
        </w:rPr>
        <w:t>Работа № 1</w:t>
      </w:r>
    </w:p>
    <w:p w:rsidR="004272AB" w:rsidRPr="007657F9" w:rsidRDefault="004272AB" w:rsidP="004272AB">
      <w:pPr>
        <w:spacing w:line="360" w:lineRule="auto"/>
        <w:jc w:val="both"/>
        <w:rPr>
          <w:rFonts w:eastAsia="Calibri"/>
          <w:sz w:val="28"/>
          <w:szCs w:val="28"/>
          <w:highlight w:val="yellow"/>
        </w:rPr>
      </w:pPr>
      <w:r w:rsidRPr="00A31C1D">
        <w:rPr>
          <w:rFonts w:eastAsia="Calibri"/>
          <w:sz w:val="28"/>
          <w:szCs w:val="28"/>
        </w:rPr>
        <w:t xml:space="preserve">ЦЕЛЬ. </w:t>
      </w:r>
      <w:r w:rsidR="006B19B8">
        <w:rPr>
          <w:rFonts w:eastAsia="Calibri"/>
          <w:sz w:val="28"/>
          <w:szCs w:val="28"/>
        </w:rPr>
        <w:t>Оценить диагностическую ценность</w:t>
      </w:r>
      <w:r w:rsidRPr="00A31C1D">
        <w:rPr>
          <w:rFonts w:eastAsia="Calibri"/>
          <w:sz w:val="28"/>
          <w:szCs w:val="28"/>
        </w:rPr>
        <w:t xml:space="preserve"> </w:t>
      </w:r>
      <w:r w:rsidR="00A31C1D" w:rsidRPr="00A31C1D">
        <w:rPr>
          <w:rFonts w:eastAsia="Calibri"/>
          <w:sz w:val="28"/>
          <w:szCs w:val="28"/>
        </w:rPr>
        <w:t>лабораторной</w:t>
      </w:r>
      <w:r w:rsidRPr="00A31C1D">
        <w:rPr>
          <w:rFonts w:eastAsia="Calibri"/>
          <w:sz w:val="28"/>
          <w:szCs w:val="28"/>
        </w:rPr>
        <w:t xml:space="preserve"> диагностики </w:t>
      </w:r>
      <w:r w:rsidR="00A31C1D" w:rsidRPr="00A31C1D">
        <w:rPr>
          <w:rFonts w:eastAsia="Calibri"/>
          <w:bCs/>
          <w:sz w:val="28"/>
          <w:szCs w:val="28"/>
        </w:rPr>
        <w:t>хламидийного конъюктивита</w:t>
      </w:r>
      <w:r w:rsidRPr="00A31C1D">
        <w:rPr>
          <w:rFonts w:eastAsia="Calibri"/>
          <w:sz w:val="28"/>
          <w:szCs w:val="28"/>
        </w:rPr>
        <w:t>.</w:t>
      </w:r>
    </w:p>
    <w:p w:rsidR="00A31C1D" w:rsidRPr="00A31C1D" w:rsidRDefault="004272AB" w:rsidP="00A31C1D">
      <w:pPr>
        <w:spacing w:line="360" w:lineRule="auto"/>
        <w:jc w:val="both"/>
        <w:rPr>
          <w:rFonts w:eastAsia="Calibri"/>
          <w:bCs/>
          <w:sz w:val="28"/>
          <w:szCs w:val="28"/>
        </w:rPr>
      </w:pPr>
      <w:r w:rsidRPr="004272AB">
        <w:rPr>
          <w:rFonts w:eastAsia="Calibri"/>
          <w:bCs/>
          <w:sz w:val="28"/>
          <w:szCs w:val="28"/>
        </w:rPr>
        <w:t>ЗАДАЧА.</w:t>
      </w:r>
      <w:r>
        <w:rPr>
          <w:rFonts w:eastAsia="Calibri"/>
          <w:bCs/>
          <w:sz w:val="28"/>
          <w:szCs w:val="28"/>
        </w:rPr>
        <w:t xml:space="preserve"> </w:t>
      </w:r>
      <w:r w:rsidR="00A31C1D">
        <w:rPr>
          <w:rFonts w:eastAsia="Calibri"/>
          <w:bCs/>
          <w:sz w:val="28"/>
          <w:szCs w:val="28"/>
        </w:rPr>
        <w:t>В родильный дом поступила женщина</w:t>
      </w:r>
      <w:r w:rsidR="00A31C1D" w:rsidRPr="00A31C1D">
        <w:rPr>
          <w:rFonts w:eastAsia="Calibri"/>
          <w:bCs/>
          <w:sz w:val="28"/>
          <w:szCs w:val="28"/>
        </w:rPr>
        <w:t xml:space="preserve"> 37</w:t>
      </w:r>
      <w:r w:rsidR="00A31C1D">
        <w:rPr>
          <w:rFonts w:eastAsia="Calibri"/>
          <w:bCs/>
          <w:sz w:val="28"/>
          <w:szCs w:val="28"/>
        </w:rPr>
        <w:t xml:space="preserve"> лет </w:t>
      </w:r>
      <w:r w:rsidR="00A31C1D" w:rsidRPr="00A31C1D">
        <w:rPr>
          <w:rFonts w:eastAsia="Calibri"/>
          <w:bCs/>
          <w:sz w:val="28"/>
          <w:szCs w:val="28"/>
        </w:rPr>
        <w:t>с начавшимися преждевременными родами в сроке 33-34 нед</w:t>
      </w:r>
      <w:r w:rsidR="00A31C1D">
        <w:rPr>
          <w:rFonts w:eastAsia="Calibri"/>
          <w:bCs/>
          <w:sz w:val="28"/>
          <w:szCs w:val="28"/>
        </w:rPr>
        <w:t>ель</w:t>
      </w:r>
      <w:r w:rsidR="00A31C1D" w:rsidRPr="00A31C1D">
        <w:rPr>
          <w:rFonts w:eastAsia="Calibri"/>
          <w:bCs/>
          <w:sz w:val="28"/>
          <w:szCs w:val="28"/>
        </w:rPr>
        <w:t>. У женщины 5 роды, ребенок родился недоношенным с массой тела 2100 г. На 6 сутки у ре</w:t>
      </w:r>
      <w:r w:rsidR="00A31C1D">
        <w:rPr>
          <w:rFonts w:eastAsia="Calibri"/>
          <w:bCs/>
          <w:sz w:val="28"/>
          <w:szCs w:val="28"/>
        </w:rPr>
        <w:t>бе</w:t>
      </w:r>
      <w:r w:rsidR="00A31C1D" w:rsidRPr="00A31C1D">
        <w:rPr>
          <w:rFonts w:eastAsia="Calibri"/>
          <w:bCs/>
          <w:sz w:val="28"/>
          <w:szCs w:val="28"/>
        </w:rPr>
        <w:t xml:space="preserve">нка из глаз </w:t>
      </w:r>
      <w:r w:rsidR="00A31C1D">
        <w:rPr>
          <w:rFonts w:eastAsia="Calibri"/>
          <w:bCs/>
          <w:sz w:val="28"/>
          <w:szCs w:val="28"/>
        </w:rPr>
        <w:t xml:space="preserve">появились обильные выделения. Врач предположил </w:t>
      </w:r>
      <w:r w:rsidR="00A31C1D" w:rsidRPr="00A31C1D">
        <w:rPr>
          <w:rFonts w:eastAsia="Calibri"/>
          <w:bCs/>
          <w:sz w:val="28"/>
          <w:szCs w:val="28"/>
        </w:rPr>
        <w:t>диагноз «Хламидийный конъюктивит».</w:t>
      </w:r>
    </w:p>
    <w:p w:rsidR="007657F9" w:rsidRDefault="00A31C1D" w:rsidP="00A31C1D">
      <w:pPr>
        <w:spacing w:line="360" w:lineRule="auto"/>
        <w:jc w:val="both"/>
        <w:rPr>
          <w:b/>
          <w:color w:val="000000"/>
          <w:sz w:val="28"/>
          <w:szCs w:val="28"/>
        </w:rPr>
      </w:pPr>
      <w:r>
        <w:rPr>
          <w:rFonts w:eastAsia="Calibri"/>
          <w:bCs/>
          <w:sz w:val="28"/>
          <w:szCs w:val="28"/>
        </w:rPr>
        <w:t xml:space="preserve">Выводы: </w:t>
      </w:r>
      <w:r w:rsidRPr="00A31C1D">
        <w:rPr>
          <w:rFonts w:eastAsia="Calibri"/>
          <w:bCs/>
          <w:sz w:val="28"/>
          <w:szCs w:val="28"/>
        </w:rPr>
        <w:t>1.Укажите</w:t>
      </w:r>
      <w:r>
        <w:rPr>
          <w:rFonts w:eastAsia="Calibri"/>
          <w:bCs/>
          <w:sz w:val="28"/>
          <w:szCs w:val="28"/>
        </w:rPr>
        <w:t xml:space="preserve"> источник, возможные пути передачи</w:t>
      </w:r>
      <w:r w:rsidRPr="00A31C1D">
        <w:rPr>
          <w:rFonts w:eastAsia="Calibri"/>
          <w:bCs/>
          <w:sz w:val="28"/>
          <w:szCs w:val="28"/>
        </w:rPr>
        <w:t xml:space="preserve"> хламидийной инфекции во время беременности и методы профилактики.</w:t>
      </w:r>
      <w:r>
        <w:rPr>
          <w:rFonts w:eastAsia="Calibri"/>
          <w:bCs/>
          <w:sz w:val="28"/>
          <w:szCs w:val="28"/>
        </w:rPr>
        <w:t xml:space="preserve"> </w:t>
      </w:r>
      <w:r w:rsidRPr="00A31C1D">
        <w:rPr>
          <w:rFonts w:eastAsia="Calibri"/>
          <w:bCs/>
          <w:sz w:val="28"/>
          <w:szCs w:val="28"/>
        </w:rPr>
        <w:t>2.</w:t>
      </w:r>
      <w:r>
        <w:rPr>
          <w:rFonts w:eastAsia="Calibri"/>
          <w:bCs/>
          <w:sz w:val="28"/>
          <w:szCs w:val="28"/>
        </w:rPr>
        <w:t xml:space="preserve"> </w:t>
      </w:r>
      <w:r w:rsidRPr="00A31C1D">
        <w:rPr>
          <w:rFonts w:eastAsia="Calibri"/>
          <w:bCs/>
          <w:sz w:val="28"/>
          <w:szCs w:val="28"/>
        </w:rPr>
        <w:t xml:space="preserve">Какие </w:t>
      </w:r>
      <w:r>
        <w:rPr>
          <w:rFonts w:eastAsia="Calibri"/>
          <w:bCs/>
          <w:sz w:val="28"/>
          <w:szCs w:val="28"/>
        </w:rPr>
        <w:t xml:space="preserve">методы лабораторной </w:t>
      </w:r>
      <w:r w:rsidRPr="00A31C1D">
        <w:rPr>
          <w:rFonts w:eastAsia="Calibri"/>
          <w:bCs/>
          <w:sz w:val="28"/>
          <w:szCs w:val="28"/>
        </w:rPr>
        <w:t>диагно</w:t>
      </w:r>
      <w:r>
        <w:rPr>
          <w:rFonts w:eastAsia="Calibri"/>
          <w:bCs/>
          <w:sz w:val="28"/>
          <w:szCs w:val="28"/>
        </w:rPr>
        <w:t xml:space="preserve">стики можно использовать </w:t>
      </w:r>
      <w:r w:rsidRPr="00A31C1D">
        <w:rPr>
          <w:rFonts w:eastAsia="Calibri"/>
          <w:bCs/>
          <w:sz w:val="28"/>
          <w:szCs w:val="28"/>
        </w:rPr>
        <w:t>для постановки диагноза.</w:t>
      </w:r>
    </w:p>
    <w:p w:rsidR="006B19B8" w:rsidRPr="006847BE" w:rsidRDefault="006B19B8" w:rsidP="006B19B8">
      <w:pPr>
        <w:spacing w:line="360" w:lineRule="auto"/>
        <w:jc w:val="center"/>
        <w:rPr>
          <w:rFonts w:eastAsia="Calibri"/>
          <w:bCs/>
          <w:sz w:val="28"/>
          <w:szCs w:val="28"/>
        </w:rPr>
      </w:pPr>
      <w:r>
        <w:rPr>
          <w:rFonts w:eastAsia="Calibri"/>
          <w:bCs/>
          <w:sz w:val="28"/>
          <w:szCs w:val="28"/>
        </w:rPr>
        <w:t>Работа № 2</w:t>
      </w:r>
    </w:p>
    <w:p w:rsidR="006B19B8" w:rsidRPr="006847BE" w:rsidRDefault="006B19B8" w:rsidP="006B19B8">
      <w:pPr>
        <w:spacing w:line="360" w:lineRule="auto"/>
        <w:jc w:val="both"/>
        <w:rPr>
          <w:rFonts w:eastAsia="Calibri"/>
          <w:sz w:val="28"/>
          <w:szCs w:val="28"/>
        </w:rPr>
      </w:pPr>
      <w:r w:rsidRPr="006847BE">
        <w:rPr>
          <w:rFonts w:eastAsia="Calibri"/>
          <w:bCs/>
          <w:sz w:val="28"/>
          <w:szCs w:val="28"/>
        </w:rPr>
        <w:lastRenderedPageBreak/>
        <w:t xml:space="preserve">ЦЕЛЬ. </w:t>
      </w:r>
      <w:r w:rsidRPr="006847BE">
        <w:rPr>
          <w:rFonts w:eastAsia="Calibri"/>
          <w:sz w:val="28"/>
          <w:szCs w:val="28"/>
        </w:rPr>
        <w:t xml:space="preserve">Изучить специфические препараты для диагностики и профилактики </w:t>
      </w:r>
      <w:r>
        <w:rPr>
          <w:rFonts w:eastAsia="Calibri"/>
          <w:sz w:val="28"/>
          <w:szCs w:val="28"/>
        </w:rPr>
        <w:t>хламидиозов</w:t>
      </w:r>
      <w:r w:rsidRPr="006847BE">
        <w:rPr>
          <w:rFonts w:eastAsia="Calibri"/>
          <w:sz w:val="28"/>
          <w:szCs w:val="28"/>
        </w:rPr>
        <w:t>.</w:t>
      </w:r>
    </w:p>
    <w:p w:rsidR="006B19B8" w:rsidRPr="006847BE" w:rsidRDefault="006B19B8" w:rsidP="006B19B8">
      <w:pPr>
        <w:spacing w:line="360" w:lineRule="auto"/>
        <w:jc w:val="both"/>
        <w:rPr>
          <w:rFonts w:eastAsia="Calibri"/>
          <w:sz w:val="28"/>
          <w:szCs w:val="28"/>
        </w:rPr>
      </w:pPr>
      <w:r w:rsidRPr="006847BE">
        <w:rPr>
          <w:rFonts w:eastAsia="Calibri"/>
          <w:bCs/>
          <w:sz w:val="28"/>
          <w:szCs w:val="28"/>
        </w:rPr>
        <w:t xml:space="preserve">ЗАДАЧА. </w:t>
      </w:r>
      <w:r w:rsidRPr="006847BE">
        <w:rPr>
          <w:rFonts w:eastAsia="Calibri"/>
          <w:sz w:val="28"/>
          <w:szCs w:val="28"/>
        </w:rPr>
        <w:t>Изучить ампулы с препаратами и аннотации к ним по теме «</w:t>
      </w:r>
      <w:r>
        <w:rPr>
          <w:rFonts w:eastAsia="Calibri"/>
          <w:sz w:val="28"/>
          <w:szCs w:val="28"/>
        </w:rPr>
        <w:t>Хламид</w:t>
      </w:r>
      <w:r w:rsidRPr="006847BE">
        <w:rPr>
          <w:rFonts w:eastAsia="Calibri"/>
          <w:sz w:val="28"/>
          <w:szCs w:val="28"/>
        </w:rPr>
        <w:t>иозы».</w:t>
      </w:r>
    </w:p>
    <w:p w:rsidR="006B19B8" w:rsidRPr="006847BE" w:rsidRDefault="006B19B8" w:rsidP="006B19B8">
      <w:pPr>
        <w:spacing w:line="360" w:lineRule="auto"/>
        <w:ind w:firstLine="708"/>
        <w:jc w:val="both"/>
        <w:rPr>
          <w:rFonts w:eastAsia="Calibri"/>
          <w:bCs/>
          <w:sz w:val="28"/>
          <w:szCs w:val="28"/>
        </w:rPr>
      </w:pPr>
      <w:r w:rsidRPr="006847BE">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559"/>
        <w:gridCol w:w="2126"/>
        <w:gridCol w:w="1843"/>
      </w:tblGrid>
      <w:tr w:rsidR="006B19B8" w:rsidRPr="006847BE" w:rsidTr="00816DB5">
        <w:trPr>
          <w:trHeight w:val="518"/>
        </w:trPr>
        <w:tc>
          <w:tcPr>
            <w:tcW w:w="2694" w:type="dxa"/>
            <w:vAlign w:val="center"/>
          </w:tcPr>
          <w:p w:rsidR="006B19B8" w:rsidRPr="006847BE" w:rsidRDefault="006B19B8" w:rsidP="00816DB5">
            <w:pPr>
              <w:jc w:val="center"/>
              <w:rPr>
                <w:rFonts w:eastAsia="Calibri"/>
                <w:sz w:val="28"/>
                <w:szCs w:val="28"/>
              </w:rPr>
            </w:pPr>
            <w:r w:rsidRPr="006847BE">
              <w:rPr>
                <w:rFonts w:eastAsia="Calibri"/>
                <w:sz w:val="28"/>
                <w:szCs w:val="28"/>
              </w:rPr>
              <w:t>Название</w:t>
            </w:r>
          </w:p>
        </w:tc>
        <w:tc>
          <w:tcPr>
            <w:tcW w:w="1134" w:type="dxa"/>
            <w:vAlign w:val="center"/>
          </w:tcPr>
          <w:p w:rsidR="006B19B8" w:rsidRPr="006847BE" w:rsidRDefault="006B19B8" w:rsidP="00816DB5">
            <w:pPr>
              <w:jc w:val="center"/>
              <w:rPr>
                <w:rFonts w:eastAsia="Calibri"/>
                <w:sz w:val="28"/>
                <w:szCs w:val="28"/>
              </w:rPr>
            </w:pPr>
            <w:r w:rsidRPr="006847BE">
              <w:rPr>
                <w:rFonts w:eastAsia="Calibri"/>
                <w:sz w:val="28"/>
                <w:szCs w:val="28"/>
              </w:rPr>
              <w:t>Состав</w:t>
            </w:r>
          </w:p>
        </w:tc>
        <w:tc>
          <w:tcPr>
            <w:tcW w:w="1559" w:type="dxa"/>
            <w:vAlign w:val="center"/>
          </w:tcPr>
          <w:p w:rsidR="006B19B8" w:rsidRPr="006847BE" w:rsidRDefault="006B19B8" w:rsidP="00816DB5">
            <w:pPr>
              <w:jc w:val="center"/>
              <w:rPr>
                <w:rFonts w:eastAsia="Calibri"/>
                <w:sz w:val="28"/>
                <w:szCs w:val="28"/>
              </w:rPr>
            </w:pPr>
            <w:r w:rsidRPr="006847BE">
              <w:rPr>
                <w:rFonts w:eastAsia="Calibri"/>
                <w:sz w:val="28"/>
                <w:szCs w:val="28"/>
              </w:rPr>
              <w:t>Способ</w:t>
            </w:r>
          </w:p>
          <w:p w:rsidR="006B19B8" w:rsidRPr="006847BE" w:rsidRDefault="006B19B8" w:rsidP="00816DB5">
            <w:pPr>
              <w:jc w:val="center"/>
              <w:rPr>
                <w:rFonts w:eastAsia="Calibri"/>
                <w:sz w:val="28"/>
                <w:szCs w:val="28"/>
              </w:rPr>
            </w:pPr>
            <w:r w:rsidRPr="006847BE">
              <w:rPr>
                <w:rFonts w:eastAsia="Calibri"/>
                <w:sz w:val="28"/>
                <w:szCs w:val="28"/>
              </w:rPr>
              <w:t>получения</w:t>
            </w:r>
          </w:p>
        </w:tc>
        <w:tc>
          <w:tcPr>
            <w:tcW w:w="2126" w:type="dxa"/>
            <w:vAlign w:val="center"/>
          </w:tcPr>
          <w:p w:rsidR="006B19B8" w:rsidRPr="006847BE" w:rsidRDefault="006B19B8" w:rsidP="00816DB5">
            <w:pPr>
              <w:jc w:val="center"/>
              <w:rPr>
                <w:rFonts w:eastAsia="Calibri"/>
                <w:sz w:val="28"/>
                <w:szCs w:val="28"/>
              </w:rPr>
            </w:pPr>
            <w:r w:rsidRPr="006847BE">
              <w:rPr>
                <w:rFonts w:eastAsia="Calibri"/>
                <w:sz w:val="28"/>
                <w:szCs w:val="28"/>
              </w:rPr>
              <w:t>К какой группе относится</w:t>
            </w:r>
          </w:p>
        </w:tc>
        <w:tc>
          <w:tcPr>
            <w:tcW w:w="1843" w:type="dxa"/>
            <w:vAlign w:val="center"/>
          </w:tcPr>
          <w:p w:rsidR="006B19B8" w:rsidRPr="006847BE" w:rsidRDefault="006B19B8" w:rsidP="00816DB5">
            <w:pPr>
              <w:jc w:val="center"/>
              <w:rPr>
                <w:rFonts w:eastAsia="Calibri"/>
                <w:sz w:val="28"/>
                <w:szCs w:val="28"/>
              </w:rPr>
            </w:pPr>
            <w:r w:rsidRPr="006847BE">
              <w:rPr>
                <w:rFonts w:eastAsia="Calibri"/>
                <w:sz w:val="28"/>
                <w:szCs w:val="28"/>
              </w:rPr>
              <w:t>Показания к применению</w:t>
            </w:r>
          </w:p>
        </w:tc>
      </w:tr>
      <w:tr w:rsidR="006B19B8" w:rsidRPr="006847BE" w:rsidTr="00816DB5">
        <w:trPr>
          <w:trHeight w:val="954"/>
        </w:trPr>
        <w:tc>
          <w:tcPr>
            <w:tcW w:w="2694" w:type="dxa"/>
            <w:vAlign w:val="center"/>
          </w:tcPr>
          <w:p w:rsidR="006B19B8" w:rsidRPr="006847BE" w:rsidRDefault="006B19B8" w:rsidP="00816DB5">
            <w:pPr>
              <w:jc w:val="center"/>
              <w:rPr>
                <w:rFonts w:eastAsia="Calibri"/>
                <w:sz w:val="28"/>
                <w:szCs w:val="28"/>
              </w:rPr>
            </w:pPr>
          </w:p>
        </w:tc>
        <w:tc>
          <w:tcPr>
            <w:tcW w:w="1134" w:type="dxa"/>
            <w:vAlign w:val="center"/>
          </w:tcPr>
          <w:p w:rsidR="006B19B8" w:rsidRPr="006847BE" w:rsidRDefault="006B19B8" w:rsidP="00816DB5">
            <w:pPr>
              <w:jc w:val="center"/>
              <w:rPr>
                <w:rFonts w:eastAsia="Calibri"/>
                <w:sz w:val="28"/>
                <w:szCs w:val="28"/>
              </w:rPr>
            </w:pPr>
          </w:p>
        </w:tc>
        <w:tc>
          <w:tcPr>
            <w:tcW w:w="1559" w:type="dxa"/>
            <w:vAlign w:val="center"/>
          </w:tcPr>
          <w:p w:rsidR="006B19B8" w:rsidRPr="006847BE" w:rsidRDefault="006B19B8" w:rsidP="00816DB5">
            <w:pPr>
              <w:jc w:val="center"/>
              <w:rPr>
                <w:rFonts w:eastAsia="Calibri"/>
                <w:sz w:val="28"/>
                <w:szCs w:val="28"/>
              </w:rPr>
            </w:pPr>
          </w:p>
        </w:tc>
        <w:tc>
          <w:tcPr>
            <w:tcW w:w="2126" w:type="dxa"/>
            <w:vAlign w:val="center"/>
          </w:tcPr>
          <w:p w:rsidR="006B19B8" w:rsidRPr="006847BE" w:rsidRDefault="006B19B8" w:rsidP="00816DB5">
            <w:pPr>
              <w:jc w:val="center"/>
              <w:rPr>
                <w:rFonts w:eastAsia="Calibri"/>
                <w:sz w:val="28"/>
                <w:szCs w:val="28"/>
              </w:rPr>
            </w:pPr>
          </w:p>
        </w:tc>
        <w:tc>
          <w:tcPr>
            <w:tcW w:w="1843" w:type="dxa"/>
            <w:vAlign w:val="center"/>
          </w:tcPr>
          <w:p w:rsidR="006B19B8" w:rsidRPr="006847BE" w:rsidRDefault="006B19B8" w:rsidP="00816DB5">
            <w:pPr>
              <w:jc w:val="center"/>
              <w:rPr>
                <w:rFonts w:eastAsia="Calibri"/>
                <w:sz w:val="28"/>
                <w:szCs w:val="28"/>
              </w:rPr>
            </w:pPr>
          </w:p>
        </w:tc>
      </w:tr>
      <w:tr w:rsidR="006B19B8" w:rsidRPr="006847BE" w:rsidTr="00816DB5">
        <w:trPr>
          <w:trHeight w:val="954"/>
        </w:trPr>
        <w:tc>
          <w:tcPr>
            <w:tcW w:w="2694" w:type="dxa"/>
            <w:vAlign w:val="center"/>
          </w:tcPr>
          <w:p w:rsidR="006B19B8" w:rsidRPr="006847BE" w:rsidRDefault="006B19B8" w:rsidP="00816DB5">
            <w:pPr>
              <w:jc w:val="center"/>
              <w:rPr>
                <w:rFonts w:eastAsia="Calibri"/>
                <w:sz w:val="28"/>
                <w:szCs w:val="28"/>
              </w:rPr>
            </w:pPr>
          </w:p>
        </w:tc>
        <w:tc>
          <w:tcPr>
            <w:tcW w:w="1134" w:type="dxa"/>
            <w:vAlign w:val="center"/>
          </w:tcPr>
          <w:p w:rsidR="006B19B8" w:rsidRPr="006847BE" w:rsidRDefault="006B19B8" w:rsidP="00816DB5">
            <w:pPr>
              <w:jc w:val="center"/>
              <w:rPr>
                <w:rFonts w:eastAsia="Calibri"/>
                <w:sz w:val="28"/>
                <w:szCs w:val="28"/>
              </w:rPr>
            </w:pPr>
          </w:p>
        </w:tc>
        <w:tc>
          <w:tcPr>
            <w:tcW w:w="1559" w:type="dxa"/>
            <w:vAlign w:val="center"/>
          </w:tcPr>
          <w:p w:rsidR="006B19B8" w:rsidRPr="006847BE" w:rsidRDefault="006B19B8" w:rsidP="00816DB5">
            <w:pPr>
              <w:jc w:val="center"/>
              <w:rPr>
                <w:rFonts w:eastAsia="Calibri"/>
                <w:sz w:val="28"/>
                <w:szCs w:val="28"/>
              </w:rPr>
            </w:pPr>
          </w:p>
        </w:tc>
        <w:tc>
          <w:tcPr>
            <w:tcW w:w="2126" w:type="dxa"/>
            <w:vAlign w:val="center"/>
          </w:tcPr>
          <w:p w:rsidR="006B19B8" w:rsidRPr="006847BE" w:rsidRDefault="006B19B8" w:rsidP="00816DB5">
            <w:pPr>
              <w:jc w:val="center"/>
              <w:rPr>
                <w:rFonts w:eastAsia="Calibri"/>
                <w:sz w:val="28"/>
                <w:szCs w:val="28"/>
              </w:rPr>
            </w:pPr>
          </w:p>
        </w:tc>
        <w:tc>
          <w:tcPr>
            <w:tcW w:w="1843" w:type="dxa"/>
            <w:vAlign w:val="center"/>
          </w:tcPr>
          <w:p w:rsidR="006B19B8" w:rsidRPr="006847BE" w:rsidRDefault="006B19B8" w:rsidP="00816DB5">
            <w:pPr>
              <w:jc w:val="center"/>
              <w:rPr>
                <w:rFonts w:eastAsia="Calibri"/>
                <w:sz w:val="28"/>
                <w:szCs w:val="28"/>
              </w:rPr>
            </w:pPr>
          </w:p>
        </w:tc>
      </w:tr>
    </w:tbl>
    <w:p w:rsidR="00A31C1D" w:rsidRDefault="00A31C1D" w:rsidP="00D256FA">
      <w:pPr>
        <w:pStyle w:val="a5"/>
        <w:spacing w:line="360" w:lineRule="auto"/>
        <w:ind w:left="0" w:firstLine="0"/>
        <w:jc w:val="center"/>
        <w:rPr>
          <w:rFonts w:ascii="Times New Roman" w:hAnsi="Times New Roman"/>
          <w:b/>
          <w:color w:val="000000"/>
          <w:sz w:val="28"/>
          <w:szCs w:val="28"/>
        </w:rPr>
      </w:pPr>
    </w:p>
    <w:p w:rsidR="00D256FA" w:rsidRDefault="00D256FA" w:rsidP="00D256FA">
      <w:pPr>
        <w:pStyle w:val="a5"/>
        <w:spacing w:line="360" w:lineRule="auto"/>
        <w:ind w:left="0" w:firstLine="0"/>
        <w:jc w:val="center"/>
        <w:rPr>
          <w:b/>
          <w:color w:val="000000"/>
          <w:sz w:val="28"/>
          <w:szCs w:val="28"/>
        </w:rPr>
      </w:pPr>
      <w:r>
        <w:rPr>
          <w:rFonts w:ascii="Times New Roman" w:hAnsi="Times New Roman"/>
          <w:b/>
          <w:color w:val="000000"/>
          <w:sz w:val="28"/>
          <w:szCs w:val="28"/>
        </w:rPr>
        <w:t xml:space="preserve">Модуль 6 </w:t>
      </w:r>
      <w:r>
        <w:rPr>
          <w:rFonts w:ascii="Times New Roman" w:hAnsi="Times New Roman"/>
          <w:color w:val="000000"/>
          <w:sz w:val="28"/>
          <w:szCs w:val="28"/>
        </w:rPr>
        <w:t xml:space="preserve">Клиническая </w:t>
      </w:r>
      <w:r w:rsidR="007657F9">
        <w:rPr>
          <w:rFonts w:ascii="Times New Roman" w:hAnsi="Times New Roman"/>
          <w:color w:val="000000"/>
          <w:sz w:val="28"/>
          <w:szCs w:val="28"/>
        </w:rPr>
        <w:t>бактериология</w:t>
      </w:r>
    </w:p>
    <w:p w:rsidR="00401515" w:rsidRPr="00401515" w:rsidRDefault="00401515" w:rsidP="00401515">
      <w:pPr>
        <w:spacing w:line="360" w:lineRule="auto"/>
        <w:jc w:val="center"/>
        <w:rPr>
          <w:rFonts w:eastAsia="Calibri"/>
          <w:sz w:val="28"/>
          <w:szCs w:val="28"/>
        </w:rPr>
      </w:pPr>
      <w:r w:rsidRPr="00401515">
        <w:rPr>
          <w:rFonts w:eastAsia="Calibri"/>
          <w:b/>
          <w:sz w:val="28"/>
          <w:szCs w:val="28"/>
        </w:rPr>
        <w:t xml:space="preserve">Тема </w:t>
      </w:r>
      <w:r w:rsidR="007F0158">
        <w:rPr>
          <w:rFonts w:eastAsia="Calibri"/>
          <w:b/>
          <w:sz w:val="28"/>
          <w:szCs w:val="28"/>
        </w:rPr>
        <w:t>32</w:t>
      </w:r>
      <w:r w:rsidRPr="00401515">
        <w:rPr>
          <w:rFonts w:eastAsia="Calibri"/>
          <w:sz w:val="28"/>
          <w:szCs w:val="28"/>
        </w:rPr>
        <w:t xml:space="preserve"> Оппортунистические инфекции. Условно-патогенные бактерии – возбудители эндогенных заболеваний. Внутрибольничные инфекции</w:t>
      </w:r>
    </w:p>
    <w:p w:rsidR="00401515" w:rsidRPr="00401515" w:rsidRDefault="00401515" w:rsidP="000056C4">
      <w:pPr>
        <w:spacing w:line="360" w:lineRule="auto"/>
        <w:ind w:firstLine="708"/>
        <w:jc w:val="both"/>
        <w:rPr>
          <w:rFonts w:eastAsia="Calibri"/>
          <w:b/>
          <w:sz w:val="28"/>
          <w:szCs w:val="28"/>
        </w:rPr>
      </w:pPr>
      <w:r w:rsidRPr="00401515">
        <w:rPr>
          <w:rFonts w:eastAsia="Calibri"/>
          <w:b/>
          <w:sz w:val="28"/>
          <w:szCs w:val="28"/>
        </w:rPr>
        <w:t>Формы текущего контроля успеваемости</w:t>
      </w:r>
    </w:p>
    <w:p w:rsidR="00401515" w:rsidRPr="00401515" w:rsidRDefault="00401515" w:rsidP="00401515">
      <w:pPr>
        <w:spacing w:line="360" w:lineRule="auto"/>
        <w:jc w:val="both"/>
        <w:rPr>
          <w:rFonts w:eastAsia="Calibri"/>
          <w:sz w:val="28"/>
          <w:szCs w:val="28"/>
        </w:rPr>
      </w:pPr>
      <w:r w:rsidRPr="00401515">
        <w:rPr>
          <w:rFonts w:eastAsia="Calibri"/>
          <w:sz w:val="28"/>
          <w:szCs w:val="28"/>
        </w:rPr>
        <w:t>1.</w:t>
      </w:r>
      <w:r w:rsidRPr="00401515">
        <w:rPr>
          <w:rFonts w:eastAsia="Calibri"/>
          <w:sz w:val="28"/>
          <w:szCs w:val="28"/>
        </w:rPr>
        <w:tab/>
        <w:t>Тестирование</w:t>
      </w:r>
    </w:p>
    <w:p w:rsidR="00401515" w:rsidRPr="00401515" w:rsidRDefault="00401515" w:rsidP="00401515">
      <w:pPr>
        <w:spacing w:line="360" w:lineRule="auto"/>
        <w:jc w:val="both"/>
        <w:rPr>
          <w:rFonts w:eastAsia="Calibri"/>
          <w:sz w:val="28"/>
          <w:szCs w:val="28"/>
        </w:rPr>
      </w:pPr>
      <w:r w:rsidRPr="00401515">
        <w:rPr>
          <w:rFonts w:eastAsia="Calibri"/>
          <w:sz w:val="28"/>
          <w:szCs w:val="28"/>
        </w:rPr>
        <w:t>2.</w:t>
      </w:r>
      <w:r w:rsidRPr="00401515">
        <w:rPr>
          <w:rFonts w:eastAsia="Calibri"/>
          <w:sz w:val="28"/>
          <w:szCs w:val="28"/>
        </w:rPr>
        <w:tab/>
        <w:t>Контроль выполнения заданий в рабочих тетрадях</w:t>
      </w:r>
    </w:p>
    <w:p w:rsidR="00401515" w:rsidRPr="00401515" w:rsidRDefault="00401515" w:rsidP="00401515">
      <w:pPr>
        <w:spacing w:line="360" w:lineRule="auto"/>
        <w:jc w:val="both"/>
        <w:rPr>
          <w:rFonts w:eastAsia="Calibri"/>
          <w:sz w:val="28"/>
          <w:szCs w:val="28"/>
        </w:rPr>
      </w:pPr>
      <w:r w:rsidRPr="00401515">
        <w:rPr>
          <w:rFonts w:eastAsia="Calibri"/>
          <w:sz w:val="28"/>
          <w:szCs w:val="28"/>
        </w:rPr>
        <w:t>3.</w:t>
      </w:r>
      <w:r w:rsidRPr="00401515">
        <w:rPr>
          <w:rFonts w:eastAsia="Calibri"/>
          <w:sz w:val="28"/>
          <w:szCs w:val="28"/>
        </w:rPr>
        <w:tab/>
        <w:t>Устный опрос</w:t>
      </w:r>
    </w:p>
    <w:p w:rsidR="00401515" w:rsidRPr="00401515" w:rsidRDefault="00401515" w:rsidP="00401515">
      <w:pPr>
        <w:spacing w:line="360" w:lineRule="auto"/>
        <w:jc w:val="both"/>
        <w:rPr>
          <w:rFonts w:eastAsia="Calibri"/>
          <w:sz w:val="28"/>
          <w:szCs w:val="28"/>
        </w:rPr>
      </w:pPr>
      <w:r w:rsidRPr="00401515">
        <w:rPr>
          <w:rFonts w:eastAsia="Calibri"/>
          <w:sz w:val="28"/>
          <w:szCs w:val="28"/>
        </w:rPr>
        <w:t>4.</w:t>
      </w:r>
      <w:r w:rsidRPr="00401515">
        <w:rPr>
          <w:rFonts w:eastAsia="Calibri"/>
          <w:sz w:val="28"/>
          <w:szCs w:val="28"/>
        </w:rPr>
        <w:tab/>
        <w:t>Контроль выполнения практических заданий</w:t>
      </w:r>
    </w:p>
    <w:p w:rsidR="00401515" w:rsidRPr="00401515" w:rsidRDefault="00401515" w:rsidP="00401515">
      <w:pPr>
        <w:spacing w:line="360" w:lineRule="auto"/>
        <w:jc w:val="both"/>
        <w:rPr>
          <w:rFonts w:eastAsia="Calibri"/>
          <w:sz w:val="28"/>
          <w:szCs w:val="28"/>
        </w:rPr>
      </w:pPr>
    </w:p>
    <w:p w:rsidR="00401515" w:rsidRPr="00401515" w:rsidRDefault="00570343" w:rsidP="00401515">
      <w:pPr>
        <w:spacing w:line="360" w:lineRule="auto"/>
        <w:ind w:firstLine="708"/>
        <w:jc w:val="both"/>
        <w:rPr>
          <w:rFonts w:eastAsia="Calibri"/>
          <w:b/>
          <w:sz w:val="28"/>
          <w:szCs w:val="28"/>
        </w:rPr>
      </w:pPr>
      <w:r>
        <w:rPr>
          <w:rFonts w:eastAsia="Calibri"/>
          <w:b/>
          <w:sz w:val="28"/>
          <w:szCs w:val="28"/>
        </w:rPr>
        <w:t>Тестирование</w:t>
      </w:r>
    </w:p>
    <w:p w:rsidR="00401515" w:rsidRPr="00401515" w:rsidRDefault="00401515" w:rsidP="00401515">
      <w:pPr>
        <w:spacing w:line="360" w:lineRule="auto"/>
        <w:jc w:val="both"/>
        <w:rPr>
          <w:rFonts w:eastAsia="Calibri"/>
          <w:sz w:val="28"/>
          <w:szCs w:val="28"/>
        </w:rPr>
      </w:pPr>
      <w:r w:rsidRPr="00401515">
        <w:rPr>
          <w:rFonts w:eastAsia="Calibri"/>
          <w:sz w:val="28"/>
          <w:szCs w:val="28"/>
        </w:rPr>
        <w:t>1. Для оппортунистических инфекций характерно:</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Вызываются только</w:t>
      </w:r>
      <w:r>
        <w:rPr>
          <w:rFonts w:eastAsia="Calibri"/>
          <w:sz w:val="28"/>
          <w:szCs w:val="28"/>
        </w:rPr>
        <w:t xml:space="preserve"> </w:t>
      </w:r>
      <w:r w:rsidRPr="00401515">
        <w:rPr>
          <w:rFonts w:eastAsia="Calibri"/>
          <w:sz w:val="28"/>
          <w:szCs w:val="28"/>
        </w:rPr>
        <w:t>патогенными микроорганизмами;</w:t>
      </w:r>
    </w:p>
    <w:p w:rsidR="00401515" w:rsidRPr="00401515" w:rsidRDefault="00401515" w:rsidP="00401515">
      <w:pPr>
        <w:spacing w:line="360" w:lineRule="auto"/>
        <w:jc w:val="both"/>
        <w:rPr>
          <w:rFonts w:eastAsia="Calibri"/>
          <w:sz w:val="28"/>
          <w:szCs w:val="28"/>
        </w:rPr>
      </w:pPr>
      <w:r>
        <w:rPr>
          <w:rFonts w:eastAsia="Calibri"/>
          <w:sz w:val="28"/>
          <w:szCs w:val="28"/>
        </w:rPr>
        <w:t xml:space="preserve">2. </w:t>
      </w:r>
      <w:r w:rsidR="00B45D7C" w:rsidRPr="00401515">
        <w:rPr>
          <w:rFonts w:eastAsia="Calibri"/>
          <w:sz w:val="28"/>
          <w:szCs w:val="28"/>
        </w:rPr>
        <w:t>Вызываются УПМ</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Возникают при иммунодепре</w:t>
      </w:r>
      <w:r w:rsidRPr="00401515">
        <w:rPr>
          <w:rFonts w:eastAsia="Calibri"/>
          <w:sz w:val="28"/>
          <w:szCs w:val="28"/>
        </w:rPr>
        <w:t>ссивных состояниях;</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Могут поражать любые органы и ткани</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2. Клиническая картина оппортунистических инфекций:</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Специфична</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lastRenderedPageBreak/>
        <w:t>2.</w:t>
      </w:r>
      <w:r w:rsidR="00B45D7C" w:rsidRPr="00401515">
        <w:rPr>
          <w:rFonts w:eastAsia="Calibri"/>
          <w:sz w:val="28"/>
          <w:szCs w:val="28"/>
        </w:rPr>
        <w:t xml:space="preserve"> Зависит от локализации </w:t>
      </w:r>
      <w:r w:rsidRPr="00401515">
        <w:rPr>
          <w:rFonts w:eastAsia="Calibri"/>
          <w:sz w:val="28"/>
          <w:szCs w:val="28"/>
        </w:rPr>
        <w:t>возбудителя;</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Не зависит от локализации</w:t>
      </w:r>
      <w:r>
        <w:rPr>
          <w:rFonts w:eastAsia="Calibri"/>
          <w:sz w:val="28"/>
          <w:szCs w:val="28"/>
        </w:rPr>
        <w:t xml:space="preserve"> </w:t>
      </w:r>
      <w:r w:rsidRPr="00401515">
        <w:rPr>
          <w:rFonts w:eastAsia="Calibri"/>
          <w:sz w:val="28"/>
          <w:szCs w:val="28"/>
        </w:rPr>
        <w:t>возбудителя;</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Характеризуется хроническим течением</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3. К особенностям оппортунистических инфекций относятся: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Лечение сочетанным соотн</w:t>
      </w:r>
      <w:r w:rsidRPr="00401515">
        <w:rPr>
          <w:rFonts w:eastAsia="Calibri"/>
          <w:sz w:val="28"/>
          <w:szCs w:val="28"/>
        </w:rPr>
        <w:t>ошением антибактериальной терапии с иммуномодулирующей;</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Широкое распространение </w:t>
      </w:r>
      <w:r w:rsidRPr="00401515">
        <w:rPr>
          <w:rFonts w:eastAsia="Calibri"/>
          <w:sz w:val="28"/>
          <w:szCs w:val="28"/>
        </w:rPr>
        <w:t>в стационарах;</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Сложность течения</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Высококонтагиозны</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4. Для диагностики оппортунистических инфекций характерно:</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Основной метод диагностики – микробиологический</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Основной метод диагностики – биологический</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Использование качественного </w:t>
      </w:r>
      <w:r w:rsidRPr="00401515">
        <w:rPr>
          <w:rFonts w:eastAsia="Calibri"/>
          <w:sz w:val="28"/>
          <w:szCs w:val="28"/>
        </w:rPr>
        <w:t>и количественного критерия;</w:t>
      </w:r>
    </w:p>
    <w:p w:rsidR="00401515" w:rsidRPr="00401515" w:rsidRDefault="00401515" w:rsidP="00401515">
      <w:pPr>
        <w:spacing w:line="360" w:lineRule="auto"/>
        <w:jc w:val="both"/>
        <w:rPr>
          <w:rFonts w:eastAsia="Calibri"/>
          <w:sz w:val="28"/>
          <w:szCs w:val="28"/>
        </w:rPr>
      </w:pPr>
      <w:r>
        <w:rPr>
          <w:rFonts w:eastAsia="Calibri"/>
          <w:sz w:val="28"/>
          <w:szCs w:val="28"/>
        </w:rPr>
        <w:t>4.</w:t>
      </w:r>
      <w:r w:rsidR="00B45D7C" w:rsidRPr="00401515">
        <w:rPr>
          <w:rFonts w:eastAsia="Calibri"/>
          <w:sz w:val="28"/>
          <w:szCs w:val="28"/>
        </w:rPr>
        <w:t xml:space="preserve"> Использование только </w:t>
      </w:r>
      <w:r w:rsidRPr="00401515">
        <w:rPr>
          <w:rFonts w:eastAsia="Calibri"/>
          <w:sz w:val="28"/>
          <w:szCs w:val="28"/>
        </w:rPr>
        <w:t>качественного критерия.</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5. Бактериемией называется: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Фаза патогенеза инфекционных заболеваний, во время которой бакт</w:t>
      </w:r>
      <w:r w:rsidRPr="00401515">
        <w:rPr>
          <w:rFonts w:eastAsia="Calibri"/>
          <w:sz w:val="28"/>
          <w:szCs w:val="28"/>
        </w:rPr>
        <w:t>ерии попадают в кровь;</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Фаза патогенеза инфекционных заболеваний, во время которой вирусы попадают в кровь</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Генерализованное заболевание, во время которого возбудитель нах</w:t>
      </w:r>
      <w:r w:rsidRPr="00401515">
        <w:rPr>
          <w:rFonts w:eastAsia="Calibri"/>
          <w:sz w:val="28"/>
          <w:szCs w:val="28"/>
        </w:rPr>
        <w:t>одится и размножается в крови).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6. Сепсисом называется: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00B45D7C" w:rsidRPr="00401515">
        <w:rPr>
          <w:rFonts w:eastAsia="Calibri"/>
          <w:sz w:val="28"/>
          <w:szCs w:val="28"/>
        </w:rPr>
        <w:t xml:space="preserve"> Фаза патогенеза инфекционных заболеваний, во время которой бакт</w:t>
      </w:r>
      <w:r w:rsidRPr="00401515">
        <w:rPr>
          <w:rFonts w:eastAsia="Calibri"/>
          <w:sz w:val="28"/>
          <w:szCs w:val="28"/>
        </w:rPr>
        <w:t>ерии попадают в кровь;</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Фаза патогенеза инфекционных заболеваний, во время которой вирусы попадают в кровь</w:t>
      </w:r>
      <w:r w:rsidRPr="00401515">
        <w:rPr>
          <w:rFonts w:eastAsia="Calibri"/>
          <w:sz w:val="28"/>
          <w:szCs w:val="28"/>
        </w:rPr>
        <w:t>;</w:t>
      </w:r>
    </w:p>
    <w:p w:rsidR="00401515" w:rsidRPr="00401515" w:rsidRDefault="00401515" w:rsidP="00401515">
      <w:pPr>
        <w:spacing w:line="360" w:lineRule="auto"/>
        <w:jc w:val="both"/>
        <w:rPr>
          <w:rFonts w:eastAsia="Calibri"/>
          <w:sz w:val="28"/>
          <w:szCs w:val="28"/>
        </w:rPr>
      </w:pPr>
      <w:r>
        <w:rPr>
          <w:rFonts w:eastAsia="Calibri"/>
          <w:sz w:val="28"/>
          <w:szCs w:val="28"/>
        </w:rPr>
        <w:lastRenderedPageBreak/>
        <w:t>3.</w:t>
      </w:r>
      <w:r w:rsidRPr="00401515">
        <w:rPr>
          <w:rFonts w:eastAsia="Calibri"/>
          <w:sz w:val="28"/>
          <w:szCs w:val="28"/>
        </w:rPr>
        <w:t xml:space="preserve"> </w:t>
      </w:r>
      <w:r w:rsidR="00B45D7C" w:rsidRPr="00401515">
        <w:rPr>
          <w:rFonts w:eastAsia="Calibri"/>
          <w:sz w:val="28"/>
          <w:szCs w:val="28"/>
        </w:rPr>
        <w:t>Генерализованное за</w:t>
      </w:r>
      <w:r w:rsidRPr="00401515">
        <w:rPr>
          <w:rFonts w:eastAsia="Calibri"/>
          <w:sz w:val="28"/>
          <w:szCs w:val="28"/>
        </w:rPr>
        <w:t>болевание, во время которого возбудитель находится и размножается в крови.</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7. Внутрибольничной инфекцией является:</w:t>
      </w:r>
    </w:p>
    <w:p w:rsidR="00401515" w:rsidRPr="00401515" w:rsidRDefault="00401515"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w:t>
      </w:r>
      <w:r w:rsidR="00B45D7C" w:rsidRPr="00401515">
        <w:rPr>
          <w:rFonts w:eastAsia="Calibri"/>
          <w:sz w:val="28"/>
          <w:szCs w:val="28"/>
        </w:rPr>
        <w:t>Инфекционн</w:t>
      </w:r>
      <w:r w:rsidRPr="00401515">
        <w:rPr>
          <w:rFonts w:eastAsia="Calibri"/>
          <w:sz w:val="28"/>
          <w:szCs w:val="28"/>
        </w:rPr>
        <w:t>ое заболевание, приобретенное и проявившееся в условиях стационара;</w:t>
      </w:r>
    </w:p>
    <w:p w:rsidR="00401515" w:rsidRPr="00401515" w:rsidRDefault="00401515" w:rsidP="00401515">
      <w:pPr>
        <w:spacing w:line="360" w:lineRule="auto"/>
        <w:jc w:val="both"/>
        <w:rPr>
          <w:rFonts w:eastAsia="Calibri"/>
          <w:sz w:val="28"/>
          <w:szCs w:val="28"/>
        </w:rPr>
      </w:pPr>
      <w:r>
        <w:rPr>
          <w:rFonts w:eastAsia="Calibri"/>
          <w:sz w:val="28"/>
          <w:szCs w:val="28"/>
        </w:rPr>
        <w:t>2.</w:t>
      </w:r>
      <w:r w:rsidR="00B45D7C" w:rsidRPr="00401515">
        <w:rPr>
          <w:rFonts w:eastAsia="Calibri"/>
          <w:sz w:val="28"/>
          <w:szCs w:val="28"/>
        </w:rPr>
        <w:t xml:space="preserve"> Инфекция, приобрет</w:t>
      </w:r>
      <w:r w:rsidRPr="00401515">
        <w:rPr>
          <w:rFonts w:eastAsia="Calibri"/>
          <w:sz w:val="28"/>
          <w:szCs w:val="28"/>
        </w:rPr>
        <w:t>енная внутри стационара и проявившаяся в условиях стационара или после выписки из него;</w:t>
      </w:r>
    </w:p>
    <w:p w:rsidR="00401515" w:rsidRPr="00401515" w:rsidRDefault="00401515" w:rsidP="00401515">
      <w:pPr>
        <w:spacing w:line="360" w:lineRule="auto"/>
        <w:jc w:val="both"/>
        <w:rPr>
          <w:rFonts w:eastAsia="Calibri"/>
          <w:sz w:val="28"/>
          <w:szCs w:val="28"/>
        </w:rPr>
      </w:pPr>
      <w:r>
        <w:rPr>
          <w:rFonts w:eastAsia="Calibri"/>
          <w:sz w:val="28"/>
          <w:szCs w:val="28"/>
        </w:rPr>
        <w:t>3.</w:t>
      </w:r>
      <w:r w:rsidR="00B45D7C" w:rsidRPr="00401515">
        <w:rPr>
          <w:rFonts w:eastAsia="Calibri"/>
          <w:sz w:val="28"/>
          <w:szCs w:val="28"/>
        </w:rPr>
        <w:t xml:space="preserve"> Инфекци</w:t>
      </w:r>
      <w:r w:rsidRPr="00401515">
        <w:rPr>
          <w:rFonts w:eastAsia="Calibri"/>
          <w:sz w:val="28"/>
          <w:szCs w:val="28"/>
        </w:rPr>
        <w:t>я, приобретенная до поступления в стационар и проявившаяся или выявленная в стационаре.</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8. У стафилококков могут присутствовать следующие антигены:</w:t>
      </w:r>
    </w:p>
    <w:p w:rsidR="00401515" w:rsidRPr="00401515" w:rsidRDefault="00401515"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М;</w:t>
      </w:r>
    </w:p>
    <w:p w:rsidR="00401515" w:rsidRPr="00401515" w:rsidRDefault="00401515"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Vi-антиген;</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К-антиген;</w:t>
      </w:r>
    </w:p>
    <w:p w:rsidR="00401515" w:rsidRPr="00401515" w:rsidRDefault="00401515"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9. У стрептококков могут присутствовать следующие антигены:</w:t>
      </w:r>
    </w:p>
    <w:p w:rsidR="00401515" w:rsidRPr="00401515" w:rsidRDefault="00401515" w:rsidP="00401515">
      <w:pPr>
        <w:spacing w:line="360" w:lineRule="auto"/>
        <w:jc w:val="both"/>
        <w:rPr>
          <w:rFonts w:eastAsia="Calibri"/>
          <w:sz w:val="28"/>
          <w:szCs w:val="28"/>
        </w:rPr>
      </w:pPr>
      <w:r>
        <w:rPr>
          <w:rFonts w:eastAsia="Calibri"/>
          <w:sz w:val="28"/>
          <w:szCs w:val="28"/>
        </w:rPr>
        <w:t>1.</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М;</w:t>
      </w:r>
    </w:p>
    <w:p w:rsidR="00401515" w:rsidRPr="00401515" w:rsidRDefault="00401515" w:rsidP="00401515">
      <w:pPr>
        <w:spacing w:line="360" w:lineRule="auto"/>
        <w:jc w:val="both"/>
        <w:rPr>
          <w:rFonts w:eastAsia="Calibri"/>
          <w:sz w:val="28"/>
          <w:szCs w:val="28"/>
        </w:rPr>
      </w:pPr>
      <w:r>
        <w:rPr>
          <w:rFonts w:eastAsia="Calibri"/>
          <w:sz w:val="28"/>
          <w:szCs w:val="28"/>
        </w:rPr>
        <w:t>2.</w:t>
      </w:r>
      <w:r w:rsidRPr="00401515">
        <w:rPr>
          <w:rFonts w:eastAsia="Calibri"/>
          <w:sz w:val="28"/>
          <w:szCs w:val="28"/>
        </w:rPr>
        <w:t xml:space="preserve"> Vi-антиген;</w:t>
      </w:r>
    </w:p>
    <w:p w:rsidR="00401515" w:rsidRPr="00401515" w:rsidRDefault="00401515" w:rsidP="00401515">
      <w:pPr>
        <w:spacing w:line="360" w:lineRule="auto"/>
        <w:jc w:val="both"/>
        <w:rPr>
          <w:rFonts w:eastAsia="Calibri"/>
          <w:sz w:val="28"/>
          <w:szCs w:val="28"/>
        </w:rPr>
      </w:pPr>
      <w:r>
        <w:rPr>
          <w:rFonts w:eastAsia="Calibri"/>
          <w:sz w:val="28"/>
          <w:szCs w:val="28"/>
        </w:rPr>
        <w:t>3.</w:t>
      </w:r>
      <w:r w:rsidRPr="00401515">
        <w:rPr>
          <w:rFonts w:eastAsia="Calibri"/>
          <w:sz w:val="28"/>
          <w:szCs w:val="28"/>
        </w:rPr>
        <w:t xml:space="preserve"> К-антиген;</w:t>
      </w:r>
    </w:p>
    <w:p w:rsidR="00401515" w:rsidRPr="00401515" w:rsidRDefault="00401515" w:rsidP="00401515">
      <w:pPr>
        <w:spacing w:line="360" w:lineRule="auto"/>
        <w:jc w:val="both"/>
        <w:rPr>
          <w:rFonts w:eastAsia="Calibri"/>
          <w:sz w:val="28"/>
          <w:szCs w:val="28"/>
        </w:rPr>
      </w:pPr>
      <w:r>
        <w:rPr>
          <w:rFonts w:eastAsia="Calibri"/>
          <w:sz w:val="28"/>
          <w:szCs w:val="28"/>
        </w:rPr>
        <w:t>4.</w:t>
      </w:r>
      <w:r w:rsidRPr="00401515">
        <w:rPr>
          <w:rFonts w:eastAsia="Calibri"/>
          <w:sz w:val="28"/>
          <w:szCs w:val="28"/>
        </w:rPr>
        <w:t xml:space="preserve"> </w:t>
      </w:r>
      <w:r w:rsidR="00B45D7C" w:rsidRPr="00401515">
        <w:rPr>
          <w:rFonts w:eastAsia="Calibri"/>
          <w:sz w:val="28"/>
          <w:szCs w:val="28"/>
        </w:rPr>
        <w:t xml:space="preserve">Белок </w:t>
      </w:r>
      <w:r w:rsidRPr="00401515">
        <w:rPr>
          <w:rFonts w:eastAsia="Calibri"/>
          <w:sz w:val="28"/>
          <w:szCs w:val="28"/>
        </w:rPr>
        <w:t>А.</w:t>
      </w:r>
    </w:p>
    <w:p w:rsidR="00401515" w:rsidRPr="00401515" w:rsidRDefault="00401515" w:rsidP="00401515">
      <w:pPr>
        <w:spacing w:line="360" w:lineRule="auto"/>
        <w:jc w:val="both"/>
        <w:rPr>
          <w:rFonts w:eastAsia="Calibri"/>
          <w:sz w:val="28"/>
          <w:szCs w:val="28"/>
        </w:rPr>
      </w:pPr>
    </w:p>
    <w:p w:rsidR="00401515" w:rsidRPr="00401515" w:rsidRDefault="00401515" w:rsidP="00401515">
      <w:pPr>
        <w:spacing w:line="360" w:lineRule="auto"/>
        <w:jc w:val="both"/>
        <w:rPr>
          <w:rFonts w:eastAsia="Calibri"/>
          <w:sz w:val="28"/>
          <w:szCs w:val="28"/>
        </w:rPr>
      </w:pPr>
      <w:r w:rsidRPr="00401515">
        <w:rPr>
          <w:rFonts w:eastAsia="Calibri"/>
          <w:sz w:val="28"/>
          <w:szCs w:val="28"/>
        </w:rPr>
        <w:t>10. К стафилококковым инфекциям относятся:</w:t>
      </w:r>
    </w:p>
    <w:p w:rsidR="00401515" w:rsidRPr="00401515" w:rsidRDefault="00B45D7C" w:rsidP="00401515">
      <w:pPr>
        <w:spacing w:line="360" w:lineRule="auto"/>
        <w:jc w:val="both"/>
        <w:rPr>
          <w:rFonts w:eastAsia="Calibri"/>
          <w:sz w:val="28"/>
          <w:szCs w:val="28"/>
        </w:rPr>
      </w:pPr>
      <w:r>
        <w:rPr>
          <w:rFonts w:eastAsia="Calibri"/>
          <w:sz w:val="28"/>
          <w:szCs w:val="28"/>
        </w:rPr>
        <w:t>1.</w:t>
      </w:r>
      <w:r w:rsidR="00401515" w:rsidRPr="00401515">
        <w:rPr>
          <w:rFonts w:eastAsia="Calibri"/>
          <w:sz w:val="28"/>
          <w:szCs w:val="28"/>
        </w:rPr>
        <w:t xml:space="preserve"> </w:t>
      </w:r>
      <w:r w:rsidRPr="00401515">
        <w:rPr>
          <w:rFonts w:eastAsia="Calibri"/>
          <w:sz w:val="28"/>
          <w:szCs w:val="28"/>
        </w:rPr>
        <w:t xml:space="preserve">Синдром </w:t>
      </w:r>
      <w:r w:rsidR="00401515" w:rsidRPr="00401515">
        <w:rPr>
          <w:rFonts w:eastAsia="Calibri"/>
          <w:sz w:val="28"/>
          <w:szCs w:val="28"/>
        </w:rPr>
        <w:t>«ошпаренных младенцев»;</w:t>
      </w:r>
    </w:p>
    <w:p w:rsidR="00401515" w:rsidRPr="00401515" w:rsidRDefault="00B45D7C" w:rsidP="00401515">
      <w:pPr>
        <w:spacing w:line="360" w:lineRule="auto"/>
        <w:jc w:val="both"/>
        <w:rPr>
          <w:rFonts w:eastAsia="Calibri"/>
          <w:sz w:val="28"/>
          <w:szCs w:val="28"/>
        </w:rPr>
      </w:pPr>
      <w:r>
        <w:rPr>
          <w:rFonts w:eastAsia="Calibri"/>
          <w:sz w:val="28"/>
          <w:szCs w:val="28"/>
        </w:rPr>
        <w:t>2.</w:t>
      </w:r>
      <w:r w:rsidR="00401515" w:rsidRPr="00401515">
        <w:rPr>
          <w:rFonts w:eastAsia="Calibri"/>
          <w:sz w:val="28"/>
          <w:szCs w:val="28"/>
        </w:rPr>
        <w:t xml:space="preserve"> </w:t>
      </w:r>
      <w:r w:rsidRPr="00401515">
        <w:rPr>
          <w:rFonts w:eastAsia="Calibri"/>
          <w:sz w:val="28"/>
          <w:szCs w:val="28"/>
        </w:rPr>
        <w:t>Скарлатина</w:t>
      </w:r>
      <w:r w:rsidR="00401515" w:rsidRPr="00401515">
        <w:rPr>
          <w:rFonts w:eastAsia="Calibri"/>
          <w:sz w:val="28"/>
          <w:szCs w:val="28"/>
        </w:rPr>
        <w:t>;</w:t>
      </w:r>
    </w:p>
    <w:p w:rsidR="00401515" w:rsidRPr="00401515" w:rsidRDefault="00B45D7C" w:rsidP="00401515">
      <w:pPr>
        <w:spacing w:line="360" w:lineRule="auto"/>
        <w:jc w:val="both"/>
        <w:rPr>
          <w:rFonts w:eastAsia="Calibri"/>
          <w:sz w:val="28"/>
          <w:szCs w:val="28"/>
        </w:rPr>
      </w:pPr>
      <w:r>
        <w:rPr>
          <w:rFonts w:eastAsia="Calibri"/>
          <w:sz w:val="28"/>
          <w:szCs w:val="28"/>
        </w:rPr>
        <w:t>3.</w:t>
      </w:r>
      <w:r w:rsidR="00401515" w:rsidRPr="00401515">
        <w:rPr>
          <w:rFonts w:eastAsia="Calibri"/>
          <w:sz w:val="28"/>
          <w:szCs w:val="28"/>
        </w:rPr>
        <w:t xml:space="preserve"> </w:t>
      </w:r>
      <w:r w:rsidRPr="00401515">
        <w:rPr>
          <w:rFonts w:eastAsia="Calibri"/>
          <w:sz w:val="28"/>
          <w:szCs w:val="28"/>
        </w:rPr>
        <w:t>Карбункул</w:t>
      </w:r>
      <w:r w:rsidR="00401515" w:rsidRPr="00401515">
        <w:rPr>
          <w:rFonts w:eastAsia="Calibri"/>
          <w:sz w:val="28"/>
          <w:szCs w:val="28"/>
        </w:rPr>
        <w:t>;</w:t>
      </w:r>
    </w:p>
    <w:p w:rsidR="00401515" w:rsidRPr="00401515" w:rsidRDefault="00B45D7C" w:rsidP="00401515">
      <w:pPr>
        <w:spacing w:line="360" w:lineRule="auto"/>
        <w:jc w:val="both"/>
        <w:rPr>
          <w:rFonts w:eastAsia="Calibri"/>
          <w:sz w:val="28"/>
          <w:szCs w:val="28"/>
        </w:rPr>
      </w:pPr>
      <w:r>
        <w:rPr>
          <w:rFonts w:eastAsia="Calibri"/>
          <w:sz w:val="28"/>
          <w:szCs w:val="28"/>
        </w:rPr>
        <w:t>4.</w:t>
      </w:r>
      <w:r w:rsidR="00401515" w:rsidRPr="00401515">
        <w:rPr>
          <w:rFonts w:eastAsia="Calibri"/>
          <w:sz w:val="28"/>
          <w:szCs w:val="28"/>
        </w:rPr>
        <w:t xml:space="preserve"> </w:t>
      </w:r>
      <w:r w:rsidRPr="00401515">
        <w:rPr>
          <w:rFonts w:eastAsia="Calibri"/>
          <w:sz w:val="28"/>
          <w:szCs w:val="28"/>
        </w:rPr>
        <w:t xml:space="preserve">Синдром </w:t>
      </w:r>
      <w:r w:rsidR="00401515" w:rsidRPr="00401515">
        <w:rPr>
          <w:rFonts w:eastAsia="Calibri"/>
          <w:sz w:val="28"/>
          <w:szCs w:val="28"/>
        </w:rPr>
        <w:t>токсического шока.</w:t>
      </w:r>
    </w:p>
    <w:p w:rsidR="00DE0205" w:rsidRDefault="00DE0205" w:rsidP="00DE0205">
      <w:pPr>
        <w:spacing w:line="360" w:lineRule="auto"/>
        <w:jc w:val="center"/>
        <w:rPr>
          <w:rFonts w:eastAsia="Calibri"/>
          <w:bCs/>
          <w:sz w:val="28"/>
          <w:szCs w:val="28"/>
        </w:rPr>
      </w:pPr>
    </w:p>
    <w:p w:rsidR="00DE0205" w:rsidRPr="004F5AC1" w:rsidRDefault="00DE0205" w:rsidP="00DE0205">
      <w:pPr>
        <w:spacing w:line="360" w:lineRule="auto"/>
        <w:jc w:val="center"/>
        <w:rPr>
          <w:rFonts w:eastAsia="Calibri"/>
          <w:bCs/>
          <w:sz w:val="28"/>
          <w:szCs w:val="28"/>
        </w:rPr>
      </w:pPr>
      <w:r w:rsidRPr="004F5AC1">
        <w:rPr>
          <w:rFonts w:eastAsia="Calibri"/>
          <w:bCs/>
          <w:sz w:val="28"/>
          <w:szCs w:val="28"/>
        </w:rPr>
        <w:t>Письменное задание для самостоятельной работы во внеучебное время</w:t>
      </w:r>
    </w:p>
    <w:p w:rsidR="00DE0205" w:rsidRPr="004F5AC1" w:rsidRDefault="00DE0205" w:rsidP="00DE0205">
      <w:pPr>
        <w:spacing w:line="360" w:lineRule="auto"/>
        <w:ind w:firstLine="708"/>
        <w:jc w:val="both"/>
        <w:rPr>
          <w:rFonts w:eastAsia="Calibri"/>
          <w:bCs/>
          <w:sz w:val="28"/>
          <w:szCs w:val="28"/>
        </w:rPr>
      </w:pPr>
      <w:r>
        <w:rPr>
          <w:rFonts w:eastAsia="Calibri"/>
          <w:bCs/>
          <w:sz w:val="28"/>
          <w:szCs w:val="28"/>
        </w:rPr>
        <w:lastRenderedPageBreak/>
        <w:t>Заполните таблицу.</w:t>
      </w:r>
    </w:p>
    <w:p w:rsidR="00DE0205" w:rsidRDefault="00DE0205" w:rsidP="00DE0205">
      <w:pPr>
        <w:spacing w:line="360" w:lineRule="auto"/>
        <w:jc w:val="center"/>
        <w:rPr>
          <w:rFonts w:eastAsia="Calibri"/>
          <w:sz w:val="28"/>
          <w:szCs w:val="28"/>
        </w:rPr>
      </w:pPr>
      <w:r w:rsidRPr="004F5AC1">
        <w:rPr>
          <w:rFonts w:eastAsia="Calibr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firstRow="1" w:lastRow="0" w:firstColumn="1" w:lastColumn="0" w:noHBand="0" w:noVBand="1"/>
      </w:tblPr>
      <w:tblGrid>
        <w:gridCol w:w="2410"/>
        <w:gridCol w:w="2835"/>
        <w:gridCol w:w="1418"/>
        <w:gridCol w:w="2693"/>
      </w:tblGrid>
      <w:tr w:rsidR="00DE0205" w:rsidTr="00DE0205">
        <w:trPr>
          <w:trHeight w:val="291"/>
        </w:trPr>
        <w:tc>
          <w:tcPr>
            <w:tcW w:w="2410" w:type="dxa"/>
            <w:vMerge w:val="restart"/>
            <w:textDirection w:val="btLr"/>
            <w:vAlign w:val="center"/>
          </w:tcPr>
          <w:p w:rsidR="00DE0205" w:rsidRDefault="00DE0205" w:rsidP="00DE0205">
            <w:pPr>
              <w:ind w:left="113" w:right="113"/>
              <w:jc w:val="center"/>
              <w:rPr>
                <w:rFonts w:eastAsia="Calibri"/>
                <w:sz w:val="28"/>
                <w:szCs w:val="28"/>
              </w:rPr>
            </w:pPr>
            <w:r w:rsidRPr="00B45D7C">
              <w:rPr>
                <w:rFonts w:eastAsia="Calibri"/>
                <w:sz w:val="28"/>
                <w:szCs w:val="28"/>
              </w:rPr>
              <w:t>Ана</w:t>
            </w:r>
            <w:r>
              <w:rPr>
                <w:rFonts w:eastAsia="Calibri"/>
                <w:sz w:val="28"/>
                <w:szCs w:val="28"/>
              </w:rPr>
              <w:t>-</w:t>
            </w:r>
            <w:r w:rsidRPr="00B45D7C">
              <w:rPr>
                <w:rFonts w:eastAsia="Calibri"/>
                <w:sz w:val="28"/>
                <w:szCs w:val="28"/>
              </w:rPr>
              <w:t>эробные микро</w:t>
            </w:r>
            <w:r>
              <w:rPr>
                <w:rFonts w:eastAsia="Calibri"/>
                <w:sz w:val="28"/>
                <w:szCs w:val="28"/>
              </w:rPr>
              <w:t>-</w:t>
            </w:r>
            <w:r w:rsidRPr="00B45D7C">
              <w:rPr>
                <w:rFonts w:eastAsia="Calibri"/>
                <w:sz w:val="28"/>
                <w:szCs w:val="28"/>
              </w:rPr>
              <w:t>организмы</w:t>
            </w: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Грамположительные</w:t>
            </w: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Default="00DE0205" w:rsidP="00DE0205">
            <w:pPr>
              <w:jc w:val="center"/>
              <w:rPr>
                <w:rFonts w:eastAsia="Calibri"/>
                <w:sz w:val="28"/>
                <w:szCs w:val="28"/>
              </w:rPr>
            </w:pPr>
          </w:p>
        </w:tc>
      </w:tr>
      <w:tr w:rsidR="00DE0205" w:rsidTr="00DE0205">
        <w:trPr>
          <w:trHeight w:val="254"/>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202"/>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Грамотрицательные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291"/>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98"/>
        </w:trPr>
        <w:tc>
          <w:tcPr>
            <w:tcW w:w="2410" w:type="dxa"/>
            <w:vMerge w:val="restart"/>
            <w:textDirection w:val="btLr"/>
            <w:vAlign w:val="center"/>
          </w:tcPr>
          <w:p w:rsidR="00DE0205" w:rsidRDefault="00DE0205" w:rsidP="00DE0205">
            <w:pPr>
              <w:ind w:left="113" w:right="113"/>
              <w:jc w:val="center"/>
              <w:rPr>
                <w:rFonts w:eastAsia="Calibri"/>
                <w:sz w:val="28"/>
                <w:szCs w:val="28"/>
              </w:rPr>
            </w:pPr>
            <w:r w:rsidRPr="00B45D7C">
              <w:rPr>
                <w:rFonts w:eastAsia="Calibri"/>
                <w:sz w:val="28"/>
                <w:szCs w:val="28"/>
              </w:rPr>
              <w:t>Факуль</w:t>
            </w:r>
            <w:r>
              <w:rPr>
                <w:rFonts w:eastAsia="Calibri"/>
                <w:sz w:val="28"/>
                <w:szCs w:val="28"/>
              </w:rPr>
              <w:t>-</w:t>
            </w:r>
            <w:r w:rsidRPr="00B45D7C">
              <w:rPr>
                <w:rFonts w:eastAsia="Calibri"/>
                <w:sz w:val="28"/>
                <w:szCs w:val="28"/>
              </w:rPr>
              <w:t>тативно ана</w:t>
            </w:r>
            <w:r>
              <w:rPr>
                <w:rFonts w:eastAsia="Calibri"/>
                <w:sz w:val="28"/>
                <w:szCs w:val="28"/>
              </w:rPr>
              <w:t>-</w:t>
            </w:r>
            <w:r w:rsidRPr="00B45D7C">
              <w:rPr>
                <w:rFonts w:eastAsia="Calibri"/>
                <w:sz w:val="28"/>
                <w:szCs w:val="28"/>
              </w:rPr>
              <w:t>эробные</w:t>
            </w:r>
            <w:r>
              <w:rPr>
                <w:rFonts w:eastAsia="Calibri"/>
                <w:sz w:val="28"/>
                <w:szCs w:val="28"/>
              </w:rPr>
              <w:t xml:space="preserve"> </w:t>
            </w:r>
            <w:r w:rsidRPr="00B45D7C">
              <w:rPr>
                <w:rFonts w:eastAsia="Calibri"/>
                <w:sz w:val="28"/>
                <w:szCs w:val="28"/>
              </w:rPr>
              <w:t>микро</w:t>
            </w:r>
            <w:r>
              <w:rPr>
                <w:rFonts w:eastAsia="Calibri"/>
                <w:sz w:val="28"/>
                <w:szCs w:val="28"/>
              </w:rPr>
              <w:t>-</w:t>
            </w:r>
            <w:r w:rsidRPr="00B45D7C">
              <w:rPr>
                <w:rFonts w:eastAsia="Calibri"/>
                <w:sz w:val="28"/>
                <w:szCs w:val="28"/>
              </w:rPr>
              <w:t>организмы</w:t>
            </w: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Грамположительные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70"/>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r w:rsidR="00DE0205" w:rsidTr="00DE0205">
        <w:trPr>
          <w:trHeight w:val="136"/>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restart"/>
            <w:vAlign w:val="center"/>
          </w:tcPr>
          <w:p w:rsidR="00DE0205" w:rsidRDefault="00DE0205" w:rsidP="00DE0205">
            <w:pPr>
              <w:jc w:val="center"/>
              <w:rPr>
                <w:rFonts w:eastAsia="Calibri"/>
                <w:sz w:val="28"/>
                <w:szCs w:val="28"/>
              </w:rPr>
            </w:pPr>
            <w:r w:rsidRPr="00B45D7C">
              <w:rPr>
                <w:rFonts w:eastAsia="Calibri"/>
                <w:sz w:val="28"/>
                <w:szCs w:val="28"/>
              </w:rPr>
              <w:t>Грамотрицательные</w:t>
            </w:r>
          </w:p>
        </w:tc>
        <w:tc>
          <w:tcPr>
            <w:tcW w:w="1418" w:type="dxa"/>
            <w:vAlign w:val="center"/>
          </w:tcPr>
          <w:p w:rsidR="00DE0205" w:rsidRPr="00B45D7C" w:rsidRDefault="00DE0205" w:rsidP="00DE0205">
            <w:pPr>
              <w:jc w:val="center"/>
              <w:rPr>
                <w:rFonts w:eastAsia="Calibri"/>
                <w:sz w:val="28"/>
                <w:szCs w:val="28"/>
              </w:rPr>
            </w:pPr>
            <w:r w:rsidRPr="00B45D7C">
              <w:rPr>
                <w:rFonts w:eastAsia="Calibri"/>
                <w:sz w:val="28"/>
                <w:szCs w:val="28"/>
              </w:rPr>
              <w:t>Палочки</w:t>
            </w:r>
          </w:p>
        </w:tc>
        <w:tc>
          <w:tcPr>
            <w:tcW w:w="2693" w:type="dxa"/>
            <w:vAlign w:val="center"/>
          </w:tcPr>
          <w:p w:rsidR="00DE0205" w:rsidRPr="00B45D7C" w:rsidRDefault="00DE0205" w:rsidP="00DE0205">
            <w:pPr>
              <w:jc w:val="center"/>
              <w:rPr>
                <w:rFonts w:eastAsia="Calibri"/>
                <w:sz w:val="28"/>
                <w:szCs w:val="28"/>
              </w:rPr>
            </w:pPr>
          </w:p>
        </w:tc>
      </w:tr>
      <w:tr w:rsidR="00DE0205" w:rsidTr="00DE0205">
        <w:trPr>
          <w:trHeight w:val="98"/>
        </w:trPr>
        <w:tc>
          <w:tcPr>
            <w:tcW w:w="2410" w:type="dxa"/>
            <w:vMerge/>
            <w:textDirection w:val="btLr"/>
            <w:vAlign w:val="center"/>
          </w:tcPr>
          <w:p w:rsidR="00DE0205" w:rsidRDefault="00DE0205" w:rsidP="00DE0205">
            <w:pPr>
              <w:ind w:left="113" w:right="113"/>
              <w:jc w:val="center"/>
              <w:rPr>
                <w:rFonts w:eastAsia="Calibri"/>
                <w:sz w:val="28"/>
                <w:szCs w:val="28"/>
              </w:rPr>
            </w:pPr>
          </w:p>
        </w:tc>
        <w:tc>
          <w:tcPr>
            <w:tcW w:w="2835" w:type="dxa"/>
            <w:vMerge/>
            <w:vAlign w:val="center"/>
          </w:tcPr>
          <w:p w:rsidR="00DE0205" w:rsidRDefault="00DE0205" w:rsidP="00DE0205">
            <w:pPr>
              <w:jc w:val="center"/>
              <w:rPr>
                <w:rFonts w:eastAsia="Calibri"/>
                <w:sz w:val="28"/>
                <w:szCs w:val="28"/>
              </w:rPr>
            </w:pPr>
          </w:p>
        </w:tc>
        <w:tc>
          <w:tcPr>
            <w:tcW w:w="1418" w:type="dxa"/>
            <w:vAlign w:val="center"/>
          </w:tcPr>
          <w:p w:rsidR="00DE0205" w:rsidRDefault="00DE0205" w:rsidP="00DE0205">
            <w:pPr>
              <w:jc w:val="center"/>
              <w:rPr>
                <w:rFonts w:eastAsia="Calibri"/>
                <w:sz w:val="28"/>
                <w:szCs w:val="28"/>
              </w:rPr>
            </w:pPr>
            <w:r w:rsidRPr="00B45D7C">
              <w:rPr>
                <w:rFonts w:eastAsia="Calibri"/>
                <w:sz w:val="28"/>
                <w:szCs w:val="28"/>
              </w:rPr>
              <w:t>Кокки</w:t>
            </w:r>
          </w:p>
        </w:tc>
        <w:tc>
          <w:tcPr>
            <w:tcW w:w="2693" w:type="dxa"/>
            <w:vAlign w:val="center"/>
          </w:tcPr>
          <w:p w:rsidR="00DE0205" w:rsidRDefault="00DE0205" w:rsidP="00DE0205">
            <w:pPr>
              <w:jc w:val="center"/>
              <w:rPr>
                <w:rFonts w:eastAsia="Calibri"/>
                <w:sz w:val="28"/>
                <w:szCs w:val="28"/>
              </w:rPr>
            </w:pPr>
          </w:p>
        </w:tc>
      </w:tr>
    </w:tbl>
    <w:p w:rsidR="00DE0205" w:rsidRPr="004F5AC1" w:rsidRDefault="00DE0205" w:rsidP="00DE0205">
      <w:pPr>
        <w:spacing w:line="360" w:lineRule="auto"/>
        <w:jc w:val="center"/>
        <w:rPr>
          <w:rFonts w:eastAsia="Calibri"/>
          <w:sz w:val="28"/>
          <w:szCs w:val="28"/>
        </w:rPr>
      </w:pPr>
    </w:p>
    <w:p w:rsidR="00B45D7C" w:rsidRPr="00DE0205" w:rsidRDefault="00B45D7C" w:rsidP="00DE0205">
      <w:pPr>
        <w:spacing w:line="360" w:lineRule="auto"/>
        <w:ind w:firstLine="708"/>
        <w:jc w:val="both"/>
        <w:rPr>
          <w:rFonts w:eastAsia="Calibri"/>
          <w:bCs/>
          <w:sz w:val="28"/>
          <w:szCs w:val="28"/>
        </w:rPr>
      </w:pPr>
      <w:r w:rsidRPr="00DE0205">
        <w:rPr>
          <w:rFonts w:eastAsia="Calibri"/>
          <w:sz w:val="28"/>
          <w:szCs w:val="28"/>
        </w:rPr>
        <w:t>Вопросы для подготовки</w:t>
      </w:r>
      <w:r w:rsidRPr="00DE0205">
        <w:rPr>
          <w:rFonts w:eastAsia="Calibri"/>
          <w:bCs/>
          <w:sz w:val="28"/>
          <w:szCs w:val="28"/>
        </w:rPr>
        <w:t>:</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Понятия «постоянная (аутохтонная) и транзиторная (аллохтонная) микрофлора», «условно-патогенный микроорганизм», «оппортунистическая инфекция». Факторы, способствующие развитию оппортунистической инфекции.</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 xml:space="preserve">Основные виды УПБ, возбудителей оппортунистических инфекций (энтеробактерии, стафилококки и стрептококки). Анаэробные УПБ (клостридии и неспорообразующие анаэробы). </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Факторы патогенности УПБ (факторы колонизации, вирулентности и персистенции). Механизмы персистенции бактерий.</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 xml:space="preserve">Этиология, патогенез и особенности клинической картины эндогенных болезней. </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Лабораторная диагностика эндогенной инфекции.</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Особенности эпидемиологии ВБИ.</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 xml:space="preserve">Характеристика госпитальных штаммов и их критерии идентификации. </w:t>
      </w:r>
    </w:p>
    <w:p w:rsidR="00B45D7C" w:rsidRPr="00B45D7C" w:rsidRDefault="00B45D7C" w:rsidP="001039A6">
      <w:pPr>
        <w:numPr>
          <w:ilvl w:val="0"/>
          <w:numId w:val="292"/>
        </w:numPr>
        <w:spacing w:line="360" w:lineRule="auto"/>
        <w:ind w:left="0" w:firstLine="0"/>
        <w:jc w:val="both"/>
        <w:rPr>
          <w:rFonts w:eastAsia="Calibri"/>
          <w:sz w:val="28"/>
          <w:szCs w:val="28"/>
        </w:rPr>
      </w:pPr>
      <w:r w:rsidRPr="00B45D7C">
        <w:rPr>
          <w:rFonts w:eastAsia="Calibri"/>
          <w:sz w:val="28"/>
          <w:szCs w:val="28"/>
        </w:rPr>
        <w:t xml:space="preserve">Основные направления профилактики и лечения оппортунистических и госпитальных инфекций. </w:t>
      </w:r>
    </w:p>
    <w:p w:rsidR="00B45D7C" w:rsidRPr="00B45D7C" w:rsidRDefault="00B45D7C" w:rsidP="00B45D7C">
      <w:pPr>
        <w:spacing w:line="360" w:lineRule="auto"/>
        <w:jc w:val="both"/>
        <w:rPr>
          <w:rFonts w:eastAsia="Calibri"/>
          <w:sz w:val="28"/>
          <w:szCs w:val="28"/>
        </w:rPr>
      </w:pPr>
    </w:p>
    <w:p w:rsidR="00B45D7C" w:rsidRPr="004F5AC1" w:rsidRDefault="00B45D7C" w:rsidP="004F5AC1">
      <w:pPr>
        <w:spacing w:line="360" w:lineRule="auto"/>
        <w:jc w:val="center"/>
        <w:rPr>
          <w:rFonts w:eastAsia="Calibri"/>
          <w:bCs/>
          <w:sz w:val="28"/>
          <w:szCs w:val="28"/>
        </w:rPr>
      </w:pPr>
      <w:r w:rsidRPr="004F5AC1">
        <w:rPr>
          <w:rFonts w:eastAsia="Calibri"/>
          <w:bCs/>
          <w:sz w:val="28"/>
          <w:szCs w:val="28"/>
        </w:rPr>
        <w:t>Работа 1</w:t>
      </w:r>
    </w:p>
    <w:p w:rsidR="00B45D7C" w:rsidRPr="004F5AC1" w:rsidRDefault="004F5AC1" w:rsidP="00B45D7C">
      <w:pPr>
        <w:spacing w:line="360" w:lineRule="auto"/>
        <w:jc w:val="both"/>
        <w:rPr>
          <w:rFonts w:eastAsia="Calibri"/>
          <w:sz w:val="28"/>
          <w:szCs w:val="28"/>
        </w:rPr>
      </w:pPr>
      <w:r w:rsidRPr="004F5AC1">
        <w:rPr>
          <w:rFonts w:eastAsia="Calibri"/>
          <w:bCs/>
          <w:sz w:val="28"/>
          <w:szCs w:val="28"/>
        </w:rPr>
        <w:lastRenderedPageBreak/>
        <w:t>ЦЕЛЬ:</w:t>
      </w:r>
      <w:r w:rsidRPr="004F5AC1">
        <w:rPr>
          <w:rFonts w:eastAsia="Calibri"/>
          <w:sz w:val="28"/>
          <w:szCs w:val="28"/>
        </w:rPr>
        <w:t xml:space="preserve"> </w:t>
      </w:r>
      <w:r w:rsidR="00B45D7C" w:rsidRPr="004F5AC1">
        <w:rPr>
          <w:rFonts w:eastAsia="Calibri"/>
          <w:sz w:val="28"/>
          <w:szCs w:val="28"/>
        </w:rPr>
        <w:t xml:space="preserve">Овладеть навыком бактериологической диагностики инфекций мочевых путей. </w:t>
      </w:r>
    </w:p>
    <w:p w:rsidR="00B45D7C" w:rsidRPr="004F5AC1" w:rsidRDefault="004F5AC1" w:rsidP="00B45D7C">
      <w:pPr>
        <w:spacing w:line="360" w:lineRule="auto"/>
        <w:jc w:val="both"/>
        <w:rPr>
          <w:rFonts w:eastAsia="Calibri"/>
          <w:sz w:val="28"/>
          <w:szCs w:val="28"/>
        </w:rPr>
      </w:pPr>
      <w:r w:rsidRPr="004F5AC1">
        <w:rPr>
          <w:rFonts w:eastAsia="Calibri"/>
          <w:bCs/>
          <w:sz w:val="28"/>
          <w:szCs w:val="28"/>
        </w:rPr>
        <w:t>ЗАДАЧА.</w:t>
      </w:r>
      <w:r w:rsidRPr="004F5AC1">
        <w:rPr>
          <w:rFonts w:eastAsia="Calibri"/>
          <w:sz w:val="28"/>
          <w:szCs w:val="28"/>
        </w:rPr>
        <w:t xml:space="preserve"> </w:t>
      </w:r>
      <w:r w:rsidR="00B45D7C" w:rsidRPr="004F5AC1">
        <w:rPr>
          <w:rFonts w:eastAsia="Calibri"/>
          <w:sz w:val="28"/>
          <w:szCs w:val="28"/>
        </w:rPr>
        <w:t xml:space="preserve">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B45D7C" w:rsidRPr="004F5AC1" w:rsidRDefault="004F5AC1" w:rsidP="00B45D7C">
      <w:pPr>
        <w:spacing w:line="360" w:lineRule="auto"/>
        <w:jc w:val="both"/>
        <w:rPr>
          <w:rFonts w:eastAsia="Calibri"/>
          <w:bCs/>
          <w:sz w:val="28"/>
          <w:szCs w:val="28"/>
        </w:rPr>
      </w:pPr>
      <w:r w:rsidRPr="004F5AC1">
        <w:rPr>
          <w:rFonts w:eastAsia="Calibri"/>
          <w:bCs/>
          <w:sz w:val="28"/>
          <w:szCs w:val="28"/>
        </w:rPr>
        <w:t>МЕТОДИКА</w:t>
      </w:r>
      <w:r w:rsidR="00B45D7C" w:rsidRPr="004F5AC1">
        <w:rPr>
          <w:rFonts w:eastAsia="Calibri"/>
          <w:bCs/>
          <w:sz w:val="28"/>
          <w:szCs w:val="28"/>
        </w:rPr>
        <w:t xml:space="preserve"> (метод секторных посевов </w:t>
      </w:r>
      <w:r w:rsidR="00B45D7C" w:rsidRPr="004F5AC1">
        <w:rPr>
          <w:rFonts w:eastAsia="Calibri"/>
          <w:bCs/>
          <w:sz w:val="28"/>
          <w:szCs w:val="28"/>
          <w:lang w:val="en-US"/>
        </w:rPr>
        <w:t>Gould</w:t>
      </w:r>
      <w:r w:rsidR="00B45D7C" w:rsidRPr="004F5AC1">
        <w:rPr>
          <w:rFonts w:eastAsia="Calibri"/>
          <w:bCs/>
          <w:sz w:val="28"/>
          <w:szCs w:val="28"/>
        </w:rPr>
        <w:t>)</w:t>
      </w:r>
    </w:p>
    <w:p w:rsidR="00B45D7C" w:rsidRPr="00B45D7C" w:rsidRDefault="00B45D7C" w:rsidP="004F5AC1">
      <w:pPr>
        <w:spacing w:line="360" w:lineRule="auto"/>
        <w:ind w:firstLine="708"/>
        <w:jc w:val="both"/>
        <w:rPr>
          <w:rFonts w:eastAsia="Calibri"/>
          <w:sz w:val="28"/>
          <w:szCs w:val="28"/>
        </w:rPr>
      </w:pPr>
      <w:r w:rsidRPr="00B45D7C">
        <w:rPr>
          <w:rFonts w:eastAsia="Calibri"/>
          <w:sz w:val="28"/>
          <w:szCs w:val="28"/>
        </w:rPr>
        <w:t>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B45D7C">
        <w:rPr>
          <w:rFonts w:eastAsia="Calibri"/>
          <w:sz w:val="28"/>
          <w:szCs w:val="28"/>
          <w:vertAlign w:val="superscript"/>
        </w:rPr>
        <w:t>0</w:t>
      </w:r>
      <w:r w:rsidRPr="00B45D7C">
        <w:rPr>
          <w:rFonts w:eastAsia="Calibri"/>
          <w:sz w:val="28"/>
          <w:szCs w:val="28"/>
        </w:rPr>
        <w:t xml:space="preserve">С в течение 18-24 часов. </w:t>
      </w:r>
    </w:p>
    <w:p w:rsidR="00B45D7C" w:rsidRPr="00B45D7C" w:rsidRDefault="00B45D7C" w:rsidP="00B45D7C">
      <w:pPr>
        <w:spacing w:line="360" w:lineRule="auto"/>
        <w:jc w:val="both"/>
        <w:rPr>
          <w:rFonts w:eastAsia="Calibri"/>
          <w:sz w:val="28"/>
          <w:szCs w:val="28"/>
        </w:rPr>
      </w:pPr>
      <w:r w:rsidRPr="00B45D7C">
        <w:rPr>
          <w:rFonts w:eastAsia="Calibr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B45D7C" w:rsidRPr="00B45D7C" w:rsidRDefault="00B45D7C" w:rsidP="00B45D7C">
      <w:pPr>
        <w:spacing w:line="360" w:lineRule="auto"/>
        <w:jc w:val="both"/>
        <w:rPr>
          <w:rFonts w:eastAsia="Calibri"/>
          <w:sz w:val="28"/>
          <w:szCs w:val="28"/>
        </w:rPr>
      </w:pPr>
      <w:r w:rsidRPr="00B45D7C">
        <w:rPr>
          <w:rFonts w:eastAsia="Calibri"/>
          <w:noProof/>
          <w:sz w:val="28"/>
          <w:szCs w:val="28"/>
        </w:rPr>
        <w:drawing>
          <wp:anchor distT="0" distB="0" distL="114300" distR="114300" simplePos="0" relativeHeight="251693056" behindDoc="0" locked="0" layoutInCell="1" allowOverlap="1">
            <wp:simplePos x="0" y="0"/>
            <wp:positionH relativeFrom="column">
              <wp:posOffset>1876821</wp:posOffset>
            </wp:positionH>
            <wp:positionV relativeFrom="paragraph">
              <wp:posOffset>78056</wp:posOffset>
            </wp:positionV>
            <wp:extent cx="2671276" cy="20188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7038" cy="2030717"/>
                    </a:xfrm>
                    <a:prstGeom prst="rect">
                      <a:avLst/>
                    </a:prstGeom>
                    <a:noFill/>
                  </pic:spPr>
                </pic:pic>
              </a:graphicData>
            </a:graphic>
          </wp:anchor>
        </w:drawing>
      </w: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B45D7C">
      <w:pPr>
        <w:spacing w:line="360" w:lineRule="auto"/>
        <w:jc w:val="both"/>
        <w:rPr>
          <w:rFonts w:eastAsia="Calibri"/>
          <w:sz w:val="28"/>
          <w:szCs w:val="28"/>
        </w:rPr>
      </w:pPr>
    </w:p>
    <w:p w:rsidR="00B45D7C" w:rsidRPr="00B45D7C" w:rsidRDefault="00B45D7C" w:rsidP="00DE0205">
      <w:pPr>
        <w:spacing w:line="360" w:lineRule="auto"/>
        <w:jc w:val="center"/>
        <w:rPr>
          <w:rFonts w:eastAsia="Calibri"/>
          <w:sz w:val="28"/>
          <w:szCs w:val="28"/>
        </w:rPr>
      </w:pPr>
      <w:r w:rsidRPr="00B45D7C">
        <w:rPr>
          <w:rFonts w:eastAsia="Calibri"/>
          <w:sz w:val="28"/>
          <w:szCs w:val="28"/>
        </w:rPr>
        <w:t>Схема посева жидкости по методу Gould</w:t>
      </w:r>
    </w:p>
    <w:p w:rsidR="00B45D7C" w:rsidRPr="00B45D7C" w:rsidRDefault="00B45D7C" w:rsidP="00DE0205">
      <w:pPr>
        <w:spacing w:line="360" w:lineRule="auto"/>
        <w:jc w:val="center"/>
        <w:rPr>
          <w:rFonts w:eastAsia="Calibri"/>
          <w:sz w:val="28"/>
          <w:szCs w:val="28"/>
        </w:rPr>
      </w:pPr>
      <w:r w:rsidRPr="00B45D7C">
        <w:rPr>
          <w:rFonts w:eastAsia="Calibri"/>
          <w:sz w:val="28"/>
          <w:szCs w:val="28"/>
        </w:rPr>
        <w:t>1-4 соответственно 1-4-й секторы</w:t>
      </w:r>
    </w:p>
    <w:p w:rsidR="00B45D7C" w:rsidRPr="00B45D7C" w:rsidRDefault="00B45D7C" w:rsidP="00DE0205">
      <w:pPr>
        <w:spacing w:line="360" w:lineRule="auto"/>
        <w:jc w:val="center"/>
        <w:rPr>
          <w:rFonts w:eastAsia="Calibri"/>
          <w:sz w:val="28"/>
          <w:szCs w:val="28"/>
        </w:rPr>
      </w:pPr>
      <w:r w:rsidRPr="00B45D7C">
        <w:rPr>
          <w:rFonts w:eastAsia="Calibr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2013"/>
        <w:gridCol w:w="1451"/>
        <w:gridCol w:w="1870"/>
        <w:gridCol w:w="2170"/>
      </w:tblGrid>
      <w:tr w:rsidR="00B45D7C" w:rsidRPr="00B45D7C" w:rsidTr="00DE0205">
        <w:trPr>
          <w:cantSplit/>
        </w:trPr>
        <w:tc>
          <w:tcPr>
            <w:tcW w:w="7293" w:type="dxa"/>
            <w:gridSpan w:val="4"/>
            <w:vAlign w:val="center"/>
          </w:tcPr>
          <w:p w:rsidR="00B45D7C" w:rsidRPr="00B45D7C" w:rsidRDefault="00B45D7C" w:rsidP="00DE0205">
            <w:pPr>
              <w:jc w:val="center"/>
              <w:rPr>
                <w:rFonts w:eastAsia="Calibri"/>
                <w:sz w:val="28"/>
                <w:szCs w:val="28"/>
              </w:rPr>
            </w:pPr>
            <w:r w:rsidRPr="00B45D7C">
              <w:rPr>
                <w:rFonts w:eastAsia="Calibri"/>
                <w:sz w:val="28"/>
                <w:szCs w:val="28"/>
              </w:rPr>
              <w:t>Количество бактерий, выросших на секторе</w:t>
            </w:r>
          </w:p>
        </w:tc>
        <w:tc>
          <w:tcPr>
            <w:tcW w:w="2170" w:type="dxa"/>
            <w:vMerge w:val="restart"/>
            <w:vAlign w:val="center"/>
          </w:tcPr>
          <w:p w:rsidR="00B45D7C" w:rsidRPr="00B45D7C" w:rsidRDefault="00B45D7C" w:rsidP="00DE0205">
            <w:pPr>
              <w:jc w:val="center"/>
              <w:rPr>
                <w:rFonts w:eastAsia="Calibri"/>
                <w:sz w:val="28"/>
                <w:szCs w:val="28"/>
              </w:rPr>
            </w:pPr>
            <w:r w:rsidRPr="00B45D7C">
              <w:rPr>
                <w:rFonts w:eastAsia="Calibri"/>
                <w:sz w:val="28"/>
                <w:szCs w:val="28"/>
              </w:rPr>
              <w:t>Количество бактерий в 1 мл жидкости</w:t>
            </w:r>
          </w:p>
        </w:tc>
      </w:tr>
      <w:tr w:rsidR="00B45D7C" w:rsidRPr="00B45D7C" w:rsidTr="00DE0205">
        <w:trPr>
          <w:cantSplit/>
        </w:trPr>
        <w:tc>
          <w:tcPr>
            <w:tcW w:w="1959" w:type="dxa"/>
            <w:vAlign w:val="center"/>
          </w:tcPr>
          <w:p w:rsidR="00B45D7C" w:rsidRPr="00B45D7C" w:rsidRDefault="00B45D7C" w:rsidP="00DE0205">
            <w:pPr>
              <w:jc w:val="center"/>
              <w:rPr>
                <w:rFonts w:eastAsia="Calibri"/>
                <w:sz w:val="28"/>
                <w:szCs w:val="28"/>
              </w:rPr>
            </w:pPr>
            <w:r w:rsidRPr="00B45D7C">
              <w:rPr>
                <w:rFonts w:eastAsia="Calibri"/>
                <w:sz w:val="28"/>
                <w:szCs w:val="28"/>
              </w:rPr>
              <w:t>1-м</w:t>
            </w:r>
          </w:p>
        </w:tc>
        <w:tc>
          <w:tcPr>
            <w:tcW w:w="2013" w:type="dxa"/>
            <w:vAlign w:val="center"/>
          </w:tcPr>
          <w:p w:rsidR="00B45D7C" w:rsidRPr="00B45D7C" w:rsidRDefault="00B45D7C" w:rsidP="00DE0205">
            <w:pPr>
              <w:jc w:val="center"/>
              <w:rPr>
                <w:rFonts w:eastAsia="Calibri"/>
                <w:sz w:val="28"/>
                <w:szCs w:val="28"/>
              </w:rPr>
            </w:pPr>
            <w:r w:rsidRPr="00B45D7C">
              <w:rPr>
                <w:rFonts w:eastAsia="Calibri"/>
                <w:sz w:val="28"/>
                <w:szCs w:val="28"/>
              </w:rPr>
              <w:t>2-м</w:t>
            </w:r>
          </w:p>
        </w:tc>
        <w:tc>
          <w:tcPr>
            <w:tcW w:w="1451" w:type="dxa"/>
            <w:vAlign w:val="center"/>
          </w:tcPr>
          <w:p w:rsidR="00B45D7C" w:rsidRPr="00B45D7C" w:rsidRDefault="00B45D7C" w:rsidP="00DE0205">
            <w:pPr>
              <w:jc w:val="center"/>
              <w:rPr>
                <w:rFonts w:eastAsia="Calibri"/>
                <w:sz w:val="28"/>
                <w:szCs w:val="28"/>
              </w:rPr>
            </w:pPr>
            <w:r w:rsidRPr="00B45D7C">
              <w:rPr>
                <w:rFonts w:eastAsia="Calibri"/>
                <w:sz w:val="28"/>
                <w:szCs w:val="28"/>
              </w:rPr>
              <w:t>3-м</w:t>
            </w:r>
          </w:p>
        </w:tc>
        <w:tc>
          <w:tcPr>
            <w:tcW w:w="1870" w:type="dxa"/>
            <w:tcBorders>
              <w:top w:val="nil"/>
            </w:tcBorders>
            <w:vAlign w:val="center"/>
          </w:tcPr>
          <w:p w:rsidR="00B45D7C" w:rsidRPr="00B45D7C" w:rsidRDefault="00B45D7C" w:rsidP="00DE0205">
            <w:pPr>
              <w:jc w:val="center"/>
              <w:rPr>
                <w:rFonts w:eastAsia="Calibri"/>
                <w:sz w:val="28"/>
                <w:szCs w:val="28"/>
              </w:rPr>
            </w:pPr>
            <w:r w:rsidRPr="00B45D7C">
              <w:rPr>
                <w:rFonts w:eastAsia="Calibri"/>
                <w:sz w:val="28"/>
                <w:szCs w:val="28"/>
              </w:rPr>
              <w:t>4-м</w:t>
            </w:r>
          </w:p>
        </w:tc>
        <w:tc>
          <w:tcPr>
            <w:tcW w:w="2170" w:type="dxa"/>
            <w:vMerge/>
            <w:vAlign w:val="center"/>
          </w:tcPr>
          <w:p w:rsidR="00B45D7C" w:rsidRPr="00B45D7C" w:rsidRDefault="00B45D7C" w:rsidP="00DE0205">
            <w:pPr>
              <w:jc w:val="center"/>
              <w:rPr>
                <w:rFonts w:eastAsia="Calibri"/>
                <w:sz w:val="28"/>
                <w:szCs w:val="28"/>
              </w:rPr>
            </w:pPr>
          </w:p>
        </w:tc>
      </w:tr>
      <w:tr w:rsidR="00B45D7C" w:rsidRPr="00B45D7C" w:rsidTr="00D256FA">
        <w:trPr>
          <w:trHeight w:val="415"/>
        </w:trPr>
        <w:tc>
          <w:tcPr>
            <w:tcW w:w="1959" w:type="dxa"/>
            <w:vAlign w:val="center"/>
          </w:tcPr>
          <w:p w:rsidR="00B45D7C" w:rsidRPr="00B45D7C" w:rsidRDefault="00B45D7C" w:rsidP="00DE0205">
            <w:pPr>
              <w:jc w:val="center"/>
              <w:rPr>
                <w:rFonts w:eastAsia="Calibri"/>
                <w:sz w:val="28"/>
                <w:szCs w:val="28"/>
              </w:rPr>
            </w:pPr>
            <w:r w:rsidRPr="00B45D7C">
              <w:rPr>
                <w:rFonts w:eastAsia="Calibri"/>
                <w:sz w:val="28"/>
                <w:szCs w:val="28"/>
              </w:rPr>
              <w:t>1-6</w:t>
            </w:r>
          </w:p>
          <w:p w:rsidR="00B45D7C" w:rsidRPr="00B45D7C" w:rsidRDefault="00B45D7C" w:rsidP="00DE0205">
            <w:pPr>
              <w:jc w:val="center"/>
              <w:rPr>
                <w:rFonts w:eastAsia="Calibri"/>
                <w:sz w:val="28"/>
                <w:szCs w:val="28"/>
              </w:rPr>
            </w:pPr>
            <w:r w:rsidRPr="00B45D7C">
              <w:rPr>
                <w:rFonts w:eastAsia="Calibri"/>
                <w:sz w:val="28"/>
                <w:szCs w:val="28"/>
              </w:rPr>
              <w:t>8-20</w:t>
            </w:r>
          </w:p>
          <w:p w:rsidR="00B45D7C" w:rsidRPr="00B45D7C" w:rsidRDefault="00B45D7C" w:rsidP="00DE0205">
            <w:pPr>
              <w:jc w:val="center"/>
              <w:rPr>
                <w:rFonts w:eastAsia="Calibri"/>
                <w:sz w:val="28"/>
                <w:szCs w:val="28"/>
              </w:rPr>
            </w:pPr>
            <w:r w:rsidRPr="00B45D7C">
              <w:rPr>
                <w:rFonts w:eastAsia="Calibri"/>
                <w:sz w:val="28"/>
                <w:szCs w:val="28"/>
              </w:rPr>
              <w:lastRenderedPageBreak/>
              <w:t>21-30</w:t>
            </w:r>
          </w:p>
          <w:p w:rsidR="00B45D7C" w:rsidRPr="00B45D7C" w:rsidRDefault="00B45D7C" w:rsidP="00DE0205">
            <w:pPr>
              <w:jc w:val="center"/>
              <w:rPr>
                <w:rFonts w:eastAsia="Calibri"/>
                <w:sz w:val="28"/>
                <w:szCs w:val="28"/>
              </w:rPr>
            </w:pPr>
            <w:r w:rsidRPr="00B45D7C">
              <w:rPr>
                <w:rFonts w:eastAsia="Calibri"/>
                <w:sz w:val="28"/>
                <w:szCs w:val="28"/>
              </w:rPr>
              <w:t>31-60</w:t>
            </w:r>
          </w:p>
          <w:p w:rsidR="00B45D7C" w:rsidRPr="00B45D7C" w:rsidRDefault="00B45D7C" w:rsidP="00DE0205">
            <w:pPr>
              <w:jc w:val="center"/>
              <w:rPr>
                <w:rFonts w:eastAsia="Calibri"/>
                <w:sz w:val="28"/>
                <w:szCs w:val="28"/>
              </w:rPr>
            </w:pPr>
            <w:r w:rsidRPr="00B45D7C">
              <w:rPr>
                <w:rFonts w:eastAsia="Calibri"/>
                <w:sz w:val="28"/>
                <w:szCs w:val="28"/>
              </w:rPr>
              <w:t>70-80</w:t>
            </w:r>
          </w:p>
          <w:p w:rsidR="00B45D7C" w:rsidRPr="00B45D7C" w:rsidRDefault="00B45D7C" w:rsidP="00DE0205">
            <w:pPr>
              <w:jc w:val="center"/>
              <w:rPr>
                <w:rFonts w:eastAsia="Calibri"/>
                <w:sz w:val="28"/>
                <w:szCs w:val="28"/>
              </w:rPr>
            </w:pPr>
            <w:r w:rsidRPr="00B45D7C">
              <w:rPr>
                <w:rFonts w:eastAsia="Calibri"/>
                <w:sz w:val="28"/>
                <w:szCs w:val="28"/>
              </w:rPr>
              <w:t>100-150</w:t>
            </w:r>
          </w:p>
          <w:p w:rsidR="00B45D7C" w:rsidRPr="00B45D7C" w:rsidRDefault="00B45D7C" w:rsidP="00DE0205">
            <w:pPr>
              <w:jc w:val="center"/>
              <w:rPr>
                <w:rFonts w:eastAsia="Calibri"/>
                <w:sz w:val="28"/>
                <w:szCs w:val="28"/>
              </w:rPr>
            </w:pPr>
            <w:r w:rsidRPr="00B45D7C">
              <w:rPr>
                <w:rFonts w:eastAsia="Calibri"/>
                <w:sz w:val="28"/>
                <w:szCs w:val="28"/>
              </w:rPr>
              <w:t>Очень большое количество</w:t>
            </w:r>
          </w:p>
          <w:p w:rsidR="00B45D7C" w:rsidRPr="00B45D7C" w:rsidRDefault="00B45D7C" w:rsidP="00DE0205">
            <w:pPr>
              <w:jc w:val="center"/>
              <w:rPr>
                <w:rFonts w:eastAsia="Calibri"/>
                <w:sz w:val="28"/>
                <w:szCs w:val="28"/>
              </w:rPr>
            </w:pPr>
            <w:r w:rsidRPr="00B45D7C">
              <w:rPr>
                <w:rFonts w:eastAsia="Calibri"/>
                <w:sz w:val="28"/>
                <w:szCs w:val="28"/>
              </w:rPr>
              <w:t>То же</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lang w:val="en-US"/>
              </w:rPr>
            </w:pPr>
            <w:r w:rsidRPr="00B45D7C">
              <w:rPr>
                <w:rFonts w:eastAsia="Calibri"/>
                <w:sz w:val="28"/>
                <w:szCs w:val="28"/>
              </w:rPr>
              <w:t>»»</w:t>
            </w:r>
          </w:p>
          <w:p w:rsidR="00B45D7C" w:rsidRPr="00B45D7C" w:rsidRDefault="00B45D7C" w:rsidP="00DE0205">
            <w:pPr>
              <w:jc w:val="center"/>
              <w:rPr>
                <w:rFonts w:eastAsia="Calibri"/>
                <w:sz w:val="28"/>
                <w:szCs w:val="28"/>
                <w:lang w:val="en-US"/>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tc>
        <w:tc>
          <w:tcPr>
            <w:tcW w:w="2013" w:type="dxa"/>
            <w:vAlign w:val="center"/>
          </w:tcPr>
          <w:p w:rsidR="00B45D7C" w:rsidRPr="00B45D7C" w:rsidRDefault="00B45D7C" w:rsidP="00DE0205">
            <w:pPr>
              <w:jc w:val="center"/>
              <w:rPr>
                <w:rFonts w:eastAsia="Calibri"/>
                <w:sz w:val="28"/>
                <w:szCs w:val="28"/>
              </w:rPr>
            </w:pPr>
            <w:r w:rsidRPr="00B45D7C">
              <w:rPr>
                <w:rFonts w:eastAsia="Calibri"/>
                <w:sz w:val="28"/>
                <w:szCs w:val="28"/>
              </w:rPr>
              <w:lastRenderedPageBreak/>
              <w:t>Нет роста</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lastRenderedPageBreak/>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5-10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20-30</w:t>
            </w:r>
          </w:p>
          <w:p w:rsidR="00B45D7C" w:rsidRPr="00B45D7C" w:rsidRDefault="00B45D7C" w:rsidP="00DE0205">
            <w:pPr>
              <w:jc w:val="center"/>
              <w:rPr>
                <w:rFonts w:eastAsia="Calibri"/>
                <w:sz w:val="28"/>
                <w:szCs w:val="28"/>
              </w:rPr>
            </w:pPr>
            <w:r w:rsidRPr="00B45D7C">
              <w:rPr>
                <w:rFonts w:eastAsia="Calibri"/>
                <w:sz w:val="28"/>
                <w:szCs w:val="28"/>
              </w:rPr>
              <w:t>40-60</w:t>
            </w:r>
          </w:p>
          <w:p w:rsidR="00B45D7C" w:rsidRPr="00B45D7C" w:rsidRDefault="00B45D7C" w:rsidP="00DE0205">
            <w:pPr>
              <w:jc w:val="center"/>
              <w:rPr>
                <w:rFonts w:eastAsia="Calibri"/>
                <w:sz w:val="28"/>
                <w:szCs w:val="28"/>
              </w:rPr>
            </w:pPr>
            <w:r w:rsidRPr="00B45D7C">
              <w:rPr>
                <w:rFonts w:eastAsia="Calibri"/>
                <w:sz w:val="28"/>
                <w:szCs w:val="28"/>
              </w:rPr>
              <w:t>100-140</w:t>
            </w:r>
          </w:p>
          <w:p w:rsidR="00B45D7C" w:rsidRPr="00B45D7C" w:rsidRDefault="00B45D7C" w:rsidP="00DE0205">
            <w:pPr>
              <w:jc w:val="center"/>
              <w:rPr>
                <w:rFonts w:eastAsia="Calibri"/>
                <w:sz w:val="28"/>
                <w:szCs w:val="28"/>
              </w:rPr>
            </w:pPr>
            <w:r w:rsidRPr="00B45D7C">
              <w:rPr>
                <w:rFonts w:eastAsia="Calibri"/>
                <w:sz w:val="28"/>
                <w:szCs w:val="28"/>
              </w:rPr>
              <w:t>Очень большое количество</w:t>
            </w:r>
          </w:p>
          <w:p w:rsidR="00B45D7C" w:rsidRPr="00B45D7C" w:rsidRDefault="00B45D7C" w:rsidP="00DE0205">
            <w:pPr>
              <w:jc w:val="center"/>
              <w:rPr>
                <w:rFonts w:eastAsia="Calibri"/>
                <w:sz w:val="28"/>
                <w:szCs w:val="28"/>
              </w:rPr>
            </w:pPr>
            <w:r w:rsidRPr="00B45D7C">
              <w:rPr>
                <w:rFonts w:eastAsia="Calibri"/>
                <w:sz w:val="28"/>
                <w:szCs w:val="28"/>
              </w:rPr>
              <w:t>То же</w:t>
            </w:r>
          </w:p>
          <w:p w:rsidR="00B45D7C" w:rsidRPr="00B45D7C" w:rsidRDefault="00B45D7C" w:rsidP="00DE0205">
            <w:pPr>
              <w:jc w:val="center"/>
              <w:rPr>
                <w:rFonts w:eastAsia="Calibri"/>
                <w:sz w:val="28"/>
                <w:szCs w:val="28"/>
              </w:rPr>
            </w:pPr>
            <w:r w:rsidRPr="00B45D7C">
              <w:rPr>
                <w:rFonts w:eastAsia="Calibri"/>
                <w:sz w:val="28"/>
                <w:szCs w:val="28"/>
              </w:rPr>
              <w:t>»»</w:t>
            </w:r>
          </w:p>
        </w:tc>
        <w:tc>
          <w:tcPr>
            <w:tcW w:w="1451" w:type="dxa"/>
            <w:vAlign w:val="center"/>
          </w:tcPr>
          <w:p w:rsidR="00B45D7C" w:rsidRPr="00B45D7C" w:rsidRDefault="00B45D7C" w:rsidP="00DE0205">
            <w:pPr>
              <w:jc w:val="center"/>
              <w:rPr>
                <w:rFonts w:eastAsia="Calibri"/>
                <w:sz w:val="28"/>
                <w:szCs w:val="28"/>
              </w:rPr>
            </w:pPr>
            <w:r w:rsidRPr="00B45D7C">
              <w:rPr>
                <w:rFonts w:eastAsia="Calibri"/>
                <w:sz w:val="28"/>
                <w:szCs w:val="28"/>
              </w:rPr>
              <w:lastRenderedPageBreak/>
              <w:t>Нет роста</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lastRenderedPageBreak/>
              <w:t>» »</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w:t>
            </w:r>
          </w:p>
          <w:p w:rsidR="00B45D7C" w:rsidRPr="00B45D7C" w:rsidRDefault="00B45D7C" w:rsidP="00DE0205">
            <w:pPr>
              <w:jc w:val="center"/>
              <w:rPr>
                <w:rFonts w:eastAsia="Calibri"/>
                <w:sz w:val="28"/>
                <w:szCs w:val="28"/>
              </w:rPr>
            </w:pPr>
            <w:r w:rsidRPr="00B45D7C">
              <w:rPr>
                <w:rFonts w:eastAsia="Calibri"/>
                <w:sz w:val="28"/>
                <w:szCs w:val="28"/>
              </w:rPr>
              <w:t>10-20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30-40</w:t>
            </w:r>
          </w:p>
          <w:p w:rsidR="00B45D7C" w:rsidRPr="00B45D7C" w:rsidRDefault="00B45D7C" w:rsidP="00DE0205">
            <w:pPr>
              <w:jc w:val="center"/>
              <w:rPr>
                <w:rFonts w:eastAsia="Calibri"/>
                <w:sz w:val="28"/>
                <w:szCs w:val="28"/>
              </w:rPr>
            </w:pPr>
            <w:r w:rsidRPr="00B45D7C">
              <w:rPr>
                <w:rFonts w:eastAsia="Calibri"/>
                <w:sz w:val="28"/>
                <w:szCs w:val="28"/>
              </w:rPr>
              <w:t>60-80</w:t>
            </w:r>
          </w:p>
          <w:p w:rsidR="00B45D7C" w:rsidRPr="00B45D7C" w:rsidRDefault="00B45D7C" w:rsidP="00DE0205">
            <w:pPr>
              <w:jc w:val="center"/>
              <w:rPr>
                <w:rFonts w:eastAsia="Calibri"/>
                <w:sz w:val="28"/>
                <w:szCs w:val="28"/>
              </w:rPr>
            </w:pPr>
            <w:r w:rsidRPr="00B45D7C">
              <w:rPr>
                <w:rFonts w:eastAsia="Calibri"/>
                <w:sz w:val="28"/>
                <w:szCs w:val="28"/>
              </w:rPr>
              <w:t>80-140</w:t>
            </w:r>
          </w:p>
        </w:tc>
        <w:tc>
          <w:tcPr>
            <w:tcW w:w="1870" w:type="dxa"/>
            <w:vAlign w:val="center"/>
          </w:tcPr>
          <w:p w:rsidR="00B45D7C" w:rsidRPr="00B45D7C" w:rsidRDefault="00B45D7C" w:rsidP="00DE0205">
            <w:pPr>
              <w:jc w:val="center"/>
              <w:rPr>
                <w:rFonts w:eastAsia="Calibri"/>
                <w:sz w:val="28"/>
                <w:szCs w:val="28"/>
              </w:rPr>
            </w:pPr>
            <w:r w:rsidRPr="00B45D7C">
              <w:rPr>
                <w:rFonts w:eastAsia="Calibri"/>
                <w:sz w:val="28"/>
                <w:szCs w:val="28"/>
              </w:rPr>
              <w:lastRenderedPageBreak/>
              <w:t>Нет роста</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lastRenderedPageBreak/>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r w:rsidRPr="00B45D7C">
              <w:rPr>
                <w:rFonts w:eastAsia="Calibri"/>
                <w:sz w:val="28"/>
                <w:szCs w:val="28"/>
              </w:rPr>
              <w:t>» »</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Единичные</w:t>
            </w:r>
          </w:p>
          <w:p w:rsidR="00B45D7C" w:rsidRPr="00B45D7C" w:rsidRDefault="00B45D7C" w:rsidP="00DE0205">
            <w:pPr>
              <w:jc w:val="center"/>
              <w:rPr>
                <w:rFonts w:eastAsia="Calibri"/>
                <w:sz w:val="28"/>
                <w:szCs w:val="28"/>
              </w:rPr>
            </w:pPr>
            <w:r w:rsidRPr="00B45D7C">
              <w:rPr>
                <w:rFonts w:eastAsia="Calibri"/>
                <w:sz w:val="28"/>
                <w:szCs w:val="28"/>
              </w:rPr>
              <w:t>От единичных до 25</w:t>
            </w:r>
          </w:p>
        </w:tc>
        <w:tc>
          <w:tcPr>
            <w:tcW w:w="2170" w:type="dxa"/>
            <w:vAlign w:val="center"/>
          </w:tcPr>
          <w:p w:rsidR="00B45D7C" w:rsidRPr="00B45D7C" w:rsidRDefault="00B45D7C" w:rsidP="00DE0205">
            <w:pPr>
              <w:jc w:val="center"/>
              <w:rPr>
                <w:rFonts w:eastAsia="Calibri"/>
                <w:sz w:val="28"/>
                <w:szCs w:val="28"/>
              </w:rPr>
            </w:pPr>
            <w:r w:rsidRPr="00B45D7C">
              <w:rPr>
                <w:rFonts w:eastAsia="Calibri"/>
                <w:sz w:val="28"/>
                <w:szCs w:val="28"/>
              </w:rPr>
              <w:lastRenderedPageBreak/>
              <w:t>1 000</w:t>
            </w:r>
          </w:p>
          <w:p w:rsidR="00B45D7C" w:rsidRPr="00B45D7C" w:rsidRDefault="00B45D7C" w:rsidP="00DE0205">
            <w:pPr>
              <w:jc w:val="center"/>
              <w:rPr>
                <w:rFonts w:eastAsia="Calibri"/>
                <w:sz w:val="28"/>
                <w:szCs w:val="28"/>
              </w:rPr>
            </w:pPr>
            <w:r w:rsidRPr="00B45D7C">
              <w:rPr>
                <w:rFonts w:eastAsia="Calibri"/>
                <w:sz w:val="28"/>
                <w:szCs w:val="28"/>
              </w:rPr>
              <w:t>1 000</w:t>
            </w:r>
          </w:p>
          <w:p w:rsidR="00B45D7C" w:rsidRPr="00B45D7C" w:rsidRDefault="00B45D7C" w:rsidP="00DE0205">
            <w:pPr>
              <w:jc w:val="center"/>
              <w:rPr>
                <w:rFonts w:eastAsia="Calibri"/>
                <w:sz w:val="28"/>
                <w:szCs w:val="28"/>
              </w:rPr>
            </w:pPr>
            <w:r w:rsidRPr="00B45D7C">
              <w:rPr>
                <w:rFonts w:eastAsia="Calibri"/>
                <w:sz w:val="28"/>
                <w:szCs w:val="28"/>
              </w:rPr>
              <w:lastRenderedPageBreak/>
              <w:t>5 000</w:t>
            </w:r>
          </w:p>
          <w:p w:rsidR="00B45D7C" w:rsidRPr="00B45D7C" w:rsidRDefault="00B45D7C" w:rsidP="00DE0205">
            <w:pPr>
              <w:jc w:val="center"/>
              <w:rPr>
                <w:rFonts w:eastAsia="Calibri"/>
                <w:sz w:val="28"/>
                <w:szCs w:val="28"/>
              </w:rPr>
            </w:pPr>
            <w:r w:rsidRPr="00B45D7C">
              <w:rPr>
                <w:rFonts w:eastAsia="Calibri"/>
                <w:sz w:val="28"/>
                <w:szCs w:val="28"/>
              </w:rPr>
              <w:t>10 000</w:t>
            </w:r>
          </w:p>
          <w:p w:rsidR="00B45D7C" w:rsidRPr="00B45D7C" w:rsidRDefault="00B45D7C" w:rsidP="00DE0205">
            <w:pPr>
              <w:jc w:val="center"/>
              <w:rPr>
                <w:rFonts w:eastAsia="Calibri"/>
                <w:sz w:val="28"/>
                <w:szCs w:val="28"/>
              </w:rPr>
            </w:pPr>
            <w:r w:rsidRPr="00B45D7C">
              <w:rPr>
                <w:rFonts w:eastAsia="Calibri"/>
                <w:sz w:val="28"/>
                <w:szCs w:val="28"/>
              </w:rPr>
              <w:t>50 000</w:t>
            </w:r>
          </w:p>
          <w:p w:rsidR="00B45D7C" w:rsidRPr="00B45D7C" w:rsidRDefault="00B45D7C" w:rsidP="00DE0205">
            <w:pPr>
              <w:jc w:val="center"/>
              <w:rPr>
                <w:rFonts w:eastAsia="Calibri"/>
                <w:sz w:val="28"/>
                <w:szCs w:val="28"/>
              </w:rPr>
            </w:pPr>
            <w:r w:rsidRPr="00B45D7C">
              <w:rPr>
                <w:rFonts w:eastAsia="Calibri"/>
                <w:sz w:val="28"/>
                <w:szCs w:val="28"/>
              </w:rPr>
              <w:t>100 000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500 000</w:t>
            </w:r>
          </w:p>
          <w:p w:rsidR="00B45D7C" w:rsidRPr="00B45D7C" w:rsidRDefault="00B45D7C" w:rsidP="00DE0205">
            <w:pPr>
              <w:jc w:val="center"/>
              <w:rPr>
                <w:rFonts w:eastAsia="Calibri"/>
                <w:sz w:val="28"/>
                <w:szCs w:val="28"/>
              </w:rPr>
            </w:pPr>
            <w:r w:rsidRPr="00B45D7C">
              <w:rPr>
                <w:rFonts w:eastAsia="Calibri"/>
                <w:sz w:val="28"/>
                <w:szCs w:val="28"/>
              </w:rPr>
              <w:t>1 000 000</w:t>
            </w:r>
          </w:p>
          <w:p w:rsidR="00B45D7C" w:rsidRPr="00B45D7C" w:rsidRDefault="00B45D7C" w:rsidP="00DE0205">
            <w:pPr>
              <w:jc w:val="center"/>
              <w:rPr>
                <w:rFonts w:eastAsia="Calibri"/>
                <w:sz w:val="28"/>
                <w:szCs w:val="28"/>
              </w:rPr>
            </w:pPr>
            <w:r w:rsidRPr="00B45D7C">
              <w:rPr>
                <w:rFonts w:eastAsia="Calibri"/>
                <w:sz w:val="28"/>
                <w:szCs w:val="28"/>
              </w:rPr>
              <w:t>5 000 000</w:t>
            </w:r>
          </w:p>
          <w:p w:rsidR="00B45D7C" w:rsidRPr="00B45D7C" w:rsidRDefault="00B45D7C" w:rsidP="00DE0205">
            <w:pPr>
              <w:jc w:val="center"/>
              <w:rPr>
                <w:rFonts w:eastAsia="Calibri"/>
                <w:sz w:val="28"/>
                <w:szCs w:val="28"/>
              </w:rPr>
            </w:pPr>
          </w:p>
          <w:p w:rsidR="00B45D7C" w:rsidRPr="00B45D7C" w:rsidRDefault="00B45D7C" w:rsidP="00DE0205">
            <w:pPr>
              <w:jc w:val="center"/>
              <w:rPr>
                <w:rFonts w:eastAsia="Calibri"/>
                <w:sz w:val="28"/>
                <w:szCs w:val="28"/>
              </w:rPr>
            </w:pPr>
            <w:r w:rsidRPr="00B45D7C">
              <w:rPr>
                <w:rFonts w:eastAsia="Calibri"/>
                <w:sz w:val="28"/>
                <w:szCs w:val="28"/>
              </w:rPr>
              <w:t>10 000 000</w:t>
            </w:r>
          </w:p>
          <w:p w:rsidR="00B45D7C" w:rsidRPr="00B45D7C" w:rsidRDefault="00B45D7C" w:rsidP="00DE0205">
            <w:pPr>
              <w:jc w:val="center"/>
              <w:rPr>
                <w:rFonts w:eastAsia="Calibri"/>
                <w:sz w:val="28"/>
                <w:szCs w:val="28"/>
              </w:rPr>
            </w:pPr>
            <w:r w:rsidRPr="00B45D7C">
              <w:rPr>
                <w:rFonts w:eastAsia="Calibri"/>
                <w:sz w:val="28"/>
                <w:szCs w:val="28"/>
              </w:rPr>
              <w:t>50 000 000</w:t>
            </w:r>
          </w:p>
          <w:p w:rsidR="00B45D7C" w:rsidRPr="00B45D7C" w:rsidRDefault="00B45D7C" w:rsidP="00DE0205">
            <w:pPr>
              <w:jc w:val="center"/>
              <w:rPr>
                <w:rFonts w:eastAsia="Calibri"/>
                <w:sz w:val="28"/>
                <w:szCs w:val="28"/>
              </w:rPr>
            </w:pPr>
            <w:r w:rsidRPr="00B45D7C">
              <w:rPr>
                <w:rFonts w:eastAsia="Calibri"/>
                <w:sz w:val="28"/>
                <w:szCs w:val="28"/>
              </w:rPr>
              <w:t>100 000 000</w:t>
            </w:r>
          </w:p>
        </w:tc>
      </w:tr>
    </w:tbl>
    <w:p w:rsidR="00B45D7C" w:rsidRPr="004F5AC1" w:rsidRDefault="00B45D7C" w:rsidP="004F5AC1">
      <w:pPr>
        <w:spacing w:line="360" w:lineRule="auto"/>
        <w:ind w:firstLine="708"/>
        <w:jc w:val="both"/>
        <w:rPr>
          <w:rFonts w:eastAsia="Calibri"/>
          <w:bCs/>
          <w:sz w:val="28"/>
          <w:szCs w:val="28"/>
        </w:rPr>
      </w:pPr>
      <w:r w:rsidRPr="004F5AC1">
        <w:rPr>
          <w:rFonts w:eastAsia="Calibri"/>
          <w:sz w:val="28"/>
          <w:szCs w:val="28"/>
        </w:rPr>
        <w:lastRenderedPageBreak/>
        <w:t>Протокол исследования</w:t>
      </w:r>
      <w:r w:rsidRPr="004F5AC1">
        <w:rPr>
          <w:rFonts w:eastAsia="Calibri"/>
          <w:bCs/>
          <w:sz w:val="28"/>
          <w:szCs w:val="28"/>
        </w:rPr>
        <w:t>:</w:t>
      </w:r>
    </w:p>
    <w:p w:rsidR="00B45D7C" w:rsidRPr="004F5AC1" w:rsidRDefault="00B45D7C" w:rsidP="004F5AC1">
      <w:pPr>
        <w:spacing w:line="360" w:lineRule="auto"/>
        <w:ind w:firstLine="708"/>
        <w:jc w:val="both"/>
        <w:rPr>
          <w:rFonts w:eastAsia="Calibri"/>
          <w:bCs/>
          <w:sz w:val="28"/>
          <w:szCs w:val="28"/>
        </w:rPr>
      </w:pPr>
      <w:r w:rsidRPr="004F5AC1">
        <w:rPr>
          <w:rFonts w:eastAsia="Calibri"/>
          <w:bCs/>
          <w:sz w:val="28"/>
          <w:szCs w:val="28"/>
          <w:lang w:val="en-US"/>
        </w:rPr>
        <w:t>I</w:t>
      </w:r>
      <w:r w:rsidRPr="004F5AC1">
        <w:rPr>
          <w:rFonts w:eastAsia="Calibr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76"/>
        <w:gridCol w:w="2268"/>
        <w:gridCol w:w="567"/>
        <w:gridCol w:w="709"/>
        <w:gridCol w:w="709"/>
        <w:gridCol w:w="709"/>
        <w:gridCol w:w="992"/>
      </w:tblGrid>
      <w:tr w:rsidR="00B45D7C" w:rsidRPr="00B45D7C" w:rsidTr="004F5AC1">
        <w:trPr>
          <w:cantSplit/>
          <w:trHeight w:val="636"/>
        </w:trPr>
        <w:tc>
          <w:tcPr>
            <w:tcW w:w="675"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Исследуемый материал</w:t>
            </w:r>
          </w:p>
        </w:tc>
        <w:tc>
          <w:tcPr>
            <w:tcW w:w="851"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Метод диагностики</w:t>
            </w: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Питательная среда</w:t>
            </w:r>
          </w:p>
        </w:tc>
        <w:tc>
          <w:tcPr>
            <w:tcW w:w="2268"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Характеристика колоний</w:t>
            </w:r>
          </w:p>
        </w:tc>
        <w:tc>
          <w:tcPr>
            <w:tcW w:w="2694" w:type="dxa"/>
            <w:gridSpan w:val="4"/>
            <w:vAlign w:val="center"/>
          </w:tcPr>
          <w:p w:rsidR="00B45D7C" w:rsidRPr="00B45D7C" w:rsidRDefault="00B45D7C" w:rsidP="004F5AC1">
            <w:pPr>
              <w:jc w:val="center"/>
              <w:rPr>
                <w:rFonts w:eastAsia="Calibri"/>
                <w:sz w:val="28"/>
                <w:szCs w:val="28"/>
              </w:rPr>
            </w:pPr>
            <w:r w:rsidRPr="00B45D7C">
              <w:rPr>
                <w:rFonts w:eastAsia="Calibri"/>
                <w:sz w:val="28"/>
                <w:szCs w:val="28"/>
              </w:rPr>
              <w:t>Число колоний и их типов по секторам</w:t>
            </w:r>
          </w:p>
        </w:tc>
        <w:tc>
          <w:tcPr>
            <w:tcW w:w="992" w:type="dxa"/>
            <w:vMerge w:val="restart"/>
            <w:textDirection w:val="btLr"/>
            <w:vAlign w:val="center"/>
          </w:tcPr>
          <w:p w:rsidR="00B45D7C" w:rsidRPr="00B45D7C" w:rsidRDefault="00B45D7C" w:rsidP="004F5AC1">
            <w:pPr>
              <w:jc w:val="center"/>
              <w:rPr>
                <w:rFonts w:eastAsia="Calibri"/>
                <w:sz w:val="28"/>
                <w:szCs w:val="28"/>
              </w:rPr>
            </w:pPr>
            <w:r w:rsidRPr="00B45D7C">
              <w:rPr>
                <w:rFonts w:eastAsia="Calibri"/>
                <w:sz w:val="28"/>
                <w:szCs w:val="28"/>
              </w:rPr>
              <w:t>Степень бактериурии, КОЕ/мл</w:t>
            </w:r>
          </w:p>
        </w:tc>
      </w:tr>
      <w:tr w:rsidR="00B45D7C" w:rsidRPr="00B45D7C" w:rsidTr="004F5AC1">
        <w:trPr>
          <w:cantSplit/>
          <w:trHeight w:val="1186"/>
        </w:trPr>
        <w:tc>
          <w:tcPr>
            <w:tcW w:w="675" w:type="dxa"/>
            <w:vMerge/>
            <w:textDirection w:val="btLr"/>
            <w:vAlign w:val="center"/>
          </w:tcPr>
          <w:p w:rsidR="00B45D7C" w:rsidRPr="00B45D7C" w:rsidRDefault="00B45D7C" w:rsidP="004F5AC1">
            <w:pPr>
              <w:jc w:val="center"/>
              <w:rPr>
                <w:rFonts w:eastAsia="Calibri"/>
                <w:sz w:val="28"/>
                <w:szCs w:val="28"/>
              </w:rPr>
            </w:pPr>
          </w:p>
        </w:tc>
        <w:tc>
          <w:tcPr>
            <w:tcW w:w="851" w:type="dxa"/>
            <w:vMerge/>
            <w:textDirection w:val="btLr"/>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Merge/>
            <w:vAlign w:val="center"/>
          </w:tcPr>
          <w:p w:rsidR="00B45D7C" w:rsidRPr="00B45D7C" w:rsidRDefault="00B45D7C" w:rsidP="004F5AC1">
            <w:pPr>
              <w:jc w:val="center"/>
              <w:rPr>
                <w:rFonts w:eastAsia="Calibri"/>
                <w:sz w:val="28"/>
                <w:szCs w:val="28"/>
              </w:rPr>
            </w:pPr>
          </w:p>
        </w:tc>
        <w:tc>
          <w:tcPr>
            <w:tcW w:w="567" w:type="dxa"/>
            <w:vAlign w:val="center"/>
          </w:tcPr>
          <w:p w:rsidR="00B45D7C" w:rsidRPr="00B45D7C" w:rsidRDefault="00B45D7C" w:rsidP="004F5AC1">
            <w:pPr>
              <w:jc w:val="center"/>
              <w:rPr>
                <w:rFonts w:eastAsia="Calibri"/>
                <w:sz w:val="28"/>
                <w:szCs w:val="28"/>
              </w:rPr>
            </w:pPr>
            <w:r w:rsidRPr="00B45D7C">
              <w:rPr>
                <w:rFonts w:eastAsia="Calibri"/>
                <w:sz w:val="28"/>
                <w:szCs w:val="28"/>
              </w:rPr>
              <w:t>1</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2</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3</w:t>
            </w:r>
          </w:p>
        </w:tc>
        <w:tc>
          <w:tcPr>
            <w:tcW w:w="709" w:type="dxa"/>
            <w:vAlign w:val="center"/>
          </w:tcPr>
          <w:p w:rsidR="00B45D7C" w:rsidRPr="00B45D7C" w:rsidRDefault="00B45D7C" w:rsidP="004F5AC1">
            <w:pPr>
              <w:jc w:val="center"/>
              <w:rPr>
                <w:rFonts w:eastAsia="Calibri"/>
                <w:sz w:val="28"/>
                <w:szCs w:val="28"/>
              </w:rPr>
            </w:pPr>
            <w:r w:rsidRPr="00B45D7C">
              <w:rPr>
                <w:rFonts w:eastAsia="Calibri"/>
                <w:sz w:val="28"/>
                <w:szCs w:val="28"/>
              </w:rPr>
              <w:t>4</w:t>
            </w:r>
          </w:p>
        </w:tc>
        <w:tc>
          <w:tcPr>
            <w:tcW w:w="992" w:type="dxa"/>
            <w:vMerge/>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restart"/>
            <w:vAlign w:val="center"/>
          </w:tcPr>
          <w:p w:rsidR="00B45D7C" w:rsidRPr="00B45D7C" w:rsidRDefault="00B45D7C" w:rsidP="004F5AC1">
            <w:pPr>
              <w:jc w:val="center"/>
              <w:rPr>
                <w:rFonts w:eastAsia="Calibri"/>
                <w:sz w:val="28"/>
                <w:szCs w:val="28"/>
              </w:rPr>
            </w:pPr>
          </w:p>
        </w:tc>
        <w:tc>
          <w:tcPr>
            <w:tcW w:w="851" w:type="dxa"/>
            <w:vMerge w:val="restart"/>
            <w:vAlign w:val="center"/>
          </w:tcPr>
          <w:p w:rsidR="00B45D7C" w:rsidRPr="00B45D7C" w:rsidRDefault="00B45D7C" w:rsidP="004F5AC1">
            <w:pPr>
              <w:jc w:val="center"/>
              <w:rPr>
                <w:rFonts w:eastAsia="Calibri"/>
                <w:sz w:val="28"/>
                <w:szCs w:val="28"/>
              </w:rPr>
            </w:pP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Эндо</w:t>
            </w: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Лак+ (А)</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Align w:val="center"/>
          </w:tcPr>
          <w:p w:rsidR="00B45D7C" w:rsidRPr="00B45D7C" w:rsidRDefault="004F5AC1" w:rsidP="004F5AC1">
            <w:pPr>
              <w:jc w:val="center"/>
              <w:rPr>
                <w:rFonts w:eastAsia="Calibri"/>
                <w:sz w:val="28"/>
                <w:szCs w:val="28"/>
              </w:rPr>
            </w:pPr>
            <w:r>
              <w:rPr>
                <w:rFonts w:eastAsia="Calibri"/>
                <w:sz w:val="28"/>
                <w:szCs w:val="28"/>
              </w:rPr>
              <w:t>Лак</w:t>
            </w:r>
            <w:r w:rsidR="00B45D7C" w:rsidRPr="00B45D7C">
              <w:rPr>
                <w:rFonts w:eastAsia="Calibri"/>
                <w:sz w:val="28"/>
                <w:szCs w:val="28"/>
              </w:rPr>
              <w:t>- (Б)</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restart"/>
            <w:vAlign w:val="center"/>
          </w:tcPr>
          <w:p w:rsidR="00B45D7C" w:rsidRPr="00B45D7C" w:rsidRDefault="00B45D7C" w:rsidP="004F5AC1">
            <w:pPr>
              <w:jc w:val="center"/>
              <w:rPr>
                <w:rFonts w:eastAsia="Calibri"/>
                <w:sz w:val="28"/>
                <w:szCs w:val="28"/>
              </w:rPr>
            </w:pPr>
            <w:r w:rsidRPr="00B45D7C">
              <w:rPr>
                <w:rFonts w:eastAsia="Calibri"/>
                <w:sz w:val="28"/>
                <w:szCs w:val="28"/>
              </w:rPr>
              <w:t>Кровяной агар</w:t>
            </w: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Гем+ (В)</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r w:rsidR="00B45D7C" w:rsidRPr="00B45D7C" w:rsidTr="004F5AC1">
        <w:trPr>
          <w:cantSplit/>
          <w:trHeight w:val="70"/>
        </w:trPr>
        <w:tc>
          <w:tcPr>
            <w:tcW w:w="675" w:type="dxa"/>
            <w:vMerge/>
            <w:vAlign w:val="center"/>
          </w:tcPr>
          <w:p w:rsidR="00B45D7C" w:rsidRPr="00B45D7C" w:rsidRDefault="00B45D7C" w:rsidP="004F5AC1">
            <w:pPr>
              <w:jc w:val="center"/>
              <w:rPr>
                <w:rFonts w:eastAsia="Calibri"/>
                <w:sz w:val="28"/>
                <w:szCs w:val="28"/>
              </w:rPr>
            </w:pPr>
          </w:p>
        </w:tc>
        <w:tc>
          <w:tcPr>
            <w:tcW w:w="851" w:type="dxa"/>
            <w:vMerge/>
            <w:vAlign w:val="center"/>
          </w:tcPr>
          <w:p w:rsidR="00B45D7C" w:rsidRPr="00B45D7C" w:rsidRDefault="00B45D7C" w:rsidP="004F5AC1">
            <w:pPr>
              <w:jc w:val="center"/>
              <w:rPr>
                <w:rFonts w:eastAsia="Calibri"/>
                <w:sz w:val="28"/>
                <w:szCs w:val="28"/>
              </w:rPr>
            </w:pPr>
          </w:p>
        </w:tc>
        <w:tc>
          <w:tcPr>
            <w:tcW w:w="1876" w:type="dxa"/>
            <w:vMerge/>
            <w:vAlign w:val="center"/>
          </w:tcPr>
          <w:p w:rsidR="00B45D7C" w:rsidRPr="00B45D7C" w:rsidRDefault="00B45D7C" w:rsidP="004F5AC1">
            <w:pPr>
              <w:jc w:val="center"/>
              <w:rPr>
                <w:rFonts w:eastAsia="Calibri"/>
                <w:sz w:val="28"/>
                <w:szCs w:val="28"/>
              </w:rPr>
            </w:pPr>
          </w:p>
        </w:tc>
        <w:tc>
          <w:tcPr>
            <w:tcW w:w="2268" w:type="dxa"/>
            <w:vAlign w:val="center"/>
          </w:tcPr>
          <w:p w:rsidR="00B45D7C" w:rsidRPr="00B45D7C" w:rsidRDefault="00B45D7C" w:rsidP="004F5AC1">
            <w:pPr>
              <w:jc w:val="center"/>
              <w:rPr>
                <w:rFonts w:eastAsia="Calibri"/>
                <w:sz w:val="28"/>
                <w:szCs w:val="28"/>
              </w:rPr>
            </w:pPr>
            <w:r w:rsidRPr="00B45D7C">
              <w:rPr>
                <w:rFonts w:eastAsia="Calibri"/>
                <w:sz w:val="28"/>
                <w:szCs w:val="28"/>
              </w:rPr>
              <w:t>Гем- (Г)</w:t>
            </w:r>
          </w:p>
        </w:tc>
        <w:tc>
          <w:tcPr>
            <w:tcW w:w="567"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709" w:type="dxa"/>
            <w:vAlign w:val="center"/>
          </w:tcPr>
          <w:p w:rsidR="00B45D7C" w:rsidRPr="00B45D7C" w:rsidRDefault="00B45D7C" w:rsidP="004F5AC1">
            <w:pPr>
              <w:jc w:val="center"/>
              <w:rPr>
                <w:rFonts w:eastAsia="Calibri"/>
                <w:sz w:val="28"/>
                <w:szCs w:val="28"/>
              </w:rPr>
            </w:pPr>
          </w:p>
        </w:tc>
        <w:tc>
          <w:tcPr>
            <w:tcW w:w="992" w:type="dxa"/>
            <w:vAlign w:val="center"/>
          </w:tcPr>
          <w:p w:rsidR="00B45D7C" w:rsidRPr="00B45D7C" w:rsidRDefault="00B45D7C" w:rsidP="004F5AC1">
            <w:pPr>
              <w:jc w:val="center"/>
              <w:rPr>
                <w:rFonts w:eastAsia="Calibri"/>
                <w:sz w:val="28"/>
                <w:szCs w:val="28"/>
              </w:rPr>
            </w:pPr>
          </w:p>
        </w:tc>
      </w:tr>
    </w:tbl>
    <w:p w:rsidR="00B45D7C" w:rsidRPr="004F5AC1" w:rsidRDefault="00B45D7C" w:rsidP="004F5AC1">
      <w:pPr>
        <w:spacing w:line="360" w:lineRule="auto"/>
        <w:ind w:firstLine="709"/>
        <w:jc w:val="both"/>
        <w:rPr>
          <w:rFonts w:eastAsia="Calibri"/>
          <w:bCs/>
          <w:sz w:val="28"/>
          <w:szCs w:val="28"/>
        </w:rPr>
      </w:pPr>
      <w:r w:rsidRPr="004F5AC1">
        <w:rPr>
          <w:rFonts w:eastAsia="Calibri"/>
          <w:bCs/>
          <w:sz w:val="28"/>
          <w:szCs w:val="28"/>
          <w:lang w:val="en-US"/>
        </w:rPr>
        <w:t>II</w:t>
      </w:r>
      <w:r w:rsidRPr="004F5AC1">
        <w:rPr>
          <w:rFonts w:eastAsia="Calibr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B45D7C" w:rsidRPr="00B45D7C" w:rsidTr="004F5AC1">
        <w:trPr>
          <w:cantSplit/>
          <w:trHeight w:val="575"/>
        </w:trPr>
        <w:tc>
          <w:tcPr>
            <w:tcW w:w="244" w:type="pct"/>
            <w:vMerge w:val="restart"/>
            <w:textDirection w:val="btLr"/>
            <w:vAlign w:val="center"/>
          </w:tcPr>
          <w:p w:rsidR="00B45D7C" w:rsidRPr="00B45D7C" w:rsidRDefault="00B45D7C" w:rsidP="00140CB2">
            <w:pPr>
              <w:jc w:val="center"/>
              <w:rPr>
                <w:rFonts w:eastAsia="Calibri"/>
                <w:sz w:val="28"/>
                <w:szCs w:val="28"/>
              </w:rPr>
            </w:pPr>
            <w:r w:rsidRPr="00B45D7C">
              <w:rPr>
                <w:rFonts w:eastAsia="Calibri"/>
                <w:sz w:val="28"/>
                <w:szCs w:val="28"/>
              </w:rPr>
              <w:t>Штамм</w:t>
            </w:r>
          </w:p>
        </w:tc>
        <w:tc>
          <w:tcPr>
            <w:tcW w:w="970"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Морфология (рис.)</w:t>
            </w:r>
          </w:p>
        </w:tc>
        <w:tc>
          <w:tcPr>
            <w:tcW w:w="2575" w:type="pct"/>
            <w:gridSpan w:val="12"/>
            <w:tcBorders>
              <w:bottom w:val="nil"/>
            </w:tcBorders>
            <w:vAlign w:val="center"/>
          </w:tcPr>
          <w:p w:rsidR="00B45D7C" w:rsidRPr="00B45D7C" w:rsidRDefault="00B45D7C" w:rsidP="00140CB2">
            <w:pPr>
              <w:jc w:val="center"/>
              <w:rPr>
                <w:rFonts w:eastAsia="Calibri"/>
                <w:sz w:val="28"/>
                <w:szCs w:val="28"/>
              </w:rPr>
            </w:pPr>
            <w:r w:rsidRPr="00B45D7C">
              <w:rPr>
                <w:rFonts w:eastAsia="Calibri"/>
                <w:sz w:val="28"/>
                <w:szCs w:val="28"/>
              </w:rPr>
              <w:t>Биохимические свойства</w:t>
            </w:r>
          </w:p>
          <w:p w:rsidR="00B45D7C" w:rsidRPr="00B45D7C" w:rsidRDefault="00B45D7C" w:rsidP="00140CB2">
            <w:pPr>
              <w:jc w:val="center"/>
              <w:rPr>
                <w:rFonts w:eastAsia="Calibri"/>
                <w:sz w:val="28"/>
                <w:szCs w:val="28"/>
              </w:rPr>
            </w:pPr>
            <w:r w:rsidRPr="00B45D7C">
              <w:rPr>
                <w:rFonts w:eastAsia="Calibri"/>
                <w:sz w:val="28"/>
                <w:szCs w:val="28"/>
              </w:rPr>
              <w:t>(ЭНТЕРО-тест или СТАФИ-тест)</w:t>
            </w:r>
          </w:p>
        </w:tc>
        <w:tc>
          <w:tcPr>
            <w:tcW w:w="530"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АЛА,</w:t>
            </w:r>
          </w:p>
          <w:p w:rsidR="00B45D7C" w:rsidRPr="00B45D7C" w:rsidRDefault="00B45D7C" w:rsidP="00140CB2">
            <w:pPr>
              <w:jc w:val="center"/>
              <w:rPr>
                <w:rFonts w:eastAsia="Calibri"/>
                <w:sz w:val="28"/>
                <w:szCs w:val="28"/>
              </w:rPr>
            </w:pPr>
            <w:r w:rsidRPr="00B45D7C">
              <w:rPr>
                <w:rFonts w:eastAsia="Calibri"/>
                <w:sz w:val="28"/>
                <w:szCs w:val="28"/>
              </w:rPr>
              <w:t>мкг/мл</w:t>
            </w:r>
          </w:p>
        </w:tc>
        <w:tc>
          <w:tcPr>
            <w:tcW w:w="682" w:type="pct"/>
            <w:vMerge w:val="restart"/>
            <w:vAlign w:val="center"/>
          </w:tcPr>
          <w:p w:rsidR="00B45D7C" w:rsidRPr="00B45D7C" w:rsidRDefault="00B45D7C" w:rsidP="00140CB2">
            <w:pPr>
              <w:jc w:val="center"/>
              <w:rPr>
                <w:rFonts w:eastAsia="Calibri"/>
                <w:sz w:val="28"/>
                <w:szCs w:val="28"/>
              </w:rPr>
            </w:pPr>
            <w:r w:rsidRPr="00B45D7C">
              <w:rPr>
                <w:rFonts w:eastAsia="Calibri"/>
                <w:sz w:val="28"/>
                <w:szCs w:val="28"/>
              </w:rPr>
              <w:t>Вид</w:t>
            </w:r>
            <w:r w:rsidR="004F5AC1">
              <w:rPr>
                <w:rFonts w:eastAsia="Calibri"/>
                <w:sz w:val="28"/>
                <w:szCs w:val="28"/>
              </w:rPr>
              <w:t xml:space="preserve"> м</w:t>
            </w:r>
            <w:r w:rsidRPr="00B45D7C">
              <w:rPr>
                <w:rFonts w:eastAsia="Calibri"/>
                <w:sz w:val="28"/>
                <w:szCs w:val="28"/>
              </w:rPr>
              <w:t>икроорганизма</w:t>
            </w:r>
          </w:p>
        </w:tc>
      </w:tr>
      <w:tr w:rsidR="004F5AC1" w:rsidRPr="00B45D7C" w:rsidTr="004F5AC1">
        <w:trPr>
          <w:cantSplit/>
        </w:trPr>
        <w:tc>
          <w:tcPr>
            <w:tcW w:w="244" w:type="pct"/>
            <w:vMerge/>
            <w:vAlign w:val="center"/>
          </w:tcPr>
          <w:p w:rsidR="00B45D7C" w:rsidRPr="00B45D7C" w:rsidRDefault="00B45D7C" w:rsidP="00140CB2">
            <w:pPr>
              <w:jc w:val="center"/>
              <w:rPr>
                <w:rFonts w:eastAsia="Calibri"/>
                <w:sz w:val="28"/>
                <w:szCs w:val="28"/>
              </w:rPr>
            </w:pPr>
          </w:p>
        </w:tc>
        <w:tc>
          <w:tcPr>
            <w:tcW w:w="970" w:type="pct"/>
            <w:vMerge/>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1</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2</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3</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4</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5</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6</w:t>
            </w:r>
          </w:p>
        </w:tc>
        <w:tc>
          <w:tcPr>
            <w:tcW w:w="186" w:type="pct"/>
            <w:vAlign w:val="center"/>
          </w:tcPr>
          <w:p w:rsidR="00B45D7C" w:rsidRPr="00B45D7C" w:rsidRDefault="00B45D7C" w:rsidP="00140CB2">
            <w:pPr>
              <w:jc w:val="center"/>
              <w:rPr>
                <w:rFonts w:eastAsia="Calibri"/>
                <w:sz w:val="28"/>
                <w:szCs w:val="28"/>
              </w:rPr>
            </w:pPr>
            <w:r w:rsidRPr="00B45D7C">
              <w:rPr>
                <w:rFonts w:eastAsia="Calibri"/>
                <w:sz w:val="28"/>
                <w:szCs w:val="28"/>
              </w:rPr>
              <w:t>7</w:t>
            </w:r>
          </w:p>
        </w:tc>
        <w:tc>
          <w:tcPr>
            <w:tcW w:w="187" w:type="pct"/>
            <w:vAlign w:val="center"/>
          </w:tcPr>
          <w:p w:rsidR="00B45D7C" w:rsidRPr="00B45D7C" w:rsidRDefault="00B45D7C" w:rsidP="00140CB2">
            <w:pPr>
              <w:jc w:val="center"/>
              <w:rPr>
                <w:rFonts w:eastAsia="Calibri"/>
                <w:sz w:val="28"/>
                <w:szCs w:val="28"/>
              </w:rPr>
            </w:pPr>
            <w:r w:rsidRPr="00B45D7C">
              <w:rPr>
                <w:rFonts w:eastAsia="Calibri"/>
                <w:sz w:val="28"/>
                <w:szCs w:val="28"/>
              </w:rPr>
              <w:t>8</w:t>
            </w:r>
          </w:p>
        </w:tc>
        <w:tc>
          <w:tcPr>
            <w:tcW w:w="185" w:type="pct"/>
            <w:vAlign w:val="center"/>
          </w:tcPr>
          <w:p w:rsidR="00B45D7C" w:rsidRPr="00B45D7C" w:rsidRDefault="00B45D7C" w:rsidP="00140CB2">
            <w:pPr>
              <w:jc w:val="center"/>
              <w:rPr>
                <w:rFonts w:eastAsia="Calibri"/>
                <w:sz w:val="28"/>
                <w:szCs w:val="28"/>
              </w:rPr>
            </w:pPr>
            <w:r w:rsidRPr="00B45D7C">
              <w:rPr>
                <w:rFonts w:eastAsia="Calibri"/>
                <w:sz w:val="28"/>
                <w:szCs w:val="28"/>
              </w:rPr>
              <w:t>9</w:t>
            </w:r>
          </w:p>
        </w:tc>
        <w:tc>
          <w:tcPr>
            <w:tcW w:w="299" w:type="pct"/>
            <w:vAlign w:val="center"/>
          </w:tcPr>
          <w:p w:rsidR="00B45D7C" w:rsidRPr="00B45D7C" w:rsidRDefault="00B45D7C" w:rsidP="00140CB2">
            <w:pPr>
              <w:jc w:val="center"/>
              <w:rPr>
                <w:rFonts w:eastAsia="Calibri"/>
                <w:sz w:val="28"/>
                <w:szCs w:val="28"/>
              </w:rPr>
            </w:pPr>
            <w:r w:rsidRPr="00B45D7C">
              <w:rPr>
                <w:rFonts w:eastAsia="Calibri"/>
                <w:sz w:val="28"/>
                <w:szCs w:val="28"/>
              </w:rPr>
              <w:t>10</w:t>
            </w:r>
          </w:p>
        </w:tc>
        <w:tc>
          <w:tcPr>
            <w:tcW w:w="303" w:type="pct"/>
            <w:vAlign w:val="center"/>
          </w:tcPr>
          <w:p w:rsidR="00B45D7C" w:rsidRPr="00B45D7C" w:rsidRDefault="00B45D7C" w:rsidP="00140CB2">
            <w:pPr>
              <w:jc w:val="center"/>
              <w:rPr>
                <w:rFonts w:eastAsia="Calibri"/>
                <w:sz w:val="28"/>
                <w:szCs w:val="28"/>
              </w:rPr>
            </w:pPr>
            <w:r w:rsidRPr="00B45D7C">
              <w:rPr>
                <w:rFonts w:eastAsia="Calibri"/>
                <w:sz w:val="28"/>
                <w:szCs w:val="28"/>
              </w:rPr>
              <w:t>11</w:t>
            </w:r>
          </w:p>
        </w:tc>
        <w:tc>
          <w:tcPr>
            <w:tcW w:w="303" w:type="pct"/>
            <w:vAlign w:val="center"/>
          </w:tcPr>
          <w:p w:rsidR="00B45D7C" w:rsidRPr="00B45D7C" w:rsidRDefault="00B45D7C" w:rsidP="00140CB2">
            <w:pPr>
              <w:jc w:val="center"/>
              <w:rPr>
                <w:rFonts w:eastAsia="Calibri"/>
                <w:sz w:val="28"/>
                <w:szCs w:val="28"/>
              </w:rPr>
            </w:pPr>
            <w:r w:rsidRPr="00B45D7C">
              <w:rPr>
                <w:rFonts w:eastAsia="Calibri"/>
                <w:sz w:val="28"/>
                <w:szCs w:val="28"/>
              </w:rPr>
              <w:t>12</w:t>
            </w:r>
          </w:p>
        </w:tc>
        <w:tc>
          <w:tcPr>
            <w:tcW w:w="530" w:type="pct"/>
            <w:vMerge/>
            <w:vAlign w:val="center"/>
          </w:tcPr>
          <w:p w:rsidR="00B45D7C" w:rsidRPr="00B45D7C" w:rsidRDefault="00B45D7C" w:rsidP="00140CB2">
            <w:pPr>
              <w:jc w:val="center"/>
              <w:rPr>
                <w:rFonts w:eastAsia="Calibri"/>
                <w:sz w:val="28"/>
                <w:szCs w:val="28"/>
              </w:rPr>
            </w:pPr>
          </w:p>
        </w:tc>
        <w:tc>
          <w:tcPr>
            <w:tcW w:w="682" w:type="pct"/>
            <w:vMerge/>
            <w:vAlign w:val="center"/>
          </w:tcPr>
          <w:p w:rsidR="00B45D7C" w:rsidRPr="00B45D7C" w:rsidRDefault="00B45D7C" w:rsidP="00140CB2">
            <w:pPr>
              <w:jc w:val="center"/>
              <w:rPr>
                <w:rFonts w:eastAsia="Calibri"/>
                <w:sz w:val="28"/>
                <w:szCs w:val="28"/>
              </w:rPr>
            </w:pPr>
          </w:p>
        </w:tc>
      </w:tr>
      <w:tr w:rsidR="004F5AC1" w:rsidRPr="00B45D7C" w:rsidTr="004F5AC1">
        <w:trPr>
          <w:cantSplit/>
          <w:trHeight w:val="124"/>
        </w:trPr>
        <w:tc>
          <w:tcPr>
            <w:tcW w:w="244" w:type="pct"/>
            <w:vAlign w:val="center"/>
          </w:tcPr>
          <w:p w:rsidR="00B45D7C" w:rsidRPr="00B45D7C" w:rsidRDefault="00B45D7C" w:rsidP="00140CB2">
            <w:pPr>
              <w:jc w:val="center"/>
              <w:rPr>
                <w:rFonts w:eastAsia="Calibri"/>
                <w:sz w:val="28"/>
                <w:szCs w:val="28"/>
              </w:rPr>
            </w:pPr>
            <w:r w:rsidRPr="00B45D7C">
              <w:rPr>
                <w:rFonts w:eastAsia="Calibri"/>
                <w:sz w:val="28"/>
                <w:szCs w:val="28"/>
              </w:rPr>
              <w:t>А</w:t>
            </w:r>
          </w:p>
        </w:tc>
        <w:tc>
          <w:tcPr>
            <w:tcW w:w="970"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7"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299"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530" w:type="pct"/>
            <w:vAlign w:val="center"/>
          </w:tcPr>
          <w:p w:rsidR="00B45D7C" w:rsidRPr="00B45D7C" w:rsidRDefault="00B45D7C" w:rsidP="00140CB2">
            <w:pPr>
              <w:jc w:val="center"/>
              <w:rPr>
                <w:rFonts w:eastAsia="Calibri"/>
                <w:sz w:val="28"/>
                <w:szCs w:val="28"/>
              </w:rPr>
            </w:pPr>
          </w:p>
        </w:tc>
        <w:tc>
          <w:tcPr>
            <w:tcW w:w="682" w:type="pct"/>
            <w:vAlign w:val="center"/>
          </w:tcPr>
          <w:p w:rsidR="00B45D7C" w:rsidRPr="00B45D7C" w:rsidRDefault="00B45D7C" w:rsidP="00140CB2">
            <w:pPr>
              <w:jc w:val="center"/>
              <w:rPr>
                <w:rFonts w:eastAsia="Calibri"/>
                <w:sz w:val="28"/>
                <w:szCs w:val="28"/>
              </w:rPr>
            </w:pPr>
          </w:p>
        </w:tc>
      </w:tr>
      <w:tr w:rsidR="004F5AC1" w:rsidRPr="00B45D7C" w:rsidTr="004F5AC1">
        <w:trPr>
          <w:cantSplit/>
          <w:trHeight w:val="187"/>
        </w:trPr>
        <w:tc>
          <w:tcPr>
            <w:tcW w:w="244" w:type="pct"/>
            <w:vAlign w:val="center"/>
          </w:tcPr>
          <w:p w:rsidR="00B45D7C" w:rsidRPr="00B45D7C" w:rsidRDefault="00B45D7C" w:rsidP="00140CB2">
            <w:pPr>
              <w:jc w:val="center"/>
              <w:rPr>
                <w:rFonts w:eastAsia="Calibri"/>
                <w:sz w:val="28"/>
                <w:szCs w:val="28"/>
              </w:rPr>
            </w:pPr>
            <w:r w:rsidRPr="00B45D7C">
              <w:rPr>
                <w:rFonts w:eastAsia="Calibri"/>
                <w:sz w:val="28"/>
                <w:szCs w:val="28"/>
              </w:rPr>
              <w:t>Б</w:t>
            </w:r>
          </w:p>
        </w:tc>
        <w:tc>
          <w:tcPr>
            <w:tcW w:w="970"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186" w:type="pct"/>
            <w:vAlign w:val="center"/>
          </w:tcPr>
          <w:p w:rsidR="00B45D7C" w:rsidRPr="00B45D7C" w:rsidRDefault="00B45D7C" w:rsidP="00140CB2">
            <w:pPr>
              <w:jc w:val="center"/>
              <w:rPr>
                <w:rFonts w:eastAsia="Calibri"/>
                <w:sz w:val="28"/>
                <w:szCs w:val="28"/>
              </w:rPr>
            </w:pPr>
          </w:p>
        </w:tc>
        <w:tc>
          <w:tcPr>
            <w:tcW w:w="187" w:type="pct"/>
            <w:vAlign w:val="center"/>
          </w:tcPr>
          <w:p w:rsidR="00B45D7C" w:rsidRPr="00B45D7C" w:rsidRDefault="00B45D7C" w:rsidP="00140CB2">
            <w:pPr>
              <w:jc w:val="center"/>
              <w:rPr>
                <w:rFonts w:eastAsia="Calibri"/>
                <w:sz w:val="28"/>
                <w:szCs w:val="28"/>
              </w:rPr>
            </w:pPr>
          </w:p>
        </w:tc>
        <w:tc>
          <w:tcPr>
            <w:tcW w:w="185" w:type="pct"/>
            <w:vAlign w:val="center"/>
          </w:tcPr>
          <w:p w:rsidR="00B45D7C" w:rsidRPr="00B45D7C" w:rsidRDefault="00B45D7C" w:rsidP="00140CB2">
            <w:pPr>
              <w:jc w:val="center"/>
              <w:rPr>
                <w:rFonts w:eastAsia="Calibri"/>
                <w:sz w:val="28"/>
                <w:szCs w:val="28"/>
              </w:rPr>
            </w:pPr>
          </w:p>
        </w:tc>
        <w:tc>
          <w:tcPr>
            <w:tcW w:w="299"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303" w:type="pct"/>
            <w:vAlign w:val="center"/>
          </w:tcPr>
          <w:p w:rsidR="00B45D7C" w:rsidRPr="00B45D7C" w:rsidRDefault="00B45D7C" w:rsidP="00140CB2">
            <w:pPr>
              <w:jc w:val="center"/>
              <w:rPr>
                <w:rFonts w:eastAsia="Calibri"/>
                <w:sz w:val="28"/>
                <w:szCs w:val="28"/>
              </w:rPr>
            </w:pPr>
          </w:p>
        </w:tc>
        <w:tc>
          <w:tcPr>
            <w:tcW w:w="530" w:type="pct"/>
            <w:vAlign w:val="center"/>
          </w:tcPr>
          <w:p w:rsidR="00B45D7C" w:rsidRPr="00B45D7C" w:rsidRDefault="00B45D7C" w:rsidP="00140CB2">
            <w:pPr>
              <w:jc w:val="center"/>
              <w:rPr>
                <w:rFonts w:eastAsia="Calibri"/>
                <w:sz w:val="28"/>
                <w:szCs w:val="28"/>
              </w:rPr>
            </w:pPr>
          </w:p>
        </w:tc>
        <w:tc>
          <w:tcPr>
            <w:tcW w:w="682" w:type="pct"/>
            <w:vAlign w:val="center"/>
          </w:tcPr>
          <w:p w:rsidR="00B45D7C" w:rsidRPr="00B45D7C" w:rsidRDefault="00B45D7C" w:rsidP="00140CB2">
            <w:pPr>
              <w:jc w:val="center"/>
              <w:rPr>
                <w:rFonts w:eastAsia="Calibri"/>
                <w:sz w:val="28"/>
                <w:szCs w:val="28"/>
              </w:rPr>
            </w:pPr>
          </w:p>
        </w:tc>
      </w:tr>
    </w:tbl>
    <w:p w:rsidR="00B45D7C" w:rsidRPr="00B45D7C" w:rsidRDefault="00B45D7C" w:rsidP="00140CB2">
      <w:pPr>
        <w:spacing w:line="360" w:lineRule="auto"/>
        <w:jc w:val="both"/>
        <w:rPr>
          <w:rFonts w:eastAsia="Calibri"/>
          <w:sz w:val="28"/>
          <w:szCs w:val="28"/>
        </w:rPr>
      </w:pPr>
      <w:r w:rsidRPr="00B45D7C">
        <w:rPr>
          <w:rFonts w:eastAsia="Calibr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r>
        <w:rPr>
          <w:rFonts w:eastAsia="Calibri"/>
          <w:sz w:val="28"/>
          <w:szCs w:val="28"/>
        </w:rPr>
        <w:t>?</w:t>
      </w:r>
    </w:p>
    <w:p w:rsidR="00B45D7C" w:rsidRPr="00140CB2" w:rsidRDefault="00B45D7C" w:rsidP="00140CB2">
      <w:pPr>
        <w:spacing w:line="360" w:lineRule="auto"/>
        <w:jc w:val="center"/>
        <w:rPr>
          <w:rFonts w:eastAsia="Calibri"/>
          <w:sz w:val="28"/>
          <w:szCs w:val="28"/>
        </w:rPr>
      </w:pPr>
      <w:r w:rsidRPr="00140CB2">
        <w:rPr>
          <w:rFonts w:eastAsia="Calibri"/>
          <w:sz w:val="28"/>
          <w:szCs w:val="28"/>
        </w:rPr>
        <w:t>Работа 2.</w:t>
      </w:r>
    </w:p>
    <w:p w:rsidR="00B45D7C" w:rsidRPr="00140CB2" w:rsidRDefault="00B45D7C" w:rsidP="00140CB2">
      <w:pPr>
        <w:spacing w:line="360" w:lineRule="auto"/>
        <w:ind w:firstLine="708"/>
        <w:jc w:val="both"/>
        <w:rPr>
          <w:rFonts w:eastAsia="Calibri"/>
          <w:sz w:val="28"/>
          <w:szCs w:val="28"/>
        </w:rPr>
      </w:pPr>
      <w:r w:rsidRPr="00140CB2">
        <w:rPr>
          <w:rFonts w:eastAsia="Calibri"/>
          <w:sz w:val="28"/>
          <w:szCs w:val="28"/>
        </w:rPr>
        <w:t>Идентификация госпитальных штаммов стафилококков.</w:t>
      </w:r>
    </w:p>
    <w:p w:rsidR="00B45D7C" w:rsidRPr="00140CB2" w:rsidRDefault="00140CB2" w:rsidP="00140CB2">
      <w:pPr>
        <w:spacing w:line="360" w:lineRule="auto"/>
        <w:jc w:val="both"/>
        <w:rPr>
          <w:rFonts w:eastAsia="Calibri"/>
          <w:sz w:val="28"/>
          <w:szCs w:val="28"/>
        </w:rPr>
      </w:pPr>
      <w:r w:rsidRPr="00140CB2">
        <w:rPr>
          <w:rFonts w:eastAsia="Calibri"/>
          <w:sz w:val="28"/>
          <w:szCs w:val="28"/>
        </w:rPr>
        <w:t xml:space="preserve">ЦЕЛЬ: </w:t>
      </w:r>
      <w:r w:rsidR="00B45D7C" w:rsidRPr="00140CB2">
        <w:rPr>
          <w:rFonts w:eastAsia="Calibri"/>
          <w:sz w:val="28"/>
          <w:szCs w:val="28"/>
        </w:rPr>
        <w:t>Определить диагностические критерии госпитальных штаммов для постановки диагноза ВБИ.</w:t>
      </w:r>
    </w:p>
    <w:p w:rsidR="00B45D7C" w:rsidRPr="00140CB2" w:rsidRDefault="00140CB2" w:rsidP="00140CB2">
      <w:pPr>
        <w:spacing w:line="360" w:lineRule="auto"/>
        <w:jc w:val="both"/>
        <w:rPr>
          <w:rFonts w:eastAsia="Calibri"/>
          <w:sz w:val="28"/>
          <w:szCs w:val="28"/>
        </w:rPr>
      </w:pPr>
      <w:r w:rsidRPr="00140CB2">
        <w:rPr>
          <w:rFonts w:eastAsia="Calibri"/>
          <w:sz w:val="28"/>
          <w:szCs w:val="28"/>
        </w:rPr>
        <w:lastRenderedPageBreak/>
        <w:t>ЗАДАЧА.</w:t>
      </w:r>
      <w:r w:rsidR="00B45D7C" w:rsidRPr="00140CB2">
        <w:rPr>
          <w:rFonts w:eastAsia="Calibri"/>
          <w:sz w:val="28"/>
          <w:szCs w:val="28"/>
        </w:rPr>
        <w:t xml:space="preserve">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00B45D7C" w:rsidRPr="00140CB2">
        <w:rPr>
          <w:rFonts w:eastAsia="Calibri"/>
          <w:sz w:val="28"/>
          <w:szCs w:val="28"/>
          <w:lang w:val="en-US"/>
        </w:rPr>
        <w:t>aureus</w:t>
      </w:r>
      <w:r w:rsidR="00B45D7C" w:rsidRPr="00140CB2">
        <w:rPr>
          <w:rFonts w:eastAsia="Calibri"/>
          <w:sz w:val="28"/>
          <w:szCs w:val="28"/>
        </w:rPr>
        <w:t xml:space="preserve">. </w:t>
      </w:r>
    </w:p>
    <w:p w:rsidR="00B45D7C" w:rsidRPr="00140CB2" w:rsidRDefault="00B45D7C" w:rsidP="00140CB2">
      <w:pPr>
        <w:spacing w:line="360" w:lineRule="auto"/>
        <w:ind w:firstLine="708"/>
        <w:jc w:val="both"/>
        <w:rPr>
          <w:rFonts w:eastAsia="Calibri"/>
          <w:sz w:val="28"/>
          <w:szCs w:val="28"/>
        </w:rPr>
      </w:pPr>
      <w:r w:rsidRPr="00140CB2">
        <w:rPr>
          <w:rFonts w:eastAsia="Calibr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B45D7C" w:rsidRPr="00140CB2" w:rsidRDefault="00140CB2" w:rsidP="00140CB2">
      <w:pPr>
        <w:spacing w:line="360" w:lineRule="auto"/>
        <w:ind w:firstLine="708"/>
        <w:jc w:val="both"/>
        <w:rPr>
          <w:rFonts w:eastAsia="Calibri"/>
          <w:sz w:val="28"/>
          <w:szCs w:val="28"/>
        </w:rPr>
      </w:pPr>
      <w:r w:rsidRPr="00140CB2">
        <w:rPr>
          <w:rFonts w:eastAsia="Calibr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658"/>
        <w:gridCol w:w="1985"/>
        <w:gridCol w:w="1842"/>
        <w:gridCol w:w="851"/>
        <w:gridCol w:w="1276"/>
      </w:tblGrid>
      <w:tr w:rsidR="00B45D7C" w:rsidRPr="00B45D7C" w:rsidTr="00140CB2">
        <w:trPr>
          <w:trHeight w:val="698"/>
        </w:trPr>
        <w:tc>
          <w:tcPr>
            <w:tcW w:w="1744"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Исследуе</w:t>
            </w:r>
            <w:r w:rsidR="00140CB2">
              <w:rPr>
                <w:rFonts w:eastAsia="Calibri"/>
                <w:sz w:val="28"/>
                <w:szCs w:val="28"/>
              </w:rPr>
              <w:t>-</w:t>
            </w:r>
            <w:r w:rsidRPr="00B45D7C">
              <w:rPr>
                <w:rFonts w:eastAsia="Calibri"/>
                <w:sz w:val="28"/>
                <w:szCs w:val="28"/>
              </w:rPr>
              <w:t>мый штамм</w:t>
            </w:r>
          </w:p>
        </w:tc>
        <w:tc>
          <w:tcPr>
            <w:tcW w:w="1658"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Устойчи</w:t>
            </w:r>
            <w:r w:rsidR="00140CB2">
              <w:rPr>
                <w:rFonts w:eastAsia="Calibri"/>
                <w:sz w:val="28"/>
                <w:szCs w:val="28"/>
              </w:rPr>
              <w:t>-</w:t>
            </w:r>
            <w:r w:rsidRPr="00B45D7C">
              <w:rPr>
                <w:rFonts w:eastAsia="Calibri"/>
                <w:sz w:val="28"/>
                <w:szCs w:val="28"/>
              </w:rPr>
              <w:t>вость</w:t>
            </w:r>
            <w:r w:rsidR="00140CB2">
              <w:rPr>
                <w:rFonts w:eastAsia="Calibri"/>
                <w:sz w:val="28"/>
                <w:szCs w:val="28"/>
              </w:rPr>
              <w:t xml:space="preserve"> </w:t>
            </w:r>
            <w:r w:rsidRPr="00B45D7C">
              <w:rPr>
                <w:rFonts w:eastAsia="Calibri"/>
                <w:sz w:val="28"/>
                <w:szCs w:val="28"/>
              </w:rPr>
              <w:t>к АБ</w:t>
            </w:r>
          </w:p>
        </w:tc>
        <w:tc>
          <w:tcPr>
            <w:tcW w:w="1985" w:type="dxa"/>
            <w:vAlign w:val="center"/>
          </w:tcPr>
          <w:p w:rsidR="00140CB2" w:rsidRDefault="00B45D7C" w:rsidP="00140CB2">
            <w:pPr>
              <w:spacing w:line="360" w:lineRule="auto"/>
              <w:jc w:val="center"/>
              <w:rPr>
                <w:rFonts w:eastAsia="Calibri"/>
                <w:sz w:val="28"/>
                <w:szCs w:val="28"/>
              </w:rPr>
            </w:pPr>
            <w:r w:rsidRPr="00B45D7C">
              <w:rPr>
                <w:rFonts w:eastAsia="Calibri"/>
                <w:sz w:val="28"/>
                <w:szCs w:val="28"/>
              </w:rPr>
              <w:t>Устойчивость</w:t>
            </w:r>
          </w:p>
          <w:p w:rsidR="00B45D7C" w:rsidRPr="00B45D7C" w:rsidRDefault="00B45D7C" w:rsidP="00140CB2">
            <w:pPr>
              <w:spacing w:line="360" w:lineRule="auto"/>
              <w:jc w:val="center"/>
              <w:rPr>
                <w:rFonts w:eastAsia="Calibri"/>
                <w:sz w:val="28"/>
                <w:szCs w:val="28"/>
              </w:rPr>
            </w:pPr>
            <w:r w:rsidRPr="00B45D7C">
              <w:rPr>
                <w:rFonts w:eastAsia="Calibri"/>
                <w:sz w:val="28"/>
                <w:szCs w:val="28"/>
              </w:rPr>
              <w:t>к дезин</w:t>
            </w:r>
            <w:r w:rsidR="00140CB2">
              <w:rPr>
                <w:rFonts w:eastAsia="Calibri"/>
                <w:sz w:val="28"/>
                <w:szCs w:val="28"/>
              </w:rPr>
              <w:t>-</w:t>
            </w:r>
            <w:r w:rsidRPr="00B45D7C">
              <w:rPr>
                <w:rFonts w:eastAsia="Calibri"/>
                <w:sz w:val="28"/>
                <w:szCs w:val="28"/>
              </w:rPr>
              <w:t>фектантам</w:t>
            </w:r>
          </w:p>
        </w:tc>
        <w:tc>
          <w:tcPr>
            <w:tcW w:w="1842"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Устойчи</w:t>
            </w:r>
            <w:r w:rsidR="00140CB2">
              <w:rPr>
                <w:rFonts w:eastAsia="Calibri"/>
                <w:sz w:val="28"/>
                <w:szCs w:val="28"/>
              </w:rPr>
              <w:t>-</w:t>
            </w:r>
            <w:r w:rsidRPr="00B45D7C">
              <w:rPr>
                <w:rFonts w:eastAsia="Calibri"/>
                <w:sz w:val="28"/>
                <w:szCs w:val="28"/>
              </w:rPr>
              <w:t>вость к УФЛ</w:t>
            </w:r>
          </w:p>
        </w:tc>
        <w:tc>
          <w:tcPr>
            <w:tcW w:w="851"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АЛА</w:t>
            </w:r>
          </w:p>
        </w:tc>
        <w:tc>
          <w:tcPr>
            <w:tcW w:w="1276" w:type="dxa"/>
            <w:vAlign w:val="center"/>
          </w:tcPr>
          <w:p w:rsidR="00B45D7C" w:rsidRPr="00B45D7C" w:rsidRDefault="00B45D7C" w:rsidP="00140CB2">
            <w:pPr>
              <w:spacing w:line="360" w:lineRule="auto"/>
              <w:jc w:val="center"/>
              <w:rPr>
                <w:rFonts w:eastAsia="Calibri"/>
                <w:sz w:val="28"/>
                <w:szCs w:val="28"/>
              </w:rPr>
            </w:pPr>
            <w:r w:rsidRPr="00B45D7C">
              <w:rPr>
                <w:rFonts w:eastAsia="Calibri"/>
                <w:sz w:val="28"/>
                <w:szCs w:val="28"/>
              </w:rPr>
              <w:t>Фаготип</w:t>
            </w:r>
          </w:p>
        </w:tc>
      </w:tr>
      <w:tr w:rsidR="00B45D7C" w:rsidRPr="00B45D7C" w:rsidTr="00140CB2">
        <w:trPr>
          <w:trHeight w:val="144"/>
        </w:trPr>
        <w:tc>
          <w:tcPr>
            <w:tcW w:w="1744" w:type="dxa"/>
            <w:vAlign w:val="center"/>
          </w:tcPr>
          <w:p w:rsidR="00B45D7C" w:rsidRPr="00B45D7C" w:rsidRDefault="00F2479E" w:rsidP="00140CB2">
            <w:pPr>
              <w:spacing w:line="360" w:lineRule="auto"/>
              <w:jc w:val="center"/>
              <w:rPr>
                <w:rFonts w:eastAsia="Calibri"/>
                <w:sz w:val="28"/>
                <w:szCs w:val="28"/>
              </w:rPr>
            </w:pPr>
            <w:r w:rsidRPr="00B45D7C">
              <w:rPr>
                <w:rFonts w:eastAsia="Calibri"/>
                <w:sz w:val="28"/>
                <w:szCs w:val="28"/>
              </w:rPr>
              <w:fldChar w:fldCharType="begin"/>
            </w:r>
            <w:r w:rsidR="00B45D7C" w:rsidRPr="00B45D7C">
              <w:rPr>
                <w:rFonts w:eastAsia="Calibri"/>
                <w:sz w:val="28"/>
                <w:szCs w:val="28"/>
              </w:rPr>
              <w:instrText xml:space="preserve"> LINK Word.Document.8 "H:\\УМКД последнее\\УМКД Леч.Микр для студентов 2 сем..doc" OLE_LINK1 \a \r  \* MERGEFORMAT </w:instrText>
            </w:r>
            <w:r w:rsidRPr="00B45D7C">
              <w:rPr>
                <w:rFonts w:eastAsia="Calibri"/>
                <w:sz w:val="28"/>
                <w:szCs w:val="28"/>
              </w:rPr>
              <w:fldChar w:fldCharType="separate"/>
            </w:r>
            <w:r w:rsidR="00B45D7C" w:rsidRPr="00B45D7C">
              <w:rPr>
                <w:rFonts w:eastAsia="Calibri"/>
                <w:sz w:val="28"/>
                <w:szCs w:val="28"/>
              </w:rPr>
              <w:t>Штамм №1</w:t>
            </w:r>
            <w:r w:rsidRPr="00B45D7C">
              <w:rPr>
                <w:rFonts w:eastAsia="Calibri"/>
                <w:sz w:val="28"/>
                <w:szCs w:val="28"/>
              </w:rPr>
              <w:fldChar w:fldCharType="end"/>
            </w:r>
          </w:p>
        </w:tc>
        <w:tc>
          <w:tcPr>
            <w:tcW w:w="1658" w:type="dxa"/>
            <w:vAlign w:val="center"/>
          </w:tcPr>
          <w:p w:rsidR="00B45D7C" w:rsidRPr="00B45D7C" w:rsidRDefault="00B45D7C" w:rsidP="00140CB2">
            <w:pPr>
              <w:spacing w:line="360" w:lineRule="auto"/>
              <w:jc w:val="center"/>
              <w:rPr>
                <w:rFonts w:eastAsia="Calibri"/>
                <w:sz w:val="28"/>
                <w:szCs w:val="28"/>
              </w:rPr>
            </w:pPr>
          </w:p>
        </w:tc>
        <w:tc>
          <w:tcPr>
            <w:tcW w:w="1985" w:type="dxa"/>
            <w:vAlign w:val="center"/>
          </w:tcPr>
          <w:p w:rsidR="00B45D7C" w:rsidRPr="00B45D7C" w:rsidRDefault="00B45D7C" w:rsidP="00140CB2">
            <w:pPr>
              <w:spacing w:line="360" w:lineRule="auto"/>
              <w:jc w:val="center"/>
              <w:rPr>
                <w:rFonts w:eastAsia="Calibri"/>
                <w:sz w:val="28"/>
                <w:szCs w:val="28"/>
              </w:rPr>
            </w:pPr>
          </w:p>
        </w:tc>
        <w:tc>
          <w:tcPr>
            <w:tcW w:w="1842" w:type="dxa"/>
            <w:vAlign w:val="center"/>
          </w:tcPr>
          <w:p w:rsidR="00B45D7C" w:rsidRPr="00B45D7C" w:rsidRDefault="00B45D7C" w:rsidP="00140CB2">
            <w:pPr>
              <w:spacing w:line="360" w:lineRule="auto"/>
              <w:jc w:val="center"/>
              <w:rPr>
                <w:rFonts w:eastAsia="Calibri"/>
                <w:sz w:val="28"/>
                <w:szCs w:val="28"/>
              </w:rPr>
            </w:pPr>
          </w:p>
        </w:tc>
        <w:tc>
          <w:tcPr>
            <w:tcW w:w="851" w:type="dxa"/>
            <w:vAlign w:val="center"/>
          </w:tcPr>
          <w:p w:rsidR="00B45D7C" w:rsidRPr="00B45D7C" w:rsidRDefault="00B45D7C" w:rsidP="00140CB2">
            <w:pPr>
              <w:spacing w:line="360" w:lineRule="auto"/>
              <w:jc w:val="center"/>
              <w:rPr>
                <w:rFonts w:eastAsia="Calibri"/>
                <w:sz w:val="28"/>
                <w:szCs w:val="28"/>
              </w:rPr>
            </w:pPr>
          </w:p>
        </w:tc>
        <w:tc>
          <w:tcPr>
            <w:tcW w:w="1276" w:type="dxa"/>
            <w:vAlign w:val="center"/>
          </w:tcPr>
          <w:p w:rsidR="00B45D7C" w:rsidRPr="00B45D7C" w:rsidRDefault="00B45D7C" w:rsidP="00140CB2">
            <w:pPr>
              <w:spacing w:line="360" w:lineRule="auto"/>
              <w:jc w:val="center"/>
              <w:rPr>
                <w:rFonts w:eastAsia="Calibri"/>
                <w:sz w:val="28"/>
                <w:szCs w:val="28"/>
              </w:rPr>
            </w:pPr>
          </w:p>
        </w:tc>
      </w:tr>
      <w:tr w:rsidR="00B45D7C" w:rsidRPr="00B45D7C" w:rsidTr="00140CB2">
        <w:trPr>
          <w:trHeight w:val="92"/>
        </w:trPr>
        <w:tc>
          <w:tcPr>
            <w:tcW w:w="1744" w:type="dxa"/>
            <w:vAlign w:val="center"/>
          </w:tcPr>
          <w:p w:rsidR="00B45D7C" w:rsidRPr="00B45D7C" w:rsidRDefault="00B45D7C" w:rsidP="00140CB2">
            <w:pPr>
              <w:spacing w:line="360" w:lineRule="auto"/>
              <w:jc w:val="center"/>
              <w:rPr>
                <w:rFonts w:eastAsia="Calibri"/>
                <w:sz w:val="28"/>
                <w:szCs w:val="28"/>
              </w:rPr>
            </w:pPr>
            <w:bookmarkStart w:id="2" w:name="OLE_LINK1"/>
            <w:r w:rsidRPr="00B45D7C">
              <w:rPr>
                <w:rFonts w:eastAsia="Calibri"/>
                <w:sz w:val="28"/>
                <w:szCs w:val="28"/>
              </w:rPr>
              <w:t>Штамм №</w:t>
            </w:r>
            <w:bookmarkEnd w:id="2"/>
            <w:r w:rsidRPr="00B45D7C">
              <w:rPr>
                <w:rFonts w:eastAsia="Calibri"/>
                <w:sz w:val="28"/>
                <w:szCs w:val="28"/>
              </w:rPr>
              <w:t>2</w:t>
            </w:r>
          </w:p>
        </w:tc>
        <w:tc>
          <w:tcPr>
            <w:tcW w:w="1658" w:type="dxa"/>
            <w:vAlign w:val="center"/>
          </w:tcPr>
          <w:p w:rsidR="00B45D7C" w:rsidRPr="00B45D7C" w:rsidRDefault="00B45D7C" w:rsidP="00140CB2">
            <w:pPr>
              <w:spacing w:line="360" w:lineRule="auto"/>
              <w:jc w:val="center"/>
              <w:rPr>
                <w:rFonts w:eastAsia="Calibri"/>
                <w:sz w:val="28"/>
                <w:szCs w:val="28"/>
              </w:rPr>
            </w:pPr>
          </w:p>
        </w:tc>
        <w:tc>
          <w:tcPr>
            <w:tcW w:w="1985" w:type="dxa"/>
            <w:vAlign w:val="center"/>
          </w:tcPr>
          <w:p w:rsidR="00B45D7C" w:rsidRPr="00B45D7C" w:rsidRDefault="00B45D7C" w:rsidP="00140CB2">
            <w:pPr>
              <w:spacing w:line="360" w:lineRule="auto"/>
              <w:jc w:val="center"/>
              <w:rPr>
                <w:rFonts w:eastAsia="Calibri"/>
                <w:sz w:val="28"/>
                <w:szCs w:val="28"/>
              </w:rPr>
            </w:pPr>
          </w:p>
        </w:tc>
        <w:tc>
          <w:tcPr>
            <w:tcW w:w="1842" w:type="dxa"/>
            <w:vAlign w:val="center"/>
          </w:tcPr>
          <w:p w:rsidR="00B45D7C" w:rsidRPr="00B45D7C" w:rsidRDefault="00B45D7C" w:rsidP="00140CB2">
            <w:pPr>
              <w:spacing w:line="360" w:lineRule="auto"/>
              <w:jc w:val="center"/>
              <w:rPr>
                <w:rFonts w:eastAsia="Calibri"/>
                <w:sz w:val="28"/>
                <w:szCs w:val="28"/>
              </w:rPr>
            </w:pPr>
          </w:p>
        </w:tc>
        <w:tc>
          <w:tcPr>
            <w:tcW w:w="851" w:type="dxa"/>
            <w:vAlign w:val="center"/>
          </w:tcPr>
          <w:p w:rsidR="00B45D7C" w:rsidRPr="00B45D7C" w:rsidRDefault="00B45D7C" w:rsidP="00140CB2">
            <w:pPr>
              <w:spacing w:line="360" w:lineRule="auto"/>
              <w:jc w:val="center"/>
              <w:rPr>
                <w:rFonts w:eastAsia="Calibri"/>
                <w:sz w:val="28"/>
                <w:szCs w:val="28"/>
              </w:rPr>
            </w:pPr>
          </w:p>
        </w:tc>
        <w:tc>
          <w:tcPr>
            <w:tcW w:w="1276" w:type="dxa"/>
            <w:vAlign w:val="center"/>
          </w:tcPr>
          <w:p w:rsidR="00B45D7C" w:rsidRPr="00B45D7C" w:rsidRDefault="00B45D7C" w:rsidP="00140CB2">
            <w:pPr>
              <w:spacing w:line="360" w:lineRule="auto"/>
              <w:jc w:val="center"/>
              <w:rPr>
                <w:rFonts w:eastAsia="Calibri"/>
                <w:sz w:val="28"/>
                <w:szCs w:val="28"/>
              </w:rPr>
            </w:pPr>
          </w:p>
        </w:tc>
      </w:tr>
    </w:tbl>
    <w:p w:rsidR="00C80A7D" w:rsidRPr="00B45D7C" w:rsidRDefault="00B45D7C" w:rsidP="00140CB2">
      <w:pPr>
        <w:spacing w:line="360" w:lineRule="auto"/>
        <w:jc w:val="both"/>
        <w:rPr>
          <w:rFonts w:eastAsia="Calibri"/>
          <w:sz w:val="28"/>
          <w:szCs w:val="28"/>
        </w:rPr>
      </w:pPr>
      <w:r w:rsidRPr="00B45D7C">
        <w:rPr>
          <w:rFonts w:eastAsia="Calibr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C80A7D" w:rsidRPr="00B45D7C" w:rsidRDefault="00C80A7D" w:rsidP="009F3262">
      <w:pPr>
        <w:spacing w:line="360" w:lineRule="auto"/>
        <w:jc w:val="both"/>
        <w:rPr>
          <w:rFonts w:eastAsia="Calibri"/>
          <w:sz w:val="28"/>
          <w:szCs w:val="28"/>
        </w:rPr>
      </w:pPr>
    </w:p>
    <w:p w:rsidR="00DE0205" w:rsidRPr="00DE0205" w:rsidRDefault="00DE0205" w:rsidP="00DE0205">
      <w:pPr>
        <w:spacing w:line="360" w:lineRule="auto"/>
        <w:jc w:val="center"/>
        <w:rPr>
          <w:rFonts w:eastAsia="Calibri"/>
          <w:sz w:val="28"/>
          <w:szCs w:val="28"/>
        </w:rPr>
      </w:pPr>
      <w:r w:rsidRPr="00DE0205">
        <w:rPr>
          <w:rFonts w:eastAsia="Calibri"/>
          <w:b/>
          <w:sz w:val="28"/>
          <w:szCs w:val="28"/>
        </w:rPr>
        <w:t xml:space="preserve">Тема </w:t>
      </w:r>
      <w:r w:rsidR="007F0158">
        <w:rPr>
          <w:rFonts w:eastAsia="Calibri"/>
          <w:b/>
          <w:sz w:val="28"/>
          <w:szCs w:val="28"/>
        </w:rPr>
        <w:t>33</w:t>
      </w:r>
      <w:r w:rsidRPr="00DE0205">
        <w:rPr>
          <w:rFonts w:eastAsia="Calibri"/>
          <w:sz w:val="28"/>
          <w:szCs w:val="28"/>
        </w:rPr>
        <w:t xml:space="preserve"> </w:t>
      </w:r>
      <w:r w:rsidR="00721EEA" w:rsidRPr="00721EEA">
        <w:rPr>
          <w:rFonts w:eastAsia="Calibri"/>
          <w:sz w:val="28"/>
          <w:szCs w:val="28"/>
        </w:rPr>
        <w:t>Микробиоценозы важнейших биотопов организма человека. Дисбиозы</w:t>
      </w:r>
    </w:p>
    <w:p w:rsidR="00DE0205" w:rsidRPr="00DE0205" w:rsidRDefault="00DE0205" w:rsidP="00721EEA">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DE0205" w:rsidRPr="00DE0205" w:rsidRDefault="00DE0205" w:rsidP="00DE0205">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DE0205" w:rsidRPr="00DE0205" w:rsidRDefault="00DE0205" w:rsidP="00DE0205">
      <w:pPr>
        <w:spacing w:line="360" w:lineRule="auto"/>
        <w:jc w:val="both"/>
        <w:rPr>
          <w:rFonts w:eastAsia="Calibri"/>
          <w:sz w:val="28"/>
          <w:szCs w:val="28"/>
        </w:rPr>
      </w:pPr>
      <w:r w:rsidRPr="00DE0205">
        <w:rPr>
          <w:rFonts w:eastAsia="Calibri"/>
          <w:sz w:val="28"/>
          <w:szCs w:val="28"/>
        </w:rPr>
        <w:t>2.</w:t>
      </w:r>
      <w:r w:rsidRPr="00DE0205">
        <w:rPr>
          <w:rFonts w:eastAsia="Calibri"/>
          <w:sz w:val="28"/>
          <w:szCs w:val="28"/>
        </w:rPr>
        <w:tab/>
        <w:t>Контроль выполнения заданий в рабочих тетрадях</w:t>
      </w:r>
    </w:p>
    <w:p w:rsidR="00DE0205" w:rsidRPr="00DE0205" w:rsidRDefault="00DE0205" w:rsidP="00DE0205">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DE0205" w:rsidRPr="00DE0205" w:rsidRDefault="00DE0205" w:rsidP="00DE0205">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DE0205" w:rsidRPr="00DE0205" w:rsidRDefault="00DE0205" w:rsidP="00DE0205">
      <w:pPr>
        <w:spacing w:line="360" w:lineRule="auto"/>
        <w:jc w:val="both"/>
        <w:rPr>
          <w:rFonts w:eastAsia="Calibri"/>
          <w:sz w:val="28"/>
          <w:szCs w:val="28"/>
        </w:rPr>
      </w:pPr>
    </w:p>
    <w:p w:rsidR="00DE0205" w:rsidRPr="00DE0205" w:rsidRDefault="00570343" w:rsidP="00721EEA">
      <w:pPr>
        <w:spacing w:line="360" w:lineRule="auto"/>
        <w:ind w:firstLine="708"/>
        <w:jc w:val="both"/>
        <w:rPr>
          <w:rFonts w:eastAsia="Calibri"/>
          <w:b/>
          <w:sz w:val="28"/>
          <w:szCs w:val="28"/>
        </w:rPr>
      </w:pPr>
      <w:r>
        <w:rPr>
          <w:rFonts w:eastAsia="Calibri"/>
          <w:b/>
          <w:sz w:val="28"/>
          <w:szCs w:val="28"/>
        </w:rPr>
        <w:t>Тестирование</w:t>
      </w: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1. Нормальная микрофлора кишечника (верно все, кроме):</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 xml:space="preserve">Определяет </w:t>
      </w:r>
      <w:r w:rsidRPr="00F306C6">
        <w:rPr>
          <w:rFonts w:eastAsia="Calibri"/>
          <w:sz w:val="28"/>
          <w:szCs w:val="28"/>
        </w:rPr>
        <w:t>колонизационную резистентность</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Представлена</w:t>
      </w:r>
      <w:r w:rsidRPr="00F306C6">
        <w:rPr>
          <w:rFonts w:eastAsia="Calibri"/>
          <w:sz w:val="28"/>
          <w:szCs w:val="28"/>
        </w:rPr>
        <w:t xml:space="preserve">, в основном, аэробами </w:t>
      </w:r>
    </w:p>
    <w:p w:rsidR="00721EEA" w:rsidRPr="00F306C6" w:rsidRDefault="00721EEA" w:rsidP="00721EEA">
      <w:pPr>
        <w:spacing w:line="360" w:lineRule="auto"/>
        <w:jc w:val="both"/>
        <w:rPr>
          <w:rFonts w:eastAsia="Calibri"/>
          <w:sz w:val="28"/>
          <w:szCs w:val="28"/>
        </w:rPr>
      </w:pPr>
      <w:r w:rsidRPr="00F306C6">
        <w:rPr>
          <w:rFonts w:eastAsia="Calibri"/>
          <w:sz w:val="28"/>
          <w:szCs w:val="28"/>
        </w:rPr>
        <w:lastRenderedPageBreak/>
        <w:t xml:space="preserve">3. </w:t>
      </w:r>
      <w:r w:rsidR="00F306C6" w:rsidRPr="00F306C6">
        <w:rPr>
          <w:rFonts w:eastAsia="Calibri"/>
          <w:sz w:val="28"/>
          <w:szCs w:val="28"/>
        </w:rPr>
        <w:t xml:space="preserve">Обладает </w:t>
      </w:r>
      <w:r w:rsidRPr="00F306C6">
        <w:rPr>
          <w:rFonts w:eastAsia="Calibri"/>
          <w:sz w:val="28"/>
          <w:szCs w:val="28"/>
        </w:rPr>
        <w:t>антагонистическими свойствами</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Наиболее </w:t>
      </w:r>
      <w:r w:rsidRPr="00F306C6">
        <w:rPr>
          <w:rFonts w:eastAsia="Calibri"/>
          <w:sz w:val="28"/>
          <w:szCs w:val="28"/>
        </w:rPr>
        <w:t>многочисленна</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5. </w:t>
      </w:r>
      <w:r w:rsidR="00F306C6" w:rsidRPr="00F306C6">
        <w:rPr>
          <w:rFonts w:eastAsia="Calibri"/>
          <w:sz w:val="28"/>
          <w:szCs w:val="28"/>
        </w:rPr>
        <w:t xml:space="preserve">Наиболее </w:t>
      </w:r>
      <w:r w:rsidRPr="00F306C6">
        <w:rPr>
          <w:rFonts w:eastAsia="Calibri"/>
          <w:sz w:val="28"/>
          <w:szCs w:val="28"/>
        </w:rPr>
        <w:t>разнообразна</w:t>
      </w:r>
    </w:p>
    <w:p w:rsidR="00721EEA" w:rsidRPr="00F306C6" w:rsidRDefault="00721EEA" w:rsidP="00721EEA">
      <w:pPr>
        <w:spacing w:line="360" w:lineRule="auto"/>
        <w:jc w:val="both"/>
        <w:rPr>
          <w:rFonts w:eastAsia="Calibri"/>
          <w:bCs/>
          <w:sz w:val="28"/>
          <w:szCs w:val="28"/>
        </w:rPr>
      </w:pP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2. Дисбактериоз:</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 xml:space="preserve">Внутрибольничная </w:t>
      </w:r>
      <w:r w:rsidRPr="00F306C6">
        <w:rPr>
          <w:rFonts w:eastAsia="Calibri"/>
          <w:sz w:val="28"/>
          <w:szCs w:val="28"/>
        </w:rPr>
        <w:t>инфекция</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 xml:space="preserve">Передается </w:t>
      </w:r>
      <w:r w:rsidRPr="00F306C6">
        <w:rPr>
          <w:rFonts w:eastAsia="Calibri"/>
          <w:sz w:val="28"/>
          <w:szCs w:val="28"/>
        </w:rPr>
        <w:t>контактным путем</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 xml:space="preserve">Нарушение </w:t>
      </w:r>
      <w:r w:rsidRPr="00F306C6">
        <w:rPr>
          <w:rFonts w:eastAsia="Calibri"/>
          <w:sz w:val="28"/>
          <w:szCs w:val="28"/>
        </w:rPr>
        <w:t xml:space="preserve">количественного и качественного состава микрофлоры </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Инфекционное </w:t>
      </w:r>
      <w:r w:rsidRPr="00F306C6">
        <w:rPr>
          <w:rFonts w:eastAsia="Calibri"/>
          <w:sz w:val="28"/>
          <w:szCs w:val="28"/>
        </w:rPr>
        <w:t>заболевание</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5. </w:t>
      </w:r>
      <w:r w:rsidR="00F306C6" w:rsidRPr="00F306C6">
        <w:rPr>
          <w:rFonts w:eastAsia="Calibri"/>
          <w:sz w:val="28"/>
          <w:szCs w:val="28"/>
        </w:rPr>
        <w:t xml:space="preserve">Передается </w:t>
      </w:r>
      <w:r w:rsidRPr="00F306C6">
        <w:rPr>
          <w:rFonts w:eastAsia="Calibri"/>
          <w:sz w:val="28"/>
          <w:szCs w:val="28"/>
        </w:rPr>
        <w:t>по наследству</w:t>
      </w:r>
    </w:p>
    <w:p w:rsidR="00721EEA" w:rsidRPr="00F306C6" w:rsidRDefault="00721EEA" w:rsidP="00721EEA">
      <w:pPr>
        <w:spacing w:line="360" w:lineRule="auto"/>
        <w:jc w:val="both"/>
        <w:rPr>
          <w:rFonts w:eastAsia="Calibri"/>
          <w:bCs/>
          <w:sz w:val="28"/>
          <w:szCs w:val="28"/>
        </w:rPr>
      </w:pP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3. Дисбактериоз кишечника характеризуется (верно все, кроме):</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Сн</w:t>
      </w:r>
      <w:r w:rsidRPr="00F306C6">
        <w:rPr>
          <w:rFonts w:eastAsia="Calibri"/>
          <w:sz w:val="28"/>
          <w:szCs w:val="28"/>
        </w:rPr>
        <w:t>ижением количества бифидобактерий</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 xml:space="preserve">Наличием </w:t>
      </w:r>
      <w:r w:rsidRPr="00F306C6">
        <w:rPr>
          <w:rFonts w:eastAsia="Calibri"/>
          <w:sz w:val="28"/>
          <w:szCs w:val="28"/>
        </w:rPr>
        <w:t>гемолизирующей кишечной палочки</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 xml:space="preserve">Большим </w:t>
      </w:r>
      <w:r w:rsidRPr="00F306C6">
        <w:rPr>
          <w:rFonts w:eastAsia="Calibri"/>
          <w:sz w:val="28"/>
          <w:szCs w:val="28"/>
        </w:rPr>
        <w:t>количеством грибов рода кандида</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Повышением </w:t>
      </w:r>
      <w:r w:rsidRPr="00F306C6">
        <w:rPr>
          <w:rFonts w:eastAsia="Calibri"/>
          <w:sz w:val="28"/>
          <w:szCs w:val="28"/>
        </w:rPr>
        <w:t xml:space="preserve">колонизационной резистентности </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5. </w:t>
      </w:r>
      <w:r w:rsidR="00F306C6" w:rsidRPr="00F306C6">
        <w:rPr>
          <w:rFonts w:eastAsia="Calibri"/>
          <w:sz w:val="28"/>
          <w:szCs w:val="28"/>
        </w:rPr>
        <w:t xml:space="preserve">Увеличением </w:t>
      </w:r>
      <w:r w:rsidRPr="00F306C6">
        <w:rPr>
          <w:rFonts w:eastAsia="Calibri"/>
          <w:sz w:val="28"/>
          <w:szCs w:val="28"/>
        </w:rPr>
        <w:t>количества условно-патогенных микроорганизмов</w:t>
      </w:r>
    </w:p>
    <w:p w:rsidR="00721EEA" w:rsidRPr="00F306C6" w:rsidRDefault="00721EEA" w:rsidP="00721EEA">
      <w:pPr>
        <w:spacing w:line="360" w:lineRule="auto"/>
        <w:jc w:val="both"/>
        <w:rPr>
          <w:rFonts w:eastAsia="Calibri"/>
          <w:bCs/>
          <w:sz w:val="28"/>
          <w:szCs w:val="28"/>
        </w:rPr>
      </w:pPr>
    </w:p>
    <w:p w:rsidR="00721EEA" w:rsidRPr="00F306C6" w:rsidRDefault="00721EEA" w:rsidP="00721EEA">
      <w:pPr>
        <w:spacing w:line="360" w:lineRule="auto"/>
        <w:jc w:val="both"/>
        <w:rPr>
          <w:rFonts w:eastAsia="Calibri"/>
          <w:bCs/>
          <w:sz w:val="28"/>
          <w:szCs w:val="28"/>
        </w:rPr>
      </w:pPr>
      <w:r w:rsidRPr="00F306C6">
        <w:rPr>
          <w:rFonts w:eastAsia="Calibri"/>
          <w:bCs/>
          <w:sz w:val="28"/>
          <w:szCs w:val="28"/>
        </w:rPr>
        <w:t>4. Причины развития дисбактериоза кишечника (верно все, кроме):</w:t>
      </w:r>
    </w:p>
    <w:p w:rsidR="00F306C6" w:rsidRPr="00F306C6" w:rsidRDefault="00721EEA" w:rsidP="00721EEA">
      <w:pPr>
        <w:spacing w:line="360" w:lineRule="auto"/>
        <w:jc w:val="both"/>
        <w:rPr>
          <w:rFonts w:eastAsia="Calibri"/>
          <w:sz w:val="28"/>
          <w:szCs w:val="28"/>
        </w:rPr>
      </w:pPr>
      <w:r w:rsidRPr="00F306C6">
        <w:rPr>
          <w:rFonts w:eastAsia="Calibri"/>
          <w:sz w:val="28"/>
          <w:szCs w:val="28"/>
        </w:rPr>
        <w:t xml:space="preserve">1. </w:t>
      </w:r>
      <w:r w:rsidR="00F306C6" w:rsidRPr="00F306C6">
        <w:rPr>
          <w:rFonts w:eastAsia="Calibri"/>
          <w:sz w:val="28"/>
          <w:szCs w:val="28"/>
        </w:rPr>
        <w:t xml:space="preserve">Заболевания </w:t>
      </w:r>
      <w:r w:rsidRPr="00F306C6">
        <w:rPr>
          <w:rFonts w:eastAsia="Calibri"/>
          <w:sz w:val="28"/>
          <w:szCs w:val="28"/>
        </w:rPr>
        <w:t>ЖКТ</w:t>
      </w:r>
    </w:p>
    <w:p w:rsidR="00F306C6" w:rsidRPr="00F306C6" w:rsidRDefault="00721EEA" w:rsidP="00721EEA">
      <w:pPr>
        <w:spacing w:line="360" w:lineRule="auto"/>
        <w:jc w:val="both"/>
        <w:rPr>
          <w:rFonts w:eastAsia="Calibri"/>
          <w:sz w:val="28"/>
          <w:szCs w:val="28"/>
        </w:rPr>
      </w:pPr>
      <w:r w:rsidRPr="00F306C6">
        <w:rPr>
          <w:rFonts w:eastAsia="Calibri"/>
          <w:sz w:val="28"/>
          <w:szCs w:val="28"/>
        </w:rPr>
        <w:t xml:space="preserve">2. </w:t>
      </w:r>
      <w:r w:rsidR="00F306C6" w:rsidRPr="00F306C6">
        <w:rPr>
          <w:rFonts w:eastAsia="Calibri"/>
          <w:sz w:val="28"/>
          <w:szCs w:val="28"/>
        </w:rPr>
        <w:t xml:space="preserve">Эндокринные </w:t>
      </w:r>
      <w:r w:rsidRPr="00F306C6">
        <w:rPr>
          <w:rFonts w:eastAsia="Calibri"/>
          <w:sz w:val="28"/>
          <w:szCs w:val="28"/>
        </w:rPr>
        <w:t>расстройства</w:t>
      </w:r>
    </w:p>
    <w:p w:rsidR="00F306C6" w:rsidRPr="00F306C6" w:rsidRDefault="00721EEA" w:rsidP="00721EEA">
      <w:pPr>
        <w:spacing w:line="360" w:lineRule="auto"/>
        <w:jc w:val="both"/>
        <w:rPr>
          <w:rFonts w:eastAsia="Calibri"/>
          <w:sz w:val="28"/>
          <w:szCs w:val="28"/>
        </w:rPr>
      </w:pPr>
      <w:r w:rsidRPr="00F306C6">
        <w:rPr>
          <w:rFonts w:eastAsia="Calibri"/>
          <w:sz w:val="28"/>
          <w:szCs w:val="28"/>
        </w:rPr>
        <w:t xml:space="preserve">3. </w:t>
      </w:r>
      <w:r w:rsidR="00F306C6" w:rsidRPr="00F306C6">
        <w:rPr>
          <w:rFonts w:eastAsia="Calibri"/>
          <w:sz w:val="28"/>
          <w:szCs w:val="28"/>
        </w:rPr>
        <w:t>Г</w:t>
      </w:r>
      <w:r w:rsidRPr="00F306C6">
        <w:rPr>
          <w:rFonts w:eastAsia="Calibri"/>
          <w:sz w:val="28"/>
          <w:szCs w:val="28"/>
        </w:rPr>
        <w:t>ормонотерапия</w:t>
      </w:r>
    </w:p>
    <w:p w:rsidR="00721EEA" w:rsidRPr="00F306C6" w:rsidRDefault="00721EEA" w:rsidP="00721EEA">
      <w:pPr>
        <w:spacing w:line="360" w:lineRule="auto"/>
        <w:jc w:val="both"/>
        <w:rPr>
          <w:rFonts w:eastAsia="Calibri"/>
          <w:sz w:val="28"/>
          <w:szCs w:val="28"/>
        </w:rPr>
      </w:pPr>
      <w:r w:rsidRPr="00F306C6">
        <w:rPr>
          <w:rFonts w:eastAsia="Calibri"/>
          <w:sz w:val="28"/>
          <w:szCs w:val="28"/>
        </w:rPr>
        <w:t xml:space="preserve">4. </w:t>
      </w:r>
      <w:r w:rsidR="00F306C6" w:rsidRPr="00F306C6">
        <w:rPr>
          <w:rFonts w:eastAsia="Calibri"/>
          <w:sz w:val="28"/>
          <w:szCs w:val="28"/>
        </w:rPr>
        <w:t xml:space="preserve">Прием </w:t>
      </w:r>
      <w:r w:rsidRPr="00F306C6">
        <w:rPr>
          <w:rFonts w:eastAsia="Calibri"/>
          <w:sz w:val="28"/>
          <w:szCs w:val="28"/>
        </w:rPr>
        <w:t xml:space="preserve">пробиотиков </w:t>
      </w:r>
    </w:p>
    <w:p w:rsidR="00721EEA" w:rsidRPr="00F306C6" w:rsidRDefault="00F306C6" w:rsidP="00721EEA">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Антибиотикотерапия</w:t>
      </w:r>
    </w:p>
    <w:p w:rsidR="00D256FA" w:rsidRDefault="00D256FA"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5</w:t>
      </w:r>
      <w:r w:rsidR="00721EEA" w:rsidRPr="00F306C6">
        <w:rPr>
          <w:rFonts w:eastAsia="Calibri"/>
          <w:bCs/>
          <w:sz w:val="28"/>
          <w:szCs w:val="28"/>
        </w:rPr>
        <w:t>. Показания к обследованию на дисбактериоз кишечника:</w:t>
      </w:r>
    </w:p>
    <w:p w:rsidR="00721EEA"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 xml:space="preserve">Длительная </w:t>
      </w:r>
      <w:r w:rsidR="00721EEA" w:rsidRPr="00F306C6">
        <w:rPr>
          <w:rFonts w:eastAsia="Calibri"/>
          <w:sz w:val="28"/>
          <w:szCs w:val="28"/>
        </w:rPr>
        <w:t xml:space="preserve">дисфункция кишечника </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 xml:space="preserve">Поступление </w:t>
      </w:r>
      <w:r w:rsidR="00721EEA" w:rsidRPr="00F306C6">
        <w:rPr>
          <w:rFonts w:eastAsia="Calibri"/>
          <w:sz w:val="28"/>
          <w:szCs w:val="28"/>
        </w:rPr>
        <w:t>в организованные коллективы (детский сад, школа, вуз)</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 xml:space="preserve">Работа </w:t>
      </w:r>
      <w:r w:rsidR="00721EEA" w:rsidRPr="00F306C6">
        <w:rPr>
          <w:rFonts w:eastAsia="Calibri"/>
          <w:sz w:val="28"/>
          <w:szCs w:val="28"/>
        </w:rPr>
        <w:t>в системе общественного питания</w:t>
      </w:r>
    </w:p>
    <w:p w:rsidR="00F306C6"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 xml:space="preserve">Работа </w:t>
      </w:r>
      <w:r w:rsidR="00721EEA" w:rsidRPr="00F306C6">
        <w:rPr>
          <w:rFonts w:eastAsia="Calibri"/>
          <w:sz w:val="28"/>
          <w:szCs w:val="28"/>
        </w:rPr>
        <w:t>в детских организованных коллективах</w:t>
      </w:r>
    </w:p>
    <w:p w:rsidR="00721EEA" w:rsidRPr="00F306C6" w:rsidRDefault="00F306C6" w:rsidP="00721EEA">
      <w:pPr>
        <w:spacing w:line="360" w:lineRule="auto"/>
        <w:jc w:val="both"/>
        <w:rPr>
          <w:rFonts w:eastAsia="Calibri"/>
          <w:sz w:val="28"/>
          <w:szCs w:val="28"/>
        </w:rPr>
      </w:pPr>
      <w:r w:rsidRPr="00F306C6">
        <w:rPr>
          <w:rFonts w:eastAsia="Calibri"/>
          <w:sz w:val="28"/>
          <w:szCs w:val="28"/>
        </w:rPr>
        <w:lastRenderedPageBreak/>
        <w:t>5.</w:t>
      </w:r>
      <w:r w:rsidR="00721EEA" w:rsidRPr="00F306C6">
        <w:rPr>
          <w:rFonts w:eastAsia="Calibri"/>
          <w:sz w:val="28"/>
          <w:szCs w:val="28"/>
        </w:rPr>
        <w:t xml:space="preserve"> </w:t>
      </w:r>
      <w:r w:rsidRPr="00F306C6">
        <w:rPr>
          <w:rFonts w:eastAsia="Calibri"/>
          <w:sz w:val="28"/>
          <w:szCs w:val="28"/>
        </w:rPr>
        <w:t xml:space="preserve">Сдача </w:t>
      </w:r>
      <w:r w:rsidR="00721EEA" w:rsidRPr="00F306C6">
        <w:rPr>
          <w:rFonts w:eastAsia="Calibri"/>
          <w:sz w:val="28"/>
          <w:szCs w:val="28"/>
        </w:rPr>
        <w:t>крови в качестве донора</w:t>
      </w:r>
    </w:p>
    <w:p w:rsidR="00F306C6" w:rsidRPr="00F306C6" w:rsidRDefault="00F306C6"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6</w:t>
      </w:r>
      <w:r w:rsidR="00721EEA" w:rsidRPr="00F306C6">
        <w:rPr>
          <w:rFonts w:eastAsia="Calibri"/>
          <w:bCs/>
          <w:sz w:val="28"/>
          <w:szCs w:val="28"/>
        </w:rPr>
        <w:t>. Дисбактериоз кишечника выявляют:</w:t>
      </w:r>
    </w:p>
    <w:p w:rsidR="00721EEA"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Пр</w:t>
      </w:r>
      <w:r w:rsidR="00721EEA" w:rsidRPr="00F306C6">
        <w:rPr>
          <w:rFonts w:eastAsia="Calibri"/>
          <w:sz w:val="28"/>
          <w:szCs w:val="28"/>
        </w:rPr>
        <w:t xml:space="preserve">и бактериологическом исследовании </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 xml:space="preserve">При </w:t>
      </w:r>
      <w:r w:rsidR="00721EEA" w:rsidRPr="00F306C6">
        <w:rPr>
          <w:rFonts w:eastAsia="Calibri"/>
          <w:sz w:val="28"/>
          <w:szCs w:val="28"/>
        </w:rPr>
        <w:t>серологическом исследовании</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 xml:space="preserve">При </w:t>
      </w:r>
      <w:r w:rsidR="00721EEA" w:rsidRPr="00F306C6">
        <w:rPr>
          <w:rFonts w:eastAsia="Calibri"/>
          <w:sz w:val="28"/>
          <w:szCs w:val="28"/>
        </w:rPr>
        <w:t>аллергологическом обследовании</w:t>
      </w:r>
    </w:p>
    <w:p w:rsidR="00F306C6"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 xml:space="preserve">В </w:t>
      </w:r>
      <w:r w:rsidR="00721EEA" w:rsidRPr="00F306C6">
        <w:rPr>
          <w:rFonts w:eastAsia="Calibri"/>
          <w:sz w:val="28"/>
          <w:szCs w:val="28"/>
        </w:rPr>
        <w:t>эксперименте на гнотобионтах</w:t>
      </w:r>
    </w:p>
    <w:p w:rsidR="00721EEA" w:rsidRPr="00F306C6" w:rsidRDefault="00F306C6" w:rsidP="00721EEA">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 xml:space="preserve">Со </w:t>
      </w:r>
      <w:r w:rsidR="00721EEA" w:rsidRPr="00F306C6">
        <w:rPr>
          <w:rFonts w:eastAsia="Calibri"/>
          <w:sz w:val="28"/>
          <w:szCs w:val="28"/>
        </w:rPr>
        <w:t>слов обследуемого</w:t>
      </w: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7</w:t>
      </w:r>
      <w:r w:rsidR="00721EEA" w:rsidRPr="00F306C6">
        <w:rPr>
          <w:rFonts w:eastAsia="Calibri"/>
          <w:bCs/>
          <w:sz w:val="28"/>
          <w:szCs w:val="28"/>
        </w:rPr>
        <w:t>. Основа лечения дисбактериоза:</w:t>
      </w:r>
    </w:p>
    <w:p w:rsidR="00F306C6"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 xml:space="preserve">Прием </w:t>
      </w:r>
      <w:r w:rsidR="00721EEA" w:rsidRPr="00F306C6">
        <w:rPr>
          <w:rFonts w:eastAsia="Calibri"/>
          <w:sz w:val="28"/>
          <w:szCs w:val="28"/>
        </w:rPr>
        <w:t>пробиотиков</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 xml:space="preserve">Рациональная </w:t>
      </w:r>
      <w:r w:rsidR="00721EEA" w:rsidRPr="00F306C6">
        <w:rPr>
          <w:rFonts w:eastAsia="Calibri"/>
          <w:sz w:val="28"/>
          <w:szCs w:val="28"/>
        </w:rPr>
        <w:t>антибиотикотерапия</w:t>
      </w:r>
    </w:p>
    <w:p w:rsidR="00721EEA"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 xml:space="preserve">Устранение </w:t>
      </w:r>
      <w:r w:rsidR="00721EEA" w:rsidRPr="00F306C6">
        <w:rPr>
          <w:rFonts w:eastAsia="Calibri"/>
          <w:sz w:val="28"/>
          <w:szCs w:val="28"/>
        </w:rPr>
        <w:t xml:space="preserve">причины дисбактериоза </w:t>
      </w:r>
    </w:p>
    <w:p w:rsidR="00F306C6" w:rsidRPr="00F306C6" w:rsidRDefault="00F306C6" w:rsidP="00F306C6">
      <w:pPr>
        <w:spacing w:line="360" w:lineRule="auto"/>
        <w:jc w:val="both"/>
        <w:rPr>
          <w:rFonts w:eastAsia="Calibri"/>
          <w:sz w:val="28"/>
          <w:szCs w:val="28"/>
        </w:rPr>
      </w:pPr>
      <w:r w:rsidRPr="00F306C6">
        <w:rPr>
          <w:rFonts w:eastAsia="Calibri"/>
          <w:sz w:val="28"/>
          <w:szCs w:val="28"/>
        </w:rPr>
        <w:t xml:space="preserve">4. Коррекция </w:t>
      </w:r>
      <w:r w:rsidR="00721EEA" w:rsidRPr="00F306C6">
        <w:rPr>
          <w:rFonts w:eastAsia="Calibri"/>
          <w:sz w:val="28"/>
          <w:szCs w:val="28"/>
        </w:rPr>
        <w:t>иммунитета</w:t>
      </w:r>
    </w:p>
    <w:p w:rsidR="00721EEA" w:rsidRPr="00F306C6" w:rsidRDefault="00F306C6" w:rsidP="00F306C6">
      <w:pPr>
        <w:spacing w:line="360" w:lineRule="auto"/>
        <w:jc w:val="both"/>
        <w:rPr>
          <w:rFonts w:eastAsia="Calibri"/>
          <w:sz w:val="28"/>
          <w:szCs w:val="28"/>
        </w:rPr>
      </w:pPr>
      <w:r w:rsidRPr="00F306C6">
        <w:rPr>
          <w:rFonts w:eastAsia="Calibri"/>
          <w:sz w:val="28"/>
          <w:szCs w:val="28"/>
        </w:rPr>
        <w:t>5.</w:t>
      </w:r>
      <w:r w:rsidR="00721EEA" w:rsidRPr="00F306C6">
        <w:rPr>
          <w:rFonts w:eastAsia="Calibri"/>
          <w:sz w:val="28"/>
          <w:szCs w:val="28"/>
        </w:rPr>
        <w:t xml:space="preserve"> </w:t>
      </w:r>
      <w:r w:rsidRPr="00F306C6">
        <w:rPr>
          <w:rFonts w:eastAsia="Calibri"/>
          <w:sz w:val="28"/>
          <w:szCs w:val="28"/>
        </w:rPr>
        <w:t xml:space="preserve">Диетическое </w:t>
      </w:r>
      <w:r w:rsidR="00721EEA" w:rsidRPr="00F306C6">
        <w:rPr>
          <w:rFonts w:eastAsia="Calibri"/>
          <w:sz w:val="28"/>
          <w:szCs w:val="28"/>
        </w:rPr>
        <w:t>питание</w:t>
      </w:r>
    </w:p>
    <w:p w:rsidR="00F306C6" w:rsidRPr="00F306C6" w:rsidRDefault="00F306C6"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8</w:t>
      </w:r>
      <w:r w:rsidR="00721EEA" w:rsidRPr="00F306C6">
        <w:rPr>
          <w:rFonts w:eastAsia="Calibri"/>
          <w:bCs/>
          <w:sz w:val="28"/>
          <w:szCs w:val="28"/>
        </w:rPr>
        <w:t xml:space="preserve">. Для специфического лечения дисбактериоза применяют (верно все, </w:t>
      </w:r>
      <w:r w:rsidRPr="00F306C6">
        <w:rPr>
          <w:rFonts w:eastAsia="Calibri"/>
          <w:bCs/>
          <w:sz w:val="28"/>
          <w:szCs w:val="28"/>
        </w:rPr>
        <w:t>кроме</w:t>
      </w:r>
      <w:r w:rsidR="00721EEA" w:rsidRPr="00F306C6">
        <w:rPr>
          <w:rFonts w:eastAsia="Calibri"/>
          <w:bCs/>
          <w:sz w:val="28"/>
          <w:szCs w:val="28"/>
        </w:rPr>
        <w:t>):</w:t>
      </w:r>
    </w:p>
    <w:p w:rsidR="00F306C6"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Пробиотики</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Пребиотики</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Бактериофаги</w:t>
      </w:r>
    </w:p>
    <w:p w:rsidR="00721EEA"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Антибио</w:t>
      </w:r>
      <w:r w:rsidR="00721EEA" w:rsidRPr="00F306C6">
        <w:rPr>
          <w:rFonts w:eastAsia="Calibri"/>
          <w:sz w:val="28"/>
          <w:szCs w:val="28"/>
        </w:rPr>
        <w:t xml:space="preserve">тики </w:t>
      </w:r>
    </w:p>
    <w:p w:rsidR="00721EEA" w:rsidRPr="00F306C6" w:rsidRDefault="00F306C6" w:rsidP="00F306C6">
      <w:pPr>
        <w:spacing w:line="360" w:lineRule="auto"/>
        <w:jc w:val="both"/>
        <w:rPr>
          <w:rFonts w:eastAsia="Calibri"/>
          <w:sz w:val="28"/>
          <w:szCs w:val="28"/>
        </w:rPr>
      </w:pPr>
      <w:r w:rsidRPr="00F306C6">
        <w:rPr>
          <w:rFonts w:eastAsia="Calibri"/>
          <w:sz w:val="28"/>
          <w:szCs w:val="28"/>
        </w:rPr>
        <w:t>5. Продукты</w:t>
      </w:r>
      <w:r w:rsidR="00721EEA" w:rsidRPr="00F306C6">
        <w:rPr>
          <w:rFonts w:eastAsia="Calibri"/>
          <w:sz w:val="28"/>
          <w:szCs w:val="28"/>
        </w:rPr>
        <w:t>, обогащенные пробиотиками</w:t>
      </w:r>
    </w:p>
    <w:p w:rsidR="00F306C6" w:rsidRPr="00F306C6" w:rsidRDefault="00F306C6" w:rsidP="00721EEA">
      <w:pPr>
        <w:spacing w:line="360" w:lineRule="auto"/>
        <w:jc w:val="both"/>
        <w:rPr>
          <w:rFonts w:eastAsia="Calibri"/>
          <w:bCs/>
          <w:sz w:val="28"/>
          <w:szCs w:val="28"/>
        </w:rPr>
      </w:pPr>
    </w:p>
    <w:p w:rsidR="00721EEA" w:rsidRPr="00F306C6" w:rsidRDefault="00F306C6" w:rsidP="00721EEA">
      <w:pPr>
        <w:spacing w:line="360" w:lineRule="auto"/>
        <w:jc w:val="both"/>
        <w:rPr>
          <w:rFonts w:eastAsia="Calibri"/>
          <w:bCs/>
          <w:sz w:val="28"/>
          <w:szCs w:val="28"/>
        </w:rPr>
      </w:pPr>
      <w:r w:rsidRPr="00F306C6">
        <w:rPr>
          <w:rFonts w:eastAsia="Calibri"/>
          <w:bCs/>
          <w:sz w:val="28"/>
          <w:szCs w:val="28"/>
        </w:rPr>
        <w:t>9</w:t>
      </w:r>
      <w:r w:rsidR="00721EEA" w:rsidRPr="00F306C6">
        <w:rPr>
          <w:rFonts w:eastAsia="Calibri"/>
          <w:bCs/>
          <w:sz w:val="28"/>
          <w:szCs w:val="28"/>
        </w:rPr>
        <w:t>. Пробиотики - это:</w:t>
      </w:r>
    </w:p>
    <w:p w:rsidR="00F306C6" w:rsidRPr="00F306C6" w:rsidRDefault="00F306C6" w:rsidP="00721EEA">
      <w:pPr>
        <w:spacing w:line="360" w:lineRule="auto"/>
        <w:jc w:val="both"/>
        <w:rPr>
          <w:rFonts w:eastAsia="Calibri"/>
          <w:sz w:val="28"/>
          <w:szCs w:val="28"/>
        </w:rPr>
      </w:pPr>
      <w:r w:rsidRPr="00F306C6">
        <w:rPr>
          <w:rFonts w:eastAsia="Calibri"/>
          <w:sz w:val="28"/>
          <w:szCs w:val="28"/>
        </w:rPr>
        <w:t>1.</w:t>
      </w:r>
      <w:r w:rsidR="00721EEA" w:rsidRPr="00F306C6">
        <w:rPr>
          <w:rFonts w:eastAsia="Calibri"/>
          <w:sz w:val="28"/>
          <w:szCs w:val="28"/>
        </w:rPr>
        <w:t xml:space="preserve"> </w:t>
      </w:r>
      <w:r w:rsidRPr="00F306C6">
        <w:rPr>
          <w:rFonts w:eastAsia="Calibri"/>
          <w:sz w:val="28"/>
          <w:szCs w:val="28"/>
        </w:rPr>
        <w:t>Вакцины</w:t>
      </w:r>
    </w:p>
    <w:p w:rsidR="00F306C6" w:rsidRPr="00F306C6" w:rsidRDefault="00F306C6" w:rsidP="00721EEA">
      <w:pPr>
        <w:spacing w:line="360" w:lineRule="auto"/>
        <w:jc w:val="both"/>
        <w:rPr>
          <w:rFonts w:eastAsia="Calibri"/>
          <w:sz w:val="28"/>
          <w:szCs w:val="28"/>
        </w:rPr>
      </w:pPr>
      <w:r w:rsidRPr="00F306C6">
        <w:rPr>
          <w:rFonts w:eastAsia="Calibri"/>
          <w:sz w:val="28"/>
          <w:szCs w:val="28"/>
        </w:rPr>
        <w:t>2.</w:t>
      </w:r>
      <w:r w:rsidR="00721EEA" w:rsidRPr="00F306C6">
        <w:rPr>
          <w:rFonts w:eastAsia="Calibri"/>
          <w:sz w:val="28"/>
          <w:szCs w:val="28"/>
        </w:rPr>
        <w:t xml:space="preserve"> </w:t>
      </w:r>
      <w:r w:rsidRPr="00F306C6">
        <w:rPr>
          <w:rFonts w:eastAsia="Calibri"/>
          <w:sz w:val="28"/>
          <w:szCs w:val="28"/>
        </w:rPr>
        <w:t>А</w:t>
      </w:r>
      <w:r w:rsidR="00721EEA" w:rsidRPr="00F306C6">
        <w:rPr>
          <w:rFonts w:eastAsia="Calibri"/>
          <w:sz w:val="28"/>
          <w:szCs w:val="28"/>
        </w:rPr>
        <w:t>ллергены</w:t>
      </w:r>
    </w:p>
    <w:p w:rsidR="00F306C6" w:rsidRPr="00F306C6" w:rsidRDefault="00F306C6" w:rsidP="00721EEA">
      <w:pPr>
        <w:spacing w:line="360" w:lineRule="auto"/>
        <w:jc w:val="both"/>
        <w:rPr>
          <w:rFonts w:eastAsia="Calibri"/>
          <w:sz w:val="28"/>
          <w:szCs w:val="28"/>
        </w:rPr>
      </w:pPr>
      <w:r w:rsidRPr="00F306C6">
        <w:rPr>
          <w:rFonts w:eastAsia="Calibri"/>
          <w:sz w:val="28"/>
          <w:szCs w:val="28"/>
        </w:rPr>
        <w:t>3.</w:t>
      </w:r>
      <w:r w:rsidR="00721EEA" w:rsidRPr="00F306C6">
        <w:rPr>
          <w:rFonts w:eastAsia="Calibri"/>
          <w:sz w:val="28"/>
          <w:szCs w:val="28"/>
        </w:rPr>
        <w:t xml:space="preserve"> </w:t>
      </w:r>
      <w:r w:rsidRPr="00F306C6">
        <w:rPr>
          <w:rFonts w:eastAsia="Calibri"/>
          <w:sz w:val="28"/>
          <w:szCs w:val="28"/>
        </w:rPr>
        <w:t>В</w:t>
      </w:r>
      <w:r w:rsidR="00721EEA" w:rsidRPr="00F306C6">
        <w:rPr>
          <w:rFonts w:eastAsia="Calibri"/>
          <w:sz w:val="28"/>
          <w:szCs w:val="28"/>
        </w:rPr>
        <w:t>итамины</w:t>
      </w:r>
    </w:p>
    <w:p w:rsidR="00721EEA" w:rsidRPr="00F306C6" w:rsidRDefault="00F306C6" w:rsidP="00721EEA">
      <w:pPr>
        <w:spacing w:line="360" w:lineRule="auto"/>
        <w:jc w:val="both"/>
        <w:rPr>
          <w:rFonts w:eastAsia="Calibri"/>
          <w:sz w:val="28"/>
          <w:szCs w:val="28"/>
        </w:rPr>
      </w:pPr>
      <w:r w:rsidRPr="00F306C6">
        <w:rPr>
          <w:rFonts w:eastAsia="Calibri"/>
          <w:sz w:val="28"/>
          <w:szCs w:val="28"/>
        </w:rPr>
        <w:t>4.</w:t>
      </w:r>
      <w:r w:rsidR="00721EEA" w:rsidRPr="00F306C6">
        <w:rPr>
          <w:rFonts w:eastAsia="Calibri"/>
          <w:sz w:val="28"/>
          <w:szCs w:val="28"/>
        </w:rPr>
        <w:t xml:space="preserve"> </w:t>
      </w:r>
      <w:r w:rsidRPr="00F306C6">
        <w:rPr>
          <w:rFonts w:eastAsia="Calibri"/>
          <w:sz w:val="28"/>
          <w:szCs w:val="28"/>
        </w:rPr>
        <w:t xml:space="preserve">Представители </w:t>
      </w:r>
      <w:r w:rsidR="00721EEA" w:rsidRPr="00F306C6">
        <w:rPr>
          <w:rFonts w:eastAsia="Calibri"/>
          <w:sz w:val="28"/>
          <w:szCs w:val="28"/>
        </w:rPr>
        <w:t xml:space="preserve">нормофлоры </w:t>
      </w:r>
    </w:p>
    <w:p w:rsidR="00721EEA" w:rsidRPr="00F306C6" w:rsidRDefault="00F306C6" w:rsidP="00721EEA">
      <w:pPr>
        <w:spacing w:line="360" w:lineRule="auto"/>
        <w:jc w:val="both"/>
        <w:rPr>
          <w:rFonts w:eastAsia="Calibri"/>
          <w:sz w:val="28"/>
          <w:szCs w:val="28"/>
        </w:rPr>
      </w:pPr>
      <w:r w:rsidRPr="00F306C6">
        <w:rPr>
          <w:rFonts w:eastAsia="Calibri"/>
          <w:sz w:val="28"/>
          <w:szCs w:val="28"/>
        </w:rPr>
        <w:t>5. Бактериофаги</w:t>
      </w:r>
    </w:p>
    <w:p w:rsidR="00F306C6" w:rsidRDefault="00F306C6" w:rsidP="00721EEA">
      <w:pPr>
        <w:spacing w:line="360" w:lineRule="auto"/>
        <w:jc w:val="both"/>
        <w:rPr>
          <w:rFonts w:eastAsia="Calibri"/>
          <w:b/>
          <w:bCs/>
          <w:sz w:val="28"/>
          <w:szCs w:val="28"/>
        </w:rPr>
      </w:pPr>
    </w:p>
    <w:p w:rsidR="00721EEA" w:rsidRPr="002A31C8" w:rsidRDefault="00F306C6" w:rsidP="00721EEA">
      <w:pPr>
        <w:spacing w:line="360" w:lineRule="auto"/>
        <w:jc w:val="both"/>
        <w:rPr>
          <w:rFonts w:eastAsia="Calibri"/>
          <w:bCs/>
          <w:sz w:val="28"/>
          <w:szCs w:val="28"/>
        </w:rPr>
      </w:pPr>
      <w:r w:rsidRPr="002A31C8">
        <w:rPr>
          <w:rFonts w:eastAsia="Calibri"/>
          <w:bCs/>
          <w:sz w:val="28"/>
          <w:szCs w:val="28"/>
        </w:rPr>
        <w:lastRenderedPageBreak/>
        <w:t>10</w:t>
      </w:r>
      <w:r w:rsidR="00721EEA" w:rsidRPr="002A31C8">
        <w:rPr>
          <w:rFonts w:eastAsia="Calibri"/>
          <w:bCs/>
          <w:sz w:val="28"/>
          <w:szCs w:val="28"/>
        </w:rPr>
        <w:t xml:space="preserve">. Требования, предъявляемые к микроорганизмам, входящим в состав пробиотиков (верно все, </w:t>
      </w:r>
      <w:r w:rsidR="002A31C8" w:rsidRPr="002A31C8">
        <w:rPr>
          <w:rFonts w:eastAsia="Calibri"/>
          <w:bCs/>
          <w:sz w:val="28"/>
          <w:szCs w:val="28"/>
        </w:rPr>
        <w:t>кроме</w:t>
      </w:r>
      <w:r w:rsidR="00721EEA" w:rsidRPr="002A31C8">
        <w:rPr>
          <w:rFonts w:eastAsia="Calibri"/>
          <w:bCs/>
          <w:sz w:val="28"/>
          <w:szCs w:val="28"/>
        </w:rPr>
        <w:t>):</w:t>
      </w:r>
    </w:p>
    <w:p w:rsidR="002A31C8" w:rsidRPr="002A31C8" w:rsidRDefault="002A31C8" w:rsidP="00721EEA">
      <w:pPr>
        <w:spacing w:line="360" w:lineRule="auto"/>
        <w:jc w:val="both"/>
        <w:rPr>
          <w:rFonts w:eastAsia="Calibri"/>
          <w:sz w:val="28"/>
          <w:szCs w:val="28"/>
        </w:rPr>
      </w:pPr>
      <w:r w:rsidRPr="002A31C8">
        <w:rPr>
          <w:rFonts w:eastAsia="Calibri"/>
          <w:sz w:val="28"/>
          <w:szCs w:val="28"/>
        </w:rPr>
        <w:t xml:space="preserve">1. Отсутствие </w:t>
      </w:r>
      <w:r w:rsidR="00721EEA" w:rsidRPr="002A31C8">
        <w:rPr>
          <w:rFonts w:eastAsia="Calibri"/>
          <w:sz w:val="28"/>
          <w:szCs w:val="28"/>
        </w:rPr>
        <w:t>патогенности</w:t>
      </w:r>
    </w:p>
    <w:p w:rsidR="002A31C8" w:rsidRPr="002A31C8" w:rsidRDefault="002A31C8" w:rsidP="00721EEA">
      <w:pPr>
        <w:spacing w:line="360" w:lineRule="auto"/>
        <w:jc w:val="both"/>
        <w:rPr>
          <w:rFonts w:eastAsia="Calibri"/>
          <w:sz w:val="28"/>
          <w:szCs w:val="28"/>
        </w:rPr>
      </w:pPr>
      <w:r w:rsidRPr="002A31C8">
        <w:rPr>
          <w:rFonts w:eastAsia="Calibri"/>
          <w:sz w:val="28"/>
          <w:szCs w:val="28"/>
        </w:rPr>
        <w:t>2.</w:t>
      </w:r>
      <w:r w:rsidR="00721EEA" w:rsidRPr="002A31C8">
        <w:rPr>
          <w:rFonts w:eastAsia="Calibri"/>
          <w:sz w:val="28"/>
          <w:szCs w:val="28"/>
        </w:rPr>
        <w:t xml:space="preserve"> </w:t>
      </w:r>
      <w:r w:rsidRPr="002A31C8">
        <w:rPr>
          <w:rFonts w:eastAsia="Calibri"/>
          <w:sz w:val="28"/>
          <w:szCs w:val="28"/>
        </w:rPr>
        <w:t xml:space="preserve">Антагонизм </w:t>
      </w:r>
      <w:r w:rsidR="00721EEA" w:rsidRPr="002A31C8">
        <w:rPr>
          <w:rFonts w:eastAsia="Calibri"/>
          <w:sz w:val="28"/>
          <w:szCs w:val="28"/>
        </w:rPr>
        <w:t>в отношении УПМ</w:t>
      </w:r>
    </w:p>
    <w:p w:rsidR="002A31C8" w:rsidRPr="002A31C8" w:rsidRDefault="002A31C8" w:rsidP="00721EEA">
      <w:pPr>
        <w:spacing w:line="360" w:lineRule="auto"/>
        <w:jc w:val="both"/>
        <w:rPr>
          <w:rFonts w:eastAsia="Calibri"/>
          <w:sz w:val="28"/>
          <w:szCs w:val="28"/>
        </w:rPr>
      </w:pPr>
      <w:r w:rsidRPr="002A31C8">
        <w:rPr>
          <w:rFonts w:eastAsia="Calibri"/>
          <w:sz w:val="28"/>
          <w:szCs w:val="28"/>
        </w:rPr>
        <w:t>3.</w:t>
      </w:r>
      <w:r w:rsidR="00721EEA" w:rsidRPr="002A31C8">
        <w:rPr>
          <w:rFonts w:eastAsia="Calibri"/>
          <w:sz w:val="28"/>
          <w:szCs w:val="28"/>
        </w:rPr>
        <w:t xml:space="preserve"> </w:t>
      </w:r>
      <w:r w:rsidRPr="002A31C8">
        <w:rPr>
          <w:rFonts w:eastAsia="Calibri"/>
          <w:sz w:val="28"/>
          <w:szCs w:val="28"/>
        </w:rPr>
        <w:t xml:space="preserve">Антагонизм </w:t>
      </w:r>
      <w:r w:rsidR="00721EEA" w:rsidRPr="002A31C8">
        <w:rPr>
          <w:rFonts w:eastAsia="Calibri"/>
          <w:sz w:val="28"/>
          <w:szCs w:val="28"/>
        </w:rPr>
        <w:t xml:space="preserve">в отношении большинства представителей нормофлоры </w:t>
      </w:r>
    </w:p>
    <w:p w:rsidR="002A31C8" w:rsidRPr="002A31C8" w:rsidRDefault="002A31C8" w:rsidP="00721EEA">
      <w:pPr>
        <w:spacing w:line="360" w:lineRule="auto"/>
        <w:jc w:val="both"/>
        <w:rPr>
          <w:rFonts w:eastAsia="Calibri"/>
          <w:sz w:val="28"/>
          <w:szCs w:val="28"/>
        </w:rPr>
      </w:pPr>
      <w:r w:rsidRPr="002A31C8">
        <w:rPr>
          <w:rFonts w:eastAsia="Calibri"/>
          <w:sz w:val="28"/>
          <w:szCs w:val="28"/>
        </w:rPr>
        <w:t xml:space="preserve">4. Сохранение </w:t>
      </w:r>
      <w:r w:rsidR="00721EEA" w:rsidRPr="002A31C8">
        <w:rPr>
          <w:rFonts w:eastAsia="Calibri"/>
          <w:sz w:val="28"/>
          <w:szCs w:val="28"/>
        </w:rPr>
        <w:t>жизнеспособности при введении в организм</w:t>
      </w:r>
    </w:p>
    <w:p w:rsidR="00721EEA" w:rsidRPr="002A31C8" w:rsidRDefault="002A31C8" w:rsidP="00721EEA">
      <w:pPr>
        <w:spacing w:line="360" w:lineRule="auto"/>
        <w:jc w:val="both"/>
        <w:rPr>
          <w:rFonts w:eastAsia="Calibri"/>
          <w:sz w:val="28"/>
          <w:szCs w:val="28"/>
        </w:rPr>
      </w:pPr>
      <w:r w:rsidRPr="002A31C8">
        <w:rPr>
          <w:rFonts w:eastAsia="Calibri"/>
          <w:sz w:val="28"/>
          <w:szCs w:val="28"/>
        </w:rPr>
        <w:t>5.</w:t>
      </w:r>
      <w:r w:rsidR="00721EEA" w:rsidRPr="002A31C8">
        <w:rPr>
          <w:rFonts w:eastAsia="Calibri"/>
          <w:sz w:val="28"/>
          <w:szCs w:val="28"/>
        </w:rPr>
        <w:t xml:space="preserve"> </w:t>
      </w:r>
      <w:r w:rsidRPr="002A31C8">
        <w:rPr>
          <w:rFonts w:eastAsia="Calibri"/>
          <w:sz w:val="28"/>
          <w:szCs w:val="28"/>
        </w:rPr>
        <w:t xml:space="preserve">Толерантность </w:t>
      </w:r>
      <w:r w:rsidR="00721EEA" w:rsidRPr="002A31C8">
        <w:rPr>
          <w:rFonts w:eastAsia="Calibri"/>
          <w:sz w:val="28"/>
          <w:szCs w:val="28"/>
        </w:rPr>
        <w:t>к облигатным представителям нормофлоры</w:t>
      </w:r>
    </w:p>
    <w:p w:rsidR="002A31C8" w:rsidRPr="002A31C8" w:rsidRDefault="002A31C8" w:rsidP="00721EEA">
      <w:pPr>
        <w:spacing w:line="360" w:lineRule="auto"/>
        <w:jc w:val="both"/>
        <w:rPr>
          <w:rFonts w:eastAsia="Calibri"/>
          <w:bCs/>
          <w:sz w:val="28"/>
          <w:szCs w:val="28"/>
        </w:rPr>
      </w:pPr>
    </w:p>
    <w:p w:rsidR="004310F5" w:rsidRPr="004310F5" w:rsidRDefault="004310F5" w:rsidP="004310F5">
      <w:pPr>
        <w:spacing w:line="360" w:lineRule="auto"/>
        <w:jc w:val="center"/>
        <w:rPr>
          <w:rFonts w:eastAsia="Calibri"/>
          <w:bCs/>
          <w:sz w:val="28"/>
          <w:szCs w:val="28"/>
        </w:rPr>
      </w:pPr>
      <w:r w:rsidRPr="004310F5">
        <w:rPr>
          <w:rFonts w:eastAsia="Calibri"/>
          <w:bCs/>
          <w:sz w:val="28"/>
          <w:szCs w:val="28"/>
        </w:rPr>
        <w:t>Задания</w:t>
      </w:r>
      <w:r>
        <w:rPr>
          <w:rFonts w:eastAsia="Calibri"/>
          <w:bCs/>
          <w:sz w:val="28"/>
          <w:szCs w:val="28"/>
        </w:rPr>
        <w:t xml:space="preserve"> д</w:t>
      </w:r>
      <w:r w:rsidRPr="004310F5">
        <w:rPr>
          <w:rFonts w:eastAsia="Calibri"/>
          <w:bCs/>
          <w:sz w:val="28"/>
          <w:szCs w:val="28"/>
        </w:rPr>
        <w:t>ля самостоятельной работы во внеучебное время</w:t>
      </w:r>
    </w:p>
    <w:p w:rsidR="004310F5" w:rsidRPr="004310F5" w:rsidRDefault="004310F5" w:rsidP="004310F5">
      <w:pPr>
        <w:spacing w:line="360" w:lineRule="auto"/>
        <w:ind w:firstLine="708"/>
        <w:jc w:val="both"/>
        <w:rPr>
          <w:rFonts w:eastAsia="Calibri"/>
          <w:bCs/>
          <w:sz w:val="28"/>
          <w:szCs w:val="28"/>
        </w:rPr>
      </w:pPr>
      <w:r>
        <w:rPr>
          <w:rFonts w:eastAsia="Calibri"/>
          <w:bCs/>
          <w:sz w:val="28"/>
          <w:szCs w:val="28"/>
        </w:rPr>
        <w:t>Заполните таблицу.</w:t>
      </w:r>
    </w:p>
    <w:p w:rsidR="004310F5" w:rsidRPr="004310F5" w:rsidRDefault="004310F5" w:rsidP="004310F5">
      <w:pPr>
        <w:spacing w:line="360" w:lineRule="auto"/>
        <w:jc w:val="center"/>
        <w:rPr>
          <w:rFonts w:eastAsia="Calibri"/>
          <w:bCs/>
          <w:sz w:val="28"/>
          <w:szCs w:val="28"/>
        </w:rPr>
      </w:pPr>
      <w:r w:rsidRPr="004310F5">
        <w:rPr>
          <w:rFonts w:eastAsia="Calibri"/>
          <w:bCs/>
          <w:sz w:val="28"/>
          <w:szCs w:val="28"/>
        </w:rPr>
        <w:t>Препараты, используемые для коррекции дисбиозов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506"/>
        <w:gridCol w:w="2731"/>
      </w:tblGrid>
      <w:tr w:rsidR="004310F5" w:rsidRPr="004310F5" w:rsidTr="004310F5">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Группа</w:t>
            </w:r>
            <w:r>
              <w:rPr>
                <w:rFonts w:eastAsia="Calibri"/>
                <w:bCs/>
                <w:sz w:val="28"/>
                <w:szCs w:val="28"/>
              </w:rPr>
              <w:t xml:space="preserve"> п</w:t>
            </w:r>
            <w:r w:rsidRPr="004310F5">
              <w:rPr>
                <w:rFonts w:eastAsia="Calibri"/>
                <w:bCs/>
                <w:sz w:val="28"/>
                <w:szCs w:val="28"/>
              </w:rPr>
              <w:t>репарата</w:t>
            </w:r>
          </w:p>
        </w:tc>
        <w:tc>
          <w:tcPr>
            <w:tcW w:w="3506"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Определение</w:t>
            </w:r>
          </w:p>
        </w:tc>
        <w:tc>
          <w:tcPr>
            <w:tcW w:w="2731"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Примеры</w:t>
            </w: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Пробиотики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Эубиотики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Пребиотики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r w:rsidR="004310F5" w:rsidRPr="004310F5" w:rsidTr="004310F5">
        <w:trPr>
          <w:trHeight w:val="70"/>
        </w:trPr>
        <w:tc>
          <w:tcPr>
            <w:tcW w:w="3119" w:type="dxa"/>
            <w:vAlign w:val="center"/>
          </w:tcPr>
          <w:p w:rsidR="004310F5" w:rsidRPr="004310F5" w:rsidRDefault="004310F5" w:rsidP="004310F5">
            <w:pPr>
              <w:jc w:val="center"/>
              <w:rPr>
                <w:rFonts w:eastAsia="Calibri"/>
                <w:bCs/>
                <w:sz w:val="28"/>
                <w:szCs w:val="28"/>
              </w:rPr>
            </w:pPr>
            <w:r w:rsidRPr="004310F5">
              <w:rPr>
                <w:rFonts w:eastAsia="Calibri"/>
                <w:bCs/>
                <w:sz w:val="28"/>
                <w:szCs w:val="28"/>
              </w:rPr>
              <w:t>Синбиотики</w:t>
            </w:r>
          </w:p>
        </w:tc>
        <w:tc>
          <w:tcPr>
            <w:tcW w:w="3506" w:type="dxa"/>
            <w:vAlign w:val="center"/>
          </w:tcPr>
          <w:p w:rsidR="004310F5" w:rsidRPr="004310F5" w:rsidRDefault="004310F5" w:rsidP="004310F5">
            <w:pPr>
              <w:jc w:val="center"/>
              <w:rPr>
                <w:rFonts w:eastAsia="Calibri"/>
                <w:bCs/>
                <w:sz w:val="28"/>
                <w:szCs w:val="28"/>
              </w:rPr>
            </w:pPr>
          </w:p>
        </w:tc>
        <w:tc>
          <w:tcPr>
            <w:tcW w:w="2731" w:type="dxa"/>
            <w:vAlign w:val="center"/>
          </w:tcPr>
          <w:p w:rsidR="004310F5" w:rsidRPr="004310F5" w:rsidRDefault="004310F5" w:rsidP="004310F5">
            <w:pPr>
              <w:jc w:val="center"/>
              <w:rPr>
                <w:rFonts w:eastAsia="Calibri"/>
                <w:bCs/>
                <w:sz w:val="28"/>
                <w:szCs w:val="28"/>
              </w:rPr>
            </w:pPr>
          </w:p>
        </w:tc>
      </w:tr>
    </w:tbl>
    <w:p w:rsidR="004310F5" w:rsidRPr="00B45D7C" w:rsidRDefault="004310F5" w:rsidP="009F3262">
      <w:pPr>
        <w:spacing w:line="360" w:lineRule="auto"/>
        <w:jc w:val="both"/>
        <w:rPr>
          <w:rFonts w:eastAsia="Calibri"/>
          <w:sz w:val="28"/>
          <w:szCs w:val="28"/>
        </w:rPr>
      </w:pPr>
    </w:p>
    <w:p w:rsidR="004310F5" w:rsidRPr="004310F5" w:rsidRDefault="004310F5" w:rsidP="004310F5">
      <w:pPr>
        <w:spacing w:line="360" w:lineRule="auto"/>
        <w:ind w:firstLine="708"/>
        <w:jc w:val="both"/>
        <w:rPr>
          <w:rFonts w:eastAsia="Calibri"/>
          <w:sz w:val="28"/>
          <w:szCs w:val="28"/>
        </w:rPr>
      </w:pPr>
      <w:r w:rsidRPr="004310F5">
        <w:rPr>
          <w:rFonts w:eastAsia="Calibri"/>
          <w:sz w:val="28"/>
          <w:szCs w:val="28"/>
        </w:rPr>
        <w:t>Вопросы для подготовки:</w:t>
      </w:r>
    </w:p>
    <w:p w:rsidR="004310F5" w:rsidRPr="004310F5" w:rsidRDefault="004310F5" w:rsidP="001039A6">
      <w:pPr>
        <w:numPr>
          <w:ilvl w:val="0"/>
          <w:numId w:val="293"/>
        </w:numPr>
        <w:tabs>
          <w:tab w:val="clear" w:pos="720"/>
        </w:tabs>
        <w:spacing w:line="360" w:lineRule="auto"/>
        <w:ind w:left="0" w:firstLine="0"/>
        <w:jc w:val="both"/>
        <w:rPr>
          <w:rFonts w:eastAsia="Calibri"/>
          <w:sz w:val="28"/>
          <w:szCs w:val="28"/>
        </w:rPr>
      </w:pPr>
      <w:r w:rsidRPr="004310F5">
        <w:rPr>
          <w:rFonts w:eastAsia="Calibri"/>
          <w:sz w:val="28"/>
          <w:szCs w:val="28"/>
        </w:rPr>
        <w:t>Основные представители нормальной микрофлоры кожи, ротовой полости, дыхательных путей, мочевыводящих путей, половых путей. Гомеостатитческие функции нормофлоры. Понятие о колонизационной резистентности.</w:t>
      </w:r>
    </w:p>
    <w:p w:rsidR="004310F5" w:rsidRPr="004310F5" w:rsidRDefault="004310F5" w:rsidP="001039A6">
      <w:pPr>
        <w:numPr>
          <w:ilvl w:val="0"/>
          <w:numId w:val="293"/>
        </w:numPr>
        <w:tabs>
          <w:tab w:val="clear" w:pos="720"/>
        </w:tabs>
        <w:spacing w:line="360" w:lineRule="auto"/>
        <w:ind w:left="0" w:firstLine="0"/>
        <w:jc w:val="both"/>
        <w:rPr>
          <w:rFonts w:eastAsia="Calibri"/>
          <w:sz w:val="28"/>
          <w:szCs w:val="28"/>
        </w:rPr>
      </w:pPr>
      <w:r w:rsidRPr="004310F5">
        <w:rPr>
          <w:rFonts w:eastAsia="Calibri"/>
          <w:sz w:val="28"/>
          <w:szCs w:val="28"/>
        </w:rPr>
        <w:t>Микрофлора кишечника. Основные представители, их количественное содержание. Обратить внимание студентов на современные нормативы содержания бактерий в кишечнике.</w:t>
      </w:r>
    </w:p>
    <w:p w:rsidR="004310F5" w:rsidRPr="004310F5" w:rsidRDefault="004310F5" w:rsidP="001039A6">
      <w:pPr>
        <w:numPr>
          <w:ilvl w:val="0"/>
          <w:numId w:val="293"/>
        </w:numPr>
        <w:tabs>
          <w:tab w:val="clear" w:pos="720"/>
        </w:tabs>
        <w:spacing w:line="360" w:lineRule="auto"/>
        <w:ind w:left="0" w:firstLine="0"/>
        <w:jc w:val="both"/>
        <w:rPr>
          <w:rFonts w:eastAsia="Calibri"/>
          <w:sz w:val="28"/>
          <w:szCs w:val="28"/>
        </w:rPr>
      </w:pPr>
      <w:r w:rsidRPr="004310F5">
        <w:rPr>
          <w:rFonts w:eastAsia="Calibri"/>
          <w:sz w:val="28"/>
          <w:szCs w:val="28"/>
        </w:rPr>
        <w:t>Дисбактериозы. Определение, классификации. Микробиологические критерии дисбиоза. Степени дисбактериоза кишечника.</w:t>
      </w:r>
    </w:p>
    <w:p w:rsidR="004310F5" w:rsidRPr="004310F5" w:rsidRDefault="004310F5" w:rsidP="001039A6">
      <w:pPr>
        <w:numPr>
          <w:ilvl w:val="0"/>
          <w:numId w:val="293"/>
        </w:numPr>
        <w:tabs>
          <w:tab w:val="clear" w:pos="720"/>
        </w:tabs>
        <w:spacing w:line="360" w:lineRule="auto"/>
        <w:ind w:left="0" w:firstLine="0"/>
        <w:jc w:val="both"/>
        <w:rPr>
          <w:rFonts w:eastAsia="Calibri"/>
          <w:sz w:val="28"/>
          <w:szCs w:val="28"/>
        </w:rPr>
      </w:pPr>
      <w:r w:rsidRPr="004310F5">
        <w:rPr>
          <w:rFonts w:eastAsia="Calibri"/>
          <w:sz w:val="28"/>
          <w:szCs w:val="28"/>
        </w:rPr>
        <w:t>Методы лабораторной диагностики дисбиоза кишечника: классический (ба</w:t>
      </w:r>
      <w:r>
        <w:rPr>
          <w:rFonts w:eastAsia="Calibri"/>
          <w:sz w:val="28"/>
          <w:szCs w:val="28"/>
        </w:rPr>
        <w:t>ктериологический) и экспресс – м</w:t>
      </w:r>
      <w:r w:rsidRPr="004310F5">
        <w:rPr>
          <w:rFonts w:eastAsia="Calibri"/>
          <w:sz w:val="28"/>
          <w:szCs w:val="28"/>
        </w:rPr>
        <w:t xml:space="preserve">етоды (скрининговые). </w:t>
      </w:r>
    </w:p>
    <w:p w:rsidR="004310F5" w:rsidRPr="004310F5" w:rsidRDefault="004310F5" w:rsidP="001039A6">
      <w:pPr>
        <w:numPr>
          <w:ilvl w:val="0"/>
          <w:numId w:val="293"/>
        </w:numPr>
        <w:tabs>
          <w:tab w:val="clear" w:pos="720"/>
        </w:tabs>
        <w:spacing w:line="360" w:lineRule="auto"/>
        <w:ind w:left="0" w:firstLine="0"/>
        <w:jc w:val="both"/>
        <w:rPr>
          <w:rFonts w:eastAsia="Calibri"/>
          <w:sz w:val="28"/>
          <w:szCs w:val="28"/>
        </w:rPr>
      </w:pPr>
      <w:r w:rsidRPr="004310F5">
        <w:rPr>
          <w:rFonts w:eastAsia="Calibri"/>
          <w:sz w:val="28"/>
          <w:szCs w:val="28"/>
        </w:rPr>
        <w:t xml:space="preserve">Принципы коррекции и профилактики дисбиозов. Основные группы препаратов и их механизм действия. </w:t>
      </w:r>
    </w:p>
    <w:p w:rsidR="004310F5" w:rsidRPr="004310F5" w:rsidRDefault="004310F5" w:rsidP="004310F5">
      <w:pPr>
        <w:spacing w:line="360" w:lineRule="auto"/>
        <w:jc w:val="both"/>
        <w:rPr>
          <w:rFonts w:eastAsia="Calibri"/>
          <w:sz w:val="28"/>
          <w:szCs w:val="28"/>
        </w:rPr>
      </w:pPr>
    </w:p>
    <w:p w:rsidR="004310F5" w:rsidRPr="004310F5" w:rsidRDefault="00476F94" w:rsidP="004310F5">
      <w:pPr>
        <w:spacing w:line="360" w:lineRule="auto"/>
        <w:jc w:val="center"/>
        <w:rPr>
          <w:rFonts w:eastAsia="Calibri"/>
          <w:sz w:val="28"/>
          <w:szCs w:val="28"/>
        </w:rPr>
      </w:pPr>
      <w:r>
        <w:rPr>
          <w:rFonts w:eastAsia="Calibri"/>
          <w:sz w:val="28"/>
          <w:szCs w:val="28"/>
        </w:rPr>
        <w:t>Работа 1</w:t>
      </w:r>
    </w:p>
    <w:p w:rsidR="004310F5" w:rsidRPr="004310F5" w:rsidRDefault="004310F5" w:rsidP="004310F5">
      <w:pPr>
        <w:spacing w:line="360" w:lineRule="auto"/>
        <w:jc w:val="both"/>
        <w:rPr>
          <w:rFonts w:eastAsia="Calibri"/>
          <w:sz w:val="28"/>
          <w:szCs w:val="28"/>
        </w:rPr>
      </w:pPr>
      <w:r w:rsidRPr="004310F5">
        <w:rPr>
          <w:rFonts w:eastAsia="Calibri"/>
          <w:bCs/>
          <w:sz w:val="28"/>
          <w:szCs w:val="28"/>
        </w:rPr>
        <w:t xml:space="preserve">ЦЕЛЬ: </w:t>
      </w:r>
      <w:r w:rsidRPr="004310F5">
        <w:rPr>
          <w:rFonts w:eastAsia="Calibri"/>
          <w:sz w:val="28"/>
          <w:szCs w:val="28"/>
        </w:rPr>
        <w:t xml:space="preserve">овладеть навыком бактериологической диагностики дисбактериоза кишечника. </w:t>
      </w:r>
    </w:p>
    <w:p w:rsidR="004310F5" w:rsidRPr="004310F5" w:rsidRDefault="004310F5" w:rsidP="004310F5">
      <w:pPr>
        <w:spacing w:line="360" w:lineRule="auto"/>
        <w:jc w:val="both"/>
        <w:rPr>
          <w:rFonts w:eastAsia="Calibri"/>
          <w:sz w:val="28"/>
          <w:szCs w:val="28"/>
        </w:rPr>
      </w:pPr>
      <w:r w:rsidRPr="004310F5">
        <w:rPr>
          <w:rFonts w:eastAsia="Calibri"/>
          <w:bCs/>
          <w:sz w:val="28"/>
          <w:szCs w:val="28"/>
        </w:rPr>
        <w:t xml:space="preserve">ЗАДАЧА 1. </w:t>
      </w:r>
      <w:r w:rsidRPr="004310F5">
        <w:rPr>
          <w:rFonts w:eastAsia="Calibri"/>
          <w:sz w:val="28"/>
          <w:szCs w:val="28"/>
        </w:rPr>
        <w:t>В бактериологическую лабораторию поступили три образца фекалий от больны</w:t>
      </w:r>
      <w:r w:rsidR="007F00A9">
        <w:rPr>
          <w:rFonts w:eastAsia="Calibri"/>
          <w:sz w:val="28"/>
          <w:szCs w:val="28"/>
        </w:rPr>
        <w:t>х с предварительным диагнозом «Д</w:t>
      </w:r>
      <w:r w:rsidRPr="004310F5">
        <w:rPr>
          <w:rFonts w:eastAsia="Calibri"/>
          <w:sz w:val="28"/>
          <w:szCs w:val="28"/>
        </w:rPr>
        <w:t xml:space="preserve">исбиоз кишечника». Проведите лабораторное исследование для подтверждения данного диагноза и оцените его результат. </w:t>
      </w:r>
    </w:p>
    <w:p w:rsidR="004310F5" w:rsidRPr="004310F5" w:rsidRDefault="004310F5" w:rsidP="004310F5">
      <w:pPr>
        <w:spacing w:line="360" w:lineRule="auto"/>
        <w:jc w:val="both"/>
        <w:rPr>
          <w:rFonts w:eastAsia="Calibri"/>
          <w:bCs/>
          <w:sz w:val="28"/>
          <w:szCs w:val="28"/>
        </w:rPr>
      </w:pPr>
      <w:r w:rsidRPr="004310F5">
        <w:rPr>
          <w:rFonts w:eastAsia="Calibri"/>
          <w:bCs/>
          <w:sz w:val="28"/>
          <w:szCs w:val="28"/>
        </w:rPr>
        <w:t xml:space="preserve">МЕТОДИКА (метод серийных разведений) </w:t>
      </w:r>
    </w:p>
    <w:p w:rsidR="004310F5" w:rsidRPr="004310F5" w:rsidRDefault="007F00A9" w:rsidP="004310F5">
      <w:pPr>
        <w:spacing w:line="360" w:lineRule="auto"/>
        <w:jc w:val="both"/>
        <w:rPr>
          <w:rFonts w:eastAsia="Calibri"/>
          <w:sz w:val="28"/>
          <w:szCs w:val="28"/>
        </w:rPr>
      </w:pPr>
      <w:r>
        <w:rPr>
          <w:rFonts w:eastAsia="Calibri"/>
          <w:sz w:val="28"/>
          <w:szCs w:val="28"/>
        </w:rPr>
        <w:t>1. Из пробирки с надписью «И</w:t>
      </w:r>
      <w:r w:rsidR="004310F5" w:rsidRPr="004310F5">
        <w:rPr>
          <w:rFonts w:eastAsia="Calibri"/>
          <w:sz w:val="28"/>
          <w:szCs w:val="28"/>
        </w:rPr>
        <w:t>спражнения</w:t>
      </w:r>
      <w:r>
        <w:rPr>
          <w:rFonts w:eastAsia="Calibri"/>
          <w:sz w:val="28"/>
          <w:szCs w:val="28"/>
        </w:rPr>
        <w:t>»</w:t>
      </w:r>
      <w:r w:rsidR="004310F5" w:rsidRPr="004310F5">
        <w:rPr>
          <w:rFonts w:eastAsia="Calibri"/>
          <w:sz w:val="28"/>
          <w:szCs w:val="28"/>
        </w:rPr>
        <w:t>. Разведение 10</w:t>
      </w:r>
      <w:r w:rsidR="004310F5" w:rsidRPr="004310F5">
        <w:rPr>
          <w:rFonts w:eastAsia="Calibri"/>
          <w:sz w:val="28"/>
          <w:szCs w:val="28"/>
          <w:vertAlign w:val="superscript"/>
        </w:rPr>
        <w:t>-1</w:t>
      </w:r>
      <w:r>
        <w:rPr>
          <w:rFonts w:eastAsia="Calibri"/>
          <w:sz w:val="28"/>
          <w:szCs w:val="28"/>
        </w:rPr>
        <w:t xml:space="preserve">» </w:t>
      </w:r>
      <w:r w:rsidR="004310F5" w:rsidRPr="004310F5">
        <w:rPr>
          <w:rFonts w:eastAsia="Calibri"/>
          <w:sz w:val="28"/>
          <w:szCs w:val="28"/>
        </w:rPr>
        <w:t>0.1 мл суспензии фекалий перенести стерильной пипеткой в пробирку с 9.9 мл изотонического раствора хлорида натрия и тщательно перемешать. Получается разведение испражнений 10</w:t>
      </w:r>
      <w:r w:rsidR="004310F5" w:rsidRPr="004310F5">
        <w:rPr>
          <w:rFonts w:eastAsia="Calibri"/>
          <w:sz w:val="28"/>
          <w:szCs w:val="28"/>
          <w:vertAlign w:val="superscript"/>
        </w:rPr>
        <w:t>-3</w:t>
      </w:r>
      <w:r w:rsidR="004310F5" w:rsidRPr="004310F5">
        <w:rPr>
          <w:rFonts w:eastAsia="Calibri"/>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2. Подобным образом готовятся разведения 10</w:t>
      </w:r>
      <w:r w:rsidRPr="004310F5">
        <w:rPr>
          <w:rFonts w:eastAsia="Calibri"/>
          <w:sz w:val="28"/>
          <w:szCs w:val="28"/>
          <w:vertAlign w:val="superscript"/>
        </w:rPr>
        <w:t>-5</w:t>
      </w:r>
      <w:r w:rsidRPr="004310F5">
        <w:rPr>
          <w:rFonts w:eastAsia="Calibri"/>
          <w:sz w:val="28"/>
          <w:szCs w:val="28"/>
        </w:rPr>
        <w:t>, 10</w:t>
      </w:r>
      <w:r w:rsidRPr="004310F5">
        <w:rPr>
          <w:rFonts w:eastAsia="Calibri"/>
          <w:sz w:val="28"/>
          <w:szCs w:val="28"/>
          <w:vertAlign w:val="superscript"/>
        </w:rPr>
        <w:t>-7</w:t>
      </w:r>
      <w:r w:rsidRPr="004310F5">
        <w:rPr>
          <w:rFonts w:eastAsia="Calibri"/>
          <w:sz w:val="28"/>
          <w:szCs w:val="28"/>
        </w:rPr>
        <w:t xml:space="preserve"> и 10</w:t>
      </w:r>
      <w:r w:rsidRPr="004310F5">
        <w:rPr>
          <w:rFonts w:eastAsia="Calibri"/>
          <w:sz w:val="28"/>
          <w:szCs w:val="28"/>
          <w:vertAlign w:val="superscript"/>
        </w:rPr>
        <w:t>-9</w:t>
      </w:r>
      <w:r w:rsidRPr="004310F5">
        <w:rPr>
          <w:rFonts w:eastAsia="Calibri"/>
          <w:sz w:val="28"/>
          <w:szCs w:val="28"/>
        </w:rPr>
        <w:t>.</w:t>
      </w:r>
    </w:p>
    <w:p w:rsidR="004310F5" w:rsidRPr="004310F5" w:rsidRDefault="004310F5" w:rsidP="004310F5">
      <w:pPr>
        <w:spacing w:line="360" w:lineRule="auto"/>
        <w:jc w:val="both"/>
        <w:rPr>
          <w:rFonts w:eastAsia="Calibri"/>
          <w:sz w:val="28"/>
          <w:szCs w:val="28"/>
        </w:rPr>
      </w:pPr>
      <w:r w:rsidRPr="004310F5">
        <w:rPr>
          <w:rFonts w:eastAsia="Calibri"/>
          <w:sz w:val="28"/>
          <w:szCs w:val="28"/>
        </w:rPr>
        <w:t>3. Из пробирок с разведениями фекалий 10</w:t>
      </w:r>
      <w:r w:rsidRPr="004310F5">
        <w:rPr>
          <w:rFonts w:eastAsia="Calibri"/>
          <w:sz w:val="28"/>
          <w:szCs w:val="28"/>
          <w:vertAlign w:val="superscript"/>
        </w:rPr>
        <w:t>-7</w:t>
      </w:r>
      <w:r w:rsidRPr="004310F5">
        <w:rPr>
          <w:rFonts w:eastAsia="Calibri"/>
          <w:sz w:val="28"/>
          <w:szCs w:val="28"/>
        </w:rPr>
        <w:t xml:space="preserve"> и 10</w:t>
      </w:r>
      <w:r w:rsidRPr="004310F5">
        <w:rPr>
          <w:rFonts w:eastAsia="Calibri"/>
          <w:sz w:val="28"/>
          <w:szCs w:val="28"/>
          <w:vertAlign w:val="superscript"/>
        </w:rPr>
        <w:t>-9</w:t>
      </w:r>
      <w:r w:rsidRPr="004310F5">
        <w:rPr>
          <w:rFonts w:eastAsia="Calibri"/>
          <w:sz w:val="28"/>
          <w:szCs w:val="28"/>
        </w:rPr>
        <w:t xml:space="preserve"> 1.0 мл суспензии посеять глубоким уколом в полужидкую среду на основе пептона </w:t>
      </w:r>
      <w:r w:rsidR="007F00A9">
        <w:rPr>
          <w:rFonts w:eastAsia="Calibri"/>
          <w:sz w:val="28"/>
          <w:szCs w:val="28"/>
        </w:rPr>
        <w:t>Б</w:t>
      </w:r>
      <w:r w:rsidRPr="004310F5">
        <w:rPr>
          <w:rFonts w:eastAsia="Calibri"/>
          <w:sz w:val="28"/>
          <w:szCs w:val="28"/>
        </w:rPr>
        <w:t>актофок. Пробирки инкубировать в термостате при 37</w:t>
      </w:r>
      <w:r w:rsidRPr="004310F5">
        <w:rPr>
          <w:rFonts w:eastAsia="Calibri"/>
          <w:sz w:val="28"/>
          <w:szCs w:val="28"/>
          <w:vertAlign w:val="superscript"/>
        </w:rPr>
        <w:t>0</w:t>
      </w:r>
      <w:r w:rsidRPr="004310F5">
        <w:rPr>
          <w:rFonts w:eastAsia="Calibri"/>
          <w:sz w:val="28"/>
          <w:szCs w:val="28"/>
        </w:rPr>
        <w:t>С в течение 96 ч.</w:t>
      </w:r>
    </w:p>
    <w:p w:rsidR="004310F5" w:rsidRPr="004310F5" w:rsidRDefault="004310F5" w:rsidP="004310F5">
      <w:pPr>
        <w:spacing w:line="360" w:lineRule="auto"/>
        <w:jc w:val="both"/>
        <w:rPr>
          <w:rFonts w:eastAsia="Calibri"/>
          <w:sz w:val="28"/>
          <w:szCs w:val="28"/>
        </w:rPr>
      </w:pPr>
      <w:r w:rsidRPr="004310F5">
        <w:rPr>
          <w:rFonts w:eastAsia="Calibri"/>
          <w:sz w:val="28"/>
          <w:szCs w:val="28"/>
        </w:rPr>
        <w:t>4. Из пробирки с разведением фекалий 10</w:t>
      </w:r>
      <w:r w:rsidRPr="004310F5">
        <w:rPr>
          <w:rFonts w:eastAsia="Calibri"/>
          <w:sz w:val="28"/>
          <w:szCs w:val="28"/>
          <w:vertAlign w:val="superscript"/>
        </w:rPr>
        <w:t>-7</w:t>
      </w:r>
      <w:r w:rsidRPr="004310F5">
        <w:rPr>
          <w:rFonts w:eastAsia="Calibri"/>
          <w:sz w:val="28"/>
          <w:szCs w:val="28"/>
        </w:rPr>
        <w:t xml:space="preserve"> 0.1 мл суспензии посеять на чашки </w:t>
      </w:r>
      <w:r w:rsidR="007F00A9">
        <w:rPr>
          <w:rFonts w:eastAsia="Calibri"/>
          <w:sz w:val="28"/>
          <w:szCs w:val="28"/>
        </w:rPr>
        <w:t>П</w:t>
      </w:r>
      <w:r w:rsidRPr="004310F5">
        <w:rPr>
          <w:rFonts w:eastAsia="Calibri"/>
          <w:sz w:val="28"/>
          <w:szCs w:val="28"/>
        </w:rPr>
        <w:t>етри со средой эндо (для выделения бактерий дизентерийной и кишечно-тифозной группы) и 5% кровяным агаром (для изоляции многих видов микроорганизмов и выявления бактерий с гемолитической активностью). Из пробирки с разведением фекалий 10</w:t>
      </w:r>
      <w:r w:rsidRPr="004310F5">
        <w:rPr>
          <w:rFonts w:eastAsia="Calibri"/>
          <w:sz w:val="28"/>
          <w:szCs w:val="28"/>
          <w:vertAlign w:val="superscript"/>
        </w:rPr>
        <w:t>-5</w:t>
      </w:r>
      <w:r w:rsidRPr="004310F5">
        <w:rPr>
          <w:rFonts w:eastAsia="Calibri"/>
          <w:sz w:val="28"/>
          <w:szCs w:val="28"/>
        </w:rPr>
        <w:t xml:space="preserve"> 0.1</w:t>
      </w:r>
      <w:r w:rsidR="007F00A9">
        <w:rPr>
          <w:rFonts w:eastAsia="Calibri"/>
          <w:sz w:val="28"/>
          <w:szCs w:val="28"/>
        </w:rPr>
        <w:t xml:space="preserve"> мл суспензии посеять на чашку Петри с </w:t>
      </w:r>
      <w:r w:rsidRPr="004310F5">
        <w:rPr>
          <w:rFonts w:eastAsia="Calibri"/>
          <w:sz w:val="28"/>
          <w:szCs w:val="28"/>
        </w:rPr>
        <w:t>желточно-солевым агаром (для выделения стафилококков и учета продукции лецитиназы). Капли суспензии тщательно растереть шпателем. Чашки инкубировать в термостате при 37</w:t>
      </w:r>
      <w:r w:rsidRPr="004310F5">
        <w:rPr>
          <w:rFonts w:eastAsia="Calibri"/>
          <w:sz w:val="28"/>
          <w:szCs w:val="28"/>
          <w:vertAlign w:val="superscript"/>
        </w:rPr>
        <w:t>0</w:t>
      </w:r>
      <w:r w:rsidR="007F00A9" w:rsidRPr="004310F5">
        <w:rPr>
          <w:rFonts w:eastAsia="Calibri"/>
          <w:sz w:val="28"/>
          <w:szCs w:val="28"/>
        </w:rPr>
        <w:t>С</w:t>
      </w:r>
      <w:r w:rsidRPr="004310F5">
        <w:rPr>
          <w:rFonts w:eastAsia="Calibri"/>
          <w:sz w:val="28"/>
          <w:szCs w:val="28"/>
        </w:rPr>
        <w:t xml:space="preserve"> в течение 18-24 ч.</w:t>
      </w:r>
    </w:p>
    <w:p w:rsidR="004310F5" w:rsidRPr="004310F5" w:rsidRDefault="004310F5" w:rsidP="004310F5">
      <w:pPr>
        <w:spacing w:line="360" w:lineRule="auto"/>
        <w:jc w:val="both"/>
        <w:rPr>
          <w:rFonts w:eastAsia="Calibri"/>
          <w:sz w:val="28"/>
          <w:szCs w:val="28"/>
        </w:rPr>
      </w:pPr>
      <w:r w:rsidRPr="004310F5">
        <w:rPr>
          <w:rFonts w:eastAsia="Calibri"/>
          <w:sz w:val="28"/>
          <w:szCs w:val="28"/>
        </w:rPr>
        <w:t>5. Произвести учет результатов посевов: подсчитать количество колоний каждого типа на всех чашках, дать полную характеристику колоний (размеры, форма, цвет, прозрачность, ха</w:t>
      </w:r>
      <w:r w:rsidR="007F00A9">
        <w:rPr>
          <w:rFonts w:eastAsia="Calibri"/>
          <w:sz w:val="28"/>
          <w:szCs w:val="28"/>
        </w:rPr>
        <w:t>рактер поверхности и краев и т.д</w:t>
      </w:r>
      <w:r w:rsidRPr="004310F5">
        <w:rPr>
          <w:rFonts w:eastAsia="Calibri"/>
          <w:sz w:val="28"/>
          <w:szCs w:val="28"/>
        </w:rPr>
        <w:t>.). По одной колонии каждого ти</w:t>
      </w:r>
      <w:r w:rsidR="007F00A9">
        <w:rPr>
          <w:rFonts w:eastAsia="Calibri"/>
          <w:sz w:val="28"/>
          <w:szCs w:val="28"/>
        </w:rPr>
        <w:t xml:space="preserve">па пересеять на скошенный 1.5% </w:t>
      </w:r>
      <w:r w:rsidRPr="004310F5">
        <w:rPr>
          <w:rFonts w:eastAsia="Calibri"/>
          <w:sz w:val="28"/>
          <w:szCs w:val="28"/>
        </w:rPr>
        <w:t>мясо-</w:t>
      </w:r>
      <w:r w:rsidRPr="004310F5">
        <w:rPr>
          <w:rFonts w:eastAsia="Calibri"/>
          <w:sz w:val="28"/>
          <w:szCs w:val="28"/>
        </w:rPr>
        <w:lastRenderedPageBreak/>
        <w:t>пептонный агар. Пробирки инкубировать в термостате при 37</w:t>
      </w:r>
      <w:r w:rsidRPr="004310F5">
        <w:rPr>
          <w:rFonts w:eastAsia="Calibri"/>
          <w:sz w:val="28"/>
          <w:szCs w:val="28"/>
          <w:vertAlign w:val="superscript"/>
        </w:rPr>
        <w:t>0</w:t>
      </w:r>
      <w:r w:rsidR="007F00A9" w:rsidRPr="004310F5">
        <w:rPr>
          <w:rFonts w:eastAsia="Calibri"/>
          <w:sz w:val="28"/>
          <w:szCs w:val="28"/>
        </w:rPr>
        <w:t xml:space="preserve">С </w:t>
      </w:r>
      <w:r w:rsidRPr="004310F5">
        <w:rPr>
          <w:rFonts w:eastAsia="Calibri"/>
          <w:sz w:val="28"/>
          <w:szCs w:val="28"/>
        </w:rPr>
        <w:t>в течение 18-24 ч.</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6. Произвести идентификацию чистых культур: изготовить микропрепарат и окрасить его по </w:t>
      </w:r>
      <w:r w:rsidR="007F00A9" w:rsidRPr="004310F5">
        <w:rPr>
          <w:rFonts w:eastAsia="Calibri"/>
          <w:sz w:val="28"/>
          <w:szCs w:val="28"/>
        </w:rPr>
        <w:t>Г</w:t>
      </w:r>
      <w:r w:rsidR="007F00A9">
        <w:rPr>
          <w:rFonts w:eastAsia="Calibri"/>
          <w:sz w:val="28"/>
          <w:szCs w:val="28"/>
        </w:rPr>
        <w:t xml:space="preserve">раму; </w:t>
      </w:r>
      <w:r w:rsidRPr="004310F5">
        <w:rPr>
          <w:rFonts w:eastAsia="Calibri"/>
          <w:sz w:val="28"/>
          <w:szCs w:val="28"/>
        </w:rPr>
        <w:t>определить биохимические свойства энтеробактерий (с помощью энтеротеста) и стафилококков (с помощью стафитеста). Установить вид выделенных микроорганизмов.</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7. Подсчитать количество микроорганизмов каждого вида в 1 г фекалий. Для этого количество колоний на чашке </w:t>
      </w:r>
      <w:r w:rsidR="007F00A9">
        <w:rPr>
          <w:rFonts w:eastAsia="Calibri"/>
          <w:sz w:val="28"/>
          <w:szCs w:val="28"/>
        </w:rPr>
        <w:t>П</w:t>
      </w:r>
      <w:r w:rsidRPr="004310F5">
        <w:rPr>
          <w:rFonts w:eastAsia="Calibri"/>
          <w:sz w:val="28"/>
          <w:szCs w:val="28"/>
        </w:rPr>
        <w:t>етри умножают на 10 (поскольку на питательные среды засевалось по 0.1 мл суспензии) и на показатель разведения (10</w:t>
      </w:r>
      <w:r w:rsidRPr="004310F5">
        <w:rPr>
          <w:rFonts w:eastAsia="Calibri"/>
          <w:sz w:val="28"/>
          <w:szCs w:val="28"/>
          <w:vertAlign w:val="superscript"/>
        </w:rPr>
        <w:t>5</w:t>
      </w:r>
      <w:r w:rsidRPr="004310F5">
        <w:rPr>
          <w:rFonts w:eastAsia="Calibri"/>
          <w:sz w:val="28"/>
          <w:szCs w:val="28"/>
        </w:rPr>
        <w:t xml:space="preserve"> или 10</w:t>
      </w:r>
      <w:r w:rsidRPr="004310F5">
        <w:rPr>
          <w:rFonts w:eastAsia="Calibri"/>
          <w:sz w:val="28"/>
          <w:szCs w:val="28"/>
          <w:vertAlign w:val="superscript"/>
        </w:rPr>
        <w:t>7</w:t>
      </w:r>
      <w:r w:rsidRPr="004310F5">
        <w:rPr>
          <w:rFonts w:eastAsia="Calibri"/>
          <w:sz w:val="28"/>
          <w:szCs w:val="28"/>
        </w:rPr>
        <w:t>). Пример: на среде эндо выросло 17 колоний кишечной палочки. Содержание ее в 1 г фекалий составляет 17х10х10</w:t>
      </w:r>
      <w:r w:rsidRPr="004310F5">
        <w:rPr>
          <w:rFonts w:eastAsia="Calibri"/>
          <w:sz w:val="28"/>
          <w:szCs w:val="28"/>
          <w:vertAlign w:val="superscript"/>
        </w:rPr>
        <w:t>7</w:t>
      </w:r>
      <w:r w:rsidRPr="004310F5">
        <w:rPr>
          <w:rFonts w:eastAsia="Calibri"/>
          <w:sz w:val="28"/>
          <w:szCs w:val="28"/>
        </w:rPr>
        <w:t>, то есть 1.7х10</w:t>
      </w:r>
      <w:r w:rsidRPr="004310F5">
        <w:rPr>
          <w:rFonts w:eastAsia="Calibri"/>
          <w:sz w:val="28"/>
          <w:szCs w:val="28"/>
          <w:vertAlign w:val="superscript"/>
        </w:rPr>
        <w:t>9</w:t>
      </w:r>
      <w:r w:rsidRPr="004310F5">
        <w:rPr>
          <w:rFonts w:eastAsia="Calibri"/>
          <w:sz w:val="28"/>
          <w:szCs w:val="28"/>
        </w:rPr>
        <w:t xml:space="preserve"> </w:t>
      </w:r>
      <w:r w:rsidR="007F00A9" w:rsidRPr="004310F5">
        <w:rPr>
          <w:rFonts w:eastAsia="Calibri"/>
          <w:sz w:val="28"/>
          <w:szCs w:val="28"/>
        </w:rPr>
        <w:t>КОЕ</w:t>
      </w:r>
      <w:r w:rsidRPr="004310F5">
        <w:rPr>
          <w:rFonts w:eastAsia="Calibri"/>
          <w:sz w:val="28"/>
          <w:szCs w:val="28"/>
        </w:rPr>
        <w:t>/г.</w:t>
      </w:r>
    </w:p>
    <w:p w:rsidR="004310F5" w:rsidRPr="004310F5" w:rsidRDefault="004310F5" w:rsidP="004310F5">
      <w:pPr>
        <w:spacing w:line="360" w:lineRule="auto"/>
        <w:jc w:val="both"/>
        <w:rPr>
          <w:rFonts w:eastAsia="Calibri"/>
          <w:sz w:val="28"/>
          <w:szCs w:val="28"/>
        </w:rPr>
      </w:pPr>
      <w:r w:rsidRPr="004310F5">
        <w:rPr>
          <w:rFonts w:eastAsia="Calibri"/>
          <w:sz w:val="28"/>
          <w:szCs w:val="28"/>
        </w:rPr>
        <w:t xml:space="preserve">8. Содержание бифидобактерий определяется по наличию типичных для них клеток с характерным расположением в соответствующем разведении. Бифидобактерии </w:t>
      </w:r>
      <w:r w:rsidR="007F00A9">
        <w:rPr>
          <w:rFonts w:eastAsia="Calibri"/>
          <w:sz w:val="28"/>
          <w:szCs w:val="28"/>
        </w:rPr>
        <w:t>–</w:t>
      </w:r>
      <w:r w:rsidRPr="004310F5">
        <w:rPr>
          <w:rFonts w:eastAsia="Calibri"/>
          <w:sz w:val="28"/>
          <w:szCs w:val="28"/>
        </w:rPr>
        <w:t xml:space="preserve"> грамположительные (окрашивание часто неравномерное), чрезвычайно вариабельные по форме палочки; обычно несколько изогнутые, булавовидные и часто разветвленные. Расположение клеток одиночное, парами, </w:t>
      </w:r>
      <w:r w:rsidR="007F00A9" w:rsidRPr="004310F5">
        <w:rPr>
          <w:rFonts w:eastAsia="Calibri"/>
          <w:sz w:val="28"/>
          <w:szCs w:val="28"/>
        </w:rPr>
        <w:t>V</w:t>
      </w:r>
      <w:r w:rsidRPr="004310F5">
        <w:rPr>
          <w:rFonts w:eastAsia="Calibri"/>
          <w:sz w:val="28"/>
          <w:szCs w:val="28"/>
        </w:rPr>
        <w:t>-образное, иногда цепочками, палисадом или розетками; иногда встречаются раздутые кокковидные формы.</w:t>
      </w:r>
    </w:p>
    <w:p w:rsidR="004310F5" w:rsidRPr="004310F5" w:rsidRDefault="004310F5" w:rsidP="007F00A9">
      <w:pPr>
        <w:spacing w:line="360" w:lineRule="auto"/>
        <w:ind w:firstLine="708"/>
        <w:jc w:val="both"/>
        <w:rPr>
          <w:rFonts w:eastAsia="Calibri"/>
          <w:bCs/>
          <w:sz w:val="28"/>
          <w:szCs w:val="28"/>
        </w:rPr>
      </w:pPr>
      <w:r w:rsidRPr="004310F5">
        <w:rPr>
          <w:rFonts w:eastAsia="Calibri"/>
          <w:sz w:val="28"/>
          <w:szCs w:val="28"/>
        </w:rPr>
        <w:t>Протокол исследования</w:t>
      </w:r>
      <w:r w:rsidRPr="004310F5">
        <w:rPr>
          <w:rFonts w:eastAsia="Calibri"/>
          <w:bCs/>
          <w:sz w:val="28"/>
          <w:szCs w:val="28"/>
        </w:rPr>
        <w:t>:</w:t>
      </w:r>
    </w:p>
    <w:p w:rsidR="004310F5" w:rsidRPr="004310F5" w:rsidRDefault="004310F5" w:rsidP="007F00A9">
      <w:pPr>
        <w:spacing w:line="360" w:lineRule="auto"/>
        <w:ind w:firstLine="708"/>
        <w:jc w:val="both"/>
        <w:rPr>
          <w:rFonts w:eastAsia="Calibri"/>
          <w:bCs/>
          <w:sz w:val="28"/>
          <w:szCs w:val="28"/>
        </w:rPr>
      </w:pPr>
      <w:r w:rsidRPr="004310F5">
        <w:rPr>
          <w:rFonts w:eastAsia="Calibri"/>
          <w:bCs/>
          <w:sz w:val="28"/>
          <w:szCs w:val="28"/>
          <w:lang w:val="en-US"/>
        </w:rPr>
        <w:t>I</w:t>
      </w:r>
      <w:r w:rsidRPr="004310F5">
        <w:rPr>
          <w:rFonts w:eastAsia="Calibr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342"/>
        <w:gridCol w:w="1635"/>
        <w:gridCol w:w="2137"/>
        <w:gridCol w:w="1265"/>
      </w:tblGrid>
      <w:tr w:rsidR="004310F5" w:rsidRPr="004310F5" w:rsidTr="007F00A9">
        <w:trPr>
          <w:trHeight w:val="631"/>
        </w:trPr>
        <w:tc>
          <w:tcPr>
            <w:tcW w:w="1418" w:type="dxa"/>
            <w:vAlign w:val="center"/>
          </w:tcPr>
          <w:p w:rsidR="004310F5" w:rsidRPr="004310F5" w:rsidRDefault="004310F5" w:rsidP="007F00A9">
            <w:pPr>
              <w:jc w:val="center"/>
              <w:rPr>
                <w:rFonts w:eastAsia="Calibri"/>
                <w:sz w:val="28"/>
                <w:szCs w:val="28"/>
              </w:rPr>
            </w:pPr>
            <w:r w:rsidRPr="004310F5">
              <w:rPr>
                <w:rFonts w:eastAsia="Calibri"/>
                <w:sz w:val="28"/>
                <w:szCs w:val="28"/>
              </w:rPr>
              <w:t>Иссле</w:t>
            </w:r>
            <w:r w:rsidR="007F00A9">
              <w:rPr>
                <w:rFonts w:eastAsia="Calibri"/>
                <w:sz w:val="28"/>
                <w:szCs w:val="28"/>
              </w:rPr>
              <w:t>-</w:t>
            </w:r>
            <w:r w:rsidRPr="004310F5">
              <w:rPr>
                <w:rFonts w:eastAsia="Calibri"/>
                <w:sz w:val="28"/>
                <w:szCs w:val="28"/>
              </w:rPr>
              <w:t>дуемый материал</w:t>
            </w: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Разведение фекалий</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Посевная доза, мл</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Питатель</w:t>
            </w:r>
            <w:r w:rsidR="007F00A9">
              <w:rPr>
                <w:rFonts w:eastAsia="Calibri"/>
                <w:sz w:val="28"/>
                <w:szCs w:val="28"/>
              </w:rPr>
              <w:t>-</w:t>
            </w:r>
            <w:r w:rsidRPr="004310F5">
              <w:rPr>
                <w:rFonts w:eastAsia="Calibri"/>
                <w:sz w:val="28"/>
                <w:szCs w:val="28"/>
              </w:rPr>
              <w:t>ная среда</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Характеристика колоний</w:t>
            </w:r>
          </w:p>
        </w:tc>
        <w:tc>
          <w:tcPr>
            <w:tcW w:w="1265" w:type="dxa"/>
            <w:vAlign w:val="center"/>
          </w:tcPr>
          <w:p w:rsidR="004310F5" w:rsidRPr="004310F5" w:rsidRDefault="004310F5" w:rsidP="007F00A9">
            <w:pPr>
              <w:jc w:val="center"/>
              <w:rPr>
                <w:rFonts w:eastAsia="Calibri"/>
                <w:sz w:val="28"/>
                <w:szCs w:val="28"/>
              </w:rPr>
            </w:pPr>
            <w:r w:rsidRPr="004310F5">
              <w:rPr>
                <w:rFonts w:eastAsia="Calibri"/>
                <w:sz w:val="28"/>
                <w:szCs w:val="28"/>
              </w:rPr>
              <w:t>Число колоний</w:t>
            </w:r>
          </w:p>
        </w:tc>
      </w:tr>
      <w:tr w:rsidR="004310F5" w:rsidRPr="004310F5" w:rsidTr="007F00A9">
        <w:trPr>
          <w:cantSplit/>
          <w:trHeight w:val="260"/>
        </w:trPr>
        <w:tc>
          <w:tcPr>
            <w:tcW w:w="1418" w:type="dxa"/>
            <w:vMerge w:val="restart"/>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Эндо</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Лак+ (а)</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Лак- (б)</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340"/>
        </w:trPr>
        <w:tc>
          <w:tcPr>
            <w:tcW w:w="1418" w:type="dxa"/>
            <w:vMerge/>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Кровяной агар</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Гем+ (в)</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Гем- (г)</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462"/>
        </w:trPr>
        <w:tc>
          <w:tcPr>
            <w:tcW w:w="1418" w:type="dxa"/>
            <w:vMerge/>
            <w:vAlign w:val="center"/>
          </w:tcPr>
          <w:p w:rsidR="004310F5" w:rsidRPr="004310F5" w:rsidRDefault="004310F5" w:rsidP="007F00A9">
            <w:pPr>
              <w:jc w:val="center"/>
              <w:rPr>
                <w:rFonts w:eastAsia="Calibri"/>
                <w:sz w:val="28"/>
                <w:szCs w:val="28"/>
              </w:rPr>
            </w:pPr>
          </w:p>
        </w:tc>
        <w:tc>
          <w:tcPr>
            <w:tcW w:w="1559"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-5</w:t>
            </w:r>
          </w:p>
        </w:tc>
        <w:tc>
          <w:tcPr>
            <w:tcW w:w="1342" w:type="dxa"/>
            <w:vMerge w:val="restart"/>
            <w:vAlign w:val="center"/>
          </w:tcPr>
          <w:p w:rsidR="004310F5" w:rsidRPr="004310F5" w:rsidRDefault="004310F5" w:rsidP="007F00A9">
            <w:pPr>
              <w:jc w:val="center"/>
              <w:rPr>
                <w:rFonts w:eastAsia="Calibri"/>
                <w:sz w:val="28"/>
                <w:szCs w:val="28"/>
              </w:rPr>
            </w:pPr>
          </w:p>
          <w:p w:rsidR="004310F5" w:rsidRPr="004310F5" w:rsidRDefault="004310F5" w:rsidP="007F00A9">
            <w:pPr>
              <w:jc w:val="center"/>
              <w:rPr>
                <w:rFonts w:eastAsia="Calibri"/>
                <w:sz w:val="28"/>
                <w:szCs w:val="28"/>
              </w:rPr>
            </w:pPr>
            <w:r w:rsidRPr="004310F5">
              <w:rPr>
                <w:rFonts w:eastAsia="Calibri"/>
                <w:sz w:val="28"/>
                <w:szCs w:val="28"/>
              </w:rPr>
              <w:t>0,1</w:t>
            </w:r>
          </w:p>
        </w:tc>
        <w:tc>
          <w:tcPr>
            <w:tcW w:w="1635" w:type="dxa"/>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Желточно-солевой агар</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Лец+ (д)</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Height w:val="540"/>
        </w:trPr>
        <w:tc>
          <w:tcPr>
            <w:tcW w:w="1418" w:type="dxa"/>
            <w:vMerge/>
            <w:vAlign w:val="center"/>
          </w:tcPr>
          <w:p w:rsidR="004310F5" w:rsidRPr="004310F5" w:rsidRDefault="004310F5" w:rsidP="007F00A9">
            <w:pPr>
              <w:jc w:val="center"/>
              <w:rPr>
                <w:rFonts w:eastAsia="Calibri"/>
                <w:sz w:val="28"/>
                <w:szCs w:val="28"/>
              </w:rPr>
            </w:pPr>
          </w:p>
        </w:tc>
        <w:tc>
          <w:tcPr>
            <w:tcW w:w="1559" w:type="dxa"/>
            <w:vMerge/>
            <w:vAlign w:val="center"/>
          </w:tcPr>
          <w:p w:rsidR="004310F5" w:rsidRPr="004310F5" w:rsidRDefault="004310F5" w:rsidP="007F00A9">
            <w:pPr>
              <w:jc w:val="center"/>
              <w:rPr>
                <w:rFonts w:eastAsia="Calibri"/>
                <w:sz w:val="28"/>
                <w:szCs w:val="28"/>
              </w:rPr>
            </w:pPr>
          </w:p>
        </w:tc>
        <w:tc>
          <w:tcPr>
            <w:tcW w:w="1342" w:type="dxa"/>
            <w:vMerge/>
            <w:vAlign w:val="center"/>
          </w:tcPr>
          <w:p w:rsidR="004310F5" w:rsidRPr="004310F5" w:rsidRDefault="004310F5" w:rsidP="007F00A9">
            <w:pPr>
              <w:jc w:val="center"/>
              <w:rPr>
                <w:rFonts w:eastAsia="Calibri"/>
                <w:sz w:val="28"/>
                <w:szCs w:val="28"/>
              </w:rPr>
            </w:pPr>
          </w:p>
        </w:tc>
        <w:tc>
          <w:tcPr>
            <w:tcW w:w="1635" w:type="dxa"/>
            <w:vMerge/>
            <w:vAlign w:val="center"/>
          </w:tcPr>
          <w:p w:rsidR="004310F5" w:rsidRPr="004310F5" w:rsidRDefault="004310F5" w:rsidP="007F00A9">
            <w:pPr>
              <w:jc w:val="center"/>
              <w:rPr>
                <w:rFonts w:eastAsia="Calibri"/>
                <w:sz w:val="28"/>
                <w:szCs w:val="28"/>
              </w:rPr>
            </w:pP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Лец- (е)</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Pr>
        <w:tc>
          <w:tcPr>
            <w:tcW w:w="1418" w:type="dxa"/>
            <w:vMerge/>
            <w:vAlign w:val="center"/>
          </w:tcPr>
          <w:p w:rsidR="004310F5" w:rsidRPr="004310F5" w:rsidRDefault="004310F5" w:rsidP="007F00A9">
            <w:pPr>
              <w:jc w:val="center"/>
              <w:rPr>
                <w:rFonts w:eastAsia="Calibri"/>
                <w:sz w:val="28"/>
                <w:szCs w:val="28"/>
              </w:rPr>
            </w:pP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-7</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Бактофок</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Наличие роста</w:t>
            </w:r>
          </w:p>
        </w:tc>
        <w:tc>
          <w:tcPr>
            <w:tcW w:w="1265" w:type="dxa"/>
            <w:vAlign w:val="center"/>
          </w:tcPr>
          <w:p w:rsidR="004310F5" w:rsidRPr="004310F5" w:rsidRDefault="004310F5" w:rsidP="007F00A9">
            <w:pPr>
              <w:jc w:val="center"/>
              <w:rPr>
                <w:rFonts w:eastAsia="Calibri"/>
                <w:sz w:val="28"/>
                <w:szCs w:val="28"/>
              </w:rPr>
            </w:pPr>
          </w:p>
        </w:tc>
      </w:tr>
      <w:tr w:rsidR="004310F5" w:rsidRPr="004310F5" w:rsidTr="007F00A9">
        <w:trPr>
          <w:cantSplit/>
        </w:trPr>
        <w:tc>
          <w:tcPr>
            <w:tcW w:w="1418" w:type="dxa"/>
            <w:vMerge/>
            <w:vAlign w:val="center"/>
          </w:tcPr>
          <w:p w:rsidR="004310F5" w:rsidRPr="004310F5" w:rsidRDefault="004310F5" w:rsidP="007F00A9">
            <w:pPr>
              <w:jc w:val="center"/>
              <w:rPr>
                <w:rFonts w:eastAsia="Calibri"/>
                <w:sz w:val="28"/>
                <w:szCs w:val="28"/>
              </w:rPr>
            </w:pPr>
          </w:p>
        </w:tc>
        <w:tc>
          <w:tcPr>
            <w:tcW w:w="1559"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r w:rsidRPr="004310F5">
              <w:rPr>
                <w:rFonts w:eastAsia="Calibri"/>
                <w:sz w:val="28"/>
                <w:szCs w:val="28"/>
                <w:vertAlign w:val="superscript"/>
              </w:rPr>
              <w:t>-9</w:t>
            </w:r>
          </w:p>
        </w:tc>
        <w:tc>
          <w:tcPr>
            <w:tcW w:w="1342" w:type="dxa"/>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1635" w:type="dxa"/>
            <w:vAlign w:val="center"/>
          </w:tcPr>
          <w:p w:rsidR="004310F5" w:rsidRPr="004310F5" w:rsidRDefault="004310F5" w:rsidP="007F00A9">
            <w:pPr>
              <w:jc w:val="center"/>
              <w:rPr>
                <w:rFonts w:eastAsia="Calibri"/>
                <w:sz w:val="28"/>
                <w:szCs w:val="28"/>
              </w:rPr>
            </w:pPr>
            <w:r w:rsidRPr="004310F5">
              <w:rPr>
                <w:rFonts w:eastAsia="Calibri"/>
                <w:sz w:val="28"/>
                <w:szCs w:val="28"/>
              </w:rPr>
              <w:t>»</w:t>
            </w:r>
          </w:p>
        </w:tc>
        <w:tc>
          <w:tcPr>
            <w:tcW w:w="2137" w:type="dxa"/>
            <w:vAlign w:val="center"/>
          </w:tcPr>
          <w:p w:rsidR="004310F5" w:rsidRPr="004310F5" w:rsidRDefault="004310F5" w:rsidP="007F00A9">
            <w:pPr>
              <w:jc w:val="center"/>
              <w:rPr>
                <w:rFonts w:eastAsia="Calibri"/>
                <w:sz w:val="28"/>
                <w:szCs w:val="28"/>
              </w:rPr>
            </w:pPr>
            <w:r w:rsidRPr="004310F5">
              <w:rPr>
                <w:rFonts w:eastAsia="Calibri"/>
                <w:sz w:val="28"/>
                <w:szCs w:val="28"/>
              </w:rPr>
              <w:t>»</w:t>
            </w:r>
          </w:p>
        </w:tc>
        <w:tc>
          <w:tcPr>
            <w:tcW w:w="1265" w:type="dxa"/>
            <w:vAlign w:val="center"/>
          </w:tcPr>
          <w:p w:rsidR="004310F5" w:rsidRPr="004310F5" w:rsidRDefault="004310F5" w:rsidP="007F00A9">
            <w:pPr>
              <w:jc w:val="center"/>
              <w:rPr>
                <w:rFonts w:eastAsia="Calibri"/>
                <w:sz w:val="28"/>
                <w:szCs w:val="28"/>
              </w:rPr>
            </w:pPr>
          </w:p>
        </w:tc>
      </w:tr>
    </w:tbl>
    <w:p w:rsidR="004310F5" w:rsidRPr="004310F5" w:rsidRDefault="004310F5" w:rsidP="007F00A9">
      <w:pPr>
        <w:spacing w:line="360" w:lineRule="auto"/>
        <w:ind w:firstLine="709"/>
        <w:jc w:val="both"/>
        <w:rPr>
          <w:rFonts w:eastAsia="Calibri"/>
          <w:bCs/>
          <w:sz w:val="28"/>
          <w:szCs w:val="28"/>
        </w:rPr>
      </w:pPr>
      <w:r w:rsidRPr="004310F5">
        <w:rPr>
          <w:rFonts w:eastAsia="Calibri"/>
          <w:bCs/>
          <w:sz w:val="28"/>
          <w:szCs w:val="28"/>
          <w:lang w:val="en-US"/>
        </w:rPr>
        <w:lastRenderedPageBreak/>
        <w:t>I</w:t>
      </w:r>
      <w:r w:rsidR="007F00A9" w:rsidRPr="004310F5">
        <w:rPr>
          <w:rFonts w:eastAsia="Calibri"/>
          <w:bCs/>
          <w:sz w:val="28"/>
          <w:szCs w:val="28"/>
          <w:lang w:val="en-US"/>
        </w:rPr>
        <w:t>I</w:t>
      </w:r>
      <w:r w:rsidRPr="004310F5">
        <w:rPr>
          <w:rFonts w:eastAsia="Calibri"/>
          <w:bCs/>
          <w:sz w:val="28"/>
          <w:szCs w:val="28"/>
        </w:rPr>
        <w:t xml:space="preserve"> этап. Идентификация чистой культуры</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787"/>
        <w:gridCol w:w="22"/>
        <w:gridCol w:w="375"/>
        <w:gridCol w:w="358"/>
        <w:gridCol w:w="360"/>
        <w:gridCol w:w="366"/>
        <w:gridCol w:w="360"/>
        <w:gridCol w:w="30"/>
        <w:gridCol w:w="330"/>
        <w:gridCol w:w="62"/>
        <w:gridCol w:w="298"/>
        <w:gridCol w:w="92"/>
        <w:gridCol w:w="270"/>
        <w:gridCol w:w="120"/>
        <w:gridCol w:w="195"/>
        <w:gridCol w:w="197"/>
        <w:gridCol w:w="322"/>
        <w:gridCol w:w="66"/>
        <w:gridCol w:w="401"/>
        <w:gridCol w:w="54"/>
        <w:gridCol w:w="531"/>
        <w:gridCol w:w="1310"/>
        <w:gridCol w:w="1011"/>
      </w:tblGrid>
      <w:tr w:rsidR="004310F5" w:rsidRPr="004310F5" w:rsidTr="007F00A9">
        <w:trPr>
          <w:cantSplit/>
          <w:trHeight w:val="323"/>
        </w:trPr>
        <w:tc>
          <w:tcPr>
            <w:tcW w:w="244" w:type="pct"/>
            <w:vMerge w:val="restart"/>
            <w:textDirection w:val="btLr"/>
            <w:vAlign w:val="center"/>
          </w:tcPr>
          <w:p w:rsidR="004310F5" w:rsidRPr="004310F5" w:rsidRDefault="004310F5" w:rsidP="007F00A9">
            <w:pPr>
              <w:jc w:val="center"/>
              <w:rPr>
                <w:rFonts w:eastAsia="Calibri"/>
                <w:sz w:val="28"/>
                <w:szCs w:val="28"/>
              </w:rPr>
            </w:pPr>
            <w:r w:rsidRPr="004310F5">
              <w:rPr>
                <w:rFonts w:eastAsia="Calibri"/>
                <w:sz w:val="28"/>
                <w:szCs w:val="28"/>
              </w:rPr>
              <w:t>Штамм</w:t>
            </w:r>
          </w:p>
        </w:tc>
        <w:tc>
          <w:tcPr>
            <w:tcW w:w="953"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Морфология (рис.)</w:t>
            </w:r>
          </w:p>
        </w:tc>
        <w:tc>
          <w:tcPr>
            <w:tcW w:w="2565" w:type="pct"/>
            <w:gridSpan w:val="20"/>
            <w:tcBorders>
              <w:bottom w:val="nil"/>
            </w:tcBorders>
            <w:vAlign w:val="center"/>
          </w:tcPr>
          <w:p w:rsidR="004310F5" w:rsidRPr="004310F5" w:rsidRDefault="004310F5" w:rsidP="007F00A9">
            <w:pPr>
              <w:jc w:val="center"/>
              <w:rPr>
                <w:rFonts w:eastAsia="Calibri"/>
                <w:sz w:val="28"/>
                <w:szCs w:val="28"/>
              </w:rPr>
            </w:pPr>
            <w:r w:rsidRPr="004310F5">
              <w:rPr>
                <w:rFonts w:eastAsia="Calibri"/>
                <w:sz w:val="28"/>
                <w:szCs w:val="28"/>
              </w:rPr>
              <w:t>Биохимические свойства</w:t>
            </w:r>
            <w:r w:rsidR="007F00A9">
              <w:rPr>
                <w:rFonts w:eastAsia="Calibri"/>
                <w:sz w:val="28"/>
                <w:szCs w:val="28"/>
              </w:rPr>
              <w:t xml:space="preserve"> (энтеро</w:t>
            </w:r>
            <w:r w:rsidRPr="004310F5">
              <w:rPr>
                <w:rFonts w:eastAsia="Calibri"/>
                <w:sz w:val="28"/>
                <w:szCs w:val="28"/>
              </w:rPr>
              <w:t>тест)</w:t>
            </w:r>
          </w:p>
        </w:tc>
        <w:tc>
          <w:tcPr>
            <w:tcW w:w="69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Вид микро-</w:t>
            </w:r>
          </w:p>
          <w:p w:rsidR="004310F5" w:rsidRPr="004310F5" w:rsidRDefault="007F00A9" w:rsidP="007F00A9">
            <w:pPr>
              <w:jc w:val="center"/>
              <w:rPr>
                <w:rFonts w:eastAsia="Calibri"/>
                <w:sz w:val="28"/>
                <w:szCs w:val="28"/>
              </w:rPr>
            </w:pPr>
            <w:r>
              <w:rPr>
                <w:rFonts w:eastAsia="Calibri"/>
                <w:sz w:val="28"/>
                <w:szCs w:val="28"/>
              </w:rPr>
              <w:t>о</w:t>
            </w:r>
            <w:r w:rsidR="004310F5" w:rsidRPr="004310F5">
              <w:rPr>
                <w:rFonts w:eastAsia="Calibri"/>
                <w:sz w:val="28"/>
                <w:szCs w:val="28"/>
              </w:rPr>
              <w:t>рганизма</w:t>
            </w:r>
          </w:p>
        </w:tc>
        <w:tc>
          <w:tcPr>
            <w:tcW w:w="53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 xml:space="preserve">Количество, </w:t>
            </w:r>
            <w:r w:rsidR="007F00A9" w:rsidRPr="004310F5">
              <w:rPr>
                <w:rFonts w:eastAsia="Calibri"/>
                <w:sz w:val="28"/>
                <w:szCs w:val="28"/>
              </w:rPr>
              <w:t>КОЕ</w:t>
            </w:r>
            <w:r w:rsidRPr="004310F5">
              <w:rPr>
                <w:rFonts w:eastAsia="Calibri"/>
                <w:sz w:val="28"/>
                <w:szCs w:val="28"/>
              </w:rPr>
              <w:t>/г</w:t>
            </w:r>
          </w:p>
        </w:tc>
      </w:tr>
      <w:tr w:rsidR="004310F5" w:rsidRPr="004310F5" w:rsidTr="007F00A9">
        <w:trPr>
          <w:cantSplit/>
          <w:trHeight w:val="248"/>
        </w:trPr>
        <w:tc>
          <w:tcPr>
            <w:tcW w:w="244" w:type="pct"/>
            <w:vMerge/>
            <w:vAlign w:val="center"/>
          </w:tcPr>
          <w:p w:rsidR="004310F5" w:rsidRPr="004310F5" w:rsidRDefault="004310F5" w:rsidP="007F00A9">
            <w:pPr>
              <w:jc w:val="center"/>
              <w:rPr>
                <w:rFonts w:eastAsia="Calibri"/>
                <w:sz w:val="28"/>
                <w:szCs w:val="28"/>
              </w:rPr>
            </w:pPr>
          </w:p>
        </w:tc>
        <w:tc>
          <w:tcPr>
            <w:tcW w:w="953" w:type="pct"/>
            <w:vMerge/>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1</w:t>
            </w:r>
          </w:p>
        </w:tc>
        <w:tc>
          <w:tcPr>
            <w:tcW w:w="191" w:type="pct"/>
            <w:vAlign w:val="center"/>
          </w:tcPr>
          <w:p w:rsidR="004310F5" w:rsidRPr="004310F5" w:rsidRDefault="004310F5" w:rsidP="007F00A9">
            <w:pPr>
              <w:jc w:val="center"/>
              <w:rPr>
                <w:rFonts w:eastAsia="Calibri"/>
                <w:sz w:val="28"/>
                <w:szCs w:val="28"/>
              </w:rPr>
            </w:pPr>
            <w:r w:rsidRPr="004310F5">
              <w:rPr>
                <w:rFonts w:eastAsia="Calibri"/>
                <w:sz w:val="28"/>
                <w:szCs w:val="28"/>
              </w:rPr>
              <w:t>2</w:t>
            </w:r>
          </w:p>
        </w:tc>
        <w:tc>
          <w:tcPr>
            <w:tcW w:w="192" w:type="pct"/>
            <w:vAlign w:val="center"/>
          </w:tcPr>
          <w:p w:rsidR="004310F5" w:rsidRPr="004310F5" w:rsidRDefault="004310F5" w:rsidP="007F00A9">
            <w:pPr>
              <w:jc w:val="center"/>
              <w:rPr>
                <w:rFonts w:eastAsia="Calibri"/>
                <w:sz w:val="28"/>
                <w:szCs w:val="28"/>
              </w:rPr>
            </w:pPr>
            <w:r w:rsidRPr="004310F5">
              <w:rPr>
                <w:rFonts w:eastAsia="Calibri"/>
                <w:sz w:val="28"/>
                <w:szCs w:val="28"/>
              </w:rPr>
              <w:t>3</w:t>
            </w:r>
          </w:p>
        </w:tc>
        <w:tc>
          <w:tcPr>
            <w:tcW w:w="195" w:type="pct"/>
            <w:vAlign w:val="center"/>
          </w:tcPr>
          <w:p w:rsidR="004310F5" w:rsidRPr="004310F5" w:rsidRDefault="004310F5" w:rsidP="007F00A9">
            <w:pPr>
              <w:jc w:val="center"/>
              <w:rPr>
                <w:rFonts w:eastAsia="Calibri"/>
                <w:sz w:val="28"/>
                <w:szCs w:val="28"/>
              </w:rPr>
            </w:pPr>
            <w:r w:rsidRPr="004310F5">
              <w:rPr>
                <w:rFonts w:eastAsia="Calibri"/>
                <w:sz w:val="28"/>
                <w:szCs w:val="28"/>
              </w:rPr>
              <w:t>4</w:t>
            </w:r>
          </w:p>
        </w:tc>
        <w:tc>
          <w:tcPr>
            <w:tcW w:w="192" w:type="pct"/>
            <w:vAlign w:val="center"/>
          </w:tcPr>
          <w:p w:rsidR="004310F5" w:rsidRPr="004310F5" w:rsidRDefault="004310F5" w:rsidP="007F00A9">
            <w:pPr>
              <w:jc w:val="center"/>
              <w:rPr>
                <w:rFonts w:eastAsia="Calibri"/>
                <w:sz w:val="28"/>
                <w:szCs w:val="28"/>
              </w:rPr>
            </w:pPr>
            <w:r w:rsidRPr="004310F5">
              <w:rPr>
                <w:rFonts w:eastAsia="Calibri"/>
                <w:sz w:val="28"/>
                <w:szCs w:val="28"/>
              </w:rPr>
              <w:t>5</w:t>
            </w:r>
          </w:p>
        </w:tc>
        <w:tc>
          <w:tcPr>
            <w:tcW w:w="19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6</w:t>
            </w:r>
          </w:p>
        </w:tc>
        <w:tc>
          <w:tcPr>
            <w:tcW w:w="192"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7</w:t>
            </w:r>
          </w:p>
        </w:tc>
        <w:tc>
          <w:tcPr>
            <w:tcW w:w="193"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8</w:t>
            </w:r>
          </w:p>
        </w:tc>
        <w:tc>
          <w:tcPr>
            <w:tcW w:w="16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9</w:t>
            </w:r>
          </w:p>
        </w:tc>
        <w:tc>
          <w:tcPr>
            <w:tcW w:w="277"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10</w:t>
            </w:r>
          </w:p>
        </w:tc>
        <w:tc>
          <w:tcPr>
            <w:tcW w:w="278" w:type="pct"/>
            <w:gridSpan w:val="3"/>
            <w:vAlign w:val="center"/>
          </w:tcPr>
          <w:p w:rsidR="004310F5" w:rsidRPr="004310F5" w:rsidRDefault="004310F5" w:rsidP="007F00A9">
            <w:pPr>
              <w:jc w:val="center"/>
              <w:rPr>
                <w:rFonts w:eastAsia="Calibri"/>
                <w:sz w:val="28"/>
                <w:szCs w:val="28"/>
              </w:rPr>
            </w:pPr>
            <w:r w:rsidRPr="004310F5">
              <w:rPr>
                <w:rFonts w:eastAsia="Calibri"/>
                <w:sz w:val="28"/>
                <w:szCs w:val="28"/>
              </w:rPr>
              <w:t>11</w:t>
            </w:r>
          </w:p>
        </w:tc>
        <w:tc>
          <w:tcPr>
            <w:tcW w:w="283" w:type="pct"/>
            <w:vAlign w:val="center"/>
          </w:tcPr>
          <w:p w:rsidR="004310F5" w:rsidRPr="004310F5" w:rsidRDefault="004310F5" w:rsidP="007F00A9">
            <w:pPr>
              <w:jc w:val="center"/>
              <w:rPr>
                <w:rFonts w:eastAsia="Calibri"/>
                <w:sz w:val="28"/>
                <w:szCs w:val="28"/>
              </w:rPr>
            </w:pPr>
            <w:r w:rsidRPr="004310F5">
              <w:rPr>
                <w:rFonts w:eastAsia="Calibri"/>
                <w:sz w:val="28"/>
                <w:szCs w:val="28"/>
              </w:rPr>
              <w:t>12</w:t>
            </w:r>
          </w:p>
        </w:tc>
        <w:tc>
          <w:tcPr>
            <w:tcW w:w="699" w:type="pct"/>
            <w:vMerge/>
            <w:vAlign w:val="center"/>
          </w:tcPr>
          <w:p w:rsidR="004310F5" w:rsidRPr="004310F5" w:rsidRDefault="004310F5" w:rsidP="007F00A9">
            <w:pPr>
              <w:jc w:val="center"/>
              <w:rPr>
                <w:rFonts w:eastAsia="Calibri"/>
                <w:sz w:val="28"/>
                <w:szCs w:val="28"/>
              </w:rPr>
            </w:pPr>
          </w:p>
        </w:tc>
        <w:tc>
          <w:tcPr>
            <w:tcW w:w="539" w:type="pct"/>
            <w:vMerge/>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А</w:t>
            </w:r>
          </w:p>
        </w:tc>
        <w:tc>
          <w:tcPr>
            <w:tcW w:w="953" w:type="pct"/>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p>
        </w:tc>
        <w:tc>
          <w:tcPr>
            <w:tcW w:w="191"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5"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3" w:type="pct"/>
            <w:gridSpan w:val="2"/>
            <w:vAlign w:val="center"/>
          </w:tcPr>
          <w:p w:rsidR="004310F5" w:rsidRPr="004310F5" w:rsidRDefault="004310F5" w:rsidP="007F00A9">
            <w:pPr>
              <w:jc w:val="center"/>
              <w:rPr>
                <w:rFonts w:eastAsia="Calibri"/>
                <w:sz w:val="28"/>
                <w:szCs w:val="28"/>
              </w:rPr>
            </w:pPr>
          </w:p>
        </w:tc>
        <w:tc>
          <w:tcPr>
            <w:tcW w:w="168" w:type="pct"/>
            <w:gridSpan w:val="2"/>
            <w:vAlign w:val="center"/>
          </w:tcPr>
          <w:p w:rsidR="004310F5" w:rsidRPr="004310F5" w:rsidRDefault="004310F5" w:rsidP="007F00A9">
            <w:pPr>
              <w:jc w:val="center"/>
              <w:rPr>
                <w:rFonts w:eastAsia="Calibri"/>
                <w:sz w:val="28"/>
                <w:szCs w:val="28"/>
              </w:rPr>
            </w:pPr>
          </w:p>
        </w:tc>
        <w:tc>
          <w:tcPr>
            <w:tcW w:w="277" w:type="pct"/>
            <w:gridSpan w:val="2"/>
            <w:vAlign w:val="center"/>
          </w:tcPr>
          <w:p w:rsidR="004310F5" w:rsidRPr="004310F5" w:rsidRDefault="004310F5" w:rsidP="007F00A9">
            <w:pPr>
              <w:jc w:val="center"/>
              <w:rPr>
                <w:rFonts w:eastAsia="Calibri"/>
                <w:sz w:val="28"/>
                <w:szCs w:val="28"/>
              </w:rPr>
            </w:pPr>
          </w:p>
        </w:tc>
        <w:tc>
          <w:tcPr>
            <w:tcW w:w="278" w:type="pct"/>
            <w:gridSpan w:val="3"/>
            <w:vAlign w:val="center"/>
          </w:tcPr>
          <w:p w:rsidR="004310F5" w:rsidRPr="004310F5" w:rsidRDefault="004310F5" w:rsidP="007F00A9">
            <w:pPr>
              <w:jc w:val="center"/>
              <w:rPr>
                <w:rFonts w:eastAsia="Calibri"/>
                <w:sz w:val="28"/>
                <w:szCs w:val="28"/>
              </w:rPr>
            </w:pPr>
          </w:p>
        </w:tc>
        <w:tc>
          <w:tcPr>
            <w:tcW w:w="283" w:type="pct"/>
            <w:vAlign w:val="center"/>
          </w:tcPr>
          <w:p w:rsidR="004310F5" w:rsidRPr="004310F5" w:rsidRDefault="004310F5" w:rsidP="007F00A9">
            <w:pPr>
              <w:jc w:val="center"/>
              <w:rPr>
                <w:rFonts w:eastAsia="Calibri"/>
                <w:sz w:val="28"/>
                <w:szCs w:val="28"/>
              </w:rPr>
            </w:pPr>
          </w:p>
        </w:tc>
        <w:tc>
          <w:tcPr>
            <w:tcW w:w="699" w:type="pct"/>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Б</w:t>
            </w:r>
          </w:p>
        </w:tc>
        <w:tc>
          <w:tcPr>
            <w:tcW w:w="953" w:type="pct"/>
            <w:vAlign w:val="center"/>
          </w:tcPr>
          <w:p w:rsidR="004310F5" w:rsidRPr="004310F5" w:rsidRDefault="004310F5" w:rsidP="007F00A9">
            <w:pPr>
              <w:jc w:val="center"/>
              <w:rPr>
                <w:rFonts w:eastAsia="Calibri"/>
                <w:sz w:val="28"/>
                <w:szCs w:val="28"/>
              </w:rPr>
            </w:pPr>
          </w:p>
        </w:tc>
        <w:tc>
          <w:tcPr>
            <w:tcW w:w="212" w:type="pct"/>
            <w:gridSpan w:val="2"/>
            <w:vAlign w:val="center"/>
          </w:tcPr>
          <w:p w:rsidR="004310F5" w:rsidRPr="004310F5" w:rsidRDefault="004310F5" w:rsidP="007F00A9">
            <w:pPr>
              <w:jc w:val="center"/>
              <w:rPr>
                <w:rFonts w:eastAsia="Calibri"/>
                <w:sz w:val="28"/>
                <w:szCs w:val="28"/>
              </w:rPr>
            </w:pPr>
          </w:p>
        </w:tc>
        <w:tc>
          <w:tcPr>
            <w:tcW w:w="191"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5" w:type="pct"/>
            <w:vAlign w:val="center"/>
          </w:tcPr>
          <w:p w:rsidR="004310F5" w:rsidRPr="004310F5" w:rsidRDefault="004310F5" w:rsidP="007F00A9">
            <w:pPr>
              <w:jc w:val="center"/>
              <w:rPr>
                <w:rFonts w:eastAsia="Calibri"/>
                <w:sz w:val="28"/>
                <w:szCs w:val="28"/>
              </w:rPr>
            </w:pPr>
          </w:p>
        </w:tc>
        <w:tc>
          <w:tcPr>
            <w:tcW w:w="192" w:type="pct"/>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2" w:type="pct"/>
            <w:gridSpan w:val="2"/>
            <w:vAlign w:val="center"/>
          </w:tcPr>
          <w:p w:rsidR="004310F5" w:rsidRPr="004310F5" w:rsidRDefault="004310F5" w:rsidP="007F00A9">
            <w:pPr>
              <w:jc w:val="center"/>
              <w:rPr>
                <w:rFonts w:eastAsia="Calibri"/>
                <w:sz w:val="28"/>
                <w:szCs w:val="28"/>
              </w:rPr>
            </w:pPr>
          </w:p>
        </w:tc>
        <w:tc>
          <w:tcPr>
            <w:tcW w:w="193" w:type="pct"/>
            <w:gridSpan w:val="2"/>
            <w:vAlign w:val="center"/>
          </w:tcPr>
          <w:p w:rsidR="004310F5" w:rsidRPr="004310F5" w:rsidRDefault="004310F5" w:rsidP="007F00A9">
            <w:pPr>
              <w:jc w:val="center"/>
              <w:rPr>
                <w:rFonts w:eastAsia="Calibri"/>
                <w:sz w:val="28"/>
                <w:szCs w:val="28"/>
              </w:rPr>
            </w:pPr>
          </w:p>
        </w:tc>
        <w:tc>
          <w:tcPr>
            <w:tcW w:w="168" w:type="pct"/>
            <w:gridSpan w:val="2"/>
            <w:vAlign w:val="center"/>
          </w:tcPr>
          <w:p w:rsidR="004310F5" w:rsidRPr="004310F5" w:rsidRDefault="004310F5" w:rsidP="007F00A9">
            <w:pPr>
              <w:jc w:val="center"/>
              <w:rPr>
                <w:rFonts w:eastAsia="Calibri"/>
                <w:sz w:val="28"/>
                <w:szCs w:val="28"/>
              </w:rPr>
            </w:pPr>
          </w:p>
        </w:tc>
        <w:tc>
          <w:tcPr>
            <w:tcW w:w="277" w:type="pct"/>
            <w:gridSpan w:val="2"/>
            <w:vAlign w:val="center"/>
          </w:tcPr>
          <w:p w:rsidR="004310F5" w:rsidRPr="004310F5" w:rsidRDefault="004310F5" w:rsidP="007F00A9">
            <w:pPr>
              <w:jc w:val="center"/>
              <w:rPr>
                <w:rFonts w:eastAsia="Calibri"/>
                <w:sz w:val="28"/>
                <w:szCs w:val="28"/>
              </w:rPr>
            </w:pPr>
          </w:p>
        </w:tc>
        <w:tc>
          <w:tcPr>
            <w:tcW w:w="278" w:type="pct"/>
            <w:gridSpan w:val="3"/>
            <w:vAlign w:val="center"/>
          </w:tcPr>
          <w:p w:rsidR="004310F5" w:rsidRPr="004310F5" w:rsidRDefault="004310F5" w:rsidP="007F00A9">
            <w:pPr>
              <w:jc w:val="center"/>
              <w:rPr>
                <w:rFonts w:eastAsia="Calibri"/>
                <w:sz w:val="28"/>
                <w:szCs w:val="28"/>
              </w:rPr>
            </w:pPr>
          </w:p>
        </w:tc>
        <w:tc>
          <w:tcPr>
            <w:tcW w:w="283" w:type="pct"/>
            <w:vAlign w:val="center"/>
          </w:tcPr>
          <w:p w:rsidR="004310F5" w:rsidRPr="004310F5" w:rsidRDefault="004310F5" w:rsidP="007F00A9">
            <w:pPr>
              <w:jc w:val="center"/>
              <w:rPr>
                <w:rFonts w:eastAsia="Calibri"/>
                <w:sz w:val="28"/>
                <w:szCs w:val="28"/>
              </w:rPr>
            </w:pPr>
          </w:p>
        </w:tc>
        <w:tc>
          <w:tcPr>
            <w:tcW w:w="699" w:type="pct"/>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r w:rsidR="004310F5" w:rsidRPr="004310F5" w:rsidTr="007F00A9">
        <w:trPr>
          <w:cantSplit/>
          <w:trHeight w:val="286"/>
        </w:trPr>
        <w:tc>
          <w:tcPr>
            <w:tcW w:w="244" w:type="pct"/>
            <w:vMerge w:val="restart"/>
            <w:textDirection w:val="btLr"/>
            <w:vAlign w:val="center"/>
          </w:tcPr>
          <w:p w:rsidR="004310F5" w:rsidRPr="004310F5" w:rsidRDefault="004310F5" w:rsidP="007F00A9">
            <w:pPr>
              <w:jc w:val="center"/>
              <w:rPr>
                <w:rFonts w:eastAsia="Calibri"/>
                <w:sz w:val="28"/>
                <w:szCs w:val="28"/>
              </w:rPr>
            </w:pPr>
            <w:r w:rsidRPr="004310F5">
              <w:rPr>
                <w:rFonts w:eastAsia="Calibri"/>
                <w:sz w:val="28"/>
                <w:szCs w:val="28"/>
              </w:rPr>
              <w:t>Штамм</w:t>
            </w:r>
          </w:p>
        </w:tc>
        <w:tc>
          <w:tcPr>
            <w:tcW w:w="965" w:type="pct"/>
            <w:gridSpan w:val="2"/>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Морфология (рис.)</w:t>
            </w:r>
          </w:p>
        </w:tc>
        <w:tc>
          <w:tcPr>
            <w:tcW w:w="2241" w:type="pct"/>
            <w:gridSpan w:val="17"/>
            <w:vAlign w:val="center"/>
          </w:tcPr>
          <w:p w:rsidR="004310F5" w:rsidRPr="004310F5" w:rsidRDefault="004310F5" w:rsidP="007F00A9">
            <w:pPr>
              <w:jc w:val="center"/>
              <w:rPr>
                <w:rFonts w:eastAsia="Calibri"/>
                <w:sz w:val="28"/>
                <w:szCs w:val="28"/>
              </w:rPr>
            </w:pPr>
            <w:r w:rsidRPr="004310F5">
              <w:rPr>
                <w:rFonts w:eastAsia="Calibri"/>
                <w:sz w:val="28"/>
                <w:szCs w:val="28"/>
              </w:rPr>
              <w:t>Биохимические свойства</w:t>
            </w:r>
          </w:p>
          <w:p w:rsidR="004310F5" w:rsidRPr="004310F5" w:rsidRDefault="004310F5" w:rsidP="007F00A9">
            <w:pPr>
              <w:jc w:val="center"/>
              <w:rPr>
                <w:rFonts w:eastAsia="Calibri"/>
                <w:sz w:val="28"/>
                <w:szCs w:val="28"/>
              </w:rPr>
            </w:pPr>
            <w:r w:rsidRPr="004310F5">
              <w:rPr>
                <w:rFonts w:eastAsia="Calibri"/>
                <w:sz w:val="28"/>
                <w:szCs w:val="28"/>
              </w:rPr>
              <w:t>(стафи-тест)</w:t>
            </w:r>
          </w:p>
        </w:tc>
        <w:tc>
          <w:tcPr>
            <w:tcW w:w="1011" w:type="pct"/>
            <w:gridSpan w:val="3"/>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Вид микроорганизма</w:t>
            </w:r>
          </w:p>
        </w:tc>
        <w:tc>
          <w:tcPr>
            <w:tcW w:w="539" w:type="pct"/>
            <w:vMerge w:val="restart"/>
            <w:vAlign w:val="center"/>
          </w:tcPr>
          <w:p w:rsidR="004310F5" w:rsidRPr="004310F5" w:rsidRDefault="004310F5" w:rsidP="007F00A9">
            <w:pPr>
              <w:jc w:val="center"/>
              <w:rPr>
                <w:rFonts w:eastAsia="Calibri"/>
                <w:sz w:val="28"/>
                <w:szCs w:val="28"/>
              </w:rPr>
            </w:pPr>
            <w:r w:rsidRPr="004310F5">
              <w:rPr>
                <w:rFonts w:eastAsia="Calibri"/>
                <w:sz w:val="28"/>
                <w:szCs w:val="28"/>
              </w:rPr>
              <w:t>Количество, кое/г</w:t>
            </w:r>
          </w:p>
        </w:tc>
      </w:tr>
      <w:tr w:rsidR="004310F5" w:rsidRPr="004310F5" w:rsidTr="007F00A9">
        <w:trPr>
          <w:cantSplit/>
          <w:trHeight w:val="197"/>
        </w:trPr>
        <w:tc>
          <w:tcPr>
            <w:tcW w:w="244" w:type="pct"/>
            <w:vMerge/>
            <w:vAlign w:val="center"/>
          </w:tcPr>
          <w:p w:rsidR="004310F5" w:rsidRPr="004310F5" w:rsidRDefault="004310F5" w:rsidP="007F00A9">
            <w:pPr>
              <w:jc w:val="center"/>
              <w:rPr>
                <w:rFonts w:eastAsia="Calibri"/>
                <w:sz w:val="28"/>
                <w:szCs w:val="28"/>
              </w:rPr>
            </w:pPr>
          </w:p>
        </w:tc>
        <w:tc>
          <w:tcPr>
            <w:tcW w:w="965" w:type="pct"/>
            <w:gridSpan w:val="2"/>
            <w:vMerge/>
            <w:vAlign w:val="center"/>
          </w:tcPr>
          <w:p w:rsidR="004310F5" w:rsidRPr="004310F5" w:rsidRDefault="004310F5" w:rsidP="007F00A9">
            <w:pPr>
              <w:jc w:val="center"/>
              <w:rPr>
                <w:rFonts w:eastAsia="Calibri"/>
                <w:sz w:val="28"/>
                <w:szCs w:val="28"/>
              </w:rPr>
            </w:pPr>
          </w:p>
        </w:tc>
        <w:tc>
          <w:tcPr>
            <w:tcW w:w="778" w:type="pct"/>
            <w:gridSpan w:val="4"/>
            <w:vAlign w:val="center"/>
          </w:tcPr>
          <w:p w:rsidR="004310F5" w:rsidRPr="004310F5" w:rsidRDefault="004310F5" w:rsidP="007F00A9">
            <w:pPr>
              <w:jc w:val="center"/>
              <w:rPr>
                <w:rFonts w:eastAsia="Calibri"/>
                <w:sz w:val="28"/>
                <w:szCs w:val="28"/>
              </w:rPr>
            </w:pPr>
            <w:r w:rsidRPr="004310F5">
              <w:rPr>
                <w:rFonts w:eastAsia="Calibri"/>
                <w:sz w:val="28"/>
                <w:szCs w:val="28"/>
              </w:rPr>
              <w:t>1</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2</w:t>
            </w:r>
          </w:p>
        </w:tc>
        <w:tc>
          <w:tcPr>
            <w:tcW w:w="209"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3</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4</w:t>
            </w:r>
          </w:p>
        </w:tc>
        <w:tc>
          <w:tcPr>
            <w:tcW w:w="208"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5</w:t>
            </w:r>
          </w:p>
        </w:tc>
        <w:tc>
          <w:tcPr>
            <w:tcW w:w="209"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6</w:t>
            </w:r>
          </w:p>
        </w:tc>
        <w:tc>
          <w:tcPr>
            <w:tcW w:w="207" w:type="pct"/>
            <w:gridSpan w:val="2"/>
            <w:vAlign w:val="center"/>
          </w:tcPr>
          <w:p w:rsidR="004310F5" w:rsidRPr="004310F5" w:rsidRDefault="004310F5" w:rsidP="007F00A9">
            <w:pPr>
              <w:jc w:val="center"/>
              <w:rPr>
                <w:rFonts w:eastAsia="Calibri"/>
                <w:sz w:val="28"/>
                <w:szCs w:val="28"/>
              </w:rPr>
            </w:pPr>
            <w:r w:rsidRPr="004310F5">
              <w:rPr>
                <w:rFonts w:eastAsia="Calibri"/>
                <w:sz w:val="28"/>
                <w:szCs w:val="28"/>
              </w:rPr>
              <w:t>7</w:t>
            </w:r>
          </w:p>
        </w:tc>
        <w:tc>
          <w:tcPr>
            <w:tcW w:w="214" w:type="pct"/>
            <w:vAlign w:val="center"/>
          </w:tcPr>
          <w:p w:rsidR="004310F5" w:rsidRPr="004310F5" w:rsidRDefault="004310F5" w:rsidP="007F00A9">
            <w:pPr>
              <w:jc w:val="center"/>
              <w:rPr>
                <w:rFonts w:eastAsia="Calibri"/>
                <w:sz w:val="28"/>
                <w:szCs w:val="28"/>
              </w:rPr>
            </w:pPr>
            <w:r w:rsidRPr="004310F5">
              <w:rPr>
                <w:rFonts w:eastAsia="Calibri"/>
                <w:sz w:val="28"/>
                <w:szCs w:val="28"/>
              </w:rPr>
              <w:t>8</w:t>
            </w:r>
          </w:p>
        </w:tc>
        <w:tc>
          <w:tcPr>
            <w:tcW w:w="1011" w:type="pct"/>
            <w:gridSpan w:val="3"/>
            <w:vMerge/>
            <w:vAlign w:val="center"/>
          </w:tcPr>
          <w:p w:rsidR="004310F5" w:rsidRPr="004310F5" w:rsidRDefault="004310F5" w:rsidP="007F00A9">
            <w:pPr>
              <w:jc w:val="center"/>
              <w:rPr>
                <w:rFonts w:eastAsia="Calibri"/>
                <w:sz w:val="28"/>
                <w:szCs w:val="28"/>
              </w:rPr>
            </w:pPr>
          </w:p>
        </w:tc>
        <w:tc>
          <w:tcPr>
            <w:tcW w:w="539" w:type="pct"/>
            <w:vMerge/>
            <w:vAlign w:val="center"/>
          </w:tcPr>
          <w:p w:rsidR="004310F5" w:rsidRPr="004310F5" w:rsidRDefault="004310F5" w:rsidP="007F00A9">
            <w:pPr>
              <w:jc w:val="center"/>
              <w:rPr>
                <w:rFonts w:eastAsia="Calibri"/>
                <w:sz w:val="28"/>
                <w:szCs w:val="28"/>
              </w:rPr>
            </w:pPr>
          </w:p>
        </w:tc>
      </w:tr>
      <w:tr w:rsidR="004310F5" w:rsidRPr="004310F5" w:rsidTr="007F00A9">
        <w:trPr>
          <w:cantSplit/>
          <w:trHeight w:val="70"/>
        </w:trPr>
        <w:tc>
          <w:tcPr>
            <w:tcW w:w="244" w:type="pct"/>
            <w:vAlign w:val="center"/>
          </w:tcPr>
          <w:p w:rsidR="004310F5" w:rsidRPr="004310F5" w:rsidRDefault="004310F5" w:rsidP="007F00A9">
            <w:pPr>
              <w:jc w:val="center"/>
              <w:rPr>
                <w:rFonts w:eastAsia="Calibri"/>
                <w:sz w:val="28"/>
                <w:szCs w:val="28"/>
              </w:rPr>
            </w:pPr>
            <w:r w:rsidRPr="004310F5">
              <w:rPr>
                <w:rFonts w:eastAsia="Calibri"/>
                <w:sz w:val="28"/>
                <w:szCs w:val="28"/>
              </w:rPr>
              <w:t>В</w:t>
            </w:r>
          </w:p>
        </w:tc>
        <w:tc>
          <w:tcPr>
            <w:tcW w:w="965" w:type="pct"/>
            <w:gridSpan w:val="2"/>
            <w:vAlign w:val="center"/>
          </w:tcPr>
          <w:p w:rsidR="004310F5" w:rsidRPr="004310F5" w:rsidRDefault="004310F5" w:rsidP="007F00A9">
            <w:pPr>
              <w:jc w:val="center"/>
              <w:rPr>
                <w:rFonts w:eastAsia="Calibri"/>
                <w:sz w:val="28"/>
                <w:szCs w:val="28"/>
              </w:rPr>
            </w:pPr>
          </w:p>
        </w:tc>
        <w:tc>
          <w:tcPr>
            <w:tcW w:w="778" w:type="pct"/>
            <w:gridSpan w:val="4"/>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9" w:type="pct"/>
            <w:gridSpan w:val="2"/>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8" w:type="pct"/>
            <w:gridSpan w:val="2"/>
            <w:vAlign w:val="center"/>
          </w:tcPr>
          <w:p w:rsidR="004310F5" w:rsidRPr="004310F5" w:rsidRDefault="004310F5" w:rsidP="007F00A9">
            <w:pPr>
              <w:jc w:val="center"/>
              <w:rPr>
                <w:rFonts w:eastAsia="Calibri"/>
                <w:sz w:val="28"/>
                <w:szCs w:val="28"/>
              </w:rPr>
            </w:pPr>
          </w:p>
        </w:tc>
        <w:tc>
          <w:tcPr>
            <w:tcW w:w="209" w:type="pct"/>
            <w:gridSpan w:val="2"/>
            <w:vAlign w:val="center"/>
          </w:tcPr>
          <w:p w:rsidR="004310F5" w:rsidRPr="004310F5" w:rsidRDefault="004310F5" w:rsidP="007F00A9">
            <w:pPr>
              <w:jc w:val="center"/>
              <w:rPr>
                <w:rFonts w:eastAsia="Calibri"/>
                <w:sz w:val="28"/>
                <w:szCs w:val="28"/>
              </w:rPr>
            </w:pPr>
          </w:p>
        </w:tc>
        <w:tc>
          <w:tcPr>
            <w:tcW w:w="207" w:type="pct"/>
            <w:gridSpan w:val="2"/>
            <w:vAlign w:val="center"/>
          </w:tcPr>
          <w:p w:rsidR="004310F5" w:rsidRPr="004310F5" w:rsidRDefault="004310F5" w:rsidP="007F00A9">
            <w:pPr>
              <w:jc w:val="center"/>
              <w:rPr>
                <w:rFonts w:eastAsia="Calibri"/>
                <w:sz w:val="28"/>
                <w:szCs w:val="28"/>
              </w:rPr>
            </w:pPr>
          </w:p>
        </w:tc>
        <w:tc>
          <w:tcPr>
            <w:tcW w:w="214" w:type="pct"/>
            <w:vAlign w:val="center"/>
          </w:tcPr>
          <w:p w:rsidR="004310F5" w:rsidRPr="004310F5" w:rsidRDefault="004310F5" w:rsidP="007F00A9">
            <w:pPr>
              <w:jc w:val="center"/>
              <w:rPr>
                <w:rFonts w:eastAsia="Calibri"/>
                <w:sz w:val="28"/>
                <w:szCs w:val="28"/>
              </w:rPr>
            </w:pPr>
          </w:p>
        </w:tc>
        <w:tc>
          <w:tcPr>
            <w:tcW w:w="1011" w:type="pct"/>
            <w:gridSpan w:val="3"/>
            <w:vAlign w:val="center"/>
          </w:tcPr>
          <w:p w:rsidR="004310F5" w:rsidRPr="004310F5" w:rsidRDefault="004310F5" w:rsidP="007F00A9">
            <w:pPr>
              <w:jc w:val="center"/>
              <w:rPr>
                <w:rFonts w:eastAsia="Calibri"/>
                <w:sz w:val="28"/>
                <w:szCs w:val="28"/>
              </w:rPr>
            </w:pPr>
          </w:p>
        </w:tc>
        <w:tc>
          <w:tcPr>
            <w:tcW w:w="539" w:type="pct"/>
            <w:vAlign w:val="center"/>
          </w:tcPr>
          <w:p w:rsidR="004310F5" w:rsidRPr="004310F5" w:rsidRDefault="004310F5" w:rsidP="007F00A9">
            <w:pPr>
              <w:jc w:val="center"/>
              <w:rPr>
                <w:rFonts w:eastAsia="Calibri"/>
                <w:sz w:val="28"/>
                <w:szCs w:val="28"/>
              </w:rPr>
            </w:pPr>
          </w:p>
        </w:tc>
      </w:tr>
    </w:tbl>
    <w:p w:rsidR="00476F94" w:rsidRDefault="004310F5" w:rsidP="004310F5">
      <w:pPr>
        <w:spacing w:line="360" w:lineRule="auto"/>
        <w:jc w:val="both"/>
        <w:rPr>
          <w:rFonts w:eastAsia="Calibri"/>
          <w:sz w:val="28"/>
          <w:szCs w:val="28"/>
        </w:rPr>
      </w:pPr>
      <w:r w:rsidRPr="004310F5">
        <w:rPr>
          <w:rFonts w:eastAsia="Calibri"/>
          <w:sz w:val="28"/>
          <w:szCs w:val="28"/>
        </w:rPr>
        <w:t xml:space="preserve">Вывод: 1. Есть ли дисбиотические нарушения кишечника у данного больного? Почему? (сформулируйте развернутое заключение о состоянии </w:t>
      </w:r>
      <w:r w:rsidR="00476F94">
        <w:rPr>
          <w:rFonts w:eastAsia="Calibri"/>
          <w:sz w:val="28"/>
          <w:szCs w:val="28"/>
        </w:rPr>
        <w:t xml:space="preserve">микробиоценоза толстой кишки) </w:t>
      </w:r>
      <w:r w:rsidRPr="004310F5">
        <w:rPr>
          <w:rFonts w:eastAsia="Calibri"/>
          <w:sz w:val="28"/>
          <w:szCs w:val="28"/>
        </w:rPr>
        <w:t>2. Какая степень дисбактериоза кишечника выявлена у данного больного?</w:t>
      </w:r>
      <w:r w:rsidR="00476F94">
        <w:rPr>
          <w:rFonts w:eastAsia="Calibri"/>
          <w:sz w:val="28"/>
          <w:szCs w:val="28"/>
        </w:rPr>
        <w:t xml:space="preserve"> </w:t>
      </w:r>
      <w:r w:rsidRPr="004310F5">
        <w:rPr>
          <w:rFonts w:eastAsia="Calibri"/>
          <w:sz w:val="28"/>
          <w:szCs w:val="28"/>
        </w:rPr>
        <w:t>3.</w:t>
      </w:r>
      <w:r w:rsidR="00476F94">
        <w:rPr>
          <w:rFonts w:eastAsia="Calibri"/>
          <w:sz w:val="28"/>
          <w:szCs w:val="28"/>
        </w:rPr>
        <w:t xml:space="preserve"> К</w:t>
      </w:r>
      <w:r w:rsidRPr="004310F5">
        <w:rPr>
          <w:rFonts w:eastAsia="Calibri"/>
          <w:sz w:val="28"/>
          <w:szCs w:val="28"/>
        </w:rPr>
        <w:t xml:space="preserve">акой основной показатель используется для определения степени дисбактериоза? </w:t>
      </w:r>
    </w:p>
    <w:p w:rsidR="004310F5" w:rsidRPr="004310F5" w:rsidRDefault="00476F94" w:rsidP="00476F94">
      <w:pPr>
        <w:spacing w:line="360" w:lineRule="auto"/>
        <w:jc w:val="center"/>
        <w:rPr>
          <w:rFonts w:eastAsia="Calibri"/>
          <w:sz w:val="28"/>
          <w:szCs w:val="28"/>
        </w:rPr>
      </w:pPr>
      <w:r>
        <w:rPr>
          <w:rFonts w:eastAsia="Calibri"/>
          <w:sz w:val="28"/>
          <w:szCs w:val="28"/>
        </w:rPr>
        <w:t>Работа 2</w:t>
      </w:r>
    </w:p>
    <w:p w:rsidR="004310F5" w:rsidRPr="004310F5" w:rsidRDefault="00476F94" w:rsidP="004310F5">
      <w:pPr>
        <w:spacing w:line="360" w:lineRule="auto"/>
        <w:jc w:val="both"/>
        <w:rPr>
          <w:rFonts w:eastAsia="Calibri"/>
          <w:sz w:val="28"/>
          <w:szCs w:val="28"/>
        </w:rPr>
      </w:pPr>
      <w:r w:rsidRPr="00476F94">
        <w:rPr>
          <w:rFonts w:eastAsia="Calibri"/>
          <w:bCs/>
          <w:sz w:val="28"/>
          <w:szCs w:val="28"/>
        </w:rPr>
        <w:t>ЦЕЛЬ:</w:t>
      </w:r>
      <w:r w:rsidR="004310F5" w:rsidRPr="004310F5">
        <w:rPr>
          <w:rFonts w:eastAsia="Calibri"/>
          <w:sz w:val="28"/>
          <w:szCs w:val="28"/>
        </w:rPr>
        <w:t xml:space="preserve"> изучить бактерийные биологические препараты для коррекции дисбиотических состояний кишечника.</w:t>
      </w:r>
    </w:p>
    <w:p w:rsidR="004310F5" w:rsidRPr="004310F5" w:rsidRDefault="004310F5" w:rsidP="00476F94">
      <w:pPr>
        <w:spacing w:line="360" w:lineRule="auto"/>
        <w:ind w:firstLine="708"/>
        <w:jc w:val="both"/>
        <w:rPr>
          <w:rFonts w:eastAsia="Calibri"/>
          <w:sz w:val="28"/>
          <w:szCs w:val="28"/>
        </w:rPr>
      </w:pPr>
      <w:r w:rsidRPr="004310F5">
        <w:rPr>
          <w:rFonts w:eastAsia="Calibri"/>
          <w:sz w:val="28"/>
          <w:szCs w:val="28"/>
        </w:rPr>
        <w:t>Протокол исследования:</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145"/>
        <w:gridCol w:w="3147"/>
      </w:tblGrid>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Название препарата</w:t>
            </w:r>
          </w:p>
        </w:tc>
        <w:tc>
          <w:tcPr>
            <w:tcW w:w="4145" w:type="dxa"/>
            <w:vAlign w:val="center"/>
          </w:tcPr>
          <w:p w:rsidR="00476F94" w:rsidRPr="004310F5" w:rsidRDefault="00476F94" w:rsidP="00476F94">
            <w:pPr>
              <w:jc w:val="center"/>
              <w:rPr>
                <w:rFonts w:eastAsia="Calibri"/>
                <w:sz w:val="28"/>
                <w:szCs w:val="28"/>
              </w:rPr>
            </w:pPr>
            <w:r>
              <w:rPr>
                <w:rFonts w:eastAsia="Calibri"/>
                <w:sz w:val="28"/>
                <w:szCs w:val="28"/>
              </w:rPr>
              <w:t>Состав препарата (вид</w:t>
            </w:r>
            <w:r w:rsidRPr="004310F5">
              <w:rPr>
                <w:rFonts w:eastAsia="Calibri"/>
                <w:sz w:val="28"/>
                <w:szCs w:val="28"/>
              </w:rPr>
              <w:t>(ы)</w:t>
            </w:r>
            <w:r>
              <w:rPr>
                <w:rFonts w:eastAsia="Calibri"/>
                <w:sz w:val="28"/>
                <w:szCs w:val="28"/>
              </w:rPr>
              <w:t xml:space="preserve"> м</w:t>
            </w:r>
            <w:r w:rsidRPr="004310F5">
              <w:rPr>
                <w:rFonts w:eastAsia="Calibri"/>
                <w:sz w:val="28"/>
                <w:szCs w:val="28"/>
              </w:rPr>
              <w:t>икроорганизмов)</w:t>
            </w:r>
          </w:p>
        </w:tc>
        <w:tc>
          <w:tcPr>
            <w:tcW w:w="3147" w:type="dxa"/>
            <w:vAlign w:val="center"/>
          </w:tcPr>
          <w:p w:rsidR="00476F94" w:rsidRPr="004310F5" w:rsidRDefault="00476F94" w:rsidP="00476F94">
            <w:pPr>
              <w:jc w:val="center"/>
              <w:rPr>
                <w:rFonts w:eastAsia="Calibri"/>
                <w:sz w:val="28"/>
                <w:szCs w:val="28"/>
              </w:rPr>
            </w:pPr>
            <w:r w:rsidRPr="004310F5">
              <w:rPr>
                <w:rFonts w:eastAsia="Calibri"/>
                <w:sz w:val="28"/>
                <w:szCs w:val="28"/>
              </w:rPr>
              <w:t>Показания к</w:t>
            </w:r>
            <w:r>
              <w:rPr>
                <w:rFonts w:eastAsia="Calibri"/>
                <w:sz w:val="28"/>
                <w:szCs w:val="28"/>
              </w:rPr>
              <w:t xml:space="preserve"> п</w:t>
            </w:r>
            <w:r w:rsidRPr="004310F5">
              <w:rPr>
                <w:rFonts w:eastAsia="Calibri"/>
                <w:sz w:val="28"/>
                <w:szCs w:val="28"/>
              </w:rPr>
              <w:t>рименению</w:t>
            </w: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Колибактерин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Лактобактерин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Бификол</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r w:rsidR="00476F94" w:rsidRPr="004310F5" w:rsidTr="00476F94">
        <w:tc>
          <w:tcPr>
            <w:tcW w:w="2410" w:type="dxa"/>
            <w:vAlign w:val="center"/>
          </w:tcPr>
          <w:p w:rsidR="00476F94" w:rsidRPr="004310F5" w:rsidRDefault="00476F94" w:rsidP="00476F94">
            <w:pPr>
              <w:jc w:val="center"/>
              <w:rPr>
                <w:rFonts w:eastAsia="Calibri"/>
                <w:sz w:val="28"/>
                <w:szCs w:val="28"/>
              </w:rPr>
            </w:pPr>
            <w:r w:rsidRPr="004310F5">
              <w:rPr>
                <w:rFonts w:eastAsia="Calibri"/>
                <w:sz w:val="28"/>
                <w:szCs w:val="28"/>
              </w:rPr>
              <w:t>Бифидумбактерин</w:t>
            </w:r>
          </w:p>
        </w:tc>
        <w:tc>
          <w:tcPr>
            <w:tcW w:w="4145" w:type="dxa"/>
            <w:vAlign w:val="center"/>
          </w:tcPr>
          <w:p w:rsidR="00476F94" w:rsidRPr="004310F5" w:rsidRDefault="00476F94" w:rsidP="00476F94">
            <w:pPr>
              <w:jc w:val="center"/>
              <w:rPr>
                <w:rFonts w:eastAsia="Calibri"/>
                <w:sz w:val="28"/>
                <w:szCs w:val="28"/>
              </w:rPr>
            </w:pPr>
          </w:p>
        </w:tc>
        <w:tc>
          <w:tcPr>
            <w:tcW w:w="3147" w:type="dxa"/>
            <w:vAlign w:val="center"/>
          </w:tcPr>
          <w:p w:rsidR="00476F94" w:rsidRPr="004310F5" w:rsidRDefault="00476F94" w:rsidP="00476F94">
            <w:pPr>
              <w:jc w:val="center"/>
              <w:rPr>
                <w:rFonts w:eastAsia="Calibri"/>
                <w:sz w:val="28"/>
                <w:szCs w:val="28"/>
              </w:rPr>
            </w:pPr>
          </w:p>
        </w:tc>
      </w:tr>
    </w:tbl>
    <w:p w:rsidR="00D915F4" w:rsidRDefault="00D915F4" w:rsidP="009F3262">
      <w:pPr>
        <w:spacing w:line="360" w:lineRule="auto"/>
        <w:jc w:val="both"/>
        <w:rPr>
          <w:rFonts w:eastAsia="Calibri"/>
          <w:sz w:val="28"/>
          <w:szCs w:val="28"/>
        </w:rPr>
      </w:pPr>
    </w:p>
    <w:p w:rsidR="00476F94" w:rsidRPr="001F2FF4" w:rsidRDefault="007F0158" w:rsidP="007855B5">
      <w:pPr>
        <w:spacing w:line="360" w:lineRule="auto"/>
        <w:jc w:val="center"/>
        <w:rPr>
          <w:sz w:val="28"/>
        </w:rPr>
      </w:pPr>
      <w:r>
        <w:rPr>
          <w:rFonts w:eastAsia="Calibri"/>
          <w:b/>
          <w:sz w:val="28"/>
          <w:szCs w:val="28"/>
        </w:rPr>
        <w:t>Тема 34</w:t>
      </w:r>
      <w:r w:rsidR="00476F94" w:rsidRPr="00DE0205">
        <w:rPr>
          <w:rFonts w:eastAsia="Calibri"/>
          <w:sz w:val="28"/>
          <w:szCs w:val="28"/>
        </w:rPr>
        <w:t xml:space="preserve"> </w:t>
      </w:r>
      <w:r w:rsidR="00476F94">
        <w:rPr>
          <w:sz w:val="28"/>
        </w:rPr>
        <w:t xml:space="preserve">Микробиология </w:t>
      </w:r>
      <w:r w:rsidR="0027330E">
        <w:rPr>
          <w:sz w:val="28"/>
        </w:rPr>
        <w:t>клостридиальных</w:t>
      </w:r>
      <w:r w:rsidR="00476F94">
        <w:rPr>
          <w:sz w:val="28"/>
        </w:rPr>
        <w:t xml:space="preserve"> инфекций</w:t>
      </w:r>
    </w:p>
    <w:p w:rsidR="00476F94" w:rsidRPr="00DE0205" w:rsidRDefault="00476F94" w:rsidP="007855B5">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476F94" w:rsidRPr="00DE0205" w:rsidRDefault="00476F94" w:rsidP="007855B5">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476F94" w:rsidRPr="00DE0205" w:rsidRDefault="00476F94" w:rsidP="007855B5">
      <w:pPr>
        <w:spacing w:line="360" w:lineRule="auto"/>
        <w:jc w:val="both"/>
        <w:rPr>
          <w:rFonts w:eastAsia="Calibri"/>
          <w:sz w:val="28"/>
          <w:szCs w:val="28"/>
        </w:rPr>
      </w:pPr>
      <w:r w:rsidRPr="00DE0205">
        <w:rPr>
          <w:rFonts w:eastAsia="Calibri"/>
          <w:sz w:val="28"/>
          <w:szCs w:val="28"/>
        </w:rPr>
        <w:t>2.</w:t>
      </w:r>
      <w:r w:rsidRPr="00DE0205">
        <w:rPr>
          <w:rFonts w:eastAsia="Calibri"/>
          <w:sz w:val="28"/>
          <w:szCs w:val="28"/>
        </w:rPr>
        <w:tab/>
        <w:t>Контроль выполнения заданий в рабочих тетрадях</w:t>
      </w:r>
    </w:p>
    <w:p w:rsidR="00476F94" w:rsidRPr="00DE0205" w:rsidRDefault="00476F94" w:rsidP="007855B5">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476F94" w:rsidRPr="00DE0205" w:rsidRDefault="00476F94" w:rsidP="00476F94">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476F94" w:rsidRPr="00DE0205" w:rsidRDefault="00476F94" w:rsidP="00476F94">
      <w:pPr>
        <w:spacing w:line="360" w:lineRule="auto"/>
        <w:jc w:val="both"/>
        <w:rPr>
          <w:rFonts w:eastAsia="Calibri"/>
          <w:sz w:val="28"/>
          <w:szCs w:val="28"/>
        </w:rPr>
      </w:pPr>
    </w:p>
    <w:p w:rsidR="00476F94" w:rsidRPr="00DE0205" w:rsidRDefault="00570343" w:rsidP="00476F94">
      <w:pPr>
        <w:spacing w:line="360" w:lineRule="auto"/>
        <w:ind w:firstLine="708"/>
        <w:jc w:val="both"/>
        <w:rPr>
          <w:rFonts w:eastAsia="Calibri"/>
          <w:b/>
          <w:sz w:val="28"/>
          <w:szCs w:val="28"/>
        </w:rPr>
      </w:pPr>
      <w:r>
        <w:rPr>
          <w:rFonts w:eastAsia="Calibri"/>
          <w:b/>
          <w:sz w:val="28"/>
          <w:szCs w:val="28"/>
        </w:rPr>
        <w:t>Тестирование</w:t>
      </w:r>
    </w:p>
    <w:p w:rsidR="00476F94" w:rsidRPr="00476F94" w:rsidRDefault="00476F94" w:rsidP="00476F94">
      <w:pPr>
        <w:spacing w:line="360" w:lineRule="auto"/>
        <w:jc w:val="both"/>
        <w:rPr>
          <w:rFonts w:eastAsia="Calibri"/>
          <w:sz w:val="28"/>
          <w:szCs w:val="28"/>
        </w:rPr>
      </w:pPr>
      <w:r w:rsidRPr="00476F94">
        <w:rPr>
          <w:rFonts w:eastAsia="Calibri"/>
          <w:sz w:val="28"/>
          <w:szCs w:val="28"/>
        </w:rPr>
        <w:lastRenderedPageBreak/>
        <w:t>1. Для всех анаэробов характерно:</w:t>
      </w:r>
    </w:p>
    <w:p w:rsidR="00476F94" w:rsidRPr="00476F94" w:rsidRDefault="00476F94" w:rsidP="00476F94">
      <w:pPr>
        <w:spacing w:line="360" w:lineRule="auto"/>
        <w:jc w:val="both"/>
        <w:rPr>
          <w:rFonts w:eastAsia="Calibri"/>
          <w:sz w:val="28"/>
          <w:szCs w:val="28"/>
        </w:rPr>
      </w:pPr>
      <w:r w:rsidRPr="00476F94">
        <w:rPr>
          <w:rFonts w:eastAsia="Calibri"/>
          <w:sz w:val="28"/>
          <w:szCs w:val="28"/>
        </w:rPr>
        <w:t>1. Получение энергии путем субстратного фосфорилирования;</w:t>
      </w:r>
    </w:p>
    <w:p w:rsidR="00476F94" w:rsidRPr="00476F94" w:rsidRDefault="00476F94" w:rsidP="00476F94">
      <w:pPr>
        <w:spacing w:line="360" w:lineRule="auto"/>
        <w:jc w:val="both"/>
        <w:rPr>
          <w:rFonts w:eastAsia="Calibri"/>
          <w:sz w:val="28"/>
          <w:szCs w:val="28"/>
        </w:rPr>
      </w:pPr>
      <w:r w:rsidRPr="00476F94">
        <w:rPr>
          <w:rFonts w:eastAsia="Calibri"/>
          <w:sz w:val="28"/>
          <w:szCs w:val="28"/>
        </w:rPr>
        <w:t>2. Наличие спор;</w:t>
      </w:r>
    </w:p>
    <w:p w:rsidR="00476F94" w:rsidRPr="00476F94" w:rsidRDefault="00476F94" w:rsidP="00476F94">
      <w:pPr>
        <w:spacing w:line="360" w:lineRule="auto"/>
        <w:jc w:val="both"/>
        <w:rPr>
          <w:rFonts w:eastAsia="Calibri"/>
          <w:sz w:val="28"/>
          <w:szCs w:val="28"/>
        </w:rPr>
      </w:pPr>
      <w:r w:rsidRPr="00476F94">
        <w:rPr>
          <w:rFonts w:eastAsia="Calibri"/>
          <w:sz w:val="28"/>
          <w:szCs w:val="28"/>
        </w:rPr>
        <w:t>3. Наличие капсул;</w:t>
      </w:r>
    </w:p>
    <w:p w:rsidR="00476F94" w:rsidRPr="00476F94" w:rsidRDefault="00476F94" w:rsidP="00476F94">
      <w:pPr>
        <w:spacing w:line="360" w:lineRule="auto"/>
        <w:jc w:val="both"/>
        <w:rPr>
          <w:rFonts w:eastAsia="Calibri"/>
          <w:sz w:val="28"/>
          <w:szCs w:val="28"/>
        </w:rPr>
      </w:pPr>
      <w:r w:rsidRPr="00476F94">
        <w:rPr>
          <w:rFonts w:eastAsia="Calibri"/>
          <w:sz w:val="28"/>
          <w:szCs w:val="28"/>
        </w:rPr>
        <w:t>4. Положительная окраска по Граму.</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2</w:t>
      </w:r>
      <w:r w:rsidR="00476F94" w:rsidRPr="00024214">
        <w:rPr>
          <w:rFonts w:eastAsia="Calibri"/>
          <w:bCs/>
          <w:sz w:val="28"/>
          <w:szCs w:val="28"/>
        </w:rPr>
        <w:t xml:space="preserve">. Какие из данных микроорганизмов могут вызывать гангрену у человека: </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1.</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perfringens</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2.</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septicum</w:t>
      </w:r>
      <w:r w:rsidR="00476F94" w:rsidRPr="002D324E">
        <w:rPr>
          <w:rFonts w:eastAsia="Calibri"/>
          <w:bCs/>
          <w:sz w:val="28"/>
          <w:szCs w:val="28"/>
          <w:lang w:val="en-US"/>
        </w:rPr>
        <w:t>;</w:t>
      </w:r>
    </w:p>
    <w:p w:rsidR="00476F94" w:rsidRPr="002D324E" w:rsidRDefault="00024214" w:rsidP="00476F94">
      <w:pPr>
        <w:spacing w:line="360" w:lineRule="auto"/>
        <w:jc w:val="both"/>
        <w:rPr>
          <w:rFonts w:eastAsia="Calibri"/>
          <w:bCs/>
          <w:sz w:val="28"/>
          <w:szCs w:val="28"/>
          <w:lang w:val="en-US"/>
        </w:rPr>
      </w:pPr>
      <w:r w:rsidRPr="002D324E">
        <w:rPr>
          <w:rFonts w:eastAsia="Calibri"/>
          <w:bCs/>
          <w:sz w:val="28"/>
          <w:szCs w:val="28"/>
          <w:lang w:val="en-US"/>
        </w:rPr>
        <w:t>3.</w:t>
      </w:r>
      <w:r w:rsidR="00476F94" w:rsidRPr="002D324E">
        <w:rPr>
          <w:rFonts w:eastAsia="Calibri"/>
          <w:bCs/>
          <w:sz w:val="28"/>
          <w:szCs w:val="28"/>
          <w:lang w:val="en-US"/>
        </w:rPr>
        <w:t xml:space="preserve"> </w:t>
      </w:r>
      <w:r w:rsidR="00476F94" w:rsidRPr="00476F94">
        <w:rPr>
          <w:rFonts w:eastAsia="Calibri"/>
          <w:bCs/>
          <w:sz w:val="28"/>
          <w:szCs w:val="28"/>
          <w:lang w:val="en-US"/>
        </w:rPr>
        <w:t>Clostridium</w:t>
      </w:r>
      <w:r w:rsidR="00476F94" w:rsidRPr="002D324E">
        <w:rPr>
          <w:rFonts w:eastAsia="Calibri"/>
          <w:bCs/>
          <w:sz w:val="28"/>
          <w:szCs w:val="28"/>
          <w:lang w:val="en-US"/>
        </w:rPr>
        <w:t xml:space="preserve"> </w:t>
      </w:r>
      <w:r w:rsidR="00476F94" w:rsidRPr="00476F94">
        <w:rPr>
          <w:rFonts w:eastAsia="Calibri"/>
          <w:bCs/>
          <w:sz w:val="28"/>
          <w:szCs w:val="28"/>
          <w:lang w:val="en-US"/>
        </w:rPr>
        <w:t>chavoei</w:t>
      </w:r>
      <w:r w:rsidR="00476F94" w:rsidRPr="002D324E">
        <w:rPr>
          <w:rFonts w:eastAsia="Calibri"/>
          <w:bCs/>
          <w:sz w:val="28"/>
          <w:szCs w:val="28"/>
          <w:lang w:val="en-US"/>
        </w:rPr>
        <w:t>;</w:t>
      </w:r>
    </w:p>
    <w:p w:rsidR="00476F94" w:rsidRPr="00024214" w:rsidRDefault="00024214" w:rsidP="00476F94">
      <w:pPr>
        <w:spacing w:line="360" w:lineRule="auto"/>
        <w:jc w:val="both"/>
        <w:rPr>
          <w:rFonts w:eastAsia="Calibri"/>
          <w:bCs/>
          <w:sz w:val="28"/>
          <w:szCs w:val="28"/>
        </w:rPr>
      </w:pPr>
      <w:r>
        <w:rPr>
          <w:rFonts w:eastAsia="Calibri"/>
          <w:bCs/>
          <w:sz w:val="28"/>
          <w:szCs w:val="28"/>
        </w:rPr>
        <w:t>4.</w:t>
      </w:r>
      <w:r w:rsidR="00476F94" w:rsidRPr="00024214">
        <w:rPr>
          <w:rFonts w:eastAsia="Calibri"/>
          <w:bCs/>
          <w:sz w:val="28"/>
          <w:szCs w:val="28"/>
        </w:rPr>
        <w:t xml:space="preserve"> </w:t>
      </w:r>
      <w:r w:rsidR="00476F94" w:rsidRPr="00476F94">
        <w:rPr>
          <w:rFonts w:eastAsia="Calibri"/>
          <w:bCs/>
          <w:sz w:val="28"/>
          <w:szCs w:val="28"/>
          <w:lang w:val="en-US"/>
        </w:rPr>
        <w:t>Clostridiumno</w:t>
      </w:r>
      <w:r w:rsidR="00476F94" w:rsidRPr="00024214">
        <w:rPr>
          <w:rFonts w:eastAsia="Calibri"/>
          <w:bCs/>
          <w:sz w:val="28"/>
          <w:szCs w:val="28"/>
        </w:rPr>
        <w:t xml:space="preserve"> </w:t>
      </w:r>
      <w:r w:rsidR="00476F94" w:rsidRPr="00476F94">
        <w:rPr>
          <w:rFonts w:eastAsia="Calibri"/>
          <w:bCs/>
          <w:sz w:val="28"/>
          <w:szCs w:val="28"/>
          <w:lang w:val="en-US"/>
        </w:rPr>
        <w:t>novyi</w:t>
      </w:r>
      <w:r w:rsidR="00476F94" w:rsidRPr="00024214">
        <w:rPr>
          <w:rFonts w:eastAsia="Calibri"/>
          <w:bCs/>
          <w:sz w:val="28"/>
          <w:szCs w:val="28"/>
        </w:rPr>
        <w:t>;</w:t>
      </w:r>
    </w:p>
    <w:p w:rsidR="00476F94" w:rsidRPr="00476F94" w:rsidRDefault="00024214" w:rsidP="00476F94">
      <w:pPr>
        <w:spacing w:line="360" w:lineRule="auto"/>
        <w:jc w:val="both"/>
        <w:rPr>
          <w:rFonts w:eastAsia="Calibri"/>
          <w:bCs/>
          <w:sz w:val="28"/>
          <w:szCs w:val="28"/>
        </w:rPr>
      </w:pPr>
      <w:r>
        <w:rPr>
          <w:rFonts w:eastAsia="Calibri"/>
          <w:bCs/>
          <w:sz w:val="28"/>
          <w:szCs w:val="28"/>
        </w:rPr>
        <w:t>5.</w:t>
      </w:r>
      <w:r w:rsidR="00476F94" w:rsidRPr="00476F94">
        <w:rPr>
          <w:rFonts w:eastAsia="Calibri"/>
          <w:bCs/>
          <w:sz w:val="28"/>
          <w:szCs w:val="28"/>
        </w:rPr>
        <w:t xml:space="preserve"> </w:t>
      </w:r>
      <w:r w:rsidR="00476F94" w:rsidRPr="00476F94">
        <w:rPr>
          <w:rFonts w:eastAsia="Calibri"/>
          <w:bCs/>
          <w:sz w:val="28"/>
          <w:szCs w:val="28"/>
          <w:lang w:val="en-US"/>
        </w:rPr>
        <w:t>Escheria</w:t>
      </w:r>
      <w:r w:rsidR="00476F94" w:rsidRPr="00476F94">
        <w:rPr>
          <w:rFonts w:eastAsia="Calibri"/>
          <w:bCs/>
          <w:sz w:val="28"/>
          <w:szCs w:val="28"/>
        </w:rPr>
        <w:t xml:space="preserve"> </w:t>
      </w:r>
      <w:r w:rsidR="00476F94" w:rsidRPr="00476F94">
        <w:rPr>
          <w:rFonts w:eastAsia="Calibri"/>
          <w:bCs/>
          <w:sz w:val="28"/>
          <w:szCs w:val="28"/>
          <w:lang w:val="en-US"/>
        </w:rPr>
        <w:t>coli</w:t>
      </w:r>
      <w:r w:rsidR="00476F94" w:rsidRPr="00476F94">
        <w:rPr>
          <w:rFonts w:eastAsia="Calibri"/>
          <w:bCs/>
          <w:sz w:val="28"/>
          <w:szCs w:val="28"/>
        </w:rPr>
        <w:t>.</w:t>
      </w:r>
    </w:p>
    <w:p w:rsidR="00DC2B4E" w:rsidRDefault="00DC2B4E" w:rsidP="00476F94">
      <w:pPr>
        <w:spacing w:line="360" w:lineRule="auto"/>
        <w:jc w:val="both"/>
        <w:rPr>
          <w:rFonts w:eastAsia="Calibri"/>
          <w:bCs/>
          <w:sz w:val="28"/>
          <w:szCs w:val="28"/>
        </w:rPr>
      </w:pPr>
    </w:p>
    <w:p w:rsidR="00681CC7" w:rsidRPr="00024214" w:rsidRDefault="00681CC7" w:rsidP="00681CC7">
      <w:pPr>
        <w:spacing w:line="360" w:lineRule="auto"/>
        <w:jc w:val="both"/>
        <w:rPr>
          <w:rFonts w:eastAsia="Calibri"/>
          <w:sz w:val="28"/>
          <w:szCs w:val="28"/>
        </w:rPr>
      </w:pPr>
      <w:r>
        <w:rPr>
          <w:rFonts w:eastAsia="Calibri"/>
          <w:bCs/>
          <w:sz w:val="28"/>
          <w:szCs w:val="28"/>
        </w:rPr>
        <w:t>3</w:t>
      </w:r>
      <w:r w:rsidRPr="00024214">
        <w:rPr>
          <w:rFonts w:eastAsia="Calibri"/>
          <w:bCs/>
          <w:sz w:val="28"/>
          <w:szCs w:val="28"/>
        </w:rPr>
        <w:t>. Для заблаговременной профилактики газовой гангрены применяют:</w:t>
      </w:r>
    </w:p>
    <w:p w:rsidR="00681CC7" w:rsidRPr="00476F94" w:rsidRDefault="00681CC7" w:rsidP="00681CC7">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вакцину АКДС;</w:t>
      </w:r>
    </w:p>
    <w:p w:rsidR="00681CC7" w:rsidRPr="00476F94" w:rsidRDefault="00681CC7" w:rsidP="00681CC7">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вакцину АС;</w:t>
      </w:r>
    </w:p>
    <w:p w:rsidR="00681CC7" w:rsidRPr="00476F94" w:rsidRDefault="00681CC7" w:rsidP="00681CC7">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противостолбнячную сыворотку;</w:t>
      </w:r>
    </w:p>
    <w:p w:rsidR="00681CC7" w:rsidRPr="00476F94" w:rsidRDefault="00681CC7" w:rsidP="00681CC7">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брюшнотифозную вакцину с секстанатоксином;</w:t>
      </w:r>
    </w:p>
    <w:p w:rsidR="00681CC7" w:rsidRPr="00476F94" w:rsidRDefault="00681CC7" w:rsidP="00681CC7">
      <w:pPr>
        <w:spacing w:line="360" w:lineRule="auto"/>
        <w:jc w:val="both"/>
        <w:rPr>
          <w:rFonts w:eastAsia="Calibri"/>
          <w:sz w:val="28"/>
          <w:szCs w:val="28"/>
        </w:rPr>
      </w:pPr>
      <w:r>
        <w:rPr>
          <w:rFonts w:eastAsia="Calibri"/>
          <w:sz w:val="28"/>
          <w:szCs w:val="28"/>
        </w:rPr>
        <w:t>5.</w:t>
      </w:r>
      <w:r w:rsidRPr="00476F94">
        <w:rPr>
          <w:rFonts w:eastAsia="Calibri"/>
          <w:sz w:val="28"/>
          <w:szCs w:val="28"/>
        </w:rPr>
        <w:t xml:space="preserve"> спиртовую брюшнотифозную вакцину с </w:t>
      </w:r>
      <w:r w:rsidRPr="00476F94">
        <w:rPr>
          <w:rFonts w:eastAsia="Calibri"/>
          <w:sz w:val="28"/>
          <w:szCs w:val="28"/>
          <w:lang w:val="en-US"/>
        </w:rPr>
        <w:t>Vi</w:t>
      </w:r>
      <w:r w:rsidRPr="00476F94">
        <w:rPr>
          <w:rFonts w:eastAsia="Calibri"/>
          <w:sz w:val="28"/>
          <w:szCs w:val="28"/>
        </w:rPr>
        <w:t xml:space="preserve"> антигеном.</w:t>
      </w:r>
    </w:p>
    <w:p w:rsidR="00476F94" w:rsidRPr="00476F94" w:rsidRDefault="00476F94" w:rsidP="00476F94">
      <w:pPr>
        <w:spacing w:line="360" w:lineRule="auto"/>
        <w:jc w:val="both"/>
        <w:rPr>
          <w:rFonts w:eastAsia="Calibri"/>
          <w:sz w:val="28"/>
          <w:szCs w:val="28"/>
        </w:rPr>
      </w:pPr>
    </w:p>
    <w:p w:rsidR="00476F94" w:rsidRPr="00024214" w:rsidRDefault="00681CC7" w:rsidP="00024214">
      <w:pPr>
        <w:spacing w:line="360" w:lineRule="auto"/>
        <w:jc w:val="both"/>
        <w:rPr>
          <w:rFonts w:eastAsia="Calibri"/>
          <w:sz w:val="28"/>
          <w:szCs w:val="28"/>
        </w:rPr>
      </w:pPr>
      <w:r>
        <w:rPr>
          <w:rFonts w:eastAsia="Calibri"/>
          <w:bCs/>
          <w:sz w:val="28"/>
          <w:szCs w:val="28"/>
        </w:rPr>
        <w:t>4</w:t>
      </w:r>
      <w:r w:rsidR="00024214" w:rsidRPr="00024214">
        <w:rPr>
          <w:rFonts w:eastAsia="Calibri"/>
          <w:bCs/>
          <w:sz w:val="28"/>
          <w:szCs w:val="28"/>
        </w:rPr>
        <w:t>. Для профилактики внутрибольничных инфекций используется:</w:t>
      </w:r>
    </w:p>
    <w:p w:rsidR="00476F94" w:rsidRPr="00476F94" w:rsidRDefault="00024214" w:rsidP="0002421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Проведение вакцинации больных;</w:t>
      </w:r>
    </w:p>
    <w:p w:rsidR="00476F94" w:rsidRPr="00476F94" w:rsidRDefault="00024214" w:rsidP="00024214">
      <w:pPr>
        <w:spacing w:line="360" w:lineRule="auto"/>
        <w:jc w:val="both"/>
        <w:rPr>
          <w:rFonts w:eastAsia="Calibri"/>
          <w:sz w:val="28"/>
          <w:szCs w:val="28"/>
        </w:rPr>
      </w:pPr>
      <w:r>
        <w:rPr>
          <w:rFonts w:eastAsia="Calibri"/>
          <w:sz w:val="28"/>
          <w:szCs w:val="28"/>
        </w:rPr>
        <w:t>2.</w:t>
      </w:r>
      <w:r w:rsidRPr="00476F94">
        <w:rPr>
          <w:rFonts w:eastAsia="Calibri"/>
          <w:sz w:val="28"/>
          <w:szCs w:val="28"/>
        </w:rPr>
        <w:t xml:space="preserve"> Соблюдение норм санитарно-показательных микроорганизмов для соответствующих лечебных учреждений;</w:t>
      </w:r>
    </w:p>
    <w:p w:rsidR="00476F94" w:rsidRPr="00476F94" w:rsidRDefault="00024214" w:rsidP="0002421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Проведение контроля стерильности лекарственных средств, хирургического инструментария, шовного материала и др.;</w:t>
      </w:r>
    </w:p>
    <w:p w:rsidR="00476F94" w:rsidRPr="00476F94" w:rsidRDefault="00024214" w:rsidP="00024214">
      <w:pPr>
        <w:spacing w:line="360" w:lineRule="auto"/>
        <w:jc w:val="both"/>
        <w:rPr>
          <w:rFonts w:eastAsia="Calibri"/>
          <w:sz w:val="28"/>
          <w:szCs w:val="28"/>
        </w:rPr>
      </w:pPr>
      <w:r>
        <w:rPr>
          <w:rFonts w:eastAsia="Calibri"/>
          <w:sz w:val="28"/>
          <w:szCs w:val="28"/>
        </w:rPr>
        <w:t>4.</w:t>
      </w:r>
      <w:r w:rsidRPr="00476F94">
        <w:rPr>
          <w:rFonts w:eastAsia="Calibri"/>
          <w:sz w:val="28"/>
          <w:szCs w:val="28"/>
        </w:rPr>
        <w:t xml:space="preserve"> Повышение качества медицинского обслуживания больных.</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5</w:t>
      </w:r>
      <w:r w:rsidR="00476F94" w:rsidRPr="00024214">
        <w:rPr>
          <w:rFonts w:eastAsia="Calibri"/>
          <w:bCs/>
          <w:sz w:val="28"/>
          <w:szCs w:val="28"/>
        </w:rPr>
        <w:t>. Патогенез столбняка в основном обусловлен:</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Действием экзотоксина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lastRenderedPageBreak/>
        <w:t>2.</w:t>
      </w:r>
      <w:r w:rsidRPr="00476F94">
        <w:rPr>
          <w:rFonts w:eastAsia="Calibri"/>
          <w:sz w:val="28"/>
          <w:szCs w:val="28"/>
        </w:rPr>
        <w:t xml:space="preserve"> Действием эндотоксина</w:t>
      </w:r>
      <w:r w:rsidR="00476F94" w:rsidRPr="00476F94">
        <w:rPr>
          <w:rFonts w:eastAsia="Calibri"/>
          <w:sz w:val="28"/>
          <w:szCs w:val="28"/>
        </w:rPr>
        <w:t>;</w:t>
      </w:r>
    </w:p>
    <w:p w:rsidR="00476F94" w:rsidRPr="00476F94" w:rsidRDefault="00024214" w:rsidP="00476F94">
      <w:pPr>
        <w:spacing w:line="360" w:lineRule="auto"/>
        <w:jc w:val="both"/>
        <w:rPr>
          <w:rFonts w:eastAsia="Calibri"/>
          <w:sz w:val="28"/>
          <w:szCs w:val="28"/>
        </w:rPr>
      </w:pPr>
      <w:r>
        <w:rPr>
          <w:rFonts w:eastAsia="Calibri"/>
          <w:sz w:val="28"/>
          <w:szCs w:val="28"/>
        </w:rPr>
        <w:t>3.</w:t>
      </w:r>
      <w:r w:rsidRPr="00476F94">
        <w:rPr>
          <w:rFonts w:eastAsia="Calibri"/>
          <w:sz w:val="28"/>
          <w:szCs w:val="28"/>
        </w:rPr>
        <w:t xml:space="preserve"> Инвазивностью возбудителя</w:t>
      </w:r>
      <w:r w:rsidR="00476F94" w:rsidRPr="00476F9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6</w:t>
      </w:r>
      <w:r w:rsidR="00476F94" w:rsidRPr="00024214">
        <w:rPr>
          <w:rFonts w:eastAsia="Calibri"/>
          <w:bCs/>
          <w:sz w:val="28"/>
          <w:szCs w:val="28"/>
        </w:rPr>
        <w:t>. Тризм жевательной мускулатуры и «сардоническая улыбка» являются симптомами:</w:t>
      </w:r>
    </w:p>
    <w:p w:rsidR="00476F94" w:rsidRPr="00024214" w:rsidRDefault="00024214" w:rsidP="00476F94">
      <w:pPr>
        <w:spacing w:line="360" w:lineRule="auto"/>
        <w:jc w:val="both"/>
        <w:rPr>
          <w:rFonts w:eastAsia="Calibri"/>
          <w:sz w:val="28"/>
          <w:szCs w:val="28"/>
        </w:rPr>
      </w:pPr>
      <w:r>
        <w:rPr>
          <w:rFonts w:eastAsia="Calibri"/>
          <w:sz w:val="28"/>
          <w:szCs w:val="28"/>
        </w:rPr>
        <w:t>1.</w:t>
      </w:r>
      <w:r w:rsidR="00476F94" w:rsidRPr="00024214">
        <w:rPr>
          <w:rFonts w:eastAsia="Calibri"/>
          <w:sz w:val="28"/>
          <w:szCs w:val="28"/>
        </w:rPr>
        <w:t xml:space="preserve"> </w:t>
      </w:r>
      <w:r w:rsidRPr="00024214">
        <w:rPr>
          <w:rFonts w:eastAsia="Calibri"/>
          <w:sz w:val="28"/>
          <w:szCs w:val="28"/>
        </w:rPr>
        <w:t>Ботулизма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2.</w:t>
      </w:r>
      <w:r w:rsidR="00476F94" w:rsidRPr="00024214">
        <w:rPr>
          <w:rFonts w:eastAsia="Calibri"/>
          <w:sz w:val="28"/>
          <w:szCs w:val="28"/>
        </w:rPr>
        <w:t xml:space="preserve"> </w:t>
      </w:r>
      <w:r w:rsidRPr="00024214">
        <w:rPr>
          <w:rFonts w:eastAsia="Calibri"/>
          <w:sz w:val="28"/>
          <w:szCs w:val="28"/>
        </w:rPr>
        <w:t>Столбняка</w:t>
      </w:r>
      <w:r w:rsidR="00476F94" w:rsidRPr="00024214">
        <w:rPr>
          <w:rFonts w:eastAsia="Calibri"/>
          <w:sz w:val="28"/>
          <w:szCs w:val="28"/>
        </w:rPr>
        <w:t>;</w:t>
      </w:r>
    </w:p>
    <w:p w:rsidR="00476F94" w:rsidRPr="00024214" w:rsidRDefault="00024214" w:rsidP="00476F94">
      <w:pPr>
        <w:spacing w:line="360" w:lineRule="auto"/>
        <w:jc w:val="both"/>
        <w:rPr>
          <w:rFonts w:eastAsia="Calibri"/>
          <w:sz w:val="28"/>
          <w:szCs w:val="28"/>
        </w:rPr>
      </w:pPr>
      <w:r>
        <w:rPr>
          <w:rFonts w:eastAsia="Calibri"/>
          <w:sz w:val="28"/>
          <w:szCs w:val="28"/>
        </w:rPr>
        <w:t>3.</w:t>
      </w:r>
      <w:r w:rsidR="00476F94" w:rsidRPr="00024214">
        <w:rPr>
          <w:rFonts w:eastAsia="Calibri"/>
          <w:sz w:val="28"/>
          <w:szCs w:val="28"/>
        </w:rPr>
        <w:t xml:space="preserve"> </w:t>
      </w:r>
      <w:r w:rsidRPr="00024214">
        <w:rPr>
          <w:rFonts w:eastAsia="Calibri"/>
          <w:sz w:val="28"/>
          <w:szCs w:val="28"/>
        </w:rPr>
        <w:t xml:space="preserve">Газовой </w:t>
      </w:r>
      <w:r w:rsidR="00476F94" w:rsidRPr="00024214">
        <w:rPr>
          <w:rFonts w:eastAsia="Calibri"/>
          <w:sz w:val="28"/>
          <w:szCs w:val="28"/>
        </w:rPr>
        <w:t>гангрены;</w:t>
      </w:r>
    </w:p>
    <w:p w:rsidR="00476F94" w:rsidRPr="00024214" w:rsidRDefault="00024214" w:rsidP="00476F94">
      <w:pPr>
        <w:spacing w:line="360" w:lineRule="auto"/>
        <w:jc w:val="both"/>
        <w:rPr>
          <w:rFonts w:eastAsia="Calibri"/>
          <w:sz w:val="28"/>
          <w:szCs w:val="28"/>
        </w:rPr>
      </w:pPr>
      <w:r>
        <w:rPr>
          <w:rFonts w:eastAsia="Calibri"/>
          <w:sz w:val="28"/>
          <w:szCs w:val="28"/>
        </w:rPr>
        <w:t>4.</w:t>
      </w:r>
      <w:r w:rsidR="00476F94" w:rsidRPr="00024214">
        <w:rPr>
          <w:rFonts w:eastAsia="Calibri"/>
          <w:sz w:val="28"/>
          <w:szCs w:val="28"/>
        </w:rPr>
        <w:t xml:space="preserve"> </w:t>
      </w:r>
      <w:r w:rsidRPr="00024214">
        <w:rPr>
          <w:rFonts w:eastAsia="Calibri"/>
          <w:sz w:val="28"/>
          <w:szCs w:val="28"/>
        </w:rPr>
        <w:t>Дифтерии</w:t>
      </w:r>
      <w:r w:rsidR="00476F94" w:rsidRPr="00024214">
        <w:rPr>
          <w:rFonts w:eastAsia="Calibri"/>
          <w:sz w:val="28"/>
          <w:szCs w:val="28"/>
        </w:rPr>
        <w:t>.</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7</w:t>
      </w:r>
      <w:r w:rsidR="00476F94" w:rsidRPr="00024214">
        <w:rPr>
          <w:rFonts w:eastAsia="Calibri"/>
          <w:bCs/>
          <w:sz w:val="28"/>
          <w:szCs w:val="28"/>
        </w:rPr>
        <w:t>. Изменения со стороны органов зрения (расстройство аккомодации, двоение в глазах) являются симптомами:</w:t>
      </w:r>
    </w:p>
    <w:p w:rsidR="00024214" w:rsidRPr="00024214" w:rsidRDefault="00024214" w:rsidP="00024214">
      <w:pPr>
        <w:spacing w:line="360" w:lineRule="auto"/>
        <w:jc w:val="both"/>
        <w:rPr>
          <w:rFonts w:eastAsia="Calibri"/>
          <w:sz w:val="28"/>
          <w:szCs w:val="28"/>
        </w:rPr>
      </w:pPr>
      <w:r>
        <w:rPr>
          <w:rFonts w:eastAsia="Calibri"/>
          <w:sz w:val="28"/>
          <w:szCs w:val="28"/>
        </w:rPr>
        <w:t>1.</w:t>
      </w:r>
      <w:r w:rsidRPr="00024214">
        <w:rPr>
          <w:rFonts w:eastAsia="Calibri"/>
          <w:sz w:val="28"/>
          <w:szCs w:val="28"/>
        </w:rPr>
        <w:t xml:space="preserve"> Ботулизма;</w:t>
      </w:r>
    </w:p>
    <w:p w:rsidR="00024214" w:rsidRPr="00024214" w:rsidRDefault="00024214" w:rsidP="00024214">
      <w:pPr>
        <w:spacing w:line="360" w:lineRule="auto"/>
        <w:jc w:val="both"/>
        <w:rPr>
          <w:rFonts w:eastAsia="Calibri"/>
          <w:sz w:val="28"/>
          <w:szCs w:val="28"/>
        </w:rPr>
      </w:pPr>
      <w:r>
        <w:rPr>
          <w:rFonts w:eastAsia="Calibri"/>
          <w:sz w:val="28"/>
          <w:szCs w:val="28"/>
        </w:rPr>
        <w:t>2.</w:t>
      </w:r>
      <w:r w:rsidRPr="00024214">
        <w:rPr>
          <w:rFonts w:eastAsia="Calibri"/>
          <w:sz w:val="28"/>
          <w:szCs w:val="28"/>
        </w:rPr>
        <w:t xml:space="preserve"> Столбняка;</w:t>
      </w:r>
    </w:p>
    <w:p w:rsidR="00024214" w:rsidRPr="00024214" w:rsidRDefault="00024214" w:rsidP="00024214">
      <w:pPr>
        <w:spacing w:line="360" w:lineRule="auto"/>
        <w:jc w:val="both"/>
        <w:rPr>
          <w:rFonts w:eastAsia="Calibri"/>
          <w:sz w:val="28"/>
          <w:szCs w:val="28"/>
        </w:rPr>
      </w:pPr>
      <w:r>
        <w:rPr>
          <w:rFonts w:eastAsia="Calibri"/>
          <w:sz w:val="28"/>
          <w:szCs w:val="28"/>
        </w:rPr>
        <w:t>3.</w:t>
      </w:r>
      <w:r w:rsidRPr="00024214">
        <w:rPr>
          <w:rFonts w:eastAsia="Calibri"/>
          <w:sz w:val="28"/>
          <w:szCs w:val="28"/>
        </w:rPr>
        <w:t xml:space="preserve"> Газовой гангрены;</w:t>
      </w:r>
    </w:p>
    <w:p w:rsidR="00024214" w:rsidRPr="00024214" w:rsidRDefault="00024214" w:rsidP="00024214">
      <w:pPr>
        <w:spacing w:line="360" w:lineRule="auto"/>
        <w:jc w:val="both"/>
        <w:rPr>
          <w:rFonts w:eastAsia="Calibri"/>
          <w:sz w:val="28"/>
          <w:szCs w:val="28"/>
        </w:rPr>
      </w:pPr>
      <w:r>
        <w:rPr>
          <w:rFonts w:eastAsia="Calibri"/>
          <w:sz w:val="28"/>
          <w:szCs w:val="28"/>
        </w:rPr>
        <w:t>4.</w:t>
      </w:r>
      <w:r w:rsidRPr="00024214">
        <w:rPr>
          <w:rFonts w:eastAsia="Calibri"/>
          <w:sz w:val="28"/>
          <w:szCs w:val="28"/>
        </w:rPr>
        <w:t xml:space="preserve"> Дифтерии.</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8</w:t>
      </w:r>
      <w:r w:rsidR="00476F94" w:rsidRPr="00024214">
        <w:rPr>
          <w:rFonts w:eastAsia="Calibri"/>
          <w:bCs/>
          <w:sz w:val="28"/>
          <w:szCs w:val="28"/>
        </w:rPr>
        <w:t>. Для специфической терапии ботулизма 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Pr="00476F94">
        <w:rPr>
          <w:rFonts w:eastAsia="Calibri"/>
          <w:sz w:val="28"/>
          <w:szCs w:val="28"/>
        </w:rPr>
        <w:t xml:space="preserve"> Противоботулиническую </w:t>
      </w:r>
      <w:r w:rsidR="00476F94" w:rsidRPr="00476F94">
        <w:rPr>
          <w:rFonts w:eastAsia="Calibri"/>
          <w:sz w:val="28"/>
          <w:szCs w:val="28"/>
        </w:rPr>
        <w:t>антитоксическую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Противоботулиническую</w:t>
      </w:r>
      <w:r w:rsidR="00476F94" w:rsidRPr="00476F94">
        <w:rPr>
          <w:rFonts w:eastAsia="Calibri"/>
          <w:sz w:val="28"/>
          <w:szCs w:val="28"/>
        </w:rPr>
        <w:t xml:space="preserve"> антимикробную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Ботулинический</w:t>
      </w:r>
      <w:r w:rsidR="00476F94" w:rsidRPr="00476F94">
        <w:rPr>
          <w:rFonts w:eastAsia="Calibri"/>
          <w:sz w:val="28"/>
          <w:szCs w:val="28"/>
        </w:rPr>
        <w:t xml:space="preserve"> анатоксин;</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Ботулинический</w:t>
      </w:r>
      <w:r w:rsidR="00476F94" w:rsidRPr="00476F94">
        <w:rPr>
          <w:rFonts w:eastAsia="Calibri"/>
          <w:sz w:val="28"/>
          <w:szCs w:val="28"/>
        </w:rPr>
        <w:t xml:space="preserve"> бактериофаг.</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9</w:t>
      </w:r>
      <w:r w:rsidR="00476F94" w:rsidRPr="00024214">
        <w:rPr>
          <w:rFonts w:eastAsia="Calibri"/>
          <w:bCs/>
          <w:sz w:val="28"/>
          <w:szCs w:val="28"/>
        </w:rPr>
        <w:t>. Для экстренной профилактики столбняка</w:t>
      </w:r>
      <w:r w:rsidR="00024214" w:rsidRPr="00024214">
        <w:rPr>
          <w:rFonts w:eastAsia="Calibri"/>
          <w:bCs/>
          <w:sz w:val="28"/>
          <w:szCs w:val="28"/>
        </w:rPr>
        <w:t xml:space="preserve"> </w:t>
      </w:r>
      <w:r w:rsidR="00476F94" w:rsidRPr="00024214">
        <w:rPr>
          <w:rFonts w:eastAsia="Calibri"/>
          <w:bCs/>
          <w:sz w:val="28"/>
          <w:szCs w:val="28"/>
        </w:rPr>
        <w:t>используют:</w:t>
      </w:r>
    </w:p>
    <w:p w:rsidR="00476F94" w:rsidRPr="00476F94" w:rsidRDefault="00024214" w:rsidP="00476F94">
      <w:pPr>
        <w:spacing w:line="360" w:lineRule="auto"/>
        <w:jc w:val="both"/>
        <w:rPr>
          <w:rFonts w:eastAsia="Calibri"/>
          <w:sz w:val="28"/>
          <w:szCs w:val="28"/>
        </w:rPr>
      </w:pPr>
      <w:r>
        <w:rPr>
          <w:rFonts w:eastAsia="Calibri"/>
          <w:sz w:val="28"/>
          <w:szCs w:val="28"/>
        </w:rPr>
        <w:t>1.</w:t>
      </w:r>
      <w:r w:rsidR="00476F94" w:rsidRPr="00476F94">
        <w:rPr>
          <w:rFonts w:eastAsia="Calibri"/>
          <w:sz w:val="28"/>
          <w:szCs w:val="28"/>
        </w:rPr>
        <w:t xml:space="preserve"> </w:t>
      </w:r>
      <w:r w:rsidRPr="00476F94">
        <w:rPr>
          <w:rFonts w:eastAsia="Calibri"/>
          <w:sz w:val="28"/>
          <w:szCs w:val="28"/>
        </w:rPr>
        <w:t xml:space="preserve">Столбнячный </w:t>
      </w:r>
      <w:r w:rsidR="00476F94" w:rsidRPr="00476F94">
        <w:rPr>
          <w:rFonts w:eastAsia="Calibri"/>
          <w:sz w:val="28"/>
          <w:szCs w:val="28"/>
        </w:rPr>
        <w:t>анатоксин;</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w:t>
      </w:r>
      <w:r w:rsidRPr="00476F94">
        <w:rPr>
          <w:rFonts w:eastAsia="Calibri"/>
          <w:sz w:val="28"/>
          <w:szCs w:val="28"/>
        </w:rPr>
        <w:t xml:space="preserve">Вакцину </w:t>
      </w:r>
      <w:r w:rsidR="00476F94" w:rsidRPr="00476F94">
        <w:rPr>
          <w:rFonts w:eastAsia="Calibri"/>
          <w:sz w:val="28"/>
          <w:szCs w:val="28"/>
        </w:rPr>
        <w:t>АКДС;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w:t>
      </w:r>
      <w:r w:rsidRPr="00476F94">
        <w:rPr>
          <w:rFonts w:eastAsia="Calibri"/>
          <w:sz w:val="28"/>
          <w:szCs w:val="28"/>
        </w:rPr>
        <w:t xml:space="preserve">Противостолбнячную </w:t>
      </w:r>
      <w:r w:rsidR="00476F94" w:rsidRPr="00476F94">
        <w:rPr>
          <w:rFonts w:eastAsia="Calibri"/>
          <w:sz w:val="28"/>
          <w:szCs w:val="28"/>
        </w:rPr>
        <w:t>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w:t>
      </w:r>
      <w:r w:rsidRPr="00476F94">
        <w:rPr>
          <w:rFonts w:eastAsia="Calibri"/>
          <w:sz w:val="28"/>
          <w:szCs w:val="28"/>
        </w:rPr>
        <w:t>Столбнячны</w:t>
      </w:r>
      <w:r w:rsidR="00476F94" w:rsidRPr="00476F94">
        <w:rPr>
          <w:rFonts w:eastAsia="Calibri"/>
          <w:sz w:val="28"/>
          <w:szCs w:val="28"/>
        </w:rPr>
        <w:t>й бактериофаг.</w:t>
      </w:r>
    </w:p>
    <w:p w:rsidR="00476F94" w:rsidRPr="00476F94" w:rsidRDefault="00476F94" w:rsidP="00476F94">
      <w:pPr>
        <w:spacing w:line="360" w:lineRule="auto"/>
        <w:jc w:val="both"/>
        <w:rPr>
          <w:rFonts w:eastAsia="Calibri"/>
          <w:sz w:val="28"/>
          <w:szCs w:val="28"/>
        </w:rPr>
      </w:pPr>
    </w:p>
    <w:p w:rsidR="00476F94" w:rsidRPr="00024214" w:rsidRDefault="00681CC7" w:rsidP="00476F94">
      <w:pPr>
        <w:spacing w:line="360" w:lineRule="auto"/>
        <w:jc w:val="both"/>
        <w:rPr>
          <w:rFonts w:eastAsia="Calibri"/>
          <w:sz w:val="28"/>
          <w:szCs w:val="28"/>
        </w:rPr>
      </w:pPr>
      <w:r>
        <w:rPr>
          <w:rFonts w:eastAsia="Calibri"/>
          <w:bCs/>
          <w:sz w:val="28"/>
          <w:szCs w:val="28"/>
        </w:rPr>
        <w:t>10</w:t>
      </w:r>
      <w:r w:rsidR="00476F94" w:rsidRPr="00024214">
        <w:rPr>
          <w:rFonts w:eastAsia="Calibri"/>
          <w:bCs/>
          <w:sz w:val="28"/>
          <w:szCs w:val="28"/>
        </w:rPr>
        <w:t>. Для заблаговременной профилактики столбняка применяют:</w:t>
      </w:r>
    </w:p>
    <w:p w:rsidR="00476F94" w:rsidRPr="00476F94" w:rsidRDefault="00024214" w:rsidP="00476F94">
      <w:pPr>
        <w:spacing w:line="360" w:lineRule="auto"/>
        <w:jc w:val="both"/>
        <w:rPr>
          <w:rFonts w:eastAsia="Calibri"/>
          <w:sz w:val="28"/>
          <w:szCs w:val="28"/>
        </w:rPr>
      </w:pPr>
      <w:r>
        <w:rPr>
          <w:rFonts w:eastAsia="Calibri"/>
          <w:sz w:val="28"/>
          <w:szCs w:val="28"/>
        </w:rPr>
        <w:lastRenderedPageBreak/>
        <w:t>1.</w:t>
      </w:r>
      <w:r w:rsidR="00476F94" w:rsidRPr="00476F94">
        <w:rPr>
          <w:rFonts w:eastAsia="Calibri"/>
          <w:sz w:val="28"/>
          <w:szCs w:val="28"/>
        </w:rPr>
        <w:t xml:space="preserve"> вакцину АКДС;</w:t>
      </w:r>
    </w:p>
    <w:p w:rsidR="00476F94" w:rsidRPr="00476F94" w:rsidRDefault="00024214" w:rsidP="00476F94">
      <w:pPr>
        <w:spacing w:line="360" w:lineRule="auto"/>
        <w:jc w:val="both"/>
        <w:rPr>
          <w:rFonts w:eastAsia="Calibri"/>
          <w:sz w:val="28"/>
          <w:szCs w:val="28"/>
        </w:rPr>
      </w:pPr>
      <w:r>
        <w:rPr>
          <w:rFonts w:eastAsia="Calibri"/>
          <w:sz w:val="28"/>
          <w:szCs w:val="28"/>
        </w:rPr>
        <w:t>2.</w:t>
      </w:r>
      <w:r w:rsidR="00476F94" w:rsidRPr="00476F94">
        <w:rPr>
          <w:rFonts w:eastAsia="Calibri"/>
          <w:sz w:val="28"/>
          <w:szCs w:val="28"/>
        </w:rPr>
        <w:t xml:space="preserve"> вакцину АС;</w:t>
      </w:r>
    </w:p>
    <w:p w:rsidR="00476F94" w:rsidRPr="00476F94" w:rsidRDefault="00024214" w:rsidP="00476F94">
      <w:pPr>
        <w:spacing w:line="360" w:lineRule="auto"/>
        <w:jc w:val="both"/>
        <w:rPr>
          <w:rFonts w:eastAsia="Calibri"/>
          <w:sz w:val="28"/>
          <w:szCs w:val="28"/>
        </w:rPr>
      </w:pPr>
      <w:r>
        <w:rPr>
          <w:rFonts w:eastAsia="Calibri"/>
          <w:sz w:val="28"/>
          <w:szCs w:val="28"/>
        </w:rPr>
        <w:t>3.</w:t>
      </w:r>
      <w:r w:rsidR="00476F94" w:rsidRPr="00476F94">
        <w:rPr>
          <w:rFonts w:eastAsia="Calibri"/>
          <w:sz w:val="28"/>
          <w:szCs w:val="28"/>
        </w:rPr>
        <w:t xml:space="preserve"> противостолбнячную сыворотку;</w:t>
      </w:r>
    </w:p>
    <w:p w:rsidR="00476F94" w:rsidRPr="00476F94" w:rsidRDefault="00024214" w:rsidP="00476F94">
      <w:pPr>
        <w:spacing w:line="360" w:lineRule="auto"/>
        <w:jc w:val="both"/>
        <w:rPr>
          <w:rFonts w:eastAsia="Calibri"/>
          <w:sz w:val="28"/>
          <w:szCs w:val="28"/>
        </w:rPr>
      </w:pPr>
      <w:r>
        <w:rPr>
          <w:rFonts w:eastAsia="Calibri"/>
          <w:sz w:val="28"/>
          <w:szCs w:val="28"/>
        </w:rPr>
        <w:t>4.</w:t>
      </w:r>
      <w:r w:rsidR="00476F94" w:rsidRPr="00476F94">
        <w:rPr>
          <w:rFonts w:eastAsia="Calibri"/>
          <w:sz w:val="28"/>
          <w:szCs w:val="28"/>
        </w:rPr>
        <w:t xml:space="preserve"> брюшнотифозную вакцину с секстанатоксином;</w:t>
      </w:r>
    </w:p>
    <w:p w:rsidR="00476F94" w:rsidRPr="00476F94" w:rsidRDefault="00024214" w:rsidP="00476F94">
      <w:pPr>
        <w:spacing w:line="360" w:lineRule="auto"/>
        <w:jc w:val="both"/>
        <w:rPr>
          <w:rFonts w:eastAsia="Calibri"/>
          <w:sz w:val="28"/>
          <w:szCs w:val="28"/>
        </w:rPr>
      </w:pPr>
      <w:r>
        <w:rPr>
          <w:rFonts w:eastAsia="Calibri"/>
          <w:sz w:val="28"/>
          <w:szCs w:val="28"/>
        </w:rPr>
        <w:t>5.</w:t>
      </w:r>
      <w:r w:rsidR="00476F94" w:rsidRPr="00476F94">
        <w:rPr>
          <w:rFonts w:eastAsia="Calibri"/>
          <w:sz w:val="28"/>
          <w:szCs w:val="28"/>
        </w:rPr>
        <w:t xml:space="preserve"> спиртовую брюшнотифозную вакцину с </w:t>
      </w:r>
      <w:r w:rsidR="00476F94" w:rsidRPr="00476F94">
        <w:rPr>
          <w:rFonts w:eastAsia="Calibri"/>
          <w:sz w:val="28"/>
          <w:szCs w:val="28"/>
          <w:lang w:val="en-US"/>
        </w:rPr>
        <w:t>Vi</w:t>
      </w:r>
      <w:r w:rsidR="00476F94" w:rsidRPr="00476F94">
        <w:rPr>
          <w:rFonts w:eastAsia="Calibri"/>
          <w:sz w:val="28"/>
          <w:szCs w:val="28"/>
        </w:rPr>
        <w:t xml:space="preserve"> антигеном.</w:t>
      </w:r>
    </w:p>
    <w:p w:rsidR="00476F94" w:rsidRDefault="00476F94" w:rsidP="00476F94">
      <w:pPr>
        <w:spacing w:line="360" w:lineRule="auto"/>
        <w:jc w:val="both"/>
        <w:rPr>
          <w:rFonts w:eastAsia="Calibri"/>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Письменные задания</w:t>
      </w:r>
      <w:r>
        <w:rPr>
          <w:rFonts w:eastAsia="Calibri"/>
          <w:bCs/>
          <w:sz w:val="28"/>
          <w:szCs w:val="28"/>
        </w:rPr>
        <w:t xml:space="preserve"> </w:t>
      </w:r>
      <w:r w:rsidRPr="00024214">
        <w:rPr>
          <w:rFonts w:eastAsia="Calibri"/>
          <w:bCs/>
          <w:sz w:val="28"/>
          <w:szCs w:val="28"/>
        </w:rPr>
        <w:t>для самостоятельной работы во внеучебное время</w:t>
      </w: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1.</w:t>
      </w:r>
    </w:p>
    <w:p w:rsidR="00885EDA" w:rsidRPr="00024214" w:rsidRDefault="00885EDA" w:rsidP="00885EDA">
      <w:pPr>
        <w:spacing w:line="360" w:lineRule="auto"/>
        <w:jc w:val="both"/>
        <w:rPr>
          <w:rFonts w:eastAsia="Calibri"/>
          <w:sz w:val="28"/>
          <w:szCs w:val="28"/>
        </w:rPr>
      </w:pPr>
      <w:r w:rsidRPr="00024214">
        <w:rPr>
          <w:rFonts w:eastAsia="Calibri"/>
          <w:bCs/>
          <w:sz w:val="28"/>
          <w:szCs w:val="28"/>
        </w:rPr>
        <w:t xml:space="preserve">ЗАДАЧА. </w:t>
      </w:r>
      <w:r w:rsidRPr="00024214">
        <w:rPr>
          <w:rFonts w:eastAsia="Calibri"/>
          <w:sz w:val="28"/>
          <w:szCs w:val="28"/>
        </w:rPr>
        <w:t>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 п</w:t>
            </w:r>
            <w:r>
              <w:rPr>
                <w:rFonts w:eastAsia="Calibri"/>
                <w:sz w:val="28"/>
                <w:szCs w:val="28"/>
              </w:rPr>
              <w:t>/</w:t>
            </w:r>
            <w:r w:rsidRPr="00024214">
              <w:rPr>
                <w:rFonts w:eastAsia="Calibri"/>
                <w:sz w:val="28"/>
                <w:szCs w:val="28"/>
              </w:rPr>
              <w:t>п</w:t>
            </w:r>
          </w:p>
        </w:tc>
        <w:tc>
          <w:tcPr>
            <w:tcW w:w="6237"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Вопросы</w:t>
            </w:r>
          </w:p>
        </w:tc>
        <w:tc>
          <w:tcPr>
            <w:tcW w:w="2268" w:type="dxa"/>
            <w:vAlign w:val="center"/>
          </w:tcPr>
          <w:p w:rsidR="00885EDA" w:rsidRPr="00024214" w:rsidRDefault="00885EDA" w:rsidP="00885EDA">
            <w:pPr>
              <w:jc w:val="center"/>
              <w:rPr>
                <w:rFonts w:eastAsia="Calibri"/>
                <w:bCs/>
                <w:sz w:val="28"/>
                <w:szCs w:val="28"/>
              </w:rPr>
            </w:pPr>
            <w:r w:rsidRPr="00024214">
              <w:rPr>
                <w:rFonts w:eastAsia="Calibri"/>
                <w:bCs/>
                <w:sz w:val="28"/>
                <w:szCs w:val="28"/>
              </w:rPr>
              <w:t>Ответы</w:t>
            </w: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1.</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Мог ли развиться столбняк у данного больного в результате автокатастрофы?</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2.</w:t>
            </w:r>
          </w:p>
        </w:tc>
        <w:tc>
          <w:tcPr>
            <w:tcW w:w="6237" w:type="dxa"/>
            <w:tcBorders>
              <w:bottom w:val="nil"/>
            </w:tcBorders>
            <w:vAlign w:val="center"/>
          </w:tcPr>
          <w:p w:rsidR="00885EDA" w:rsidRPr="00024214" w:rsidRDefault="00885EDA" w:rsidP="00885EDA">
            <w:pPr>
              <w:jc w:val="center"/>
              <w:rPr>
                <w:rFonts w:eastAsia="Calibri"/>
                <w:sz w:val="28"/>
                <w:szCs w:val="28"/>
              </w:rPr>
            </w:pPr>
            <w:r w:rsidRPr="00024214">
              <w:rPr>
                <w:rFonts w:eastAsia="Calibr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3.</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Возможная причина развития столбняка у данного больного?</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4.</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Укажите врачебные ошибки, которые могли способствовать развитию заболевания</w:t>
            </w:r>
          </w:p>
        </w:tc>
        <w:tc>
          <w:tcPr>
            <w:tcW w:w="2268" w:type="dxa"/>
            <w:vAlign w:val="center"/>
          </w:tcPr>
          <w:p w:rsidR="00885EDA" w:rsidRPr="00024214" w:rsidRDefault="00885EDA" w:rsidP="00885EDA">
            <w:pPr>
              <w:jc w:val="center"/>
              <w:rPr>
                <w:rFonts w:eastAsia="Calibri"/>
                <w:sz w:val="28"/>
                <w:szCs w:val="28"/>
              </w:rPr>
            </w:pPr>
          </w:p>
        </w:tc>
      </w:tr>
      <w:tr w:rsidR="00885EDA" w:rsidRPr="00024214" w:rsidTr="00885EDA">
        <w:tc>
          <w:tcPr>
            <w:tcW w:w="851" w:type="dxa"/>
            <w:vAlign w:val="center"/>
          </w:tcPr>
          <w:p w:rsidR="00885EDA" w:rsidRPr="00024214" w:rsidRDefault="00885EDA" w:rsidP="00885EDA">
            <w:pPr>
              <w:jc w:val="center"/>
              <w:rPr>
                <w:rFonts w:eastAsia="Calibri"/>
                <w:sz w:val="28"/>
                <w:szCs w:val="28"/>
              </w:rPr>
            </w:pPr>
            <w:r w:rsidRPr="00024214">
              <w:rPr>
                <w:rFonts w:eastAsia="Calibri"/>
                <w:sz w:val="28"/>
                <w:szCs w:val="28"/>
              </w:rPr>
              <w:t>5.</w:t>
            </w:r>
          </w:p>
        </w:tc>
        <w:tc>
          <w:tcPr>
            <w:tcW w:w="6237" w:type="dxa"/>
            <w:vAlign w:val="center"/>
          </w:tcPr>
          <w:p w:rsidR="00885EDA" w:rsidRPr="00024214" w:rsidRDefault="00885EDA" w:rsidP="00885EDA">
            <w:pPr>
              <w:jc w:val="center"/>
              <w:rPr>
                <w:rFonts w:eastAsia="Calibri"/>
                <w:sz w:val="28"/>
                <w:szCs w:val="28"/>
              </w:rPr>
            </w:pPr>
            <w:r w:rsidRPr="00024214">
              <w:rPr>
                <w:rFonts w:eastAsia="Calibr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885EDA" w:rsidRPr="00024214" w:rsidRDefault="00885EDA" w:rsidP="00885EDA">
            <w:pPr>
              <w:jc w:val="center"/>
              <w:rPr>
                <w:rFonts w:eastAsia="Calibri"/>
                <w:sz w:val="28"/>
                <w:szCs w:val="28"/>
              </w:rPr>
            </w:pPr>
          </w:p>
        </w:tc>
      </w:tr>
    </w:tbl>
    <w:p w:rsidR="00885EDA" w:rsidRPr="00024214" w:rsidRDefault="00885EDA" w:rsidP="00885EDA">
      <w:pPr>
        <w:spacing w:line="360" w:lineRule="auto"/>
        <w:jc w:val="both"/>
        <w:rPr>
          <w:rFonts w:eastAsia="Calibri"/>
          <w:bCs/>
          <w:sz w:val="28"/>
          <w:szCs w:val="28"/>
        </w:rPr>
      </w:pPr>
    </w:p>
    <w:p w:rsidR="00885EDA" w:rsidRPr="00024214" w:rsidRDefault="00885EDA" w:rsidP="00885EDA">
      <w:pPr>
        <w:spacing w:line="360" w:lineRule="auto"/>
        <w:jc w:val="center"/>
        <w:rPr>
          <w:rFonts w:eastAsia="Calibri"/>
          <w:bCs/>
          <w:sz w:val="28"/>
          <w:szCs w:val="28"/>
        </w:rPr>
      </w:pPr>
      <w:r w:rsidRPr="00024214">
        <w:rPr>
          <w:rFonts w:eastAsia="Calibri"/>
          <w:bCs/>
          <w:sz w:val="28"/>
          <w:szCs w:val="28"/>
        </w:rPr>
        <w:t>Задание 2.</w:t>
      </w:r>
    </w:p>
    <w:p w:rsidR="00885EDA" w:rsidRPr="00024214" w:rsidRDefault="00885EDA" w:rsidP="00885EDA">
      <w:pPr>
        <w:spacing w:line="360" w:lineRule="auto"/>
        <w:jc w:val="both"/>
        <w:rPr>
          <w:rFonts w:eastAsia="Calibri"/>
          <w:sz w:val="28"/>
          <w:szCs w:val="28"/>
        </w:rPr>
      </w:pPr>
      <w:r w:rsidRPr="00024214">
        <w:rPr>
          <w:rFonts w:eastAsia="Calibr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96"/>
        <w:gridCol w:w="1314"/>
        <w:gridCol w:w="1488"/>
        <w:gridCol w:w="2233"/>
      </w:tblGrid>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Название препарата</w:t>
            </w:r>
          </w:p>
        </w:tc>
        <w:tc>
          <w:tcPr>
            <w:tcW w:w="1096" w:type="dxa"/>
            <w:vAlign w:val="center"/>
          </w:tcPr>
          <w:p w:rsidR="00885EDA" w:rsidRPr="00885EDA" w:rsidRDefault="00885EDA" w:rsidP="00885EDA">
            <w:pPr>
              <w:jc w:val="center"/>
              <w:rPr>
                <w:rFonts w:eastAsia="Calibri"/>
                <w:bCs/>
                <w:sz w:val="28"/>
                <w:szCs w:val="28"/>
              </w:rPr>
            </w:pPr>
            <w:r w:rsidRPr="00885EDA">
              <w:rPr>
                <w:rFonts w:eastAsia="Calibri"/>
                <w:sz w:val="28"/>
                <w:szCs w:val="28"/>
              </w:rPr>
              <w:t>Состав</w:t>
            </w:r>
          </w:p>
        </w:tc>
        <w:tc>
          <w:tcPr>
            <w:tcW w:w="1314" w:type="dxa"/>
            <w:vAlign w:val="center"/>
          </w:tcPr>
          <w:p w:rsidR="00885EDA" w:rsidRDefault="00885EDA" w:rsidP="00885EDA">
            <w:pPr>
              <w:jc w:val="center"/>
              <w:rPr>
                <w:rFonts w:eastAsia="Calibri"/>
                <w:sz w:val="28"/>
                <w:szCs w:val="28"/>
              </w:rPr>
            </w:pPr>
            <w:r w:rsidRPr="00885EDA">
              <w:rPr>
                <w:rFonts w:eastAsia="Calibri"/>
                <w:sz w:val="28"/>
                <w:szCs w:val="28"/>
              </w:rPr>
              <w:t>Показа</w:t>
            </w:r>
            <w:r>
              <w:rPr>
                <w:rFonts w:eastAsia="Calibri"/>
                <w:sz w:val="28"/>
                <w:szCs w:val="28"/>
              </w:rPr>
              <w:t>-</w:t>
            </w:r>
          </w:p>
          <w:p w:rsidR="00885EDA" w:rsidRPr="00885EDA" w:rsidRDefault="00885EDA" w:rsidP="00885EDA">
            <w:pPr>
              <w:jc w:val="center"/>
              <w:rPr>
                <w:rFonts w:eastAsia="Calibri"/>
                <w:bCs/>
                <w:sz w:val="28"/>
                <w:szCs w:val="28"/>
              </w:rPr>
            </w:pPr>
            <w:r w:rsidRPr="00885EDA">
              <w:rPr>
                <w:rFonts w:eastAsia="Calibri"/>
                <w:sz w:val="28"/>
                <w:szCs w:val="28"/>
              </w:rPr>
              <w:t>ния к приме</w:t>
            </w:r>
            <w:r>
              <w:rPr>
                <w:rFonts w:eastAsia="Calibri"/>
                <w:sz w:val="28"/>
                <w:szCs w:val="28"/>
              </w:rPr>
              <w:t>-</w:t>
            </w:r>
            <w:r w:rsidRPr="00885EDA">
              <w:rPr>
                <w:rFonts w:eastAsia="Calibri"/>
                <w:sz w:val="28"/>
                <w:szCs w:val="28"/>
              </w:rPr>
              <w:lastRenderedPageBreak/>
              <w:t>нению</w:t>
            </w:r>
          </w:p>
        </w:tc>
        <w:tc>
          <w:tcPr>
            <w:tcW w:w="1488" w:type="dxa"/>
            <w:vAlign w:val="center"/>
          </w:tcPr>
          <w:p w:rsidR="00885EDA" w:rsidRPr="00885EDA" w:rsidRDefault="00885EDA" w:rsidP="00885EDA">
            <w:pPr>
              <w:jc w:val="center"/>
              <w:rPr>
                <w:rFonts w:eastAsia="Calibri"/>
                <w:bCs/>
                <w:sz w:val="28"/>
                <w:szCs w:val="28"/>
              </w:rPr>
            </w:pPr>
            <w:r w:rsidRPr="00885EDA">
              <w:rPr>
                <w:rFonts w:eastAsia="Calibri"/>
                <w:sz w:val="28"/>
                <w:szCs w:val="28"/>
              </w:rPr>
              <w:lastRenderedPageBreak/>
              <w:t>Характер действия в орга</w:t>
            </w:r>
            <w:r>
              <w:rPr>
                <w:rFonts w:eastAsia="Calibri"/>
                <w:sz w:val="28"/>
                <w:szCs w:val="28"/>
              </w:rPr>
              <w:t>-</w:t>
            </w:r>
            <w:r w:rsidRPr="00885EDA">
              <w:rPr>
                <w:rFonts w:eastAsia="Calibri"/>
                <w:sz w:val="28"/>
                <w:szCs w:val="28"/>
              </w:rPr>
              <w:lastRenderedPageBreak/>
              <w:t>низме</w:t>
            </w:r>
          </w:p>
        </w:tc>
        <w:tc>
          <w:tcPr>
            <w:tcW w:w="2233" w:type="dxa"/>
            <w:vAlign w:val="center"/>
          </w:tcPr>
          <w:p w:rsidR="00885EDA" w:rsidRPr="00885EDA" w:rsidRDefault="00885EDA" w:rsidP="00885EDA">
            <w:pPr>
              <w:jc w:val="center"/>
              <w:rPr>
                <w:rFonts w:eastAsia="Calibri"/>
                <w:sz w:val="28"/>
                <w:szCs w:val="28"/>
              </w:rPr>
            </w:pPr>
            <w:r w:rsidRPr="00885EDA">
              <w:rPr>
                <w:rFonts w:eastAsia="Calibri"/>
                <w:sz w:val="28"/>
                <w:szCs w:val="28"/>
              </w:rPr>
              <w:lastRenderedPageBreak/>
              <w:t>Единица измерения силы антитоксически</w:t>
            </w:r>
            <w:r w:rsidRPr="00885EDA">
              <w:rPr>
                <w:rFonts w:eastAsia="Calibri"/>
                <w:sz w:val="28"/>
                <w:szCs w:val="28"/>
              </w:rPr>
              <w:lastRenderedPageBreak/>
              <w:t>х сывороток</w:t>
            </w: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lastRenderedPageBreak/>
              <w:t>Противоботулиническая антитоксическая</w:t>
            </w:r>
          </w:p>
          <w:p w:rsidR="00885EDA" w:rsidRPr="00885EDA" w:rsidRDefault="00885EDA" w:rsidP="00885EDA">
            <w:pPr>
              <w:jc w:val="center"/>
              <w:rPr>
                <w:rFonts w:eastAsia="Calibri"/>
                <w:sz w:val="28"/>
                <w:szCs w:val="28"/>
              </w:rPr>
            </w:pPr>
            <w:r w:rsidRPr="00885EDA">
              <w:rPr>
                <w:rFonts w:eastAsia="Calibri"/>
                <w:sz w:val="28"/>
                <w:szCs w:val="28"/>
              </w:rPr>
              <w:t>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антитоксическая сыворотка</w:t>
            </w:r>
          </w:p>
          <w:p w:rsidR="00885EDA" w:rsidRPr="00885EDA" w:rsidRDefault="00885EDA" w:rsidP="00885EDA">
            <w:pPr>
              <w:jc w:val="center"/>
              <w:rPr>
                <w:rFonts w:eastAsia="Calibri"/>
                <w:sz w:val="28"/>
                <w:szCs w:val="28"/>
              </w:rPr>
            </w:pPr>
            <w:r w:rsidRPr="00885EDA">
              <w:rPr>
                <w:rFonts w:eastAsia="Calibri"/>
                <w:sz w:val="28"/>
                <w:szCs w:val="28"/>
              </w:rPr>
              <w:t>(диагностическая)</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Анатоксин столбнячный адсорбированный</w:t>
            </w:r>
          </w:p>
          <w:p w:rsidR="00885EDA" w:rsidRPr="00885EDA" w:rsidRDefault="00885EDA" w:rsidP="00885EDA">
            <w:pPr>
              <w:jc w:val="center"/>
              <w:rPr>
                <w:rFonts w:eastAsia="Calibri"/>
                <w:sz w:val="28"/>
                <w:szCs w:val="28"/>
              </w:rPr>
            </w:pPr>
            <w:r>
              <w:rPr>
                <w:rFonts w:eastAsia="Calibri"/>
                <w:sz w:val="28"/>
                <w:szCs w:val="28"/>
              </w:rPr>
              <w:t>(АС-</w:t>
            </w:r>
            <w:r w:rsidRPr="00885EDA">
              <w:rPr>
                <w:rFonts w:eastAsia="Calibri"/>
                <w:sz w:val="28"/>
                <w:szCs w:val="28"/>
              </w:rPr>
              <w:t>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41"/>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Секста(пента-, тетра-, три-)-анатоксин</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877"/>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Противостолбнячная лошадиная сыворотка (ПСС)</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4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Иммуноглобулин человеческий противостолбнячный (ПСЧИ)</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1036"/>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 xml:space="preserve">Сыворотки противоботулинические типов </w:t>
            </w:r>
            <w:r w:rsidRPr="00885EDA">
              <w:rPr>
                <w:rFonts w:eastAsia="Calibri"/>
                <w:sz w:val="28"/>
                <w:szCs w:val="28"/>
                <w:lang w:val="en-US"/>
              </w:rPr>
              <w:t>A</w:t>
            </w:r>
            <w:r w:rsidRPr="00885EDA">
              <w:rPr>
                <w:rFonts w:eastAsia="Calibri"/>
                <w:sz w:val="28"/>
                <w:szCs w:val="28"/>
              </w:rPr>
              <w:t xml:space="preserve">, </w:t>
            </w:r>
            <w:r w:rsidRPr="00885EDA">
              <w:rPr>
                <w:rFonts w:eastAsia="Calibri"/>
                <w:sz w:val="28"/>
                <w:szCs w:val="28"/>
                <w:lang w:val="en-US"/>
              </w:rPr>
              <w:t>B</w:t>
            </w:r>
            <w:r w:rsidRPr="00885EDA">
              <w:rPr>
                <w:rFonts w:eastAsia="Calibri"/>
                <w:sz w:val="28"/>
                <w:szCs w:val="28"/>
              </w:rPr>
              <w:t xml:space="preserve">, </w:t>
            </w:r>
            <w:r w:rsidRPr="00885EDA">
              <w:rPr>
                <w:rFonts w:eastAsia="Calibri"/>
                <w:sz w:val="28"/>
                <w:szCs w:val="28"/>
                <w:lang w:val="en-US"/>
              </w:rPr>
              <w:t>E</w:t>
            </w:r>
            <w:r w:rsidRPr="00885EDA">
              <w:rPr>
                <w:rFonts w:eastAsia="Calibri"/>
                <w:sz w:val="28"/>
                <w:szCs w:val="28"/>
              </w:rPr>
              <w:t xml:space="preserve"> лошадиные очищенные</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r w:rsidR="00885EDA" w:rsidRPr="00885EDA" w:rsidTr="00885EDA">
        <w:trPr>
          <w:trHeight w:val="995"/>
        </w:trPr>
        <w:tc>
          <w:tcPr>
            <w:tcW w:w="3261" w:type="dxa"/>
            <w:vAlign w:val="center"/>
          </w:tcPr>
          <w:p w:rsidR="00885EDA" w:rsidRPr="00885EDA" w:rsidRDefault="00885EDA" w:rsidP="00885EDA">
            <w:pPr>
              <w:jc w:val="center"/>
              <w:rPr>
                <w:rFonts w:eastAsia="Calibri"/>
                <w:sz w:val="28"/>
                <w:szCs w:val="28"/>
              </w:rPr>
            </w:pPr>
            <w:r w:rsidRPr="00885EDA">
              <w:rPr>
                <w:rFonts w:eastAsia="Calibri"/>
                <w:sz w:val="28"/>
                <w:szCs w:val="28"/>
              </w:rPr>
              <w:t>Противогангренозная поливалентная лошадиная сыворотка</w:t>
            </w:r>
          </w:p>
        </w:tc>
        <w:tc>
          <w:tcPr>
            <w:tcW w:w="1096" w:type="dxa"/>
            <w:vAlign w:val="center"/>
          </w:tcPr>
          <w:p w:rsidR="00885EDA" w:rsidRPr="00885EDA" w:rsidRDefault="00885EDA" w:rsidP="00885EDA">
            <w:pPr>
              <w:jc w:val="center"/>
              <w:rPr>
                <w:rFonts w:eastAsia="Calibri"/>
                <w:bCs/>
                <w:sz w:val="28"/>
                <w:szCs w:val="28"/>
              </w:rPr>
            </w:pPr>
          </w:p>
        </w:tc>
        <w:tc>
          <w:tcPr>
            <w:tcW w:w="1314" w:type="dxa"/>
            <w:vAlign w:val="center"/>
          </w:tcPr>
          <w:p w:rsidR="00885EDA" w:rsidRPr="00885EDA" w:rsidRDefault="00885EDA" w:rsidP="00885EDA">
            <w:pPr>
              <w:jc w:val="center"/>
              <w:rPr>
                <w:rFonts w:eastAsia="Calibri"/>
                <w:bCs/>
                <w:sz w:val="28"/>
                <w:szCs w:val="28"/>
              </w:rPr>
            </w:pPr>
          </w:p>
        </w:tc>
        <w:tc>
          <w:tcPr>
            <w:tcW w:w="1488" w:type="dxa"/>
            <w:vAlign w:val="center"/>
          </w:tcPr>
          <w:p w:rsidR="00885EDA" w:rsidRPr="00885EDA" w:rsidRDefault="00885EDA" w:rsidP="00885EDA">
            <w:pPr>
              <w:jc w:val="center"/>
              <w:rPr>
                <w:rFonts w:eastAsia="Calibri"/>
                <w:bCs/>
                <w:sz w:val="28"/>
                <w:szCs w:val="28"/>
              </w:rPr>
            </w:pPr>
          </w:p>
        </w:tc>
        <w:tc>
          <w:tcPr>
            <w:tcW w:w="2233" w:type="dxa"/>
            <w:vAlign w:val="center"/>
          </w:tcPr>
          <w:p w:rsidR="00885EDA" w:rsidRPr="00885EDA" w:rsidRDefault="00885EDA" w:rsidP="00885EDA">
            <w:pPr>
              <w:jc w:val="center"/>
              <w:rPr>
                <w:rFonts w:eastAsia="Calibri"/>
                <w:bCs/>
                <w:sz w:val="28"/>
                <w:szCs w:val="28"/>
              </w:rPr>
            </w:pPr>
          </w:p>
        </w:tc>
      </w:tr>
    </w:tbl>
    <w:p w:rsidR="00885EDA" w:rsidRPr="00476F94" w:rsidRDefault="00885EDA" w:rsidP="00476F94">
      <w:pPr>
        <w:spacing w:line="360" w:lineRule="auto"/>
        <w:jc w:val="both"/>
        <w:rPr>
          <w:rFonts w:eastAsia="Calibri"/>
          <w:sz w:val="28"/>
          <w:szCs w:val="28"/>
        </w:rPr>
      </w:pPr>
    </w:p>
    <w:p w:rsidR="00024214" w:rsidRPr="00024214" w:rsidRDefault="00024214" w:rsidP="00024214">
      <w:pPr>
        <w:spacing w:line="360" w:lineRule="auto"/>
        <w:ind w:firstLine="708"/>
        <w:jc w:val="both"/>
        <w:rPr>
          <w:rFonts w:eastAsia="Calibri"/>
          <w:sz w:val="28"/>
          <w:szCs w:val="28"/>
        </w:rPr>
      </w:pPr>
      <w:r w:rsidRPr="00024214">
        <w:rPr>
          <w:rFonts w:eastAsia="Calibri"/>
          <w:bCs/>
          <w:sz w:val="28"/>
          <w:szCs w:val="28"/>
        </w:rPr>
        <w:t>Вопросы для подготовки</w:t>
      </w:r>
      <w:r w:rsidRPr="00024214">
        <w:rPr>
          <w:rFonts w:eastAsia="Calibri"/>
          <w:sz w:val="28"/>
          <w:szCs w:val="28"/>
        </w:rPr>
        <w:t xml:space="preserve">: </w:t>
      </w:r>
    </w:p>
    <w:p w:rsidR="00024214" w:rsidRPr="00024214" w:rsidRDefault="00024214" w:rsidP="001039A6">
      <w:pPr>
        <w:numPr>
          <w:ilvl w:val="0"/>
          <w:numId w:val="294"/>
        </w:numPr>
        <w:tabs>
          <w:tab w:val="clear" w:pos="720"/>
        </w:tabs>
        <w:spacing w:line="360" w:lineRule="auto"/>
        <w:ind w:left="0" w:firstLine="0"/>
        <w:jc w:val="both"/>
        <w:rPr>
          <w:rFonts w:eastAsia="Calibri"/>
          <w:sz w:val="28"/>
          <w:szCs w:val="28"/>
        </w:rPr>
      </w:pPr>
      <w:r w:rsidRPr="00024214">
        <w:rPr>
          <w:rFonts w:eastAsia="Calibri"/>
          <w:sz w:val="28"/>
          <w:szCs w:val="28"/>
        </w:rPr>
        <w:t xml:space="preserve">Своеобразие условий заражения возбудителями столбняка, ботулизма, газовой гангрены. </w:t>
      </w:r>
    </w:p>
    <w:p w:rsidR="00024214" w:rsidRPr="00024214" w:rsidRDefault="00024214" w:rsidP="001039A6">
      <w:pPr>
        <w:numPr>
          <w:ilvl w:val="0"/>
          <w:numId w:val="294"/>
        </w:numPr>
        <w:tabs>
          <w:tab w:val="clear" w:pos="720"/>
        </w:tabs>
        <w:spacing w:line="360" w:lineRule="auto"/>
        <w:ind w:left="0" w:firstLine="0"/>
        <w:jc w:val="both"/>
        <w:rPr>
          <w:rFonts w:eastAsia="Calibri"/>
          <w:sz w:val="28"/>
          <w:szCs w:val="28"/>
        </w:rPr>
      </w:pPr>
      <w:r w:rsidRPr="00024214">
        <w:rPr>
          <w:rFonts w:eastAsia="Calibri"/>
          <w:sz w:val="28"/>
          <w:szCs w:val="28"/>
        </w:rPr>
        <w:t xml:space="preserve">Патогенез столбняка, ботулизма, газовой гангрены. Факторы вирулентности возбудителей. </w:t>
      </w:r>
    </w:p>
    <w:p w:rsidR="00024214" w:rsidRPr="00024214" w:rsidRDefault="00024214" w:rsidP="001039A6">
      <w:pPr>
        <w:numPr>
          <w:ilvl w:val="0"/>
          <w:numId w:val="294"/>
        </w:numPr>
        <w:tabs>
          <w:tab w:val="clear" w:pos="720"/>
        </w:tabs>
        <w:spacing w:line="360" w:lineRule="auto"/>
        <w:ind w:left="0" w:firstLine="0"/>
        <w:jc w:val="both"/>
        <w:rPr>
          <w:rFonts w:eastAsia="Calibri"/>
          <w:sz w:val="28"/>
          <w:szCs w:val="28"/>
        </w:rPr>
      </w:pPr>
      <w:r w:rsidRPr="00024214">
        <w:rPr>
          <w:rFonts w:eastAsia="Calibri"/>
          <w:sz w:val="28"/>
          <w:szCs w:val="28"/>
        </w:rPr>
        <w:t xml:space="preserve">Методы лабораторной диагностики клостридиозов. </w:t>
      </w:r>
    </w:p>
    <w:p w:rsidR="00024214" w:rsidRPr="00024214" w:rsidRDefault="00024214" w:rsidP="001039A6">
      <w:pPr>
        <w:numPr>
          <w:ilvl w:val="0"/>
          <w:numId w:val="294"/>
        </w:numPr>
        <w:tabs>
          <w:tab w:val="clear" w:pos="720"/>
        </w:tabs>
        <w:spacing w:line="360" w:lineRule="auto"/>
        <w:ind w:left="0" w:firstLine="0"/>
        <w:jc w:val="both"/>
        <w:rPr>
          <w:rFonts w:eastAsia="Calibri"/>
          <w:sz w:val="28"/>
          <w:szCs w:val="28"/>
        </w:rPr>
      </w:pPr>
      <w:r w:rsidRPr="00024214">
        <w:rPr>
          <w:rFonts w:eastAsia="Calibri"/>
          <w:sz w:val="28"/>
          <w:szCs w:val="28"/>
        </w:rPr>
        <w:t xml:space="preserve">Особенности иммунитета при столбняке, ботулизме, газовой гангрене. </w:t>
      </w:r>
    </w:p>
    <w:p w:rsidR="00024214" w:rsidRPr="00681CC7" w:rsidRDefault="00024214" w:rsidP="001039A6">
      <w:pPr>
        <w:numPr>
          <w:ilvl w:val="0"/>
          <w:numId w:val="294"/>
        </w:numPr>
        <w:tabs>
          <w:tab w:val="clear" w:pos="720"/>
        </w:tabs>
        <w:spacing w:line="360" w:lineRule="auto"/>
        <w:ind w:left="0" w:firstLine="0"/>
        <w:jc w:val="both"/>
        <w:rPr>
          <w:rFonts w:eastAsia="Calibri"/>
          <w:sz w:val="28"/>
          <w:szCs w:val="28"/>
        </w:rPr>
      </w:pPr>
      <w:r w:rsidRPr="00024214">
        <w:rPr>
          <w:rFonts w:eastAsia="Calibri"/>
          <w:sz w:val="28"/>
          <w:szCs w:val="28"/>
        </w:rPr>
        <w:lastRenderedPageBreak/>
        <w:t xml:space="preserve">Специфическая профилактика и лечение столбняка, ботулизма, газовой гангрены. </w:t>
      </w:r>
    </w:p>
    <w:p w:rsidR="00885EDA" w:rsidRPr="00885EDA" w:rsidRDefault="00885EDA" w:rsidP="00885EDA">
      <w:pPr>
        <w:spacing w:line="360" w:lineRule="auto"/>
        <w:jc w:val="center"/>
        <w:rPr>
          <w:rFonts w:eastAsia="Calibri"/>
          <w:sz w:val="28"/>
          <w:szCs w:val="28"/>
        </w:rPr>
      </w:pPr>
      <w:r w:rsidRPr="00885EDA">
        <w:rPr>
          <w:rFonts w:eastAsia="Calibri"/>
          <w:sz w:val="28"/>
          <w:szCs w:val="28"/>
        </w:rPr>
        <w:t>Работа 1</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885EDA" w:rsidRPr="00885EDA" w:rsidRDefault="00885EDA" w:rsidP="00885EDA">
      <w:pPr>
        <w:spacing w:line="360" w:lineRule="auto"/>
        <w:jc w:val="both"/>
        <w:rPr>
          <w:rFonts w:eastAsia="Calibri"/>
          <w:sz w:val="28"/>
          <w:szCs w:val="28"/>
        </w:rPr>
      </w:pPr>
      <w:r w:rsidRPr="00885EDA">
        <w:rPr>
          <w:rFonts w:eastAsia="Calibr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885EDA" w:rsidRDefault="00885EDA" w:rsidP="00885EDA">
      <w:pPr>
        <w:spacing w:line="360" w:lineRule="auto"/>
        <w:jc w:val="both"/>
        <w:rPr>
          <w:rFonts w:eastAsia="Calibri"/>
          <w:sz w:val="28"/>
          <w:szCs w:val="28"/>
        </w:rPr>
      </w:pPr>
      <w:r w:rsidRPr="00885EDA">
        <w:rPr>
          <w:rFonts w:eastAsia="Calibri"/>
          <w:sz w:val="28"/>
          <w:szCs w:val="28"/>
        </w:rPr>
        <w:t>МЕТОДИКА.</w:t>
      </w:r>
      <w:r w:rsidRPr="00885EDA">
        <w:rPr>
          <w:rFonts w:eastAsia="Calibri"/>
          <w:b/>
          <w:sz w:val="28"/>
          <w:szCs w:val="28"/>
        </w:rPr>
        <w:t xml:space="preserve"> </w:t>
      </w:r>
      <w:r w:rsidRPr="00885EDA">
        <w:rPr>
          <w:rFonts w:eastAsia="Calibri"/>
          <w:sz w:val="28"/>
          <w:szCs w:val="28"/>
        </w:rPr>
        <w:t xml:space="preserve">Жидкие эритроцитарные антительные диагностикумы представляют собой </w:t>
      </w:r>
      <w:r>
        <w:rPr>
          <w:rFonts w:eastAsia="Calibri"/>
          <w:sz w:val="28"/>
          <w:szCs w:val="28"/>
        </w:rPr>
        <w:t>1</w:t>
      </w:r>
      <w:r w:rsidRPr="00885EDA">
        <w:rPr>
          <w:rFonts w:eastAsia="Calibri"/>
          <w:sz w:val="28"/>
          <w:szCs w:val="28"/>
        </w:rPr>
        <w:t>% взвесь формалинизированных и сенсибилизированных антитоксинами эритроцитов барана. В полистероловых пластинах готовят двукратные разведе</w:t>
      </w:r>
      <w:r>
        <w:rPr>
          <w:rFonts w:eastAsia="Calibri"/>
          <w:sz w:val="28"/>
          <w:szCs w:val="28"/>
        </w:rPr>
        <w:t>ния исследуемой сыворотки в 0,9</w:t>
      </w:r>
      <w:r w:rsidRPr="00885EDA">
        <w:rPr>
          <w:rFonts w:eastAsia="Calibri"/>
          <w:sz w:val="28"/>
          <w:szCs w:val="28"/>
        </w:rPr>
        <w:t xml:space="preserve">%-ном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w:t>
      </w:r>
    </w:p>
    <w:p w:rsidR="00885EDA" w:rsidRDefault="00885EDA" w:rsidP="00885EDA">
      <w:pPr>
        <w:spacing w:line="360" w:lineRule="auto"/>
        <w:jc w:val="both"/>
        <w:rPr>
          <w:rFonts w:eastAsia="Calibri"/>
          <w:sz w:val="28"/>
          <w:szCs w:val="28"/>
        </w:rPr>
      </w:pPr>
      <w:r w:rsidRPr="00885EDA">
        <w:rPr>
          <w:rFonts w:eastAsia="Calibri"/>
          <w:sz w:val="28"/>
          <w:szCs w:val="28"/>
        </w:rPr>
        <w:t>1. Контроль на отсутствие спонтанной агглютинации диагностикума. Для его постановки в лунки с 0,5 мл физраствора добавляют 0,25 мл д</w:t>
      </w:r>
      <w:r>
        <w:rPr>
          <w:rFonts w:eastAsia="Calibri"/>
          <w:sz w:val="28"/>
          <w:szCs w:val="28"/>
        </w:rPr>
        <w:t xml:space="preserve">иагностикума. </w:t>
      </w:r>
    </w:p>
    <w:p w:rsidR="00885EDA" w:rsidRDefault="00885EDA" w:rsidP="00885EDA">
      <w:pPr>
        <w:spacing w:line="360" w:lineRule="auto"/>
        <w:jc w:val="both"/>
        <w:rPr>
          <w:rFonts w:eastAsia="Calibri"/>
          <w:sz w:val="28"/>
          <w:szCs w:val="28"/>
        </w:rPr>
      </w:pPr>
      <w:r>
        <w:rPr>
          <w:rFonts w:eastAsia="Calibri"/>
          <w:sz w:val="28"/>
          <w:szCs w:val="28"/>
        </w:rPr>
        <w:t xml:space="preserve">2. </w:t>
      </w:r>
      <w:r w:rsidRPr="00885EDA">
        <w:rPr>
          <w:rFonts w:eastAsia="Calibri"/>
          <w:sz w:val="28"/>
          <w:szCs w:val="28"/>
        </w:rPr>
        <w:t xml:space="preserve">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885EDA" w:rsidRPr="00885EDA" w:rsidRDefault="00885EDA" w:rsidP="00885EDA">
      <w:pPr>
        <w:spacing w:line="360" w:lineRule="auto"/>
        <w:jc w:val="both"/>
        <w:rPr>
          <w:rFonts w:eastAsia="Calibri"/>
          <w:sz w:val="28"/>
          <w:szCs w:val="28"/>
        </w:rPr>
      </w:pPr>
      <w:r w:rsidRPr="00885EDA">
        <w:rPr>
          <w:rFonts w:eastAsia="Calibr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w:t>
      </w:r>
      <w:r w:rsidRPr="00885EDA">
        <w:rPr>
          <w:rFonts w:eastAsia="Calibri"/>
          <w:sz w:val="28"/>
          <w:szCs w:val="28"/>
        </w:rPr>
        <w:lastRenderedPageBreak/>
        <w:t xml:space="preserve">«зонтика». Отрицательный результат учитывается в случае оседания неагглютинированных эритроцитов в виде маленького «колечка» в центре лунки. </w:t>
      </w:r>
    </w:p>
    <w:p w:rsidR="00885EDA" w:rsidRPr="00885EDA" w:rsidRDefault="00885EDA" w:rsidP="00885EDA">
      <w:pPr>
        <w:spacing w:line="360" w:lineRule="auto"/>
        <w:ind w:firstLine="708"/>
        <w:jc w:val="both"/>
        <w:rPr>
          <w:rFonts w:eastAsia="Calibri"/>
          <w:bCs/>
          <w:sz w:val="28"/>
          <w:szCs w:val="28"/>
        </w:rPr>
      </w:pPr>
      <w:r w:rsidRPr="00885EDA">
        <w:rPr>
          <w:rFonts w:eastAsia="Calibr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2268"/>
        <w:gridCol w:w="709"/>
        <w:gridCol w:w="567"/>
        <w:gridCol w:w="425"/>
        <w:gridCol w:w="425"/>
        <w:gridCol w:w="426"/>
        <w:gridCol w:w="425"/>
      </w:tblGrid>
      <w:tr w:rsidR="00885EDA" w:rsidRPr="00885EDA" w:rsidTr="004F10DA">
        <w:trPr>
          <w:trHeight w:val="280"/>
        </w:trPr>
        <w:tc>
          <w:tcPr>
            <w:tcW w:w="4111" w:type="dxa"/>
            <w:gridSpan w:val="2"/>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Микроскопический метод</w:t>
            </w:r>
          </w:p>
        </w:tc>
        <w:tc>
          <w:tcPr>
            <w:tcW w:w="5245" w:type="dxa"/>
            <w:gridSpan w:val="7"/>
            <w:vAlign w:val="center"/>
          </w:tcPr>
          <w:p w:rsidR="00885EDA" w:rsidRPr="00885EDA" w:rsidRDefault="00885EDA" w:rsidP="00885EDA">
            <w:pPr>
              <w:jc w:val="center"/>
              <w:rPr>
                <w:rFonts w:eastAsia="Calibri"/>
                <w:sz w:val="28"/>
                <w:szCs w:val="28"/>
              </w:rPr>
            </w:pPr>
            <w:r w:rsidRPr="00885EDA">
              <w:rPr>
                <w:rFonts w:eastAsia="Calibri"/>
                <w:sz w:val="28"/>
                <w:szCs w:val="28"/>
              </w:rPr>
              <w:t>РПГА</w:t>
            </w:r>
          </w:p>
        </w:tc>
      </w:tr>
      <w:tr w:rsidR="00885EDA" w:rsidRPr="00885EDA" w:rsidTr="004F10DA">
        <w:trPr>
          <w:trHeight w:val="339"/>
        </w:trPr>
        <w:tc>
          <w:tcPr>
            <w:tcW w:w="993" w:type="dxa"/>
            <w:vMerge w:val="restart"/>
            <w:textDirection w:val="btLr"/>
            <w:vAlign w:val="center"/>
          </w:tcPr>
          <w:p w:rsidR="004F10DA" w:rsidRDefault="00885EDA" w:rsidP="00885EDA">
            <w:pPr>
              <w:jc w:val="center"/>
              <w:rPr>
                <w:rFonts w:eastAsia="Calibri"/>
                <w:sz w:val="28"/>
                <w:szCs w:val="28"/>
              </w:rPr>
            </w:pPr>
            <w:r w:rsidRPr="00885EDA">
              <w:rPr>
                <w:rFonts w:eastAsia="Calibri"/>
                <w:sz w:val="28"/>
                <w:szCs w:val="28"/>
              </w:rPr>
              <w:t>Иссле-</w:t>
            </w:r>
          </w:p>
          <w:p w:rsidR="00885EDA" w:rsidRPr="00885EDA" w:rsidRDefault="00885EDA" w:rsidP="00885EDA">
            <w:pPr>
              <w:jc w:val="center"/>
              <w:rPr>
                <w:rFonts w:eastAsia="Calibri"/>
                <w:sz w:val="28"/>
                <w:szCs w:val="28"/>
              </w:rPr>
            </w:pPr>
            <w:r w:rsidRPr="00885EDA">
              <w:rPr>
                <w:rFonts w:eastAsia="Calibri"/>
                <w:sz w:val="28"/>
                <w:szCs w:val="28"/>
              </w:rPr>
              <w:t>дуемый материал</w:t>
            </w:r>
          </w:p>
        </w:tc>
        <w:tc>
          <w:tcPr>
            <w:tcW w:w="311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Микроскопия исследуемого материала (рисунок)</w:t>
            </w:r>
          </w:p>
        </w:tc>
        <w:tc>
          <w:tcPr>
            <w:tcW w:w="2268" w:type="dxa"/>
            <w:vMerge w:val="restart"/>
            <w:vAlign w:val="center"/>
          </w:tcPr>
          <w:p w:rsidR="00885EDA" w:rsidRPr="00885EDA" w:rsidRDefault="00885EDA" w:rsidP="00885EDA">
            <w:pPr>
              <w:jc w:val="center"/>
              <w:rPr>
                <w:rFonts w:eastAsia="Calibri"/>
                <w:sz w:val="28"/>
                <w:szCs w:val="28"/>
              </w:rPr>
            </w:pPr>
            <w:r w:rsidRPr="00885EDA">
              <w:rPr>
                <w:rFonts w:eastAsia="Calibri"/>
                <w:sz w:val="28"/>
                <w:szCs w:val="28"/>
              </w:rPr>
              <w:t>Диагностикумы</w:t>
            </w:r>
            <w:r>
              <w:rPr>
                <w:rFonts w:eastAsia="Calibri"/>
                <w:sz w:val="28"/>
                <w:szCs w:val="28"/>
              </w:rPr>
              <w:t xml:space="preserve"> </w:t>
            </w:r>
            <w:r w:rsidRPr="00885EDA">
              <w:rPr>
                <w:rFonts w:eastAsia="Calibri"/>
                <w:sz w:val="28"/>
                <w:szCs w:val="28"/>
              </w:rPr>
              <w:t>антительные</w:t>
            </w:r>
            <w:r>
              <w:rPr>
                <w:rFonts w:eastAsia="Calibri"/>
                <w:sz w:val="28"/>
                <w:szCs w:val="28"/>
              </w:rPr>
              <w:t xml:space="preserve"> </w:t>
            </w:r>
            <w:r w:rsidRPr="00885EDA">
              <w:rPr>
                <w:rFonts w:eastAsia="Calibri"/>
                <w:sz w:val="28"/>
                <w:szCs w:val="28"/>
              </w:rPr>
              <w:t>эритроцитарные</w:t>
            </w:r>
          </w:p>
        </w:tc>
        <w:tc>
          <w:tcPr>
            <w:tcW w:w="2977" w:type="dxa"/>
            <w:gridSpan w:val="6"/>
            <w:vAlign w:val="center"/>
          </w:tcPr>
          <w:p w:rsidR="00885EDA" w:rsidRPr="00885EDA" w:rsidRDefault="00885EDA" w:rsidP="00885EDA">
            <w:pPr>
              <w:jc w:val="center"/>
              <w:rPr>
                <w:rFonts w:eastAsia="Calibri"/>
                <w:sz w:val="28"/>
                <w:szCs w:val="28"/>
              </w:rPr>
            </w:pPr>
            <w:r w:rsidRPr="00885EDA">
              <w:rPr>
                <w:rFonts w:eastAsia="Calibri"/>
                <w:sz w:val="28"/>
                <w:szCs w:val="28"/>
              </w:rPr>
              <w:t>Разведение сыворотки больного</w:t>
            </w:r>
          </w:p>
        </w:tc>
      </w:tr>
      <w:tr w:rsidR="00885EDA" w:rsidRPr="00885EDA" w:rsidTr="004F10DA">
        <w:trPr>
          <w:cantSplit/>
          <w:trHeight w:val="930"/>
        </w:trPr>
        <w:tc>
          <w:tcPr>
            <w:tcW w:w="993" w:type="dxa"/>
            <w:vMerge/>
            <w:vAlign w:val="center"/>
          </w:tcPr>
          <w:p w:rsidR="00885EDA" w:rsidRPr="00885EDA" w:rsidRDefault="00885EDA" w:rsidP="00885EDA">
            <w:pPr>
              <w:jc w:val="center"/>
              <w:rPr>
                <w:rFonts w:eastAsia="Calibri"/>
                <w:sz w:val="28"/>
                <w:szCs w:val="28"/>
              </w:rPr>
            </w:pPr>
          </w:p>
        </w:tc>
        <w:tc>
          <w:tcPr>
            <w:tcW w:w="3118" w:type="dxa"/>
            <w:vMerge/>
            <w:vAlign w:val="center"/>
          </w:tcPr>
          <w:p w:rsidR="00885EDA" w:rsidRPr="00885EDA" w:rsidRDefault="00885EDA" w:rsidP="00885EDA">
            <w:pPr>
              <w:jc w:val="center"/>
              <w:rPr>
                <w:rFonts w:eastAsia="Calibri"/>
                <w:sz w:val="28"/>
                <w:szCs w:val="28"/>
              </w:rPr>
            </w:pPr>
          </w:p>
        </w:tc>
        <w:tc>
          <w:tcPr>
            <w:tcW w:w="2268" w:type="dxa"/>
            <w:vMerge/>
            <w:vAlign w:val="center"/>
          </w:tcPr>
          <w:p w:rsidR="00885EDA" w:rsidRPr="00885EDA" w:rsidRDefault="00885EDA" w:rsidP="00885EDA">
            <w:pPr>
              <w:jc w:val="center"/>
              <w:rPr>
                <w:rFonts w:eastAsia="Calibri"/>
                <w:sz w:val="28"/>
                <w:szCs w:val="28"/>
              </w:rPr>
            </w:pPr>
          </w:p>
        </w:tc>
        <w:tc>
          <w:tcPr>
            <w:tcW w:w="709"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Цель</w:t>
            </w:r>
            <w:r w:rsidR="004F10DA">
              <w:rPr>
                <w:rFonts w:eastAsia="Calibri"/>
                <w:sz w:val="28"/>
                <w:szCs w:val="28"/>
              </w:rPr>
              <w:t>-</w:t>
            </w:r>
            <w:r w:rsidRPr="00885EDA">
              <w:rPr>
                <w:rFonts w:eastAsia="Calibri"/>
                <w:sz w:val="28"/>
                <w:szCs w:val="28"/>
              </w:rPr>
              <w:t>ная</w:t>
            </w:r>
          </w:p>
        </w:tc>
        <w:tc>
          <w:tcPr>
            <w:tcW w:w="567"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1/2</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1/4</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1/8</w:t>
            </w:r>
          </w:p>
        </w:tc>
        <w:tc>
          <w:tcPr>
            <w:tcW w:w="426"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1/16</w:t>
            </w:r>
          </w:p>
        </w:tc>
        <w:tc>
          <w:tcPr>
            <w:tcW w:w="425" w:type="dxa"/>
            <w:textDirection w:val="btLr"/>
            <w:vAlign w:val="center"/>
          </w:tcPr>
          <w:p w:rsidR="00885EDA" w:rsidRPr="00885EDA" w:rsidRDefault="00885EDA" w:rsidP="004F10DA">
            <w:pPr>
              <w:ind w:left="113" w:right="113"/>
              <w:jc w:val="center"/>
              <w:rPr>
                <w:rFonts w:eastAsia="Calibri"/>
                <w:sz w:val="28"/>
                <w:szCs w:val="28"/>
              </w:rPr>
            </w:pPr>
            <w:r w:rsidRPr="00885EDA">
              <w:rPr>
                <w:rFonts w:eastAsia="Calibri"/>
                <w:sz w:val="28"/>
                <w:szCs w:val="28"/>
              </w:rPr>
              <w:t>К</w:t>
            </w:r>
          </w:p>
        </w:tc>
      </w:tr>
      <w:tr w:rsidR="00885EDA" w:rsidRPr="004F10DA" w:rsidTr="004F10DA">
        <w:trPr>
          <w:trHeight w:val="70"/>
        </w:trPr>
        <w:tc>
          <w:tcPr>
            <w:tcW w:w="993" w:type="dxa"/>
            <w:vAlign w:val="center"/>
          </w:tcPr>
          <w:p w:rsidR="00885EDA" w:rsidRPr="00885EDA" w:rsidRDefault="00885EDA" w:rsidP="00885EDA">
            <w:pPr>
              <w:jc w:val="center"/>
              <w:rPr>
                <w:rFonts w:eastAsia="Calibri"/>
                <w:sz w:val="28"/>
                <w:szCs w:val="28"/>
              </w:rPr>
            </w:pPr>
          </w:p>
        </w:tc>
        <w:tc>
          <w:tcPr>
            <w:tcW w:w="3118" w:type="dxa"/>
            <w:vAlign w:val="center"/>
          </w:tcPr>
          <w:p w:rsidR="00885EDA" w:rsidRPr="00885EDA" w:rsidRDefault="00885EDA" w:rsidP="00885EDA">
            <w:pPr>
              <w:jc w:val="center"/>
              <w:rPr>
                <w:rFonts w:eastAsia="Calibri"/>
                <w:sz w:val="28"/>
                <w:szCs w:val="28"/>
              </w:rPr>
            </w:pPr>
          </w:p>
        </w:tc>
        <w:tc>
          <w:tcPr>
            <w:tcW w:w="2268" w:type="dxa"/>
            <w:vAlign w:val="center"/>
          </w:tcPr>
          <w:p w:rsidR="00885EDA" w:rsidRPr="00885EDA" w:rsidRDefault="00885EDA" w:rsidP="00885EDA">
            <w:pPr>
              <w:jc w:val="center"/>
              <w:rPr>
                <w:rFonts w:eastAsia="Calibri"/>
                <w:i/>
                <w:sz w:val="28"/>
                <w:szCs w:val="28"/>
                <w:lang w:val="en-US"/>
              </w:rPr>
            </w:pPr>
            <w:r w:rsidRPr="00885EDA">
              <w:rPr>
                <w:rFonts w:eastAsia="Calibri"/>
                <w:i/>
                <w:sz w:val="28"/>
                <w:szCs w:val="28"/>
                <w:lang w:val="en-US"/>
              </w:rPr>
              <w:t>Cl.perfringens</w:t>
            </w:r>
          </w:p>
          <w:p w:rsidR="00885EDA" w:rsidRPr="00885EDA" w:rsidRDefault="00885EDA" w:rsidP="00885EDA">
            <w:pPr>
              <w:jc w:val="center"/>
              <w:rPr>
                <w:rFonts w:eastAsia="Calibri"/>
                <w:i/>
                <w:sz w:val="28"/>
                <w:szCs w:val="28"/>
                <w:lang w:val="en-US"/>
              </w:rPr>
            </w:pPr>
            <w:r w:rsidRPr="00885EDA">
              <w:rPr>
                <w:rFonts w:eastAsia="Calibri"/>
                <w:i/>
                <w:sz w:val="28"/>
                <w:szCs w:val="28"/>
                <w:lang w:val="en-US"/>
              </w:rPr>
              <w:t>Cl.nov</w:t>
            </w:r>
            <w:r w:rsidRPr="00885EDA">
              <w:rPr>
                <w:rFonts w:eastAsia="Calibri"/>
                <w:i/>
                <w:sz w:val="28"/>
                <w:szCs w:val="28"/>
              </w:rPr>
              <w:t>у</w:t>
            </w:r>
            <w:r w:rsidRPr="00885EDA">
              <w:rPr>
                <w:rFonts w:eastAsia="Calibri"/>
                <w:i/>
                <w:sz w:val="28"/>
                <w:szCs w:val="28"/>
                <w:lang w:val="en-US"/>
              </w:rPr>
              <w:t>i</w:t>
            </w:r>
          </w:p>
          <w:p w:rsidR="00885EDA" w:rsidRPr="00885EDA" w:rsidRDefault="00885EDA" w:rsidP="00885EDA">
            <w:pPr>
              <w:jc w:val="center"/>
              <w:rPr>
                <w:rFonts w:eastAsia="Calibri"/>
                <w:i/>
                <w:sz w:val="28"/>
                <w:szCs w:val="28"/>
                <w:lang w:val="en-US"/>
              </w:rPr>
            </w:pPr>
            <w:r w:rsidRPr="00885EDA">
              <w:rPr>
                <w:rFonts w:eastAsia="Calibri"/>
                <w:i/>
                <w:sz w:val="28"/>
                <w:szCs w:val="28"/>
                <w:lang w:val="en-US"/>
              </w:rPr>
              <w:t>Cl.histolyticum</w:t>
            </w:r>
          </w:p>
          <w:p w:rsidR="00885EDA" w:rsidRPr="004F10DA" w:rsidRDefault="00885EDA" w:rsidP="00885EDA">
            <w:pPr>
              <w:jc w:val="center"/>
              <w:rPr>
                <w:rFonts w:eastAsia="Calibri"/>
                <w:i/>
                <w:sz w:val="28"/>
                <w:szCs w:val="28"/>
                <w:lang w:val="en-US"/>
              </w:rPr>
            </w:pPr>
            <w:r w:rsidRPr="00885EDA">
              <w:rPr>
                <w:rFonts w:eastAsia="Calibri"/>
                <w:i/>
                <w:sz w:val="28"/>
                <w:szCs w:val="28"/>
                <w:lang w:val="en-US"/>
              </w:rPr>
              <w:t>Cl.septicum</w:t>
            </w:r>
          </w:p>
        </w:tc>
        <w:tc>
          <w:tcPr>
            <w:tcW w:w="709" w:type="dxa"/>
            <w:vAlign w:val="center"/>
          </w:tcPr>
          <w:p w:rsidR="00885EDA" w:rsidRPr="00885EDA" w:rsidRDefault="00885EDA" w:rsidP="00885EDA">
            <w:pPr>
              <w:jc w:val="center"/>
              <w:rPr>
                <w:rFonts w:eastAsia="Calibri"/>
                <w:sz w:val="28"/>
                <w:szCs w:val="28"/>
                <w:lang w:val="en-US"/>
              </w:rPr>
            </w:pPr>
          </w:p>
        </w:tc>
        <w:tc>
          <w:tcPr>
            <w:tcW w:w="567"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885EDA" w:rsidRDefault="00885EDA" w:rsidP="00885EDA">
            <w:pPr>
              <w:jc w:val="center"/>
              <w:rPr>
                <w:rFonts w:eastAsia="Calibri"/>
                <w:sz w:val="28"/>
                <w:szCs w:val="28"/>
                <w:lang w:val="en-US"/>
              </w:rPr>
            </w:pPr>
          </w:p>
        </w:tc>
        <w:tc>
          <w:tcPr>
            <w:tcW w:w="426" w:type="dxa"/>
            <w:vAlign w:val="center"/>
          </w:tcPr>
          <w:p w:rsidR="00885EDA" w:rsidRPr="00885EDA" w:rsidRDefault="00885EDA" w:rsidP="00885EDA">
            <w:pPr>
              <w:jc w:val="center"/>
              <w:rPr>
                <w:rFonts w:eastAsia="Calibri"/>
                <w:sz w:val="28"/>
                <w:szCs w:val="28"/>
                <w:lang w:val="en-US"/>
              </w:rPr>
            </w:pPr>
          </w:p>
        </w:tc>
        <w:tc>
          <w:tcPr>
            <w:tcW w:w="425" w:type="dxa"/>
            <w:vAlign w:val="center"/>
          </w:tcPr>
          <w:p w:rsidR="00885EDA" w:rsidRPr="004F10DA" w:rsidRDefault="00885EDA" w:rsidP="00885EDA">
            <w:pPr>
              <w:jc w:val="center"/>
              <w:rPr>
                <w:rFonts w:eastAsia="Calibri"/>
                <w:sz w:val="28"/>
                <w:szCs w:val="28"/>
                <w:lang w:val="en-US"/>
              </w:rPr>
            </w:pPr>
          </w:p>
        </w:tc>
      </w:tr>
    </w:tbl>
    <w:p w:rsidR="00885EDA" w:rsidRPr="00885EDA" w:rsidRDefault="00885EDA" w:rsidP="004F10DA">
      <w:pPr>
        <w:spacing w:line="360" w:lineRule="auto"/>
        <w:jc w:val="both"/>
        <w:rPr>
          <w:rFonts w:eastAsia="Calibri"/>
          <w:sz w:val="28"/>
          <w:szCs w:val="28"/>
        </w:rPr>
      </w:pPr>
      <w:r w:rsidRPr="00885EDA">
        <w:rPr>
          <w:rFonts w:eastAsia="Calibri"/>
          <w:bCs/>
          <w:sz w:val="28"/>
          <w:szCs w:val="28"/>
        </w:rPr>
        <w:t>Вывод</w:t>
      </w:r>
      <w:r w:rsidRPr="00885EDA">
        <w:rPr>
          <w:rFonts w:eastAsia="Calibri"/>
          <w:b/>
          <w:sz w:val="28"/>
          <w:szCs w:val="28"/>
        </w:rPr>
        <w:t xml:space="preserve">: </w:t>
      </w:r>
      <w:r w:rsidRPr="00885EDA">
        <w:rPr>
          <w:rFonts w:eastAsia="Calibri"/>
          <w:sz w:val="28"/>
          <w:szCs w:val="28"/>
        </w:rPr>
        <w:t>1.</w:t>
      </w:r>
      <w:r>
        <w:rPr>
          <w:rFonts w:eastAsia="Calibri"/>
          <w:b/>
          <w:sz w:val="28"/>
          <w:szCs w:val="28"/>
        </w:rPr>
        <w:t xml:space="preserve"> </w:t>
      </w:r>
      <w:r w:rsidRPr="00885EDA">
        <w:rPr>
          <w:rFonts w:eastAsia="Calibr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w:t>
      </w:r>
      <w:r>
        <w:rPr>
          <w:rFonts w:eastAsia="Calibri"/>
          <w:sz w:val="28"/>
          <w:szCs w:val="28"/>
        </w:rPr>
        <w:t xml:space="preserve"> </w:t>
      </w:r>
      <w:r w:rsidRPr="00885EDA">
        <w:rPr>
          <w:rFonts w:eastAsia="Calibri"/>
          <w:sz w:val="28"/>
          <w:szCs w:val="28"/>
        </w:rPr>
        <w:t>3. Какими экспресс-методами можно обнаружить экзотоксины в клиническом материале?</w:t>
      </w:r>
    </w:p>
    <w:p w:rsidR="007922AE" w:rsidRDefault="007922AE" w:rsidP="009F3262">
      <w:pPr>
        <w:spacing w:line="360" w:lineRule="auto"/>
        <w:jc w:val="both"/>
        <w:rPr>
          <w:rFonts w:eastAsia="Calibri"/>
          <w:sz w:val="28"/>
          <w:szCs w:val="28"/>
        </w:rPr>
      </w:pPr>
    </w:p>
    <w:p w:rsidR="007F0158" w:rsidRPr="001F2FF4" w:rsidRDefault="007F0158" w:rsidP="007F0158">
      <w:pPr>
        <w:spacing w:line="360" w:lineRule="auto"/>
        <w:jc w:val="center"/>
        <w:rPr>
          <w:sz w:val="28"/>
        </w:rPr>
      </w:pPr>
      <w:r>
        <w:rPr>
          <w:rFonts w:eastAsia="Calibri"/>
          <w:b/>
          <w:sz w:val="28"/>
          <w:szCs w:val="28"/>
        </w:rPr>
        <w:t>Тема 34</w:t>
      </w:r>
      <w:r w:rsidRPr="00DE0205">
        <w:rPr>
          <w:rFonts w:eastAsia="Calibri"/>
          <w:sz w:val="28"/>
          <w:szCs w:val="28"/>
        </w:rPr>
        <w:t xml:space="preserve"> </w:t>
      </w:r>
      <w:r>
        <w:rPr>
          <w:sz w:val="28"/>
        </w:rPr>
        <w:t>Микробиология анаэробных инфекций</w:t>
      </w:r>
    </w:p>
    <w:p w:rsidR="007F0158" w:rsidRPr="00DE0205" w:rsidRDefault="007F0158" w:rsidP="007F0158">
      <w:pPr>
        <w:spacing w:line="360" w:lineRule="auto"/>
        <w:ind w:firstLine="708"/>
        <w:jc w:val="both"/>
        <w:rPr>
          <w:rFonts w:eastAsia="Calibri"/>
          <w:b/>
          <w:sz w:val="28"/>
          <w:szCs w:val="28"/>
        </w:rPr>
      </w:pPr>
      <w:r w:rsidRPr="00DE0205">
        <w:rPr>
          <w:rFonts w:eastAsia="Calibri"/>
          <w:b/>
          <w:sz w:val="28"/>
          <w:szCs w:val="28"/>
        </w:rPr>
        <w:t>Формы текущего контроля успеваемости</w:t>
      </w:r>
    </w:p>
    <w:p w:rsidR="007F0158" w:rsidRPr="00DE0205" w:rsidRDefault="007F0158" w:rsidP="007F0158">
      <w:pPr>
        <w:spacing w:line="360" w:lineRule="auto"/>
        <w:jc w:val="both"/>
        <w:rPr>
          <w:rFonts w:eastAsia="Calibri"/>
          <w:sz w:val="28"/>
          <w:szCs w:val="28"/>
        </w:rPr>
      </w:pPr>
      <w:r w:rsidRPr="00DE0205">
        <w:rPr>
          <w:rFonts w:eastAsia="Calibri"/>
          <w:sz w:val="28"/>
          <w:szCs w:val="28"/>
        </w:rPr>
        <w:t>1.</w:t>
      </w:r>
      <w:r w:rsidRPr="00DE0205">
        <w:rPr>
          <w:rFonts w:eastAsia="Calibri"/>
          <w:sz w:val="28"/>
          <w:szCs w:val="28"/>
        </w:rPr>
        <w:tab/>
        <w:t>Тестирование</w:t>
      </w:r>
    </w:p>
    <w:p w:rsidR="007F0158" w:rsidRPr="00DE0205" w:rsidRDefault="007F0158" w:rsidP="007F0158">
      <w:pPr>
        <w:spacing w:line="360" w:lineRule="auto"/>
        <w:jc w:val="both"/>
        <w:rPr>
          <w:rFonts w:eastAsia="Calibri"/>
          <w:sz w:val="28"/>
          <w:szCs w:val="28"/>
        </w:rPr>
      </w:pPr>
      <w:r w:rsidRPr="00DE0205">
        <w:rPr>
          <w:rFonts w:eastAsia="Calibri"/>
          <w:sz w:val="28"/>
          <w:szCs w:val="28"/>
        </w:rPr>
        <w:t>2.</w:t>
      </w:r>
      <w:r w:rsidRPr="00DE0205">
        <w:rPr>
          <w:rFonts w:eastAsia="Calibri"/>
          <w:sz w:val="28"/>
          <w:szCs w:val="28"/>
        </w:rPr>
        <w:tab/>
        <w:t>Контроль выполнения заданий в рабочих тетрадях</w:t>
      </w:r>
    </w:p>
    <w:p w:rsidR="007F0158" w:rsidRPr="00DE0205" w:rsidRDefault="007F0158" w:rsidP="007F0158">
      <w:pPr>
        <w:spacing w:line="360" w:lineRule="auto"/>
        <w:jc w:val="both"/>
        <w:rPr>
          <w:rFonts w:eastAsia="Calibri"/>
          <w:sz w:val="28"/>
          <w:szCs w:val="28"/>
        </w:rPr>
      </w:pPr>
      <w:r w:rsidRPr="00DE0205">
        <w:rPr>
          <w:rFonts w:eastAsia="Calibri"/>
          <w:sz w:val="28"/>
          <w:szCs w:val="28"/>
        </w:rPr>
        <w:t>3.</w:t>
      </w:r>
      <w:r w:rsidRPr="00DE0205">
        <w:rPr>
          <w:rFonts w:eastAsia="Calibri"/>
          <w:sz w:val="28"/>
          <w:szCs w:val="28"/>
        </w:rPr>
        <w:tab/>
        <w:t>Устный опрос</w:t>
      </w:r>
    </w:p>
    <w:p w:rsidR="007F0158" w:rsidRPr="00DE0205" w:rsidRDefault="007F0158" w:rsidP="007F0158">
      <w:pPr>
        <w:spacing w:line="360" w:lineRule="auto"/>
        <w:jc w:val="both"/>
        <w:rPr>
          <w:rFonts w:eastAsia="Calibri"/>
          <w:sz w:val="28"/>
          <w:szCs w:val="28"/>
        </w:rPr>
      </w:pPr>
      <w:r w:rsidRPr="00DE0205">
        <w:rPr>
          <w:rFonts w:eastAsia="Calibri"/>
          <w:sz w:val="28"/>
          <w:szCs w:val="28"/>
        </w:rPr>
        <w:t>4.</w:t>
      </w:r>
      <w:r w:rsidRPr="00DE0205">
        <w:rPr>
          <w:rFonts w:eastAsia="Calibri"/>
          <w:sz w:val="28"/>
          <w:szCs w:val="28"/>
        </w:rPr>
        <w:tab/>
        <w:t>Контроль выполнения практических заданий</w:t>
      </w:r>
    </w:p>
    <w:p w:rsidR="007F0158" w:rsidRPr="00DE0205" w:rsidRDefault="007F0158" w:rsidP="007F0158">
      <w:pPr>
        <w:spacing w:line="360" w:lineRule="auto"/>
        <w:jc w:val="both"/>
        <w:rPr>
          <w:rFonts w:eastAsia="Calibri"/>
          <w:sz w:val="28"/>
          <w:szCs w:val="28"/>
        </w:rPr>
      </w:pPr>
    </w:p>
    <w:p w:rsidR="007F0158" w:rsidRPr="00DE0205" w:rsidRDefault="007F0158" w:rsidP="007F0158">
      <w:pPr>
        <w:spacing w:line="360" w:lineRule="auto"/>
        <w:ind w:firstLine="708"/>
        <w:jc w:val="both"/>
        <w:rPr>
          <w:rFonts w:eastAsia="Calibri"/>
          <w:b/>
          <w:sz w:val="28"/>
          <w:szCs w:val="28"/>
        </w:rPr>
      </w:pPr>
      <w:r>
        <w:rPr>
          <w:rFonts w:eastAsia="Calibri"/>
          <w:b/>
          <w:sz w:val="28"/>
          <w:szCs w:val="28"/>
        </w:rPr>
        <w:t>Тестирование</w:t>
      </w:r>
    </w:p>
    <w:p w:rsidR="007F0158" w:rsidRPr="00476F94" w:rsidRDefault="007F0158" w:rsidP="007F0158">
      <w:pPr>
        <w:spacing w:line="360" w:lineRule="auto"/>
        <w:jc w:val="both"/>
        <w:rPr>
          <w:rFonts w:eastAsia="Calibri"/>
          <w:sz w:val="28"/>
          <w:szCs w:val="28"/>
        </w:rPr>
      </w:pPr>
      <w:r w:rsidRPr="00476F94">
        <w:rPr>
          <w:rFonts w:eastAsia="Calibri"/>
          <w:sz w:val="28"/>
          <w:szCs w:val="28"/>
        </w:rPr>
        <w:t>1. Для всех анаэробов характерно:</w:t>
      </w:r>
    </w:p>
    <w:p w:rsidR="007F0158" w:rsidRPr="00476F94" w:rsidRDefault="007F0158" w:rsidP="007F0158">
      <w:pPr>
        <w:spacing w:line="360" w:lineRule="auto"/>
        <w:jc w:val="both"/>
        <w:rPr>
          <w:rFonts w:eastAsia="Calibri"/>
          <w:sz w:val="28"/>
          <w:szCs w:val="28"/>
        </w:rPr>
      </w:pPr>
      <w:r w:rsidRPr="00476F94">
        <w:rPr>
          <w:rFonts w:eastAsia="Calibri"/>
          <w:sz w:val="28"/>
          <w:szCs w:val="28"/>
        </w:rPr>
        <w:t>1. Получение энергии путем субстратного фосфорилирования;</w:t>
      </w:r>
    </w:p>
    <w:p w:rsidR="007F0158" w:rsidRPr="00476F94" w:rsidRDefault="007F0158" w:rsidP="007F0158">
      <w:pPr>
        <w:spacing w:line="360" w:lineRule="auto"/>
        <w:jc w:val="both"/>
        <w:rPr>
          <w:rFonts w:eastAsia="Calibri"/>
          <w:sz w:val="28"/>
          <w:szCs w:val="28"/>
        </w:rPr>
      </w:pPr>
      <w:r w:rsidRPr="00476F94">
        <w:rPr>
          <w:rFonts w:eastAsia="Calibri"/>
          <w:sz w:val="28"/>
          <w:szCs w:val="28"/>
        </w:rPr>
        <w:t>2. Наличие спор;</w:t>
      </w:r>
    </w:p>
    <w:p w:rsidR="007F0158" w:rsidRPr="00476F94" w:rsidRDefault="007F0158" w:rsidP="007F0158">
      <w:pPr>
        <w:spacing w:line="360" w:lineRule="auto"/>
        <w:jc w:val="both"/>
        <w:rPr>
          <w:rFonts w:eastAsia="Calibri"/>
          <w:sz w:val="28"/>
          <w:szCs w:val="28"/>
        </w:rPr>
      </w:pPr>
      <w:r w:rsidRPr="00476F94">
        <w:rPr>
          <w:rFonts w:eastAsia="Calibri"/>
          <w:sz w:val="28"/>
          <w:szCs w:val="28"/>
        </w:rPr>
        <w:t>3. Наличие капсул;</w:t>
      </w:r>
    </w:p>
    <w:p w:rsidR="007F0158" w:rsidRPr="00476F94" w:rsidRDefault="007F0158" w:rsidP="007F0158">
      <w:pPr>
        <w:spacing w:line="360" w:lineRule="auto"/>
        <w:jc w:val="both"/>
        <w:rPr>
          <w:rFonts w:eastAsia="Calibri"/>
          <w:sz w:val="28"/>
          <w:szCs w:val="28"/>
        </w:rPr>
      </w:pPr>
      <w:r w:rsidRPr="00476F94">
        <w:rPr>
          <w:rFonts w:eastAsia="Calibri"/>
          <w:sz w:val="28"/>
          <w:szCs w:val="28"/>
        </w:rPr>
        <w:t>4. Положительная окраска по Граму.</w:t>
      </w:r>
    </w:p>
    <w:p w:rsidR="007F0158" w:rsidRPr="00476F94" w:rsidRDefault="007F0158" w:rsidP="007F0158">
      <w:pPr>
        <w:spacing w:line="360" w:lineRule="auto"/>
        <w:jc w:val="both"/>
        <w:rPr>
          <w:rFonts w:eastAsia="Calibri"/>
          <w:sz w:val="28"/>
          <w:szCs w:val="28"/>
        </w:rPr>
      </w:pPr>
    </w:p>
    <w:p w:rsidR="007F0158" w:rsidRPr="00476F94" w:rsidRDefault="007F0158" w:rsidP="007F0158">
      <w:pPr>
        <w:spacing w:line="360" w:lineRule="auto"/>
        <w:jc w:val="both"/>
        <w:rPr>
          <w:rFonts w:eastAsia="Calibri"/>
          <w:sz w:val="28"/>
          <w:szCs w:val="28"/>
        </w:rPr>
      </w:pPr>
      <w:r w:rsidRPr="00476F94">
        <w:rPr>
          <w:rFonts w:eastAsia="Calibri"/>
          <w:sz w:val="28"/>
          <w:szCs w:val="28"/>
        </w:rPr>
        <w:lastRenderedPageBreak/>
        <w:t>2. К анаэробным грамположительным неспорообразующим коккам относятся:</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7F0158" w:rsidRPr="00476F94" w:rsidRDefault="007F0158" w:rsidP="007F0158">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7F0158" w:rsidRPr="00476F94" w:rsidRDefault="007F0158" w:rsidP="007F0158">
      <w:pPr>
        <w:spacing w:line="360" w:lineRule="auto"/>
        <w:jc w:val="both"/>
        <w:rPr>
          <w:rFonts w:eastAsia="Calibri"/>
          <w:sz w:val="28"/>
          <w:szCs w:val="28"/>
        </w:rPr>
      </w:pPr>
      <w:r w:rsidRPr="00476F94">
        <w:rPr>
          <w:rFonts w:eastAsia="Calibri"/>
          <w:sz w:val="28"/>
          <w:szCs w:val="28"/>
        </w:rPr>
        <w:t xml:space="preserve">5. Р. </w:t>
      </w:r>
      <w:r w:rsidRPr="00476F94">
        <w:rPr>
          <w:rFonts w:eastAsia="Calibri"/>
          <w:sz w:val="28"/>
          <w:szCs w:val="28"/>
          <w:lang w:val="en-US"/>
        </w:rPr>
        <w:t>Peptococcus</w:t>
      </w:r>
      <w:r w:rsidRPr="00476F94">
        <w:rPr>
          <w:rFonts w:eastAsia="Calibri"/>
          <w:sz w:val="28"/>
          <w:szCs w:val="28"/>
        </w:rPr>
        <w:t>.</w:t>
      </w:r>
    </w:p>
    <w:p w:rsidR="007F0158" w:rsidRPr="00476F94" w:rsidRDefault="007F0158" w:rsidP="007F0158">
      <w:pPr>
        <w:spacing w:line="360" w:lineRule="auto"/>
        <w:jc w:val="both"/>
        <w:rPr>
          <w:rFonts w:eastAsia="Calibri"/>
          <w:sz w:val="28"/>
          <w:szCs w:val="28"/>
        </w:rPr>
      </w:pPr>
    </w:p>
    <w:p w:rsidR="007F0158" w:rsidRPr="00476F94" w:rsidRDefault="007F0158" w:rsidP="007F0158">
      <w:pPr>
        <w:spacing w:line="360" w:lineRule="auto"/>
        <w:jc w:val="both"/>
        <w:rPr>
          <w:rFonts w:eastAsia="Calibri"/>
          <w:sz w:val="28"/>
          <w:szCs w:val="28"/>
        </w:rPr>
      </w:pPr>
      <w:r w:rsidRPr="00476F94">
        <w:rPr>
          <w:rFonts w:eastAsia="Calibri"/>
          <w:sz w:val="28"/>
          <w:szCs w:val="28"/>
        </w:rPr>
        <w:t>3. К Гр(-) анаэробным бактериям, не образующим спор, относятся:</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7F0158" w:rsidRPr="00476F94" w:rsidRDefault="007F0158" w:rsidP="007F0158">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7F0158" w:rsidRPr="00476F94" w:rsidRDefault="007F0158" w:rsidP="007F0158">
      <w:pPr>
        <w:spacing w:line="360" w:lineRule="auto"/>
        <w:jc w:val="both"/>
        <w:rPr>
          <w:rFonts w:eastAsia="Calibri"/>
          <w:sz w:val="28"/>
          <w:szCs w:val="28"/>
        </w:rPr>
      </w:pPr>
    </w:p>
    <w:p w:rsidR="007F0158" w:rsidRPr="00476F94" w:rsidRDefault="007F0158" w:rsidP="007F0158">
      <w:pPr>
        <w:spacing w:line="360" w:lineRule="auto"/>
        <w:jc w:val="both"/>
        <w:rPr>
          <w:rFonts w:eastAsia="Calibri"/>
          <w:sz w:val="28"/>
          <w:szCs w:val="28"/>
        </w:rPr>
      </w:pPr>
      <w:r w:rsidRPr="00476F94">
        <w:rPr>
          <w:rFonts w:eastAsia="Calibri"/>
          <w:sz w:val="28"/>
          <w:szCs w:val="28"/>
        </w:rPr>
        <w:t>4. К анаэробным Гр(+) неспорообразующим анаэробным бактериям относятся:</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1. </w:t>
      </w:r>
      <w:r w:rsidRPr="00476F94">
        <w:rPr>
          <w:rFonts w:eastAsia="Calibri"/>
          <w:sz w:val="28"/>
          <w:szCs w:val="28"/>
        </w:rPr>
        <w:t>Р</w:t>
      </w:r>
      <w:r w:rsidRPr="00476F94">
        <w:rPr>
          <w:rFonts w:eastAsia="Calibri"/>
          <w:sz w:val="28"/>
          <w:szCs w:val="28"/>
          <w:lang w:val="en-US"/>
        </w:rPr>
        <w:t>. Bacteroides;</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2. </w:t>
      </w:r>
      <w:r w:rsidRPr="00476F94">
        <w:rPr>
          <w:rFonts w:eastAsia="Calibri"/>
          <w:sz w:val="28"/>
          <w:szCs w:val="28"/>
        </w:rPr>
        <w:t>Р</w:t>
      </w:r>
      <w:r w:rsidRPr="00476F94">
        <w:rPr>
          <w:rFonts w:eastAsia="Calibri"/>
          <w:sz w:val="28"/>
          <w:szCs w:val="28"/>
          <w:lang w:val="en-US"/>
        </w:rPr>
        <w:t>. Clostridium;</w:t>
      </w:r>
    </w:p>
    <w:p w:rsidR="007F0158" w:rsidRPr="00476F94" w:rsidRDefault="007F0158" w:rsidP="007F0158">
      <w:pPr>
        <w:spacing w:line="360" w:lineRule="auto"/>
        <w:jc w:val="both"/>
        <w:rPr>
          <w:rFonts w:eastAsia="Calibri"/>
          <w:sz w:val="28"/>
          <w:szCs w:val="28"/>
          <w:lang w:val="en-US"/>
        </w:rPr>
      </w:pPr>
      <w:r w:rsidRPr="00476F94">
        <w:rPr>
          <w:rFonts w:eastAsia="Calibri"/>
          <w:sz w:val="28"/>
          <w:szCs w:val="28"/>
          <w:lang w:val="en-US"/>
        </w:rPr>
        <w:t xml:space="preserve">3. </w:t>
      </w:r>
      <w:r w:rsidRPr="00476F94">
        <w:rPr>
          <w:rFonts w:eastAsia="Calibri"/>
          <w:sz w:val="28"/>
          <w:szCs w:val="28"/>
        </w:rPr>
        <w:t>Р</w:t>
      </w:r>
      <w:r w:rsidRPr="00476F94">
        <w:rPr>
          <w:rFonts w:eastAsia="Calibri"/>
          <w:sz w:val="28"/>
          <w:szCs w:val="28"/>
          <w:lang w:val="en-US"/>
        </w:rPr>
        <w:t>. Veillonella;</w:t>
      </w:r>
    </w:p>
    <w:p w:rsidR="007F0158" w:rsidRPr="00476F94" w:rsidRDefault="007F0158" w:rsidP="007F0158">
      <w:pPr>
        <w:spacing w:line="360" w:lineRule="auto"/>
        <w:jc w:val="both"/>
        <w:rPr>
          <w:rFonts w:eastAsia="Calibri"/>
          <w:sz w:val="28"/>
          <w:szCs w:val="28"/>
        </w:rPr>
      </w:pPr>
      <w:r w:rsidRPr="00476F94">
        <w:rPr>
          <w:rFonts w:eastAsia="Calibri"/>
          <w:sz w:val="28"/>
          <w:szCs w:val="28"/>
        </w:rPr>
        <w:t xml:space="preserve">4. Р. </w:t>
      </w:r>
      <w:r w:rsidRPr="00476F94">
        <w:rPr>
          <w:rFonts w:eastAsia="Calibri"/>
          <w:sz w:val="28"/>
          <w:szCs w:val="28"/>
          <w:lang w:val="en-US"/>
        </w:rPr>
        <w:t>Bifidobacterium</w:t>
      </w:r>
      <w:r w:rsidRPr="00476F94">
        <w:rPr>
          <w:rFonts w:eastAsia="Calibri"/>
          <w:sz w:val="28"/>
          <w:szCs w:val="28"/>
        </w:rPr>
        <w:t>;</w:t>
      </w:r>
    </w:p>
    <w:p w:rsidR="007F0158" w:rsidRPr="00476F94" w:rsidRDefault="007F0158" w:rsidP="007F0158">
      <w:pPr>
        <w:spacing w:line="360" w:lineRule="auto"/>
        <w:jc w:val="both"/>
        <w:rPr>
          <w:rFonts w:eastAsia="Calibri"/>
          <w:sz w:val="28"/>
          <w:szCs w:val="28"/>
        </w:rPr>
      </w:pPr>
      <w:r w:rsidRPr="00476F94">
        <w:rPr>
          <w:rFonts w:eastAsia="Calibri"/>
          <w:sz w:val="28"/>
          <w:szCs w:val="28"/>
        </w:rPr>
        <w:t xml:space="preserve">5. Р. </w:t>
      </w:r>
      <w:r w:rsidRPr="00476F94">
        <w:rPr>
          <w:rFonts w:eastAsia="Calibri"/>
          <w:sz w:val="28"/>
          <w:szCs w:val="28"/>
          <w:lang w:val="en-US"/>
        </w:rPr>
        <w:t>Peptococcus</w:t>
      </w:r>
      <w:r w:rsidRPr="00476F94">
        <w:rPr>
          <w:rFonts w:eastAsia="Calibri"/>
          <w:sz w:val="28"/>
          <w:szCs w:val="28"/>
        </w:rPr>
        <w:t>.</w:t>
      </w:r>
    </w:p>
    <w:p w:rsidR="007F0158" w:rsidRPr="00476F94" w:rsidRDefault="007F0158" w:rsidP="007F0158">
      <w:pPr>
        <w:spacing w:line="360" w:lineRule="auto"/>
        <w:jc w:val="both"/>
        <w:rPr>
          <w:rFonts w:eastAsia="Calibri"/>
          <w:sz w:val="28"/>
          <w:szCs w:val="28"/>
        </w:rPr>
      </w:pPr>
    </w:p>
    <w:p w:rsidR="007F0158" w:rsidRPr="00476F94" w:rsidRDefault="00681CC7" w:rsidP="00681CC7">
      <w:pPr>
        <w:spacing w:line="360" w:lineRule="auto"/>
        <w:jc w:val="both"/>
        <w:rPr>
          <w:rFonts w:eastAsia="Calibri"/>
          <w:sz w:val="28"/>
          <w:szCs w:val="28"/>
        </w:rPr>
      </w:pPr>
      <w:r>
        <w:rPr>
          <w:rFonts w:eastAsia="Calibri"/>
          <w:bCs/>
          <w:sz w:val="28"/>
          <w:szCs w:val="28"/>
        </w:rPr>
        <w:t>5</w:t>
      </w:r>
      <w:r w:rsidR="007F0158" w:rsidRPr="00476F94">
        <w:rPr>
          <w:rFonts w:eastAsia="Calibri"/>
          <w:bCs/>
          <w:sz w:val="28"/>
          <w:szCs w:val="28"/>
        </w:rPr>
        <w:t xml:space="preserve">. </w:t>
      </w:r>
    </w:p>
    <w:p w:rsidR="007F0158" w:rsidRDefault="007F0158" w:rsidP="007F0158">
      <w:pPr>
        <w:spacing w:line="360" w:lineRule="auto"/>
        <w:jc w:val="both"/>
        <w:rPr>
          <w:rFonts w:eastAsia="Calibri"/>
          <w:sz w:val="28"/>
          <w:szCs w:val="28"/>
        </w:rPr>
      </w:pPr>
    </w:p>
    <w:p w:rsidR="007F0158" w:rsidRPr="00024214" w:rsidRDefault="007F0158" w:rsidP="007F0158">
      <w:pPr>
        <w:spacing w:line="360" w:lineRule="auto"/>
        <w:jc w:val="center"/>
        <w:rPr>
          <w:rFonts w:eastAsia="Calibri"/>
          <w:bCs/>
          <w:sz w:val="28"/>
          <w:szCs w:val="28"/>
        </w:rPr>
      </w:pPr>
      <w:r w:rsidRPr="00024214">
        <w:rPr>
          <w:rFonts w:eastAsia="Calibri"/>
          <w:bCs/>
          <w:sz w:val="28"/>
          <w:szCs w:val="28"/>
        </w:rPr>
        <w:t>Письменные задания</w:t>
      </w:r>
      <w:r>
        <w:rPr>
          <w:rFonts w:eastAsia="Calibri"/>
          <w:bCs/>
          <w:sz w:val="28"/>
          <w:szCs w:val="28"/>
        </w:rPr>
        <w:t xml:space="preserve"> </w:t>
      </w:r>
      <w:r w:rsidRPr="00024214">
        <w:rPr>
          <w:rFonts w:eastAsia="Calibri"/>
          <w:bCs/>
          <w:sz w:val="28"/>
          <w:szCs w:val="28"/>
        </w:rPr>
        <w:t>для самостоятельной работы во внеучебное время</w:t>
      </w:r>
    </w:p>
    <w:p w:rsidR="007F0158" w:rsidRPr="00681CC7" w:rsidRDefault="007F0158" w:rsidP="007F0158">
      <w:pPr>
        <w:spacing w:line="360" w:lineRule="auto"/>
        <w:jc w:val="center"/>
        <w:rPr>
          <w:rFonts w:eastAsia="Calibri"/>
          <w:bCs/>
          <w:sz w:val="28"/>
          <w:szCs w:val="28"/>
          <w:highlight w:val="yellow"/>
        </w:rPr>
      </w:pPr>
      <w:r w:rsidRPr="00681CC7">
        <w:rPr>
          <w:rFonts w:eastAsia="Calibri"/>
          <w:bCs/>
          <w:sz w:val="28"/>
          <w:szCs w:val="28"/>
          <w:highlight w:val="yellow"/>
        </w:rPr>
        <w:t>Задание 1.</w:t>
      </w:r>
    </w:p>
    <w:p w:rsidR="007F0158" w:rsidRPr="00024214" w:rsidRDefault="007F0158" w:rsidP="007F0158">
      <w:pPr>
        <w:spacing w:line="360" w:lineRule="auto"/>
        <w:jc w:val="both"/>
        <w:rPr>
          <w:rFonts w:eastAsia="Calibri"/>
          <w:sz w:val="28"/>
          <w:szCs w:val="28"/>
        </w:rPr>
      </w:pPr>
      <w:r w:rsidRPr="00681CC7">
        <w:rPr>
          <w:rFonts w:eastAsia="Calibri"/>
          <w:bCs/>
          <w:sz w:val="28"/>
          <w:szCs w:val="28"/>
          <w:highlight w:val="yellow"/>
        </w:rPr>
        <w:t xml:space="preserve">ЗАДАЧА. </w:t>
      </w:r>
      <w:r w:rsidRPr="00681CC7">
        <w:rPr>
          <w:rFonts w:eastAsia="Calibri"/>
          <w:sz w:val="28"/>
          <w:szCs w:val="28"/>
          <w:highlight w:val="yellow"/>
        </w:rPr>
        <w:t xml:space="preserve">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вакцинации против столбняка не был выяснен. Спустя два месяца он был </w:t>
      </w:r>
      <w:r w:rsidRPr="00681CC7">
        <w:rPr>
          <w:rFonts w:eastAsia="Calibri"/>
          <w:sz w:val="28"/>
          <w:szCs w:val="28"/>
          <w:highlight w:val="yellow"/>
        </w:rPr>
        <w:lastRenderedPageBreak/>
        <w:t>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237"/>
        <w:gridCol w:w="2268"/>
      </w:tblGrid>
      <w:tr w:rsidR="007F0158" w:rsidRPr="00024214" w:rsidTr="00681CC7">
        <w:tc>
          <w:tcPr>
            <w:tcW w:w="851" w:type="dxa"/>
            <w:vAlign w:val="center"/>
          </w:tcPr>
          <w:p w:rsidR="007F0158" w:rsidRPr="00024214" w:rsidRDefault="007F0158" w:rsidP="00681CC7">
            <w:pPr>
              <w:jc w:val="center"/>
              <w:rPr>
                <w:rFonts w:eastAsia="Calibri"/>
                <w:sz w:val="28"/>
                <w:szCs w:val="28"/>
              </w:rPr>
            </w:pPr>
            <w:r w:rsidRPr="00024214">
              <w:rPr>
                <w:rFonts w:eastAsia="Calibri"/>
                <w:sz w:val="28"/>
                <w:szCs w:val="28"/>
              </w:rPr>
              <w:t>№ п</w:t>
            </w:r>
            <w:r>
              <w:rPr>
                <w:rFonts w:eastAsia="Calibri"/>
                <w:sz w:val="28"/>
                <w:szCs w:val="28"/>
              </w:rPr>
              <w:t>/</w:t>
            </w:r>
            <w:r w:rsidRPr="00024214">
              <w:rPr>
                <w:rFonts w:eastAsia="Calibri"/>
                <w:sz w:val="28"/>
                <w:szCs w:val="28"/>
              </w:rPr>
              <w:t>п</w:t>
            </w:r>
          </w:p>
        </w:tc>
        <w:tc>
          <w:tcPr>
            <w:tcW w:w="6237" w:type="dxa"/>
            <w:vAlign w:val="center"/>
          </w:tcPr>
          <w:p w:rsidR="007F0158" w:rsidRPr="00024214" w:rsidRDefault="007F0158" w:rsidP="00681CC7">
            <w:pPr>
              <w:jc w:val="center"/>
              <w:rPr>
                <w:rFonts w:eastAsia="Calibri"/>
                <w:bCs/>
                <w:sz w:val="28"/>
                <w:szCs w:val="28"/>
              </w:rPr>
            </w:pPr>
            <w:r w:rsidRPr="00024214">
              <w:rPr>
                <w:rFonts w:eastAsia="Calibri"/>
                <w:bCs/>
                <w:sz w:val="28"/>
                <w:szCs w:val="28"/>
              </w:rPr>
              <w:t>Вопросы</w:t>
            </w:r>
          </w:p>
        </w:tc>
        <w:tc>
          <w:tcPr>
            <w:tcW w:w="2268" w:type="dxa"/>
            <w:vAlign w:val="center"/>
          </w:tcPr>
          <w:p w:rsidR="007F0158" w:rsidRPr="00024214" w:rsidRDefault="007F0158" w:rsidP="00681CC7">
            <w:pPr>
              <w:jc w:val="center"/>
              <w:rPr>
                <w:rFonts w:eastAsia="Calibri"/>
                <w:bCs/>
                <w:sz w:val="28"/>
                <w:szCs w:val="28"/>
              </w:rPr>
            </w:pPr>
            <w:r w:rsidRPr="00024214">
              <w:rPr>
                <w:rFonts w:eastAsia="Calibri"/>
                <w:bCs/>
                <w:sz w:val="28"/>
                <w:szCs w:val="28"/>
              </w:rPr>
              <w:t>Ответы</w:t>
            </w:r>
          </w:p>
        </w:tc>
      </w:tr>
      <w:tr w:rsidR="007F0158" w:rsidRPr="00024214" w:rsidTr="00681CC7">
        <w:tc>
          <w:tcPr>
            <w:tcW w:w="851" w:type="dxa"/>
            <w:vAlign w:val="center"/>
          </w:tcPr>
          <w:p w:rsidR="007F0158" w:rsidRPr="00024214" w:rsidRDefault="007F0158" w:rsidP="00681CC7">
            <w:pPr>
              <w:jc w:val="center"/>
              <w:rPr>
                <w:rFonts w:eastAsia="Calibri"/>
                <w:sz w:val="28"/>
                <w:szCs w:val="28"/>
              </w:rPr>
            </w:pPr>
            <w:r w:rsidRPr="00024214">
              <w:rPr>
                <w:rFonts w:eastAsia="Calibri"/>
                <w:sz w:val="28"/>
                <w:szCs w:val="28"/>
              </w:rPr>
              <w:t>1.</w:t>
            </w:r>
          </w:p>
        </w:tc>
        <w:tc>
          <w:tcPr>
            <w:tcW w:w="6237" w:type="dxa"/>
            <w:vAlign w:val="center"/>
          </w:tcPr>
          <w:p w:rsidR="007F0158" w:rsidRPr="00024214" w:rsidRDefault="007F0158" w:rsidP="00681CC7">
            <w:pPr>
              <w:jc w:val="center"/>
              <w:rPr>
                <w:rFonts w:eastAsia="Calibri"/>
                <w:sz w:val="28"/>
                <w:szCs w:val="28"/>
              </w:rPr>
            </w:pPr>
            <w:r w:rsidRPr="00024214">
              <w:rPr>
                <w:rFonts w:eastAsia="Calibri"/>
                <w:sz w:val="28"/>
                <w:szCs w:val="28"/>
              </w:rPr>
              <w:t>Мог ли развиться столбняк у данного больного в результате автокатастрофы?</w:t>
            </w:r>
          </w:p>
        </w:tc>
        <w:tc>
          <w:tcPr>
            <w:tcW w:w="2268" w:type="dxa"/>
            <w:vAlign w:val="center"/>
          </w:tcPr>
          <w:p w:rsidR="007F0158" w:rsidRPr="00024214" w:rsidRDefault="007F0158" w:rsidP="00681CC7">
            <w:pPr>
              <w:jc w:val="center"/>
              <w:rPr>
                <w:rFonts w:eastAsia="Calibri"/>
                <w:sz w:val="28"/>
                <w:szCs w:val="28"/>
              </w:rPr>
            </w:pPr>
          </w:p>
        </w:tc>
      </w:tr>
      <w:tr w:rsidR="007F0158" w:rsidRPr="00024214" w:rsidTr="00681CC7">
        <w:tc>
          <w:tcPr>
            <w:tcW w:w="851" w:type="dxa"/>
            <w:tcBorders>
              <w:bottom w:val="nil"/>
            </w:tcBorders>
            <w:vAlign w:val="center"/>
          </w:tcPr>
          <w:p w:rsidR="007F0158" w:rsidRPr="00024214" w:rsidRDefault="007F0158" w:rsidP="00681CC7">
            <w:pPr>
              <w:jc w:val="center"/>
              <w:rPr>
                <w:rFonts w:eastAsia="Calibri"/>
                <w:sz w:val="28"/>
                <w:szCs w:val="28"/>
              </w:rPr>
            </w:pPr>
            <w:r w:rsidRPr="00024214">
              <w:rPr>
                <w:rFonts w:eastAsia="Calibri"/>
                <w:sz w:val="28"/>
                <w:szCs w:val="28"/>
              </w:rPr>
              <w:t>2.</w:t>
            </w:r>
          </w:p>
        </w:tc>
        <w:tc>
          <w:tcPr>
            <w:tcW w:w="6237" w:type="dxa"/>
            <w:tcBorders>
              <w:bottom w:val="nil"/>
            </w:tcBorders>
            <w:vAlign w:val="center"/>
          </w:tcPr>
          <w:p w:rsidR="007F0158" w:rsidRPr="00024214" w:rsidRDefault="007F0158" w:rsidP="00681CC7">
            <w:pPr>
              <w:jc w:val="center"/>
              <w:rPr>
                <w:rFonts w:eastAsia="Calibri"/>
                <w:sz w:val="28"/>
                <w:szCs w:val="28"/>
              </w:rPr>
            </w:pPr>
            <w:r w:rsidRPr="00024214">
              <w:rPr>
                <w:rFonts w:eastAsia="Calibr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7F0158" w:rsidRPr="00024214" w:rsidRDefault="007F0158" w:rsidP="00681CC7">
            <w:pPr>
              <w:jc w:val="center"/>
              <w:rPr>
                <w:rFonts w:eastAsia="Calibri"/>
                <w:sz w:val="28"/>
                <w:szCs w:val="28"/>
              </w:rPr>
            </w:pPr>
          </w:p>
        </w:tc>
      </w:tr>
      <w:tr w:rsidR="007F0158" w:rsidRPr="00024214" w:rsidTr="00681CC7">
        <w:tc>
          <w:tcPr>
            <w:tcW w:w="851" w:type="dxa"/>
            <w:vAlign w:val="center"/>
          </w:tcPr>
          <w:p w:rsidR="007F0158" w:rsidRPr="00024214" w:rsidRDefault="007F0158" w:rsidP="00681CC7">
            <w:pPr>
              <w:jc w:val="center"/>
              <w:rPr>
                <w:rFonts w:eastAsia="Calibri"/>
                <w:sz w:val="28"/>
                <w:szCs w:val="28"/>
              </w:rPr>
            </w:pPr>
            <w:r w:rsidRPr="00024214">
              <w:rPr>
                <w:rFonts w:eastAsia="Calibri"/>
                <w:sz w:val="28"/>
                <w:szCs w:val="28"/>
              </w:rPr>
              <w:t>3.</w:t>
            </w:r>
          </w:p>
        </w:tc>
        <w:tc>
          <w:tcPr>
            <w:tcW w:w="6237" w:type="dxa"/>
            <w:vAlign w:val="center"/>
          </w:tcPr>
          <w:p w:rsidR="007F0158" w:rsidRPr="00024214" w:rsidRDefault="007F0158" w:rsidP="00681CC7">
            <w:pPr>
              <w:jc w:val="center"/>
              <w:rPr>
                <w:rFonts w:eastAsia="Calibri"/>
                <w:sz w:val="28"/>
                <w:szCs w:val="28"/>
              </w:rPr>
            </w:pPr>
            <w:r w:rsidRPr="00024214">
              <w:rPr>
                <w:rFonts w:eastAsia="Calibri"/>
                <w:sz w:val="28"/>
                <w:szCs w:val="28"/>
              </w:rPr>
              <w:t>Возможная причина развития столбняка у данного больного?</w:t>
            </w:r>
          </w:p>
        </w:tc>
        <w:tc>
          <w:tcPr>
            <w:tcW w:w="2268" w:type="dxa"/>
            <w:vAlign w:val="center"/>
          </w:tcPr>
          <w:p w:rsidR="007F0158" w:rsidRPr="00024214" w:rsidRDefault="007F0158" w:rsidP="00681CC7">
            <w:pPr>
              <w:jc w:val="center"/>
              <w:rPr>
                <w:rFonts w:eastAsia="Calibri"/>
                <w:sz w:val="28"/>
                <w:szCs w:val="28"/>
              </w:rPr>
            </w:pPr>
          </w:p>
        </w:tc>
      </w:tr>
      <w:tr w:rsidR="007F0158" w:rsidRPr="00024214" w:rsidTr="00681CC7">
        <w:tc>
          <w:tcPr>
            <w:tcW w:w="851" w:type="dxa"/>
            <w:vAlign w:val="center"/>
          </w:tcPr>
          <w:p w:rsidR="007F0158" w:rsidRPr="00024214" w:rsidRDefault="007F0158" w:rsidP="00681CC7">
            <w:pPr>
              <w:jc w:val="center"/>
              <w:rPr>
                <w:rFonts w:eastAsia="Calibri"/>
                <w:sz w:val="28"/>
                <w:szCs w:val="28"/>
              </w:rPr>
            </w:pPr>
            <w:r w:rsidRPr="00024214">
              <w:rPr>
                <w:rFonts w:eastAsia="Calibri"/>
                <w:sz w:val="28"/>
                <w:szCs w:val="28"/>
              </w:rPr>
              <w:t>4.</w:t>
            </w:r>
          </w:p>
        </w:tc>
        <w:tc>
          <w:tcPr>
            <w:tcW w:w="6237" w:type="dxa"/>
            <w:vAlign w:val="center"/>
          </w:tcPr>
          <w:p w:rsidR="007F0158" w:rsidRPr="00024214" w:rsidRDefault="007F0158" w:rsidP="00681CC7">
            <w:pPr>
              <w:jc w:val="center"/>
              <w:rPr>
                <w:rFonts w:eastAsia="Calibri"/>
                <w:sz w:val="28"/>
                <w:szCs w:val="28"/>
              </w:rPr>
            </w:pPr>
            <w:r w:rsidRPr="00024214">
              <w:rPr>
                <w:rFonts w:eastAsia="Calibri"/>
                <w:sz w:val="28"/>
                <w:szCs w:val="28"/>
              </w:rPr>
              <w:t>Укажите врачебные ошибки, которые могли способствовать развитию заболевания</w:t>
            </w:r>
          </w:p>
        </w:tc>
        <w:tc>
          <w:tcPr>
            <w:tcW w:w="2268" w:type="dxa"/>
            <w:vAlign w:val="center"/>
          </w:tcPr>
          <w:p w:rsidR="007F0158" w:rsidRPr="00024214" w:rsidRDefault="007F0158" w:rsidP="00681CC7">
            <w:pPr>
              <w:jc w:val="center"/>
              <w:rPr>
                <w:rFonts w:eastAsia="Calibri"/>
                <w:sz w:val="28"/>
                <w:szCs w:val="28"/>
              </w:rPr>
            </w:pPr>
          </w:p>
        </w:tc>
      </w:tr>
      <w:tr w:rsidR="007F0158" w:rsidRPr="00024214" w:rsidTr="00681CC7">
        <w:tc>
          <w:tcPr>
            <w:tcW w:w="851" w:type="dxa"/>
            <w:vAlign w:val="center"/>
          </w:tcPr>
          <w:p w:rsidR="007F0158" w:rsidRPr="00024214" w:rsidRDefault="007F0158" w:rsidP="00681CC7">
            <w:pPr>
              <w:jc w:val="center"/>
              <w:rPr>
                <w:rFonts w:eastAsia="Calibri"/>
                <w:sz w:val="28"/>
                <w:szCs w:val="28"/>
              </w:rPr>
            </w:pPr>
            <w:r w:rsidRPr="00024214">
              <w:rPr>
                <w:rFonts w:eastAsia="Calibri"/>
                <w:sz w:val="28"/>
                <w:szCs w:val="28"/>
              </w:rPr>
              <w:t>5.</w:t>
            </w:r>
          </w:p>
        </w:tc>
        <w:tc>
          <w:tcPr>
            <w:tcW w:w="6237" w:type="dxa"/>
            <w:vAlign w:val="center"/>
          </w:tcPr>
          <w:p w:rsidR="007F0158" w:rsidRPr="00024214" w:rsidRDefault="007F0158" w:rsidP="00681CC7">
            <w:pPr>
              <w:jc w:val="center"/>
              <w:rPr>
                <w:rFonts w:eastAsia="Calibri"/>
                <w:sz w:val="28"/>
                <w:szCs w:val="28"/>
              </w:rPr>
            </w:pPr>
            <w:r w:rsidRPr="00024214">
              <w:rPr>
                <w:rFonts w:eastAsia="Calibr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7F0158" w:rsidRPr="00024214" w:rsidRDefault="007F0158" w:rsidP="00681CC7">
            <w:pPr>
              <w:jc w:val="center"/>
              <w:rPr>
                <w:rFonts w:eastAsia="Calibri"/>
                <w:sz w:val="28"/>
                <w:szCs w:val="28"/>
              </w:rPr>
            </w:pPr>
          </w:p>
        </w:tc>
      </w:tr>
    </w:tbl>
    <w:p w:rsidR="007F0158" w:rsidRPr="00024214" w:rsidRDefault="007F0158" w:rsidP="007F0158">
      <w:pPr>
        <w:spacing w:line="360" w:lineRule="auto"/>
        <w:jc w:val="both"/>
        <w:rPr>
          <w:rFonts w:eastAsia="Calibri"/>
          <w:bCs/>
          <w:sz w:val="28"/>
          <w:szCs w:val="28"/>
        </w:rPr>
      </w:pPr>
    </w:p>
    <w:p w:rsidR="007F0158" w:rsidRPr="00024214" w:rsidRDefault="007F0158" w:rsidP="007F0158">
      <w:pPr>
        <w:spacing w:line="360" w:lineRule="auto"/>
        <w:ind w:firstLine="708"/>
        <w:jc w:val="both"/>
        <w:rPr>
          <w:rFonts w:eastAsia="Calibri"/>
          <w:sz w:val="28"/>
          <w:szCs w:val="28"/>
        </w:rPr>
      </w:pPr>
      <w:r w:rsidRPr="00024214">
        <w:rPr>
          <w:rFonts w:eastAsia="Calibri"/>
          <w:bCs/>
          <w:sz w:val="28"/>
          <w:szCs w:val="28"/>
        </w:rPr>
        <w:t>Вопросы для подготовки</w:t>
      </w:r>
      <w:r w:rsidRPr="00024214">
        <w:rPr>
          <w:rFonts w:eastAsia="Calibri"/>
          <w:sz w:val="28"/>
          <w:szCs w:val="28"/>
        </w:rPr>
        <w:t xml:space="preserve">: </w:t>
      </w:r>
    </w:p>
    <w:p w:rsidR="00681CC7" w:rsidRPr="00681CC7" w:rsidRDefault="00681CC7" w:rsidP="001039A6">
      <w:pPr>
        <w:pStyle w:val="a5"/>
        <w:numPr>
          <w:ilvl w:val="0"/>
          <w:numId w:val="322"/>
        </w:numPr>
        <w:spacing w:line="360" w:lineRule="auto"/>
        <w:ind w:left="0" w:firstLine="0"/>
        <w:rPr>
          <w:rFonts w:ascii="Times New Roman" w:eastAsia="Calibri" w:hAnsi="Times New Roman"/>
          <w:sz w:val="28"/>
          <w:szCs w:val="28"/>
        </w:rPr>
      </w:pPr>
      <w:r w:rsidRPr="00681CC7">
        <w:rPr>
          <w:rFonts w:ascii="Times New Roman" w:eastAsia="Calibri" w:hAnsi="Times New Roman"/>
          <w:sz w:val="28"/>
          <w:szCs w:val="28"/>
        </w:rPr>
        <w:t>Значение неспорообразующих анаэробов в патологии человека.</w:t>
      </w:r>
    </w:p>
    <w:p w:rsidR="00681CC7" w:rsidRPr="00681CC7" w:rsidRDefault="00681CC7" w:rsidP="001039A6">
      <w:pPr>
        <w:pStyle w:val="a5"/>
        <w:numPr>
          <w:ilvl w:val="0"/>
          <w:numId w:val="322"/>
        </w:numPr>
        <w:spacing w:line="360" w:lineRule="auto"/>
        <w:ind w:left="0" w:firstLine="0"/>
        <w:rPr>
          <w:rFonts w:ascii="Times New Roman" w:eastAsia="Calibri" w:hAnsi="Times New Roman"/>
          <w:sz w:val="28"/>
          <w:szCs w:val="28"/>
        </w:rPr>
      </w:pPr>
      <w:r w:rsidRPr="00681CC7">
        <w:rPr>
          <w:rFonts w:ascii="Times New Roman" w:eastAsia="Calibri" w:hAnsi="Times New Roman"/>
          <w:sz w:val="28"/>
          <w:szCs w:val="28"/>
        </w:rPr>
        <w:t>Этиология и п</w:t>
      </w:r>
      <w:r w:rsidR="007F0158" w:rsidRPr="00681CC7">
        <w:rPr>
          <w:rFonts w:ascii="Times New Roman" w:eastAsia="Calibri" w:hAnsi="Times New Roman"/>
          <w:sz w:val="28"/>
          <w:szCs w:val="28"/>
        </w:rPr>
        <w:t xml:space="preserve">атогенез </w:t>
      </w:r>
      <w:r w:rsidRPr="00681CC7">
        <w:rPr>
          <w:rFonts w:ascii="Times New Roman" w:eastAsia="Calibri" w:hAnsi="Times New Roman"/>
          <w:sz w:val="28"/>
          <w:szCs w:val="28"/>
        </w:rPr>
        <w:t xml:space="preserve">неклостридиальных анаэробных инфекций </w:t>
      </w:r>
    </w:p>
    <w:p w:rsidR="007F0158" w:rsidRPr="00681CC7" w:rsidRDefault="007F0158" w:rsidP="001039A6">
      <w:pPr>
        <w:pStyle w:val="a5"/>
        <w:numPr>
          <w:ilvl w:val="0"/>
          <w:numId w:val="322"/>
        </w:numPr>
        <w:spacing w:line="360" w:lineRule="auto"/>
        <w:ind w:left="0" w:firstLine="0"/>
        <w:rPr>
          <w:rFonts w:ascii="Times New Roman" w:eastAsia="Calibri" w:hAnsi="Times New Roman"/>
          <w:sz w:val="28"/>
          <w:szCs w:val="28"/>
        </w:rPr>
      </w:pPr>
      <w:r w:rsidRPr="00681CC7">
        <w:rPr>
          <w:rFonts w:ascii="Times New Roman" w:eastAsia="Calibri" w:hAnsi="Times New Roman"/>
          <w:sz w:val="28"/>
          <w:szCs w:val="28"/>
        </w:rPr>
        <w:t xml:space="preserve">Методы лабораторной диагностики неклостридиальных анаэробных инфекций. </w:t>
      </w:r>
    </w:p>
    <w:p w:rsidR="00681CC7" w:rsidRPr="00681CC7" w:rsidRDefault="00681CC7" w:rsidP="001039A6">
      <w:pPr>
        <w:pStyle w:val="a5"/>
        <w:numPr>
          <w:ilvl w:val="0"/>
          <w:numId w:val="322"/>
        </w:numPr>
        <w:spacing w:line="360" w:lineRule="auto"/>
        <w:ind w:left="0" w:firstLine="0"/>
        <w:rPr>
          <w:rFonts w:ascii="Times New Roman" w:eastAsia="Calibri" w:hAnsi="Times New Roman"/>
          <w:sz w:val="28"/>
          <w:szCs w:val="28"/>
        </w:rPr>
      </w:pPr>
      <w:r w:rsidRPr="00681CC7">
        <w:rPr>
          <w:rFonts w:ascii="Times New Roman" w:eastAsia="Calibri" w:hAnsi="Times New Roman"/>
          <w:sz w:val="28"/>
          <w:szCs w:val="28"/>
        </w:rPr>
        <w:t xml:space="preserve">Специфическая профилактика и лечение неклостридиальных анаэробных инфекций. </w:t>
      </w:r>
    </w:p>
    <w:p w:rsidR="007F0158" w:rsidRPr="00024214" w:rsidRDefault="007F0158" w:rsidP="00681CC7">
      <w:pPr>
        <w:spacing w:line="360" w:lineRule="auto"/>
        <w:jc w:val="both"/>
        <w:rPr>
          <w:rFonts w:eastAsia="Calibri"/>
          <w:sz w:val="28"/>
          <w:szCs w:val="28"/>
        </w:rPr>
      </w:pPr>
    </w:p>
    <w:p w:rsidR="007F0158" w:rsidRPr="00885EDA" w:rsidRDefault="007F0158" w:rsidP="007F0158">
      <w:pPr>
        <w:spacing w:line="360" w:lineRule="auto"/>
        <w:jc w:val="center"/>
        <w:rPr>
          <w:rFonts w:eastAsia="Calibri"/>
          <w:sz w:val="28"/>
          <w:szCs w:val="28"/>
        </w:rPr>
      </w:pPr>
      <w:r w:rsidRPr="00885EDA">
        <w:rPr>
          <w:rFonts w:eastAsia="Calibri"/>
          <w:sz w:val="28"/>
          <w:szCs w:val="28"/>
        </w:rPr>
        <w:t>Работа 1</w:t>
      </w:r>
    </w:p>
    <w:p w:rsidR="007F0158" w:rsidRPr="00885EDA" w:rsidRDefault="007F0158" w:rsidP="007F0158">
      <w:pPr>
        <w:spacing w:line="360" w:lineRule="auto"/>
        <w:jc w:val="both"/>
        <w:rPr>
          <w:rFonts w:eastAsia="Calibri"/>
          <w:sz w:val="28"/>
          <w:szCs w:val="28"/>
        </w:rPr>
      </w:pPr>
      <w:r w:rsidRPr="00885EDA">
        <w:rPr>
          <w:rFonts w:eastAsia="Calibri"/>
          <w:sz w:val="28"/>
          <w:szCs w:val="28"/>
        </w:rPr>
        <w:t>ЦЕЛЬ: Изучить бактериологический метод диагностики неклостридиальной анаэробной инфекции</w:t>
      </w:r>
    </w:p>
    <w:p w:rsidR="007F0158" w:rsidRPr="00885EDA" w:rsidRDefault="007F0158" w:rsidP="007F0158">
      <w:pPr>
        <w:spacing w:line="360" w:lineRule="auto"/>
        <w:jc w:val="both"/>
        <w:rPr>
          <w:rFonts w:eastAsia="Calibri"/>
          <w:sz w:val="28"/>
          <w:szCs w:val="28"/>
        </w:rPr>
      </w:pPr>
      <w:r w:rsidRPr="00885EDA">
        <w:rPr>
          <w:rFonts w:eastAsia="Calibri"/>
          <w:sz w:val="28"/>
          <w:szCs w:val="28"/>
        </w:rPr>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w:t>
      </w:r>
      <w:r>
        <w:rPr>
          <w:rFonts w:eastAsia="Calibri"/>
          <w:sz w:val="28"/>
          <w:szCs w:val="28"/>
        </w:rPr>
        <w:t>.</w:t>
      </w:r>
      <w:r w:rsidRPr="00885EDA">
        <w:rPr>
          <w:rFonts w:eastAsia="Calibri"/>
          <w:sz w:val="28"/>
          <w:szCs w:val="28"/>
        </w:rPr>
        <w:t xml:space="preserve">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w:t>
      </w:r>
      <w:r>
        <w:rPr>
          <w:rFonts w:eastAsia="Calibri"/>
          <w:sz w:val="28"/>
          <w:szCs w:val="28"/>
        </w:rPr>
        <w:t>.</w:t>
      </w:r>
      <w:r w:rsidRPr="00885EDA">
        <w:rPr>
          <w:rFonts w:eastAsia="Calibri"/>
          <w:sz w:val="28"/>
          <w:szCs w:val="28"/>
        </w:rPr>
        <w:t xml:space="preserve"> В микропрепарате из перитонеального экссудата были обнаружены </w:t>
      </w:r>
      <w:r w:rsidRPr="00885EDA">
        <w:rPr>
          <w:rFonts w:eastAsia="Calibri"/>
          <w:sz w:val="28"/>
          <w:szCs w:val="28"/>
        </w:rPr>
        <w:lastRenderedPageBreak/>
        <w:t>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7F0158" w:rsidRPr="00885EDA" w:rsidRDefault="007F0158" w:rsidP="007F0158">
      <w:pPr>
        <w:spacing w:line="360" w:lineRule="auto"/>
        <w:jc w:val="both"/>
        <w:rPr>
          <w:rFonts w:eastAsia="Calibri"/>
          <w:sz w:val="28"/>
          <w:szCs w:val="28"/>
        </w:rPr>
      </w:pPr>
      <w:r w:rsidRPr="00885EDA">
        <w:rPr>
          <w:rFonts w:eastAsia="Calibr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w:t>
      </w:r>
      <w:r w:rsidR="00681CC7">
        <w:rPr>
          <w:rFonts w:eastAsia="Calibri"/>
          <w:sz w:val="28"/>
          <w:szCs w:val="28"/>
        </w:rPr>
        <w:t>,</w:t>
      </w:r>
      <w:r w:rsidRPr="00885EDA">
        <w:rPr>
          <w:rFonts w:eastAsia="Calibri"/>
          <w:sz w:val="28"/>
          <w:szCs w:val="28"/>
        </w:rPr>
        <w:t xml:space="preserve">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885EDA">
        <w:rPr>
          <w:rFonts w:eastAsia="Calibri"/>
          <w:sz w:val="28"/>
          <w:szCs w:val="28"/>
          <w:vertAlign w:val="subscript"/>
        </w:rPr>
        <w:t>1</w:t>
      </w:r>
      <w:r w:rsidRPr="00885EDA">
        <w:rPr>
          <w:rFonts w:eastAsia="Calibri"/>
          <w:sz w:val="28"/>
          <w:szCs w:val="28"/>
        </w:rPr>
        <w:t>(К</w:t>
      </w:r>
      <w:r w:rsidRPr="00885EDA">
        <w:rPr>
          <w:rFonts w:eastAsia="Calibri"/>
          <w:sz w:val="28"/>
          <w:szCs w:val="28"/>
          <w:vertAlign w:val="subscript"/>
        </w:rPr>
        <w:t>3</w:t>
      </w:r>
      <w:r w:rsidRPr="00885EDA">
        <w:rPr>
          <w:rFonts w:eastAsia="Calibri"/>
          <w:sz w:val="28"/>
          <w:szCs w:val="28"/>
        </w:rPr>
        <w:t>). Культивирование осуществл</w:t>
      </w:r>
      <w:r>
        <w:rPr>
          <w:rFonts w:eastAsia="Calibri"/>
          <w:sz w:val="28"/>
          <w:szCs w:val="28"/>
        </w:rPr>
        <w:t>яется в анаэробных условиях (80</w:t>
      </w:r>
      <w:r w:rsidRPr="00885EDA">
        <w:rPr>
          <w:rFonts w:eastAsia="Calibri"/>
          <w:sz w:val="28"/>
          <w:szCs w:val="28"/>
        </w:rPr>
        <w:t xml:space="preserve">% </w:t>
      </w:r>
      <w:r w:rsidRPr="00885EDA">
        <w:rPr>
          <w:rFonts w:eastAsia="Calibri"/>
          <w:sz w:val="28"/>
          <w:szCs w:val="28"/>
          <w:lang w:val="en-US"/>
        </w:rPr>
        <w:t>N</w:t>
      </w:r>
      <w:r w:rsidRPr="00885EDA">
        <w:rPr>
          <w:rFonts w:eastAsia="Calibri"/>
          <w:sz w:val="28"/>
          <w:szCs w:val="28"/>
          <w:vertAlign w:val="subscript"/>
        </w:rPr>
        <w:t>2</w:t>
      </w:r>
      <w:r>
        <w:rPr>
          <w:rFonts w:eastAsia="Calibri"/>
          <w:sz w:val="28"/>
          <w:szCs w:val="28"/>
        </w:rPr>
        <w:t>, 10</w:t>
      </w:r>
      <w:r w:rsidRPr="00885EDA">
        <w:rPr>
          <w:rFonts w:eastAsia="Calibri"/>
          <w:sz w:val="28"/>
          <w:szCs w:val="28"/>
        </w:rPr>
        <w:t>% Н</w:t>
      </w:r>
      <w:r w:rsidRPr="00885EDA">
        <w:rPr>
          <w:rFonts w:eastAsia="Calibri"/>
          <w:sz w:val="28"/>
          <w:szCs w:val="28"/>
          <w:vertAlign w:val="subscript"/>
        </w:rPr>
        <w:t>2</w:t>
      </w:r>
      <w:r w:rsidRPr="00885EDA">
        <w:rPr>
          <w:rFonts w:eastAsia="Calibri"/>
          <w:sz w:val="28"/>
          <w:szCs w:val="28"/>
        </w:rPr>
        <w:t xml:space="preserve"> и 10% СО</w:t>
      </w:r>
      <w:r w:rsidRPr="00885EDA">
        <w:rPr>
          <w:rFonts w:eastAsia="Calibri"/>
          <w:sz w:val="28"/>
          <w:szCs w:val="28"/>
          <w:vertAlign w:val="subscript"/>
        </w:rPr>
        <w:t>2</w:t>
      </w:r>
      <w:r w:rsidRPr="00885EDA">
        <w:rPr>
          <w:rFonts w:eastAsia="Calibri"/>
          <w:sz w:val="28"/>
          <w:szCs w:val="28"/>
        </w:rPr>
        <w:t>).</w:t>
      </w:r>
    </w:p>
    <w:p w:rsidR="007F0158" w:rsidRPr="00885EDA" w:rsidRDefault="007F0158" w:rsidP="007F0158">
      <w:pPr>
        <w:spacing w:line="360" w:lineRule="auto"/>
        <w:ind w:firstLine="708"/>
        <w:jc w:val="both"/>
        <w:rPr>
          <w:rFonts w:eastAsia="Calibri"/>
          <w:sz w:val="28"/>
          <w:szCs w:val="28"/>
        </w:rPr>
      </w:pPr>
      <w:r w:rsidRPr="00885EDA">
        <w:rPr>
          <w:rFonts w:eastAsia="Calibri"/>
          <w:sz w:val="28"/>
          <w:szCs w:val="28"/>
        </w:rPr>
        <w:t xml:space="preserve">На чашках с кровяным агаром </w:t>
      </w:r>
      <w:r w:rsidRPr="00885EDA">
        <w:rPr>
          <w:rFonts w:eastAsia="Calibri"/>
          <w:i/>
          <w:sz w:val="28"/>
          <w:szCs w:val="28"/>
          <w:lang w:val="en-US"/>
        </w:rPr>
        <w:t>Bacteroides</w:t>
      </w:r>
      <w:r w:rsidRPr="00885EDA">
        <w:rPr>
          <w:rFonts w:eastAsia="Calibri"/>
          <w:i/>
          <w:sz w:val="28"/>
          <w:szCs w:val="28"/>
        </w:rPr>
        <w:t xml:space="preserve"> </w:t>
      </w:r>
      <w:r w:rsidRPr="00885EDA">
        <w:rPr>
          <w:rFonts w:eastAsia="Calibri"/>
          <w:i/>
          <w:sz w:val="28"/>
          <w:szCs w:val="28"/>
          <w:lang w:val="en-US"/>
        </w:rPr>
        <w:t>fragilis</w:t>
      </w:r>
      <w:r w:rsidRPr="00885EDA">
        <w:rPr>
          <w:rFonts w:eastAsia="Calibri"/>
          <w:i/>
          <w:sz w:val="28"/>
          <w:szCs w:val="28"/>
        </w:rPr>
        <w:t xml:space="preserve"> </w:t>
      </w:r>
      <w:r w:rsidRPr="00885EDA">
        <w:rPr>
          <w:rFonts w:eastAsia="Calibri"/>
          <w:sz w:val="28"/>
          <w:szCs w:val="28"/>
        </w:rPr>
        <w:t>образуют круглые с ровным</w:t>
      </w:r>
      <w:r w:rsidR="00681CC7">
        <w:rPr>
          <w:rFonts w:eastAsia="Calibri"/>
          <w:sz w:val="28"/>
          <w:szCs w:val="28"/>
        </w:rPr>
        <w:t>и</w:t>
      </w:r>
      <w:r w:rsidRPr="00885EDA">
        <w:rPr>
          <w:rFonts w:eastAsia="Calibri"/>
          <w:sz w:val="28"/>
          <w:szCs w:val="28"/>
        </w:rPr>
        <w:t xml:space="preserve">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w:t>
      </w:r>
      <w:r>
        <w:rPr>
          <w:rFonts w:eastAsia="Calibri"/>
          <w:sz w:val="28"/>
          <w:szCs w:val="28"/>
        </w:rPr>
        <w:t>овью. Отдельные штаммы (менее 1</w:t>
      </w:r>
      <w:r w:rsidRPr="00885EDA">
        <w:rPr>
          <w:rFonts w:eastAsia="Calibri"/>
          <w:sz w:val="28"/>
          <w:szCs w:val="28"/>
        </w:rPr>
        <w:t xml:space="preserve">%) </w:t>
      </w:r>
      <w:r w:rsidRPr="00885EDA">
        <w:rPr>
          <w:rFonts w:eastAsia="Calibri"/>
          <w:i/>
          <w:sz w:val="28"/>
          <w:szCs w:val="28"/>
          <w:lang w:val="en-US"/>
        </w:rPr>
        <w:t>B</w:t>
      </w:r>
      <w:r w:rsidRPr="00885EDA">
        <w:rPr>
          <w:rFonts w:eastAsia="Calibri"/>
          <w:i/>
          <w:sz w:val="28"/>
          <w:szCs w:val="28"/>
        </w:rPr>
        <w:t xml:space="preserve">. </w:t>
      </w:r>
      <w:r w:rsidRPr="00885EDA">
        <w:rPr>
          <w:rFonts w:eastAsia="Calibri"/>
          <w:i/>
          <w:sz w:val="28"/>
          <w:szCs w:val="28"/>
          <w:lang w:val="en-US"/>
        </w:rPr>
        <w:t>fragilis</w:t>
      </w:r>
      <w:r w:rsidRPr="00885EDA">
        <w:rPr>
          <w:rFonts w:eastAsia="Calibri"/>
          <w:sz w:val="28"/>
          <w:szCs w:val="28"/>
        </w:rPr>
        <w:t xml:space="preserve"> в област</w:t>
      </w:r>
      <w:r>
        <w:rPr>
          <w:rFonts w:eastAsia="Calibri"/>
          <w:sz w:val="28"/>
          <w:szCs w:val="28"/>
        </w:rPr>
        <w:t>ях сливного роста обладают бета-</w:t>
      </w:r>
      <w:r w:rsidRPr="00885EDA">
        <w:rPr>
          <w:rFonts w:eastAsia="Calibri"/>
          <w:sz w:val="28"/>
          <w:szCs w:val="28"/>
        </w:rPr>
        <w:t xml:space="preserve">гемолитическими свойствами. Для предварительной идентификации чистую культуру </w:t>
      </w:r>
      <w:r>
        <w:rPr>
          <w:rFonts w:eastAsia="Calibri"/>
          <w:sz w:val="28"/>
          <w:szCs w:val="28"/>
        </w:rPr>
        <w:t>отсевают на скошенный агар с 20</w:t>
      </w:r>
      <w:r w:rsidRPr="00885EDA">
        <w:rPr>
          <w:rFonts w:eastAsia="Calibri"/>
          <w:sz w:val="28"/>
          <w:szCs w:val="28"/>
        </w:rPr>
        <w:t xml:space="preserve">% желчью, на агар с канамицином и для проведения пробы на аэротолерантность </w:t>
      </w:r>
      <w:r>
        <w:rPr>
          <w:rFonts w:eastAsia="Calibri"/>
          <w:sz w:val="28"/>
          <w:szCs w:val="28"/>
        </w:rPr>
        <w:t>–</w:t>
      </w:r>
      <w:r w:rsidRPr="00885EDA">
        <w:rPr>
          <w:rFonts w:eastAsia="Calibri"/>
          <w:sz w:val="28"/>
          <w:szCs w:val="28"/>
        </w:rPr>
        <w:t xml:space="preserve"> на кровяной агар. Ключевыми признаками бактерий группы </w:t>
      </w:r>
      <w:r w:rsidRPr="00885EDA">
        <w:rPr>
          <w:rFonts w:eastAsia="Calibri"/>
          <w:i/>
          <w:sz w:val="28"/>
          <w:szCs w:val="28"/>
          <w:lang w:val="en-US"/>
        </w:rPr>
        <w:t>B</w:t>
      </w:r>
      <w:r w:rsidRPr="00885EDA">
        <w:rPr>
          <w:rFonts w:eastAsia="Calibri"/>
          <w:i/>
          <w:sz w:val="28"/>
          <w:szCs w:val="28"/>
        </w:rPr>
        <w:t>.</w:t>
      </w:r>
      <w:r w:rsidRPr="00885EDA">
        <w:rPr>
          <w:rFonts w:eastAsia="Calibri"/>
          <w:i/>
          <w:sz w:val="28"/>
          <w:szCs w:val="28"/>
          <w:lang w:val="en-US"/>
        </w:rPr>
        <w:t>fragilis</w:t>
      </w:r>
      <w:r w:rsidRPr="00885EDA">
        <w:rPr>
          <w:rFonts w:eastAsia="Calibri"/>
          <w:sz w:val="28"/>
          <w:szCs w:val="28"/>
        </w:rPr>
        <w:t xml:space="preserve"> являются спо</w:t>
      </w:r>
      <w:r>
        <w:rPr>
          <w:rFonts w:eastAsia="Calibri"/>
          <w:sz w:val="28"/>
          <w:szCs w:val="28"/>
        </w:rPr>
        <w:t>собность расти в присутствии 20</w:t>
      </w:r>
      <w:r w:rsidRPr="00885EDA">
        <w:rPr>
          <w:rFonts w:eastAsia="Calibri"/>
          <w:sz w:val="28"/>
          <w:szCs w:val="28"/>
        </w:rPr>
        <w:t>% содержания желчных солей и рез</w:t>
      </w:r>
      <w:r>
        <w:rPr>
          <w:rFonts w:eastAsia="Calibri"/>
          <w:sz w:val="28"/>
          <w:szCs w:val="28"/>
        </w:rPr>
        <w:t>истентность к канамицину. Далее</w:t>
      </w:r>
      <w:r w:rsidRPr="00885EDA">
        <w:rPr>
          <w:rFonts w:eastAsia="Calibri"/>
          <w:sz w:val="28"/>
          <w:szCs w:val="28"/>
        </w:rPr>
        <w:t xml:space="preserve"> проводят идентификацию по биохимическим свойствам (анаэротест) и определяют вид возбудителя. </w:t>
      </w:r>
    </w:p>
    <w:p w:rsidR="007F0158" w:rsidRPr="00885EDA" w:rsidRDefault="007F0158" w:rsidP="007F0158">
      <w:pPr>
        <w:spacing w:line="360" w:lineRule="auto"/>
        <w:ind w:firstLine="709"/>
        <w:jc w:val="both"/>
        <w:rPr>
          <w:rFonts w:eastAsia="Calibri"/>
          <w:bCs/>
          <w:sz w:val="28"/>
          <w:szCs w:val="28"/>
        </w:rPr>
      </w:pPr>
      <w:r w:rsidRPr="00885EDA">
        <w:rPr>
          <w:rFonts w:eastAsia="Calibri"/>
          <w:bCs/>
          <w:sz w:val="28"/>
          <w:szCs w:val="28"/>
        </w:rPr>
        <w:t>Протокол исследования:</w:t>
      </w:r>
    </w:p>
    <w:p w:rsidR="007F0158" w:rsidRPr="00885EDA" w:rsidRDefault="007F0158" w:rsidP="007F0158">
      <w:pPr>
        <w:spacing w:line="360" w:lineRule="auto"/>
        <w:ind w:firstLine="709"/>
        <w:jc w:val="both"/>
        <w:rPr>
          <w:rFonts w:eastAsia="Calibri"/>
          <w:bCs/>
          <w:sz w:val="28"/>
          <w:szCs w:val="28"/>
        </w:rPr>
      </w:pPr>
      <w:r w:rsidRPr="00885EDA">
        <w:rPr>
          <w:rFonts w:eastAsia="Calibri"/>
          <w:bCs/>
          <w:sz w:val="28"/>
          <w:szCs w:val="28"/>
        </w:rPr>
        <w:t>Бактериологический метод</w:t>
      </w:r>
    </w:p>
    <w:p w:rsidR="007F0158" w:rsidRPr="00885EDA" w:rsidRDefault="007F0158" w:rsidP="007F0158">
      <w:pPr>
        <w:spacing w:line="360" w:lineRule="auto"/>
        <w:ind w:firstLine="709"/>
        <w:jc w:val="both"/>
        <w:rPr>
          <w:rFonts w:eastAsia="Calibri"/>
          <w:sz w:val="28"/>
          <w:szCs w:val="28"/>
        </w:rPr>
      </w:pPr>
      <w:r w:rsidRPr="00885EDA">
        <w:rPr>
          <w:rFonts w:eastAsia="Calibr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6"/>
        <w:gridCol w:w="707"/>
        <w:gridCol w:w="1419"/>
        <w:gridCol w:w="1692"/>
        <w:gridCol w:w="1574"/>
        <w:gridCol w:w="1271"/>
      </w:tblGrid>
      <w:tr w:rsidR="007F0158" w:rsidRPr="00885EDA" w:rsidTr="00681CC7">
        <w:trPr>
          <w:cantSplit/>
          <w:trHeight w:val="1492"/>
        </w:trPr>
        <w:tc>
          <w:tcPr>
            <w:tcW w:w="378" w:type="pc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lastRenderedPageBreak/>
              <w:t>Исследуемый материал</w:t>
            </w:r>
          </w:p>
        </w:tc>
        <w:tc>
          <w:tcPr>
            <w:tcW w:w="1061" w:type="pct"/>
            <w:vAlign w:val="center"/>
          </w:tcPr>
          <w:p w:rsidR="007F0158" w:rsidRPr="00885EDA" w:rsidRDefault="007F0158" w:rsidP="00681CC7">
            <w:pPr>
              <w:jc w:val="center"/>
              <w:rPr>
                <w:rFonts w:eastAsia="Calibri"/>
                <w:sz w:val="28"/>
                <w:szCs w:val="28"/>
              </w:rPr>
            </w:pPr>
            <w:r w:rsidRPr="00885EDA">
              <w:rPr>
                <w:rFonts w:eastAsia="Calibri"/>
                <w:sz w:val="28"/>
                <w:szCs w:val="28"/>
              </w:rPr>
              <w:t>Микроскопия исследуемого материала</w:t>
            </w:r>
          </w:p>
        </w:tc>
        <w:tc>
          <w:tcPr>
            <w:tcW w:w="378" w:type="pc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t>Среда для посева</w:t>
            </w:r>
          </w:p>
        </w:tc>
        <w:tc>
          <w:tcPr>
            <w:tcW w:w="758" w:type="pct"/>
            <w:vAlign w:val="center"/>
          </w:tcPr>
          <w:p w:rsidR="007F0158" w:rsidRPr="00885EDA" w:rsidRDefault="007F0158" w:rsidP="00681CC7">
            <w:pPr>
              <w:jc w:val="center"/>
              <w:rPr>
                <w:rFonts w:eastAsia="Calibri"/>
                <w:sz w:val="28"/>
                <w:szCs w:val="28"/>
              </w:rPr>
            </w:pPr>
            <w:r w:rsidRPr="00885EDA">
              <w:rPr>
                <w:rFonts w:eastAsia="Calibri"/>
                <w:sz w:val="28"/>
                <w:szCs w:val="28"/>
              </w:rPr>
              <w:t>Метод создания анаэроб</w:t>
            </w:r>
            <w:r>
              <w:rPr>
                <w:rFonts w:eastAsia="Calibri"/>
                <w:sz w:val="28"/>
                <w:szCs w:val="28"/>
              </w:rPr>
              <w:t>-</w:t>
            </w:r>
            <w:r w:rsidRPr="00885EDA">
              <w:rPr>
                <w:rFonts w:eastAsia="Calibri"/>
                <w:sz w:val="28"/>
                <w:szCs w:val="28"/>
              </w:rPr>
              <w:t>ных условий</w:t>
            </w:r>
          </w:p>
        </w:tc>
        <w:tc>
          <w:tcPr>
            <w:tcW w:w="904" w:type="pct"/>
            <w:vAlign w:val="center"/>
          </w:tcPr>
          <w:p w:rsidR="007F0158" w:rsidRPr="00885EDA" w:rsidRDefault="007F0158" w:rsidP="00681CC7">
            <w:pPr>
              <w:jc w:val="center"/>
              <w:rPr>
                <w:rFonts w:eastAsia="Calibri"/>
                <w:sz w:val="28"/>
                <w:szCs w:val="28"/>
              </w:rPr>
            </w:pPr>
            <w:r w:rsidRPr="00885EDA">
              <w:rPr>
                <w:rFonts w:eastAsia="Calibri"/>
                <w:sz w:val="28"/>
                <w:szCs w:val="28"/>
              </w:rPr>
              <w:t>Характеристика</w:t>
            </w:r>
            <w:r>
              <w:rPr>
                <w:rFonts w:eastAsia="Calibri"/>
                <w:sz w:val="28"/>
                <w:szCs w:val="28"/>
              </w:rPr>
              <w:t xml:space="preserve"> </w:t>
            </w:r>
            <w:r w:rsidRPr="00885EDA">
              <w:rPr>
                <w:rFonts w:eastAsia="Calibri"/>
                <w:sz w:val="28"/>
                <w:szCs w:val="28"/>
              </w:rPr>
              <w:t>колоний</w:t>
            </w:r>
          </w:p>
        </w:tc>
        <w:tc>
          <w:tcPr>
            <w:tcW w:w="841" w:type="pct"/>
            <w:vAlign w:val="center"/>
          </w:tcPr>
          <w:p w:rsidR="007F0158" w:rsidRPr="00885EDA" w:rsidRDefault="007F0158" w:rsidP="00681CC7">
            <w:pPr>
              <w:jc w:val="center"/>
              <w:rPr>
                <w:rFonts w:eastAsia="Calibri"/>
                <w:sz w:val="28"/>
                <w:szCs w:val="28"/>
              </w:rPr>
            </w:pPr>
            <w:r w:rsidRPr="00885EDA">
              <w:rPr>
                <w:rFonts w:eastAsia="Calibri"/>
                <w:sz w:val="28"/>
                <w:szCs w:val="28"/>
              </w:rPr>
              <w:t>Микроскопия</w:t>
            </w:r>
            <w:r>
              <w:rPr>
                <w:rFonts w:eastAsia="Calibri"/>
                <w:sz w:val="28"/>
                <w:szCs w:val="28"/>
              </w:rPr>
              <w:t xml:space="preserve"> </w:t>
            </w:r>
            <w:r w:rsidRPr="00885EDA">
              <w:rPr>
                <w:rFonts w:eastAsia="Calibri"/>
                <w:sz w:val="28"/>
                <w:szCs w:val="28"/>
              </w:rPr>
              <w:t>колоний</w:t>
            </w:r>
          </w:p>
        </w:tc>
        <w:tc>
          <w:tcPr>
            <w:tcW w:w="679" w:type="pct"/>
            <w:vAlign w:val="center"/>
          </w:tcPr>
          <w:p w:rsidR="007F0158" w:rsidRPr="00885EDA" w:rsidRDefault="007F0158" w:rsidP="00681CC7">
            <w:pPr>
              <w:jc w:val="center"/>
              <w:rPr>
                <w:rFonts w:eastAsia="Calibri"/>
                <w:sz w:val="28"/>
                <w:szCs w:val="28"/>
              </w:rPr>
            </w:pPr>
            <w:r w:rsidRPr="00885EDA">
              <w:rPr>
                <w:rFonts w:eastAsia="Calibri"/>
                <w:sz w:val="28"/>
                <w:szCs w:val="28"/>
              </w:rPr>
              <w:t>Микро</w:t>
            </w:r>
            <w:r>
              <w:rPr>
                <w:rFonts w:eastAsia="Calibri"/>
                <w:sz w:val="28"/>
                <w:szCs w:val="28"/>
              </w:rPr>
              <w:t>-</w:t>
            </w:r>
            <w:r w:rsidRPr="00885EDA">
              <w:rPr>
                <w:rFonts w:eastAsia="Calibri"/>
                <w:sz w:val="28"/>
                <w:szCs w:val="28"/>
              </w:rPr>
              <w:t>скопия</w:t>
            </w:r>
            <w:r>
              <w:rPr>
                <w:rFonts w:eastAsia="Calibri"/>
                <w:sz w:val="28"/>
                <w:szCs w:val="28"/>
              </w:rPr>
              <w:t xml:space="preserve"> </w:t>
            </w:r>
            <w:r w:rsidRPr="00885EDA">
              <w:rPr>
                <w:rFonts w:eastAsia="Calibri"/>
                <w:sz w:val="28"/>
                <w:szCs w:val="28"/>
              </w:rPr>
              <w:t>чистой куль</w:t>
            </w:r>
            <w:r>
              <w:rPr>
                <w:rFonts w:eastAsia="Calibri"/>
                <w:sz w:val="28"/>
                <w:szCs w:val="28"/>
              </w:rPr>
              <w:t>-</w:t>
            </w:r>
            <w:r w:rsidRPr="00885EDA">
              <w:rPr>
                <w:rFonts w:eastAsia="Calibri"/>
                <w:sz w:val="28"/>
                <w:szCs w:val="28"/>
              </w:rPr>
              <w:t>туры</w:t>
            </w:r>
          </w:p>
        </w:tc>
      </w:tr>
      <w:tr w:rsidR="007F0158" w:rsidRPr="00885EDA" w:rsidTr="00681CC7">
        <w:trPr>
          <w:trHeight w:val="104"/>
        </w:trPr>
        <w:tc>
          <w:tcPr>
            <w:tcW w:w="378" w:type="pct"/>
            <w:vAlign w:val="center"/>
          </w:tcPr>
          <w:p w:rsidR="007F0158" w:rsidRPr="00885EDA" w:rsidRDefault="007F0158" w:rsidP="00681CC7">
            <w:pPr>
              <w:jc w:val="center"/>
              <w:rPr>
                <w:rFonts w:eastAsia="Calibri"/>
                <w:sz w:val="28"/>
                <w:szCs w:val="28"/>
              </w:rPr>
            </w:pPr>
          </w:p>
        </w:tc>
        <w:tc>
          <w:tcPr>
            <w:tcW w:w="1061" w:type="pct"/>
            <w:vAlign w:val="center"/>
          </w:tcPr>
          <w:p w:rsidR="007F0158" w:rsidRPr="00885EDA" w:rsidRDefault="007F0158" w:rsidP="00681CC7">
            <w:pPr>
              <w:jc w:val="center"/>
              <w:rPr>
                <w:rFonts w:eastAsia="Calibri"/>
                <w:sz w:val="28"/>
                <w:szCs w:val="28"/>
              </w:rPr>
            </w:pPr>
          </w:p>
        </w:tc>
        <w:tc>
          <w:tcPr>
            <w:tcW w:w="378" w:type="pct"/>
            <w:vAlign w:val="center"/>
          </w:tcPr>
          <w:p w:rsidR="007F0158" w:rsidRPr="00885EDA" w:rsidRDefault="007F0158" w:rsidP="00681CC7">
            <w:pPr>
              <w:jc w:val="center"/>
              <w:rPr>
                <w:rFonts w:eastAsia="Calibri"/>
                <w:sz w:val="28"/>
                <w:szCs w:val="28"/>
              </w:rPr>
            </w:pPr>
          </w:p>
        </w:tc>
        <w:tc>
          <w:tcPr>
            <w:tcW w:w="758" w:type="pct"/>
            <w:vAlign w:val="center"/>
          </w:tcPr>
          <w:p w:rsidR="007F0158" w:rsidRPr="00885EDA" w:rsidRDefault="007F0158" w:rsidP="00681CC7">
            <w:pPr>
              <w:jc w:val="center"/>
              <w:rPr>
                <w:rFonts w:eastAsia="Calibri"/>
                <w:sz w:val="28"/>
                <w:szCs w:val="28"/>
              </w:rPr>
            </w:pPr>
          </w:p>
        </w:tc>
        <w:tc>
          <w:tcPr>
            <w:tcW w:w="904" w:type="pct"/>
            <w:vAlign w:val="center"/>
          </w:tcPr>
          <w:p w:rsidR="007F0158" w:rsidRPr="00885EDA" w:rsidRDefault="007F0158" w:rsidP="00681CC7">
            <w:pPr>
              <w:jc w:val="center"/>
              <w:rPr>
                <w:rFonts w:eastAsia="Calibri"/>
                <w:sz w:val="28"/>
                <w:szCs w:val="28"/>
              </w:rPr>
            </w:pPr>
          </w:p>
        </w:tc>
        <w:tc>
          <w:tcPr>
            <w:tcW w:w="841" w:type="pct"/>
            <w:vAlign w:val="center"/>
          </w:tcPr>
          <w:p w:rsidR="007F0158" w:rsidRPr="00885EDA" w:rsidRDefault="007F0158" w:rsidP="00681CC7">
            <w:pPr>
              <w:jc w:val="center"/>
              <w:rPr>
                <w:rFonts w:eastAsia="Calibri"/>
                <w:sz w:val="28"/>
                <w:szCs w:val="28"/>
              </w:rPr>
            </w:pPr>
          </w:p>
        </w:tc>
        <w:tc>
          <w:tcPr>
            <w:tcW w:w="679" w:type="pct"/>
            <w:vAlign w:val="center"/>
          </w:tcPr>
          <w:p w:rsidR="007F0158" w:rsidRPr="00885EDA" w:rsidRDefault="007F0158" w:rsidP="00681CC7">
            <w:pPr>
              <w:jc w:val="center"/>
              <w:rPr>
                <w:rFonts w:eastAsia="Calibri"/>
                <w:sz w:val="28"/>
                <w:szCs w:val="28"/>
              </w:rPr>
            </w:pPr>
          </w:p>
        </w:tc>
      </w:tr>
    </w:tbl>
    <w:p w:rsidR="007F0158" w:rsidRDefault="007F0158" w:rsidP="007F0158">
      <w:pPr>
        <w:ind w:firstLine="709"/>
      </w:pPr>
      <w:r>
        <w:rPr>
          <w:rFonts w:eastAsia="Calibri"/>
          <w:sz w:val="28"/>
          <w:szCs w:val="28"/>
        </w:rPr>
        <w:t>2</w:t>
      </w:r>
      <w:r w:rsidRPr="000E3452">
        <w:rPr>
          <w:rFonts w:eastAsia="Calibri"/>
          <w:sz w:val="28"/>
          <w:szCs w:val="28"/>
        </w:rPr>
        <w:t xml:space="preserve">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28"/>
        <w:gridCol w:w="975"/>
        <w:gridCol w:w="1087"/>
        <w:gridCol w:w="456"/>
        <w:gridCol w:w="443"/>
        <w:gridCol w:w="417"/>
        <w:gridCol w:w="491"/>
        <w:gridCol w:w="579"/>
        <w:gridCol w:w="456"/>
        <w:gridCol w:w="560"/>
        <w:gridCol w:w="615"/>
        <w:gridCol w:w="1160"/>
      </w:tblGrid>
      <w:tr w:rsidR="007F0158" w:rsidRPr="00885EDA" w:rsidTr="00681CC7">
        <w:trPr>
          <w:trHeight w:val="922"/>
        </w:trPr>
        <w:tc>
          <w:tcPr>
            <w:tcW w:w="521" w:type="pct"/>
            <w:vMerge w:val="restar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t>Рост на среде с желчью</w:t>
            </w:r>
          </w:p>
        </w:tc>
        <w:tc>
          <w:tcPr>
            <w:tcW w:w="604" w:type="pct"/>
            <w:vMerge w:val="restar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t>Рост на среде с канамицином</w:t>
            </w:r>
          </w:p>
        </w:tc>
        <w:tc>
          <w:tcPr>
            <w:tcW w:w="522" w:type="pct"/>
            <w:vMerge w:val="restar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t>Проба на</w:t>
            </w:r>
            <w:r>
              <w:rPr>
                <w:rFonts w:eastAsia="Calibri"/>
                <w:sz w:val="28"/>
                <w:szCs w:val="28"/>
              </w:rPr>
              <w:t xml:space="preserve"> </w:t>
            </w:r>
            <w:r w:rsidRPr="00885EDA">
              <w:rPr>
                <w:rFonts w:eastAsia="Calibri"/>
                <w:sz w:val="28"/>
                <w:szCs w:val="28"/>
              </w:rPr>
              <w:t>аэро</w:t>
            </w:r>
            <w:r>
              <w:rPr>
                <w:rFonts w:eastAsia="Calibri"/>
                <w:sz w:val="28"/>
                <w:szCs w:val="28"/>
              </w:rPr>
              <w:t>-</w:t>
            </w:r>
            <w:r w:rsidRPr="00885EDA">
              <w:rPr>
                <w:rFonts w:eastAsia="Calibri"/>
                <w:sz w:val="28"/>
                <w:szCs w:val="28"/>
              </w:rPr>
              <w:t>толерантность</w:t>
            </w:r>
          </w:p>
        </w:tc>
        <w:tc>
          <w:tcPr>
            <w:tcW w:w="2732" w:type="pct"/>
            <w:gridSpan w:val="9"/>
            <w:vAlign w:val="center"/>
          </w:tcPr>
          <w:p w:rsidR="007F0158" w:rsidRPr="00885EDA" w:rsidRDefault="007F0158" w:rsidP="00681CC7">
            <w:pPr>
              <w:jc w:val="center"/>
              <w:rPr>
                <w:rFonts w:eastAsia="Calibri"/>
                <w:sz w:val="28"/>
                <w:szCs w:val="28"/>
              </w:rPr>
            </w:pPr>
            <w:r w:rsidRPr="00885EDA">
              <w:rPr>
                <w:rFonts w:eastAsia="Calibri"/>
                <w:sz w:val="28"/>
                <w:szCs w:val="28"/>
              </w:rPr>
              <w:t>Биохимические свойства по анаэротесту</w:t>
            </w:r>
          </w:p>
        </w:tc>
        <w:tc>
          <w:tcPr>
            <w:tcW w:w="622" w:type="pct"/>
            <w:vMerge w:val="restar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t>Вид микро</w:t>
            </w:r>
            <w:r>
              <w:rPr>
                <w:rFonts w:eastAsia="Calibri"/>
                <w:sz w:val="28"/>
                <w:szCs w:val="28"/>
              </w:rPr>
              <w:t>-</w:t>
            </w:r>
            <w:r w:rsidRPr="00885EDA">
              <w:rPr>
                <w:rFonts w:eastAsia="Calibri"/>
                <w:sz w:val="28"/>
                <w:szCs w:val="28"/>
              </w:rPr>
              <w:t>организма</w:t>
            </w:r>
          </w:p>
        </w:tc>
      </w:tr>
      <w:tr w:rsidR="007F0158" w:rsidRPr="00885EDA" w:rsidTr="00681CC7">
        <w:trPr>
          <w:trHeight w:val="281"/>
        </w:trPr>
        <w:tc>
          <w:tcPr>
            <w:tcW w:w="521" w:type="pct"/>
            <w:vMerge/>
            <w:vAlign w:val="center"/>
          </w:tcPr>
          <w:p w:rsidR="007F0158" w:rsidRPr="00885EDA" w:rsidRDefault="007F0158" w:rsidP="00681CC7">
            <w:pPr>
              <w:jc w:val="center"/>
              <w:rPr>
                <w:rFonts w:eastAsia="Calibri"/>
                <w:sz w:val="28"/>
                <w:szCs w:val="28"/>
              </w:rPr>
            </w:pPr>
          </w:p>
        </w:tc>
        <w:tc>
          <w:tcPr>
            <w:tcW w:w="604" w:type="pct"/>
            <w:vMerge/>
            <w:vAlign w:val="center"/>
          </w:tcPr>
          <w:p w:rsidR="007F0158" w:rsidRPr="00885EDA" w:rsidRDefault="007F0158" w:rsidP="00681CC7">
            <w:pPr>
              <w:jc w:val="center"/>
              <w:rPr>
                <w:rFonts w:eastAsia="Calibri"/>
                <w:sz w:val="28"/>
                <w:szCs w:val="28"/>
              </w:rPr>
            </w:pPr>
          </w:p>
        </w:tc>
        <w:tc>
          <w:tcPr>
            <w:tcW w:w="522" w:type="pct"/>
            <w:vMerge/>
            <w:vAlign w:val="center"/>
          </w:tcPr>
          <w:p w:rsidR="007F0158" w:rsidRPr="00885EDA" w:rsidRDefault="007F0158" w:rsidP="00681CC7">
            <w:pPr>
              <w:jc w:val="center"/>
              <w:rPr>
                <w:rFonts w:eastAsia="Calibri"/>
                <w:sz w:val="28"/>
                <w:szCs w:val="28"/>
              </w:rPr>
            </w:pPr>
          </w:p>
        </w:tc>
        <w:tc>
          <w:tcPr>
            <w:tcW w:w="582" w:type="pct"/>
            <w:vMerge w:val="restart"/>
            <w:textDirection w:val="btLr"/>
            <w:vAlign w:val="center"/>
          </w:tcPr>
          <w:p w:rsidR="007F0158" w:rsidRPr="00885EDA" w:rsidRDefault="007F0158" w:rsidP="00681CC7">
            <w:pPr>
              <w:jc w:val="center"/>
              <w:rPr>
                <w:rFonts w:eastAsia="Calibri"/>
                <w:sz w:val="28"/>
                <w:szCs w:val="28"/>
              </w:rPr>
            </w:pPr>
            <w:r w:rsidRPr="00885EDA">
              <w:rPr>
                <w:rFonts w:eastAsia="Calibri"/>
                <w:sz w:val="28"/>
                <w:szCs w:val="28"/>
              </w:rPr>
              <w:t>ряд</w:t>
            </w:r>
          </w:p>
        </w:tc>
        <w:tc>
          <w:tcPr>
            <w:tcW w:w="244" w:type="pct"/>
            <w:vAlign w:val="center"/>
          </w:tcPr>
          <w:p w:rsidR="007F0158" w:rsidRPr="00885EDA" w:rsidRDefault="007F0158" w:rsidP="00681CC7">
            <w:pPr>
              <w:jc w:val="center"/>
              <w:rPr>
                <w:rFonts w:eastAsia="Calibri"/>
                <w:sz w:val="28"/>
                <w:szCs w:val="28"/>
              </w:rPr>
            </w:pPr>
            <w:r w:rsidRPr="00885EDA">
              <w:rPr>
                <w:rFonts w:eastAsia="Calibri"/>
                <w:sz w:val="28"/>
                <w:szCs w:val="28"/>
              </w:rPr>
              <w:t>1</w:t>
            </w:r>
          </w:p>
        </w:tc>
        <w:tc>
          <w:tcPr>
            <w:tcW w:w="237" w:type="pct"/>
            <w:vAlign w:val="center"/>
          </w:tcPr>
          <w:p w:rsidR="007F0158" w:rsidRPr="00885EDA" w:rsidRDefault="007F0158" w:rsidP="00681CC7">
            <w:pPr>
              <w:jc w:val="center"/>
              <w:rPr>
                <w:rFonts w:eastAsia="Calibri"/>
                <w:sz w:val="28"/>
                <w:szCs w:val="28"/>
              </w:rPr>
            </w:pPr>
            <w:r w:rsidRPr="00885EDA">
              <w:rPr>
                <w:rFonts w:eastAsia="Calibri"/>
                <w:sz w:val="28"/>
                <w:szCs w:val="28"/>
              </w:rPr>
              <w:t>2</w:t>
            </w:r>
          </w:p>
        </w:tc>
        <w:tc>
          <w:tcPr>
            <w:tcW w:w="223" w:type="pct"/>
            <w:vAlign w:val="center"/>
          </w:tcPr>
          <w:p w:rsidR="007F0158" w:rsidRPr="00885EDA" w:rsidRDefault="007F0158" w:rsidP="00681CC7">
            <w:pPr>
              <w:jc w:val="center"/>
              <w:rPr>
                <w:rFonts w:eastAsia="Calibri"/>
                <w:sz w:val="28"/>
                <w:szCs w:val="28"/>
              </w:rPr>
            </w:pPr>
            <w:r w:rsidRPr="00885EDA">
              <w:rPr>
                <w:rFonts w:eastAsia="Calibri"/>
                <w:sz w:val="28"/>
                <w:szCs w:val="28"/>
              </w:rPr>
              <w:t>3</w:t>
            </w:r>
          </w:p>
        </w:tc>
        <w:tc>
          <w:tcPr>
            <w:tcW w:w="263" w:type="pct"/>
            <w:vAlign w:val="center"/>
          </w:tcPr>
          <w:p w:rsidR="007F0158" w:rsidRPr="00885EDA" w:rsidRDefault="007F0158" w:rsidP="00681CC7">
            <w:pPr>
              <w:jc w:val="center"/>
              <w:rPr>
                <w:rFonts w:eastAsia="Calibri"/>
                <w:sz w:val="28"/>
                <w:szCs w:val="28"/>
              </w:rPr>
            </w:pPr>
            <w:r w:rsidRPr="00885EDA">
              <w:rPr>
                <w:rFonts w:eastAsia="Calibri"/>
                <w:sz w:val="28"/>
                <w:szCs w:val="28"/>
              </w:rPr>
              <w:t>4</w:t>
            </w:r>
          </w:p>
        </w:tc>
        <w:tc>
          <w:tcPr>
            <w:tcW w:w="310" w:type="pct"/>
            <w:vAlign w:val="center"/>
          </w:tcPr>
          <w:p w:rsidR="007F0158" w:rsidRPr="00885EDA" w:rsidRDefault="007F0158" w:rsidP="00681CC7">
            <w:pPr>
              <w:jc w:val="center"/>
              <w:rPr>
                <w:rFonts w:eastAsia="Calibri"/>
                <w:sz w:val="28"/>
                <w:szCs w:val="28"/>
              </w:rPr>
            </w:pPr>
            <w:r w:rsidRPr="00885EDA">
              <w:rPr>
                <w:rFonts w:eastAsia="Calibri"/>
                <w:sz w:val="28"/>
                <w:szCs w:val="28"/>
              </w:rPr>
              <w:t>5</w:t>
            </w:r>
          </w:p>
        </w:tc>
        <w:tc>
          <w:tcPr>
            <w:tcW w:w="244" w:type="pct"/>
            <w:vAlign w:val="center"/>
          </w:tcPr>
          <w:p w:rsidR="007F0158" w:rsidRPr="00885EDA" w:rsidRDefault="007F0158" w:rsidP="00681CC7">
            <w:pPr>
              <w:jc w:val="center"/>
              <w:rPr>
                <w:rFonts w:eastAsia="Calibri"/>
                <w:sz w:val="28"/>
                <w:szCs w:val="28"/>
              </w:rPr>
            </w:pPr>
            <w:r w:rsidRPr="00885EDA">
              <w:rPr>
                <w:rFonts w:eastAsia="Calibri"/>
                <w:sz w:val="28"/>
                <w:szCs w:val="28"/>
              </w:rPr>
              <w:t>6</w:t>
            </w:r>
          </w:p>
        </w:tc>
        <w:tc>
          <w:tcPr>
            <w:tcW w:w="300" w:type="pct"/>
            <w:vAlign w:val="center"/>
          </w:tcPr>
          <w:p w:rsidR="007F0158" w:rsidRPr="00885EDA" w:rsidRDefault="007F0158" w:rsidP="00681CC7">
            <w:pPr>
              <w:jc w:val="center"/>
              <w:rPr>
                <w:rFonts w:eastAsia="Calibri"/>
                <w:sz w:val="28"/>
                <w:szCs w:val="28"/>
              </w:rPr>
            </w:pPr>
            <w:r w:rsidRPr="00885EDA">
              <w:rPr>
                <w:rFonts w:eastAsia="Calibri"/>
                <w:sz w:val="28"/>
                <w:szCs w:val="28"/>
              </w:rPr>
              <w:t>7</w:t>
            </w:r>
          </w:p>
        </w:tc>
        <w:tc>
          <w:tcPr>
            <w:tcW w:w="327" w:type="pct"/>
            <w:vAlign w:val="center"/>
          </w:tcPr>
          <w:p w:rsidR="007F0158" w:rsidRPr="00885EDA" w:rsidRDefault="007F0158" w:rsidP="00681CC7">
            <w:pPr>
              <w:jc w:val="center"/>
              <w:rPr>
                <w:rFonts w:eastAsia="Calibri"/>
                <w:sz w:val="28"/>
                <w:szCs w:val="28"/>
              </w:rPr>
            </w:pPr>
            <w:r w:rsidRPr="00885EDA">
              <w:rPr>
                <w:rFonts w:eastAsia="Calibri"/>
                <w:sz w:val="28"/>
                <w:szCs w:val="28"/>
              </w:rPr>
              <w:t>8</w:t>
            </w:r>
          </w:p>
        </w:tc>
        <w:tc>
          <w:tcPr>
            <w:tcW w:w="622" w:type="pct"/>
            <w:vMerge/>
            <w:vAlign w:val="center"/>
          </w:tcPr>
          <w:p w:rsidR="007F0158" w:rsidRPr="00885EDA" w:rsidRDefault="007F0158" w:rsidP="00681CC7">
            <w:pPr>
              <w:jc w:val="center"/>
              <w:rPr>
                <w:rFonts w:eastAsia="Calibri"/>
                <w:sz w:val="28"/>
                <w:szCs w:val="28"/>
              </w:rPr>
            </w:pPr>
          </w:p>
        </w:tc>
      </w:tr>
      <w:tr w:rsidR="007F0158" w:rsidRPr="00885EDA" w:rsidTr="00681CC7">
        <w:trPr>
          <w:trHeight w:val="709"/>
        </w:trPr>
        <w:tc>
          <w:tcPr>
            <w:tcW w:w="521" w:type="pct"/>
            <w:vMerge/>
            <w:tcBorders>
              <w:bottom w:val="single" w:sz="4" w:space="0" w:color="auto"/>
            </w:tcBorders>
            <w:vAlign w:val="center"/>
          </w:tcPr>
          <w:p w:rsidR="007F0158" w:rsidRPr="00885EDA" w:rsidRDefault="007F0158" w:rsidP="00681CC7">
            <w:pPr>
              <w:jc w:val="center"/>
              <w:rPr>
                <w:rFonts w:eastAsia="Calibri"/>
                <w:sz w:val="28"/>
                <w:szCs w:val="28"/>
              </w:rPr>
            </w:pPr>
          </w:p>
        </w:tc>
        <w:tc>
          <w:tcPr>
            <w:tcW w:w="604" w:type="pct"/>
            <w:vMerge/>
            <w:tcBorders>
              <w:bottom w:val="single" w:sz="4" w:space="0" w:color="auto"/>
            </w:tcBorders>
            <w:vAlign w:val="center"/>
          </w:tcPr>
          <w:p w:rsidR="007F0158" w:rsidRPr="00885EDA" w:rsidRDefault="007F0158" w:rsidP="00681CC7">
            <w:pPr>
              <w:jc w:val="center"/>
              <w:rPr>
                <w:rFonts w:eastAsia="Calibri"/>
                <w:sz w:val="28"/>
                <w:szCs w:val="28"/>
              </w:rPr>
            </w:pPr>
          </w:p>
        </w:tc>
        <w:tc>
          <w:tcPr>
            <w:tcW w:w="522" w:type="pct"/>
            <w:vMerge/>
            <w:tcBorders>
              <w:bottom w:val="single" w:sz="4" w:space="0" w:color="auto"/>
            </w:tcBorders>
            <w:vAlign w:val="center"/>
          </w:tcPr>
          <w:p w:rsidR="007F0158" w:rsidRPr="00885EDA" w:rsidRDefault="007F0158" w:rsidP="00681CC7">
            <w:pPr>
              <w:jc w:val="center"/>
              <w:rPr>
                <w:rFonts w:eastAsia="Calibri"/>
                <w:sz w:val="28"/>
                <w:szCs w:val="28"/>
              </w:rPr>
            </w:pPr>
          </w:p>
        </w:tc>
        <w:tc>
          <w:tcPr>
            <w:tcW w:w="582" w:type="pct"/>
            <w:vMerge/>
            <w:tcBorders>
              <w:bottom w:val="single" w:sz="4" w:space="0" w:color="auto"/>
            </w:tcBorders>
            <w:vAlign w:val="center"/>
          </w:tcPr>
          <w:p w:rsidR="007F0158" w:rsidRPr="00885EDA" w:rsidRDefault="007F0158" w:rsidP="00681CC7">
            <w:pPr>
              <w:jc w:val="center"/>
              <w:rPr>
                <w:rFonts w:eastAsia="Calibri"/>
                <w:sz w:val="28"/>
                <w:szCs w:val="28"/>
              </w:rPr>
            </w:pPr>
          </w:p>
        </w:tc>
        <w:tc>
          <w:tcPr>
            <w:tcW w:w="244"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237"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223"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263"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310"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244"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300"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327"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622" w:type="pct"/>
            <w:vMerge/>
            <w:tcBorders>
              <w:bottom w:val="single" w:sz="4" w:space="0" w:color="auto"/>
            </w:tcBorders>
            <w:vAlign w:val="center"/>
          </w:tcPr>
          <w:p w:rsidR="007F0158" w:rsidRPr="00885EDA" w:rsidRDefault="007F0158" w:rsidP="00681CC7">
            <w:pPr>
              <w:jc w:val="center"/>
              <w:rPr>
                <w:rFonts w:eastAsia="Calibri"/>
                <w:sz w:val="28"/>
                <w:szCs w:val="28"/>
              </w:rPr>
            </w:pPr>
          </w:p>
        </w:tc>
      </w:tr>
      <w:tr w:rsidR="007F0158" w:rsidRPr="00885EDA" w:rsidTr="00681CC7">
        <w:trPr>
          <w:trHeight w:val="281"/>
        </w:trPr>
        <w:tc>
          <w:tcPr>
            <w:tcW w:w="521"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604"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522"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582" w:type="pct"/>
            <w:tcBorders>
              <w:bottom w:val="single" w:sz="4" w:space="0" w:color="auto"/>
            </w:tcBorders>
            <w:vAlign w:val="center"/>
          </w:tcPr>
          <w:p w:rsidR="007F0158" w:rsidRPr="00885EDA" w:rsidRDefault="007F0158" w:rsidP="00681CC7">
            <w:pPr>
              <w:jc w:val="center"/>
              <w:rPr>
                <w:rFonts w:eastAsia="Calibri"/>
                <w:sz w:val="28"/>
                <w:szCs w:val="28"/>
              </w:rPr>
            </w:pPr>
          </w:p>
        </w:tc>
        <w:tc>
          <w:tcPr>
            <w:tcW w:w="2149" w:type="pct"/>
            <w:gridSpan w:val="8"/>
            <w:tcBorders>
              <w:bottom w:val="single" w:sz="4" w:space="0" w:color="auto"/>
            </w:tcBorders>
            <w:vAlign w:val="center"/>
          </w:tcPr>
          <w:p w:rsidR="007F0158" w:rsidRPr="00885EDA" w:rsidRDefault="007F0158" w:rsidP="00681CC7">
            <w:pPr>
              <w:jc w:val="center"/>
              <w:rPr>
                <w:rFonts w:eastAsia="Calibri"/>
                <w:sz w:val="28"/>
                <w:szCs w:val="28"/>
              </w:rPr>
            </w:pPr>
          </w:p>
        </w:tc>
        <w:tc>
          <w:tcPr>
            <w:tcW w:w="622" w:type="pct"/>
            <w:tcBorders>
              <w:bottom w:val="single" w:sz="4" w:space="0" w:color="auto"/>
            </w:tcBorders>
            <w:vAlign w:val="center"/>
          </w:tcPr>
          <w:p w:rsidR="007F0158" w:rsidRPr="00885EDA" w:rsidRDefault="007F0158" w:rsidP="00681CC7">
            <w:pPr>
              <w:jc w:val="center"/>
              <w:rPr>
                <w:rFonts w:eastAsia="Calibri"/>
                <w:sz w:val="28"/>
                <w:szCs w:val="28"/>
              </w:rPr>
            </w:pPr>
          </w:p>
        </w:tc>
      </w:tr>
    </w:tbl>
    <w:p w:rsidR="007F0158" w:rsidRPr="00885EDA" w:rsidRDefault="007F0158" w:rsidP="007F0158">
      <w:pPr>
        <w:spacing w:line="360" w:lineRule="auto"/>
        <w:jc w:val="both"/>
        <w:rPr>
          <w:rFonts w:eastAsia="Calibri"/>
          <w:sz w:val="28"/>
          <w:szCs w:val="28"/>
        </w:rPr>
      </w:pPr>
      <w:r w:rsidRPr="00885EDA">
        <w:rPr>
          <w:rFonts w:eastAsia="Calibri"/>
          <w:bCs/>
          <w:sz w:val="28"/>
          <w:szCs w:val="28"/>
        </w:rPr>
        <w:t>Вывод</w:t>
      </w:r>
      <w:r w:rsidRPr="00885EDA">
        <w:rPr>
          <w:rFonts w:eastAsia="Calibri"/>
          <w:sz w:val="28"/>
          <w:szCs w:val="28"/>
        </w:rPr>
        <w:t>: 1. Назовите эти</w:t>
      </w:r>
      <w:r>
        <w:rPr>
          <w:rFonts w:eastAsia="Calibri"/>
          <w:sz w:val="28"/>
          <w:szCs w:val="28"/>
        </w:rPr>
        <w:t xml:space="preserve">ологический фактор перитонита. </w:t>
      </w:r>
      <w:r w:rsidRPr="00885EDA">
        <w:rPr>
          <w:rFonts w:eastAsia="Calibri"/>
          <w:sz w:val="28"/>
          <w:szCs w:val="28"/>
        </w:rPr>
        <w:t>2. Чем объясняется отсутствие роста микрофлоры на питат</w:t>
      </w:r>
      <w:r>
        <w:rPr>
          <w:rFonts w:eastAsia="Calibri"/>
          <w:sz w:val="28"/>
          <w:szCs w:val="28"/>
        </w:rPr>
        <w:t xml:space="preserve">ельных средах: МПА, Эндо, ЖСА? </w:t>
      </w:r>
      <w:r w:rsidRPr="00885EDA">
        <w:rPr>
          <w:rFonts w:eastAsia="Calibri"/>
          <w:sz w:val="28"/>
          <w:szCs w:val="28"/>
        </w:rPr>
        <w:t>3. Укажите возможные пути проникновения в брюшную полость возбудителя, вызвавшего перитонит у данного больного.</w:t>
      </w:r>
    </w:p>
    <w:p w:rsidR="007F0158" w:rsidRPr="00BE008F" w:rsidRDefault="007F0158" w:rsidP="009F3262">
      <w:pPr>
        <w:spacing w:line="360" w:lineRule="auto"/>
        <w:jc w:val="both"/>
        <w:rPr>
          <w:rFonts w:eastAsia="Calibri"/>
          <w:sz w:val="28"/>
          <w:szCs w:val="28"/>
        </w:rPr>
      </w:pPr>
    </w:p>
    <w:p w:rsidR="007E7400" w:rsidRPr="00E836D2" w:rsidRDefault="007E7400" w:rsidP="007F0158">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5" w:type="dxa"/>
        <w:tblLook w:val="04A0" w:firstRow="1" w:lastRow="0" w:firstColumn="1" w:lastColumn="0" w:noHBand="0" w:noVBand="1"/>
      </w:tblPr>
      <w:tblGrid>
        <w:gridCol w:w="2552"/>
        <w:gridCol w:w="6804"/>
      </w:tblGrid>
      <w:tr w:rsidR="007E7400" w:rsidRPr="00E836D2" w:rsidTr="00681CC7">
        <w:tc>
          <w:tcPr>
            <w:tcW w:w="2552" w:type="dxa"/>
          </w:tcPr>
          <w:p w:rsidR="007E7400" w:rsidRPr="00E46E52" w:rsidRDefault="007E7400" w:rsidP="002F1CA2">
            <w:pPr>
              <w:jc w:val="center"/>
              <w:rPr>
                <w:b/>
                <w:color w:val="000000"/>
                <w:sz w:val="28"/>
                <w:szCs w:val="28"/>
              </w:rPr>
            </w:pPr>
            <w:r w:rsidRPr="00E46E52">
              <w:rPr>
                <w:b/>
                <w:color w:val="000000"/>
                <w:sz w:val="28"/>
                <w:szCs w:val="28"/>
              </w:rPr>
              <w:t xml:space="preserve">Форма контроля </w:t>
            </w:r>
          </w:p>
        </w:tc>
        <w:tc>
          <w:tcPr>
            <w:tcW w:w="6804" w:type="dxa"/>
          </w:tcPr>
          <w:p w:rsidR="007E7400" w:rsidRPr="00E46E52" w:rsidRDefault="007E7400" w:rsidP="00E836D2">
            <w:pPr>
              <w:ind w:firstLine="709"/>
              <w:jc w:val="center"/>
              <w:rPr>
                <w:b/>
                <w:color w:val="000000"/>
                <w:sz w:val="28"/>
                <w:szCs w:val="28"/>
              </w:rPr>
            </w:pPr>
            <w:r w:rsidRPr="00E46E52">
              <w:rPr>
                <w:b/>
                <w:color w:val="000000"/>
                <w:sz w:val="28"/>
                <w:szCs w:val="28"/>
              </w:rPr>
              <w:t>Критерии оценивания</w:t>
            </w:r>
          </w:p>
        </w:tc>
      </w:tr>
      <w:tr w:rsidR="007E7400" w:rsidRPr="00E836D2" w:rsidTr="00681CC7">
        <w:tc>
          <w:tcPr>
            <w:tcW w:w="2552" w:type="dxa"/>
            <w:vMerge w:val="restart"/>
            <w:vAlign w:val="center"/>
          </w:tcPr>
          <w:p w:rsidR="007E7400" w:rsidRPr="00E46E52" w:rsidRDefault="00873C7E" w:rsidP="00DF5BFD">
            <w:pPr>
              <w:jc w:val="center"/>
              <w:rPr>
                <w:b/>
                <w:color w:val="000000"/>
                <w:sz w:val="28"/>
                <w:szCs w:val="28"/>
              </w:rPr>
            </w:pPr>
            <w:r w:rsidRPr="00E46E52">
              <w:rPr>
                <w:b/>
                <w:color w:val="000000"/>
                <w:sz w:val="28"/>
                <w:szCs w:val="28"/>
              </w:rPr>
              <w:t>У</w:t>
            </w:r>
            <w:r w:rsidR="007E7400" w:rsidRPr="00E46E52">
              <w:rPr>
                <w:b/>
                <w:color w:val="000000"/>
                <w:sz w:val="28"/>
                <w:szCs w:val="28"/>
              </w:rPr>
              <w:t>стный опрос</w:t>
            </w:r>
          </w:p>
        </w:tc>
        <w:tc>
          <w:tcPr>
            <w:tcW w:w="6804" w:type="dxa"/>
          </w:tcPr>
          <w:p w:rsidR="007E7400" w:rsidRPr="00E46E52" w:rsidRDefault="005B3E83" w:rsidP="005B3E83">
            <w:pPr>
              <w:spacing w:before="100" w:beforeAutospacing="1" w:after="100" w:afterAutospacing="1"/>
              <w:ind w:firstLine="709"/>
              <w:jc w:val="both"/>
              <w:rPr>
                <w:b/>
                <w:color w:val="000000"/>
                <w:sz w:val="28"/>
                <w:szCs w:val="28"/>
              </w:rPr>
            </w:pPr>
            <w:r w:rsidRPr="005B3E83">
              <w:rPr>
                <w:color w:val="000000"/>
                <w:sz w:val="28"/>
                <w:szCs w:val="28"/>
              </w:rPr>
              <w:t>5 баллами</w:t>
            </w:r>
            <w:r w:rsidR="007E7400" w:rsidRPr="00E46E52">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681CC7">
        <w:tc>
          <w:tcPr>
            <w:tcW w:w="2552" w:type="dxa"/>
            <w:vMerge/>
          </w:tcPr>
          <w:p w:rsidR="007E7400" w:rsidRPr="00E46E52" w:rsidRDefault="007E7400" w:rsidP="002F1CA2">
            <w:pPr>
              <w:jc w:val="center"/>
              <w:rPr>
                <w:b/>
                <w:color w:val="000000"/>
                <w:sz w:val="28"/>
                <w:szCs w:val="28"/>
              </w:rPr>
            </w:pPr>
          </w:p>
        </w:tc>
        <w:tc>
          <w:tcPr>
            <w:tcW w:w="6804" w:type="dxa"/>
            <w:shd w:val="clear" w:color="auto" w:fill="auto"/>
          </w:tcPr>
          <w:p w:rsidR="007E7400" w:rsidRPr="00E46E52" w:rsidRDefault="005B3E83" w:rsidP="005B3E83">
            <w:pPr>
              <w:spacing w:before="100" w:beforeAutospacing="1" w:after="100" w:afterAutospacing="1"/>
              <w:ind w:firstLine="709"/>
              <w:jc w:val="both"/>
              <w:rPr>
                <w:color w:val="000000"/>
                <w:sz w:val="28"/>
                <w:szCs w:val="28"/>
              </w:rPr>
            </w:pPr>
            <w:r>
              <w:rPr>
                <w:color w:val="000000"/>
                <w:sz w:val="28"/>
                <w:szCs w:val="28"/>
              </w:rPr>
              <w:t>4 баллами</w:t>
            </w:r>
            <w:r w:rsidR="007E7400" w:rsidRPr="00E46E52">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w:t>
            </w:r>
            <w:r w:rsidR="007E7400" w:rsidRPr="00E46E52">
              <w:rPr>
                <w:color w:val="000000"/>
                <w:sz w:val="28"/>
                <w:szCs w:val="28"/>
              </w:rPr>
              <w:lastRenderedPageBreak/>
              <w:t>логичность и последовательность ответа. Однако допускается одна</w:t>
            </w:r>
            <w:r>
              <w:rPr>
                <w:color w:val="000000"/>
                <w:sz w:val="28"/>
                <w:szCs w:val="28"/>
              </w:rPr>
              <w:t>-</w:t>
            </w:r>
            <w:r w:rsidR="007E7400" w:rsidRPr="00E46E52">
              <w:rPr>
                <w:color w:val="000000"/>
                <w:sz w:val="28"/>
                <w:szCs w:val="28"/>
              </w:rPr>
              <w:t>две неточности в ответе.</w:t>
            </w:r>
          </w:p>
        </w:tc>
      </w:tr>
      <w:tr w:rsidR="007E7400" w:rsidRPr="00E836D2" w:rsidTr="00681CC7">
        <w:tc>
          <w:tcPr>
            <w:tcW w:w="2552" w:type="dxa"/>
            <w:vMerge/>
          </w:tcPr>
          <w:p w:rsidR="007E7400" w:rsidRPr="00E46E52" w:rsidRDefault="007E7400" w:rsidP="002F1CA2">
            <w:pPr>
              <w:jc w:val="center"/>
              <w:rPr>
                <w:b/>
                <w:color w:val="000000"/>
                <w:sz w:val="28"/>
                <w:szCs w:val="28"/>
              </w:rPr>
            </w:pPr>
          </w:p>
        </w:tc>
        <w:tc>
          <w:tcPr>
            <w:tcW w:w="6804" w:type="dxa"/>
          </w:tcPr>
          <w:p w:rsidR="007E7400" w:rsidRPr="00E46E52" w:rsidRDefault="005B3E83" w:rsidP="00E836D2">
            <w:pPr>
              <w:spacing w:before="100" w:beforeAutospacing="1" w:after="100" w:afterAutospacing="1"/>
              <w:ind w:firstLine="709"/>
              <w:jc w:val="both"/>
              <w:rPr>
                <w:color w:val="000000"/>
                <w:sz w:val="28"/>
                <w:szCs w:val="28"/>
              </w:rPr>
            </w:pPr>
            <w:r>
              <w:rPr>
                <w:color w:val="000000"/>
                <w:sz w:val="28"/>
                <w:szCs w:val="28"/>
              </w:rPr>
              <w:t>3 баллами</w:t>
            </w:r>
            <w:r w:rsidR="007E7400" w:rsidRPr="00E46E52">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681CC7">
        <w:tc>
          <w:tcPr>
            <w:tcW w:w="2552" w:type="dxa"/>
            <w:vMerge/>
          </w:tcPr>
          <w:p w:rsidR="007E7400" w:rsidRPr="00E46E52" w:rsidRDefault="007E7400" w:rsidP="002F1CA2">
            <w:pPr>
              <w:jc w:val="center"/>
              <w:rPr>
                <w:b/>
                <w:color w:val="000000"/>
                <w:sz w:val="28"/>
                <w:szCs w:val="28"/>
              </w:rPr>
            </w:pPr>
          </w:p>
        </w:tc>
        <w:tc>
          <w:tcPr>
            <w:tcW w:w="6804" w:type="dxa"/>
          </w:tcPr>
          <w:p w:rsidR="007E7400" w:rsidRPr="00E46E52" w:rsidRDefault="005B3E83" w:rsidP="00E836D2">
            <w:pPr>
              <w:spacing w:before="100" w:beforeAutospacing="1" w:after="100" w:afterAutospacing="1"/>
              <w:ind w:firstLine="709"/>
              <w:jc w:val="both"/>
              <w:rPr>
                <w:color w:val="000000"/>
                <w:sz w:val="28"/>
                <w:szCs w:val="28"/>
              </w:rPr>
            </w:pPr>
            <w:r>
              <w:rPr>
                <w:color w:val="000000"/>
                <w:sz w:val="28"/>
                <w:szCs w:val="28"/>
              </w:rPr>
              <w:t>0-2 баллами</w:t>
            </w:r>
            <w:r w:rsidR="007E7400" w:rsidRPr="00E46E52">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F5BFD" w:rsidRPr="00E836D2" w:rsidTr="00681CC7">
        <w:tc>
          <w:tcPr>
            <w:tcW w:w="2552" w:type="dxa"/>
            <w:vMerge w:val="restart"/>
            <w:vAlign w:val="center"/>
          </w:tcPr>
          <w:p w:rsidR="00DF5BFD" w:rsidRPr="00E46E52" w:rsidRDefault="00873C7E" w:rsidP="00DF5BFD">
            <w:pPr>
              <w:jc w:val="center"/>
              <w:rPr>
                <w:b/>
                <w:color w:val="000000"/>
                <w:sz w:val="28"/>
                <w:szCs w:val="28"/>
              </w:rPr>
            </w:pPr>
            <w:r w:rsidRPr="00E46E52">
              <w:rPr>
                <w:b/>
                <w:color w:val="000000"/>
                <w:sz w:val="28"/>
                <w:szCs w:val="28"/>
              </w:rPr>
              <w:t>Т</w:t>
            </w:r>
            <w:r w:rsidR="00DF5BFD" w:rsidRPr="00E46E52">
              <w:rPr>
                <w:b/>
                <w:color w:val="000000"/>
                <w:sz w:val="28"/>
                <w:szCs w:val="28"/>
              </w:rPr>
              <w:t>естирование</w:t>
            </w:r>
          </w:p>
        </w:tc>
        <w:tc>
          <w:tcPr>
            <w:tcW w:w="6804" w:type="dxa"/>
          </w:tcPr>
          <w:p w:rsidR="00DF5BFD" w:rsidRPr="00E46E52" w:rsidRDefault="005B3E83" w:rsidP="005B3E83">
            <w:pPr>
              <w:jc w:val="both"/>
              <w:rPr>
                <w:b/>
                <w:color w:val="000000"/>
                <w:sz w:val="28"/>
                <w:szCs w:val="28"/>
              </w:rPr>
            </w:pPr>
            <w:r>
              <w:rPr>
                <w:color w:val="000000"/>
                <w:sz w:val="28"/>
                <w:szCs w:val="28"/>
              </w:rPr>
              <w:t xml:space="preserve">5 баллов </w:t>
            </w:r>
            <w:r w:rsidR="00DF5BFD" w:rsidRPr="00E46E52">
              <w:rPr>
                <w:color w:val="000000"/>
                <w:sz w:val="28"/>
                <w:szCs w:val="28"/>
              </w:rPr>
              <w:t>выставляется при условии 91-100% правильных ответов</w:t>
            </w:r>
          </w:p>
        </w:tc>
      </w:tr>
      <w:tr w:rsidR="00DF5BFD" w:rsidRPr="00E836D2" w:rsidTr="00681CC7">
        <w:tc>
          <w:tcPr>
            <w:tcW w:w="2552" w:type="dxa"/>
            <w:vMerge/>
          </w:tcPr>
          <w:p w:rsidR="00DF5BFD" w:rsidRPr="00E46E52" w:rsidRDefault="00DF5BFD" w:rsidP="00DF5BFD">
            <w:pPr>
              <w:jc w:val="center"/>
              <w:rPr>
                <w:b/>
                <w:color w:val="000000"/>
                <w:sz w:val="28"/>
                <w:szCs w:val="28"/>
              </w:rPr>
            </w:pPr>
          </w:p>
        </w:tc>
        <w:tc>
          <w:tcPr>
            <w:tcW w:w="6804" w:type="dxa"/>
          </w:tcPr>
          <w:p w:rsidR="00DF5BFD" w:rsidRPr="00E46E52" w:rsidRDefault="005B3E83" w:rsidP="00DF5BFD">
            <w:pPr>
              <w:spacing w:before="100" w:beforeAutospacing="1" w:after="100" w:afterAutospacing="1"/>
              <w:jc w:val="both"/>
              <w:rPr>
                <w:b/>
                <w:color w:val="000000"/>
                <w:sz w:val="28"/>
                <w:szCs w:val="28"/>
              </w:rPr>
            </w:pPr>
            <w:r>
              <w:rPr>
                <w:color w:val="000000"/>
                <w:sz w:val="28"/>
                <w:szCs w:val="28"/>
              </w:rPr>
              <w:t>4 балла</w:t>
            </w:r>
            <w:r w:rsidR="00DF5BFD" w:rsidRPr="00E46E52">
              <w:rPr>
                <w:color w:val="000000"/>
                <w:sz w:val="28"/>
                <w:szCs w:val="28"/>
              </w:rPr>
              <w:t xml:space="preserve"> выставляется при условии 81-90% правильных ответов</w:t>
            </w:r>
          </w:p>
        </w:tc>
      </w:tr>
      <w:tr w:rsidR="00DF5BFD" w:rsidRPr="00E836D2" w:rsidTr="00681CC7">
        <w:tc>
          <w:tcPr>
            <w:tcW w:w="2552" w:type="dxa"/>
            <w:vMerge/>
          </w:tcPr>
          <w:p w:rsidR="00DF5BFD" w:rsidRPr="00E46E52" w:rsidRDefault="00DF5BFD" w:rsidP="00DF5BFD">
            <w:pPr>
              <w:jc w:val="center"/>
              <w:rPr>
                <w:b/>
                <w:color w:val="000000"/>
                <w:sz w:val="28"/>
                <w:szCs w:val="28"/>
              </w:rPr>
            </w:pPr>
          </w:p>
        </w:tc>
        <w:tc>
          <w:tcPr>
            <w:tcW w:w="6804" w:type="dxa"/>
          </w:tcPr>
          <w:p w:rsidR="00DF5BFD" w:rsidRPr="00E46E52" w:rsidRDefault="005B3E83" w:rsidP="00DF5BFD">
            <w:pPr>
              <w:spacing w:before="100" w:beforeAutospacing="1" w:after="100" w:afterAutospacing="1"/>
              <w:jc w:val="both"/>
              <w:rPr>
                <w:color w:val="000000"/>
                <w:sz w:val="28"/>
                <w:szCs w:val="28"/>
              </w:rPr>
            </w:pPr>
            <w:r>
              <w:rPr>
                <w:color w:val="000000"/>
                <w:sz w:val="28"/>
                <w:szCs w:val="28"/>
              </w:rPr>
              <w:t>3 балла</w:t>
            </w:r>
            <w:r w:rsidR="00DF5BFD" w:rsidRPr="00E46E52">
              <w:rPr>
                <w:color w:val="000000"/>
                <w:sz w:val="28"/>
                <w:szCs w:val="28"/>
              </w:rPr>
              <w:t xml:space="preserve"> выставляется при условии 71-80% правильных ответов</w:t>
            </w:r>
          </w:p>
        </w:tc>
      </w:tr>
      <w:tr w:rsidR="00DF5BFD" w:rsidRPr="00E836D2" w:rsidTr="00681CC7">
        <w:tc>
          <w:tcPr>
            <w:tcW w:w="2552" w:type="dxa"/>
            <w:vMerge/>
          </w:tcPr>
          <w:p w:rsidR="00DF5BFD" w:rsidRPr="00E46E52" w:rsidRDefault="00DF5BFD" w:rsidP="00DF5BFD">
            <w:pPr>
              <w:jc w:val="center"/>
              <w:rPr>
                <w:b/>
                <w:color w:val="000000"/>
                <w:sz w:val="28"/>
                <w:szCs w:val="28"/>
              </w:rPr>
            </w:pPr>
          </w:p>
        </w:tc>
        <w:tc>
          <w:tcPr>
            <w:tcW w:w="6804" w:type="dxa"/>
          </w:tcPr>
          <w:p w:rsidR="00DF5BFD" w:rsidRPr="00E46E52" w:rsidRDefault="005B3E83" w:rsidP="00DF5BFD">
            <w:pPr>
              <w:spacing w:before="100" w:beforeAutospacing="1" w:after="100" w:afterAutospacing="1"/>
              <w:jc w:val="both"/>
              <w:rPr>
                <w:color w:val="000000"/>
                <w:sz w:val="28"/>
                <w:szCs w:val="28"/>
              </w:rPr>
            </w:pPr>
            <w:r>
              <w:rPr>
                <w:color w:val="000000"/>
                <w:sz w:val="28"/>
                <w:szCs w:val="28"/>
              </w:rPr>
              <w:t>0-2 балла</w:t>
            </w:r>
            <w:r w:rsidR="00DF5BFD" w:rsidRPr="00E46E52">
              <w:rPr>
                <w:color w:val="000000"/>
                <w:sz w:val="28"/>
                <w:szCs w:val="28"/>
              </w:rPr>
              <w:t xml:space="preserve"> выставляется при условии 70% и меньше правильных ответов.</w:t>
            </w:r>
          </w:p>
        </w:tc>
      </w:tr>
      <w:tr w:rsidR="006164FF" w:rsidRPr="00E836D2" w:rsidTr="00681CC7">
        <w:tc>
          <w:tcPr>
            <w:tcW w:w="2552" w:type="dxa"/>
            <w:vMerge w:val="restart"/>
            <w:vAlign w:val="center"/>
          </w:tcPr>
          <w:p w:rsidR="006164FF" w:rsidRPr="006B4146" w:rsidRDefault="00873C7E" w:rsidP="00873C7E">
            <w:pPr>
              <w:jc w:val="center"/>
              <w:rPr>
                <w:b/>
                <w:color w:val="000000"/>
                <w:sz w:val="28"/>
                <w:szCs w:val="28"/>
              </w:rPr>
            </w:pPr>
            <w:r w:rsidRPr="006B4146">
              <w:rPr>
                <w:b/>
                <w:color w:val="000000"/>
                <w:sz w:val="28"/>
                <w:szCs w:val="28"/>
              </w:rPr>
              <w:t>Р</w:t>
            </w:r>
            <w:r w:rsidR="006164FF" w:rsidRPr="006B4146">
              <w:rPr>
                <w:b/>
                <w:color w:val="000000"/>
                <w:sz w:val="28"/>
                <w:szCs w:val="28"/>
              </w:rPr>
              <w:t>ешени</w:t>
            </w:r>
            <w:r>
              <w:rPr>
                <w:b/>
                <w:color w:val="000000"/>
                <w:sz w:val="28"/>
                <w:szCs w:val="28"/>
              </w:rPr>
              <w:t>е</w:t>
            </w:r>
            <w:r w:rsidR="006164FF" w:rsidRPr="006B4146">
              <w:rPr>
                <w:b/>
                <w:color w:val="000000"/>
                <w:sz w:val="28"/>
                <w:szCs w:val="28"/>
              </w:rPr>
              <w:t xml:space="preserve"> ситуационных задач</w:t>
            </w:r>
          </w:p>
        </w:tc>
        <w:tc>
          <w:tcPr>
            <w:tcW w:w="6804" w:type="dxa"/>
          </w:tcPr>
          <w:p w:rsidR="006164FF" w:rsidRPr="006B4146" w:rsidRDefault="005B3E83" w:rsidP="006164FF">
            <w:pPr>
              <w:ind w:firstLine="709"/>
              <w:jc w:val="both"/>
              <w:rPr>
                <w:b/>
                <w:sz w:val="28"/>
                <w:szCs w:val="28"/>
              </w:rPr>
            </w:pPr>
            <w:r>
              <w:rPr>
                <w:sz w:val="28"/>
                <w:szCs w:val="28"/>
              </w:rPr>
              <w:t>5 баллов</w:t>
            </w:r>
            <w:r w:rsidR="006164FF" w:rsidRPr="006B4146">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64FF" w:rsidRPr="00E836D2" w:rsidTr="00681CC7">
        <w:tc>
          <w:tcPr>
            <w:tcW w:w="2552" w:type="dxa"/>
            <w:vMerge/>
          </w:tcPr>
          <w:p w:rsidR="006164FF" w:rsidRPr="00E46E52" w:rsidRDefault="006164FF" w:rsidP="006164FF">
            <w:pPr>
              <w:jc w:val="center"/>
              <w:rPr>
                <w:b/>
                <w:color w:val="000000"/>
                <w:sz w:val="28"/>
                <w:szCs w:val="28"/>
              </w:rPr>
            </w:pPr>
          </w:p>
        </w:tc>
        <w:tc>
          <w:tcPr>
            <w:tcW w:w="6804" w:type="dxa"/>
          </w:tcPr>
          <w:p w:rsidR="006164FF" w:rsidRPr="00E46E52" w:rsidRDefault="005B3E83" w:rsidP="006164FF">
            <w:pPr>
              <w:ind w:firstLine="709"/>
              <w:jc w:val="both"/>
              <w:rPr>
                <w:b/>
                <w:color w:val="000000"/>
                <w:sz w:val="28"/>
                <w:szCs w:val="28"/>
              </w:rPr>
            </w:pPr>
            <w:r>
              <w:rPr>
                <w:sz w:val="28"/>
                <w:szCs w:val="28"/>
              </w:rPr>
              <w:t>4 балла</w:t>
            </w:r>
            <w:r w:rsidR="006164FF" w:rsidRPr="006B4146">
              <w:rPr>
                <w:sz w:val="28"/>
                <w:szCs w:val="28"/>
              </w:rPr>
              <w:t xml:space="preserve"> выставляется если обучающимся дан правильный ответ на вопрос задачи.</w:t>
            </w:r>
            <w:r w:rsidR="006164FF" w:rsidRPr="006B414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w:t>
            </w:r>
            <w:r w:rsidR="006164FF" w:rsidRPr="006B4146">
              <w:rPr>
                <w:sz w:val="28"/>
                <w:szCs w:val="28"/>
                <w:shd w:val="clear" w:color="auto" w:fill="FFFFFF"/>
              </w:rPr>
              <w:lastRenderedPageBreak/>
              <w:t>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164FF" w:rsidRPr="00E836D2" w:rsidTr="00681CC7">
        <w:tc>
          <w:tcPr>
            <w:tcW w:w="2552" w:type="dxa"/>
            <w:vMerge/>
          </w:tcPr>
          <w:p w:rsidR="006164FF" w:rsidRPr="00E46E52" w:rsidRDefault="006164FF" w:rsidP="006164FF">
            <w:pPr>
              <w:jc w:val="center"/>
              <w:rPr>
                <w:b/>
                <w:color w:val="000000"/>
                <w:sz w:val="28"/>
                <w:szCs w:val="28"/>
              </w:rPr>
            </w:pPr>
          </w:p>
        </w:tc>
        <w:tc>
          <w:tcPr>
            <w:tcW w:w="6804" w:type="dxa"/>
          </w:tcPr>
          <w:p w:rsidR="006164FF" w:rsidRPr="00E46E52" w:rsidRDefault="005B3E83" w:rsidP="006164FF">
            <w:pPr>
              <w:ind w:firstLine="709"/>
              <w:jc w:val="both"/>
              <w:rPr>
                <w:b/>
                <w:color w:val="000000"/>
                <w:sz w:val="28"/>
                <w:szCs w:val="28"/>
              </w:rPr>
            </w:pPr>
            <w:r>
              <w:rPr>
                <w:sz w:val="28"/>
                <w:szCs w:val="28"/>
              </w:rPr>
              <w:t>3 балла</w:t>
            </w:r>
            <w:r w:rsidR="006164FF" w:rsidRPr="006B4146">
              <w:rPr>
                <w:sz w:val="28"/>
                <w:szCs w:val="28"/>
              </w:rPr>
              <w:t xml:space="preserve"> выставляется если обучающимся дан правильный ответ на вопрос задачи.</w:t>
            </w:r>
            <w:r w:rsidR="006164FF" w:rsidRPr="006B414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64FF" w:rsidRPr="00E836D2" w:rsidTr="00681CC7">
        <w:tc>
          <w:tcPr>
            <w:tcW w:w="2552" w:type="dxa"/>
            <w:vMerge/>
          </w:tcPr>
          <w:p w:rsidR="006164FF" w:rsidRPr="00E46E52" w:rsidRDefault="006164FF" w:rsidP="006164FF">
            <w:pPr>
              <w:jc w:val="center"/>
              <w:rPr>
                <w:b/>
                <w:color w:val="000000"/>
                <w:sz w:val="28"/>
                <w:szCs w:val="28"/>
              </w:rPr>
            </w:pPr>
          </w:p>
        </w:tc>
        <w:tc>
          <w:tcPr>
            <w:tcW w:w="6804" w:type="dxa"/>
          </w:tcPr>
          <w:p w:rsidR="006164FF" w:rsidRPr="00E46E52" w:rsidRDefault="005B3E83" w:rsidP="006164FF">
            <w:pPr>
              <w:spacing w:before="100" w:beforeAutospacing="1" w:after="100" w:afterAutospacing="1"/>
              <w:ind w:firstLine="709"/>
              <w:jc w:val="both"/>
              <w:rPr>
                <w:b/>
                <w:color w:val="000000"/>
                <w:sz w:val="28"/>
                <w:szCs w:val="28"/>
              </w:rPr>
            </w:pPr>
            <w:r>
              <w:rPr>
                <w:sz w:val="28"/>
                <w:szCs w:val="28"/>
              </w:rPr>
              <w:t>0-2 балла</w:t>
            </w:r>
            <w:r w:rsidR="006164FF" w:rsidRPr="006B4146">
              <w:rPr>
                <w:sz w:val="28"/>
                <w:szCs w:val="28"/>
              </w:rPr>
              <w:t xml:space="preserve"> выставляется если обучающимся дан правильный ответ на вопрос задачи</w:t>
            </w:r>
            <w:r w:rsidR="006164FF" w:rsidRPr="006B4146">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164FF" w:rsidRPr="00E836D2" w:rsidTr="00681CC7">
        <w:tc>
          <w:tcPr>
            <w:tcW w:w="2552" w:type="dxa"/>
            <w:vMerge w:val="restart"/>
            <w:vAlign w:val="center"/>
          </w:tcPr>
          <w:p w:rsidR="006164FF" w:rsidRPr="006B4146" w:rsidRDefault="00873C7E" w:rsidP="006164FF">
            <w:pPr>
              <w:jc w:val="center"/>
              <w:rPr>
                <w:b/>
                <w:color w:val="000000"/>
                <w:sz w:val="28"/>
                <w:szCs w:val="28"/>
              </w:rPr>
            </w:pPr>
            <w:r>
              <w:rPr>
                <w:b/>
                <w:color w:val="000000"/>
                <w:sz w:val="28"/>
                <w:szCs w:val="28"/>
              </w:rPr>
              <w:t>Р</w:t>
            </w:r>
            <w:r w:rsidR="006164FF">
              <w:rPr>
                <w:b/>
                <w:color w:val="000000"/>
                <w:sz w:val="28"/>
                <w:szCs w:val="28"/>
              </w:rPr>
              <w:t>еферат</w:t>
            </w:r>
          </w:p>
        </w:tc>
        <w:tc>
          <w:tcPr>
            <w:tcW w:w="6804" w:type="dxa"/>
          </w:tcPr>
          <w:p w:rsidR="006164FF" w:rsidRPr="006B4146" w:rsidRDefault="005B3E83" w:rsidP="006164FF">
            <w:pPr>
              <w:spacing w:before="100" w:beforeAutospacing="1" w:after="100" w:afterAutospacing="1"/>
              <w:ind w:firstLine="709"/>
              <w:jc w:val="both"/>
              <w:rPr>
                <w:b/>
                <w:color w:val="000000"/>
                <w:sz w:val="28"/>
                <w:szCs w:val="28"/>
              </w:rPr>
            </w:pPr>
            <w:r>
              <w:rPr>
                <w:color w:val="000000"/>
                <w:sz w:val="28"/>
                <w:szCs w:val="28"/>
              </w:rPr>
              <w:t>5 баллов</w:t>
            </w:r>
            <w:r w:rsidR="006164FF" w:rsidRPr="006B4146">
              <w:rPr>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6164FF" w:rsidRPr="00E836D2" w:rsidTr="00681CC7">
        <w:tc>
          <w:tcPr>
            <w:tcW w:w="2552" w:type="dxa"/>
            <w:vMerge/>
          </w:tcPr>
          <w:p w:rsidR="006164FF" w:rsidRPr="006B4146" w:rsidRDefault="006164FF" w:rsidP="006164FF">
            <w:pPr>
              <w:jc w:val="center"/>
              <w:rPr>
                <w:b/>
                <w:color w:val="000000"/>
                <w:sz w:val="28"/>
                <w:szCs w:val="28"/>
              </w:rPr>
            </w:pPr>
          </w:p>
        </w:tc>
        <w:tc>
          <w:tcPr>
            <w:tcW w:w="6804" w:type="dxa"/>
          </w:tcPr>
          <w:p w:rsidR="006164FF" w:rsidRPr="006B4146" w:rsidRDefault="005B3E83" w:rsidP="006164FF">
            <w:pPr>
              <w:ind w:firstLine="709"/>
              <w:jc w:val="both"/>
              <w:rPr>
                <w:sz w:val="28"/>
                <w:szCs w:val="28"/>
              </w:rPr>
            </w:pPr>
            <w:r>
              <w:rPr>
                <w:color w:val="000000"/>
                <w:sz w:val="28"/>
                <w:szCs w:val="28"/>
              </w:rPr>
              <w:t>4 балла</w:t>
            </w:r>
            <w:r w:rsidR="006164FF" w:rsidRPr="006B4146">
              <w:rPr>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164FF" w:rsidRPr="00E836D2" w:rsidTr="00681CC7">
        <w:tc>
          <w:tcPr>
            <w:tcW w:w="2552" w:type="dxa"/>
            <w:vMerge/>
          </w:tcPr>
          <w:p w:rsidR="006164FF" w:rsidRPr="006B4146" w:rsidRDefault="006164FF" w:rsidP="006164FF">
            <w:pPr>
              <w:jc w:val="center"/>
              <w:rPr>
                <w:b/>
                <w:color w:val="000000"/>
                <w:sz w:val="28"/>
                <w:szCs w:val="28"/>
              </w:rPr>
            </w:pPr>
          </w:p>
        </w:tc>
        <w:tc>
          <w:tcPr>
            <w:tcW w:w="6804" w:type="dxa"/>
          </w:tcPr>
          <w:p w:rsidR="006164FF" w:rsidRPr="006B4146" w:rsidRDefault="005B3E83" w:rsidP="006164FF">
            <w:pPr>
              <w:ind w:firstLine="709"/>
              <w:jc w:val="both"/>
              <w:rPr>
                <w:sz w:val="28"/>
                <w:szCs w:val="28"/>
              </w:rPr>
            </w:pPr>
            <w:r>
              <w:rPr>
                <w:color w:val="000000"/>
                <w:sz w:val="28"/>
                <w:szCs w:val="28"/>
              </w:rPr>
              <w:t>3 балла</w:t>
            </w:r>
            <w:r w:rsidR="006164FF" w:rsidRPr="006B4146">
              <w:rPr>
                <w:color w:val="000000"/>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w:t>
            </w:r>
            <w:r w:rsidR="006164FF" w:rsidRPr="006B4146">
              <w:rPr>
                <w:color w:val="000000"/>
                <w:sz w:val="28"/>
                <w:szCs w:val="28"/>
              </w:rPr>
              <w:lastRenderedPageBreak/>
              <w:t>содержании реферата или при ответе на дополнительные вопросы; во время защиты отсутствует вывод.</w:t>
            </w:r>
          </w:p>
        </w:tc>
      </w:tr>
      <w:tr w:rsidR="006164FF" w:rsidRPr="00E836D2" w:rsidTr="00681CC7">
        <w:tc>
          <w:tcPr>
            <w:tcW w:w="2552" w:type="dxa"/>
            <w:vMerge/>
          </w:tcPr>
          <w:p w:rsidR="006164FF" w:rsidRPr="006B4146" w:rsidRDefault="006164FF" w:rsidP="006164FF">
            <w:pPr>
              <w:jc w:val="center"/>
              <w:rPr>
                <w:b/>
                <w:color w:val="000000"/>
                <w:sz w:val="28"/>
                <w:szCs w:val="28"/>
              </w:rPr>
            </w:pPr>
          </w:p>
        </w:tc>
        <w:tc>
          <w:tcPr>
            <w:tcW w:w="6804" w:type="dxa"/>
          </w:tcPr>
          <w:p w:rsidR="006164FF" w:rsidRPr="006B4146" w:rsidRDefault="005B3E83" w:rsidP="006164FF">
            <w:pPr>
              <w:ind w:firstLine="709"/>
              <w:jc w:val="both"/>
              <w:rPr>
                <w:sz w:val="28"/>
                <w:szCs w:val="28"/>
              </w:rPr>
            </w:pPr>
            <w:r>
              <w:rPr>
                <w:color w:val="000000"/>
                <w:sz w:val="28"/>
                <w:szCs w:val="28"/>
              </w:rPr>
              <w:t>0-2 балла</w:t>
            </w:r>
            <w:r w:rsidR="006164FF" w:rsidRPr="006B4146">
              <w:rPr>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r w:rsidR="005B3E83" w:rsidRPr="00E836D2" w:rsidTr="00681CC7">
        <w:tc>
          <w:tcPr>
            <w:tcW w:w="2552" w:type="dxa"/>
            <w:vMerge w:val="restart"/>
            <w:vAlign w:val="center"/>
          </w:tcPr>
          <w:p w:rsidR="005B3E83" w:rsidRPr="006B4146" w:rsidRDefault="005B3E83" w:rsidP="006164FF">
            <w:pPr>
              <w:jc w:val="center"/>
              <w:rPr>
                <w:b/>
                <w:color w:val="000000"/>
                <w:sz w:val="28"/>
                <w:szCs w:val="28"/>
              </w:rPr>
            </w:pPr>
            <w:r>
              <w:rPr>
                <w:b/>
                <w:color w:val="000000"/>
                <w:sz w:val="28"/>
                <w:szCs w:val="28"/>
              </w:rPr>
              <w:t>Практические навыки</w:t>
            </w:r>
          </w:p>
        </w:tc>
        <w:tc>
          <w:tcPr>
            <w:tcW w:w="6804" w:type="dxa"/>
          </w:tcPr>
          <w:p w:rsidR="005B3E83" w:rsidRPr="006B4146" w:rsidRDefault="005B3E83" w:rsidP="005B3E83">
            <w:pPr>
              <w:ind w:firstLine="709"/>
              <w:jc w:val="both"/>
              <w:rPr>
                <w:b/>
                <w:sz w:val="28"/>
                <w:szCs w:val="28"/>
              </w:rPr>
            </w:pPr>
            <w:r>
              <w:rPr>
                <w:sz w:val="28"/>
                <w:szCs w:val="28"/>
              </w:rPr>
              <w:t>5 баллов</w:t>
            </w:r>
            <w:r w:rsidRPr="006B4146">
              <w:rPr>
                <w:sz w:val="28"/>
                <w:szCs w:val="28"/>
              </w:rPr>
              <w:t xml:space="preserve"> выставляется если обу</w:t>
            </w:r>
            <w:r>
              <w:rPr>
                <w:sz w:val="28"/>
                <w:szCs w:val="28"/>
              </w:rPr>
              <w:t>чающимся дан правильный ответ</w:t>
            </w:r>
            <w:r w:rsidRPr="006B4146">
              <w:rPr>
                <w:sz w:val="28"/>
                <w:szCs w:val="28"/>
              </w:rPr>
              <w:t xml:space="preserve">. Объяснение </w:t>
            </w:r>
            <w:r>
              <w:rPr>
                <w:sz w:val="28"/>
                <w:szCs w:val="28"/>
              </w:rPr>
              <w:t>препарата</w:t>
            </w:r>
            <w:r w:rsidRPr="006B4146">
              <w:rPr>
                <w:sz w:val="28"/>
                <w:szCs w:val="28"/>
              </w:rPr>
              <w:t xml:space="preserve">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B3E83" w:rsidRPr="00E836D2" w:rsidTr="00681CC7">
        <w:tc>
          <w:tcPr>
            <w:tcW w:w="2552" w:type="dxa"/>
            <w:vMerge/>
          </w:tcPr>
          <w:p w:rsidR="005B3E83" w:rsidRPr="006B4146" w:rsidRDefault="005B3E83" w:rsidP="006164FF">
            <w:pPr>
              <w:jc w:val="center"/>
              <w:rPr>
                <w:b/>
                <w:color w:val="000000"/>
                <w:sz w:val="28"/>
                <w:szCs w:val="28"/>
              </w:rPr>
            </w:pPr>
          </w:p>
        </w:tc>
        <w:tc>
          <w:tcPr>
            <w:tcW w:w="6804" w:type="dxa"/>
          </w:tcPr>
          <w:p w:rsidR="005B3E83" w:rsidRPr="00E46E52" w:rsidRDefault="005B3E83" w:rsidP="005B3E83">
            <w:pPr>
              <w:ind w:firstLine="709"/>
              <w:jc w:val="both"/>
              <w:rPr>
                <w:b/>
                <w:color w:val="000000"/>
                <w:sz w:val="28"/>
                <w:szCs w:val="28"/>
              </w:rPr>
            </w:pPr>
            <w:r>
              <w:rPr>
                <w:sz w:val="28"/>
                <w:szCs w:val="28"/>
              </w:rPr>
              <w:t>4 балла</w:t>
            </w:r>
            <w:r w:rsidRPr="006B4146">
              <w:rPr>
                <w:sz w:val="28"/>
                <w:szCs w:val="28"/>
              </w:rPr>
              <w:t xml:space="preserve"> выставляется если обучающимся дан правильный ответ.</w:t>
            </w:r>
            <w:r w:rsidRPr="006B4146">
              <w:rPr>
                <w:sz w:val="28"/>
                <w:szCs w:val="28"/>
                <w:shd w:val="clear" w:color="auto" w:fill="FFFFFF"/>
              </w:rPr>
              <w:t xml:space="preserve"> Объяснение </w:t>
            </w:r>
            <w:r>
              <w:rPr>
                <w:sz w:val="28"/>
                <w:szCs w:val="28"/>
                <w:shd w:val="clear" w:color="auto" w:fill="FFFFFF"/>
              </w:rPr>
              <w:t>препарата</w:t>
            </w:r>
            <w:r w:rsidRPr="006B4146">
              <w:rPr>
                <w:sz w:val="28"/>
                <w:szCs w:val="28"/>
                <w:shd w:val="clear" w:color="auto" w:fill="FFFFFF"/>
              </w:rPr>
              <w:t xml:space="preserve">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B3E83" w:rsidRPr="00E836D2" w:rsidTr="00681CC7">
        <w:tc>
          <w:tcPr>
            <w:tcW w:w="2552" w:type="dxa"/>
            <w:vMerge/>
          </w:tcPr>
          <w:p w:rsidR="005B3E83" w:rsidRPr="006B4146" w:rsidRDefault="005B3E83" w:rsidP="006164FF">
            <w:pPr>
              <w:jc w:val="center"/>
              <w:rPr>
                <w:b/>
                <w:color w:val="000000"/>
                <w:sz w:val="28"/>
                <w:szCs w:val="28"/>
              </w:rPr>
            </w:pPr>
          </w:p>
        </w:tc>
        <w:tc>
          <w:tcPr>
            <w:tcW w:w="6804" w:type="dxa"/>
          </w:tcPr>
          <w:p w:rsidR="005B3E83" w:rsidRPr="00E46E52" w:rsidRDefault="005B3E83" w:rsidP="0025343D">
            <w:pPr>
              <w:ind w:firstLine="709"/>
              <w:jc w:val="both"/>
              <w:rPr>
                <w:b/>
                <w:color w:val="000000"/>
                <w:sz w:val="28"/>
                <w:szCs w:val="28"/>
              </w:rPr>
            </w:pPr>
            <w:r>
              <w:rPr>
                <w:sz w:val="28"/>
                <w:szCs w:val="28"/>
              </w:rPr>
              <w:t>3 балла</w:t>
            </w:r>
            <w:r w:rsidRPr="006B4146">
              <w:rPr>
                <w:sz w:val="28"/>
                <w:szCs w:val="28"/>
              </w:rPr>
              <w:t xml:space="preserve"> выставляется если обучающимся дан правильный ответ.</w:t>
            </w:r>
            <w:r w:rsidRPr="006B4146">
              <w:rPr>
                <w:sz w:val="28"/>
                <w:szCs w:val="28"/>
                <w:shd w:val="clear" w:color="auto" w:fill="FFFFFF"/>
              </w:rPr>
              <w:t xml:space="preserve"> Объяснение </w:t>
            </w:r>
            <w:r w:rsidR="0025343D">
              <w:rPr>
                <w:sz w:val="28"/>
                <w:szCs w:val="28"/>
                <w:shd w:val="clear" w:color="auto" w:fill="FFFFFF"/>
              </w:rPr>
              <w:t>препарата</w:t>
            </w:r>
            <w:r w:rsidRPr="006B4146">
              <w:rPr>
                <w:sz w:val="28"/>
                <w:szCs w:val="28"/>
                <w:shd w:val="clear" w:color="auto" w:fill="FFFFFF"/>
              </w:rPr>
              <w:t xml:space="preserve">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B3E83" w:rsidRPr="00E836D2" w:rsidTr="00681CC7">
        <w:tc>
          <w:tcPr>
            <w:tcW w:w="2552" w:type="dxa"/>
            <w:vMerge/>
          </w:tcPr>
          <w:p w:rsidR="005B3E83" w:rsidRPr="006B4146" w:rsidRDefault="005B3E83" w:rsidP="006164FF">
            <w:pPr>
              <w:jc w:val="center"/>
              <w:rPr>
                <w:b/>
                <w:color w:val="000000"/>
                <w:sz w:val="28"/>
                <w:szCs w:val="28"/>
              </w:rPr>
            </w:pPr>
          </w:p>
        </w:tc>
        <w:tc>
          <w:tcPr>
            <w:tcW w:w="6804" w:type="dxa"/>
          </w:tcPr>
          <w:p w:rsidR="005B3E83" w:rsidRPr="00E46E52" w:rsidRDefault="005B3E83" w:rsidP="0025343D">
            <w:pPr>
              <w:spacing w:before="100" w:beforeAutospacing="1" w:after="100" w:afterAutospacing="1"/>
              <w:ind w:firstLine="709"/>
              <w:jc w:val="both"/>
              <w:rPr>
                <w:b/>
                <w:color w:val="000000"/>
                <w:sz w:val="28"/>
                <w:szCs w:val="28"/>
              </w:rPr>
            </w:pPr>
            <w:r>
              <w:rPr>
                <w:sz w:val="28"/>
                <w:szCs w:val="28"/>
              </w:rPr>
              <w:t>0-2 балла</w:t>
            </w:r>
            <w:r w:rsidRPr="006B4146">
              <w:rPr>
                <w:sz w:val="28"/>
                <w:szCs w:val="28"/>
              </w:rPr>
              <w:t xml:space="preserve"> выставляется если обучающимся дан правильный ответ</w:t>
            </w:r>
            <w:r w:rsidRPr="006B4146">
              <w:rPr>
                <w:sz w:val="28"/>
                <w:szCs w:val="28"/>
                <w:shd w:val="clear" w:color="auto" w:fill="FFFFFF"/>
              </w:rPr>
              <w:t xml:space="preserve">. Объяснение </w:t>
            </w:r>
            <w:r w:rsidR="0025343D">
              <w:rPr>
                <w:sz w:val="28"/>
                <w:szCs w:val="28"/>
                <w:shd w:val="clear" w:color="auto" w:fill="FFFFFF"/>
              </w:rPr>
              <w:t xml:space="preserve">препарата </w:t>
            </w:r>
            <w:r w:rsidRPr="006B4146">
              <w:rPr>
                <w:sz w:val="28"/>
                <w:szCs w:val="28"/>
                <w:shd w:val="clear" w:color="auto" w:fill="FFFFFF"/>
              </w:rPr>
              <w:t>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25343D" w:rsidRDefault="0025343D" w:rsidP="006F5336">
      <w:pPr>
        <w:pStyle w:val="a5"/>
        <w:spacing w:line="360" w:lineRule="auto"/>
        <w:ind w:left="0" w:firstLine="0"/>
        <w:jc w:val="center"/>
        <w:outlineLvl w:val="0"/>
        <w:rPr>
          <w:rFonts w:ascii="Times New Roman" w:hAnsi="Times New Roman"/>
          <w:b/>
          <w:color w:val="000000"/>
          <w:sz w:val="28"/>
          <w:szCs w:val="28"/>
        </w:rPr>
      </w:pPr>
      <w:bookmarkStart w:id="3" w:name="_Toc535164691"/>
    </w:p>
    <w:p w:rsidR="007E7400" w:rsidRDefault="007E7400" w:rsidP="006F5336">
      <w:pPr>
        <w:pStyle w:val="a5"/>
        <w:spacing w:line="360" w:lineRule="auto"/>
        <w:ind w:left="0" w:firstLine="0"/>
        <w:jc w:val="cente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bookmarkEnd w:id="3"/>
    </w:p>
    <w:p w:rsidR="006B4146" w:rsidRDefault="00876450" w:rsidP="006F5336">
      <w:pPr>
        <w:pStyle w:val="a5"/>
        <w:spacing w:line="360" w:lineRule="auto"/>
        <w:ind w:left="0" w:firstLine="708"/>
        <w:outlineLvl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355F53">
        <w:rPr>
          <w:rFonts w:ascii="Times New Roman" w:hAnsi="Times New Roman"/>
          <w:color w:val="000000"/>
          <w:sz w:val="28"/>
          <w:szCs w:val="28"/>
        </w:rPr>
        <w:t>«</w:t>
      </w:r>
      <w:r w:rsidR="00681CC7">
        <w:rPr>
          <w:rFonts w:ascii="Times New Roman" w:hAnsi="Times New Roman"/>
          <w:color w:val="000000"/>
          <w:sz w:val="28"/>
          <w:szCs w:val="28"/>
        </w:rPr>
        <w:t>Бактериология</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в форме</w:t>
      </w:r>
      <w:r w:rsidR="00355F53">
        <w:rPr>
          <w:rFonts w:ascii="Times New Roman" w:hAnsi="Times New Roman"/>
          <w:color w:val="000000"/>
          <w:sz w:val="28"/>
          <w:szCs w:val="28"/>
        </w:rPr>
        <w:t xml:space="preserve"> </w:t>
      </w:r>
      <w:r w:rsidR="006B4146">
        <w:rPr>
          <w:rFonts w:ascii="Times New Roman" w:hAnsi="Times New Roman"/>
          <w:color w:val="000000"/>
          <w:sz w:val="28"/>
          <w:szCs w:val="28"/>
        </w:rPr>
        <w:t>экзамена</w:t>
      </w:r>
      <w:r w:rsidR="00355F53">
        <w:rPr>
          <w:rFonts w:ascii="Times New Roman" w:hAnsi="Times New Roman"/>
          <w:color w:val="000000"/>
          <w:sz w:val="28"/>
          <w:szCs w:val="28"/>
        </w:rPr>
        <w:t xml:space="preserve"> </w:t>
      </w:r>
      <w:r w:rsidR="006B4146" w:rsidRPr="00E836D2">
        <w:rPr>
          <w:rFonts w:ascii="Times New Roman" w:hAnsi="Times New Roman"/>
          <w:color w:val="000000"/>
          <w:sz w:val="28"/>
          <w:szCs w:val="28"/>
        </w:rPr>
        <w:t>проводится</w:t>
      </w:r>
      <w:r w:rsidR="006B4146">
        <w:rPr>
          <w:rFonts w:ascii="Times New Roman" w:hAnsi="Times New Roman"/>
          <w:color w:val="000000"/>
          <w:sz w:val="28"/>
          <w:szCs w:val="28"/>
        </w:rPr>
        <w:t>:</w:t>
      </w:r>
    </w:p>
    <w:p w:rsidR="006B4146"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 xml:space="preserve">тестирование в </w:t>
      </w:r>
      <w:r w:rsidR="00681CC7">
        <w:rPr>
          <w:rFonts w:ascii="Times New Roman" w:hAnsi="Times New Roman"/>
          <w:color w:val="000000"/>
          <w:sz w:val="28"/>
          <w:szCs w:val="28"/>
        </w:rPr>
        <w:t>ИС</w:t>
      </w:r>
      <w:r w:rsidR="00355F53">
        <w:rPr>
          <w:rFonts w:ascii="Times New Roman" w:hAnsi="Times New Roman"/>
          <w:color w:val="000000"/>
          <w:sz w:val="28"/>
          <w:szCs w:val="28"/>
        </w:rPr>
        <w:t>;</w:t>
      </w:r>
    </w:p>
    <w:p w:rsidR="006B4146" w:rsidRDefault="006B4146" w:rsidP="002D1BA8">
      <w:pPr>
        <w:pStyle w:val="a5"/>
        <w:numPr>
          <w:ilvl w:val="0"/>
          <w:numId w:val="3"/>
        </w:numPr>
        <w:spacing w:line="360" w:lineRule="auto"/>
        <w:ind w:left="0" w:firstLine="0"/>
        <w:rPr>
          <w:rFonts w:ascii="Times New Roman" w:hAnsi="Times New Roman"/>
          <w:color w:val="000000"/>
          <w:sz w:val="28"/>
          <w:szCs w:val="28"/>
        </w:rPr>
      </w:pPr>
      <w:r w:rsidRPr="006B4146">
        <w:rPr>
          <w:rFonts w:ascii="Times New Roman" w:hAnsi="Times New Roman"/>
          <w:color w:val="000000"/>
          <w:sz w:val="28"/>
          <w:szCs w:val="28"/>
        </w:rPr>
        <w:t>по</w:t>
      </w:r>
      <w:r w:rsidR="00355F53">
        <w:rPr>
          <w:rFonts w:ascii="Times New Roman" w:hAnsi="Times New Roman"/>
          <w:color w:val="000000"/>
          <w:sz w:val="28"/>
          <w:szCs w:val="28"/>
        </w:rPr>
        <w:t xml:space="preserve"> </w:t>
      </w:r>
      <w:r w:rsidR="00C870FC">
        <w:rPr>
          <w:rFonts w:ascii="Times New Roman" w:hAnsi="Times New Roman"/>
          <w:color w:val="000000"/>
          <w:sz w:val="28"/>
          <w:szCs w:val="28"/>
        </w:rPr>
        <w:t>вопросам билета</w:t>
      </w:r>
      <w:r w:rsidR="00355F53">
        <w:rPr>
          <w:rFonts w:ascii="Times New Roman" w:hAnsi="Times New Roman"/>
          <w:color w:val="000000"/>
          <w:sz w:val="28"/>
          <w:szCs w:val="28"/>
        </w:rPr>
        <w:t xml:space="preserve"> </w:t>
      </w:r>
      <w:r w:rsidRPr="006B4146">
        <w:rPr>
          <w:rFonts w:ascii="Times New Roman" w:hAnsi="Times New Roman"/>
          <w:color w:val="000000"/>
          <w:sz w:val="28"/>
          <w:szCs w:val="28"/>
        </w:rPr>
        <w:t>в устной форме</w:t>
      </w:r>
      <w:r w:rsidR="00355F53">
        <w:rPr>
          <w:rFonts w:ascii="Times New Roman" w:hAnsi="Times New Roman"/>
          <w:color w:val="000000"/>
          <w:sz w:val="28"/>
          <w:szCs w:val="28"/>
        </w:rPr>
        <w:t>;</w:t>
      </w:r>
    </w:p>
    <w:p w:rsidR="007E7400" w:rsidRDefault="006F5336" w:rsidP="002D1BA8">
      <w:pPr>
        <w:pStyle w:val="a5"/>
        <w:numPr>
          <w:ilvl w:val="0"/>
          <w:numId w:val="3"/>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демонстрация</w:t>
      </w:r>
      <w:r w:rsidR="006B4146" w:rsidRPr="006B4146">
        <w:rPr>
          <w:rFonts w:ascii="Times New Roman" w:hAnsi="Times New Roman"/>
          <w:color w:val="000000"/>
          <w:sz w:val="28"/>
          <w:szCs w:val="28"/>
        </w:rPr>
        <w:t xml:space="preserve"> практических навыков</w:t>
      </w:r>
      <w:r w:rsidR="006B4146">
        <w:rPr>
          <w:rFonts w:ascii="Times New Roman" w:hAnsi="Times New Roman"/>
          <w:color w:val="000000"/>
          <w:sz w:val="28"/>
          <w:szCs w:val="28"/>
        </w:rPr>
        <w:t>.</w:t>
      </w:r>
    </w:p>
    <w:p w:rsidR="006B4146" w:rsidRPr="006B4146" w:rsidRDefault="006B4146" w:rsidP="002D1BA8">
      <w:pPr>
        <w:pStyle w:val="a5"/>
        <w:spacing w:line="360" w:lineRule="auto"/>
        <w:ind w:left="0" w:firstLine="0"/>
        <w:rPr>
          <w:rFonts w:ascii="Times New Roman" w:hAnsi="Times New Roman"/>
          <w:b/>
          <w:color w:val="000000"/>
          <w:sz w:val="28"/>
          <w:szCs w:val="28"/>
        </w:rPr>
      </w:pPr>
    </w:p>
    <w:p w:rsidR="007E7400" w:rsidRPr="00E836D2" w:rsidRDefault="00065CD5" w:rsidP="006F5336">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применяемые для оценивания обучающихся на промежуточной аттестации</w:t>
      </w:r>
    </w:p>
    <w:p w:rsidR="007E7400" w:rsidRPr="00727752" w:rsidRDefault="006B4146" w:rsidP="00727752">
      <w:pPr>
        <w:pStyle w:val="a5"/>
        <w:spacing w:line="360" w:lineRule="auto"/>
        <w:ind w:left="0" w:firstLine="709"/>
        <w:jc w:val="center"/>
        <w:rPr>
          <w:rFonts w:ascii="Times New Roman" w:hAnsi="Times New Roman"/>
          <w:b/>
          <w:color w:val="000000"/>
          <w:sz w:val="28"/>
          <w:szCs w:val="28"/>
        </w:rPr>
      </w:pPr>
      <w:r w:rsidRPr="00727752">
        <w:rPr>
          <w:rFonts w:ascii="Times New Roman" w:hAnsi="Times New Roman"/>
          <w:b/>
          <w:color w:val="000000"/>
          <w:sz w:val="28"/>
          <w:szCs w:val="28"/>
        </w:rPr>
        <w:t>К</w:t>
      </w:r>
      <w:r w:rsidR="00065CD5" w:rsidRPr="00727752">
        <w:rPr>
          <w:rFonts w:ascii="Times New Roman" w:hAnsi="Times New Roman"/>
          <w:b/>
          <w:color w:val="000000"/>
          <w:sz w:val="28"/>
          <w:szCs w:val="28"/>
        </w:rPr>
        <w:t>ритери</w:t>
      </w:r>
      <w:r w:rsidRPr="00727752">
        <w:rPr>
          <w:rFonts w:ascii="Times New Roman" w:hAnsi="Times New Roman"/>
          <w:b/>
          <w:color w:val="000000"/>
          <w:sz w:val="28"/>
          <w:szCs w:val="28"/>
        </w:rPr>
        <w:t>и</w:t>
      </w:r>
      <w:r w:rsidR="00065CD5" w:rsidRPr="00727752">
        <w:rPr>
          <w:rFonts w:ascii="Times New Roman" w:hAnsi="Times New Roman"/>
          <w:b/>
          <w:color w:val="000000"/>
          <w:sz w:val="28"/>
          <w:szCs w:val="28"/>
        </w:rPr>
        <w:t>, применяемы</w:t>
      </w:r>
      <w:r w:rsidRPr="00727752">
        <w:rPr>
          <w:rFonts w:ascii="Times New Roman" w:hAnsi="Times New Roman"/>
          <w:b/>
          <w:color w:val="000000"/>
          <w:sz w:val="28"/>
          <w:szCs w:val="28"/>
        </w:rPr>
        <w:t>е</w:t>
      </w:r>
      <w:r w:rsidR="007E7400" w:rsidRPr="00727752">
        <w:rPr>
          <w:rFonts w:ascii="Times New Roman" w:hAnsi="Times New Roman"/>
          <w:b/>
          <w:color w:val="000000"/>
          <w:sz w:val="28"/>
          <w:szCs w:val="28"/>
        </w:rPr>
        <w:t xml:space="preserve"> для оценивания обучающихся на промежуточной аттестации</w:t>
      </w:r>
      <w:r w:rsidR="00065CD5" w:rsidRPr="00727752">
        <w:rPr>
          <w:rFonts w:ascii="Times New Roman" w:hAnsi="Times New Roman"/>
          <w:b/>
          <w:color w:val="000000"/>
          <w:sz w:val="28"/>
          <w:szCs w:val="28"/>
        </w:rPr>
        <w:t xml:space="preserve"> для опреде</w:t>
      </w:r>
      <w:r w:rsidR="00727752">
        <w:rPr>
          <w:rFonts w:ascii="Times New Roman" w:hAnsi="Times New Roman"/>
          <w:b/>
          <w:color w:val="000000"/>
          <w:sz w:val="28"/>
          <w:szCs w:val="28"/>
        </w:rPr>
        <w:t>ления экзаменационного рейтинга</w:t>
      </w:r>
    </w:p>
    <w:p w:rsidR="007E7400" w:rsidRPr="00727752" w:rsidRDefault="00EA7F70" w:rsidP="00727752">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Отлично</w:t>
      </w:r>
      <w:r w:rsidR="00A76E7B" w:rsidRPr="00727752">
        <w:rPr>
          <w:rFonts w:ascii="Times New Roman" w:hAnsi="Times New Roman"/>
          <w:b/>
          <w:color w:val="000000"/>
          <w:sz w:val="28"/>
          <w:szCs w:val="28"/>
        </w:rPr>
        <w:t>.</w:t>
      </w:r>
      <w:r w:rsidR="007E7400" w:rsidRPr="00727752">
        <w:rPr>
          <w:rFonts w:ascii="Times New Roman" w:hAnsi="Times New Roman"/>
          <w:color w:val="000000"/>
          <w:sz w:val="28"/>
          <w:szCs w:val="28"/>
        </w:rPr>
        <w:t xml:space="preserve"> </w:t>
      </w:r>
      <w:r w:rsidR="00727752">
        <w:rPr>
          <w:rFonts w:ascii="Times New Roman" w:hAnsi="Times New Roman"/>
          <w:color w:val="000000"/>
          <w:sz w:val="28"/>
          <w:szCs w:val="28"/>
        </w:rPr>
        <w:t>П</w:t>
      </w:r>
      <w:r w:rsidR="00727752" w:rsidRPr="00727752">
        <w:rPr>
          <w:rFonts w:ascii="Times New Roman" w:hAnsi="Times New Roman"/>
          <w:color w:val="000000"/>
          <w:sz w:val="28"/>
          <w:szCs w:val="28"/>
        </w:rPr>
        <w:t>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допущены одна-две неточности при освещении второстепенных вопросов, которые исправляются по замечанию</w:t>
      </w:r>
      <w:r w:rsidR="007E7400" w:rsidRPr="00727752">
        <w:rPr>
          <w:rFonts w:ascii="Times New Roman" w:hAnsi="Times New Roman"/>
          <w:color w:val="000000"/>
          <w:sz w:val="28"/>
          <w:szCs w:val="28"/>
        </w:rPr>
        <w:t>. (Тест: к</w:t>
      </w:r>
      <w:r w:rsidR="006B4146" w:rsidRPr="00727752">
        <w:rPr>
          <w:rFonts w:ascii="Times New Roman" w:hAnsi="Times New Roman"/>
          <w:color w:val="000000"/>
          <w:sz w:val="28"/>
          <w:szCs w:val="28"/>
        </w:rPr>
        <w:t>оличество правильных ответов&gt; 91</w:t>
      </w:r>
      <w:r w:rsidR="007E7400" w:rsidRPr="00727752">
        <w:rPr>
          <w:rFonts w:ascii="Times New Roman" w:hAnsi="Times New Roman"/>
          <w:color w:val="000000"/>
          <w:sz w:val="28"/>
          <w:szCs w:val="28"/>
        </w:rPr>
        <w:t xml:space="preserve"> %).</w:t>
      </w:r>
    </w:p>
    <w:p w:rsidR="007E7400" w:rsidRPr="00727752" w:rsidRDefault="00EA7F70" w:rsidP="00727752">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Хорошо</w:t>
      </w:r>
      <w:r w:rsidR="00727752">
        <w:rPr>
          <w:rFonts w:ascii="Times New Roman" w:hAnsi="Times New Roman"/>
          <w:b/>
          <w:color w:val="000000"/>
          <w:sz w:val="28"/>
          <w:szCs w:val="28"/>
        </w:rPr>
        <w:t>.</w:t>
      </w:r>
      <w:r w:rsidR="00727752">
        <w:rPr>
          <w:rFonts w:ascii="Times New Roman" w:hAnsi="Times New Roman"/>
          <w:color w:val="000000"/>
          <w:sz w:val="28"/>
          <w:szCs w:val="28"/>
        </w:rPr>
        <w:t xml:space="preserve"> В</w:t>
      </w:r>
      <w:r w:rsidR="00727752" w:rsidRPr="00727752">
        <w:rPr>
          <w:rFonts w:ascii="Times New Roman" w:hAnsi="Times New Roman"/>
          <w:color w:val="000000"/>
          <w:sz w:val="28"/>
          <w:szCs w:val="28"/>
        </w:rPr>
        <w:t xml:space="preserve">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«5»,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w:t>
      </w:r>
      <w:r w:rsidR="00727752" w:rsidRPr="00727752">
        <w:rPr>
          <w:rFonts w:ascii="Times New Roman" w:hAnsi="Times New Roman"/>
          <w:color w:val="000000"/>
          <w:sz w:val="28"/>
          <w:szCs w:val="28"/>
        </w:rPr>
        <w:lastRenderedPageBreak/>
        <w:t xml:space="preserve">легко исправляются по замечанию преподавателя. </w:t>
      </w:r>
      <w:r w:rsidR="007E7400" w:rsidRPr="00727752">
        <w:rPr>
          <w:rFonts w:ascii="Times New Roman" w:hAnsi="Times New Roman"/>
          <w:color w:val="000000"/>
          <w:sz w:val="28"/>
          <w:szCs w:val="28"/>
        </w:rPr>
        <w:t xml:space="preserve">(Тест: </w:t>
      </w:r>
      <w:r w:rsidR="006B4146" w:rsidRPr="00727752">
        <w:rPr>
          <w:rFonts w:ascii="Times New Roman" w:hAnsi="Times New Roman"/>
          <w:color w:val="000000"/>
          <w:sz w:val="28"/>
          <w:szCs w:val="28"/>
        </w:rPr>
        <w:t>количество правильных ответов&gt; 81</w:t>
      </w:r>
      <w:r w:rsidR="007E7400" w:rsidRPr="00727752">
        <w:rPr>
          <w:rFonts w:ascii="Times New Roman" w:hAnsi="Times New Roman"/>
          <w:color w:val="000000"/>
          <w:sz w:val="28"/>
          <w:szCs w:val="28"/>
        </w:rPr>
        <w:t xml:space="preserve"> %).</w:t>
      </w:r>
    </w:p>
    <w:p w:rsidR="007E7400" w:rsidRPr="00727752" w:rsidRDefault="00EA7F70" w:rsidP="00727752">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Удовлетворительно</w:t>
      </w:r>
      <w:r w:rsidR="006C55AD">
        <w:rPr>
          <w:rFonts w:ascii="Times New Roman" w:hAnsi="Times New Roman"/>
          <w:b/>
          <w:color w:val="000000"/>
          <w:sz w:val="28"/>
          <w:szCs w:val="28"/>
        </w:rPr>
        <w:t xml:space="preserve">. </w:t>
      </w:r>
      <w:r w:rsidR="006C55AD" w:rsidRPr="006C55AD">
        <w:rPr>
          <w:rFonts w:ascii="Times New Roman" w:hAnsi="Times New Roman"/>
          <w:color w:val="000000"/>
          <w:sz w:val="28"/>
          <w:szCs w:val="28"/>
        </w:rPr>
        <w:t>Н</w:t>
      </w:r>
      <w:r w:rsidR="00727752" w:rsidRPr="006C55AD">
        <w:rPr>
          <w:rFonts w:ascii="Times New Roman" w:hAnsi="Times New Roman"/>
          <w:color w:val="000000"/>
          <w:sz w:val="28"/>
          <w:szCs w:val="28"/>
        </w:rPr>
        <w:t>е</w:t>
      </w:r>
      <w:r w:rsidR="00727752" w:rsidRPr="00727752">
        <w:rPr>
          <w:rFonts w:ascii="Times New Roman" w:hAnsi="Times New Roman"/>
          <w:color w:val="000000"/>
          <w:sz w:val="28"/>
          <w:szCs w:val="28"/>
        </w:rPr>
        <w:t xml:space="preserve">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рассматриваемому и дополнительным вопросам;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обучающийся не может применить теорию в новой ситуации; продемонстрировано усвоение основной литературы. </w:t>
      </w:r>
      <w:r w:rsidR="007E7400" w:rsidRPr="00727752">
        <w:rPr>
          <w:rFonts w:ascii="Times New Roman" w:hAnsi="Times New Roman"/>
          <w:color w:val="000000"/>
          <w:sz w:val="28"/>
          <w:szCs w:val="28"/>
        </w:rPr>
        <w:t xml:space="preserve">(Тест: </w:t>
      </w:r>
      <w:r w:rsidR="006B4146" w:rsidRPr="00727752">
        <w:rPr>
          <w:rFonts w:ascii="Times New Roman" w:hAnsi="Times New Roman"/>
          <w:color w:val="000000"/>
          <w:sz w:val="28"/>
          <w:szCs w:val="28"/>
        </w:rPr>
        <w:t>количество правильных ответов&gt; 71</w:t>
      </w:r>
      <w:r w:rsidR="007E7400" w:rsidRPr="00727752">
        <w:rPr>
          <w:rFonts w:ascii="Times New Roman" w:hAnsi="Times New Roman"/>
          <w:color w:val="000000"/>
          <w:sz w:val="28"/>
          <w:szCs w:val="28"/>
        </w:rPr>
        <w:t xml:space="preserve"> %).</w:t>
      </w:r>
    </w:p>
    <w:p w:rsidR="007E7400" w:rsidRPr="00727752" w:rsidRDefault="00EA7F70" w:rsidP="00727752">
      <w:pPr>
        <w:pStyle w:val="a4"/>
        <w:spacing w:before="0" w:beforeAutospacing="0" w:after="0" w:afterAutospacing="0" w:line="360" w:lineRule="auto"/>
        <w:rPr>
          <w:rFonts w:ascii="Times New Roman" w:hAnsi="Times New Roman"/>
          <w:color w:val="000000"/>
          <w:sz w:val="28"/>
          <w:szCs w:val="28"/>
        </w:rPr>
      </w:pPr>
      <w:r>
        <w:rPr>
          <w:rFonts w:ascii="Times New Roman" w:hAnsi="Times New Roman"/>
          <w:b/>
          <w:color w:val="000000"/>
          <w:sz w:val="28"/>
          <w:szCs w:val="28"/>
        </w:rPr>
        <w:t>Неудовлетворительно</w:t>
      </w:r>
      <w:bookmarkStart w:id="4" w:name="_GoBack"/>
      <w:bookmarkEnd w:id="4"/>
      <w:r w:rsidR="006C55AD">
        <w:rPr>
          <w:rFonts w:ascii="Times New Roman" w:hAnsi="Times New Roman"/>
          <w:b/>
          <w:color w:val="000000"/>
          <w:sz w:val="28"/>
          <w:szCs w:val="28"/>
        </w:rPr>
        <w:t>.</w:t>
      </w:r>
      <w:r w:rsidR="007E7400" w:rsidRPr="00727752">
        <w:rPr>
          <w:rFonts w:ascii="Times New Roman" w:hAnsi="Times New Roman"/>
          <w:color w:val="000000"/>
          <w:sz w:val="28"/>
          <w:szCs w:val="28"/>
        </w:rPr>
        <w:t xml:space="preserve"> </w:t>
      </w:r>
      <w:r w:rsidR="006C55AD">
        <w:rPr>
          <w:rFonts w:ascii="Times New Roman" w:hAnsi="Times New Roman"/>
          <w:color w:val="000000"/>
          <w:sz w:val="28"/>
          <w:szCs w:val="28"/>
        </w:rPr>
        <w:t>Н</w:t>
      </w:r>
      <w:r w:rsidR="00727752" w:rsidRPr="00727752">
        <w:rPr>
          <w:rFonts w:ascii="Times New Roman" w:hAnsi="Times New Roman"/>
          <w:color w:val="000000"/>
          <w:sz w:val="28"/>
          <w:szCs w:val="28"/>
        </w:rPr>
        <w:t>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w:t>
      </w:r>
      <w:r w:rsidR="006C55AD">
        <w:rPr>
          <w:rFonts w:ascii="Times New Roman" w:hAnsi="Times New Roman"/>
          <w:color w:val="000000"/>
          <w:sz w:val="28"/>
          <w:szCs w:val="28"/>
        </w:rPr>
        <w:t>е нескольких наводящих вопросов;</w:t>
      </w:r>
      <w:r w:rsidR="00727752" w:rsidRPr="00727752">
        <w:rPr>
          <w:rFonts w:ascii="Times New Roman" w:hAnsi="Times New Roman"/>
          <w:color w:val="000000"/>
          <w:sz w:val="28"/>
          <w:szCs w:val="28"/>
        </w:rPr>
        <w:t xml:space="preserve"> не сформированы компетенции, умения и навыки. </w:t>
      </w:r>
      <w:r w:rsidR="007E7400" w:rsidRPr="00727752">
        <w:rPr>
          <w:rFonts w:ascii="Times New Roman" w:hAnsi="Times New Roman"/>
          <w:color w:val="000000"/>
          <w:sz w:val="28"/>
          <w:szCs w:val="28"/>
        </w:rPr>
        <w:t>(Тест: количество правильных ответов &lt;</w:t>
      </w:r>
      <w:r w:rsidR="006B4146" w:rsidRPr="00727752">
        <w:rPr>
          <w:rFonts w:ascii="Times New Roman" w:hAnsi="Times New Roman"/>
          <w:color w:val="000000"/>
          <w:sz w:val="28"/>
          <w:szCs w:val="28"/>
        </w:rPr>
        <w:t>71</w:t>
      </w:r>
      <w:r w:rsidR="007E7400" w:rsidRPr="00727752">
        <w:rPr>
          <w:rFonts w:ascii="Times New Roman" w:hAnsi="Times New Roman"/>
          <w:color w:val="000000"/>
          <w:sz w:val="28"/>
          <w:szCs w:val="28"/>
        </w:rPr>
        <w:t xml:space="preserve"> %).</w:t>
      </w:r>
    </w:p>
    <w:p w:rsidR="007E7400" w:rsidRPr="00E836D2" w:rsidRDefault="007E7400" w:rsidP="0073701D">
      <w:pPr>
        <w:pStyle w:val="a5"/>
        <w:spacing w:line="360" w:lineRule="auto"/>
        <w:ind w:left="0" w:firstLine="709"/>
        <w:rPr>
          <w:rFonts w:ascii="Times New Roman" w:hAnsi="Times New Roman"/>
          <w:color w:val="000000"/>
          <w:sz w:val="28"/>
          <w:szCs w:val="28"/>
        </w:rPr>
      </w:pPr>
    </w:p>
    <w:p w:rsidR="007E7400" w:rsidRPr="00E836D2" w:rsidRDefault="007E7400" w:rsidP="006F5336">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6F5336" w:rsidRPr="006F5336" w:rsidRDefault="006F5336" w:rsidP="00681CC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1. </w:t>
      </w:r>
      <w:r w:rsidRPr="006F5336">
        <w:rPr>
          <w:rFonts w:ascii="Times New Roman" w:hAnsi="Times New Roman"/>
          <w:b/>
          <w:bCs/>
          <w:color w:val="000000"/>
          <w:sz w:val="28"/>
          <w:szCs w:val="28"/>
        </w:rPr>
        <w:t>Таксономия и морфология микроорганизмов</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t xml:space="preserve">Основные принципы классификации микроорганизмов. Таксономические категории: род, вид, штамм. Внутривидовая идентификация бактерий: серовар, фаговар, биовар, эковар, патовар, рибовар, резистовар. Примеры таксонов. Эпидемиологическое маркирование. </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t xml:space="preserve">Исследование морфологии микроорганизмов. Методы микроскопии (иммерсионная, темнопольная, фазовоконтрастная, люминесцентная и др.). </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t>Простые и сложные методы окраски. Окраска по Граму и Циль-Нильсену. Механизм. Техника.</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lastRenderedPageBreak/>
        <w:t>Структура и химический состав бактериальной клетки. Особенности строения грамположительных и грамотрицательных бактерий. Роль пептидогликана в паразитировании</w:t>
      </w:r>
      <w:r w:rsidR="00206B03" w:rsidRPr="00681CC7">
        <w:rPr>
          <w:rFonts w:ascii="Times New Roman" w:hAnsi="Times New Roman"/>
          <w:color w:val="000000"/>
          <w:sz w:val="28"/>
          <w:szCs w:val="28"/>
        </w:rPr>
        <w:t xml:space="preserve"> патогена.</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t xml:space="preserve">Классификация бактерий по морфологии. Обязательные и необязательные компоненты. Жгутики, пили, капсула, спора: назначение и выявление. </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t xml:space="preserve">Морфология и структура спирохет. Патогенные виды. Методы микроскопии и окраски. </w:t>
      </w:r>
    </w:p>
    <w:p w:rsidR="006F5336" w:rsidRPr="00681CC7" w:rsidRDefault="006F5336" w:rsidP="001039A6">
      <w:pPr>
        <w:pStyle w:val="a5"/>
        <w:numPr>
          <w:ilvl w:val="0"/>
          <w:numId w:val="323"/>
        </w:numPr>
        <w:spacing w:line="360" w:lineRule="auto"/>
        <w:ind w:left="0" w:firstLine="0"/>
        <w:rPr>
          <w:rFonts w:ascii="Times New Roman" w:hAnsi="Times New Roman"/>
          <w:color w:val="000000"/>
          <w:sz w:val="28"/>
          <w:szCs w:val="28"/>
        </w:rPr>
      </w:pPr>
      <w:r w:rsidRPr="00681CC7">
        <w:rPr>
          <w:rFonts w:ascii="Times New Roman" w:hAnsi="Times New Roman"/>
          <w:color w:val="000000"/>
          <w:sz w:val="28"/>
          <w:szCs w:val="28"/>
        </w:rPr>
        <w:t xml:space="preserve">Морфология и структура риккетсий, хламидий, микоплазм. Примеры патогенных видов. </w:t>
      </w:r>
    </w:p>
    <w:p w:rsidR="006F5336" w:rsidRPr="006F5336" w:rsidRDefault="00681CC7" w:rsidP="00681CC7">
      <w:pPr>
        <w:pStyle w:val="a5"/>
        <w:spacing w:line="360" w:lineRule="auto"/>
        <w:ind w:left="0" w:firstLine="0"/>
        <w:jc w:val="center"/>
        <w:rPr>
          <w:rFonts w:ascii="Times New Roman" w:hAnsi="Times New Roman"/>
          <w:b/>
          <w:bCs/>
          <w:color w:val="000000"/>
          <w:sz w:val="28"/>
          <w:szCs w:val="28"/>
        </w:rPr>
      </w:pPr>
      <w:r w:rsidRPr="00681CC7">
        <w:rPr>
          <w:rFonts w:ascii="Times New Roman" w:hAnsi="Times New Roman"/>
          <w:b/>
          <w:color w:val="000000"/>
          <w:sz w:val="28"/>
          <w:szCs w:val="28"/>
        </w:rPr>
        <w:t>2</w:t>
      </w:r>
      <w:r>
        <w:rPr>
          <w:rFonts w:ascii="Times New Roman" w:hAnsi="Times New Roman"/>
          <w:color w:val="000000"/>
          <w:sz w:val="28"/>
          <w:szCs w:val="28"/>
        </w:rPr>
        <w:t xml:space="preserve">. </w:t>
      </w:r>
      <w:r w:rsidR="006F5336" w:rsidRPr="006F5336">
        <w:rPr>
          <w:rFonts w:ascii="Times New Roman" w:hAnsi="Times New Roman"/>
          <w:b/>
          <w:bCs/>
          <w:color w:val="000000"/>
          <w:sz w:val="28"/>
          <w:szCs w:val="28"/>
        </w:rPr>
        <w:t>Физиология микроорганизмов</w:t>
      </w:r>
    </w:p>
    <w:p w:rsidR="006F5336" w:rsidRPr="00681CC7" w:rsidRDefault="00681CC7" w:rsidP="00681CC7">
      <w:pPr>
        <w:spacing w:line="360" w:lineRule="auto"/>
        <w:jc w:val="both"/>
        <w:rPr>
          <w:color w:val="000000"/>
          <w:sz w:val="28"/>
          <w:szCs w:val="28"/>
        </w:rPr>
      </w:pPr>
      <w:r>
        <w:rPr>
          <w:color w:val="000000"/>
          <w:sz w:val="28"/>
          <w:szCs w:val="28"/>
        </w:rPr>
        <w:t xml:space="preserve">8. </w:t>
      </w:r>
      <w:r w:rsidR="006F5336" w:rsidRPr="00681CC7">
        <w:rPr>
          <w:color w:val="000000"/>
          <w:sz w:val="28"/>
          <w:szCs w:val="28"/>
        </w:rPr>
        <w:t xml:space="preserve">Классификация бактерий по типам питания. Ферменты бактерий. Практическое использование биохимической активности микроорганизмов: идентификация, биотехнология. </w:t>
      </w:r>
    </w:p>
    <w:p w:rsidR="006F5336" w:rsidRPr="00681CC7" w:rsidRDefault="00681CC7" w:rsidP="00681CC7">
      <w:pPr>
        <w:spacing w:line="360" w:lineRule="auto"/>
        <w:jc w:val="both"/>
        <w:rPr>
          <w:color w:val="000000"/>
          <w:sz w:val="28"/>
          <w:szCs w:val="28"/>
        </w:rPr>
      </w:pPr>
      <w:r>
        <w:rPr>
          <w:color w:val="000000"/>
          <w:sz w:val="28"/>
          <w:szCs w:val="28"/>
        </w:rPr>
        <w:t>9</w:t>
      </w:r>
      <w:r w:rsidR="006F5336" w:rsidRPr="00681CC7">
        <w:rPr>
          <w:color w:val="000000"/>
          <w:sz w:val="28"/>
          <w:szCs w:val="28"/>
        </w:rPr>
        <w:t>. Основные типы биологического окисления субстрата бактериями. Культивирование анаэробов. Примеры.</w:t>
      </w:r>
    </w:p>
    <w:p w:rsidR="006F5336" w:rsidRPr="00681CC7" w:rsidRDefault="00681CC7" w:rsidP="00681CC7">
      <w:pPr>
        <w:spacing w:line="360" w:lineRule="auto"/>
        <w:jc w:val="both"/>
        <w:rPr>
          <w:color w:val="000000"/>
          <w:sz w:val="28"/>
          <w:szCs w:val="28"/>
        </w:rPr>
      </w:pPr>
      <w:r>
        <w:rPr>
          <w:color w:val="000000"/>
          <w:sz w:val="28"/>
          <w:szCs w:val="28"/>
        </w:rPr>
        <w:t>10</w:t>
      </w:r>
      <w:r w:rsidR="006F5336" w:rsidRPr="00681CC7">
        <w:rPr>
          <w:color w:val="000000"/>
          <w:sz w:val="28"/>
          <w:szCs w:val="28"/>
        </w:rPr>
        <w:t xml:space="preserve">. Рост и размножение бактерий. Фазы размножения бактериальной популяции. </w:t>
      </w:r>
    </w:p>
    <w:p w:rsidR="006F5336" w:rsidRPr="00681CC7" w:rsidRDefault="00681CC7" w:rsidP="00681CC7">
      <w:pPr>
        <w:spacing w:line="360" w:lineRule="auto"/>
        <w:jc w:val="both"/>
        <w:rPr>
          <w:color w:val="000000"/>
          <w:sz w:val="28"/>
          <w:szCs w:val="28"/>
        </w:rPr>
      </w:pPr>
      <w:r>
        <w:rPr>
          <w:color w:val="000000"/>
          <w:sz w:val="28"/>
          <w:szCs w:val="28"/>
        </w:rPr>
        <w:t>11</w:t>
      </w:r>
      <w:r w:rsidR="006F5336" w:rsidRPr="00681CC7">
        <w:rPr>
          <w:color w:val="000000"/>
          <w:sz w:val="28"/>
          <w:szCs w:val="28"/>
        </w:rPr>
        <w:t xml:space="preserve">. Условия культивирования бактерий. Питательные среды: требования к средам, классификация. Примеры сред. </w:t>
      </w:r>
    </w:p>
    <w:p w:rsidR="006F5336" w:rsidRPr="00681CC7" w:rsidRDefault="00681CC7" w:rsidP="00681CC7">
      <w:pPr>
        <w:spacing w:line="360" w:lineRule="auto"/>
        <w:jc w:val="both"/>
        <w:rPr>
          <w:color w:val="000000"/>
          <w:sz w:val="28"/>
          <w:szCs w:val="28"/>
        </w:rPr>
      </w:pPr>
      <w:r>
        <w:rPr>
          <w:color w:val="000000"/>
          <w:sz w:val="28"/>
          <w:szCs w:val="28"/>
        </w:rPr>
        <w:t xml:space="preserve">12. </w:t>
      </w:r>
      <w:r w:rsidR="006F5336" w:rsidRPr="00681CC7">
        <w:rPr>
          <w:color w:val="000000"/>
          <w:sz w:val="28"/>
          <w:szCs w:val="28"/>
        </w:rPr>
        <w:t xml:space="preserve">Чистая культура бактерий и методы ее выделения. Примеры выделения чистой культуры. </w:t>
      </w:r>
    </w:p>
    <w:p w:rsidR="006F5336" w:rsidRPr="00681CC7" w:rsidRDefault="00681CC7" w:rsidP="00681CC7">
      <w:pPr>
        <w:spacing w:line="360" w:lineRule="auto"/>
        <w:jc w:val="both"/>
        <w:rPr>
          <w:color w:val="000000"/>
          <w:sz w:val="28"/>
          <w:szCs w:val="28"/>
        </w:rPr>
      </w:pPr>
      <w:r>
        <w:rPr>
          <w:color w:val="000000"/>
          <w:sz w:val="28"/>
          <w:szCs w:val="28"/>
        </w:rPr>
        <w:t xml:space="preserve">13. </w:t>
      </w:r>
      <w:r w:rsidR="006F5336" w:rsidRPr="00681CC7">
        <w:rPr>
          <w:color w:val="000000"/>
          <w:sz w:val="28"/>
          <w:szCs w:val="28"/>
        </w:rPr>
        <w:t>Бактериофаги. Особенности взаимодействия с бактериями вирулентного и умеренного бактериофагов. Лизогения. Применение фагов в микробиологии и медицине. Фаготипирование.</w:t>
      </w:r>
    </w:p>
    <w:p w:rsidR="006F5336" w:rsidRPr="006F5336" w:rsidRDefault="00396460"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3</w:t>
      </w:r>
      <w:r w:rsidR="00222797">
        <w:rPr>
          <w:rFonts w:ascii="Times New Roman" w:hAnsi="Times New Roman"/>
          <w:b/>
          <w:bCs/>
          <w:color w:val="000000"/>
          <w:sz w:val="28"/>
          <w:szCs w:val="28"/>
        </w:rPr>
        <w:t xml:space="preserve">. </w:t>
      </w:r>
      <w:r w:rsidR="006F5336" w:rsidRPr="006F5336">
        <w:rPr>
          <w:rFonts w:ascii="Times New Roman" w:hAnsi="Times New Roman"/>
          <w:b/>
          <w:bCs/>
          <w:color w:val="000000"/>
          <w:sz w:val="28"/>
          <w:szCs w:val="28"/>
        </w:rPr>
        <w:t>Экология микроорганизмов. Вл</w:t>
      </w:r>
      <w:r w:rsidR="00222797">
        <w:rPr>
          <w:rFonts w:ascii="Times New Roman" w:hAnsi="Times New Roman"/>
          <w:b/>
          <w:bCs/>
          <w:color w:val="000000"/>
          <w:sz w:val="28"/>
          <w:szCs w:val="28"/>
        </w:rPr>
        <w:t>ияние факторов окружающей среды</w:t>
      </w:r>
    </w:p>
    <w:p w:rsidR="006F5336" w:rsidRPr="00396460" w:rsidRDefault="00396460" w:rsidP="00396460">
      <w:pPr>
        <w:spacing w:line="360" w:lineRule="auto"/>
        <w:jc w:val="both"/>
        <w:rPr>
          <w:color w:val="000000"/>
          <w:sz w:val="28"/>
          <w:szCs w:val="28"/>
        </w:rPr>
      </w:pPr>
      <w:r>
        <w:rPr>
          <w:color w:val="000000"/>
          <w:sz w:val="28"/>
          <w:szCs w:val="28"/>
        </w:rPr>
        <w:t xml:space="preserve">14. </w:t>
      </w:r>
      <w:r w:rsidR="006F5336" w:rsidRPr="00396460">
        <w:rPr>
          <w:color w:val="000000"/>
          <w:sz w:val="28"/>
          <w:szCs w:val="28"/>
        </w:rPr>
        <w:t xml:space="preserve">Микроэкология – определение, роль в биологии и медицине. Биотоп, микробиоценоз, определение понятий, примеры. </w:t>
      </w:r>
    </w:p>
    <w:p w:rsidR="006F5336" w:rsidRPr="00396460" w:rsidRDefault="00396460" w:rsidP="00396460">
      <w:pPr>
        <w:spacing w:line="360" w:lineRule="auto"/>
        <w:jc w:val="both"/>
        <w:rPr>
          <w:color w:val="000000"/>
          <w:sz w:val="28"/>
          <w:szCs w:val="28"/>
        </w:rPr>
      </w:pPr>
      <w:r>
        <w:rPr>
          <w:color w:val="000000"/>
          <w:sz w:val="28"/>
          <w:szCs w:val="28"/>
        </w:rPr>
        <w:lastRenderedPageBreak/>
        <w:t xml:space="preserve">15. </w:t>
      </w:r>
      <w:r w:rsidR="006F5336" w:rsidRPr="00396460">
        <w:rPr>
          <w:color w:val="000000"/>
          <w:sz w:val="28"/>
          <w:szCs w:val="28"/>
        </w:rPr>
        <w:t>Действие на микроорганизмы физических, химических и биологических факторов. Пра</w:t>
      </w:r>
      <w:r w:rsidR="00222797" w:rsidRPr="00396460">
        <w:rPr>
          <w:color w:val="000000"/>
          <w:sz w:val="28"/>
          <w:szCs w:val="28"/>
        </w:rPr>
        <w:t>ктическое применение. Понятие о</w:t>
      </w:r>
      <w:r w:rsidR="006F5336" w:rsidRPr="00396460">
        <w:rPr>
          <w:color w:val="000000"/>
          <w:sz w:val="28"/>
          <w:szCs w:val="28"/>
        </w:rPr>
        <w:t xml:space="preserve"> стерилизации, дезинфекции, асептике и антисептике. Примеры. </w:t>
      </w:r>
    </w:p>
    <w:p w:rsidR="006F5336" w:rsidRPr="00396460" w:rsidRDefault="00396460" w:rsidP="00396460">
      <w:pPr>
        <w:spacing w:line="360" w:lineRule="auto"/>
        <w:jc w:val="both"/>
        <w:rPr>
          <w:color w:val="000000"/>
          <w:sz w:val="28"/>
          <w:szCs w:val="28"/>
        </w:rPr>
      </w:pPr>
      <w:r>
        <w:rPr>
          <w:color w:val="000000"/>
          <w:sz w:val="28"/>
          <w:szCs w:val="28"/>
        </w:rPr>
        <w:t xml:space="preserve">16. </w:t>
      </w:r>
      <w:r w:rsidR="006F5336" w:rsidRPr="00396460">
        <w:rPr>
          <w:color w:val="000000"/>
          <w:sz w:val="28"/>
          <w:szCs w:val="28"/>
        </w:rPr>
        <w:t xml:space="preserve">Способы стерилизации. Аппаратура. </w:t>
      </w:r>
    </w:p>
    <w:p w:rsidR="006F5336" w:rsidRPr="00396460" w:rsidRDefault="00396460" w:rsidP="00396460">
      <w:pPr>
        <w:spacing w:line="360" w:lineRule="auto"/>
        <w:jc w:val="both"/>
        <w:rPr>
          <w:color w:val="000000"/>
          <w:sz w:val="28"/>
          <w:szCs w:val="28"/>
        </w:rPr>
      </w:pPr>
      <w:r>
        <w:rPr>
          <w:color w:val="000000"/>
          <w:sz w:val="28"/>
          <w:szCs w:val="28"/>
        </w:rPr>
        <w:t xml:space="preserve">17. </w:t>
      </w:r>
      <w:r w:rsidR="006F5336" w:rsidRPr="00396460">
        <w:rPr>
          <w:color w:val="000000"/>
          <w:sz w:val="28"/>
          <w:szCs w:val="28"/>
        </w:rPr>
        <w:t>Взаимоотношения между микробами в ассоциациях: симбиоз</w:t>
      </w:r>
      <w:r>
        <w:rPr>
          <w:color w:val="000000"/>
          <w:sz w:val="28"/>
          <w:szCs w:val="28"/>
        </w:rPr>
        <w:t xml:space="preserve">, метабиоз; </w:t>
      </w:r>
      <w:r w:rsidR="006F5336" w:rsidRPr="00396460">
        <w:rPr>
          <w:color w:val="000000"/>
          <w:sz w:val="28"/>
          <w:szCs w:val="28"/>
        </w:rPr>
        <w:t>синергизм, антагонизм. Примеры.</w:t>
      </w:r>
    </w:p>
    <w:p w:rsidR="006F5336" w:rsidRPr="00396460" w:rsidRDefault="00396460" w:rsidP="00396460">
      <w:pPr>
        <w:spacing w:line="360" w:lineRule="auto"/>
        <w:jc w:val="both"/>
        <w:rPr>
          <w:color w:val="000000"/>
          <w:sz w:val="28"/>
          <w:szCs w:val="28"/>
        </w:rPr>
      </w:pPr>
      <w:r>
        <w:rPr>
          <w:color w:val="000000"/>
          <w:sz w:val="28"/>
          <w:szCs w:val="28"/>
        </w:rPr>
        <w:t xml:space="preserve">18. </w:t>
      </w:r>
      <w:r w:rsidR="006F5336" w:rsidRPr="00396460">
        <w:rPr>
          <w:color w:val="000000"/>
          <w:sz w:val="28"/>
          <w:szCs w:val="28"/>
        </w:rPr>
        <w:t>Микробы – антагонисты, их использование в производстве антибиотиков и других лечебных препар</w:t>
      </w:r>
      <w:r w:rsidR="00222797" w:rsidRPr="00396460">
        <w:rPr>
          <w:color w:val="000000"/>
          <w:sz w:val="28"/>
          <w:szCs w:val="28"/>
        </w:rPr>
        <w:t>атов. Бактериоцины. Пробиотики.</w:t>
      </w:r>
      <w:r w:rsidR="006F5336" w:rsidRPr="00396460">
        <w:rPr>
          <w:color w:val="000000"/>
          <w:sz w:val="28"/>
          <w:szCs w:val="28"/>
        </w:rPr>
        <w:t xml:space="preserve"> Пребиотики. </w:t>
      </w:r>
    </w:p>
    <w:p w:rsidR="006F5336" w:rsidRPr="00396460" w:rsidRDefault="00396460" w:rsidP="00396460">
      <w:pPr>
        <w:spacing w:line="360" w:lineRule="auto"/>
        <w:jc w:val="both"/>
        <w:rPr>
          <w:color w:val="000000"/>
          <w:sz w:val="28"/>
          <w:szCs w:val="28"/>
        </w:rPr>
      </w:pPr>
      <w:r>
        <w:rPr>
          <w:color w:val="000000"/>
          <w:sz w:val="28"/>
          <w:szCs w:val="28"/>
        </w:rPr>
        <w:t xml:space="preserve">19. </w:t>
      </w:r>
      <w:r w:rsidR="006F5336" w:rsidRPr="00396460">
        <w:rPr>
          <w:color w:val="000000"/>
          <w:sz w:val="28"/>
          <w:szCs w:val="28"/>
        </w:rPr>
        <w:t xml:space="preserve">Санитарная микробиология. Предмет и задачи. Санитарно-показательные микроорганизмы. Критерии выбора санитарно-показательных микрорганизмов. </w:t>
      </w:r>
    </w:p>
    <w:p w:rsidR="006F5336" w:rsidRPr="00396460" w:rsidRDefault="00396460" w:rsidP="00396460">
      <w:pPr>
        <w:spacing w:line="360" w:lineRule="auto"/>
        <w:jc w:val="both"/>
        <w:rPr>
          <w:color w:val="000000"/>
          <w:sz w:val="28"/>
          <w:szCs w:val="28"/>
        </w:rPr>
      </w:pPr>
      <w:r>
        <w:rPr>
          <w:color w:val="000000"/>
          <w:sz w:val="28"/>
          <w:szCs w:val="28"/>
        </w:rPr>
        <w:t xml:space="preserve">20. </w:t>
      </w:r>
      <w:r w:rsidR="006F5336" w:rsidRPr="00396460">
        <w:rPr>
          <w:color w:val="000000"/>
          <w:sz w:val="28"/>
          <w:szCs w:val="28"/>
        </w:rPr>
        <w:t xml:space="preserve">Микрофлора воды. Роль в развитии инфекционных заболеваний. Методы микробиологического исследования. </w:t>
      </w:r>
    </w:p>
    <w:p w:rsidR="006F5336" w:rsidRPr="00396460" w:rsidRDefault="00396460" w:rsidP="00396460">
      <w:pPr>
        <w:spacing w:line="360" w:lineRule="auto"/>
        <w:jc w:val="both"/>
        <w:rPr>
          <w:color w:val="000000"/>
          <w:sz w:val="28"/>
          <w:szCs w:val="28"/>
        </w:rPr>
      </w:pPr>
      <w:r>
        <w:rPr>
          <w:color w:val="000000"/>
          <w:sz w:val="28"/>
          <w:szCs w:val="28"/>
        </w:rPr>
        <w:t xml:space="preserve">21. </w:t>
      </w:r>
      <w:r w:rsidR="006F5336" w:rsidRPr="00396460">
        <w:rPr>
          <w:color w:val="000000"/>
          <w:sz w:val="28"/>
          <w:szCs w:val="28"/>
        </w:rPr>
        <w:t xml:space="preserve">Микрофлора воздуха. Роль в развитии инфекционных заболеваний. Методы микробиологического исследования. </w:t>
      </w:r>
    </w:p>
    <w:p w:rsidR="006F5336" w:rsidRPr="00222797" w:rsidRDefault="00396460" w:rsidP="00222797">
      <w:pPr>
        <w:spacing w:line="360" w:lineRule="auto"/>
        <w:jc w:val="center"/>
        <w:rPr>
          <w:b/>
          <w:bCs/>
          <w:color w:val="000000"/>
          <w:sz w:val="28"/>
          <w:szCs w:val="28"/>
        </w:rPr>
      </w:pPr>
      <w:r>
        <w:rPr>
          <w:b/>
          <w:bCs/>
          <w:color w:val="000000"/>
          <w:sz w:val="28"/>
          <w:szCs w:val="28"/>
        </w:rPr>
        <w:t>4</w:t>
      </w:r>
      <w:r w:rsidR="00222797" w:rsidRPr="00222797">
        <w:rPr>
          <w:b/>
          <w:bCs/>
          <w:color w:val="000000"/>
          <w:sz w:val="28"/>
          <w:szCs w:val="28"/>
        </w:rPr>
        <w:t>.</w:t>
      </w:r>
      <w:r w:rsidR="00222797">
        <w:rPr>
          <w:b/>
          <w:bCs/>
          <w:color w:val="000000"/>
          <w:sz w:val="28"/>
          <w:szCs w:val="28"/>
        </w:rPr>
        <w:t xml:space="preserve"> </w:t>
      </w:r>
      <w:r w:rsidR="006F5336" w:rsidRPr="00222797">
        <w:rPr>
          <w:b/>
          <w:bCs/>
          <w:color w:val="000000"/>
          <w:sz w:val="28"/>
          <w:szCs w:val="28"/>
        </w:rPr>
        <w:t>Генетика</w:t>
      </w:r>
      <w:r w:rsidR="00222797">
        <w:rPr>
          <w:b/>
          <w:bCs/>
          <w:color w:val="000000"/>
          <w:sz w:val="28"/>
          <w:szCs w:val="28"/>
        </w:rPr>
        <w:t xml:space="preserve"> бактерий. Основы биотехнологии</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22</w:t>
      </w:r>
      <w:r w:rsidR="006F5336" w:rsidRPr="006F5336">
        <w:rPr>
          <w:rFonts w:ascii="Times New Roman" w:hAnsi="Times New Roman"/>
          <w:color w:val="000000"/>
          <w:sz w:val="28"/>
          <w:szCs w:val="28"/>
        </w:rPr>
        <w:t xml:space="preserve">. Строение генома бактерий. Понятие о генотипе и фенотипе. Виды изменчивости.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3. Плазмиды бактерий, их функции и свойства. Исп</w:t>
      </w:r>
      <w:r w:rsidR="00222797">
        <w:rPr>
          <w:rFonts w:ascii="Times New Roman" w:hAnsi="Times New Roman"/>
          <w:color w:val="000000"/>
          <w:sz w:val="28"/>
          <w:szCs w:val="28"/>
        </w:rPr>
        <w:t>ользование в генной инженерии.</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 xml:space="preserve">4. Механизмы передачи генетического материала у бактерий: трансформация, трансдукция и конъюгация, лизогенная конверсия.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 xml:space="preserve">5. Медицинская биотехнология, ее задачи и достижения.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6. Молекулярно-биологические методы, используемые в диагностике инфекционных болезней (ММГ, ПЦР, плазмидный профиль, риботипирование).</w:t>
      </w:r>
    </w:p>
    <w:p w:rsidR="006F5336" w:rsidRPr="006F5336" w:rsidRDefault="00396460" w:rsidP="00396460">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5. </w:t>
      </w:r>
      <w:r w:rsidR="006F5336" w:rsidRPr="006F5336">
        <w:rPr>
          <w:rFonts w:ascii="Times New Roman" w:hAnsi="Times New Roman"/>
          <w:b/>
          <w:bCs/>
          <w:color w:val="000000"/>
          <w:sz w:val="28"/>
          <w:szCs w:val="28"/>
        </w:rPr>
        <w:t>Микробиологические основы химиотерапии</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 xml:space="preserve">7. Понятие о химиотерапии. Химиотерапевтические препараты, история открытия. Химиотерапевтический индекс.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 xml:space="preserve">8. Антибиотики. Определение. Классификация по </w:t>
      </w:r>
      <w:r w:rsidR="00222797">
        <w:rPr>
          <w:rFonts w:ascii="Times New Roman" w:hAnsi="Times New Roman"/>
          <w:color w:val="000000"/>
          <w:sz w:val="28"/>
          <w:szCs w:val="28"/>
        </w:rPr>
        <w:t xml:space="preserve">источнику и способу </w:t>
      </w:r>
      <w:r w:rsidR="00222797">
        <w:rPr>
          <w:rFonts w:ascii="Times New Roman" w:hAnsi="Times New Roman"/>
          <w:color w:val="000000"/>
          <w:sz w:val="28"/>
          <w:szCs w:val="28"/>
        </w:rPr>
        <w:lastRenderedPageBreak/>
        <w:t>получения.</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2</w:t>
      </w:r>
      <w:r w:rsidR="006F5336" w:rsidRPr="006F5336">
        <w:rPr>
          <w:rFonts w:ascii="Times New Roman" w:hAnsi="Times New Roman"/>
          <w:color w:val="000000"/>
          <w:sz w:val="28"/>
          <w:szCs w:val="28"/>
        </w:rPr>
        <w:t>9. Антибиотики. Классификация по химической структуре, по</w:t>
      </w:r>
      <w:r w:rsidR="00222797">
        <w:rPr>
          <w:rFonts w:ascii="Times New Roman" w:hAnsi="Times New Roman"/>
          <w:color w:val="000000"/>
          <w:sz w:val="28"/>
          <w:szCs w:val="28"/>
        </w:rPr>
        <w:t xml:space="preserve"> механизму и спектру действия.</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6F5336" w:rsidRPr="006F5336">
        <w:rPr>
          <w:rFonts w:ascii="Times New Roman" w:hAnsi="Times New Roman"/>
          <w:color w:val="000000"/>
          <w:sz w:val="28"/>
          <w:szCs w:val="28"/>
        </w:rPr>
        <w:t>0. Осложнения антибиотикотерапии, их предупреждение.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6F5336" w:rsidRPr="006F5336">
        <w:rPr>
          <w:rFonts w:ascii="Times New Roman" w:hAnsi="Times New Roman"/>
          <w:color w:val="000000"/>
          <w:sz w:val="28"/>
          <w:szCs w:val="28"/>
        </w:rPr>
        <w:t xml:space="preserve">1. Механизмы, обеспечивающие формирование резистентности микробов к лекарственным препаратам. Пути преодоления.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6F5336" w:rsidRPr="006F5336">
        <w:rPr>
          <w:rFonts w:ascii="Times New Roman" w:hAnsi="Times New Roman"/>
          <w:color w:val="000000"/>
          <w:sz w:val="28"/>
          <w:szCs w:val="28"/>
        </w:rPr>
        <w:t xml:space="preserve">2. Методы определения чувствительности микробов к антибиотикам. </w:t>
      </w:r>
    </w:p>
    <w:p w:rsidR="006F5336" w:rsidRPr="006F5336" w:rsidRDefault="006F5336" w:rsidP="006F5336">
      <w:pPr>
        <w:pStyle w:val="a5"/>
        <w:spacing w:line="360" w:lineRule="auto"/>
        <w:ind w:left="0" w:firstLine="0"/>
        <w:rPr>
          <w:rFonts w:ascii="Times New Roman" w:hAnsi="Times New Roman"/>
          <w:color w:val="000000"/>
          <w:sz w:val="28"/>
          <w:szCs w:val="28"/>
        </w:rPr>
      </w:pPr>
      <w:r w:rsidRPr="006F5336">
        <w:rPr>
          <w:rFonts w:ascii="Times New Roman" w:hAnsi="Times New Roman"/>
          <w:color w:val="000000"/>
          <w:sz w:val="28"/>
          <w:szCs w:val="28"/>
        </w:rPr>
        <w:t>Метод выбора антибиотика против внутриклеточно-паразитирующего возбудителя.</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6F5336" w:rsidRPr="006F5336">
        <w:rPr>
          <w:rFonts w:ascii="Times New Roman" w:hAnsi="Times New Roman"/>
          <w:color w:val="000000"/>
          <w:sz w:val="28"/>
          <w:szCs w:val="28"/>
        </w:rPr>
        <w:t>3. Принципы ра</w:t>
      </w:r>
      <w:r w:rsidR="00222797">
        <w:rPr>
          <w:rFonts w:ascii="Times New Roman" w:hAnsi="Times New Roman"/>
          <w:color w:val="000000"/>
          <w:sz w:val="28"/>
          <w:szCs w:val="28"/>
        </w:rPr>
        <w:t>циональной антибиотикотерапии.</w:t>
      </w:r>
    </w:p>
    <w:p w:rsidR="006F5336" w:rsidRPr="006F5336" w:rsidRDefault="00396460" w:rsidP="00396460">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6. </w:t>
      </w:r>
      <w:r w:rsidR="00222797">
        <w:rPr>
          <w:rFonts w:ascii="Times New Roman" w:hAnsi="Times New Roman"/>
          <w:b/>
          <w:bCs/>
          <w:color w:val="000000"/>
          <w:sz w:val="28"/>
          <w:szCs w:val="28"/>
        </w:rPr>
        <w:t>Классификация, механизмы</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4F2655">
        <w:rPr>
          <w:rFonts w:ascii="Times New Roman" w:hAnsi="Times New Roman"/>
          <w:color w:val="000000"/>
          <w:sz w:val="28"/>
          <w:szCs w:val="28"/>
        </w:rPr>
        <w:t>4</w:t>
      </w:r>
      <w:r w:rsidR="006F5336" w:rsidRPr="006F5336">
        <w:rPr>
          <w:rFonts w:ascii="Times New Roman" w:hAnsi="Times New Roman"/>
          <w:color w:val="000000"/>
          <w:sz w:val="28"/>
          <w:szCs w:val="28"/>
        </w:rPr>
        <w:t>. Понятия: «Инфекция», «Инфекционный процесс» (движущие силы), «Инфекционная болезнь». Примеры.</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4F2655">
        <w:rPr>
          <w:rFonts w:ascii="Times New Roman" w:hAnsi="Times New Roman"/>
          <w:color w:val="000000"/>
          <w:sz w:val="28"/>
          <w:szCs w:val="28"/>
        </w:rPr>
        <w:t>5</w:t>
      </w:r>
      <w:r w:rsidR="006F5336" w:rsidRPr="006F5336">
        <w:rPr>
          <w:rFonts w:ascii="Times New Roman" w:hAnsi="Times New Roman"/>
          <w:color w:val="000000"/>
          <w:sz w:val="28"/>
          <w:szCs w:val="28"/>
        </w:rPr>
        <w:t>. Внутрибольничные инфекции, актуальность. Особенности лабораторной диагностики.</w:t>
      </w:r>
      <w:r w:rsidR="00222797">
        <w:rPr>
          <w:rFonts w:ascii="Times New Roman" w:hAnsi="Times New Roman"/>
          <w:color w:val="000000"/>
          <w:sz w:val="28"/>
          <w:szCs w:val="28"/>
        </w:rPr>
        <w:t xml:space="preserve"> </w:t>
      </w:r>
      <w:r w:rsidR="006F5336" w:rsidRPr="006F5336">
        <w:rPr>
          <w:rFonts w:ascii="Times New Roman" w:hAnsi="Times New Roman"/>
          <w:color w:val="000000"/>
          <w:sz w:val="28"/>
          <w:szCs w:val="28"/>
        </w:rPr>
        <w:t>Критерии внутрибольничных штаммов.</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4F2655">
        <w:rPr>
          <w:rFonts w:ascii="Times New Roman" w:hAnsi="Times New Roman"/>
          <w:color w:val="000000"/>
          <w:sz w:val="28"/>
          <w:szCs w:val="28"/>
        </w:rPr>
        <w:t>6</w:t>
      </w:r>
      <w:r w:rsidR="006F5336" w:rsidRPr="006F5336">
        <w:rPr>
          <w:rFonts w:ascii="Times New Roman" w:hAnsi="Times New Roman"/>
          <w:color w:val="000000"/>
          <w:sz w:val="28"/>
          <w:szCs w:val="28"/>
        </w:rPr>
        <w:t xml:space="preserve">. Патогенность и вирулентность микробов. Определение. Факторы патогенности и персистенции.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4F2655">
        <w:rPr>
          <w:rFonts w:ascii="Times New Roman" w:hAnsi="Times New Roman"/>
          <w:color w:val="000000"/>
          <w:sz w:val="28"/>
          <w:szCs w:val="28"/>
        </w:rPr>
        <w:t>7</w:t>
      </w:r>
      <w:r w:rsidR="006F5336" w:rsidRPr="006F5336">
        <w:rPr>
          <w:rFonts w:ascii="Times New Roman" w:hAnsi="Times New Roman"/>
          <w:color w:val="000000"/>
          <w:sz w:val="28"/>
          <w:szCs w:val="28"/>
        </w:rPr>
        <w:t>. Токсины бактерий, их природа, свойства, получение.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4F2655">
        <w:rPr>
          <w:rFonts w:ascii="Times New Roman" w:hAnsi="Times New Roman"/>
          <w:color w:val="000000"/>
          <w:sz w:val="28"/>
          <w:szCs w:val="28"/>
        </w:rPr>
        <w:t>8</w:t>
      </w:r>
      <w:r w:rsidR="006F5336" w:rsidRPr="006F5336">
        <w:rPr>
          <w:rFonts w:ascii="Times New Roman" w:hAnsi="Times New Roman"/>
          <w:color w:val="000000"/>
          <w:sz w:val="28"/>
          <w:szCs w:val="28"/>
        </w:rPr>
        <w:t xml:space="preserve">. Динамика развития инфекционной болезни (периоды, характерные признаки), исходы течения. Примеры.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3</w:t>
      </w:r>
      <w:r w:rsidR="004F2655">
        <w:rPr>
          <w:rFonts w:ascii="Times New Roman" w:hAnsi="Times New Roman"/>
          <w:color w:val="000000"/>
          <w:sz w:val="28"/>
          <w:szCs w:val="28"/>
        </w:rPr>
        <w:t>9</w:t>
      </w:r>
      <w:r w:rsidR="006F5336" w:rsidRPr="006F5336">
        <w:rPr>
          <w:rFonts w:ascii="Times New Roman" w:hAnsi="Times New Roman"/>
          <w:color w:val="000000"/>
          <w:sz w:val="28"/>
          <w:szCs w:val="28"/>
        </w:rPr>
        <w:t xml:space="preserve">. Формы инфекционного процесса по распространенности: очаговая и генерализованная. Сепсис, бактериемия, токсинемия. Примеры.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4F2655">
        <w:rPr>
          <w:rFonts w:ascii="Times New Roman" w:hAnsi="Times New Roman"/>
          <w:color w:val="000000"/>
          <w:sz w:val="28"/>
          <w:szCs w:val="28"/>
        </w:rPr>
        <w:t>0</w:t>
      </w:r>
      <w:r w:rsidR="006F5336" w:rsidRPr="006F5336">
        <w:rPr>
          <w:rFonts w:ascii="Times New Roman" w:hAnsi="Times New Roman"/>
          <w:color w:val="000000"/>
          <w:sz w:val="28"/>
          <w:szCs w:val="28"/>
        </w:rPr>
        <w:t>. Формы инфекции: экзогенная и эндогенная, моно- и смешанная, вторичная инфекция, реинфекция, суперинфекция. Примеры.</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4F2655">
        <w:rPr>
          <w:rFonts w:ascii="Times New Roman" w:hAnsi="Times New Roman"/>
          <w:color w:val="000000"/>
          <w:sz w:val="28"/>
          <w:szCs w:val="28"/>
        </w:rPr>
        <w:t>1</w:t>
      </w:r>
      <w:r w:rsidR="006F5336" w:rsidRPr="006F5336">
        <w:rPr>
          <w:rFonts w:ascii="Times New Roman" w:hAnsi="Times New Roman"/>
          <w:color w:val="000000"/>
          <w:sz w:val="28"/>
          <w:szCs w:val="28"/>
        </w:rPr>
        <w:t xml:space="preserve">. Бессимптомная инфекция. Формы. Бактерионосительство здоровое и реконвалесцентное. Персистенция микроорганизмов. Механизмы.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4F2655">
        <w:rPr>
          <w:rFonts w:ascii="Times New Roman" w:hAnsi="Times New Roman"/>
          <w:color w:val="000000"/>
          <w:sz w:val="28"/>
          <w:szCs w:val="28"/>
        </w:rPr>
        <w:t>2</w:t>
      </w:r>
      <w:r w:rsidR="006F5336" w:rsidRPr="006F5336">
        <w:rPr>
          <w:rFonts w:ascii="Times New Roman" w:hAnsi="Times New Roman"/>
          <w:color w:val="000000"/>
          <w:sz w:val="28"/>
          <w:szCs w:val="28"/>
        </w:rPr>
        <w:t>. Рол</w:t>
      </w:r>
      <w:r w:rsidR="00222797">
        <w:rPr>
          <w:rFonts w:ascii="Times New Roman" w:hAnsi="Times New Roman"/>
          <w:color w:val="000000"/>
          <w:sz w:val="28"/>
          <w:szCs w:val="28"/>
        </w:rPr>
        <w:t xml:space="preserve">ь макроорганизма и окружающей </w:t>
      </w:r>
      <w:r w:rsidR="006F5336" w:rsidRPr="006F5336">
        <w:rPr>
          <w:rFonts w:ascii="Times New Roman" w:hAnsi="Times New Roman"/>
          <w:color w:val="000000"/>
          <w:sz w:val="28"/>
          <w:szCs w:val="28"/>
        </w:rPr>
        <w:t xml:space="preserve">среды в инфекционном процессе. </w:t>
      </w:r>
      <w:r w:rsidR="00222797">
        <w:rPr>
          <w:rFonts w:ascii="Times New Roman" w:hAnsi="Times New Roman"/>
          <w:color w:val="000000"/>
          <w:sz w:val="28"/>
          <w:szCs w:val="28"/>
        </w:rPr>
        <w:t>Сапронозы. Значение</w:t>
      </w:r>
      <w:r w:rsidR="006F5336" w:rsidRPr="006F5336">
        <w:rPr>
          <w:rFonts w:ascii="Times New Roman" w:hAnsi="Times New Roman"/>
          <w:color w:val="000000"/>
          <w:sz w:val="28"/>
          <w:szCs w:val="28"/>
        </w:rPr>
        <w:t xml:space="preserve"> социальных факторов. Примеры</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4F2655">
        <w:rPr>
          <w:rFonts w:ascii="Times New Roman" w:hAnsi="Times New Roman"/>
          <w:color w:val="000000"/>
          <w:sz w:val="28"/>
          <w:szCs w:val="28"/>
        </w:rPr>
        <w:t>3</w:t>
      </w:r>
      <w:r w:rsidR="006F5336" w:rsidRPr="006F5336">
        <w:rPr>
          <w:rFonts w:ascii="Times New Roman" w:hAnsi="Times New Roman"/>
          <w:color w:val="000000"/>
          <w:sz w:val="28"/>
          <w:szCs w:val="28"/>
        </w:rPr>
        <w:t>. Естественная резистентн</w:t>
      </w:r>
      <w:r w:rsidR="00222797">
        <w:rPr>
          <w:rFonts w:ascii="Times New Roman" w:hAnsi="Times New Roman"/>
          <w:color w:val="000000"/>
          <w:sz w:val="28"/>
          <w:szCs w:val="28"/>
        </w:rPr>
        <w:t xml:space="preserve">ость. Клеточные и гуморальные </w:t>
      </w:r>
      <w:r w:rsidR="006F5336" w:rsidRPr="006F5336">
        <w:rPr>
          <w:rFonts w:ascii="Times New Roman" w:hAnsi="Times New Roman"/>
          <w:color w:val="000000"/>
          <w:sz w:val="28"/>
          <w:szCs w:val="28"/>
        </w:rPr>
        <w:t>фактор</w:t>
      </w:r>
      <w:r w:rsidR="00222797">
        <w:rPr>
          <w:rFonts w:ascii="Times New Roman" w:hAnsi="Times New Roman"/>
          <w:color w:val="000000"/>
          <w:sz w:val="28"/>
          <w:szCs w:val="28"/>
        </w:rPr>
        <w:t xml:space="preserve">ы защиты организма человека </w:t>
      </w:r>
      <w:r w:rsidR="006F5336" w:rsidRPr="006F5336">
        <w:rPr>
          <w:rFonts w:ascii="Times New Roman" w:hAnsi="Times New Roman"/>
          <w:color w:val="000000"/>
          <w:sz w:val="28"/>
          <w:szCs w:val="28"/>
        </w:rPr>
        <w:t xml:space="preserve">от микробов.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4</w:t>
      </w:r>
      <w:r w:rsidR="004F2655">
        <w:rPr>
          <w:rFonts w:ascii="Times New Roman" w:hAnsi="Times New Roman"/>
          <w:color w:val="000000"/>
          <w:sz w:val="28"/>
          <w:szCs w:val="28"/>
        </w:rPr>
        <w:t>4</w:t>
      </w:r>
      <w:r w:rsidR="006F5336" w:rsidRPr="006F5336">
        <w:rPr>
          <w:rFonts w:ascii="Times New Roman" w:hAnsi="Times New Roman"/>
          <w:color w:val="000000"/>
          <w:sz w:val="28"/>
          <w:szCs w:val="28"/>
        </w:rPr>
        <w:t xml:space="preserve">. Антиинфекционный иммунитет. Стадии формирования антиинфекционного иммунитета. Первичный и вторичный иммунный ответ.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4F2655">
        <w:rPr>
          <w:rFonts w:ascii="Times New Roman" w:hAnsi="Times New Roman"/>
          <w:color w:val="000000"/>
          <w:sz w:val="28"/>
          <w:szCs w:val="28"/>
        </w:rPr>
        <w:t>5</w:t>
      </w:r>
      <w:r w:rsidR="006F5336" w:rsidRPr="006F5336">
        <w:rPr>
          <w:rFonts w:ascii="Times New Roman" w:hAnsi="Times New Roman"/>
          <w:color w:val="000000"/>
          <w:sz w:val="28"/>
          <w:szCs w:val="28"/>
        </w:rPr>
        <w:t>. Особенност</w:t>
      </w:r>
      <w:r w:rsidR="00222797">
        <w:rPr>
          <w:rFonts w:ascii="Times New Roman" w:hAnsi="Times New Roman"/>
          <w:color w:val="000000"/>
          <w:sz w:val="28"/>
          <w:szCs w:val="28"/>
        </w:rPr>
        <w:t xml:space="preserve">и иммунитета при бактериальных </w:t>
      </w:r>
      <w:r w:rsidR="006F5336" w:rsidRPr="006F5336">
        <w:rPr>
          <w:rFonts w:ascii="Times New Roman" w:hAnsi="Times New Roman"/>
          <w:color w:val="000000"/>
          <w:sz w:val="28"/>
          <w:szCs w:val="28"/>
        </w:rPr>
        <w:t>инфекционных процессах. Механизм формирования. Примеры.</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w:t>
      </w:r>
      <w:r w:rsidR="004F2655">
        <w:rPr>
          <w:rFonts w:ascii="Times New Roman" w:hAnsi="Times New Roman"/>
          <w:color w:val="000000"/>
          <w:sz w:val="28"/>
          <w:szCs w:val="28"/>
        </w:rPr>
        <w:t>6</w:t>
      </w:r>
      <w:r w:rsidR="006F5336" w:rsidRPr="006F5336">
        <w:rPr>
          <w:rFonts w:ascii="Times New Roman" w:hAnsi="Times New Roman"/>
          <w:color w:val="000000"/>
          <w:sz w:val="28"/>
          <w:szCs w:val="28"/>
        </w:rPr>
        <w:t>.</w:t>
      </w:r>
      <w:r>
        <w:rPr>
          <w:rFonts w:ascii="Times New Roman" w:hAnsi="Times New Roman"/>
          <w:color w:val="000000"/>
          <w:sz w:val="28"/>
          <w:szCs w:val="28"/>
        </w:rPr>
        <w:t xml:space="preserve"> </w:t>
      </w:r>
      <w:r w:rsidR="006F5336" w:rsidRPr="006F5336">
        <w:rPr>
          <w:rFonts w:ascii="Times New Roman" w:hAnsi="Times New Roman"/>
          <w:bCs/>
          <w:color w:val="000000"/>
          <w:sz w:val="28"/>
          <w:szCs w:val="28"/>
        </w:rPr>
        <w:t>Виды антигенов микробных клеток по локализации и специфичности. Значение в медицинской практике. Примеры.</w:t>
      </w:r>
    </w:p>
    <w:p w:rsidR="006F5336" w:rsidRPr="006F5336" w:rsidRDefault="00396460" w:rsidP="00396460">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 xml:space="preserve">7. </w:t>
      </w:r>
      <w:r w:rsidR="006F5336" w:rsidRPr="006F5336">
        <w:rPr>
          <w:rFonts w:ascii="Times New Roman" w:hAnsi="Times New Roman"/>
          <w:b/>
          <w:bCs/>
          <w:color w:val="000000"/>
          <w:sz w:val="28"/>
          <w:szCs w:val="28"/>
        </w:rPr>
        <w:t>Лабораторная ди</w:t>
      </w:r>
      <w:r w:rsidR="00222797">
        <w:rPr>
          <w:rFonts w:ascii="Times New Roman" w:hAnsi="Times New Roman"/>
          <w:b/>
          <w:bCs/>
          <w:color w:val="000000"/>
          <w:sz w:val="28"/>
          <w:szCs w:val="28"/>
        </w:rPr>
        <w:t>агностика инфекционных болезней</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47</w:t>
      </w:r>
      <w:r w:rsidR="006F5336" w:rsidRPr="006F5336">
        <w:rPr>
          <w:rFonts w:ascii="Times New Roman" w:hAnsi="Times New Roman"/>
          <w:color w:val="000000"/>
          <w:sz w:val="28"/>
          <w:szCs w:val="28"/>
        </w:rPr>
        <w:t>. Реакция агглю</w:t>
      </w:r>
      <w:r w:rsidR="00222797">
        <w:rPr>
          <w:rFonts w:ascii="Times New Roman" w:hAnsi="Times New Roman"/>
          <w:color w:val="000000"/>
          <w:sz w:val="28"/>
          <w:szCs w:val="28"/>
        </w:rPr>
        <w:t xml:space="preserve">тинации. Механизм, компоненты, </w:t>
      </w:r>
      <w:r w:rsidR="006F5336" w:rsidRPr="006F5336">
        <w:rPr>
          <w:rFonts w:ascii="Times New Roman" w:hAnsi="Times New Roman"/>
          <w:color w:val="000000"/>
          <w:sz w:val="28"/>
          <w:szCs w:val="28"/>
        </w:rPr>
        <w:t xml:space="preserve">способы постановки.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48</w:t>
      </w:r>
      <w:r w:rsidR="006F5336" w:rsidRPr="006F5336">
        <w:rPr>
          <w:rFonts w:ascii="Times New Roman" w:hAnsi="Times New Roman"/>
          <w:color w:val="000000"/>
          <w:sz w:val="28"/>
          <w:szCs w:val="28"/>
        </w:rPr>
        <w:t xml:space="preserve">. Реакция Кумбса. Механизм. Компоненты.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49</w:t>
      </w:r>
      <w:r w:rsidR="006F5336" w:rsidRPr="006F5336">
        <w:rPr>
          <w:rFonts w:ascii="Times New Roman" w:hAnsi="Times New Roman"/>
          <w:color w:val="000000"/>
          <w:sz w:val="28"/>
          <w:szCs w:val="28"/>
        </w:rPr>
        <w:t>. Реакция пассивной гемагглют</w:t>
      </w:r>
      <w:r w:rsidR="00222797">
        <w:rPr>
          <w:rFonts w:ascii="Times New Roman" w:hAnsi="Times New Roman"/>
          <w:color w:val="000000"/>
          <w:sz w:val="28"/>
          <w:szCs w:val="28"/>
        </w:rPr>
        <w:t>инации. Компоненты.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50</w:t>
      </w:r>
      <w:r w:rsidR="006F5336" w:rsidRPr="006F5336">
        <w:rPr>
          <w:rFonts w:ascii="Times New Roman" w:hAnsi="Times New Roman"/>
          <w:color w:val="000000"/>
          <w:sz w:val="28"/>
          <w:szCs w:val="28"/>
        </w:rPr>
        <w:t>. Реакция коагглютинации. Мех</w:t>
      </w:r>
      <w:r w:rsidR="00222797">
        <w:rPr>
          <w:rFonts w:ascii="Times New Roman" w:hAnsi="Times New Roman"/>
          <w:color w:val="000000"/>
          <w:sz w:val="28"/>
          <w:szCs w:val="28"/>
        </w:rPr>
        <w:t>анизм, компоненты.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51</w:t>
      </w:r>
      <w:r w:rsidR="006F5336" w:rsidRPr="006F5336">
        <w:rPr>
          <w:rFonts w:ascii="Times New Roman" w:hAnsi="Times New Roman"/>
          <w:color w:val="000000"/>
          <w:sz w:val="28"/>
          <w:szCs w:val="28"/>
        </w:rPr>
        <w:t>. Реакция преципитации. Механизм. Компоненты. С</w:t>
      </w:r>
      <w:r w:rsidR="00222797">
        <w:rPr>
          <w:rFonts w:ascii="Times New Roman" w:hAnsi="Times New Roman"/>
          <w:color w:val="000000"/>
          <w:sz w:val="28"/>
          <w:szCs w:val="28"/>
        </w:rPr>
        <w:t>пособы постановки.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52</w:t>
      </w:r>
      <w:r w:rsidR="006F5336" w:rsidRPr="006F5336">
        <w:rPr>
          <w:rFonts w:ascii="Times New Roman" w:hAnsi="Times New Roman"/>
          <w:color w:val="000000"/>
          <w:sz w:val="28"/>
          <w:szCs w:val="28"/>
        </w:rPr>
        <w:t>. Реакция связывания комплемента. Мех</w:t>
      </w:r>
      <w:r w:rsidR="00222797">
        <w:rPr>
          <w:rFonts w:ascii="Times New Roman" w:hAnsi="Times New Roman"/>
          <w:color w:val="000000"/>
          <w:sz w:val="28"/>
          <w:szCs w:val="28"/>
        </w:rPr>
        <w:t>анизм. Компоненты.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53</w:t>
      </w:r>
      <w:r w:rsidR="006F5336" w:rsidRPr="006F5336">
        <w:rPr>
          <w:rFonts w:ascii="Times New Roman" w:hAnsi="Times New Roman"/>
          <w:color w:val="000000"/>
          <w:sz w:val="28"/>
          <w:szCs w:val="28"/>
        </w:rPr>
        <w:t xml:space="preserve">. Реакция нейтрализации токсина антитоксином </w:t>
      </w:r>
      <w:r w:rsidR="006F5336" w:rsidRPr="006F5336">
        <w:rPr>
          <w:rFonts w:ascii="Times New Roman" w:hAnsi="Times New Roman"/>
          <w:color w:val="000000"/>
          <w:sz w:val="28"/>
          <w:szCs w:val="28"/>
          <w:lang w:val="en-US"/>
        </w:rPr>
        <w:t>in</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vitro</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in</w:t>
      </w:r>
      <w:r w:rsidR="006F5336" w:rsidRPr="006F5336">
        <w:rPr>
          <w:rFonts w:ascii="Times New Roman" w:hAnsi="Times New Roman"/>
          <w:color w:val="000000"/>
          <w:sz w:val="28"/>
          <w:szCs w:val="28"/>
        </w:rPr>
        <w:t xml:space="preserve"> </w:t>
      </w:r>
      <w:r w:rsidR="006F5336" w:rsidRPr="006F5336">
        <w:rPr>
          <w:rFonts w:ascii="Times New Roman" w:hAnsi="Times New Roman"/>
          <w:color w:val="000000"/>
          <w:sz w:val="28"/>
          <w:szCs w:val="28"/>
          <w:lang w:val="en-US"/>
        </w:rPr>
        <w:t>vivo</w:t>
      </w:r>
      <w:r w:rsidR="00222797">
        <w:rPr>
          <w:rFonts w:ascii="Times New Roman" w:hAnsi="Times New Roman"/>
          <w:color w:val="000000"/>
          <w:sz w:val="28"/>
          <w:szCs w:val="28"/>
        </w:rPr>
        <w:t xml:space="preserve">. </w:t>
      </w:r>
      <w:r w:rsidR="006F5336" w:rsidRPr="006F5336">
        <w:rPr>
          <w:rFonts w:ascii="Times New Roman" w:hAnsi="Times New Roman"/>
          <w:color w:val="000000"/>
          <w:sz w:val="28"/>
          <w:szCs w:val="28"/>
        </w:rPr>
        <w:t>Механизм. Способы постановки,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54</w:t>
      </w:r>
      <w:r w:rsidR="006F5336" w:rsidRPr="006F5336">
        <w:rPr>
          <w:rFonts w:ascii="Times New Roman" w:hAnsi="Times New Roman"/>
          <w:color w:val="000000"/>
          <w:sz w:val="28"/>
          <w:szCs w:val="28"/>
        </w:rPr>
        <w:t xml:space="preserve">. Реакция иммунофлюоресценции. Прямой и непрямой методы. Механизм, компоненты,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55</w:t>
      </w:r>
      <w:r w:rsidR="006F5336" w:rsidRPr="006F5336">
        <w:rPr>
          <w:rFonts w:ascii="Times New Roman" w:hAnsi="Times New Roman"/>
          <w:color w:val="000000"/>
          <w:sz w:val="28"/>
          <w:szCs w:val="28"/>
        </w:rPr>
        <w:t xml:space="preserve">. Иммуноферментный анализ, иммуноблоттинг. Механизм, компоненты,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56</w:t>
      </w:r>
      <w:r w:rsidR="006F5336" w:rsidRPr="006F5336">
        <w:rPr>
          <w:rFonts w:ascii="Times New Roman" w:hAnsi="Times New Roman"/>
          <w:color w:val="000000"/>
          <w:sz w:val="28"/>
          <w:szCs w:val="28"/>
        </w:rPr>
        <w:t>. Реакция нейтрализации вирусов: реакция задержки (торможения) гемагглютинации. Мех</w:t>
      </w:r>
      <w:r w:rsidR="00222797">
        <w:rPr>
          <w:rFonts w:ascii="Times New Roman" w:hAnsi="Times New Roman"/>
          <w:color w:val="000000"/>
          <w:sz w:val="28"/>
          <w:szCs w:val="28"/>
        </w:rPr>
        <w:t>анизм. Компоненты.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57</w:t>
      </w:r>
      <w:r w:rsidR="006F5336" w:rsidRPr="006F5336">
        <w:rPr>
          <w:rFonts w:ascii="Times New Roman" w:hAnsi="Times New Roman"/>
          <w:color w:val="000000"/>
          <w:sz w:val="28"/>
          <w:szCs w:val="28"/>
        </w:rPr>
        <w:t>. Реакция нейтрализации вирусов: реакция задержки цитопатического действия. Мех</w:t>
      </w:r>
      <w:r w:rsidR="00222797">
        <w:rPr>
          <w:rFonts w:ascii="Times New Roman" w:hAnsi="Times New Roman"/>
          <w:color w:val="000000"/>
          <w:sz w:val="28"/>
          <w:szCs w:val="28"/>
        </w:rPr>
        <w:t>анизм. Компоненты.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58</w:t>
      </w:r>
      <w:r w:rsidR="00222797">
        <w:rPr>
          <w:rFonts w:ascii="Times New Roman" w:hAnsi="Times New Roman"/>
          <w:color w:val="000000"/>
          <w:sz w:val="28"/>
          <w:szCs w:val="28"/>
        </w:rPr>
        <w:t>. Принципы и</w:t>
      </w:r>
      <w:r w:rsidR="006F5336" w:rsidRPr="006F5336">
        <w:rPr>
          <w:rFonts w:ascii="Times New Roman" w:hAnsi="Times New Roman"/>
          <w:color w:val="000000"/>
          <w:sz w:val="28"/>
          <w:szCs w:val="28"/>
        </w:rPr>
        <w:t xml:space="preserve"> методы лабораторной диагностики инфекционных заболеваний. Примеры их </w:t>
      </w:r>
      <w:r w:rsidR="00222797">
        <w:rPr>
          <w:rFonts w:ascii="Times New Roman" w:hAnsi="Times New Roman"/>
          <w:color w:val="000000"/>
          <w:sz w:val="28"/>
          <w:szCs w:val="28"/>
        </w:rPr>
        <w:t>диагностической ценности.</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59</w:t>
      </w:r>
      <w:r w:rsidR="006F5336" w:rsidRPr="006F5336">
        <w:rPr>
          <w:rFonts w:ascii="Times New Roman" w:hAnsi="Times New Roman"/>
          <w:color w:val="000000"/>
          <w:sz w:val="28"/>
          <w:szCs w:val="28"/>
        </w:rPr>
        <w:t xml:space="preserve">. Диагностикумы. Получение,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60</w:t>
      </w:r>
      <w:r w:rsidR="006F5336" w:rsidRPr="006F5336">
        <w:rPr>
          <w:rFonts w:ascii="Times New Roman" w:hAnsi="Times New Roman"/>
          <w:color w:val="000000"/>
          <w:sz w:val="28"/>
          <w:szCs w:val="28"/>
        </w:rPr>
        <w:t xml:space="preserve">. Аллергены. Получение,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61</w:t>
      </w:r>
      <w:r w:rsidR="00222797">
        <w:rPr>
          <w:rFonts w:ascii="Times New Roman" w:hAnsi="Times New Roman"/>
          <w:color w:val="000000"/>
          <w:sz w:val="28"/>
          <w:szCs w:val="28"/>
        </w:rPr>
        <w:t xml:space="preserve">. Диагностические </w:t>
      </w:r>
      <w:r w:rsidR="006F5336" w:rsidRPr="006F5336">
        <w:rPr>
          <w:rFonts w:ascii="Times New Roman" w:hAnsi="Times New Roman"/>
          <w:color w:val="000000"/>
          <w:sz w:val="28"/>
          <w:szCs w:val="28"/>
        </w:rPr>
        <w:t>сывор</w:t>
      </w:r>
      <w:r w:rsidR="00222797">
        <w:rPr>
          <w:rFonts w:ascii="Times New Roman" w:hAnsi="Times New Roman"/>
          <w:color w:val="000000"/>
          <w:sz w:val="28"/>
          <w:szCs w:val="28"/>
        </w:rPr>
        <w:t xml:space="preserve">отки. Получение и практическое использование. </w:t>
      </w:r>
      <w:r w:rsidR="00222797">
        <w:rPr>
          <w:rFonts w:ascii="Times New Roman" w:hAnsi="Times New Roman"/>
          <w:color w:val="000000"/>
          <w:sz w:val="28"/>
          <w:szCs w:val="28"/>
        </w:rPr>
        <w:lastRenderedPageBreak/>
        <w:t xml:space="preserve">Монорецепторные </w:t>
      </w:r>
      <w:r w:rsidR="006F5336" w:rsidRPr="006F5336">
        <w:rPr>
          <w:rFonts w:ascii="Times New Roman" w:hAnsi="Times New Roman"/>
          <w:color w:val="000000"/>
          <w:sz w:val="28"/>
          <w:szCs w:val="28"/>
        </w:rPr>
        <w:t>сыворотки. Мон</w:t>
      </w:r>
      <w:r w:rsidR="00222797">
        <w:rPr>
          <w:rFonts w:ascii="Times New Roman" w:hAnsi="Times New Roman"/>
          <w:color w:val="000000"/>
          <w:sz w:val="28"/>
          <w:szCs w:val="28"/>
        </w:rPr>
        <w:t>оклональные антитела, принцип получения.</w:t>
      </w:r>
    </w:p>
    <w:p w:rsidR="006F5336" w:rsidRPr="006F5336" w:rsidRDefault="00396460"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8</w:t>
      </w:r>
      <w:r w:rsidR="00222797">
        <w:rPr>
          <w:rFonts w:ascii="Times New Roman" w:hAnsi="Times New Roman"/>
          <w:b/>
          <w:bCs/>
          <w:color w:val="000000"/>
          <w:sz w:val="28"/>
          <w:szCs w:val="28"/>
        </w:rPr>
        <w:t xml:space="preserve">. </w:t>
      </w:r>
      <w:r w:rsidR="006F5336" w:rsidRPr="006F5336">
        <w:rPr>
          <w:rFonts w:ascii="Times New Roman" w:hAnsi="Times New Roman"/>
          <w:b/>
          <w:bCs/>
          <w:color w:val="000000"/>
          <w:sz w:val="28"/>
          <w:szCs w:val="28"/>
        </w:rPr>
        <w:t>Специфическая терапия и профилактика инфек</w:t>
      </w:r>
      <w:r w:rsidR="00222797">
        <w:rPr>
          <w:rFonts w:ascii="Times New Roman" w:hAnsi="Times New Roman"/>
          <w:b/>
          <w:bCs/>
          <w:color w:val="000000"/>
          <w:sz w:val="28"/>
          <w:szCs w:val="28"/>
        </w:rPr>
        <w:t>ционных болезней</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62</w:t>
      </w:r>
      <w:r w:rsidR="006F5336" w:rsidRPr="006F5336">
        <w:rPr>
          <w:rFonts w:ascii="Times New Roman" w:hAnsi="Times New Roman"/>
          <w:color w:val="000000"/>
          <w:sz w:val="28"/>
          <w:szCs w:val="28"/>
        </w:rPr>
        <w:t xml:space="preserve">. Вакцины. Определение. Современная классификация вакцин. Требования, предъявляемые к вакцинным препаратам.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63</w:t>
      </w:r>
      <w:r w:rsidR="006F5336" w:rsidRPr="006F5336">
        <w:rPr>
          <w:rFonts w:ascii="Times New Roman" w:hAnsi="Times New Roman"/>
          <w:color w:val="000000"/>
          <w:sz w:val="28"/>
          <w:szCs w:val="28"/>
        </w:rPr>
        <w:t xml:space="preserve">. Живые вакцины. Получение, применение. Достоинства и недостатки.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64</w:t>
      </w:r>
      <w:r w:rsidR="006F5336" w:rsidRPr="006F5336">
        <w:rPr>
          <w:rFonts w:ascii="Times New Roman" w:hAnsi="Times New Roman"/>
          <w:color w:val="000000"/>
          <w:sz w:val="28"/>
          <w:szCs w:val="28"/>
        </w:rPr>
        <w:t xml:space="preserve">. Инактивированные (корпускулярные) вакцины. Приготовление. Применение. Достоинства и недостатки.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65</w:t>
      </w:r>
      <w:r w:rsidR="006F5336" w:rsidRPr="006F5336">
        <w:rPr>
          <w:rFonts w:ascii="Times New Roman" w:hAnsi="Times New Roman"/>
          <w:color w:val="000000"/>
          <w:sz w:val="28"/>
          <w:szCs w:val="28"/>
        </w:rPr>
        <w:t>. Субклеточные и субъединичные (химические) вакцины. Получение. Преимущества</w:t>
      </w:r>
      <w:r w:rsidR="00222797">
        <w:rPr>
          <w:rFonts w:ascii="Times New Roman" w:hAnsi="Times New Roman"/>
          <w:color w:val="000000"/>
          <w:sz w:val="28"/>
          <w:szCs w:val="28"/>
        </w:rPr>
        <w:t xml:space="preserve">. Применение. Роль адьювантов.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66</w:t>
      </w:r>
      <w:r w:rsidR="006F5336" w:rsidRPr="006F5336">
        <w:rPr>
          <w:rFonts w:ascii="Times New Roman" w:hAnsi="Times New Roman"/>
          <w:color w:val="000000"/>
          <w:sz w:val="28"/>
          <w:szCs w:val="28"/>
        </w:rPr>
        <w:t>. Молекулярные вакцины. Анатоксины. Получение, оч</w:t>
      </w:r>
      <w:r w:rsidR="00222797">
        <w:rPr>
          <w:rFonts w:ascii="Times New Roman" w:hAnsi="Times New Roman"/>
          <w:color w:val="000000"/>
          <w:sz w:val="28"/>
          <w:szCs w:val="28"/>
        </w:rPr>
        <w:t xml:space="preserve">истка, титрование.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67</w:t>
      </w:r>
      <w:r w:rsidR="006F5336" w:rsidRPr="006F5336">
        <w:rPr>
          <w:rFonts w:ascii="Times New Roman" w:hAnsi="Times New Roman"/>
          <w:color w:val="000000"/>
          <w:sz w:val="28"/>
          <w:szCs w:val="28"/>
        </w:rPr>
        <w:t xml:space="preserve">. Ассоциированные и комбинированные вакцинные препараты. Достоинства. Вакцинотерапия.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68</w:t>
      </w:r>
      <w:r w:rsidR="006F5336" w:rsidRPr="006F5336">
        <w:rPr>
          <w:rFonts w:ascii="Times New Roman" w:hAnsi="Times New Roman"/>
          <w:color w:val="000000"/>
          <w:sz w:val="28"/>
          <w:szCs w:val="28"/>
        </w:rPr>
        <w:t>. Генно-инженерные вакцины. П</w:t>
      </w:r>
      <w:r w:rsidR="00222797">
        <w:rPr>
          <w:rFonts w:ascii="Times New Roman" w:hAnsi="Times New Roman"/>
          <w:color w:val="000000"/>
          <w:sz w:val="28"/>
          <w:szCs w:val="28"/>
        </w:rPr>
        <w:t xml:space="preserve">ринципы получения, применение.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69</w:t>
      </w:r>
      <w:r w:rsidR="006F5336" w:rsidRPr="006F5336">
        <w:rPr>
          <w:rFonts w:ascii="Times New Roman" w:hAnsi="Times New Roman"/>
          <w:color w:val="000000"/>
          <w:sz w:val="28"/>
          <w:szCs w:val="28"/>
        </w:rPr>
        <w:t>. Иммунные сыворотки. Классификация. Получение, очистка. Применение.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70</w:t>
      </w:r>
      <w:r w:rsidR="006F5336" w:rsidRPr="006F5336">
        <w:rPr>
          <w:rFonts w:ascii="Times New Roman" w:hAnsi="Times New Roman"/>
          <w:color w:val="000000"/>
          <w:sz w:val="28"/>
          <w:szCs w:val="28"/>
        </w:rPr>
        <w:t>. Антитоксические сыворотки. Получение, очистка, титрование. Применение. Осложнения при испо</w:t>
      </w:r>
      <w:r w:rsidR="00222797">
        <w:rPr>
          <w:rFonts w:ascii="Times New Roman" w:hAnsi="Times New Roman"/>
          <w:color w:val="000000"/>
          <w:sz w:val="28"/>
          <w:szCs w:val="28"/>
        </w:rPr>
        <w:t>льзовании и их предупреждение.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71</w:t>
      </w:r>
      <w:r w:rsidR="006F5336" w:rsidRPr="006F5336">
        <w:rPr>
          <w:rFonts w:ascii="Times New Roman" w:hAnsi="Times New Roman"/>
          <w:color w:val="000000"/>
          <w:sz w:val="28"/>
          <w:szCs w:val="28"/>
        </w:rPr>
        <w:t>. Препараты иммуноглобулинов. Получение, оч</w:t>
      </w:r>
      <w:r w:rsidR="00222797">
        <w:rPr>
          <w:rFonts w:ascii="Times New Roman" w:hAnsi="Times New Roman"/>
          <w:color w:val="000000"/>
          <w:sz w:val="28"/>
          <w:szCs w:val="28"/>
        </w:rPr>
        <w:t xml:space="preserve">истка, показания к применению.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72</w:t>
      </w:r>
      <w:r w:rsidR="006F5336" w:rsidRPr="006F5336">
        <w:rPr>
          <w:rFonts w:ascii="Times New Roman" w:hAnsi="Times New Roman"/>
          <w:color w:val="000000"/>
          <w:sz w:val="28"/>
          <w:szCs w:val="28"/>
        </w:rPr>
        <w:t>. Иммунотерапия и иммунопрофилактика инфекционных болезней.</w:t>
      </w:r>
    </w:p>
    <w:p w:rsidR="006F5336" w:rsidRPr="00222797" w:rsidRDefault="00396460" w:rsidP="00222797">
      <w:pPr>
        <w:pStyle w:val="a5"/>
        <w:spacing w:line="360" w:lineRule="auto"/>
        <w:ind w:left="0" w:firstLine="0"/>
        <w:jc w:val="center"/>
        <w:rPr>
          <w:rFonts w:ascii="Times New Roman" w:hAnsi="Times New Roman"/>
          <w:b/>
          <w:bCs/>
          <w:color w:val="000000"/>
          <w:sz w:val="28"/>
          <w:szCs w:val="28"/>
        </w:rPr>
      </w:pPr>
      <w:r>
        <w:rPr>
          <w:rFonts w:ascii="Times New Roman" w:hAnsi="Times New Roman"/>
          <w:b/>
          <w:bCs/>
          <w:color w:val="000000"/>
          <w:sz w:val="28"/>
          <w:szCs w:val="28"/>
        </w:rPr>
        <w:t>9</w:t>
      </w:r>
      <w:r w:rsidR="00222797">
        <w:rPr>
          <w:rFonts w:ascii="Times New Roman" w:hAnsi="Times New Roman"/>
          <w:b/>
          <w:bCs/>
          <w:color w:val="000000"/>
          <w:sz w:val="28"/>
          <w:szCs w:val="28"/>
        </w:rPr>
        <w:t>. Ч</w:t>
      </w:r>
      <w:r w:rsidR="00222797" w:rsidRPr="00222797">
        <w:rPr>
          <w:rFonts w:ascii="Times New Roman" w:hAnsi="Times New Roman"/>
          <w:b/>
          <w:bCs/>
          <w:color w:val="000000"/>
          <w:sz w:val="28"/>
          <w:szCs w:val="28"/>
        </w:rPr>
        <w:t>астная медицинская микробиология</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73</w:t>
      </w:r>
      <w:r w:rsidR="006F5336" w:rsidRPr="006F5336">
        <w:rPr>
          <w:rFonts w:ascii="Times New Roman" w:hAnsi="Times New Roman"/>
          <w:color w:val="000000"/>
          <w:sz w:val="28"/>
          <w:szCs w:val="28"/>
        </w:rPr>
        <w:t xml:space="preserve">. 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бактерионосителей.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74</w:t>
      </w:r>
      <w:r w:rsidR="006F5336" w:rsidRPr="006F5336">
        <w:rPr>
          <w:rFonts w:ascii="Times New Roman" w:hAnsi="Times New Roman"/>
          <w:color w:val="000000"/>
          <w:sz w:val="28"/>
          <w:szCs w:val="28"/>
        </w:rPr>
        <w:t xml:space="preserve">. Стрептококки и энтерококки. Классификация. Факторы патогенности. Микробиологическая диагностика стрептококковых заболеваний. Лечение.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75</w:t>
      </w:r>
      <w:r w:rsidR="006F5336" w:rsidRPr="006F5336">
        <w:rPr>
          <w:rFonts w:ascii="Times New Roman" w:hAnsi="Times New Roman"/>
          <w:color w:val="000000"/>
          <w:sz w:val="28"/>
          <w:szCs w:val="28"/>
        </w:rPr>
        <w:t xml:space="preserve">. Менингококки. Серологические группы. Свойства менингококков. Микробиологическая диагностика различных клинических форм </w:t>
      </w:r>
      <w:r w:rsidR="006F5336" w:rsidRPr="006F5336">
        <w:rPr>
          <w:rFonts w:ascii="Times New Roman" w:hAnsi="Times New Roman"/>
          <w:color w:val="000000"/>
          <w:sz w:val="28"/>
          <w:szCs w:val="28"/>
        </w:rPr>
        <w:lastRenderedPageBreak/>
        <w:t xml:space="preserve">менингококковой инфекции, бактерионосительства. Выделение внутриклеточно-паразитирующего возбудителя.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76</w:t>
      </w:r>
      <w:r w:rsidR="006F5336" w:rsidRPr="006F5336">
        <w:rPr>
          <w:rFonts w:ascii="Times New Roman" w:hAnsi="Times New Roman"/>
          <w:color w:val="000000"/>
          <w:sz w:val="28"/>
          <w:szCs w:val="28"/>
        </w:rPr>
        <w:t>. Гонококки. Свойства. Микроб</w:t>
      </w:r>
      <w:r w:rsidR="00222797">
        <w:rPr>
          <w:rFonts w:ascii="Times New Roman" w:hAnsi="Times New Roman"/>
          <w:color w:val="000000"/>
          <w:sz w:val="28"/>
          <w:szCs w:val="28"/>
        </w:rPr>
        <w:t>иологическая диагностика острой</w:t>
      </w:r>
      <w:r w:rsidR="006F5336" w:rsidRPr="006F5336">
        <w:rPr>
          <w:rFonts w:ascii="Times New Roman" w:hAnsi="Times New Roman"/>
          <w:color w:val="000000"/>
          <w:sz w:val="28"/>
          <w:szCs w:val="28"/>
        </w:rPr>
        <w:t xml:space="preserve"> и хронической</w:t>
      </w:r>
      <w:r w:rsidR="00222797">
        <w:rPr>
          <w:rFonts w:ascii="Times New Roman" w:hAnsi="Times New Roman"/>
          <w:color w:val="000000"/>
          <w:sz w:val="28"/>
          <w:szCs w:val="28"/>
        </w:rPr>
        <w:t xml:space="preserve"> гонореи. Терапия. Профилактика бленнореи у </w:t>
      </w:r>
      <w:r w:rsidR="006F5336" w:rsidRPr="006F5336">
        <w:rPr>
          <w:rFonts w:ascii="Times New Roman" w:hAnsi="Times New Roman"/>
          <w:color w:val="000000"/>
          <w:sz w:val="28"/>
          <w:szCs w:val="28"/>
        </w:rPr>
        <w:t xml:space="preserve">новорожденных.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77</w:t>
      </w:r>
      <w:r w:rsidR="006F5336" w:rsidRPr="006F5336">
        <w:rPr>
          <w:rFonts w:ascii="Times New Roman" w:hAnsi="Times New Roman"/>
          <w:color w:val="000000"/>
          <w:sz w:val="28"/>
          <w:szCs w:val="28"/>
        </w:rPr>
        <w:t>. Патогенные эшерихии. Категории и серогруппы эшерихий.</w:t>
      </w:r>
      <w:r w:rsidR="00222797">
        <w:rPr>
          <w:rFonts w:ascii="Times New Roman" w:hAnsi="Times New Roman"/>
          <w:color w:val="000000"/>
          <w:sz w:val="28"/>
          <w:szCs w:val="28"/>
        </w:rPr>
        <w:t xml:space="preserve"> Микробиологическая диагностика</w:t>
      </w:r>
      <w:r w:rsidR="006F5336" w:rsidRPr="006F5336">
        <w:rPr>
          <w:rFonts w:ascii="Times New Roman" w:hAnsi="Times New Roman"/>
          <w:color w:val="000000"/>
          <w:sz w:val="28"/>
          <w:szCs w:val="28"/>
        </w:rPr>
        <w:t xml:space="preserve"> эшерихиозов. Лечебные препараты.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78</w:t>
      </w:r>
      <w:r w:rsidR="006F5336" w:rsidRPr="006F5336">
        <w:rPr>
          <w:rFonts w:ascii="Times New Roman" w:hAnsi="Times New Roman"/>
          <w:color w:val="000000"/>
          <w:sz w:val="28"/>
          <w:szCs w:val="28"/>
        </w:rPr>
        <w:t>. Шигеллы. Свойства. Классификация. Микробиологическая диагностика острой и хронической дизентерии. Выделение внутриклеточно-паразитирующего возбудителя. Специфическа</w:t>
      </w:r>
      <w:r w:rsidR="00222797">
        <w:rPr>
          <w:rFonts w:ascii="Times New Roman" w:hAnsi="Times New Roman"/>
          <w:color w:val="000000"/>
          <w:sz w:val="28"/>
          <w:szCs w:val="28"/>
        </w:rPr>
        <w:t xml:space="preserve">я терапия и профилактика.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79</w:t>
      </w:r>
      <w:r w:rsidR="006F5336" w:rsidRPr="006F5336">
        <w:rPr>
          <w:rFonts w:ascii="Times New Roman" w:hAnsi="Times New Roman"/>
          <w:color w:val="000000"/>
          <w:sz w:val="28"/>
          <w:szCs w:val="28"/>
        </w:rPr>
        <w:t xml:space="preserve">. Сальмонеллы – возбудители брюшного тифа и паратифов. Свойства. Эпидемиология, патогенез брюшного тифа. Микробиологическая диагностика, специфическая профилактика. Диагностика бактерионосительства.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80</w:t>
      </w:r>
      <w:r w:rsidR="006F5336" w:rsidRPr="006F5336">
        <w:rPr>
          <w:rFonts w:ascii="Times New Roman" w:hAnsi="Times New Roman"/>
          <w:color w:val="000000"/>
          <w:sz w:val="28"/>
          <w:szCs w:val="28"/>
        </w:rPr>
        <w:t xml:space="preserve">. Сальмонеллы – возбудители пищевых токсикоинфекций (ПТИ). Сальмонеллы – возбудители внутрибольничных инфекций. Классификация сальмонелл. Эпидемиология, патогенез сальмонеллезов </w:t>
      </w:r>
      <w:r w:rsidR="0096466C">
        <w:rPr>
          <w:rFonts w:ascii="Times New Roman" w:hAnsi="Times New Roman"/>
          <w:color w:val="000000"/>
          <w:sz w:val="28"/>
          <w:szCs w:val="28"/>
        </w:rPr>
        <w:t>–</w:t>
      </w:r>
      <w:r w:rsidR="006F5336" w:rsidRPr="006F5336">
        <w:rPr>
          <w:rFonts w:ascii="Times New Roman" w:hAnsi="Times New Roman"/>
          <w:color w:val="000000"/>
          <w:sz w:val="28"/>
          <w:szCs w:val="28"/>
        </w:rPr>
        <w:t xml:space="preserve"> ПТИ. Микробиологическая диагностика, лечение и профилактика.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81</w:t>
      </w:r>
      <w:r w:rsidR="006F5336" w:rsidRPr="006F5336">
        <w:rPr>
          <w:rFonts w:ascii="Times New Roman" w:hAnsi="Times New Roman"/>
          <w:color w:val="000000"/>
          <w:sz w:val="28"/>
          <w:szCs w:val="28"/>
        </w:rPr>
        <w:t>. Холерные вибрионы. Классификация</w:t>
      </w:r>
      <w:r w:rsidR="0096466C">
        <w:rPr>
          <w:rFonts w:ascii="Times New Roman" w:hAnsi="Times New Roman"/>
          <w:color w:val="000000"/>
          <w:sz w:val="28"/>
          <w:szCs w:val="28"/>
        </w:rPr>
        <w:t>. Свойства. Патогенез, микробио</w:t>
      </w:r>
      <w:r w:rsidR="006F5336" w:rsidRPr="006F5336">
        <w:rPr>
          <w:rFonts w:ascii="Times New Roman" w:hAnsi="Times New Roman"/>
          <w:color w:val="000000"/>
          <w:sz w:val="28"/>
          <w:szCs w:val="28"/>
        </w:rPr>
        <w:t xml:space="preserve">логическая диагностика холеры. Лечебные препараты и специфическая профилактика. Экстренная профилактика.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82</w:t>
      </w:r>
      <w:r w:rsidR="0052490C">
        <w:rPr>
          <w:rFonts w:ascii="Times New Roman" w:hAnsi="Times New Roman"/>
          <w:color w:val="000000"/>
          <w:sz w:val="28"/>
          <w:szCs w:val="28"/>
        </w:rPr>
        <w:t>.</w:t>
      </w:r>
      <w:r w:rsidR="006F5336" w:rsidRPr="006F5336">
        <w:rPr>
          <w:rFonts w:ascii="Times New Roman" w:hAnsi="Times New Roman"/>
          <w:color w:val="000000"/>
          <w:sz w:val="28"/>
          <w:szCs w:val="28"/>
        </w:rPr>
        <w:t xml:space="preserve"> Клиническая микробиология, задачи. Основные биотопы организма человека и особенности состава микрофлоры. Постоянная (аутохтонная) и транзиторная (аллохтонная) микрофлора, ее роль в физиологических процессах и при патологии. К</w:t>
      </w:r>
      <w:r w:rsidR="0096466C">
        <w:rPr>
          <w:rFonts w:ascii="Times New Roman" w:hAnsi="Times New Roman"/>
          <w:color w:val="000000"/>
          <w:sz w:val="28"/>
          <w:szCs w:val="28"/>
        </w:rPr>
        <w:t>олонизационная резистентность.</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83</w:t>
      </w:r>
      <w:r w:rsidR="006F5336" w:rsidRPr="006F5336">
        <w:rPr>
          <w:rFonts w:ascii="Times New Roman" w:hAnsi="Times New Roman"/>
          <w:color w:val="000000"/>
          <w:sz w:val="28"/>
          <w:szCs w:val="28"/>
        </w:rPr>
        <w:t xml:space="preserve">. Дисбактериоз (дисбиоз). Формы и стадии дисбиоза. Причины дисбиоза. Микробиологическая диагностика. Применение бактериальных препаратов для профилактики и лечения дисбиозов.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84</w:t>
      </w:r>
      <w:r w:rsidR="006F5336" w:rsidRPr="006F5336">
        <w:rPr>
          <w:rFonts w:ascii="Times New Roman" w:hAnsi="Times New Roman"/>
          <w:color w:val="000000"/>
          <w:sz w:val="28"/>
          <w:szCs w:val="28"/>
        </w:rPr>
        <w:t>. Оппортунистическая инфекция. Основные виды возбудителей оппортунистических инфе</w:t>
      </w:r>
      <w:r w:rsidR="0096466C">
        <w:rPr>
          <w:rFonts w:ascii="Times New Roman" w:hAnsi="Times New Roman"/>
          <w:color w:val="000000"/>
          <w:sz w:val="28"/>
          <w:szCs w:val="28"/>
        </w:rPr>
        <w:t>кций и их факторы патогенности.</w:t>
      </w:r>
      <w:r w:rsidR="006F5336" w:rsidRPr="006F5336">
        <w:rPr>
          <w:rFonts w:ascii="Times New Roman" w:hAnsi="Times New Roman"/>
          <w:color w:val="000000"/>
          <w:sz w:val="28"/>
          <w:szCs w:val="28"/>
        </w:rPr>
        <w:t xml:space="preserve"> Патогенез и особенности клинической картины оппортунистических болезней. </w:t>
      </w:r>
      <w:r w:rsidR="006F5336" w:rsidRPr="006F5336">
        <w:rPr>
          <w:rFonts w:ascii="Times New Roman" w:hAnsi="Times New Roman"/>
          <w:color w:val="000000"/>
          <w:sz w:val="28"/>
          <w:szCs w:val="28"/>
        </w:rPr>
        <w:lastRenderedPageBreak/>
        <w:t>Выявление возбудителя при оппортунистических заболеваниях, профилактика, лечение.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85</w:t>
      </w:r>
      <w:r w:rsidR="006F5336" w:rsidRPr="006F5336">
        <w:rPr>
          <w:rFonts w:ascii="Times New Roman" w:hAnsi="Times New Roman"/>
          <w:color w:val="000000"/>
          <w:sz w:val="28"/>
          <w:szCs w:val="28"/>
        </w:rPr>
        <w:t xml:space="preserve">. Условно-патогенные энтеробактерии: эшерихии, клебсиеллы, иерсинии, псевдомонады, протеи. Свойства. Этиологическая роль во внутрибольничных инфекциях. Микробиологическая диагностика. Лечение.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86</w:t>
      </w:r>
      <w:r w:rsidR="0096466C">
        <w:rPr>
          <w:rFonts w:ascii="Times New Roman" w:hAnsi="Times New Roman"/>
          <w:color w:val="000000"/>
          <w:sz w:val="28"/>
          <w:szCs w:val="28"/>
        </w:rPr>
        <w:t>. Возбудитель</w:t>
      </w:r>
      <w:r w:rsidR="006F5336" w:rsidRPr="006F5336">
        <w:rPr>
          <w:rFonts w:ascii="Times New Roman" w:hAnsi="Times New Roman"/>
          <w:color w:val="000000"/>
          <w:sz w:val="28"/>
          <w:szCs w:val="28"/>
        </w:rPr>
        <w:t xml:space="preserve"> чумы. Таксономия. Свойства. Эпидемиология, патогенез, микробиолог</w:t>
      </w:r>
      <w:r w:rsidR="0096466C">
        <w:rPr>
          <w:rFonts w:ascii="Times New Roman" w:hAnsi="Times New Roman"/>
          <w:color w:val="000000"/>
          <w:sz w:val="28"/>
          <w:szCs w:val="28"/>
        </w:rPr>
        <w:t>ическая диагностика, лечение и</w:t>
      </w:r>
      <w:r w:rsidR="006F5336" w:rsidRPr="006F5336">
        <w:rPr>
          <w:rFonts w:ascii="Times New Roman" w:hAnsi="Times New Roman"/>
          <w:color w:val="000000"/>
          <w:sz w:val="28"/>
          <w:szCs w:val="28"/>
        </w:rPr>
        <w:t xml:space="preserve"> специфическа</w:t>
      </w:r>
      <w:r w:rsidR="0096466C">
        <w:rPr>
          <w:rFonts w:ascii="Times New Roman" w:hAnsi="Times New Roman"/>
          <w:color w:val="000000"/>
          <w:sz w:val="28"/>
          <w:szCs w:val="28"/>
        </w:rPr>
        <w:t xml:space="preserve">я профилактика чумы. Режим </w:t>
      </w:r>
      <w:r w:rsidR="006F5336" w:rsidRPr="006F5336">
        <w:rPr>
          <w:rFonts w:ascii="Times New Roman" w:hAnsi="Times New Roman"/>
          <w:color w:val="000000"/>
          <w:sz w:val="28"/>
          <w:szCs w:val="28"/>
        </w:rPr>
        <w:t xml:space="preserve">работы при исследовании объектов на наличие возбудителя болезни.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87</w:t>
      </w:r>
      <w:r w:rsidR="006F5336" w:rsidRPr="006F5336">
        <w:rPr>
          <w:rFonts w:ascii="Times New Roman" w:hAnsi="Times New Roman"/>
          <w:color w:val="000000"/>
          <w:sz w:val="28"/>
          <w:szCs w:val="28"/>
        </w:rPr>
        <w:t xml:space="preserve">. Возбудитель туляремии. Таксономия. Свойства. Эпидемиология, патогенез. Микробиологическая диагностика. Специфическая профилактика. Терапия.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88</w:t>
      </w:r>
      <w:r w:rsidR="006F5336" w:rsidRPr="006F5336">
        <w:rPr>
          <w:rFonts w:ascii="Times New Roman" w:hAnsi="Times New Roman"/>
          <w:color w:val="000000"/>
          <w:sz w:val="28"/>
          <w:szCs w:val="28"/>
        </w:rPr>
        <w:t>. Бруцеллы. Свойства. Виды бруцелл. Эпидемиология, патогенез, иммунитет при бруцеллезе. Микробиологическая диагностика. Специфическая терапия и профилактика.</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89</w:t>
      </w:r>
      <w:r w:rsidR="006F5336" w:rsidRPr="006F5336">
        <w:rPr>
          <w:rFonts w:ascii="Times New Roman" w:hAnsi="Times New Roman"/>
          <w:color w:val="000000"/>
          <w:sz w:val="28"/>
          <w:szCs w:val="28"/>
        </w:rPr>
        <w:t xml:space="preserve">. Возбудитель сибирской язвы. Таксономия. Свойства. Эпидемиология, патогенез заболевания. Микробиологическая диагностика различных клинических форм сибирской язвы. Специфическая  профилактика и терапия.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90</w:t>
      </w:r>
      <w:r w:rsidR="006F5336" w:rsidRPr="006F5336">
        <w:rPr>
          <w:rFonts w:ascii="Times New Roman" w:hAnsi="Times New Roman"/>
          <w:color w:val="000000"/>
          <w:sz w:val="28"/>
          <w:szCs w:val="28"/>
        </w:rPr>
        <w:t xml:space="preserve">. Неспорообразующие анаэробы. Таксономия. Характеристика. Роль в патологии человека. Микробиологическая диагностика. Лечение.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91</w:t>
      </w:r>
      <w:r w:rsidR="006F5336" w:rsidRPr="006F5336">
        <w:rPr>
          <w:rFonts w:ascii="Times New Roman" w:hAnsi="Times New Roman"/>
          <w:color w:val="000000"/>
          <w:sz w:val="28"/>
          <w:szCs w:val="28"/>
        </w:rPr>
        <w:t>. Возбудители анаэробной газовой инфекции, классификация. Свойства. Эпидемиология, патогенез газовой гангрены. Значение микробных ассоциаций в развитии патологического процесса. Микробиологическая диагностика, специфическая профилактика и терапия газовой гангрены.</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92</w:t>
      </w:r>
      <w:r w:rsidR="006F5336" w:rsidRPr="006F5336">
        <w:rPr>
          <w:rFonts w:ascii="Times New Roman" w:hAnsi="Times New Roman"/>
          <w:color w:val="000000"/>
          <w:sz w:val="28"/>
          <w:szCs w:val="28"/>
        </w:rPr>
        <w:t>. Клостридии столбняка. Таксономия. Свойства микроба, токсинов и их патогенетическое действие. Микробиологическая диагностика, специфическая профилактика и терапия столбняка.</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93</w:t>
      </w:r>
      <w:r w:rsidR="006F5336" w:rsidRPr="006F5336">
        <w:rPr>
          <w:rFonts w:ascii="Times New Roman" w:hAnsi="Times New Roman"/>
          <w:color w:val="000000"/>
          <w:sz w:val="28"/>
          <w:szCs w:val="28"/>
        </w:rPr>
        <w:t xml:space="preserve">. Клостридии ботулизма. Таксономия. Свойства микроба, характеристика ботулотоксинов. Эпидемиология, патогенез, микробиологическая диагностика, специфическая профилактика и терапия ботулизма.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94</w:t>
      </w:r>
      <w:r w:rsidR="006F5336" w:rsidRPr="006F5336">
        <w:rPr>
          <w:rFonts w:ascii="Times New Roman" w:hAnsi="Times New Roman"/>
          <w:color w:val="000000"/>
          <w:sz w:val="28"/>
          <w:szCs w:val="28"/>
        </w:rPr>
        <w:t>. Коринебактерии дифтерии. Таксономия. Свойства, факторы патогенности. Эпидемиология, патогенез, микробиологическая диагностика дифтерии. Иммунитет. Методы его выявления. Специфич</w:t>
      </w:r>
      <w:r w:rsidR="0096466C">
        <w:rPr>
          <w:rFonts w:ascii="Times New Roman" w:hAnsi="Times New Roman"/>
          <w:color w:val="000000"/>
          <w:sz w:val="28"/>
          <w:szCs w:val="28"/>
        </w:rPr>
        <w:t>еская профилактика и терапия.</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95</w:t>
      </w:r>
      <w:r w:rsidR="006F5336" w:rsidRPr="006F5336">
        <w:rPr>
          <w:rFonts w:ascii="Times New Roman" w:hAnsi="Times New Roman"/>
          <w:color w:val="000000"/>
          <w:sz w:val="28"/>
          <w:szCs w:val="28"/>
        </w:rPr>
        <w:t xml:space="preserve">. Микобактерии туберкулеза, таксономия и характеристика. Эпидемиология и патогенез туберкулеза. Иммунитет, его особенности. Аллергия, ее роль в патогенезе. Микробиологическая диагностика, химиотерапия и специфическая профилактика туберкулеза.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96</w:t>
      </w:r>
      <w:r w:rsidR="006F5336" w:rsidRPr="006F5336">
        <w:rPr>
          <w:rFonts w:ascii="Times New Roman" w:hAnsi="Times New Roman"/>
          <w:color w:val="000000"/>
          <w:sz w:val="28"/>
          <w:szCs w:val="28"/>
        </w:rPr>
        <w:t xml:space="preserve">. 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97</w:t>
      </w:r>
      <w:r w:rsidR="006F5336" w:rsidRPr="006F5336">
        <w:rPr>
          <w:rFonts w:ascii="Times New Roman" w:hAnsi="Times New Roman"/>
          <w:color w:val="000000"/>
          <w:sz w:val="28"/>
          <w:szCs w:val="28"/>
        </w:rPr>
        <w:t xml:space="preserve">. Лептоспиры. Классификация. Свойства. Микробиологическая диагностика, специфическая профилактика и терапия лептоспирозов.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98</w:t>
      </w:r>
      <w:r w:rsidR="006F5336" w:rsidRPr="006F5336">
        <w:rPr>
          <w:rFonts w:ascii="Times New Roman" w:hAnsi="Times New Roman"/>
          <w:color w:val="000000"/>
          <w:sz w:val="28"/>
          <w:szCs w:val="28"/>
        </w:rPr>
        <w:t>. Риккетсии – возбудители эпидемического и эндемического (крысиного) сыпного тифа. Эпидемиология и патогенез заболеваний. Болезнь Брилла-Цинссера. Микробиологическая диагностика. Специфич</w:t>
      </w:r>
      <w:r w:rsidR="00B9790E">
        <w:rPr>
          <w:rFonts w:ascii="Times New Roman" w:hAnsi="Times New Roman"/>
          <w:color w:val="000000"/>
          <w:sz w:val="28"/>
          <w:szCs w:val="28"/>
        </w:rPr>
        <w:t>еская профилактика и лечение.</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99</w:t>
      </w:r>
      <w:r w:rsidR="006F5336" w:rsidRPr="006F5336">
        <w:rPr>
          <w:rFonts w:ascii="Times New Roman" w:hAnsi="Times New Roman"/>
          <w:color w:val="000000"/>
          <w:sz w:val="28"/>
          <w:szCs w:val="28"/>
        </w:rPr>
        <w:t>. Риккетсии – возбудители Ку-лихорадки, клещевых рикк</w:t>
      </w:r>
      <w:r w:rsidR="00B9790E">
        <w:rPr>
          <w:rFonts w:ascii="Times New Roman" w:hAnsi="Times New Roman"/>
          <w:color w:val="000000"/>
          <w:sz w:val="28"/>
          <w:szCs w:val="28"/>
        </w:rPr>
        <w:t>етсиозов. Таксономия, свойства.</w:t>
      </w:r>
      <w:r w:rsidR="006F5336" w:rsidRPr="006F5336">
        <w:rPr>
          <w:rFonts w:ascii="Times New Roman" w:hAnsi="Times New Roman"/>
          <w:color w:val="000000"/>
          <w:sz w:val="28"/>
          <w:szCs w:val="28"/>
        </w:rPr>
        <w:t xml:space="preserve"> Микробиологическая диагностика. Специфическая профилактика и лечение.  </w:t>
      </w:r>
    </w:p>
    <w:p w:rsidR="006F5336" w:rsidRPr="006F5336" w:rsidRDefault="00396460" w:rsidP="006F5336">
      <w:pPr>
        <w:pStyle w:val="a5"/>
        <w:spacing w:line="360" w:lineRule="auto"/>
        <w:ind w:left="0" w:firstLine="0"/>
        <w:rPr>
          <w:rFonts w:ascii="Times New Roman" w:hAnsi="Times New Roman"/>
          <w:color w:val="000000"/>
          <w:sz w:val="28"/>
          <w:szCs w:val="28"/>
        </w:rPr>
      </w:pPr>
      <w:r>
        <w:rPr>
          <w:rFonts w:ascii="Times New Roman" w:hAnsi="Times New Roman"/>
          <w:color w:val="000000"/>
          <w:sz w:val="28"/>
          <w:szCs w:val="28"/>
        </w:rPr>
        <w:t>100</w:t>
      </w:r>
      <w:r w:rsidR="006F5336" w:rsidRPr="006F5336">
        <w:rPr>
          <w:rFonts w:ascii="Times New Roman" w:hAnsi="Times New Roman"/>
          <w:color w:val="000000"/>
          <w:sz w:val="28"/>
          <w:szCs w:val="28"/>
        </w:rPr>
        <w:t>. Возбудители хламидиозов. Таксономия. Характеристика. Микробиологическая диагностика. Лечение. Роль хламидий в патологии беременности.</w:t>
      </w:r>
    </w:p>
    <w:p w:rsidR="006F5336" w:rsidRDefault="006F5336" w:rsidP="00F96949">
      <w:pPr>
        <w:pStyle w:val="a5"/>
        <w:spacing w:line="360" w:lineRule="auto"/>
        <w:ind w:left="0" w:firstLine="0"/>
        <w:jc w:val="center"/>
        <w:rPr>
          <w:rFonts w:ascii="Times New Roman" w:hAnsi="Times New Roman"/>
          <w:b/>
          <w:color w:val="000000"/>
          <w:sz w:val="28"/>
          <w:szCs w:val="28"/>
        </w:rPr>
      </w:pPr>
    </w:p>
    <w:p w:rsidR="007E7400" w:rsidRPr="00E836D2" w:rsidRDefault="007E7400" w:rsidP="00F96949">
      <w:pPr>
        <w:pStyle w:val="a5"/>
        <w:spacing w:line="360" w:lineRule="auto"/>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96949" w:rsidRPr="00F96949" w:rsidRDefault="00F96949" w:rsidP="00F96949">
      <w:pPr>
        <w:spacing w:line="360" w:lineRule="auto"/>
        <w:jc w:val="center"/>
        <w:rPr>
          <w:color w:val="000000"/>
          <w:sz w:val="28"/>
          <w:szCs w:val="28"/>
        </w:rPr>
      </w:pPr>
      <w:r>
        <w:rPr>
          <w:b/>
          <w:bCs/>
          <w:color w:val="000000"/>
          <w:sz w:val="28"/>
          <w:szCs w:val="28"/>
        </w:rPr>
        <w:t xml:space="preserve">1. </w:t>
      </w:r>
      <w:r w:rsidRPr="00F96949">
        <w:rPr>
          <w:b/>
          <w:bCs/>
          <w:color w:val="000000"/>
          <w:sz w:val="28"/>
          <w:szCs w:val="28"/>
        </w:rPr>
        <w:t>Эк</w:t>
      </w:r>
      <w:r>
        <w:rPr>
          <w:b/>
          <w:bCs/>
          <w:color w:val="000000"/>
          <w:sz w:val="28"/>
          <w:szCs w:val="28"/>
        </w:rPr>
        <w:t xml:space="preserve">заменационные </w:t>
      </w:r>
      <w:r w:rsidRPr="00F96949">
        <w:rPr>
          <w:b/>
          <w:bCs/>
          <w:color w:val="000000"/>
          <w:sz w:val="28"/>
          <w:szCs w:val="28"/>
        </w:rPr>
        <w:t>микропрепараты</w:t>
      </w:r>
    </w:p>
    <w:p w:rsidR="00F96949" w:rsidRPr="00F96949" w:rsidRDefault="00F96949" w:rsidP="00F96949">
      <w:pPr>
        <w:spacing w:line="360" w:lineRule="auto"/>
        <w:jc w:val="both"/>
        <w:rPr>
          <w:color w:val="000000"/>
          <w:sz w:val="28"/>
          <w:szCs w:val="28"/>
        </w:rPr>
      </w:pPr>
      <w:r w:rsidRPr="00F96949">
        <w:rPr>
          <w:color w:val="000000"/>
          <w:sz w:val="28"/>
          <w:szCs w:val="28"/>
        </w:rPr>
        <w:t xml:space="preserve">1. Стафилококк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lastRenderedPageBreak/>
        <w:t xml:space="preserve">4. Гонококк в гное (окраска метиленовым синим). </w:t>
      </w:r>
    </w:p>
    <w:p w:rsidR="00F96949" w:rsidRPr="00F96949" w:rsidRDefault="00F96949" w:rsidP="00F96949">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F96949" w:rsidRPr="00F96949" w:rsidRDefault="00F96949" w:rsidP="00F96949">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F96949" w:rsidRPr="00F96949" w:rsidRDefault="00F96949" w:rsidP="00F96949">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F96949" w:rsidRPr="00F96949" w:rsidRDefault="00F96949" w:rsidP="00F96949">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F96949" w:rsidRPr="00F96949" w:rsidRDefault="00F96949" w:rsidP="00F96949">
      <w:pPr>
        <w:spacing w:line="360" w:lineRule="auto"/>
        <w:jc w:val="center"/>
        <w:rPr>
          <w:color w:val="000000"/>
          <w:sz w:val="28"/>
          <w:szCs w:val="28"/>
        </w:rPr>
      </w:pPr>
      <w:r>
        <w:rPr>
          <w:b/>
          <w:bCs/>
          <w:color w:val="000000"/>
          <w:sz w:val="28"/>
          <w:szCs w:val="28"/>
        </w:rPr>
        <w:t xml:space="preserve">2. </w:t>
      </w:r>
      <w:r w:rsidRPr="00F96949">
        <w:rPr>
          <w:b/>
          <w:bCs/>
          <w:color w:val="000000"/>
          <w:sz w:val="28"/>
          <w:szCs w:val="28"/>
        </w:rPr>
        <w:t>Эк</w:t>
      </w:r>
      <w:r>
        <w:rPr>
          <w:b/>
          <w:bCs/>
          <w:color w:val="000000"/>
          <w:sz w:val="28"/>
          <w:szCs w:val="28"/>
        </w:rPr>
        <w:t>заменационные ма</w:t>
      </w:r>
      <w:r w:rsidRPr="00F96949">
        <w:rPr>
          <w:b/>
          <w:bCs/>
          <w:color w:val="000000"/>
          <w:sz w:val="28"/>
          <w:szCs w:val="28"/>
        </w:rPr>
        <w:t>кропрепараты</w:t>
      </w:r>
    </w:p>
    <w:p w:rsidR="00F96949" w:rsidRPr="00F96949" w:rsidRDefault="00CB05A0" w:rsidP="00F96949">
      <w:pPr>
        <w:spacing w:line="360" w:lineRule="auto"/>
        <w:jc w:val="both"/>
        <w:rPr>
          <w:color w:val="000000"/>
          <w:sz w:val="28"/>
          <w:szCs w:val="28"/>
        </w:rPr>
      </w:pPr>
      <w:r>
        <w:rPr>
          <w:color w:val="000000"/>
          <w:sz w:val="28"/>
          <w:szCs w:val="28"/>
        </w:rPr>
        <w:t>9</w:t>
      </w:r>
      <w:r w:rsidR="00F96949" w:rsidRPr="00F96949">
        <w:rPr>
          <w:color w:val="000000"/>
          <w:sz w:val="28"/>
          <w:szCs w:val="28"/>
        </w:rPr>
        <w:t xml:space="preserve">. Рост </w:t>
      </w:r>
      <w:r w:rsidR="00F96949">
        <w:rPr>
          <w:color w:val="000000"/>
          <w:sz w:val="28"/>
          <w:szCs w:val="28"/>
        </w:rPr>
        <w:t>кишечных палочек на среде Эндо.</w:t>
      </w:r>
    </w:p>
    <w:p w:rsidR="00F96949" w:rsidRPr="00F96949" w:rsidRDefault="00CB05A0" w:rsidP="00F96949">
      <w:pPr>
        <w:spacing w:line="360" w:lineRule="auto"/>
        <w:jc w:val="both"/>
        <w:rPr>
          <w:color w:val="000000"/>
          <w:sz w:val="28"/>
          <w:szCs w:val="28"/>
        </w:rPr>
      </w:pPr>
      <w:r>
        <w:rPr>
          <w:color w:val="000000"/>
          <w:sz w:val="28"/>
          <w:szCs w:val="28"/>
        </w:rPr>
        <w:t>10</w:t>
      </w:r>
      <w:r w:rsidR="00F96949" w:rsidRPr="00F96949">
        <w:rPr>
          <w:color w:val="000000"/>
          <w:sz w:val="28"/>
          <w:szCs w:val="28"/>
        </w:rPr>
        <w:t xml:space="preserve">. Рост кишечных палочек и дизентерийных палочек на среде Плоскирева. </w:t>
      </w:r>
    </w:p>
    <w:p w:rsidR="00F96949" w:rsidRPr="00F96949" w:rsidRDefault="00CB05A0" w:rsidP="00F96949">
      <w:pPr>
        <w:spacing w:line="360" w:lineRule="auto"/>
        <w:jc w:val="both"/>
        <w:rPr>
          <w:color w:val="000000"/>
          <w:sz w:val="28"/>
          <w:szCs w:val="28"/>
        </w:rPr>
      </w:pPr>
      <w:r>
        <w:rPr>
          <w:color w:val="000000"/>
          <w:sz w:val="28"/>
          <w:szCs w:val="28"/>
        </w:rPr>
        <w:t>11</w:t>
      </w:r>
      <w:r w:rsidR="00F96949" w:rsidRPr="00F96949">
        <w:rPr>
          <w:color w:val="000000"/>
          <w:sz w:val="28"/>
          <w:szCs w:val="28"/>
        </w:rPr>
        <w:t xml:space="preserve">. Рост стафилококка на кровяном агаре. </w:t>
      </w:r>
    </w:p>
    <w:p w:rsidR="00F96949" w:rsidRPr="00F96949" w:rsidRDefault="00CB05A0" w:rsidP="00F96949">
      <w:pPr>
        <w:spacing w:line="360" w:lineRule="auto"/>
        <w:jc w:val="both"/>
        <w:rPr>
          <w:color w:val="000000"/>
          <w:sz w:val="28"/>
          <w:szCs w:val="28"/>
        </w:rPr>
      </w:pPr>
      <w:r>
        <w:rPr>
          <w:color w:val="000000"/>
          <w:sz w:val="28"/>
          <w:szCs w:val="28"/>
        </w:rPr>
        <w:t>12</w:t>
      </w:r>
      <w:r w:rsidR="00F96949" w:rsidRPr="00F96949">
        <w:rPr>
          <w:color w:val="000000"/>
          <w:sz w:val="28"/>
          <w:szCs w:val="28"/>
        </w:rPr>
        <w:t xml:space="preserve">. Реакция преципитации в агаре для определения токсигенности дифтерийных палочек. </w:t>
      </w:r>
    </w:p>
    <w:p w:rsidR="00F96949" w:rsidRPr="00F96949" w:rsidRDefault="00CB05A0" w:rsidP="00F96949">
      <w:pPr>
        <w:spacing w:line="360" w:lineRule="auto"/>
        <w:jc w:val="both"/>
        <w:rPr>
          <w:color w:val="000000"/>
          <w:sz w:val="28"/>
          <w:szCs w:val="28"/>
        </w:rPr>
      </w:pPr>
      <w:r>
        <w:rPr>
          <w:color w:val="000000"/>
          <w:sz w:val="28"/>
          <w:szCs w:val="28"/>
        </w:rPr>
        <w:t>13</w:t>
      </w:r>
      <w:r w:rsidR="00F96949" w:rsidRPr="00F96949">
        <w:rPr>
          <w:color w:val="000000"/>
          <w:sz w:val="28"/>
          <w:szCs w:val="28"/>
        </w:rPr>
        <w:t xml:space="preserve">. Определение фаготипов брюшнотифозных палочек. </w:t>
      </w:r>
    </w:p>
    <w:p w:rsidR="00396460" w:rsidRPr="00F96949" w:rsidRDefault="00CB05A0" w:rsidP="00396460">
      <w:pPr>
        <w:spacing w:line="360" w:lineRule="auto"/>
        <w:jc w:val="both"/>
        <w:rPr>
          <w:color w:val="000000"/>
          <w:sz w:val="28"/>
          <w:szCs w:val="28"/>
        </w:rPr>
      </w:pPr>
      <w:r>
        <w:rPr>
          <w:color w:val="000000"/>
          <w:sz w:val="28"/>
          <w:szCs w:val="28"/>
        </w:rPr>
        <w:t>14</w:t>
      </w:r>
      <w:r w:rsidR="00F96949" w:rsidRPr="00F96949">
        <w:rPr>
          <w:color w:val="000000"/>
          <w:sz w:val="28"/>
          <w:szCs w:val="28"/>
        </w:rPr>
        <w:t xml:space="preserve">. </w:t>
      </w:r>
      <w:r w:rsidR="00396460">
        <w:rPr>
          <w:color w:val="000000"/>
          <w:sz w:val="28"/>
          <w:szCs w:val="28"/>
        </w:rPr>
        <w:t>Среда СКС.</w:t>
      </w:r>
    </w:p>
    <w:p w:rsidR="00F96949" w:rsidRPr="00F96949" w:rsidRDefault="00CB05A0" w:rsidP="00F96949">
      <w:pPr>
        <w:spacing w:line="360" w:lineRule="auto"/>
        <w:jc w:val="both"/>
        <w:rPr>
          <w:color w:val="000000"/>
          <w:sz w:val="28"/>
          <w:szCs w:val="28"/>
        </w:rPr>
      </w:pPr>
      <w:r>
        <w:rPr>
          <w:color w:val="000000"/>
          <w:sz w:val="28"/>
          <w:szCs w:val="28"/>
        </w:rPr>
        <w:t>15</w:t>
      </w:r>
      <w:r w:rsidR="00F96949" w:rsidRPr="00F96949">
        <w:rPr>
          <w:color w:val="000000"/>
          <w:sz w:val="28"/>
          <w:szCs w:val="28"/>
        </w:rPr>
        <w:t xml:space="preserve">. Реакция связывания комплемента. </w:t>
      </w:r>
    </w:p>
    <w:p w:rsidR="00F96949" w:rsidRPr="00F96949" w:rsidRDefault="00CB05A0" w:rsidP="00F96949">
      <w:pPr>
        <w:spacing w:line="360" w:lineRule="auto"/>
        <w:jc w:val="both"/>
        <w:rPr>
          <w:color w:val="000000"/>
          <w:sz w:val="28"/>
          <w:szCs w:val="28"/>
        </w:rPr>
      </w:pPr>
      <w:r>
        <w:rPr>
          <w:color w:val="000000"/>
          <w:sz w:val="28"/>
          <w:szCs w:val="28"/>
        </w:rPr>
        <w:t>16</w:t>
      </w:r>
      <w:r w:rsidR="00F96949" w:rsidRPr="00F96949">
        <w:rPr>
          <w:color w:val="000000"/>
          <w:sz w:val="28"/>
          <w:szCs w:val="28"/>
        </w:rPr>
        <w:t xml:space="preserve">. Реакция Видаля. </w:t>
      </w:r>
    </w:p>
    <w:p w:rsidR="00F96949" w:rsidRPr="00F96949" w:rsidRDefault="00CB05A0" w:rsidP="00F96949">
      <w:pPr>
        <w:spacing w:line="360" w:lineRule="auto"/>
        <w:jc w:val="both"/>
        <w:rPr>
          <w:color w:val="000000"/>
          <w:sz w:val="28"/>
          <w:szCs w:val="28"/>
        </w:rPr>
      </w:pPr>
      <w:r>
        <w:rPr>
          <w:color w:val="000000"/>
          <w:sz w:val="28"/>
          <w:szCs w:val="28"/>
        </w:rPr>
        <w:t>17</w:t>
      </w:r>
      <w:r w:rsidR="00F96949"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F96949" w:rsidRPr="00F96949" w:rsidRDefault="00CB05A0" w:rsidP="00F96949">
      <w:pPr>
        <w:spacing w:line="360" w:lineRule="auto"/>
        <w:jc w:val="both"/>
        <w:rPr>
          <w:color w:val="000000"/>
          <w:sz w:val="28"/>
          <w:szCs w:val="28"/>
        </w:rPr>
      </w:pPr>
      <w:r>
        <w:rPr>
          <w:color w:val="000000"/>
          <w:sz w:val="28"/>
          <w:szCs w:val="28"/>
        </w:rPr>
        <w:t>18</w:t>
      </w:r>
      <w:r w:rsidR="00F96949"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F96949" w:rsidRPr="00F96949" w:rsidRDefault="00CB05A0" w:rsidP="00F96949">
      <w:pPr>
        <w:spacing w:line="360" w:lineRule="auto"/>
        <w:jc w:val="both"/>
        <w:rPr>
          <w:color w:val="000000"/>
          <w:sz w:val="28"/>
          <w:szCs w:val="28"/>
        </w:rPr>
      </w:pPr>
      <w:r>
        <w:rPr>
          <w:color w:val="000000"/>
          <w:sz w:val="28"/>
          <w:szCs w:val="28"/>
        </w:rPr>
        <w:t>19</w:t>
      </w:r>
      <w:r w:rsidR="00F96949" w:rsidRPr="00F96949">
        <w:rPr>
          <w:color w:val="000000"/>
          <w:sz w:val="28"/>
          <w:szCs w:val="28"/>
        </w:rPr>
        <w:t xml:space="preserve">. Реакция непрямой (пассивной) гемагглютинации (РНГА). </w:t>
      </w:r>
    </w:p>
    <w:p w:rsidR="00F96949" w:rsidRPr="00F96949" w:rsidRDefault="00CB05A0" w:rsidP="00F96949">
      <w:pPr>
        <w:spacing w:line="360" w:lineRule="auto"/>
        <w:jc w:val="both"/>
        <w:rPr>
          <w:color w:val="000000"/>
          <w:sz w:val="28"/>
          <w:szCs w:val="28"/>
        </w:rPr>
      </w:pPr>
      <w:r>
        <w:rPr>
          <w:color w:val="000000"/>
          <w:sz w:val="28"/>
          <w:szCs w:val="28"/>
        </w:rPr>
        <w:t>20</w:t>
      </w:r>
      <w:r w:rsidR="00F96949" w:rsidRPr="00F96949">
        <w:rPr>
          <w:color w:val="000000"/>
          <w:sz w:val="28"/>
          <w:szCs w:val="28"/>
        </w:rPr>
        <w:t xml:space="preserve">. Реакция задержки гемагглютинации. </w:t>
      </w:r>
    </w:p>
    <w:p w:rsidR="00F96949" w:rsidRPr="00F96949" w:rsidRDefault="00CB05A0" w:rsidP="00F96949">
      <w:pPr>
        <w:spacing w:line="360" w:lineRule="auto"/>
        <w:jc w:val="both"/>
        <w:rPr>
          <w:color w:val="000000"/>
          <w:sz w:val="28"/>
          <w:szCs w:val="28"/>
        </w:rPr>
      </w:pPr>
      <w:r>
        <w:rPr>
          <w:color w:val="000000"/>
          <w:sz w:val="28"/>
          <w:szCs w:val="28"/>
        </w:rPr>
        <w:t>21</w:t>
      </w:r>
      <w:r w:rsidR="00F96949" w:rsidRPr="00F96949">
        <w:rPr>
          <w:color w:val="000000"/>
          <w:sz w:val="28"/>
          <w:szCs w:val="28"/>
        </w:rPr>
        <w:t xml:space="preserve">. Определение чувствительности микробов к антибиотикам методом дисков. </w:t>
      </w:r>
    </w:p>
    <w:p w:rsidR="00F96949" w:rsidRPr="00F96949" w:rsidRDefault="00CB05A0" w:rsidP="00F96949">
      <w:pPr>
        <w:spacing w:line="360" w:lineRule="auto"/>
        <w:jc w:val="both"/>
        <w:rPr>
          <w:color w:val="000000"/>
          <w:sz w:val="28"/>
          <w:szCs w:val="28"/>
        </w:rPr>
      </w:pPr>
      <w:r>
        <w:rPr>
          <w:color w:val="000000"/>
          <w:sz w:val="28"/>
          <w:szCs w:val="28"/>
        </w:rPr>
        <w:t>22</w:t>
      </w:r>
      <w:r w:rsidR="00F96949" w:rsidRPr="00F96949">
        <w:rPr>
          <w:color w:val="000000"/>
          <w:sz w:val="28"/>
          <w:szCs w:val="28"/>
        </w:rPr>
        <w:t xml:space="preserve">. Рост стафилококка на желточно-солевом агаре (лецитиназа). </w:t>
      </w:r>
    </w:p>
    <w:p w:rsidR="00F96949" w:rsidRPr="00F96949" w:rsidRDefault="00CB05A0" w:rsidP="00F96949">
      <w:pPr>
        <w:spacing w:line="360" w:lineRule="auto"/>
        <w:jc w:val="both"/>
        <w:rPr>
          <w:color w:val="000000"/>
          <w:sz w:val="28"/>
          <w:szCs w:val="28"/>
        </w:rPr>
      </w:pPr>
      <w:r>
        <w:rPr>
          <w:color w:val="000000"/>
          <w:sz w:val="28"/>
          <w:szCs w:val="28"/>
        </w:rPr>
        <w:t>23</w:t>
      </w:r>
      <w:r w:rsidR="00F96949" w:rsidRPr="00F96949">
        <w:rPr>
          <w:color w:val="000000"/>
          <w:sz w:val="28"/>
          <w:szCs w:val="28"/>
        </w:rPr>
        <w:t xml:space="preserve">. Антилизоцимная активность. </w:t>
      </w:r>
    </w:p>
    <w:p w:rsidR="00F96949" w:rsidRPr="00F96949" w:rsidRDefault="00CB05A0" w:rsidP="00F96949">
      <w:pPr>
        <w:spacing w:line="360" w:lineRule="auto"/>
        <w:jc w:val="both"/>
        <w:rPr>
          <w:color w:val="000000"/>
          <w:sz w:val="28"/>
          <w:szCs w:val="28"/>
        </w:rPr>
      </w:pPr>
      <w:r>
        <w:rPr>
          <w:color w:val="000000"/>
          <w:sz w:val="28"/>
          <w:szCs w:val="28"/>
        </w:rPr>
        <w:t>24</w:t>
      </w:r>
      <w:r w:rsidR="00F96949" w:rsidRPr="00F96949">
        <w:rPr>
          <w:color w:val="000000"/>
          <w:sz w:val="28"/>
          <w:szCs w:val="28"/>
        </w:rPr>
        <w:t xml:space="preserve">. Лизоцимная активность. </w:t>
      </w:r>
    </w:p>
    <w:p w:rsidR="00F96949" w:rsidRPr="00F96949" w:rsidRDefault="00CB05A0" w:rsidP="00F96949">
      <w:pPr>
        <w:spacing w:line="360" w:lineRule="auto"/>
        <w:jc w:val="both"/>
        <w:rPr>
          <w:color w:val="000000"/>
          <w:sz w:val="28"/>
          <w:szCs w:val="28"/>
        </w:rPr>
      </w:pPr>
      <w:r>
        <w:rPr>
          <w:color w:val="000000"/>
          <w:sz w:val="28"/>
          <w:szCs w:val="28"/>
        </w:rPr>
        <w:t>25</w:t>
      </w:r>
      <w:r w:rsidR="00F96949">
        <w:rPr>
          <w:color w:val="000000"/>
          <w:sz w:val="28"/>
          <w:szCs w:val="28"/>
        </w:rPr>
        <w:t>. ИФ</w:t>
      </w:r>
      <w:r w:rsidR="00F96949" w:rsidRPr="00F96949">
        <w:rPr>
          <w:color w:val="000000"/>
          <w:sz w:val="28"/>
          <w:szCs w:val="28"/>
        </w:rPr>
        <w:t>А.</w:t>
      </w:r>
    </w:p>
    <w:p w:rsidR="00F96949" w:rsidRPr="00F96949" w:rsidRDefault="00CB05A0" w:rsidP="00F96949">
      <w:pPr>
        <w:spacing w:line="360" w:lineRule="auto"/>
        <w:jc w:val="both"/>
        <w:rPr>
          <w:color w:val="000000"/>
          <w:sz w:val="28"/>
          <w:szCs w:val="28"/>
        </w:rPr>
      </w:pPr>
      <w:r>
        <w:rPr>
          <w:color w:val="000000"/>
          <w:sz w:val="28"/>
          <w:szCs w:val="28"/>
        </w:rPr>
        <w:t>26</w:t>
      </w:r>
      <w:r w:rsidR="00F96949" w:rsidRPr="00F96949">
        <w:rPr>
          <w:color w:val="000000"/>
          <w:sz w:val="28"/>
          <w:szCs w:val="28"/>
        </w:rPr>
        <w:t>. Среда Китта-Тароцци.</w:t>
      </w:r>
    </w:p>
    <w:p w:rsidR="00F96949" w:rsidRPr="00F96949" w:rsidRDefault="00F96949" w:rsidP="00F96949">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F96949" w:rsidRPr="006B70B9" w:rsidRDefault="00F96949" w:rsidP="006B70B9">
      <w:pPr>
        <w:pStyle w:val="a5"/>
        <w:numPr>
          <w:ilvl w:val="1"/>
          <w:numId w:val="3"/>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w:t>
      </w:r>
      <w:r w:rsidR="006B70B9" w:rsidRPr="006B70B9">
        <w:rPr>
          <w:rFonts w:ascii="Times New Roman" w:hAnsi="Times New Roman"/>
          <w:b/>
          <w:bCs/>
          <w:color w:val="000000"/>
          <w:sz w:val="28"/>
          <w:szCs w:val="28"/>
        </w:rPr>
        <w:t xml:space="preserve"> </w:t>
      </w:r>
      <w:r w:rsidRPr="006B70B9">
        <w:rPr>
          <w:rFonts w:ascii="Times New Roman" w:hAnsi="Times New Roman"/>
          <w:b/>
          <w:bCs/>
          <w:color w:val="000000"/>
          <w:sz w:val="28"/>
          <w:szCs w:val="28"/>
        </w:rPr>
        <w:t>γ-глобулины, интерферон</w:t>
      </w:r>
    </w:p>
    <w:p w:rsidR="00F96949" w:rsidRPr="00F96949" w:rsidRDefault="00396460" w:rsidP="00F96949">
      <w:pPr>
        <w:spacing w:line="360" w:lineRule="auto"/>
        <w:jc w:val="both"/>
        <w:rPr>
          <w:color w:val="000000"/>
          <w:sz w:val="28"/>
          <w:szCs w:val="28"/>
        </w:rPr>
      </w:pPr>
      <w:r>
        <w:rPr>
          <w:color w:val="000000"/>
          <w:sz w:val="28"/>
          <w:szCs w:val="28"/>
        </w:rPr>
        <w:lastRenderedPageBreak/>
        <w:t>27</w:t>
      </w:r>
      <w:r w:rsidR="00F96949" w:rsidRPr="00F96949">
        <w:rPr>
          <w:color w:val="000000"/>
          <w:sz w:val="28"/>
          <w:szCs w:val="28"/>
        </w:rPr>
        <w:t xml:space="preserve">. Противосибиреязвенный глобулин </w:t>
      </w:r>
    </w:p>
    <w:p w:rsidR="00F96949" w:rsidRPr="00F96949" w:rsidRDefault="00F96949" w:rsidP="00F96949">
      <w:pPr>
        <w:spacing w:line="360" w:lineRule="auto"/>
        <w:jc w:val="both"/>
        <w:rPr>
          <w:color w:val="000000"/>
          <w:sz w:val="28"/>
          <w:szCs w:val="28"/>
        </w:rPr>
      </w:pPr>
      <w:r w:rsidRPr="00F96949">
        <w:rPr>
          <w:color w:val="000000"/>
          <w:sz w:val="28"/>
          <w:szCs w:val="28"/>
        </w:rPr>
        <w:t>2</w:t>
      </w:r>
      <w:r w:rsidR="00396460">
        <w:rPr>
          <w:color w:val="000000"/>
          <w:sz w:val="28"/>
          <w:szCs w:val="28"/>
        </w:rPr>
        <w:t>8</w:t>
      </w:r>
      <w:r w:rsidRPr="00F96949">
        <w:rPr>
          <w:color w:val="000000"/>
          <w:sz w:val="28"/>
          <w:szCs w:val="28"/>
        </w:rPr>
        <w:t xml:space="preserve">. Сыворотка противостолбнячная </w:t>
      </w:r>
    </w:p>
    <w:p w:rsidR="00F96949" w:rsidRPr="00F96949" w:rsidRDefault="00396460" w:rsidP="00F96949">
      <w:pPr>
        <w:spacing w:line="360" w:lineRule="auto"/>
        <w:jc w:val="both"/>
        <w:rPr>
          <w:color w:val="000000"/>
          <w:sz w:val="28"/>
          <w:szCs w:val="28"/>
        </w:rPr>
      </w:pPr>
      <w:r>
        <w:rPr>
          <w:color w:val="000000"/>
          <w:sz w:val="28"/>
          <w:szCs w:val="28"/>
        </w:rPr>
        <w:t>29</w:t>
      </w:r>
      <w:r w:rsidR="00F96949" w:rsidRPr="00F96949">
        <w:rPr>
          <w:color w:val="000000"/>
          <w:sz w:val="28"/>
          <w:szCs w:val="28"/>
        </w:rPr>
        <w:t xml:space="preserve">. Гаммаглобулин противокоревой </w:t>
      </w:r>
    </w:p>
    <w:p w:rsidR="00F96949" w:rsidRPr="006B70B9" w:rsidRDefault="006B70B9" w:rsidP="006B70B9">
      <w:pPr>
        <w:spacing w:line="360" w:lineRule="auto"/>
        <w:jc w:val="center"/>
        <w:rPr>
          <w:b/>
          <w:bCs/>
          <w:iCs/>
          <w:color w:val="000000"/>
          <w:sz w:val="28"/>
          <w:szCs w:val="28"/>
        </w:rPr>
      </w:pPr>
      <w:r w:rsidRPr="006B70B9">
        <w:rPr>
          <w:b/>
          <w:bCs/>
          <w:iCs/>
          <w:color w:val="000000"/>
          <w:sz w:val="28"/>
          <w:szCs w:val="28"/>
        </w:rPr>
        <w:t>3.2 Вакцины</w:t>
      </w:r>
    </w:p>
    <w:p w:rsidR="00F96949" w:rsidRPr="00F96949" w:rsidRDefault="00396460" w:rsidP="00F96949">
      <w:pPr>
        <w:spacing w:line="360" w:lineRule="auto"/>
        <w:jc w:val="both"/>
        <w:rPr>
          <w:color w:val="000000"/>
          <w:sz w:val="28"/>
          <w:szCs w:val="28"/>
        </w:rPr>
      </w:pPr>
      <w:r>
        <w:rPr>
          <w:color w:val="000000"/>
          <w:sz w:val="28"/>
          <w:szCs w:val="28"/>
        </w:rPr>
        <w:t>30</w:t>
      </w:r>
      <w:r w:rsidR="00F96949" w:rsidRPr="00F96949">
        <w:rPr>
          <w:color w:val="000000"/>
          <w:sz w:val="28"/>
          <w:szCs w:val="28"/>
        </w:rPr>
        <w:t>. Живая</w:t>
      </w:r>
      <w:r w:rsidR="006B70B9">
        <w:rPr>
          <w:color w:val="000000"/>
          <w:sz w:val="28"/>
          <w:szCs w:val="28"/>
        </w:rPr>
        <w:t xml:space="preserve"> сибиреязвенная вакцина «СТИ»</w:t>
      </w:r>
    </w:p>
    <w:p w:rsidR="00F96949" w:rsidRPr="00F96949" w:rsidRDefault="00396460" w:rsidP="00F96949">
      <w:pPr>
        <w:spacing w:line="360" w:lineRule="auto"/>
        <w:jc w:val="both"/>
        <w:rPr>
          <w:color w:val="000000"/>
          <w:sz w:val="28"/>
          <w:szCs w:val="28"/>
        </w:rPr>
      </w:pPr>
      <w:r>
        <w:rPr>
          <w:color w:val="000000"/>
          <w:sz w:val="28"/>
          <w:szCs w:val="28"/>
        </w:rPr>
        <w:t>31</w:t>
      </w:r>
      <w:r w:rsidR="006B70B9">
        <w:rPr>
          <w:color w:val="000000"/>
          <w:sz w:val="28"/>
          <w:szCs w:val="28"/>
        </w:rPr>
        <w:t>. АДС-анатоксин</w:t>
      </w:r>
    </w:p>
    <w:p w:rsidR="00F96949" w:rsidRPr="00F96949" w:rsidRDefault="00396460" w:rsidP="00F96949">
      <w:pPr>
        <w:spacing w:line="360" w:lineRule="auto"/>
        <w:jc w:val="both"/>
        <w:rPr>
          <w:color w:val="000000"/>
          <w:sz w:val="28"/>
          <w:szCs w:val="28"/>
        </w:rPr>
      </w:pPr>
      <w:r>
        <w:rPr>
          <w:color w:val="000000"/>
          <w:sz w:val="28"/>
          <w:szCs w:val="28"/>
        </w:rPr>
        <w:t>32</w:t>
      </w:r>
      <w:r w:rsidR="00F96949" w:rsidRPr="00F96949">
        <w:rPr>
          <w:color w:val="000000"/>
          <w:sz w:val="28"/>
          <w:szCs w:val="28"/>
        </w:rPr>
        <w:t xml:space="preserve">. Вакцина БЦЖ </w:t>
      </w:r>
    </w:p>
    <w:p w:rsidR="00F96949" w:rsidRPr="00F96949" w:rsidRDefault="00396460" w:rsidP="00F96949">
      <w:pPr>
        <w:spacing w:line="360" w:lineRule="auto"/>
        <w:jc w:val="both"/>
        <w:rPr>
          <w:color w:val="000000"/>
          <w:sz w:val="28"/>
          <w:szCs w:val="28"/>
        </w:rPr>
      </w:pPr>
      <w:r>
        <w:rPr>
          <w:color w:val="000000"/>
          <w:sz w:val="28"/>
          <w:szCs w:val="28"/>
        </w:rPr>
        <w:t>33</w:t>
      </w:r>
      <w:r w:rsidR="00F96949" w:rsidRPr="00F96949">
        <w:rPr>
          <w:color w:val="000000"/>
          <w:sz w:val="28"/>
          <w:szCs w:val="28"/>
        </w:rPr>
        <w:t xml:space="preserve">. Вакцина чумная живая </w:t>
      </w:r>
    </w:p>
    <w:p w:rsidR="00F96949" w:rsidRPr="00F96949" w:rsidRDefault="00CB05A0" w:rsidP="00F96949">
      <w:pPr>
        <w:spacing w:line="360" w:lineRule="auto"/>
        <w:jc w:val="both"/>
        <w:rPr>
          <w:color w:val="000000"/>
          <w:sz w:val="28"/>
          <w:szCs w:val="28"/>
        </w:rPr>
      </w:pPr>
      <w:r>
        <w:rPr>
          <w:color w:val="000000"/>
          <w:sz w:val="28"/>
          <w:szCs w:val="28"/>
        </w:rPr>
        <w:t>3</w:t>
      </w:r>
      <w:r w:rsidR="00396460">
        <w:rPr>
          <w:color w:val="000000"/>
          <w:sz w:val="28"/>
          <w:szCs w:val="28"/>
        </w:rPr>
        <w:t>4</w:t>
      </w:r>
      <w:r w:rsidR="00F96949" w:rsidRPr="00F96949">
        <w:rPr>
          <w:color w:val="000000"/>
          <w:sz w:val="28"/>
          <w:szCs w:val="28"/>
        </w:rPr>
        <w:t xml:space="preserve">. Холероген-анатоксин </w:t>
      </w:r>
    </w:p>
    <w:p w:rsidR="00F96949" w:rsidRPr="00F96949" w:rsidRDefault="00396460" w:rsidP="00F96949">
      <w:pPr>
        <w:spacing w:line="360" w:lineRule="auto"/>
        <w:jc w:val="both"/>
        <w:rPr>
          <w:color w:val="000000"/>
          <w:sz w:val="28"/>
          <w:szCs w:val="28"/>
        </w:rPr>
      </w:pPr>
      <w:r>
        <w:rPr>
          <w:color w:val="000000"/>
          <w:sz w:val="28"/>
          <w:szCs w:val="28"/>
        </w:rPr>
        <w:t>35</w:t>
      </w:r>
      <w:r w:rsidR="00F96949" w:rsidRPr="00F96949">
        <w:rPr>
          <w:color w:val="000000"/>
          <w:sz w:val="28"/>
          <w:szCs w:val="28"/>
        </w:rPr>
        <w:t xml:space="preserve">. Анатоксин столбнячный </w:t>
      </w:r>
    </w:p>
    <w:p w:rsidR="00F96949" w:rsidRPr="006B70B9" w:rsidRDefault="006B70B9" w:rsidP="006B70B9">
      <w:pPr>
        <w:spacing w:line="360" w:lineRule="auto"/>
        <w:jc w:val="center"/>
        <w:rPr>
          <w:b/>
          <w:bCs/>
          <w:color w:val="000000"/>
          <w:sz w:val="28"/>
          <w:szCs w:val="28"/>
        </w:rPr>
      </w:pPr>
      <w:r w:rsidRPr="006B70B9">
        <w:rPr>
          <w:b/>
          <w:bCs/>
          <w:iCs/>
          <w:color w:val="000000"/>
          <w:sz w:val="28"/>
          <w:szCs w:val="28"/>
        </w:rPr>
        <w:t>3.3</w:t>
      </w:r>
      <w:r w:rsidR="00F96949" w:rsidRPr="006B70B9">
        <w:rPr>
          <w:b/>
          <w:bCs/>
          <w:iCs/>
          <w:color w:val="000000"/>
          <w:sz w:val="28"/>
          <w:szCs w:val="28"/>
        </w:rPr>
        <w:t xml:space="preserve"> </w:t>
      </w:r>
      <w:r w:rsidR="00124DEC">
        <w:rPr>
          <w:b/>
          <w:bCs/>
          <w:iCs/>
          <w:color w:val="000000"/>
          <w:sz w:val="28"/>
          <w:szCs w:val="28"/>
        </w:rPr>
        <w:t>Л</w:t>
      </w:r>
      <w:r w:rsidR="00124DEC" w:rsidRPr="006B70B9">
        <w:rPr>
          <w:b/>
          <w:bCs/>
          <w:iCs/>
          <w:color w:val="000000"/>
          <w:sz w:val="28"/>
          <w:szCs w:val="28"/>
        </w:rPr>
        <w:t xml:space="preserve">ечебно-профилактические </w:t>
      </w:r>
      <w:r w:rsidR="00124DEC">
        <w:rPr>
          <w:b/>
          <w:bCs/>
          <w:iCs/>
          <w:color w:val="000000"/>
          <w:sz w:val="28"/>
          <w:szCs w:val="28"/>
        </w:rPr>
        <w:t>б</w:t>
      </w:r>
      <w:r w:rsidR="00F96949" w:rsidRPr="006B70B9">
        <w:rPr>
          <w:b/>
          <w:bCs/>
          <w:iCs/>
          <w:color w:val="000000"/>
          <w:sz w:val="28"/>
          <w:szCs w:val="28"/>
        </w:rPr>
        <w:t>актериофаги. Эубиотики</w:t>
      </w:r>
    </w:p>
    <w:p w:rsidR="00F96949" w:rsidRPr="00F96949" w:rsidRDefault="00396460" w:rsidP="00F96949">
      <w:pPr>
        <w:spacing w:line="360" w:lineRule="auto"/>
        <w:jc w:val="both"/>
        <w:rPr>
          <w:color w:val="000000"/>
          <w:sz w:val="28"/>
          <w:szCs w:val="28"/>
        </w:rPr>
      </w:pPr>
      <w:r>
        <w:rPr>
          <w:color w:val="000000"/>
          <w:sz w:val="28"/>
          <w:szCs w:val="28"/>
        </w:rPr>
        <w:t>36</w:t>
      </w:r>
      <w:r w:rsidR="00F96949" w:rsidRPr="00F96949">
        <w:rPr>
          <w:color w:val="000000"/>
          <w:sz w:val="28"/>
          <w:szCs w:val="28"/>
        </w:rPr>
        <w:t xml:space="preserve">. Бактериофаг брюшнотифозный </w:t>
      </w:r>
    </w:p>
    <w:p w:rsidR="00F96949" w:rsidRPr="00F96949" w:rsidRDefault="00396460" w:rsidP="00F96949">
      <w:pPr>
        <w:spacing w:line="360" w:lineRule="auto"/>
        <w:jc w:val="both"/>
        <w:rPr>
          <w:color w:val="000000"/>
          <w:sz w:val="28"/>
          <w:szCs w:val="28"/>
        </w:rPr>
      </w:pPr>
      <w:r>
        <w:rPr>
          <w:color w:val="000000"/>
          <w:sz w:val="28"/>
          <w:szCs w:val="28"/>
        </w:rPr>
        <w:t>37</w:t>
      </w:r>
      <w:r w:rsidR="00F96949" w:rsidRPr="00F96949">
        <w:rPr>
          <w:color w:val="000000"/>
          <w:sz w:val="28"/>
          <w:szCs w:val="28"/>
        </w:rPr>
        <w:t xml:space="preserve">. Бактериофаг дизентерийный </w:t>
      </w:r>
    </w:p>
    <w:p w:rsidR="00F96949" w:rsidRPr="00F96949" w:rsidRDefault="00396460" w:rsidP="00F96949">
      <w:pPr>
        <w:spacing w:line="360" w:lineRule="auto"/>
        <w:jc w:val="both"/>
        <w:rPr>
          <w:color w:val="000000"/>
          <w:sz w:val="28"/>
          <w:szCs w:val="28"/>
        </w:rPr>
      </w:pPr>
      <w:r>
        <w:rPr>
          <w:color w:val="000000"/>
          <w:sz w:val="28"/>
          <w:szCs w:val="28"/>
        </w:rPr>
        <w:t>38</w:t>
      </w:r>
      <w:r w:rsidR="00F96949" w:rsidRPr="00F96949">
        <w:rPr>
          <w:color w:val="000000"/>
          <w:sz w:val="28"/>
          <w:szCs w:val="28"/>
        </w:rPr>
        <w:t xml:space="preserve">. Колибактерин </w:t>
      </w:r>
    </w:p>
    <w:p w:rsidR="006B70B9" w:rsidRDefault="00396460" w:rsidP="00F96949">
      <w:pPr>
        <w:spacing w:line="360" w:lineRule="auto"/>
        <w:jc w:val="both"/>
        <w:rPr>
          <w:color w:val="000000"/>
          <w:sz w:val="28"/>
          <w:szCs w:val="28"/>
        </w:rPr>
      </w:pPr>
      <w:r>
        <w:rPr>
          <w:color w:val="000000"/>
          <w:sz w:val="28"/>
          <w:szCs w:val="28"/>
        </w:rPr>
        <w:t>39</w:t>
      </w:r>
      <w:r w:rsidR="00F96949" w:rsidRPr="00F96949">
        <w:rPr>
          <w:color w:val="000000"/>
          <w:sz w:val="28"/>
          <w:szCs w:val="28"/>
        </w:rPr>
        <w:t xml:space="preserve">. Лактобактерин </w:t>
      </w:r>
    </w:p>
    <w:p w:rsidR="006B70B9" w:rsidRPr="006B70B9" w:rsidRDefault="006B70B9" w:rsidP="006B70B9">
      <w:pPr>
        <w:spacing w:line="360" w:lineRule="auto"/>
        <w:jc w:val="center"/>
        <w:rPr>
          <w:b/>
          <w:bCs/>
          <w:iCs/>
          <w:color w:val="000000"/>
          <w:sz w:val="28"/>
          <w:szCs w:val="28"/>
        </w:rPr>
      </w:pPr>
      <w:r w:rsidRPr="006B70B9">
        <w:rPr>
          <w:b/>
          <w:bCs/>
          <w:color w:val="000000"/>
          <w:sz w:val="28"/>
          <w:szCs w:val="28"/>
        </w:rPr>
        <w:t xml:space="preserve">4. </w:t>
      </w:r>
      <w:r w:rsidR="00F96949" w:rsidRPr="006B70B9">
        <w:rPr>
          <w:b/>
          <w:bCs/>
          <w:color w:val="000000"/>
          <w:sz w:val="28"/>
          <w:szCs w:val="28"/>
        </w:rPr>
        <w:t>П</w:t>
      </w:r>
      <w:r w:rsidRPr="006B70B9">
        <w:rPr>
          <w:b/>
          <w:bCs/>
          <w:color w:val="000000"/>
          <w:sz w:val="28"/>
          <w:szCs w:val="28"/>
        </w:rPr>
        <w:t xml:space="preserve">еречень </w:t>
      </w:r>
      <w:r w:rsidRPr="006B70B9">
        <w:rPr>
          <w:b/>
          <w:bCs/>
          <w:iCs/>
          <w:color w:val="000000"/>
          <w:sz w:val="28"/>
          <w:szCs w:val="28"/>
        </w:rPr>
        <w:t>диагностических препаратов</w:t>
      </w:r>
    </w:p>
    <w:p w:rsidR="00F96949" w:rsidRPr="006B70B9" w:rsidRDefault="006B70B9" w:rsidP="006B70B9">
      <w:pPr>
        <w:spacing w:line="360" w:lineRule="auto"/>
        <w:jc w:val="center"/>
        <w:rPr>
          <w:b/>
          <w:bCs/>
          <w:iCs/>
          <w:color w:val="000000"/>
          <w:sz w:val="28"/>
          <w:szCs w:val="28"/>
        </w:rPr>
      </w:pPr>
      <w:r>
        <w:rPr>
          <w:b/>
          <w:bCs/>
          <w:iCs/>
          <w:color w:val="000000"/>
          <w:sz w:val="28"/>
          <w:szCs w:val="28"/>
        </w:rPr>
        <w:t>4.1</w:t>
      </w:r>
      <w:r w:rsidR="00F96949" w:rsidRPr="006B70B9">
        <w:rPr>
          <w:b/>
          <w:bCs/>
          <w:iCs/>
          <w:color w:val="000000"/>
          <w:sz w:val="28"/>
          <w:szCs w:val="28"/>
        </w:rPr>
        <w:t xml:space="preserve"> Диагностические сыворотки</w:t>
      </w:r>
    </w:p>
    <w:p w:rsidR="00F96949" w:rsidRPr="00F96949" w:rsidRDefault="00396460" w:rsidP="00F96949">
      <w:pPr>
        <w:spacing w:line="360" w:lineRule="auto"/>
        <w:jc w:val="both"/>
        <w:rPr>
          <w:color w:val="000000"/>
          <w:sz w:val="28"/>
          <w:szCs w:val="28"/>
        </w:rPr>
      </w:pPr>
      <w:r>
        <w:rPr>
          <w:color w:val="000000"/>
          <w:sz w:val="28"/>
          <w:szCs w:val="28"/>
        </w:rPr>
        <w:t>40</w:t>
      </w:r>
      <w:r w:rsidR="00F96949" w:rsidRPr="00F96949">
        <w:rPr>
          <w:color w:val="000000"/>
          <w:sz w:val="28"/>
          <w:szCs w:val="28"/>
        </w:rPr>
        <w:t>.</w:t>
      </w:r>
      <w:r w:rsidR="006B70B9">
        <w:rPr>
          <w:color w:val="000000"/>
          <w:sz w:val="28"/>
          <w:szCs w:val="28"/>
        </w:rPr>
        <w:t xml:space="preserve"> </w:t>
      </w:r>
      <w:r w:rsidR="00F96949" w:rsidRPr="00F96949">
        <w:rPr>
          <w:color w:val="000000"/>
          <w:sz w:val="28"/>
          <w:szCs w:val="28"/>
        </w:rPr>
        <w:t xml:space="preserve">Противоботулиническая диагностическая сыворотка </w:t>
      </w:r>
    </w:p>
    <w:p w:rsidR="00F96949" w:rsidRPr="00F96949" w:rsidRDefault="00396460" w:rsidP="00F96949">
      <w:pPr>
        <w:spacing w:line="360" w:lineRule="auto"/>
        <w:jc w:val="both"/>
        <w:rPr>
          <w:color w:val="000000"/>
          <w:sz w:val="28"/>
          <w:szCs w:val="28"/>
        </w:rPr>
      </w:pPr>
      <w:r>
        <w:rPr>
          <w:color w:val="000000"/>
          <w:sz w:val="28"/>
          <w:szCs w:val="28"/>
        </w:rPr>
        <w:t>41</w:t>
      </w:r>
      <w:r w:rsidR="00F96949" w:rsidRPr="00F96949">
        <w:rPr>
          <w:color w:val="000000"/>
          <w:sz w:val="28"/>
          <w:szCs w:val="28"/>
        </w:rPr>
        <w:t xml:space="preserve">. Агглютинирующая ОВ-коли сыворотка, титр 1:400 </w:t>
      </w:r>
    </w:p>
    <w:p w:rsidR="00F96949" w:rsidRPr="00F96949" w:rsidRDefault="00396460" w:rsidP="00F96949">
      <w:pPr>
        <w:spacing w:line="360" w:lineRule="auto"/>
        <w:jc w:val="both"/>
        <w:rPr>
          <w:color w:val="000000"/>
          <w:sz w:val="28"/>
          <w:szCs w:val="28"/>
        </w:rPr>
      </w:pPr>
      <w:r>
        <w:rPr>
          <w:color w:val="000000"/>
          <w:sz w:val="28"/>
          <w:szCs w:val="28"/>
        </w:rPr>
        <w:t>42</w:t>
      </w:r>
      <w:r w:rsidR="00F96949" w:rsidRPr="00F96949">
        <w:rPr>
          <w:color w:val="000000"/>
          <w:sz w:val="28"/>
          <w:szCs w:val="28"/>
        </w:rPr>
        <w:t xml:space="preserve">. Бруцеллезная агглютинирующая сыворотка </w:t>
      </w:r>
    </w:p>
    <w:p w:rsidR="00F96949" w:rsidRPr="00F96949" w:rsidRDefault="00396460" w:rsidP="00F96949">
      <w:pPr>
        <w:spacing w:line="360" w:lineRule="auto"/>
        <w:jc w:val="both"/>
        <w:rPr>
          <w:color w:val="000000"/>
          <w:sz w:val="28"/>
          <w:szCs w:val="28"/>
        </w:rPr>
      </w:pPr>
      <w:r>
        <w:rPr>
          <w:color w:val="000000"/>
          <w:sz w:val="28"/>
          <w:szCs w:val="28"/>
        </w:rPr>
        <w:t>43</w:t>
      </w:r>
      <w:r w:rsidR="00F96949" w:rsidRPr="00F96949">
        <w:rPr>
          <w:color w:val="000000"/>
          <w:sz w:val="28"/>
          <w:szCs w:val="28"/>
        </w:rPr>
        <w:t xml:space="preserve">. Агглютинирующая сальмонеллезная сыворотка тифимуриум </w:t>
      </w:r>
    </w:p>
    <w:p w:rsidR="00F96949" w:rsidRPr="00F96949" w:rsidRDefault="00396460" w:rsidP="00F96949">
      <w:pPr>
        <w:spacing w:line="360" w:lineRule="auto"/>
        <w:jc w:val="both"/>
        <w:rPr>
          <w:color w:val="000000"/>
          <w:sz w:val="28"/>
          <w:szCs w:val="28"/>
        </w:rPr>
      </w:pPr>
      <w:r>
        <w:rPr>
          <w:color w:val="000000"/>
          <w:sz w:val="28"/>
          <w:szCs w:val="28"/>
        </w:rPr>
        <w:t>44</w:t>
      </w:r>
      <w:r w:rsidR="00F96949" w:rsidRPr="00F96949">
        <w:rPr>
          <w:color w:val="000000"/>
          <w:sz w:val="28"/>
          <w:szCs w:val="28"/>
        </w:rPr>
        <w:t xml:space="preserve">. Туляремийная сыворотка лошадиная меченая ФИТЦ </w:t>
      </w:r>
    </w:p>
    <w:p w:rsidR="00F96949" w:rsidRPr="00F96949" w:rsidRDefault="00396460" w:rsidP="00F96949">
      <w:pPr>
        <w:spacing w:line="360" w:lineRule="auto"/>
        <w:jc w:val="both"/>
        <w:rPr>
          <w:color w:val="000000"/>
          <w:sz w:val="28"/>
          <w:szCs w:val="28"/>
        </w:rPr>
      </w:pPr>
      <w:r>
        <w:rPr>
          <w:color w:val="000000"/>
          <w:sz w:val="28"/>
          <w:szCs w:val="28"/>
        </w:rPr>
        <w:t>45</w:t>
      </w:r>
      <w:r w:rsidR="00F96949" w:rsidRPr="00F96949">
        <w:rPr>
          <w:color w:val="000000"/>
          <w:sz w:val="28"/>
          <w:szCs w:val="28"/>
        </w:rPr>
        <w:t xml:space="preserve">. Сыворотка менингококковая агглютинирующая, группа А </w:t>
      </w:r>
    </w:p>
    <w:p w:rsidR="00F96949" w:rsidRPr="00F96949" w:rsidRDefault="00396460" w:rsidP="00F96949">
      <w:pPr>
        <w:spacing w:line="360" w:lineRule="auto"/>
        <w:jc w:val="both"/>
        <w:rPr>
          <w:color w:val="000000"/>
          <w:sz w:val="28"/>
          <w:szCs w:val="28"/>
        </w:rPr>
      </w:pPr>
      <w:r>
        <w:rPr>
          <w:color w:val="000000"/>
          <w:sz w:val="28"/>
          <w:szCs w:val="28"/>
        </w:rPr>
        <w:t>46</w:t>
      </w:r>
      <w:r w:rsidR="00F96949" w:rsidRPr="00F96949">
        <w:rPr>
          <w:color w:val="000000"/>
          <w:sz w:val="28"/>
          <w:szCs w:val="28"/>
        </w:rPr>
        <w:t>. Агглютиниру</w:t>
      </w:r>
      <w:r w:rsidR="00124DEC">
        <w:rPr>
          <w:color w:val="000000"/>
          <w:sz w:val="28"/>
          <w:szCs w:val="28"/>
        </w:rPr>
        <w:t>ющая сыворотка к шигеллам Бойда</w:t>
      </w:r>
    </w:p>
    <w:p w:rsidR="00F96949" w:rsidRPr="00F96949" w:rsidRDefault="00396460" w:rsidP="00F96949">
      <w:pPr>
        <w:spacing w:line="360" w:lineRule="auto"/>
        <w:jc w:val="both"/>
        <w:rPr>
          <w:color w:val="000000"/>
          <w:sz w:val="28"/>
          <w:szCs w:val="28"/>
        </w:rPr>
      </w:pPr>
      <w:r>
        <w:rPr>
          <w:color w:val="000000"/>
          <w:sz w:val="28"/>
          <w:szCs w:val="28"/>
        </w:rPr>
        <w:t>47</w:t>
      </w:r>
      <w:r w:rsidR="006B70B9">
        <w:rPr>
          <w:color w:val="000000"/>
          <w:sz w:val="28"/>
          <w:szCs w:val="28"/>
        </w:rPr>
        <w:t xml:space="preserve">. </w:t>
      </w:r>
      <w:r w:rsidR="00F96949" w:rsidRPr="00F96949">
        <w:rPr>
          <w:color w:val="000000"/>
          <w:sz w:val="28"/>
          <w:szCs w:val="28"/>
        </w:rPr>
        <w:t xml:space="preserve">Эритроцитарный антигенный диагностикум </w:t>
      </w:r>
      <w:r w:rsidR="00124DEC">
        <w:rPr>
          <w:color w:val="000000"/>
          <w:sz w:val="28"/>
          <w:szCs w:val="28"/>
        </w:rPr>
        <w:t>Cl. perfringens</w:t>
      </w:r>
    </w:p>
    <w:p w:rsidR="00F96949" w:rsidRPr="006B70B9" w:rsidRDefault="006B70B9" w:rsidP="006B70B9">
      <w:pPr>
        <w:spacing w:line="360" w:lineRule="auto"/>
        <w:jc w:val="center"/>
        <w:rPr>
          <w:b/>
          <w:bCs/>
          <w:color w:val="000000"/>
          <w:sz w:val="28"/>
          <w:szCs w:val="28"/>
        </w:rPr>
      </w:pPr>
      <w:r w:rsidRPr="006B70B9">
        <w:rPr>
          <w:b/>
          <w:bCs/>
          <w:color w:val="000000"/>
          <w:sz w:val="28"/>
          <w:szCs w:val="28"/>
        </w:rPr>
        <w:t xml:space="preserve">4.2 </w:t>
      </w:r>
      <w:r w:rsidR="00F96949" w:rsidRPr="006B70B9">
        <w:rPr>
          <w:b/>
          <w:bCs/>
          <w:color w:val="000000"/>
          <w:sz w:val="28"/>
          <w:szCs w:val="28"/>
        </w:rPr>
        <w:t>Диагностикумы</w:t>
      </w:r>
    </w:p>
    <w:p w:rsidR="00F96949" w:rsidRPr="00F96949" w:rsidRDefault="00396460" w:rsidP="00F96949">
      <w:pPr>
        <w:spacing w:line="360" w:lineRule="auto"/>
        <w:jc w:val="both"/>
        <w:rPr>
          <w:color w:val="000000"/>
          <w:sz w:val="28"/>
          <w:szCs w:val="28"/>
        </w:rPr>
      </w:pPr>
      <w:r>
        <w:rPr>
          <w:color w:val="000000"/>
          <w:sz w:val="28"/>
          <w:szCs w:val="28"/>
        </w:rPr>
        <w:t>48</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Диагностикум из сальмонелл тифи</w:t>
      </w:r>
    </w:p>
    <w:p w:rsidR="00F96949" w:rsidRPr="00F96949" w:rsidRDefault="00396460" w:rsidP="00F96949">
      <w:pPr>
        <w:spacing w:line="360" w:lineRule="auto"/>
        <w:jc w:val="both"/>
        <w:rPr>
          <w:color w:val="000000"/>
          <w:sz w:val="28"/>
          <w:szCs w:val="28"/>
        </w:rPr>
      </w:pPr>
      <w:r>
        <w:rPr>
          <w:color w:val="000000"/>
          <w:sz w:val="28"/>
          <w:szCs w:val="28"/>
        </w:rPr>
        <w:t>49</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Коклюшный диагностикум </w:t>
      </w:r>
    </w:p>
    <w:p w:rsidR="00F96949" w:rsidRPr="00F96949" w:rsidRDefault="005B3BC9" w:rsidP="00F96949">
      <w:pPr>
        <w:spacing w:line="360" w:lineRule="auto"/>
        <w:jc w:val="both"/>
        <w:rPr>
          <w:color w:val="000000"/>
          <w:sz w:val="28"/>
          <w:szCs w:val="28"/>
        </w:rPr>
      </w:pPr>
      <w:r>
        <w:rPr>
          <w:color w:val="000000"/>
          <w:sz w:val="28"/>
          <w:szCs w:val="28"/>
        </w:rPr>
        <w:t>5</w:t>
      </w:r>
      <w:r w:rsidR="00396460">
        <w:rPr>
          <w:color w:val="000000"/>
          <w:sz w:val="28"/>
          <w:szCs w:val="28"/>
        </w:rPr>
        <w:t>0</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Бруцеллезный диагностикум </w:t>
      </w:r>
    </w:p>
    <w:p w:rsidR="00F96949" w:rsidRPr="00F96949" w:rsidRDefault="005B3BC9" w:rsidP="00F96949">
      <w:pPr>
        <w:spacing w:line="360" w:lineRule="auto"/>
        <w:jc w:val="both"/>
        <w:rPr>
          <w:color w:val="000000"/>
          <w:sz w:val="28"/>
          <w:szCs w:val="28"/>
        </w:rPr>
      </w:pPr>
      <w:r>
        <w:rPr>
          <w:color w:val="000000"/>
          <w:sz w:val="28"/>
          <w:szCs w:val="28"/>
        </w:rPr>
        <w:t>51</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Диагностикум эритроцитарный из сальмонелл тифи </w:t>
      </w:r>
    </w:p>
    <w:p w:rsidR="00F96949" w:rsidRPr="006B70B9" w:rsidRDefault="006B70B9" w:rsidP="006B70B9">
      <w:pPr>
        <w:spacing w:line="360" w:lineRule="auto"/>
        <w:jc w:val="center"/>
        <w:rPr>
          <w:b/>
          <w:bCs/>
          <w:iCs/>
          <w:color w:val="000000"/>
          <w:sz w:val="28"/>
          <w:szCs w:val="28"/>
        </w:rPr>
      </w:pPr>
      <w:r w:rsidRPr="006B70B9">
        <w:rPr>
          <w:b/>
          <w:bCs/>
          <w:iCs/>
          <w:color w:val="000000"/>
          <w:sz w:val="28"/>
          <w:szCs w:val="28"/>
        </w:rPr>
        <w:lastRenderedPageBreak/>
        <w:t xml:space="preserve">4.3 </w:t>
      </w:r>
      <w:r>
        <w:rPr>
          <w:b/>
          <w:bCs/>
          <w:iCs/>
          <w:color w:val="000000"/>
          <w:sz w:val="28"/>
          <w:szCs w:val="28"/>
        </w:rPr>
        <w:t>Алл</w:t>
      </w:r>
      <w:r w:rsidR="00F96949" w:rsidRPr="006B70B9">
        <w:rPr>
          <w:b/>
          <w:bCs/>
          <w:iCs/>
          <w:color w:val="000000"/>
          <w:sz w:val="28"/>
          <w:szCs w:val="28"/>
        </w:rPr>
        <w:t>е</w:t>
      </w:r>
      <w:r>
        <w:rPr>
          <w:b/>
          <w:bCs/>
          <w:iCs/>
          <w:color w:val="000000"/>
          <w:sz w:val="28"/>
          <w:szCs w:val="28"/>
        </w:rPr>
        <w:t>рген</w:t>
      </w:r>
      <w:r w:rsidR="00F96949" w:rsidRPr="006B70B9">
        <w:rPr>
          <w:b/>
          <w:bCs/>
          <w:iCs/>
          <w:color w:val="000000"/>
          <w:sz w:val="28"/>
          <w:szCs w:val="28"/>
        </w:rPr>
        <w:t>ы</w:t>
      </w:r>
    </w:p>
    <w:p w:rsidR="00F96949" w:rsidRPr="00F96949" w:rsidRDefault="005B3BC9" w:rsidP="00F96949">
      <w:pPr>
        <w:spacing w:line="360" w:lineRule="auto"/>
        <w:jc w:val="both"/>
        <w:rPr>
          <w:color w:val="000000"/>
          <w:sz w:val="28"/>
          <w:szCs w:val="28"/>
        </w:rPr>
      </w:pPr>
      <w:r>
        <w:rPr>
          <w:color w:val="000000"/>
          <w:sz w:val="28"/>
          <w:szCs w:val="28"/>
        </w:rPr>
        <w:t>52</w:t>
      </w:r>
      <w:r w:rsidR="00F96949" w:rsidRPr="00F96949">
        <w:rPr>
          <w:color w:val="000000"/>
          <w:sz w:val="28"/>
          <w:szCs w:val="28"/>
        </w:rPr>
        <w:t xml:space="preserve">. Тулярин </w:t>
      </w:r>
    </w:p>
    <w:p w:rsidR="00F96949" w:rsidRPr="00F96949" w:rsidRDefault="005B3BC9" w:rsidP="00F96949">
      <w:pPr>
        <w:spacing w:line="360" w:lineRule="auto"/>
        <w:jc w:val="both"/>
        <w:rPr>
          <w:color w:val="000000"/>
          <w:sz w:val="28"/>
          <w:szCs w:val="28"/>
        </w:rPr>
      </w:pPr>
      <w:r>
        <w:rPr>
          <w:color w:val="000000"/>
          <w:sz w:val="28"/>
          <w:szCs w:val="28"/>
        </w:rPr>
        <w:t>53</w:t>
      </w:r>
      <w:r w:rsidR="00F96949" w:rsidRPr="00F96949">
        <w:rPr>
          <w:color w:val="000000"/>
          <w:sz w:val="28"/>
          <w:szCs w:val="28"/>
        </w:rPr>
        <w:t xml:space="preserve">. Антраксин </w:t>
      </w:r>
    </w:p>
    <w:p w:rsidR="00F96949" w:rsidRPr="00F96949" w:rsidRDefault="005B3BC9" w:rsidP="00F96949">
      <w:pPr>
        <w:spacing w:line="360" w:lineRule="auto"/>
        <w:jc w:val="both"/>
        <w:rPr>
          <w:color w:val="000000"/>
          <w:sz w:val="28"/>
          <w:szCs w:val="28"/>
        </w:rPr>
      </w:pPr>
      <w:r>
        <w:rPr>
          <w:color w:val="000000"/>
          <w:sz w:val="28"/>
          <w:szCs w:val="28"/>
        </w:rPr>
        <w:t>54</w:t>
      </w:r>
      <w:r w:rsidR="00F96949" w:rsidRPr="00F96949">
        <w:rPr>
          <w:color w:val="000000"/>
          <w:sz w:val="28"/>
          <w:szCs w:val="28"/>
        </w:rPr>
        <w:t xml:space="preserve">. Туберкулин </w:t>
      </w:r>
    </w:p>
    <w:p w:rsidR="00F96949" w:rsidRPr="006B70B9" w:rsidRDefault="006B70B9" w:rsidP="006B70B9">
      <w:pPr>
        <w:spacing w:line="360" w:lineRule="auto"/>
        <w:jc w:val="center"/>
        <w:rPr>
          <w:b/>
          <w:bCs/>
          <w:color w:val="000000"/>
          <w:sz w:val="28"/>
          <w:szCs w:val="28"/>
        </w:rPr>
      </w:pPr>
      <w:r w:rsidRPr="006B70B9">
        <w:rPr>
          <w:b/>
          <w:bCs/>
          <w:color w:val="000000"/>
          <w:sz w:val="28"/>
          <w:szCs w:val="28"/>
        </w:rPr>
        <w:t xml:space="preserve">4.4 </w:t>
      </w:r>
      <w:r w:rsidR="00124DEC">
        <w:rPr>
          <w:b/>
          <w:bCs/>
          <w:color w:val="000000"/>
          <w:sz w:val="28"/>
          <w:szCs w:val="28"/>
        </w:rPr>
        <w:t>Диагностические б</w:t>
      </w:r>
      <w:r w:rsidRPr="006B70B9">
        <w:rPr>
          <w:b/>
          <w:bCs/>
          <w:color w:val="000000"/>
          <w:sz w:val="28"/>
          <w:szCs w:val="28"/>
        </w:rPr>
        <w:t>актериофаги</w:t>
      </w:r>
    </w:p>
    <w:p w:rsidR="00F96949" w:rsidRPr="00F96949" w:rsidRDefault="005B3BC9" w:rsidP="00F96949">
      <w:pPr>
        <w:spacing w:line="360" w:lineRule="auto"/>
        <w:jc w:val="both"/>
        <w:rPr>
          <w:color w:val="000000"/>
          <w:sz w:val="28"/>
          <w:szCs w:val="28"/>
        </w:rPr>
      </w:pPr>
      <w:r>
        <w:rPr>
          <w:color w:val="000000"/>
          <w:sz w:val="28"/>
          <w:szCs w:val="28"/>
        </w:rPr>
        <w:t>55</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Бактериофаг чумной диагностический </w:t>
      </w:r>
    </w:p>
    <w:p w:rsidR="00F96949" w:rsidRPr="00F96949" w:rsidRDefault="005B3BC9" w:rsidP="00F96949">
      <w:pPr>
        <w:spacing w:line="360" w:lineRule="auto"/>
        <w:jc w:val="both"/>
        <w:rPr>
          <w:color w:val="000000"/>
          <w:sz w:val="28"/>
          <w:szCs w:val="28"/>
        </w:rPr>
      </w:pPr>
      <w:r>
        <w:rPr>
          <w:color w:val="000000"/>
          <w:sz w:val="28"/>
          <w:szCs w:val="28"/>
        </w:rPr>
        <w:t>56</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Типовой стафилококковый бактериофаг </w:t>
      </w:r>
    </w:p>
    <w:p w:rsidR="00F96949" w:rsidRPr="00F96949" w:rsidRDefault="005B3BC9" w:rsidP="00F96949">
      <w:pPr>
        <w:spacing w:line="360" w:lineRule="auto"/>
        <w:jc w:val="both"/>
        <w:rPr>
          <w:color w:val="000000"/>
          <w:sz w:val="28"/>
          <w:szCs w:val="28"/>
        </w:rPr>
      </w:pPr>
      <w:r>
        <w:rPr>
          <w:color w:val="000000"/>
          <w:sz w:val="28"/>
          <w:szCs w:val="28"/>
        </w:rPr>
        <w:t>57</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Холерный фаг классический «С» </w:t>
      </w:r>
    </w:p>
    <w:p w:rsidR="00F96949" w:rsidRPr="00F96949" w:rsidRDefault="005B3BC9" w:rsidP="00F96949">
      <w:pPr>
        <w:spacing w:line="360" w:lineRule="auto"/>
        <w:jc w:val="both"/>
        <w:rPr>
          <w:color w:val="000000"/>
          <w:sz w:val="28"/>
          <w:szCs w:val="28"/>
        </w:rPr>
      </w:pPr>
      <w:r>
        <w:rPr>
          <w:color w:val="000000"/>
          <w:sz w:val="28"/>
          <w:szCs w:val="28"/>
        </w:rPr>
        <w:t>58</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Холерный фаг Эль-Тор </w:t>
      </w:r>
    </w:p>
    <w:p w:rsidR="00F96949" w:rsidRPr="00F96949" w:rsidRDefault="005B3BC9" w:rsidP="00F96949">
      <w:pPr>
        <w:spacing w:line="360" w:lineRule="auto"/>
        <w:jc w:val="both"/>
        <w:rPr>
          <w:color w:val="000000"/>
          <w:sz w:val="28"/>
          <w:szCs w:val="28"/>
        </w:rPr>
      </w:pPr>
      <w:r>
        <w:rPr>
          <w:color w:val="000000"/>
          <w:sz w:val="28"/>
          <w:szCs w:val="28"/>
        </w:rPr>
        <w:t>59</w:t>
      </w:r>
      <w:r w:rsidR="00F96949" w:rsidRPr="00F96949">
        <w:rPr>
          <w:color w:val="000000"/>
          <w:sz w:val="28"/>
          <w:szCs w:val="28"/>
        </w:rPr>
        <w:t>.</w:t>
      </w:r>
      <w:r w:rsidR="00CB05A0">
        <w:rPr>
          <w:color w:val="000000"/>
          <w:sz w:val="28"/>
          <w:szCs w:val="28"/>
        </w:rPr>
        <w:t xml:space="preserve"> </w:t>
      </w:r>
      <w:r w:rsidR="00F96949" w:rsidRPr="00F96949">
        <w:rPr>
          <w:color w:val="000000"/>
          <w:sz w:val="28"/>
          <w:szCs w:val="28"/>
        </w:rPr>
        <w:t xml:space="preserve">Индикаторный брюшнотифозный бактериофаг </w:t>
      </w:r>
    </w:p>
    <w:p w:rsidR="00124DEC" w:rsidRPr="00124DEC" w:rsidRDefault="00124DEC" w:rsidP="00F96949">
      <w:pPr>
        <w:spacing w:line="360" w:lineRule="auto"/>
        <w:rPr>
          <w:color w:val="000000"/>
          <w:sz w:val="28"/>
          <w:szCs w:val="28"/>
        </w:rPr>
      </w:pPr>
    </w:p>
    <w:p w:rsidR="00876450" w:rsidRPr="00206B03" w:rsidRDefault="00876450" w:rsidP="00206B03">
      <w:pPr>
        <w:pStyle w:val="a5"/>
        <w:spacing w:line="360" w:lineRule="auto"/>
        <w:ind w:left="0" w:firstLine="0"/>
        <w:rPr>
          <w:rFonts w:ascii="Times New Roman" w:hAnsi="Times New Roman"/>
          <w:b/>
          <w:color w:val="000000"/>
          <w:sz w:val="40"/>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206B03">
        <w:rPr>
          <w:rFonts w:ascii="Times New Roman" w:hAnsi="Times New Roman"/>
          <w:color w:val="000000"/>
          <w:sz w:val="28"/>
          <w:szCs w:val="28"/>
        </w:rPr>
        <w:t xml:space="preserve"> </w:t>
      </w:r>
      <w:r w:rsidRPr="00F62D6E">
        <w:rPr>
          <w:rFonts w:ascii="Times New Roman" w:hAnsi="Times New Roman"/>
          <w:color w:val="000000"/>
          <w:sz w:val="28"/>
        </w:rPr>
        <w:t>в инфо</w:t>
      </w:r>
      <w:r w:rsidR="00206B03" w:rsidRPr="00F62D6E">
        <w:rPr>
          <w:rFonts w:ascii="Times New Roman" w:hAnsi="Times New Roman"/>
          <w:color w:val="000000"/>
          <w:sz w:val="28"/>
        </w:rPr>
        <w:t>рмационной системе Университета.</w:t>
      </w:r>
      <w:r w:rsidR="00206B03" w:rsidRPr="00206B03">
        <w:rPr>
          <w:rFonts w:ascii="Times New Roman" w:hAnsi="Times New Roman"/>
          <w:color w:val="000000"/>
          <w:sz w:val="28"/>
        </w:rPr>
        <w:t xml:space="preserve"> </w:t>
      </w:r>
    </w:p>
    <w:p w:rsidR="0013663D" w:rsidRDefault="0013663D"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Pr="00EA7F70" w:rsidRDefault="007178BB"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6F1946" w:rsidRPr="00EA7F70" w:rsidRDefault="006F1946"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178BB" w:rsidRDefault="007178BB" w:rsidP="00E836D2">
      <w:pPr>
        <w:pStyle w:val="a5"/>
        <w:ind w:left="0" w:firstLine="709"/>
        <w:jc w:val="center"/>
        <w:rPr>
          <w:rFonts w:ascii="Times New Roman" w:hAnsi="Times New Roman"/>
          <w:b/>
          <w:color w:val="000000"/>
          <w:sz w:val="28"/>
          <w:szCs w:val="28"/>
        </w:rPr>
      </w:pPr>
    </w:p>
    <w:p w:rsidR="007E7400" w:rsidRPr="00E836D2" w:rsidRDefault="007E7400" w:rsidP="009862E6">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Образец экзаменационного билета</w:t>
      </w:r>
    </w:p>
    <w:p w:rsidR="0013663D" w:rsidRDefault="0013663D" w:rsidP="009862E6">
      <w:pPr>
        <w:jc w:val="center"/>
      </w:pPr>
    </w:p>
    <w:p w:rsidR="008E5795" w:rsidRDefault="008E5795" w:rsidP="009862E6">
      <w:pPr>
        <w:jc w:val="center"/>
      </w:pPr>
    </w:p>
    <w:p w:rsidR="007E7400" w:rsidRPr="00605973" w:rsidRDefault="007E7400" w:rsidP="009862E6">
      <w:pPr>
        <w:jc w:val="center"/>
      </w:pPr>
      <w:r w:rsidRPr="00605973">
        <w:t>ФЕДЕРАЛЬНОЕ ГОСУДАРСТВЕННОЕ БЮДЖЕТНОЕ ОБРАЗОВАТЕЛЬНОЕ УЧРЕЖДЕНИЕ ВЫСШЕГО ОБРАЗОВАНИЯ</w:t>
      </w:r>
    </w:p>
    <w:p w:rsidR="00500CF6" w:rsidRDefault="007E7400" w:rsidP="009862E6">
      <w:pPr>
        <w:jc w:val="center"/>
      </w:pPr>
      <w:r w:rsidRPr="00605973">
        <w:t xml:space="preserve">«ОРЕНБУРГСКИЙ ГОСУДАРСТВЕННЫЙ МЕДИЦИНСКИЙ УНИВЕРСИТЕТ» </w:t>
      </w:r>
    </w:p>
    <w:p w:rsidR="007E7400" w:rsidRPr="00605973" w:rsidRDefault="007E7400" w:rsidP="009862E6">
      <w:pPr>
        <w:jc w:val="center"/>
      </w:pPr>
      <w:r w:rsidRPr="00605973">
        <w:t>МИНИСТЕРСТВА ЗДРАВООХРАНЕНИЯ РОССИЙСКОЙ ФЕДЕРАЦИИ</w:t>
      </w:r>
    </w:p>
    <w:p w:rsidR="007E7400" w:rsidRDefault="007E7400" w:rsidP="009862E6">
      <w:pPr>
        <w:jc w:val="center"/>
        <w:rPr>
          <w:sz w:val="28"/>
          <w:szCs w:val="28"/>
        </w:rPr>
      </w:pPr>
    </w:p>
    <w:p w:rsidR="00CE2774" w:rsidRDefault="00CE2774" w:rsidP="009862E6">
      <w:pPr>
        <w:jc w:val="center"/>
        <w:rPr>
          <w:sz w:val="28"/>
          <w:szCs w:val="28"/>
        </w:rPr>
      </w:pPr>
    </w:p>
    <w:p w:rsidR="007E7400" w:rsidRPr="00E836D2" w:rsidRDefault="007E7400" w:rsidP="009862E6">
      <w:pPr>
        <w:rPr>
          <w:sz w:val="28"/>
          <w:szCs w:val="28"/>
        </w:rPr>
      </w:pPr>
      <w:r w:rsidRPr="00E836D2">
        <w:rPr>
          <w:sz w:val="28"/>
          <w:szCs w:val="28"/>
        </w:rPr>
        <w:t xml:space="preserve">кафедра </w:t>
      </w:r>
      <w:r w:rsidR="007E67C1" w:rsidRPr="007E67C1">
        <w:rPr>
          <w:sz w:val="28"/>
          <w:szCs w:val="28"/>
          <w:u w:val="single"/>
        </w:rPr>
        <w:t>микробиологии, вирусологии, иммунологии</w:t>
      </w:r>
    </w:p>
    <w:p w:rsidR="007E7400" w:rsidRPr="00E836D2" w:rsidRDefault="007E7400" w:rsidP="009862E6">
      <w:pPr>
        <w:rPr>
          <w:sz w:val="28"/>
          <w:szCs w:val="28"/>
        </w:rPr>
      </w:pPr>
      <w:r w:rsidRPr="00E836D2">
        <w:rPr>
          <w:sz w:val="28"/>
          <w:szCs w:val="28"/>
        </w:rPr>
        <w:t>направление подготовки (специальность)</w:t>
      </w:r>
      <w:r w:rsidR="007E67C1">
        <w:rPr>
          <w:sz w:val="28"/>
          <w:szCs w:val="28"/>
        </w:rPr>
        <w:t xml:space="preserve"> </w:t>
      </w:r>
      <w:r w:rsidR="005B3BC9">
        <w:rPr>
          <w:sz w:val="28"/>
          <w:szCs w:val="28"/>
          <w:u w:val="single"/>
        </w:rPr>
        <w:t>32.08</w:t>
      </w:r>
      <w:r w:rsidR="007E67C1" w:rsidRPr="007E67C1">
        <w:rPr>
          <w:sz w:val="28"/>
          <w:szCs w:val="28"/>
          <w:u w:val="single"/>
        </w:rPr>
        <w:t>.</w:t>
      </w:r>
      <w:r w:rsidR="005B3BC9">
        <w:rPr>
          <w:sz w:val="28"/>
          <w:szCs w:val="28"/>
          <w:u w:val="single"/>
        </w:rPr>
        <w:t>14</w:t>
      </w:r>
      <w:r w:rsidR="007E67C1" w:rsidRPr="007E67C1">
        <w:rPr>
          <w:sz w:val="28"/>
          <w:szCs w:val="28"/>
          <w:u w:val="single"/>
        </w:rPr>
        <w:t xml:space="preserve"> </w:t>
      </w:r>
      <w:r w:rsidR="005B3BC9">
        <w:rPr>
          <w:sz w:val="28"/>
          <w:szCs w:val="28"/>
          <w:u w:val="single"/>
        </w:rPr>
        <w:t>Бактериология</w:t>
      </w:r>
    </w:p>
    <w:p w:rsidR="007E7400" w:rsidRPr="00E836D2" w:rsidRDefault="007E7400" w:rsidP="009862E6">
      <w:pPr>
        <w:rPr>
          <w:sz w:val="28"/>
          <w:szCs w:val="28"/>
        </w:rPr>
      </w:pPr>
      <w:r w:rsidRPr="00E836D2">
        <w:rPr>
          <w:sz w:val="28"/>
          <w:szCs w:val="28"/>
        </w:rPr>
        <w:t>дисциплина</w:t>
      </w:r>
      <w:r w:rsidR="007E67C1">
        <w:rPr>
          <w:sz w:val="28"/>
          <w:szCs w:val="28"/>
        </w:rPr>
        <w:t xml:space="preserve"> </w:t>
      </w:r>
      <w:r w:rsidR="007E67C1" w:rsidRPr="007E67C1">
        <w:rPr>
          <w:sz w:val="28"/>
          <w:szCs w:val="28"/>
          <w:u w:val="single"/>
        </w:rPr>
        <w:t>«</w:t>
      </w:r>
      <w:r w:rsidR="005B3BC9">
        <w:rPr>
          <w:sz w:val="28"/>
          <w:szCs w:val="28"/>
          <w:u w:val="single"/>
        </w:rPr>
        <w:t>Бактериология</w:t>
      </w:r>
      <w:r w:rsidR="007E67C1" w:rsidRPr="007E67C1">
        <w:rPr>
          <w:sz w:val="28"/>
          <w:szCs w:val="28"/>
          <w:u w:val="single"/>
        </w:rPr>
        <w:t>»</w:t>
      </w:r>
    </w:p>
    <w:p w:rsidR="007E7400" w:rsidRDefault="007E7400" w:rsidP="009862E6">
      <w:pPr>
        <w:jc w:val="center"/>
        <w:rPr>
          <w:sz w:val="28"/>
          <w:szCs w:val="28"/>
        </w:rPr>
      </w:pPr>
    </w:p>
    <w:p w:rsidR="00CE2774" w:rsidRPr="00E836D2" w:rsidRDefault="00CE2774" w:rsidP="009862E6">
      <w:pPr>
        <w:jc w:val="center"/>
        <w:rPr>
          <w:sz w:val="28"/>
          <w:szCs w:val="28"/>
        </w:rPr>
      </w:pPr>
    </w:p>
    <w:p w:rsidR="007E7400" w:rsidRDefault="007E7400" w:rsidP="009862E6">
      <w:pPr>
        <w:jc w:val="center"/>
        <w:rPr>
          <w:b/>
          <w:sz w:val="28"/>
          <w:szCs w:val="28"/>
        </w:rPr>
      </w:pPr>
      <w:r w:rsidRPr="00E836D2">
        <w:rPr>
          <w:b/>
          <w:sz w:val="28"/>
          <w:szCs w:val="28"/>
        </w:rPr>
        <w:t>ЭКЗАМЕНАЦИОННЫЙ БИЛЕТ №</w:t>
      </w:r>
      <w:r w:rsidR="00206B03">
        <w:rPr>
          <w:b/>
          <w:sz w:val="28"/>
          <w:szCs w:val="28"/>
        </w:rPr>
        <w:t xml:space="preserve"> 1</w:t>
      </w:r>
    </w:p>
    <w:p w:rsidR="005108E6" w:rsidRDefault="005108E6" w:rsidP="008E5795">
      <w:pPr>
        <w:ind w:firstLine="709"/>
        <w:jc w:val="center"/>
        <w:rPr>
          <w:b/>
          <w:sz w:val="28"/>
          <w:szCs w:val="28"/>
        </w:rPr>
      </w:pPr>
    </w:p>
    <w:p w:rsidR="008E5795" w:rsidRDefault="008E5795" w:rsidP="008E5795">
      <w:pPr>
        <w:ind w:firstLine="709"/>
        <w:jc w:val="center"/>
        <w:rPr>
          <w:b/>
          <w:sz w:val="28"/>
          <w:szCs w:val="28"/>
        </w:rPr>
      </w:pPr>
    </w:p>
    <w:p w:rsidR="00605973" w:rsidRPr="00605973" w:rsidRDefault="00605973" w:rsidP="008E5795">
      <w:pPr>
        <w:rPr>
          <w:b/>
          <w:sz w:val="28"/>
          <w:szCs w:val="28"/>
        </w:rPr>
      </w:pPr>
      <w:r w:rsidRPr="008E5795">
        <w:rPr>
          <w:b/>
          <w:sz w:val="28"/>
          <w:szCs w:val="28"/>
          <w:lang w:val="en-US"/>
        </w:rPr>
        <w:t>I</w:t>
      </w:r>
      <w:r w:rsidRPr="008E5795">
        <w:rPr>
          <w:b/>
          <w:sz w:val="28"/>
          <w:szCs w:val="28"/>
        </w:rPr>
        <w:t>.</w:t>
      </w:r>
      <w:r w:rsidRPr="00605973">
        <w:rPr>
          <w:sz w:val="28"/>
          <w:szCs w:val="28"/>
        </w:rPr>
        <w:t xml:space="preserve"> </w:t>
      </w:r>
      <w:r w:rsidRPr="00605973">
        <w:rPr>
          <w:b/>
          <w:sz w:val="28"/>
          <w:szCs w:val="28"/>
        </w:rPr>
        <w:t xml:space="preserve">ВАРИАНТ НАБОРА ТЕСТОВЫХ ЗАДАНИЙ В </w:t>
      </w:r>
      <w:r w:rsidRPr="00F62D6E">
        <w:rPr>
          <w:b/>
          <w:sz w:val="28"/>
          <w:szCs w:val="28"/>
        </w:rPr>
        <w:t>ИС УНИВЕРСИТЕТА</w:t>
      </w:r>
      <w:r w:rsidRPr="00605973">
        <w:rPr>
          <w:b/>
          <w:sz w:val="28"/>
          <w:szCs w:val="28"/>
        </w:rPr>
        <w:t xml:space="preserve"> </w:t>
      </w:r>
    </w:p>
    <w:p w:rsidR="00CE2774" w:rsidRPr="00605973" w:rsidRDefault="00CE2774" w:rsidP="008E5795">
      <w:pPr>
        <w:jc w:val="center"/>
        <w:rPr>
          <w:sz w:val="28"/>
          <w:szCs w:val="28"/>
        </w:rPr>
      </w:pPr>
    </w:p>
    <w:p w:rsidR="00605973" w:rsidRPr="00605973" w:rsidRDefault="00605973" w:rsidP="008E5795">
      <w:pPr>
        <w:rPr>
          <w:b/>
          <w:sz w:val="28"/>
          <w:szCs w:val="28"/>
        </w:rPr>
      </w:pPr>
      <w:r w:rsidRPr="00605973">
        <w:rPr>
          <w:b/>
          <w:sz w:val="28"/>
          <w:szCs w:val="28"/>
          <w:lang w:val="en-US"/>
        </w:rPr>
        <w:t>II</w:t>
      </w:r>
      <w:r w:rsidRPr="00605973">
        <w:rPr>
          <w:b/>
          <w:sz w:val="28"/>
          <w:szCs w:val="28"/>
        </w:rPr>
        <w:t>. ТЕОРЕТИЧЕСКИЕ ВОПРОСЫ</w:t>
      </w:r>
    </w:p>
    <w:p w:rsidR="00CE2774" w:rsidRDefault="00CE2774" w:rsidP="008E5795">
      <w:pPr>
        <w:autoSpaceDE w:val="0"/>
        <w:autoSpaceDN w:val="0"/>
        <w:adjustRightInd w:val="0"/>
        <w:jc w:val="both"/>
        <w:rPr>
          <w:sz w:val="28"/>
          <w:szCs w:val="28"/>
        </w:rPr>
      </w:pPr>
    </w:p>
    <w:p w:rsidR="00605973" w:rsidRPr="00605973" w:rsidRDefault="00605973" w:rsidP="008E5795">
      <w:pPr>
        <w:autoSpaceDE w:val="0"/>
        <w:autoSpaceDN w:val="0"/>
        <w:adjustRightInd w:val="0"/>
        <w:jc w:val="both"/>
        <w:rPr>
          <w:sz w:val="28"/>
          <w:szCs w:val="28"/>
        </w:rPr>
      </w:pPr>
      <w:r w:rsidRPr="00605973">
        <w:rPr>
          <w:sz w:val="28"/>
          <w:szCs w:val="28"/>
        </w:rPr>
        <w:t xml:space="preserve">1. </w:t>
      </w:r>
      <w:r w:rsidR="005B3BC9" w:rsidRPr="005B3BC9">
        <w:rPr>
          <w:sz w:val="28"/>
          <w:szCs w:val="28"/>
        </w:rPr>
        <w:t>Условия культивирования бактерий. Питательные среды: требования к средам, классификация. Примеры сред.</w:t>
      </w:r>
    </w:p>
    <w:p w:rsidR="00CE2774" w:rsidRDefault="00605973" w:rsidP="008E5795">
      <w:pPr>
        <w:autoSpaceDE w:val="0"/>
        <w:autoSpaceDN w:val="0"/>
        <w:adjustRightInd w:val="0"/>
        <w:jc w:val="both"/>
        <w:rPr>
          <w:sz w:val="28"/>
          <w:szCs w:val="28"/>
        </w:rPr>
      </w:pPr>
      <w:r w:rsidRPr="00605973">
        <w:rPr>
          <w:sz w:val="28"/>
          <w:szCs w:val="28"/>
        </w:rPr>
        <w:t xml:space="preserve">2. </w:t>
      </w:r>
      <w:r w:rsidR="00A52C1D" w:rsidRPr="00D07F5E">
        <w:rPr>
          <w:sz w:val="28"/>
          <w:szCs w:val="28"/>
        </w:rPr>
        <w:t>Стафилококки. Виды стафилококков. Факторы патогенности. Микробиологическая диагностика, специфическая профилактика и терапия. Проблема госпитальной стафилококковой инфекции. Выявление и санация бактерионосителей.</w:t>
      </w:r>
    </w:p>
    <w:p w:rsidR="00CE2774" w:rsidRPr="00304B25" w:rsidRDefault="00CE2774" w:rsidP="008E5795">
      <w:pPr>
        <w:jc w:val="center"/>
        <w:rPr>
          <w:sz w:val="28"/>
          <w:szCs w:val="28"/>
        </w:rPr>
      </w:pPr>
    </w:p>
    <w:p w:rsidR="00605973" w:rsidRDefault="00605973" w:rsidP="008E5795">
      <w:pPr>
        <w:rPr>
          <w:b/>
          <w:sz w:val="28"/>
          <w:szCs w:val="28"/>
        </w:rPr>
      </w:pPr>
      <w:r w:rsidRPr="00304B25">
        <w:rPr>
          <w:b/>
          <w:sz w:val="28"/>
          <w:szCs w:val="28"/>
          <w:lang w:val="en-US"/>
        </w:rPr>
        <w:t>III</w:t>
      </w:r>
      <w:r w:rsidRPr="00304B25">
        <w:rPr>
          <w:b/>
          <w:sz w:val="28"/>
          <w:szCs w:val="28"/>
        </w:rPr>
        <w:t>. ПРАКТИЧЕСКАЯ ЧАСТЬ</w:t>
      </w:r>
    </w:p>
    <w:p w:rsidR="008E5795" w:rsidRPr="00304B25" w:rsidRDefault="008E5795" w:rsidP="008E5795">
      <w:pPr>
        <w:rPr>
          <w:b/>
          <w:sz w:val="28"/>
          <w:szCs w:val="28"/>
        </w:rPr>
      </w:pPr>
    </w:p>
    <w:p w:rsidR="00605973" w:rsidRPr="00304B25" w:rsidRDefault="00304B25" w:rsidP="001039A6">
      <w:pPr>
        <w:pStyle w:val="a5"/>
        <w:numPr>
          <w:ilvl w:val="3"/>
          <w:numId w:val="295"/>
        </w:numPr>
        <w:tabs>
          <w:tab w:val="clear" w:pos="2880"/>
        </w:tabs>
        <w:ind w:left="0" w:firstLine="0"/>
        <w:rPr>
          <w:rFonts w:ascii="Times New Roman" w:hAnsi="Times New Roman"/>
          <w:sz w:val="28"/>
          <w:szCs w:val="28"/>
        </w:rPr>
      </w:pPr>
      <w:r w:rsidRPr="00304B25">
        <w:rPr>
          <w:rFonts w:ascii="Times New Roman" w:hAnsi="Times New Roman"/>
          <w:sz w:val="28"/>
          <w:szCs w:val="28"/>
        </w:rPr>
        <w:t>Рассмотреть демонстрационны</w:t>
      </w:r>
      <w:r w:rsidR="008E5795">
        <w:rPr>
          <w:rFonts w:ascii="Times New Roman" w:hAnsi="Times New Roman"/>
          <w:sz w:val="28"/>
          <w:szCs w:val="28"/>
        </w:rPr>
        <w:t>й</w:t>
      </w:r>
      <w:r w:rsidRPr="00304B25">
        <w:rPr>
          <w:rFonts w:ascii="Times New Roman" w:hAnsi="Times New Roman"/>
          <w:sz w:val="28"/>
          <w:szCs w:val="28"/>
        </w:rPr>
        <w:t xml:space="preserve"> </w:t>
      </w:r>
      <w:r w:rsidR="008E5795">
        <w:rPr>
          <w:rFonts w:ascii="Times New Roman" w:hAnsi="Times New Roman"/>
          <w:sz w:val="28"/>
          <w:szCs w:val="28"/>
        </w:rPr>
        <w:t>микропрепарат «</w:t>
      </w:r>
      <w:r w:rsidR="008E5795" w:rsidRPr="00F96949">
        <w:rPr>
          <w:rFonts w:ascii="Times New Roman" w:hAnsi="Times New Roman"/>
          <w:color w:val="000000"/>
          <w:sz w:val="28"/>
          <w:szCs w:val="28"/>
        </w:rPr>
        <w:t>Кишечная палочка</w:t>
      </w:r>
      <w:r w:rsidR="008E5795">
        <w:rPr>
          <w:rFonts w:ascii="Times New Roman" w:hAnsi="Times New Roman"/>
          <w:sz w:val="28"/>
          <w:szCs w:val="28"/>
        </w:rPr>
        <w:t>»</w:t>
      </w:r>
      <w:r w:rsidRPr="00304B25">
        <w:rPr>
          <w:rFonts w:ascii="Times New Roman" w:hAnsi="Times New Roman"/>
          <w:sz w:val="28"/>
          <w:szCs w:val="28"/>
        </w:rPr>
        <w:t xml:space="preserve"> под световым микроскопом с масляной иммерсией</w:t>
      </w:r>
      <w:r w:rsidR="008E5795">
        <w:rPr>
          <w:rFonts w:ascii="Times New Roman" w:hAnsi="Times New Roman"/>
          <w:sz w:val="28"/>
          <w:szCs w:val="28"/>
        </w:rPr>
        <w:t>.</w:t>
      </w:r>
    </w:p>
    <w:p w:rsidR="00605973" w:rsidRDefault="00605973" w:rsidP="008E5795">
      <w:pPr>
        <w:rPr>
          <w:sz w:val="28"/>
          <w:szCs w:val="28"/>
        </w:rPr>
      </w:pPr>
    </w:p>
    <w:p w:rsidR="00F62D6E" w:rsidRPr="00304B25" w:rsidRDefault="00F62D6E" w:rsidP="008E5795">
      <w:pPr>
        <w:rPr>
          <w:sz w:val="28"/>
          <w:szCs w:val="28"/>
        </w:rPr>
      </w:pPr>
    </w:p>
    <w:p w:rsidR="007E67C1" w:rsidRPr="00304B25" w:rsidRDefault="007E7400" w:rsidP="008E5795">
      <w:pPr>
        <w:rPr>
          <w:sz w:val="28"/>
          <w:szCs w:val="28"/>
        </w:rPr>
      </w:pPr>
      <w:r w:rsidRPr="00304B25">
        <w:rPr>
          <w:sz w:val="28"/>
          <w:szCs w:val="28"/>
        </w:rPr>
        <w:t>Заведующ</w:t>
      </w:r>
      <w:r w:rsidR="005B3BC9">
        <w:rPr>
          <w:sz w:val="28"/>
          <w:szCs w:val="28"/>
        </w:rPr>
        <w:t>ая</w:t>
      </w:r>
      <w:r w:rsidRPr="00304B25">
        <w:rPr>
          <w:sz w:val="28"/>
          <w:szCs w:val="28"/>
        </w:rPr>
        <w:t xml:space="preserve"> кафедрой </w:t>
      </w:r>
      <w:r w:rsidR="007E67C1" w:rsidRPr="00304B25">
        <w:rPr>
          <w:sz w:val="28"/>
          <w:szCs w:val="28"/>
        </w:rPr>
        <w:t xml:space="preserve">микробиологии, </w:t>
      </w:r>
    </w:p>
    <w:p w:rsidR="007E7400" w:rsidRPr="00304B25" w:rsidRDefault="007E67C1" w:rsidP="008E5795">
      <w:pPr>
        <w:rPr>
          <w:sz w:val="28"/>
          <w:szCs w:val="28"/>
        </w:rPr>
      </w:pPr>
      <w:r w:rsidRPr="00304B25">
        <w:rPr>
          <w:sz w:val="28"/>
          <w:szCs w:val="28"/>
        </w:rPr>
        <w:t>вирусологии, иммунологии, проф.</w:t>
      </w:r>
      <w:r w:rsidRPr="00304B25">
        <w:rPr>
          <w:sz w:val="28"/>
          <w:szCs w:val="28"/>
        </w:rPr>
        <w:tab/>
      </w:r>
      <w:r w:rsidRPr="00304B25">
        <w:rPr>
          <w:sz w:val="28"/>
          <w:szCs w:val="28"/>
        </w:rPr>
        <w:tab/>
      </w:r>
      <w:r w:rsidRPr="00304B25">
        <w:rPr>
          <w:sz w:val="28"/>
          <w:szCs w:val="28"/>
        </w:rPr>
        <w:tab/>
      </w:r>
      <w:r w:rsidRPr="00304B25">
        <w:rPr>
          <w:sz w:val="28"/>
          <w:szCs w:val="28"/>
        </w:rPr>
        <w:tab/>
      </w:r>
      <w:r w:rsidRPr="00304B25">
        <w:rPr>
          <w:sz w:val="28"/>
          <w:szCs w:val="28"/>
        </w:rPr>
        <w:tab/>
        <w:t>Е.А. Михайлова</w:t>
      </w:r>
    </w:p>
    <w:p w:rsidR="007E67C1" w:rsidRDefault="007E67C1" w:rsidP="008E5795">
      <w:pPr>
        <w:rPr>
          <w:sz w:val="28"/>
          <w:szCs w:val="28"/>
        </w:rPr>
      </w:pPr>
    </w:p>
    <w:p w:rsidR="008E5795" w:rsidRPr="00304B25" w:rsidRDefault="008E5795" w:rsidP="008E5795">
      <w:pPr>
        <w:rPr>
          <w:sz w:val="28"/>
          <w:szCs w:val="28"/>
        </w:rPr>
      </w:pPr>
    </w:p>
    <w:p w:rsidR="005B3BC9" w:rsidRPr="0094171B" w:rsidRDefault="005B3BC9" w:rsidP="005B3BC9">
      <w:pPr>
        <w:rPr>
          <w:sz w:val="28"/>
          <w:szCs w:val="28"/>
        </w:rPr>
      </w:pPr>
      <w:r w:rsidRPr="0094171B">
        <w:rPr>
          <w:sz w:val="28"/>
          <w:szCs w:val="28"/>
        </w:rPr>
        <w:t xml:space="preserve">Декан факультета подготовки </w:t>
      </w:r>
    </w:p>
    <w:p w:rsidR="005B3BC9" w:rsidRPr="0094171B" w:rsidRDefault="005B3BC9" w:rsidP="005B3BC9">
      <w:pPr>
        <w:rPr>
          <w:sz w:val="28"/>
          <w:szCs w:val="28"/>
        </w:rPr>
      </w:pPr>
      <w:r>
        <w:rPr>
          <w:sz w:val="28"/>
          <w:szCs w:val="28"/>
        </w:rPr>
        <w:t>кадров высшей квалификации</w:t>
      </w:r>
      <w:r>
        <w:rPr>
          <w:sz w:val="28"/>
          <w:szCs w:val="28"/>
        </w:rPr>
        <w:tab/>
      </w:r>
      <w:r>
        <w:rPr>
          <w:sz w:val="28"/>
          <w:szCs w:val="28"/>
        </w:rPr>
        <w:tab/>
      </w:r>
      <w:r>
        <w:rPr>
          <w:sz w:val="28"/>
          <w:szCs w:val="28"/>
        </w:rPr>
        <w:tab/>
      </w:r>
      <w:r>
        <w:rPr>
          <w:sz w:val="28"/>
          <w:szCs w:val="28"/>
        </w:rPr>
        <w:tab/>
      </w:r>
      <w:r>
        <w:rPr>
          <w:sz w:val="28"/>
          <w:szCs w:val="28"/>
        </w:rPr>
        <w:tab/>
      </w:r>
      <w:r w:rsidRPr="0094171B">
        <w:rPr>
          <w:sz w:val="28"/>
          <w:szCs w:val="28"/>
        </w:rPr>
        <w:t>И.В</w:t>
      </w:r>
      <w:r>
        <w:rPr>
          <w:sz w:val="28"/>
          <w:szCs w:val="28"/>
        </w:rPr>
        <w:t xml:space="preserve">. </w:t>
      </w:r>
      <w:r w:rsidRPr="0094171B">
        <w:rPr>
          <w:sz w:val="28"/>
          <w:szCs w:val="28"/>
        </w:rPr>
        <w:t xml:space="preserve">Ткаченко </w:t>
      </w:r>
    </w:p>
    <w:p w:rsidR="005108E6" w:rsidRDefault="005108E6" w:rsidP="008E5795">
      <w:pPr>
        <w:rPr>
          <w:sz w:val="28"/>
          <w:szCs w:val="28"/>
        </w:rPr>
      </w:pPr>
    </w:p>
    <w:p w:rsidR="008E5795" w:rsidRPr="00304B25" w:rsidRDefault="008E5795" w:rsidP="008E5795">
      <w:pPr>
        <w:rPr>
          <w:sz w:val="28"/>
          <w:szCs w:val="28"/>
        </w:rPr>
      </w:pPr>
    </w:p>
    <w:p w:rsidR="007E7400" w:rsidRDefault="005108E6" w:rsidP="008E5795">
      <w:pPr>
        <w:jc w:val="right"/>
        <w:rPr>
          <w:sz w:val="28"/>
          <w:szCs w:val="28"/>
        </w:rPr>
      </w:pPr>
      <w:r>
        <w:rPr>
          <w:sz w:val="28"/>
          <w:szCs w:val="28"/>
        </w:rPr>
        <w:t>«____»_______________20</w:t>
      </w:r>
      <w:r w:rsidR="007E67C1">
        <w:rPr>
          <w:sz w:val="28"/>
          <w:szCs w:val="28"/>
        </w:rPr>
        <w:t>___г.</w:t>
      </w:r>
    </w:p>
    <w:p w:rsidR="007178BB" w:rsidRDefault="007178BB" w:rsidP="008E5795">
      <w:pPr>
        <w:spacing w:line="360" w:lineRule="auto"/>
        <w:jc w:val="center"/>
        <w:rPr>
          <w:b/>
          <w:color w:val="000000"/>
          <w:sz w:val="28"/>
          <w:szCs w:val="28"/>
        </w:rPr>
      </w:pPr>
    </w:p>
    <w:p w:rsidR="007E7400" w:rsidRPr="008E5795" w:rsidRDefault="007E7400" w:rsidP="008E5795">
      <w:pPr>
        <w:spacing w:line="360" w:lineRule="auto"/>
        <w:jc w:val="center"/>
        <w:rPr>
          <w:b/>
          <w:color w:val="000000"/>
          <w:sz w:val="28"/>
          <w:szCs w:val="28"/>
        </w:rPr>
      </w:pPr>
      <w:r w:rsidRPr="008E5795">
        <w:rPr>
          <w:b/>
          <w:color w:val="000000"/>
          <w:sz w:val="28"/>
          <w:szCs w:val="28"/>
        </w:rPr>
        <w:lastRenderedPageBreak/>
        <w:t>Перечень оборудования, используемого для пров</w:t>
      </w:r>
      <w:r w:rsidR="0013663D" w:rsidRPr="008E5795">
        <w:rPr>
          <w:b/>
          <w:color w:val="000000"/>
          <w:sz w:val="28"/>
          <w:szCs w:val="28"/>
        </w:rPr>
        <w:t>едения промежуточной аттестации</w:t>
      </w:r>
    </w:p>
    <w:p w:rsidR="007E7400" w:rsidRDefault="00F62D6E" w:rsidP="001039A6">
      <w:pPr>
        <w:pStyle w:val="a5"/>
        <w:numPr>
          <w:ilvl w:val="1"/>
          <w:numId w:val="296"/>
        </w:numPr>
        <w:spacing w:line="360" w:lineRule="auto"/>
        <w:ind w:left="0" w:firstLine="0"/>
        <w:rPr>
          <w:rFonts w:ascii="Times New Roman" w:hAnsi="Times New Roman"/>
          <w:color w:val="000000"/>
          <w:sz w:val="28"/>
          <w:szCs w:val="28"/>
        </w:rPr>
      </w:pPr>
      <w:r w:rsidRPr="008E5795">
        <w:rPr>
          <w:rFonts w:ascii="Times New Roman" w:hAnsi="Times New Roman"/>
          <w:color w:val="000000"/>
          <w:sz w:val="28"/>
          <w:szCs w:val="28"/>
        </w:rPr>
        <w:t>М</w:t>
      </w:r>
      <w:r w:rsidR="0013663D" w:rsidRPr="008E5795">
        <w:rPr>
          <w:rFonts w:ascii="Times New Roman" w:hAnsi="Times New Roman"/>
          <w:color w:val="000000"/>
          <w:sz w:val="28"/>
          <w:szCs w:val="28"/>
        </w:rPr>
        <w:t>икроскоп</w:t>
      </w:r>
      <w:r w:rsidR="000E4E44">
        <w:rPr>
          <w:rFonts w:ascii="Times New Roman" w:hAnsi="Times New Roman"/>
          <w:color w:val="000000"/>
          <w:sz w:val="28"/>
          <w:szCs w:val="28"/>
        </w:rPr>
        <w:t>ы</w:t>
      </w:r>
    </w:p>
    <w:p w:rsidR="00F62D6E" w:rsidRDefault="00F62D6E" w:rsidP="001039A6">
      <w:pPr>
        <w:pStyle w:val="a5"/>
        <w:numPr>
          <w:ilvl w:val="1"/>
          <w:numId w:val="296"/>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Учебные стенды</w:t>
      </w:r>
    </w:p>
    <w:p w:rsidR="00F62D6E" w:rsidRPr="008E5795" w:rsidRDefault="00F62D6E" w:rsidP="001039A6">
      <w:pPr>
        <w:pStyle w:val="a5"/>
        <w:numPr>
          <w:ilvl w:val="1"/>
          <w:numId w:val="296"/>
        </w:numPr>
        <w:spacing w:line="360" w:lineRule="auto"/>
        <w:ind w:left="0" w:firstLine="0"/>
        <w:rPr>
          <w:rFonts w:ascii="Times New Roman" w:hAnsi="Times New Roman"/>
          <w:color w:val="000000"/>
          <w:sz w:val="28"/>
          <w:szCs w:val="28"/>
        </w:rPr>
      </w:pPr>
      <w:r>
        <w:rPr>
          <w:rFonts w:ascii="Times New Roman" w:hAnsi="Times New Roman"/>
          <w:color w:val="000000"/>
          <w:sz w:val="28"/>
          <w:szCs w:val="28"/>
        </w:rPr>
        <w:t>Набор макро- и микропрепаратов</w:t>
      </w:r>
    </w:p>
    <w:p w:rsidR="00CE2774" w:rsidRDefault="00CE2774" w:rsidP="00224C9A">
      <w:pPr>
        <w:jc w:val="center"/>
        <w:rPr>
          <w:b/>
          <w:color w:val="000000"/>
          <w:sz w:val="28"/>
          <w:szCs w:val="28"/>
        </w:rPr>
      </w:pPr>
    </w:p>
    <w:p w:rsidR="007E7400" w:rsidRDefault="007E7400" w:rsidP="00224C9A">
      <w:pPr>
        <w:jc w:val="center"/>
        <w:rPr>
          <w:b/>
          <w:color w:val="000000"/>
          <w:sz w:val="28"/>
          <w:szCs w:val="28"/>
        </w:rPr>
      </w:pPr>
      <w:r w:rsidRPr="00E836D2">
        <w:rPr>
          <w:b/>
          <w:color w:val="000000"/>
          <w:sz w:val="28"/>
          <w:szCs w:val="28"/>
        </w:rPr>
        <w:t xml:space="preserve">Таблица соответствия результатов обучения по дисциплине и </w:t>
      </w:r>
      <w:r w:rsidR="0013663D">
        <w:rPr>
          <w:b/>
          <w:color w:val="000000"/>
          <w:sz w:val="28"/>
          <w:szCs w:val="28"/>
        </w:rPr>
        <w:t xml:space="preserve">– </w:t>
      </w:r>
      <w:r w:rsidRPr="00E836D2">
        <w:rPr>
          <w:b/>
          <w:color w:val="000000"/>
          <w:sz w:val="28"/>
          <w:szCs w:val="28"/>
        </w:rPr>
        <w:t>оценочных материалов, используемых на</w:t>
      </w:r>
      <w:r w:rsidR="00224C9A">
        <w:rPr>
          <w:b/>
          <w:color w:val="000000"/>
          <w:sz w:val="28"/>
          <w:szCs w:val="28"/>
        </w:rPr>
        <w:t xml:space="preserve"> промежуточной аттестации</w:t>
      </w:r>
    </w:p>
    <w:p w:rsidR="00224C9A" w:rsidRPr="00E836D2" w:rsidRDefault="00224C9A" w:rsidP="00E836D2">
      <w:pPr>
        <w:ind w:firstLine="709"/>
        <w:jc w:val="both"/>
        <w:rPr>
          <w:b/>
          <w:color w:val="000000"/>
          <w:sz w:val="28"/>
          <w:szCs w:val="28"/>
        </w:rPr>
      </w:pPr>
    </w:p>
    <w:tbl>
      <w:tblPr>
        <w:tblStyle w:val="a3"/>
        <w:tblW w:w="9356" w:type="dxa"/>
        <w:tblInd w:w="108" w:type="dxa"/>
        <w:tblLayout w:type="fixed"/>
        <w:tblLook w:val="04A0" w:firstRow="1" w:lastRow="0" w:firstColumn="1" w:lastColumn="0" w:noHBand="0" w:noVBand="1"/>
      </w:tblPr>
      <w:tblGrid>
        <w:gridCol w:w="426"/>
        <w:gridCol w:w="2693"/>
        <w:gridCol w:w="2977"/>
        <w:gridCol w:w="3260"/>
      </w:tblGrid>
      <w:tr w:rsidR="007E7400" w:rsidRPr="00224C9A" w:rsidTr="00224C9A">
        <w:tc>
          <w:tcPr>
            <w:tcW w:w="426" w:type="dxa"/>
            <w:vAlign w:val="center"/>
          </w:tcPr>
          <w:p w:rsidR="007E7400" w:rsidRPr="00224C9A" w:rsidRDefault="007E7400" w:rsidP="00224C9A">
            <w:pPr>
              <w:jc w:val="center"/>
              <w:rPr>
                <w:sz w:val="28"/>
                <w:szCs w:val="28"/>
              </w:rPr>
            </w:pPr>
            <w:r w:rsidRPr="00224C9A">
              <w:rPr>
                <w:sz w:val="28"/>
                <w:szCs w:val="28"/>
              </w:rPr>
              <w:t>№</w:t>
            </w:r>
          </w:p>
        </w:tc>
        <w:tc>
          <w:tcPr>
            <w:tcW w:w="2693" w:type="dxa"/>
            <w:vAlign w:val="center"/>
          </w:tcPr>
          <w:p w:rsidR="007E7400" w:rsidRPr="00224C9A" w:rsidRDefault="007E7400" w:rsidP="00224C9A">
            <w:pPr>
              <w:jc w:val="center"/>
              <w:rPr>
                <w:sz w:val="28"/>
                <w:szCs w:val="28"/>
              </w:rPr>
            </w:pPr>
            <w:r w:rsidRPr="00224C9A">
              <w:rPr>
                <w:sz w:val="28"/>
                <w:szCs w:val="28"/>
              </w:rPr>
              <w:t>Проверяемая компетенция</w:t>
            </w:r>
          </w:p>
        </w:tc>
        <w:tc>
          <w:tcPr>
            <w:tcW w:w="2977" w:type="dxa"/>
            <w:vAlign w:val="center"/>
          </w:tcPr>
          <w:p w:rsidR="007E7400" w:rsidRPr="00224C9A" w:rsidRDefault="007E7400" w:rsidP="00224C9A">
            <w:pPr>
              <w:jc w:val="center"/>
              <w:rPr>
                <w:sz w:val="28"/>
                <w:szCs w:val="28"/>
              </w:rPr>
            </w:pPr>
            <w:r w:rsidRPr="00224C9A">
              <w:rPr>
                <w:sz w:val="28"/>
                <w:szCs w:val="28"/>
              </w:rPr>
              <w:t>Дескриптор</w:t>
            </w:r>
          </w:p>
        </w:tc>
        <w:tc>
          <w:tcPr>
            <w:tcW w:w="3260" w:type="dxa"/>
            <w:vAlign w:val="center"/>
          </w:tcPr>
          <w:p w:rsidR="007E7400" w:rsidRPr="00224C9A" w:rsidRDefault="007E7400" w:rsidP="00224C9A">
            <w:pPr>
              <w:jc w:val="center"/>
              <w:rPr>
                <w:sz w:val="28"/>
                <w:szCs w:val="28"/>
              </w:rPr>
            </w:pPr>
            <w:r w:rsidRPr="00224C9A">
              <w:rPr>
                <w:sz w:val="28"/>
                <w:szCs w:val="28"/>
              </w:rPr>
              <w:t>Контрольно-оценочное средство (номер вопроса/практического задания)</w:t>
            </w:r>
          </w:p>
        </w:tc>
      </w:tr>
      <w:tr w:rsidR="007E7400" w:rsidRPr="00224C9A" w:rsidTr="00224C9A">
        <w:tc>
          <w:tcPr>
            <w:tcW w:w="426" w:type="dxa"/>
            <w:vMerge w:val="restart"/>
            <w:vAlign w:val="center"/>
          </w:tcPr>
          <w:p w:rsidR="007E7400" w:rsidRPr="00224C9A" w:rsidRDefault="007E7400" w:rsidP="00224C9A">
            <w:pPr>
              <w:jc w:val="center"/>
              <w:rPr>
                <w:sz w:val="28"/>
                <w:szCs w:val="28"/>
              </w:rPr>
            </w:pPr>
            <w:r w:rsidRPr="00224C9A">
              <w:rPr>
                <w:sz w:val="28"/>
                <w:szCs w:val="28"/>
              </w:rPr>
              <w:t>1</w:t>
            </w:r>
          </w:p>
        </w:tc>
        <w:tc>
          <w:tcPr>
            <w:tcW w:w="2693" w:type="dxa"/>
            <w:vMerge w:val="restart"/>
            <w:vAlign w:val="center"/>
          </w:tcPr>
          <w:p w:rsidR="007E7400" w:rsidRPr="00224C9A" w:rsidRDefault="000C1B2D" w:rsidP="00224C9A">
            <w:pPr>
              <w:jc w:val="center"/>
              <w:rPr>
                <w:sz w:val="28"/>
                <w:szCs w:val="28"/>
              </w:rPr>
            </w:pPr>
            <w:r>
              <w:t xml:space="preserve">ПК </w:t>
            </w:r>
            <w:r w:rsidR="00A61783">
              <w:t>1 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2977" w:type="dxa"/>
            <w:vAlign w:val="center"/>
          </w:tcPr>
          <w:p w:rsidR="007E7400" w:rsidRPr="00224C9A" w:rsidRDefault="000C1B2D" w:rsidP="00224C9A">
            <w:pPr>
              <w:jc w:val="center"/>
              <w:rPr>
                <w:sz w:val="28"/>
                <w:szCs w:val="28"/>
              </w:rPr>
            </w:pPr>
            <w:r>
              <w:t>Знать комплекс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3260" w:type="dxa"/>
            <w:vAlign w:val="center"/>
          </w:tcPr>
          <w:p w:rsidR="007E7400" w:rsidRPr="009862E6" w:rsidRDefault="007E7400" w:rsidP="000C1B2D">
            <w:pPr>
              <w:jc w:val="center"/>
              <w:rPr>
                <w:sz w:val="28"/>
                <w:szCs w:val="28"/>
                <w:highlight w:val="yellow"/>
              </w:rPr>
            </w:pPr>
            <w:r w:rsidRPr="0052490C">
              <w:rPr>
                <w:sz w:val="28"/>
                <w:szCs w:val="28"/>
              </w:rPr>
              <w:t>вопросы №</w:t>
            </w:r>
            <w:r w:rsidR="0052490C">
              <w:rPr>
                <w:sz w:val="28"/>
                <w:szCs w:val="28"/>
              </w:rPr>
              <w:t xml:space="preserve"> 1-</w:t>
            </w:r>
            <w:r w:rsidR="000C1B2D">
              <w:rPr>
                <w:sz w:val="28"/>
                <w:szCs w:val="28"/>
              </w:rPr>
              <w:t>100</w:t>
            </w:r>
          </w:p>
        </w:tc>
      </w:tr>
      <w:tr w:rsidR="007E7400" w:rsidRPr="00224C9A" w:rsidTr="00224C9A">
        <w:tc>
          <w:tcPr>
            <w:tcW w:w="426" w:type="dxa"/>
            <w:vMerge/>
            <w:vAlign w:val="center"/>
          </w:tcPr>
          <w:p w:rsidR="007E7400" w:rsidRPr="00224C9A" w:rsidRDefault="007E7400" w:rsidP="00224C9A">
            <w:pPr>
              <w:jc w:val="center"/>
              <w:rPr>
                <w:sz w:val="28"/>
                <w:szCs w:val="28"/>
              </w:rPr>
            </w:pPr>
          </w:p>
        </w:tc>
        <w:tc>
          <w:tcPr>
            <w:tcW w:w="2693" w:type="dxa"/>
            <w:vMerge/>
            <w:vAlign w:val="center"/>
          </w:tcPr>
          <w:p w:rsidR="007E7400" w:rsidRPr="00224C9A" w:rsidRDefault="007E7400" w:rsidP="00224C9A">
            <w:pPr>
              <w:jc w:val="center"/>
              <w:rPr>
                <w:sz w:val="28"/>
                <w:szCs w:val="28"/>
              </w:rPr>
            </w:pPr>
          </w:p>
        </w:tc>
        <w:tc>
          <w:tcPr>
            <w:tcW w:w="2977" w:type="dxa"/>
            <w:vAlign w:val="center"/>
          </w:tcPr>
          <w:p w:rsidR="007E7400" w:rsidRPr="00224C9A" w:rsidRDefault="000C1B2D" w:rsidP="00224C9A">
            <w:pPr>
              <w:jc w:val="center"/>
              <w:rPr>
                <w:sz w:val="28"/>
                <w:szCs w:val="28"/>
              </w:rPr>
            </w:pPr>
            <w:r>
              <w:t>Уметь осуществить комплекс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3260" w:type="dxa"/>
            <w:vAlign w:val="center"/>
          </w:tcPr>
          <w:p w:rsidR="007E7400" w:rsidRPr="009862E6" w:rsidRDefault="007E7400" w:rsidP="000C1B2D">
            <w:pPr>
              <w:jc w:val="center"/>
              <w:rPr>
                <w:sz w:val="28"/>
                <w:szCs w:val="28"/>
                <w:highlight w:val="yellow"/>
              </w:rPr>
            </w:pPr>
            <w:r w:rsidRPr="00B74EF2">
              <w:rPr>
                <w:sz w:val="28"/>
                <w:szCs w:val="28"/>
              </w:rPr>
              <w:t>практические задания №</w:t>
            </w:r>
            <w:r w:rsidR="00B74EF2" w:rsidRPr="00B74EF2">
              <w:rPr>
                <w:sz w:val="28"/>
                <w:szCs w:val="28"/>
              </w:rPr>
              <w:t xml:space="preserve"> </w:t>
            </w:r>
            <w:r w:rsidR="000C1B2D">
              <w:rPr>
                <w:sz w:val="28"/>
                <w:szCs w:val="28"/>
              </w:rPr>
              <w:t>1-59</w:t>
            </w:r>
          </w:p>
        </w:tc>
      </w:tr>
      <w:tr w:rsidR="007E7400" w:rsidRPr="00224C9A" w:rsidTr="00224C9A">
        <w:tc>
          <w:tcPr>
            <w:tcW w:w="426" w:type="dxa"/>
            <w:vMerge/>
            <w:vAlign w:val="center"/>
          </w:tcPr>
          <w:p w:rsidR="007E7400" w:rsidRPr="00224C9A" w:rsidRDefault="007E7400" w:rsidP="00224C9A">
            <w:pPr>
              <w:jc w:val="center"/>
              <w:rPr>
                <w:sz w:val="28"/>
                <w:szCs w:val="28"/>
              </w:rPr>
            </w:pPr>
          </w:p>
        </w:tc>
        <w:tc>
          <w:tcPr>
            <w:tcW w:w="2693" w:type="dxa"/>
            <w:vMerge/>
            <w:vAlign w:val="center"/>
          </w:tcPr>
          <w:p w:rsidR="007E7400" w:rsidRPr="00224C9A" w:rsidRDefault="007E7400" w:rsidP="00224C9A">
            <w:pPr>
              <w:jc w:val="center"/>
              <w:rPr>
                <w:sz w:val="28"/>
                <w:szCs w:val="28"/>
              </w:rPr>
            </w:pPr>
          </w:p>
        </w:tc>
        <w:tc>
          <w:tcPr>
            <w:tcW w:w="2977" w:type="dxa"/>
            <w:vAlign w:val="center"/>
          </w:tcPr>
          <w:p w:rsidR="007E7400" w:rsidRPr="00224C9A" w:rsidRDefault="000C1B2D" w:rsidP="00224C9A">
            <w:pPr>
              <w:jc w:val="center"/>
              <w:rPr>
                <w:sz w:val="28"/>
                <w:szCs w:val="28"/>
              </w:rPr>
            </w:pPr>
            <w:r>
              <w:t>Владеть комплексом санитарно-</w:t>
            </w:r>
            <w:r>
              <w:lastRenderedPageBreak/>
              <w:t>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3260" w:type="dxa"/>
            <w:vAlign w:val="center"/>
          </w:tcPr>
          <w:p w:rsidR="007E7400" w:rsidRPr="009862E6" w:rsidRDefault="007E7400" w:rsidP="000C1B2D">
            <w:pPr>
              <w:jc w:val="center"/>
              <w:rPr>
                <w:sz w:val="28"/>
                <w:szCs w:val="28"/>
                <w:highlight w:val="yellow"/>
              </w:rPr>
            </w:pPr>
            <w:r w:rsidRPr="00B74EF2">
              <w:rPr>
                <w:sz w:val="28"/>
                <w:szCs w:val="28"/>
              </w:rPr>
              <w:lastRenderedPageBreak/>
              <w:t>практические задания №</w:t>
            </w:r>
            <w:r w:rsidR="00B74EF2" w:rsidRPr="00B74EF2">
              <w:rPr>
                <w:sz w:val="28"/>
                <w:szCs w:val="28"/>
              </w:rPr>
              <w:t xml:space="preserve"> </w:t>
            </w:r>
            <w:r w:rsidR="000C1B2D">
              <w:rPr>
                <w:sz w:val="28"/>
                <w:szCs w:val="28"/>
              </w:rPr>
              <w:lastRenderedPageBreak/>
              <w:t>1-59</w:t>
            </w:r>
          </w:p>
        </w:tc>
      </w:tr>
      <w:tr w:rsidR="000C1B2D" w:rsidRPr="00224C9A" w:rsidTr="00224C9A">
        <w:tc>
          <w:tcPr>
            <w:tcW w:w="426" w:type="dxa"/>
            <w:vMerge w:val="restart"/>
            <w:vAlign w:val="center"/>
          </w:tcPr>
          <w:p w:rsidR="000C1B2D" w:rsidRPr="00224C9A" w:rsidRDefault="000C1B2D" w:rsidP="000C1B2D">
            <w:pPr>
              <w:jc w:val="center"/>
              <w:rPr>
                <w:sz w:val="28"/>
                <w:szCs w:val="28"/>
              </w:rPr>
            </w:pPr>
            <w:r w:rsidRPr="00224C9A">
              <w:rPr>
                <w:sz w:val="28"/>
                <w:szCs w:val="28"/>
              </w:rPr>
              <w:lastRenderedPageBreak/>
              <w:t>2</w:t>
            </w:r>
          </w:p>
        </w:tc>
        <w:tc>
          <w:tcPr>
            <w:tcW w:w="2693" w:type="dxa"/>
            <w:vMerge w:val="restart"/>
            <w:vAlign w:val="center"/>
          </w:tcPr>
          <w:p w:rsidR="000C1B2D" w:rsidRPr="00224C9A" w:rsidRDefault="000C1B2D" w:rsidP="000C1B2D">
            <w:pPr>
              <w:jc w:val="center"/>
              <w:rPr>
                <w:sz w:val="28"/>
                <w:szCs w:val="28"/>
              </w:rPr>
            </w:pPr>
            <w:r>
              <w:t>ПК 2 готовность к проведению бактериологических лабораторных исследований и интерпретации их результатов</w:t>
            </w:r>
          </w:p>
        </w:tc>
        <w:tc>
          <w:tcPr>
            <w:tcW w:w="2977" w:type="dxa"/>
            <w:vAlign w:val="center"/>
          </w:tcPr>
          <w:p w:rsidR="000C1B2D" w:rsidRPr="000C1B2D" w:rsidRDefault="000C1B2D" w:rsidP="000C1B2D">
            <w:pPr>
              <w:jc w:val="center"/>
              <w:rPr>
                <w:szCs w:val="28"/>
              </w:rPr>
            </w:pPr>
            <w:r w:rsidRPr="000C1B2D">
              <w:rPr>
                <w:szCs w:val="28"/>
              </w:rPr>
              <w:t>Знать</w:t>
            </w:r>
            <w:r>
              <w:rPr>
                <w:szCs w:val="28"/>
              </w:rPr>
              <w:t xml:space="preserve"> </w:t>
            </w:r>
            <w:r w:rsidRPr="000C1B2D">
              <w:rPr>
                <w:szCs w:val="28"/>
              </w:rPr>
              <w:t>методику и технику проведения бактериологических лабораторных исследований и интерпретации их результатов</w:t>
            </w:r>
          </w:p>
        </w:tc>
        <w:tc>
          <w:tcPr>
            <w:tcW w:w="3260" w:type="dxa"/>
            <w:vAlign w:val="center"/>
          </w:tcPr>
          <w:p w:rsidR="000C1B2D" w:rsidRPr="009862E6" w:rsidRDefault="000C1B2D" w:rsidP="000C1B2D">
            <w:pPr>
              <w:jc w:val="center"/>
              <w:rPr>
                <w:sz w:val="28"/>
                <w:szCs w:val="28"/>
                <w:highlight w:val="yellow"/>
              </w:rPr>
            </w:pPr>
            <w:r w:rsidRPr="0052490C">
              <w:rPr>
                <w:sz w:val="28"/>
                <w:szCs w:val="28"/>
              </w:rPr>
              <w:t>вопросы №</w:t>
            </w:r>
            <w:r>
              <w:rPr>
                <w:sz w:val="28"/>
                <w:szCs w:val="28"/>
              </w:rPr>
              <w:t xml:space="preserve"> 1-100</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Уметь</w:t>
            </w:r>
            <w:r>
              <w:rPr>
                <w:szCs w:val="28"/>
              </w:rPr>
              <w:t xml:space="preserve"> </w:t>
            </w:r>
            <w:r w:rsidRPr="000C1B2D">
              <w:rPr>
                <w:szCs w:val="28"/>
              </w:rPr>
              <w:t>проводить бактериологические лабораторные исследования и интерпретацию их результатов</w:t>
            </w:r>
            <w:r>
              <w:rPr>
                <w:szCs w:val="28"/>
              </w:rPr>
              <w:t xml:space="preserve"> </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Владеть</w:t>
            </w:r>
            <w:r>
              <w:rPr>
                <w:szCs w:val="28"/>
              </w:rPr>
              <w:t xml:space="preserve"> </w:t>
            </w:r>
            <w:r w:rsidRPr="000C1B2D">
              <w:rPr>
                <w:szCs w:val="28"/>
              </w:rPr>
              <w:t>методикой и техникой проведения бактериологических лабораторных исследований и интерпретации их результатов</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restart"/>
            <w:vAlign w:val="center"/>
          </w:tcPr>
          <w:p w:rsidR="000C1B2D" w:rsidRPr="00224C9A" w:rsidRDefault="000C1B2D" w:rsidP="000C1B2D">
            <w:pPr>
              <w:jc w:val="center"/>
              <w:rPr>
                <w:sz w:val="28"/>
                <w:szCs w:val="28"/>
              </w:rPr>
            </w:pPr>
            <w:r w:rsidRPr="00224C9A">
              <w:rPr>
                <w:sz w:val="28"/>
                <w:szCs w:val="28"/>
              </w:rPr>
              <w:t>3</w:t>
            </w:r>
          </w:p>
        </w:tc>
        <w:tc>
          <w:tcPr>
            <w:tcW w:w="2693" w:type="dxa"/>
            <w:vMerge w:val="restart"/>
            <w:vAlign w:val="center"/>
          </w:tcPr>
          <w:p w:rsidR="000C1B2D" w:rsidRPr="00224C9A" w:rsidRDefault="000C1B2D" w:rsidP="000C1B2D">
            <w:pPr>
              <w:jc w:val="center"/>
              <w:rPr>
                <w:sz w:val="28"/>
                <w:szCs w:val="28"/>
              </w:rPr>
            </w:pPr>
            <w:r>
              <w:t>ПК 3 готовность к применению специализированного оборудования, предусмотренного для использования в профессиональной сфере</w:t>
            </w:r>
          </w:p>
        </w:tc>
        <w:tc>
          <w:tcPr>
            <w:tcW w:w="2977" w:type="dxa"/>
            <w:vAlign w:val="center"/>
          </w:tcPr>
          <w:p w:rsidR="000C1B2D" w:rsidRPr="000C1B2D" w:rsidRDefault="000C1B2D" w:rsidP="000C1B2D">
            <w:pPr>
              <w:jc w:val="center"/>
              <w:rPr>
                <w:szCs w:val="28"/>
              </w:rPr>
            </w:pPr>
            <w:r w:rsidRPr="000C1B2D">
              <w:rPr>
                <w:szCs w:val="28"/>
              </w:rPr>
              <w:t>Знать</w:t>
            </w:r>
            <w:r>
              <w:rPr>
                <w:szCs w:val="28"/>
              </w:rPr>
              <w:t xml:space="preserve"> </w:t>
            </w:r>
            <w:r>
              <w:t>специализированное оборудование, предусмотренное для использования в профессиональной сфере</w:t>
            </w:r>
          </w:p>
        </w:tc>
        <w:tc>
          <w:tcPr>
            <w:tcW w:w="3260" w:type="dxa"/>
            <w:vAlign w:val="center"/>
          </w:tcPr>
          <w:p w:rsidR="000C1B2D" w:rsidRPr="009862E6" w:rsidRDefault="000C1B2D" w:rsidP="000C1B2D">
            <w:pPr>
              <w:jc w:val="center"/>
              <w:rPr>
                <w:sz w:val="28"/>
                <w:szCs w:val="28"/>
                <w:highlight w:val="yellow"/>
              </w:rPr>
            </w:pPr>
            <w:r w:rsidRPr="0052490C">
              <w:rPr>
                <w:sz w:val="28"/>
                <w:szCs w:val="28"/>
              </w:rPr>
              <w:t>вопросы №</w:t>
            </w:r>
            <w:r>
              <w:rPr>
                <w:sz w:val="28"/>
                <w:szCs w:val="28"/>
              </w:rPr>
              <w:t xml:space="preserve"> 1-100</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Уметь</w:t>
            </w:r>
            <w:r>
              <w:rPr>
                <w:szCs w:val="28"/>
              </w:rPr>
              <w:t xml:space="preserve"> </w:t>
            </w:r>
            <w:r>
              <w:t>применять специализированное оборудование, предусмотренное для использования в профессиональной сфере</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Владеть</w:t>
            </w:r>
            <w:r>
              <w:rPr>
                <w:szCs w:val="28"/>
              </w:rPr>
              <w:t xml:space="preserve"> </w:t>
            </w:r>
            <w:r>
              <w:t>специализированным оборудованием, предусмотренным для использования в профессиональной сфере</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restart"/>
            <w:vAlign w:val="center"/>
          </w:tcPr>
          <w:p w:rsidR="000C1B2D" w:rsidRPr="00224C9A" w:rsidRDefault="000C1B2D" w:rsidP="000C1B2D">
            <w:pPr>
              <w:jc w:val="center"/>
              <w:rPr>
                <w:sz w:val="28"/>
                <w:szCs w:val="28"/>
              </w:rPr>
            </w:pPr>
            <w:r w:rsidRPr="00224C9A">
              <w:rPr>
                <w:sz w:val="28"/>
                <w:szCs w:val="28"/>
              </w:rPr>
              <w:lastRenderedPageBreak/>
              <w:t>4</w:t>
            </w:r>
          </w:p>
        </w:tc>
        <w:tc>
          <w:tcPr>
            <w:tcW w:w="2693" w:type="dxa"/>
            <w:vMerge w:val="restart"/>
            <w:vAlign w:val="center"/>
          </w:tcPr>
          <w:p w:rsidR="000C1B2D" w:rsidRPr="00224C9A" w:rsidRDefault="000C1B2D" w:rsidP="000C1B2D">
            <w:pPr>
              <w:jc w:val="center"/>
              <w:rPr>
                <w:sz w:val="28"/>
                <w:szCs w:val="28"/>
              </w:rPr>
            </w:pPr>
            <w:r>
              <w:t>ПК 5 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tc>
        <w:tc>
          <w:tcPr>
            <w:tcW w:w="2977" w:type="dxa"/>
            <w:vAlign w:val="center"/>
          </w:tcPr>
          <w:p w:rsidR="000C1B2D" w:rsidRPr="000C1B2D" w:rsidRDefault="000C1B2D" w:rsidP="000C1B2D">
            <w:pPr>
              <w:jc w:val="center"/>
              <w:rPr>
                <w:szCs w:val="28"/>
              </w:rPr>
            </w:pPr>
            <w:r w:rsidRPr="000C1B2D">
              <w:rPr>
                <w:szCs w:val="28"/>
              </w:rPr>
              <w:t>Знать</w:t>
            </w:r>
            <w:r>
              <w:rPr>
                <w:szCs w:val="28"/>
              </w:rPr>
              <w:t xml:space="preserve"> </w:t>
            </w:r>
            <w:r>
              <w:t>санитарно-просветительскую деятельность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tc>
        <w:tc>
          <w:tcPr>
            <w:tcW w:w="3260" w:type="dxa"/>
            <w:vAlign w:val="center"/>
          </w:tcPr>
          <w:p w:rsidR="000C1B2D" w:rsidRPr="009862E6" w:rsidRDefault="000C1B2D" w:rsidP="000C1B2D">
            <w:pPr>
              <w:jc w:val="center"/>
              <w:rPr>
                <w:sz w:val="28"/>
                <w:szCs w:val="28"/>
                <w:highlight w:val="yellow"/>
              </w:rPr>
            </w:pPr>
            <w:r w:rsidRPr="0052490C">
              <w:rPr>
                <w:sz w:val="28"/>
                <w:szCs w:val="28"/>
              </w:rPr>
              <w:t>вопросы №</w:t>
            </w:r>
            <w:r>
              <w:rPr>
                <w:sz w:val="28"/>
                <w:szCs w:val="28"/>
              </w:rPr>
              <w:t xml:space="preserve"> 1-100</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Уметь</w:t>
            </w:r>
            <w:r>
              <w:rPr>
                <w:szCs w:val="28"/>
              </w:rPr>
              <w:t xml:space="preserve"> </w:t>
            </w:r>
            <w:r>
              <w:t>проводить санитарно-просветительскую деятельность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Владеть</w:t>
            </w:r>
            <w:r>
              <w:rPr>
                <w:szCs w:val="28"/>
              </w:rPr>
              <w:t xml:space="preserve"> </w:t>
            </w:r>
            <w:r>
              <w:t>санитарно-просветительской деятельностью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restart"/>
            <w:vAlign w:val="center"/>
          </w:tcPr>
          <w:p w:rsidR="000C1B2D" w:rsidRPr="00224C9A" w:rsidRDefault="000C1B2D" w:rsidP="000C1B2D">
            <w:pPr>
              <w:jc w:val="center"/>
              <w:rPr>
                <w:sz w:val="28"/>
                <w:szCs w:val="28"/>
              </w:rPr>
            </w:pPr>
            <w:r>
              <w:rPr>
                <w:sz w:val="28"/>
                <w:szCs w:val="28"/>
              </w:rPr>
              <w:t>5</w:t>
            </w:r>
          </w:p>
        </w:tc>
        <w:tc>
          <w:tcPr>
            <w:tcW w:w="2693" w:type="dxa"/>
            <w:vMerge w:val="restart"/>
            <w:vAlign w:val="center"/>
          </w:tcPr>
          <w:p w:rsidR="000C1B2D" w:rsidRPr="00224C9A" w:rsidRDefault="000C1B2D" w:rsidP="000C1B2D">
            <w:pPr>
              <w:jc w:val="center"/>
              <w:rPr>
                <w:sz w:val="28"/>
                <w:szCs w:val="28"/>
              </w:rPr>
            </w:pPr>
            <w:r>
              <w:t>ПК 6 готовность к использованию основ экономических и правовых знаний в профессиональной деятельности</w:t>
            </w:r>
          </w:p>
        </w:tc>
        <w:tc>
          <w:tcPr>
            <w:tcW w:w="2977" w:type="dxa"/>
            <w:vAlign w:val="center"/>
          </w:tcPr>
          <w:p w:rsidR="000C1B2D" w:rsidRPr="000C1B2D" w:rsidRDefault="000C1B2D" w:rsidP="000C1B2D">
            <w:pPr>
              <w:jc w:val="center"/>
              <w:rPr>
                <w:szCs w:val="28"/>
              </w:rPr>
            </w:pPr>
            <w:r w:rsidRPr="000C1B2D">
              <w:rPr>
                <w:szCs w:val="28"/>
              </w:rPr>
              <w:t>Знать</w:t>
            </w:r>
            <w:r>
              <w:rPr>
                <w:szCs w:val="28"/>
              </w:rPr>
              <w:t xml:space="preserve"> </w:t>
            </w:r>
            <w:r>
              <w:t>использование основ экономических и правовых знаний в профессиональной деятельности</w:t>
            </w:r>
          </w:p>
        </w:tc>
        <w:tc>
          <w:tcPr>
            <w:tcW w:w="3260" w:type="dxa"/>
            <w:vAlign w:val="center"/>
          </w:tcPr>
          <w:p w:rsidR="000C1B2D" w:rsidRPr="009862E6" w:rsidRDefault="000C1B2D" w:rsidP="000C1B2D">
            <w:pPr>
              <w:jc w:val="center"/>
              <w:rPr>
                <w:sz w:val="28"/>
                <w:szCs w:val="28"/>
                <w:highlight w:val="yellow"/>
              </w:rPr>
            </w:pPr>
            <w:r w:rsidRPr="0052490C">
              <w:rPr>
                <w:sz w:val="28"/>
                <w:szCs w:val="28"/>
              </w:rPr>
              <w:t>вопросы №</w:t>
            </w:r>
            <w:r>
              <w:rPr>
                <w:sz w:val="28"/>
                <w:szCs w:val="28"/>
              </w:rPr>
              <w:t xml:space="preserve"> 1-100</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Уметь</w:t>
            </w:r>
            <w:r>
              <w:rPr>
                <w:szCs w:val="28"/>
              </w:rPr>
              <w:t xml:space="preserve"> </w:t>
            </w:r>
            <w:r>
              <w:t>использовать основы экономических и правовых знаний в профессиональной деятельности</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Владеть</w:t>
            </w:r>
            <w:r>
              <w:rPr>
                <w:szCs w:val="28"/>
              </w:rPr>
              <w:t xml:space="preserve"> </w:t>
            </w:r>
            <w:r>
              <w:t>использованием основ экономических и правовых знаний в профессиональной деятельности</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restart"/>
            <w:vAlign w:val="center"/>
          </w:tcPr>
          <w:p w:rsidR="000C1B2D" w:rsidRPr="00224C9A" w:rsidRDefault="000C1B2D" w:rsidP="000C1B2D">
            <w:pPr>
              <w:jc w:val="center"/>
              <w:rPr>
                <w:sz w:val="28"/>
                <w:szCs w:val="28"/>
              </w:rPr>
            </w:pPr>
            <w:r>
              <w:rPr>
                <w:sz w:val="28"/>
                <w:szCs w:val="28"/>
              </w:rPr>
              <w:t>6</w:t>
            </w:r>
          </w:p>
        </w:tc>
        <w:tc>
          <w:tcPr>
            <w:tcW w:w="2693" w:type="dxa"/>
            <w:vMerge w:val="restart"/>
            <w:vAlign w:val="center"/>
          </w:tcPr>
          <w:p w:rsidR="000C1B2D" w:rsidRPr="00224C9A" w:rsidRDefault="000C1B2D" w:rsidP="000C1B2D">
            <w:pPr>
              <w:jc w:val="center"/>
              <w:rPr>
                <w:sz w:val="28"/>
                <w:szCs w:val="28"/>
              </w:rPr>
            </w:pPr>
            <w:r>
              <w:t xml:space="preserve">ПК 8 готовность к организации и управлению </w:t>
            </w:r>
            <w:r>
              <w:lastRenderedPageBreak/>
              <w:t>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2977" w:type="dxa"/>
            <w:vAlign w:val="center"/>
          </w:tcPr>
          <w:p w:rsidR="000C1B2D" w:rsidRPr="000C1B2D" w:rsidRDefault="000C1B2D" w:rsidP="000C1B2D">
            <w:pPr>
              <w:jc w:val="center"/>
              <w:rPr>
                <w:szCs w:val="28"/>
              </w:rPr>
            </w:pPr>
            <w:r w:rsidRPr="000C1B2D">
              <w:rPr>
                <w:szCs w:val="28"/>
              </w:rPr>
              <w:lastRenderedPageBreak/>
              <w:t>Знать</w:t>
            </w:r>
            <w:r>
              <w:rPr>
                <w:szCs w:val="28"/>
              </w:rPr>
              <w:t xml:space="preserve"> </w:t>
            </w:r>
            <w:r>
              <w:t xml:space="preserve">процесс организации и управления деятельности организаций </w:t>
            </w:r>
            <w:r>
              <w:lastRenderedPageBreak/>
              <w:t>и (или) их 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3260" w:type="dxa"/>
            <w:vAlign w:val="center"/>
          </w:tcPr>
          <w:p w:rsidR="000C1B2D" w:rsidRPr="009862E6" w:rsidRDefault="000C1B2D" w:rsidP="000C1B2D">
            <w:pPr>
              <w:jc w:val="center"/>
              <w:rPr>
                <w:sz w:val="28"/>
                <w:szCs w:val="28"/>
                <w:highlight w:val="yellow"/>
              </w:rPr>
            </w:pPr>
            <w:r w:rsidRPr="0052490C">
              <w:rPr>
                <w:sz w:val="28"/>
                <w:szCs w:val="28"/>
              </w:rPr>
              <w:lastRenderedPageBreak/>
              <w:t>вопросы №</w:t>
            </w:r>
            <w:r>
              <w:rPr>
                <w:sz w:val="28"/>
                <w:szCs w:val="28"/>
              </w:rPr>
              <w:t xml:space="preserve"> 1-100</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Уметь</w:t>
            </w:r>
            <w:r>
              <w:rPr>
                <w:szCs w:val="28"/>
              </w:rPr>
              <w:t xml:space="preserve"> </w:t>
            </w:r>
            <w:r>
              <w:t>организовать и управлять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Владеть</w:t>
            </w:r>
            <w:r>
              <w:rPr>
                <w:szCs w:val="28"/>
              </w:rPr>
              <w:t xml:space="preserve"> </w:t>
            </w:r>
            <w:r>
              <w:t>процессом организации и управления деятельности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restart"/>
            <w:vAlign w:val="center"/>
          </w:tcPr>
          <w:p w:rsidR="000C1B2D" w:rsidRPr="00224C9A" w:rsidRDefault="000C1B2D" w:rsidP="000C1B2D">
            <w:pPr>
              <w:jc w:val="center"/>
              <w:rPr>
                <w:sz w:val="28"/>
                <w:szCs w:val="28"/>
              </w:rPr>
            </w:pPr>
            <w:r>
              <w:rPr>
                <w:sz w:val="28"/>
                <w:szCs w:val="28"/>
              </w:rPr>
              <w:t>7</w:t>
            </w:r>
          </w:p>
        </w:tc>
        <w:tc>
          <w:tcPr>
            <w:tcW w:w="2693" w:type="dxa"/>
            <w:vMerge w:val="restart"/>
            <w:vAlign w:val="center"/>
          </w:tcPr>
          <w:p w:rsidR="000C1B2D" w:rsidRPr="00224C9A" w:rsidRDefault="000C1B2D" w:rsidP="000C1B2D">
            <w:pPr>
              <w:jc w:val="center"/>
              <w:rPr>
                <w:sz w:val="28"/>
                <w:szCs w:val="28"/>
              </w:rPr>
            </w:pPr>
            <w:r>
              <w:t>УК 1 готовностью к абстрактному мышлению, анализу, синтезу</w:t>
            </w:r>
          </w:p>
        </w:tc>
        <w:tc>
          <w:tcPr>
            <w:tcW w:w="2977" w:type="dxa"/>
            <w:vAlign w:val="center"/>
          </w:tcPr>
          <w:p w:rsidR="000C1B2D" w:rsidRPr="000C1B2D" w:rsidRDefault="000C1B2D" w:rsidP="000C1B2D">
            <w:pPr>
              <w:jc w:val="center"/>
              <w:rPr>
                <w:szCs w:val="28"/>
              </w:rPr>
            </w:pPr>
            <w:r w:rsidRPr="000C1B2D">
              <w:rPr>
                <w:szCs w:val="28"/>
              </w:rPr>
              <w:t>Знать</w:t>
            </w:r>
            <w:r>
              <w:rPr>
                <w:szCs w:val="28"/>
              </w:rPr>
              <w:t xml:space="preserve"> </w:t>
            </w:r>
            <w:r>
              <w:t>методы критического анализа и оценки современных научных достижений в области бактериологии, а также методы генерирования новых идей при решении исследовательских и практических задач, в том числе в междисциплинарных областях</w:t>
            </w:r>
          </w:p>
        </w:tc>
        <w:tc>
          <w:tcPr>
            <w:tcW w:w="3260" w:type="dxa"/>
            <w:vAlign w:val="center"/>
          </w:tcPr>
          <w:p w:rsidR="000C1B2D" w:rsidRPr="009862E6" w:rsidRDefault="000C1B2D" w:rsidP="000C1B2D">
            <w:pPr>
              <w:jc w:val="center"/>
              <w:rPr>
                <w:sz w:val="28"/>
                <w:szCs w:val="28"/>
                <w:highlight w:val="yellow"/>
              </w:rPr>
            </w:pPr>
            <w:r w:rsidRPr="0052490C">
              <w:rPr>
                <w:sz w:val="28"/>
                <w:szCs w:val="28"/>
              </w:rPr>
              <w:t>вопросы №</w:t>
            </w:r>
            <w:r>
              <w:rPr>
                <w:sz w:val="28"/>
                <w:szCs w:val="28"/>
              </w:rPr>
              <w:t xml:space="preserve"> 1-100</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Уметь</w:t>
            </w:r>
            <w:r>
              <w:rPr>
                <w:szCs w:val="28"/>
              </w:rPr>
              <w:t xml:space="preserve"> </w:t>
            </w:r>
            <w:r>
              <w:t>при решении исследовательских и практических задач формулировать новые идеи, критически анализировать и оценивать современные научные достижения</w:t>
            </w:r>
          </w:p>
        </w:tc>
        <w:tc>
          <w:tcPr>
            <w:tcW w:w="3260" w:type="dxa"/>
            <w:vAlign w:val="center"/>
          </w:tcPr>
          <w:p w:rsidR="000C1B2D" w:rsidRPr="009862E6" w:rsidRDefault="000C1B2D" w:rsidP="000C1B2D">
            <w:pPr>
              <w:jc w:val="center"/>
              <w:rPr>
                <w:sz w:val="28"/>
                <w:szCs w:val="28"/>
                <w:highlight w:val="yellow"/>
              </w:rPr>
            </w:pPr>
            <w:r w:rsidRPr="00B74EF2">
              <w:rPr>
                <w:sz w:val="28"/>
                <w:szCs w:val="28"/>
              </w:rPr>
              <w:t xml:space="preserve">практические задания № </w:t>
            </w:r>
            <w:r>
              <w:rPr>
                <w:sz w:val="28"/>
                <w:szCs w:val="28"/>
              </w:rPr>
              <w:t>1-59</w:t>
            </w:r>
          </w:p>
        </w:tc>
      </w:tr>
      <w:tr w:rsidR="000C1B2D" w:rsidRPr="00224C9A" w:rsidTr="00224C9A">
        <w:tc>
          <w:tcPr>
            <w:tcW w:w="426" w:type="dxa"/>
            <w:vMerge/>
            <w:vAlign w:val="center"/>
          </w:tcPr>
          <w:p w:rsidR="000C1B2D" w:rsidRPr="00224C9A" w:rsidRDefault="000C1B2D" w:rsidP="000C1B2D">
            <w:pPr>
              <w:jc w:val="center"/>
              <w:rPr>
                <w:sz w:val="28"/>
                <w:szCs w:val="28"/>
              </w:rPr>
            </w:pPr>
          </w:p>
        </w:tc>
        <w:tc>
          <w:tcPr>
            <w:tcW w:w="2693" w:type="dxa"/>
            <w:vMerge/>
            <w:vAlign w:val="center"/>
          </w:tcPr>
          <w:p w:rsidR="000C1B2D" w:rsidRPr="00224C9A" w:rsidRDefault="000C1B2D" w:rsidP="000C1B2D">
            <w:pPr>
              <w:jc w:val="center"/>
              <w:rPr>
                <w:sz w:val="28"/>
                <w:szCs w:val="28"/>
              </w:rPr>
            </w:pPr>
          </w:p>
        </w:tc>
        <w:tc>
          <w:tcPr>
            <w:tcW w:w="2977" w:type="dxa"/>
            <w:vAlign w:val="center"/>
          </w:tcPr>
          <w:p w:rsidR="000C1B2D" w:rsidRPr="000C1B2D" w:rsidRDefault="000C1B2D" w:rsidP="000C1B2D">
            <w:pPr>
              <w:jc w:val="center"/>
              <w:rPr>
                <w:szCs w:val="28"/>
              </w:rPr>
            </w:pPr>
            <w:r w:rsidRPr="000C1B2D">
              <w:rPr>
                <w:szCs w:val="28"/>
              </w:rPr>
              <w:t>Владеть</w:t>
            </w:r>
            <w:r>
              <w:rPr>
                <w:szCs w:val="28"/>
              </w:rPr>
              <w:t xml:space="preserve"> </w:t>
            </w:r>
            <w:r>
              <w:t xml:space="preserve">навыками сбора, обработки информации по учебным и профессиональным </w:t>
            </w:r>
            <w:r>
              <w:lastRenderedPageBreak/>
              <w:t>проблемам; навыками выбора методов и средств решения учебных и профессиональных задач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c>
          <w:tcPr>
            <w:tcW w:w="3260" w:type="dxa"/>
            <w:vAlign w:val="center"/>
          </w:tcPr>
          <w:p w:rsidR="000C1B2D" w:rsidRPr="009862E6" w:rsidRDefault="000C1B2D" w:rsidP="000C1B2D">
            <w:pPr>
              <w:jc w:val="center"/>
              <w:rPr>
                <w:sz w:val="28"/>
                <w:szCs w:val="28"/>
                <w:highlight w:val="yellow"/>
              </w:rPr>
            </w:pPr>
            <w:r w:rsidRPr="00B74EF2">
              <w:rPr>
                <w:sz w:val="28"/>
                <w:szCs w:val="28"/>
              </w:rPr>
              <w:lastRenderedPageBreak/>
              <w:t xml:space="preserve">практические задания № </w:t>
            </w:r>
            <w:r>
              <w:rPr>
                <w:sz w:val="28"/>
                <w:szCs w:val="28"/>
              </w:rPr>
              <w:t>1-59</w:t>
            </w:r>
          </w:p>
        </w:tc>
      </w:tr>
    </w:tbl>
    <w:p w:rsidR="007E7400" w:rsidRDefault="007E7400" w:rsidP="007E67C1">
      <w:pPr>
        <w:ind w:firstLine="709"/>
        <w:jc w:val="both"/>
        <w:rPr>
          <w:b/>
          <w:color w:val="000000"/>
          <w:sz w:val="28"/>
          <w:szCs w:val="28"/>
        </w:rPr>
      </w:pPr>
    </w:p>
    <w:p w:rsidR="004F2655" w:rsidRPr="00E836D2" w:rsidRDefault="004F2655" w:rsidP="00FE796F">
      <w:pPr>
        <w:spacing w:line="360" w:lineRule="auto"/>
        <w:jc w:val="both"/>
        <w:rPr>
          <w:b/>
          <w:color w:val="000000"/>
          <w:sz w:val="28"/>
          <w:szCs w:val="28"/>
        </w:rPr>
      </w:pPr>
    </w:p>
    <w:sectPr w:rsidR="004F2655" w:rsidRPr="00E836D2" w:rsidSect="002059B4">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B72" w:rsidRDefault="00FD3B72" w:rsidP="007E7400">
      <w:r>
        <w:separator/>
      </w:r>
    </w:p>
  </w:endnote>
  <w:endnote w:type="continuationSeparator" w:id="0">
    <w:p w:rsidR="00FD3B72" w:rsidRDefault="00FD3B7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819243"/>
      <w:docPartObj>
        <w:docPartGallery w:val="Page Numbers (Bottom of Page)"/>
        <w:docPartUnique/>
      </w:docPartObj>
    </w:sdtPr>
    <w:sdtEndPr/>
    <w:sdtContent>
      <w:p w:rsidR="00816DB5" w:rsidRDefault="00816DB5">
        <w:pPr>
          <w:pStyle w:val="aa"/>
          <w:jc w:val="right"/>
        </w:pPr>
        <w:r>
          <w:rPr>
            <w:noProof/>
          </w:rPr>
          <w:fldChar w:fldCharType="begin"/>
        </w:r>
        <w:r>
          <w:rPr>
            <w:noProof/>
          </w:rPr>
          <w:instrText>PAGE   \* MERGEFORMAT</w:instrText>
        </w:r>
        <w:r>
          <w:rPr>
            <w:noProof/>
          </w:rPr>
          <w:fldChar w:fldCharType="separate"/>
        </w:r>
        <w:r w:rsidR="006F1946">
          <w:rPr>
            <w:noProof/>
          </w:rPr>
          <w:t>262</w:t>
        </w:r>
        <w:r>
          <w:rPr>
            <w:noProof/>
          </w:rPr>
          <w:fldChar w:fldCharType="end"/>
        </w:r>
      </w:p>
    </w:sdtContent>
  </w:sdt>
  <w:p w:rsidR="00816DB5" w:rsidRDefault="00816D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B72" w:rsidRDefault="00FD3B72" w:rsidP="007E7400">
      <w:r>
        <w:separator/>
      </w:r>
    </w:p>
  </w:footnote>
  <w:footnote w:type="continuationSeparator" w:id="0">
    <w:p w:rsidR="00FD3B72" w:rsidRDefault="00FD3B72"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EF"/>
    <w:multiLevelType w:val="hybridMultilevel"/>
    <w:tmpl w:val="A8CC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B1631"/>
    <w:multiLevelType w:val="multilevel"/>
    <w:tmpl w:val="1EEE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27964"/>
    <w:multiLevelType w:val="hybridMultilevel"/>
    <w:tmpl w:val="9160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5" w15:restartNumberingAfterBreak="0">
    <w:nsid w:val="021E5662"/>
    <w:multiLevelType w:val="hybridMultilevel"/>
    <w:tmpl w:val="4678D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CA3FAD"/>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E0AE5"/>
    <w:multiLevelType w:val="hybridMultilevel"/>
    <w:tmpl w:val="4EA0A03C"/>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050B1A03"/>
    <w:multiLevelType w:val="multilevel"/>
    <w:tmpl w:val="4B1E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59142A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6342A9C"/>
    <w:multiLevelType w:val="hybridMultilevel"/>
    <w:tmpl w:val="BB4C0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06F34ED7"/>
    <w:multiLevelType w:val="hybridMultilevel"/>
    <w:tmpl w:val="5BF41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7981279"/>
    <w:multiLevelType w:val="multilevel"/>
    <w:tmpl w:val="14C2AAE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7C426C7"/>
    <w:multiLevelType w:val="hybridMultilevel"/>
    <w:tmpl w:val="35463654"/>
    <w:lvl w:ilvl="0" w:tplc="B3BEFA08">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96525E8"/>
    <w:multiLevelType w:val="hybridMultilevel"/>
    <w:tmpl w:val="FF84301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3" w15:restartNumberingAfterBreak="0">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26" w15:restartNumberingAfterBreak="0">
    <w:nsid w:val="0AE92E5A"/>
    <w:multiLevelType w:val="hybridMultilevel"/>
    <w:tmpl w:val="AE28E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0B155C68"/>
    <w:multiLevelType w:val="hybridMultilevel"/>
    <w:tmpl w:val="7610A2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0B7D6CCC"/>
    <w:multiLevelType w:val="hybridMultilevel"/>
    <w:tmpl w:val="1F0EC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D11389"/>
    <w:multiLevelType w:val="hybridMultilevel"/>
    <w:tmpl w:val="3508B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C041835"/>
    <w:multiLevelType w:val="hybridMultilevel"/>
    <w:tmpl w:val="E1AE7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C246282"/>
    <w:multiLevelType w:val="hybridMultilevel"/>
    <w:tmpl w:val="E1B43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E3664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35" w15:restartNumberingAfterBreak="0">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0FF4310C"/>
    <w:multiLevelType w:val="multilevel"/>
    <w:tmpl w:val="F8B4AD4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1622E0"/>
    <w:multiLevelType w:val="singleLevel"/>
    <w:tmpl w:val="252C627E"/>
    <w:lvl w:ilvl="0">
      <w:start w:val="1"/>
      <w:numFmt w:val="decimal"/>
      <w:lvlText w:val="%1."/>
      <w:lvlJc w:val="left"/>
      <w:pPr>
        <w:tabs>
          <w:tab w:val="num" w:pos="648"/>
        </w:tabs>
        <w:ind w:left="648" w:hanging="360"/>
      </w:pPr>
      <w:rPr>
        <w:rFonts w:hint="default"/>
      </w:rPr>
    </w:lvl>
  </w:abstractNum>
  <w:abstractNum w:abstractNumId="38" w15:restartNumberingAfterBreak="0">
    <w:nsid w:val="114E0C4C"/>
    <w:multiLevelType w:val="hybridMultilevel"/>
    <w:tmpl w:val="BD80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B6347A"/>
    <w:multiLevelType w:val="hybridMultilevel"/>
    <w:tmpl w:val="1506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D71708"/>
    <w:multiLevelType w:val="hybridMultilevel"/>
    <w:tmpl w:val="98660B7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2D81DFD"/>
    <w:multiLevelType w:val="hybridMultilevel"/>
    <w:tmpl w:val="BAB65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14773ECB"/>
    <w:multiLevelType w:val="multilevel"/>
    <w:tmpl w:val="6A14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4890D72"/>
    <w:multiLevelType w:val="hybridMultilevel"/>
    <w:tmpl w:val="02D62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5121559"/>
    <w:multiLevelType w:val="hybridMultilevel"/>
    <w:tmpl w:val="36DC0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158D70C9"/>
    <w:multiLevelType w:val="hybridMultilevel"/>
    <w:tmpl w:val="612EAC40"/>
    <w:lvl w:ilvl="0" w:tplc="3260F0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8" w15:restartNumberingAfterBreak="0">
    <w:nsid w:val="167B19CB"/>
    <w:multiLevelType w:val="multilevel"/>
    <w:tmpl w:val="CD5857F8"/>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17585046"/>
    <w:multiLevelType w:val="hybridMultilevel"/>
    <w:tmpl w:val="0C86D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19504D32"/>
    <w:multiLevelType w:val="hybridMultilevel"/>
    <w:tmpl w:val="6B0C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19A33AC1"/>
    <w:multiLevelType w:val="hybridMultilevel"/>
    <w:tmpl w:val="968A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A473D5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1A542C2F"/>
    <w:multiLevelType w:val="singleLevel"/>
    <w:tmpl w:val="252C627E"/>
    <w:lvl w:ilvl="0">
      <w:start w:val="1"/>
      <w:numFmt w:val="decimal"/>
      <w:lvlText w:val="%1."/>
      <w:lvlJc w:val="left"/>
      <w:pPr>
        <w:tabs>
          <w:tab w:val="num" w:pos="648"/>
        </w:tabs>
        <w:ind w:left="648" w:hanging="360"/>
      </w:pPr>
      <w:rPr>
        <w:rFonts w:hint="default"/>
      </w:rPr>
    </w:lvl>
  </w:abstractNum>
  <w:abstractNum w:abstractNumId="61" w15:restartNumberingAfterBreak="0">
    <w:nsid w:val="1A596BD2"/>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1AF55FA6"/>
    <w:multiLevelType w:val="multilevel"/>
    <w:tmpl w:val="4FC4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B4F6C23"/>
    <w:multiLevelType w:val="singleLevel"/>
    <w:tmpl w:val="78A257F4"/>
    <w:lvl w:ilvl="0">
      <w:start w:val="1"/>
      <w:numFmt w:val="decimal"/>
      <w:lvlText w:val="%1)"/>
      <w:lvlJc w:val="left"/>
      <w:pPr>
        <w:tabs>
          <w:tab w:val="num" w:pos="1211"/>
        </w:tabs>
        <w:ind w:left="1211" w:hanging="360"/>
      </w:pPr>
      <w:rPr>
        <w:rFonts w:hint="default"/>
      </w:rPr>
    </w:lvl>
  </w:abstractNum>
  <w:abstractNum w:abstractNumId="64" w15:restartNumberingAfterBreak="0">
    <w:nsid w:val="1B55400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CA10F83"/>
    <w:multiLevelType w:val="hybridMultilevel"/>
    <w:tmpl w:val="8660B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CD432C8"/>
    <w:multiLevelType w:val="hybridMultilevel"/>
    <w:tmpl w:val="2E82B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D050D89"/>
    <w:multiLevelType w:val="hybridMultilevel"/>
    <w:tmpl w:val="D42054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D89472F"/>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DA878C6"/>
    <w:multiLevelType w:val="hybridMultilevel"/>
    <w:tmpl w:val="4DF6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4" w15:restartNumberingAfterBreak="0">
    <w:nsid w:val="1EBB17BC"/>
    <w:multiLevelType w:val="hybridMultilevel"/>
    <w:tmpl w:val="959CF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F3D21C9"/>
    <w:multiLevelType w:val="hybridMultilevel"/>
    <w:tmpl w:val="2AFC6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1F425F91"/>
    <w:multiLevelType w:val="hybridMultilevel"/>
    <w:tmpl w:val="07AE0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1F4E1D03"/>
    <w:multiLevelType w:val="multilevel"/>
    <w:tmpl w:val="7F7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FC62F35"/>
    <w:multiLevelType w:val="hybridMultilevel"/>
    <w:tmpl w:val="8A7E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81" w15:restartNumberingAfterBreak="0">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20B87BF8"/>
    <w:multiLevelType w:val="hybridMultilevel"/>
    <w:tmpl w:val="5E10E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213D47AB"/>
    <w:multiLevelType w:val="hybridMultilevel"/>
    <w:tmpl w:val="6B6A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1FF611F"/>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22235037"/>
    <w:multiLevelType w:val="hybridMultilevel"/>
    <w:tmpl w:val="2CF8A0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22636C70"/>
    <w:multiLevelType w:val="hybridMultilevel"/>
    <w:tmpl w:val="A8D0D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26B29A7"/>
    <w:multiLevelType w:val="hybridMultilevel"/>
    <w:tmpl w:val="39C2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2777865"/>
    <w:multiLevelType w:val="hybridMultilevel"/>
    <w:tmpl w:val="21AAB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4E652DE"/>
    <w:multiLevelType w:val="hybridMultilevel"/>
    <w:tmpl w:val="06704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255F6154"/>
    <w:multiLevelType w:val="hybridMultilevel"/>
    <w:tmpl w:val="478AE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269B51F2"/>
    <w:multiLevelType w:val="hybridMultilevel"/>
    <w:tmpl w:val="D722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7297DC7"/>
    <w:multiLevelType w:val="hybridMultilevel"/>
    <w:tmpl w:val="DA26A70C"/>
    <w:lvl w:ilvl="0" w:tplc="1C984310">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27800D74"/>
    <w:multiLevelType w:val="hybridMultilevel"/>
    <w:tmpl w:val="C06678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27F22086"/>
    <w:multiLevelType w:val="hybridMultilevel"/>
    <w:tmpl w:val="F84E6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8086C61"/>
    <w:multiLevelType w:val="hybridMultilevel"/>
    <w:tmpl w:val="249C00C0"/>
    <w:lvl w:ilvl="0" w:tplc="CB98FE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0" w15:restartNumberingAfterBreak="0">
    <w:nsid w:val="28E757D9"/>
    <w:multiLevelType w:val="hybridMultilevel"/>
    <w:tmpl w:val="D028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93C1876"/>
    <w:multiLevelType w:val="singleLevel"/>
    <w:tmpl w:val="252C627E"/>
    <w:lvl w:ilvl="0">
      <w:start w:val="1"/>
      <w:numFmt w:val="decimal"/>
      <w:lvlText w:val="%1."/>
      <w:lvlJc w:val="left"/>
      <w:pPr>
        <w:tabs>
          <w:tab w:val="num" w:pos="648"/>
        </w:tabs>
        <w:ind w:left="648" w:hanging="360"/>
      </w:pPr>
      <w:rPr>
        <w:rFonts w:hint="default"/>
      </w:rPr>
    </w:lvl>
  </w:abstractNum>
  <w:abstractNum w:abstractNumId="102" w15:restartNumberingAfterBreak="0">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29C220AA"/>
    <w:multiLevelType w:val="hybridMultilevel"/>
    <w:tmpl w:val="9BAA5D98"/>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9E55E13"/>
    <w:multiLevelType w:val="hybridMultilevel"/>
    <w:tmpl w:val="81865F2E"/>
    <w:lvl w:ilvl="0" w:tplc="18643DF0">
      <w:start w:val="1"/>
      <w:numFmt w:val="decimal"/>
      <w:lvlText w:val="%1."/>
      <w:lvlJc w:val="left"/>
      <w:pPr>
        <w:tabs>
          <w:tab w:val="num" w:pos="720"/>
        </w:tabs>
        <w:ind w:left="720" w:hanging="360"/>
      </w:pPr>
    </w:lvl>
    <w:lvl w:ilvl="1" w:tplc="6E869948" w:tentative="1">
      <w:start w:val="1"/>
      <w:numFmt w:val="lowerLetter"/>
      <w:lvlText w:val="%2."/>
      <w:lvlJc w:val="left"/>
      <w:pPr>
        <w:tabs>
          <w:tab w:val="num" w:pos="1440"/>
        </w:tabs>
        <w:ind w:left="1440" w:hanging="360"/>
      </w:pPr>
    </w:lvl>
    <w:lvl w:ilvl="2" w:tplc="0538B9A2" w:tentative="1">
      <w:start w:val="1"/>
      <w:numFmt w:val="lowerRoman"/>
      <w:lvlText w:val="%3."/>
      <w:lvlJc w:val="right"/>
      <w:pPr>
        <w:tabs>
          <w:tab w:val="num" w:pos="2160"/>
        </w:tabs>
        <w:ind w:left="2160" w:hanging="180"/>
      </w:pPr>
    </w:lvl>
    <w:lvl w:ilvl="3" w:tplc="1116D282" w:tentative="1">
      <w:start w:val="1"/>
      <w:numFmt w:val="decimal"/>
      <w:lvlText w:val="%4."/>
      <w:lvlJc w:val="left"/>
      <w:pPr>
        <w:tabs>
          <w:tab w:val="num" w:pos="2880"/>
        </w:tabs>
        <w:ind w:left="2880" w:hanging="360"/>
      </w:pPr>
    </w:lvl>
    <w:lvl w:ilvl="4" w:tplc="3B78BC2C" w:tentative="1">
      <w:start w:val="1"/>
      <w:numFmt w:val="lowerLetter"/>
      <w:lvlText w:val="%5."/>
      <w:lvlJc w:val="left"/>
      <w:pPr>
        <w:tabs>
          <w:tab w:val="num" w:pos="3600"/>
        </w:tabs>
        <w:ind w:left="3600" w:hanging="360"/>
      </w:pPr>
    </w:lvl>
    <w:lvl w:ilvl="5" w:tplc="593CC1CC" w:tentative="1">
      <w:start w:val="1"/>
      <w:numFmt w:val="lowerRoman"/>
      <w:lvlText w:val="%6."/>
      <w:lvlJc w:val="right"/>
      <w:pPr>
        <w:tabs>
          <w:tab w:val="num" w:pos="4320"/>
        </w:tabs>
        <w:ind w:left="4320" w:hanging="180"/>
      </w:pPr>
    </w:lvl>
    <w:lvl w:ilvl="6" w:tplc="3A926DB4" w:tentative="1">
      <w:start w:val="1"/>
      <w:numFmt w:val="decimal"/>
      <w:lvlText w:val="%7."/>
      <w:lvlJc w:val="left"/>
      <w:pPr>
        <w:tabs>
          <w:tab w:val="num" w:pos="5040"/>
        </w:tabs>
        <w:ind w:left="5040" w:hanging="360"/>
      </w:pPr>
    </w:lvl>
    <w:lvl w:ilvl="7" w:tplc="F62EF57A" w:tentative="1">
      <w:start w:val="1"/>
      <w:numFmt w:val="lowerLetter"/>
      <w:lvlText w:val="%8."/>
      <w:lvlJc w:val="left"/>
      <w:pPr>
        <w:tabs>
          <w:tab w:val="num" w:pos="5760"/>
        </w:tabs>
        <w:ind w:left="5760" w:hanging="360"/>
      </w:pPr>
    </w:lvl>
    <w:lvl w:ilvl="8" w:tplc="00E80376" w:tentative="1">
      <w:start w:val="1"/>
      <w:numFmt w:val="lowerRoman"/>
      <w:lvlText w:val="%9."/>
      <w:lvlJc w:val="right"/>
      <w:pPr>
        <w:tabs>
          <w:tab w:val="num" w:pos="6480"/>
        </w:tabs>
        <w:ind w:left="6480" w:hanging="180"/>
      </w:pPr>
    </w:lvl>
  </w:abstractNum>
  <w:abstractNum w:abstractNumId="105" w15:restartNumberingAfterBreak="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107" w15:restartNumberingAfterBreak="0">
    <w:nsid w:val="2C6F4ADC"/>
    <w:multiLevelType w:val="hybridMultilevel"/>
    <w:tmpl w:val="211C7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CAA221D"/>
    <w:multiLevelType w:val="hybridMultilevel"/>
    <w:tmpl w:val="854AEEBC"/>
    <w:lvl w:ilvl="0" w:tplc="3B3236A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2CC11E54"/>
    <w:multiLevelType w:val="hybridMultilevel"/>
    <w:tmpl w:val="5BDC6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2D4E392E"/>
    <w:multiLevelType w:val="hybridMultilevel"/>
    <w:tmpl w:val="C294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D887536"/>
    <w:multiLevelType w:val="hybridMultilevel"/>
    <w:tmpl w:val="C9B83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2E1525BC"/>
    <w:multiLevelType w:val="multilevel"/>
    <w:tmpl w:val="87B4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F82484B"/>
    <w:multiLevelType w:val="hybridMultilevel"/>
    <w:tmpl w:val="3F6C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F841691"/>
    <w:multiLevelType w:val="hybridMultilevel"/>
    <w:tmpl w:val="F200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0085065"/>
    <w:multiLevelType w:val="hybridMultilevel"/>
    <w:tmpl w:val="F3BA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0377ACF"/>
    <w:multiLevelType w:val="hybridMultilevel"/>
    <w:tmpl w:val="71BCB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07121B7"/>
    <w:multiLevelType w:val="hybridMultilevel"/>
    <w:tmpl w:val="4B28CE58"/>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3" w15:restartNumberingAfterBreak="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318F7578"/>
    <w:multiLevelType w:val="hybridMultilevel"/>
    <w:tmpl w:val="E370BCB2"/>
    <w:lvl w:ilvl="0" w:tplc="0419000F">
      <w:start w:val="1"/>
      <w:numFmt w:val="decimal"/>
      <w:lvlText w:val="%1."/>
      <w:lvlJc w:val="left"/>
      <w:pPr>
        <w:ind w:left="720" w:hanging="360"/>
      </w:pPr>
    </w:lvl>
    <w:lvl w:ilvl="1" w:tplc="9380025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339B0B45"/>
    <w:multiLevelType w:val="hybridMultilevel"/>
    <w:tmpl w:val="3330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3B30EDF"/>
    <w:multiLevelType w:val="hybridMultilevel"/>
    <w:tmpl w:val="6CD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3DD6487"/>
    <w:multiLevelType w:val="multilevel"/>
    <w:tmpl w:val="A4D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44621CF"/>
    <w:multiLevelType w:val="hybridMultilevel"/>
    <w:tmpl w:val="696CDB90"/>
    <w:lvl w:ilvl="0" w:tplc="D53ABD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44C78E0"/>
    <w:multiLevelType w:val="hybridMultilevel"/>
    <w:tmpl w:val="F0F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4A856F0"/>
    <w:multiLevelType w:val="multilevel"/>
    <w:tmpl w:val="0A68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4D928E4"/>
    <w:multiLevelType w:val="multilevel"/>
    <w:tmpl w:val="BD4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52920EB"/>
    <w:multiLevelType w:val="hybridMultilevel"/>
    <w:tmpl w:val="0904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35D02304"/>
    <w:multiLevelType w:val="hybridMultilevel"/>
    <w:tmpl w:val="FD44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65C1BED"/>
    <w:multiLevelType w:val="hybridMultilevel"/>
    <w:tmpl w:val="301E6968"/>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6812BCB"/>
    <w:multiLevelType w:val="hybridMultilevel"/>
    <w:tmpl w:val="BBA8CEBA"/>
    <w:lvl w:ilvl="0" w:tplc="6E36AD6C">
      <w:start w:val="1"/>
      <w:numFmt w:val="decimal"/>
      <w:lvlText w:val="%1."/>
      <w:lvlJc w:val="left"/>
      <w:pPr>
        <w:tabs>
          <w:tab w:val="num" w:pos="720"/>
        </w:tabs>
        <w:ind w:left="720" w:hanging="360"/>
      </w:pPr>
      <w:rPr>
        <w:b/>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370D1F22"/>
    <w:multiLevelType w:val="multilevel"/>
    <w:tmpl w:val="7F7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71277DD"/>
    <w:multiLevelType w:val="hybridMultilevel"/>
    <w:tmpl w:val="342CEF00"/>
    <w:lvl w:ilvl="0" w:tplc="F55A253E">
      <w:start w:val="1"/>
      <w:numFmt w:val="decimal"/>
      <w:lvlText w:val="%1."/>
      <w:lvlJc w:val="left"/>
      <w:pPr>
        <w:tabs>
          <w:tab w:val="num" w:pos="-180"/>
        </w:tabs>
        <w:ind w:left="-180" w:hanging="360"/>
      </w:pPr>
      <w:rPr>
        <w:rFont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43" w15:restartNumberingAfterBreak="0">
    <w:nsid w:val="372255AD"/>
    <w:multiLevelType w:val="hybridMultilevel"/>
    <w:tmpl w:val="09A4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373703B7"/>
    <w:multiLevelType w:val="hybridMultilevel"/>
    <w:tmpl w:val="5A64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76442E6"/>
    <w:multiLevelType w:val="singleLevel"/>
    <w:tmpl w:val="2E20DADC"/>
    <w:lvl w:ilvl="0">
      <w:start w:val="1"/>
      <w:numFmt w:val="decimal"/>
      <w:lvlText w:val="%1."/>
      <w:lvlJc w:val="left"/>
      <w:pPr>
        <w:tabs>
          <w:tab w:val="num" w:pos="408"/>
        </w:tabs>
        <w:ind w:left="408" w:hanging="408"/>
      </w:pPr>
      <w:rPr>
        <w:rFonts w:hint="default"/>
      </w:rPr>
    </w:lvl>
  </w:abstractNum>
  <w:abstractNum w:abstractNumId="146" w15:restartNumberingAfterBreak="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39647EA3"/>
    <w:multiLevelType w:val="hybridMultilevel"/>
    <w:tmpl w:val="262E0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99F3668"/>
    <w:multiLevelType w:val="multilevel"/>
    <w:tmpl w:val="7F7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A3C5D01"/>
    <w:multiLevelType w:val="multilevel"/>
    <w:tmpl w:val="7F7ACC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151" w15:restartNumberingAfterBreak="0">
    <w:nsid w:val="3A854232"/>
    <w:multiLevelType w:val="hybridMultilevel"/>
    <w:tmpl w:val="5D56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B211836"/>
    <w:multiLevelType w:val="singleLevel"/>
    <w:tmpl w:val="0BE013C8"/>
    <w:lvl w:ilvl="0">
      <w:start w:val="1"/>
      <w:numFmt w:val="decimal"/>
      <w:lvlText w:val="%1."/>
      <w:lvlJc w:val="left"/>
      <w:pPr>
        <w:tabs>
          <w:tab w:val="num" w:pos="1211"/>
        </w:tabs>
        <w:ind w:left="1211" w:hanging="360"/>
      </w:pPr>
      <w:rPr>
        <w:rFonts w:hint="default"/>
      </w:rPr>
    </w:lvl>
  </w:abstractNum>
  <w:abstractNum w:abstractNumId="153" w15:restartNumberingAfterBreak="0">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3BFF5BAB"/>
    <w:multiLevelType w:val="hybridMultilevel"/>
    <w:tmpl w:val="DA3E2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C2C2182"/>
    <w:multiLevelType w:val="hybridMultilevel"/>
    <w:tmpl w:val="4F1E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D1C1C70"/>
    <w:multiLevelType w:val="hybridMultilevel"/>
    <w:tmpl w:val="58FE83F0"/>
    <w:lvl w:ilvl="0" w:tplc="CE9E2F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15:restartNumberingAfterBreak="0">
    <w:nsid w:val="3FA57075"/>
    <w:multiLevelType w:val="hybridMultilevel"/>
    <w:tmpl w:val="FE1C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0066E67"/>
    <w:multiLevelType w:val="hybridMultilevel"/>
    <w:tmpl w:val="65F2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0831C21"/>
    <w:multiLevelType w:val="hybridMultilevel"/>
    <w:tmpl w:val="A2C8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163" w15:restartNumberingAfterBreak="0">
    <w:nsid w:val="428B0D0B"/>
    <w:multiLevelType w:val="hybridMultilevel"/>
    <w:tmpl w:val="FF00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4395741D"/>
    <w:multiLevelType w:val="singleLevel"/>
    <w:tmpl w:val="EA6CD506"/>
    <w:lvl w:ilvl="0">
      <w:start w:val="1"/>
      <w:numFmt w:val="decimal"/>
      <w:lvlText w:val="%1."/>
      <w:lvlJc w:val="left"/>
      <w:pPr>
        <w:tabs>
          <w:tab w:val="num" w:pos="1235"/>
        </w:tabs>
        <w:ind w:left="1235" w:hanging="384"/>
      </w:pPr>
      <w:rPr>
        <w:rFonts w:hint="default"/>
      </w:rPr>
    </w:lvl>
  </w:abstractNum>
  <w:abstractNum w:abstractNumId="166" w15:restartNumberingAfterBreak="0">
    <w:nsid w:val="43D166B8"/>
    <w:multiLevelType w:val="hybridMultilevel"/>
    <w:tmpl w:val="D7CE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8" w15:restartNumberingAfterBreak="0">
    <w:nsid w:val="44F35765"/>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54C3AF4"/>
    <w:multiLevelType w:val="hybridMultilevel"/>
    <w:tmpl w:val="065EB8EC"/>
    <w:lvl w:ilvl="0" w:tplc="FF5E69D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0" w15:restartNumberingAfterBreak="0">
    <w:nsid w:val="45AD3DD0"/>
    <w:multiLevelType w:val="hybridMultilevel"/>
    <w:tmpl w:val="4E580F1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1" w15:restartNumberingAfterBreak="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5D23F1E"/>
    <w:multiLevelType w:val="hybridMultilevel"/>
    <w:tmpl w:val="26863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460569C0"/>
    <w:multiLevelType w:val="hybridMultilevel"/>
    <w:tmpl w:val="7294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62F2F0F"/>
    <w:multiLevelType w:val="hybridMultilevel"/>
    <w:tmpl w:val="359E3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15:restartNumberingAfterBreak="0">
    <w:nsid w:val="47442ED9"/>
    <w:multiLevelType w:val="hybridMultilevel"/>
    <w:tmpl w:val="CA444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15:restartNumberingAfterBreak="0">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484536FC"/>
    <w:multiLevelType w:val="hybridMultilevel"/>
    <w:tmpl w:val="4EEAE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15:restartNumberingAfterBreak="0">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48EA7206"/>
    <w:multiLevelType w:val="hybridMultilevel"/>
    <w:tmpl w:val="4D3E92F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15:restartNumberingAfterBreak="0">
    <w:nsid w:val="48F0696E"/>
    <w:multiLevelType w:val="hybridMultilevel"/>
    <w:tmpl w:val="D6D2F12C"/>
    <w:lvl w:ilvl="0" w:tplc="0419000F">
      <w:start w:val="1"/>
      <w:numFmt w:val="decimal"/>
      <w:lvlText w:val="%1."/>
      <w:lvlJc w:val="left"/>
      <w:pPr>
        <w:ind w:left="70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15:restartNumberingAfterBreak="0">
    <w:nsid w:val="493412A1"/>
    <w:multiLevelType w:val="hybridMultilevel"/>
    <w:tmpl w:val="CFD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4961586B"/>
    <w:multiLevelType w:val="multilevel"/>
    <w:tmpl w:val="06C63340"/>
    <w:lvl w:ilvl="0">
      <w:start w:val="1"/>
      <w:numFmt w:val="decimal"/>
      <w:lvlText w:val="%1)"/>
      <w:lvlJc w:val="left"/>
      <w:pPr>
        <w:tabs>
          <w:tab w:val="num" w:pos="720"/>
        </w:tabs>
        <w:ind w:left="720" w:hanging="360"/>
      </w:pPr>
    </w:lvl>
    <w:lvl w:ilvl="1">
      <w:start w:val="18"/>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9B72714"/>
    <w:multiLevelType w:val="hybridMultilevel"/>
    <w:tmpl w:val="9AC29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15:restartNumberingAfterBreak="0">
    <w:nsid w:val="4A392A77"/>
    <w:multiLevelType w:val="multilevel"/>
    <w:tmpl w:val="7152BE4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B0C5AA7"/>
    <w:multiLevelType w:val="hybridMultilevel"/>
    <w:tmpl w:val="F6720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4B8024AB"/>
    <w:multiLevelType w:val="hybridMultilevel"/>
    <w:tmpl w:val="B6EC34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4BF54004"/>
    <w:multiLevelType w:val="hybridMultilevel"/>
    <w:tmpl w:val="4CEC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4C37277C"/>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C4F3695"/>
    <w:multiLevelType w:val="hybridMultilevel"/>
    <w:tmpl w:val="7D76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CF10A8A"/>
    <w:multiLevelType w:val="hybridMultilevel"/>
    <w:tmpl w:val="E2F08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15:restartNumberingAfterBreak="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4DF62F04"/>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15:restartNumberingAfterBreak="0">
    <w:nsid w:val="4E9D1599"/>
    <w:multiLevelType w:val="hybridMultilevel"/>
    <w:tmpl w:val="7644B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053536D"/>
    <w:multiLevelType w:val="hybridMultilevel"/>
    <w:tmpl w:val="7A84A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201" w15:restartNumberingAfterBreak="0">
    <w:nsid w:val="50D95DCF"/>
    <w:multiLevelType w:val="hybridMultilevel"/>
    <w:tmpl w:val="2456667E"/>
    <w:lvl w:ilvl="0" w:tplc="2084B74E">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51405349"/>
    <w:multiLevelType w:val="hybridMultilevel"/>
    <w:tmpl w:val="ABF8DFC2"/>
    <w:lvl w:ilvl="0" w:tplc="B126A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4" w15:restartNumberingAfterBreak="0">
    <w:nsid w:val="51D47DA0"/>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521E0829"/>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15:restartNumberingAfterBreak="0">
    <w:nsid w:val="52AD0F8C"/>
    <w:multiLevelType w:val="hybridMultilevel"/>
    <w:tmpl w:val="C74C6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52F07E9E"/>
    <w:multiLevelType w:val="hybridMultilevel"/>
    <w:tmpl w:val="5A4A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15:restartNumberingAfterBreak="0">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15:restartNumberingAfterBreak="0">
    <w:nsid w:val="540757C1"/>
    <w:multiLevelType w:val="hybridMultilevel"/>
    <w:tmpl w:val="9FDE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54CD7B72"/>
    <w:multiLevelType w:val="hybridMultilevel"/>
    <w:tmpl w:val="1F4E7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552942B2"/>
    <w:multiLevelType w:val="hybridMultilevel"/>
    <w:tmpl w:val="E7741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554F7F53"/>
    <w:multiLevelType w:val="hybridMultilevel"/>
    <w:tmpl w:val="7C16BE8C"/>
    <w:lvl w:ilvl="0" w:tplc="0419000F">
      <w:start w:val="1"/>
      <w:numFmt w:val="decimal"/>
      <w:lvlText w:val="%1."/>
      <w:lvlJc w:val="left"/>
      <w:pPr>
        <w:tabs>
          <w:tab w:val="num" w:pos="720"/>
        </w:tabs>
        <w:ind w:left="720" w:hanging="360"/>
      </w:pPr>
      <w:rPr>
        <w:rFonts w:hint="default"/>
      </w:rPr>
    </w:lvl>
    <w:lvl w:ilvl="1" w:tplc="74A0B26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15:restartNumberingAfterBreak="0">
    <w:nsid w:val="55AA2BA2"/>
    <w:multiLevelType w:val="multilevel"/>
    <w:tmpl w:val="4F38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5B82B81"/>
    <w:multiLevelType w:val="hybridMultilevel"/>
    <w:tmpl w:val="5CE64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560843E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62813D7"/>
    <w:multiLevelType w:val="hybridMultilevel"/>
    <w:tmpl w:val="827E9252"/>
    <w:lvl w:ilvl="0" w:tplc="E76E0FAC">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56926038"/>
    <w:multiLevelType w:val="hybridMultilevel"/>
    <w:tmpl w:val="2FAC2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1" w15:restartNumberingAfterBreak="0">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2" w15:restartNumberingAfterBreak="0">
    <w:nsid w:val="579F3FB2"/>
    <w:multiLevelType w:val="multilevel"/>
    <w:tmpl w:val="F34EA404"/>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83F3258"/>
    <w:multiLevelType w:val="hybridMultilevel"/>
    <w:tmpl w:val="0C7EC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597809FC"/>
    <w:multiLevelType w:val="hybridMultilevel"/>
    <w:tmpl w:val="9726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9DE7196"/>
    <w:multiLevelType w:val="singleLevel"/>
    <w:tmpl w:val="95962EA4"/>
    <w:lvl w:ilvl="0">
      <w:start w:val="1"/>
      <w:numFmt w:val="bullet"/>
      <w:lvlText w:val="-"/>
      <w:lvlJc w:val="left"/>
      <w:pPr>
        <w:tabs>
          <w:tab w:val="num" w:pos="1211"/>
        </w:tabs>
        <w:ind w:left="1211" w:hanging="360"/>
      </w:pPr>
      <w:rPr>
        <w:rFonts w:hint="default"/>
        <w:b/>
      </w:rPr>
    </w:lvl>
  </w:abstractNum>
  <w:abstractNum w:abstractNumId="226" w15:restartNumberingAfterBreak="0">
    <w:nsid w:val="5A7C0D1B"/>
    <w:multiLevelType w:val="hybridMultilevel"/>
    <w:tmpl w:val="D68C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8" w15:restartNumberingAfterBreak="0">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9" w15:restartNumberingAfterBreak="0">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0" w15:restartNumberingAfterBreak="0">
    <w:nsid w:val="5D361829"/>
    <w:multiLevelType w:val="hybridMultilevel"/>
    <w:tmpl w:val="0D0E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5E4A0CE8"/>
    <w:multiLevelType w:val="hybridMultilevel"/>
    <w:tmpl w:val="99B2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5E552ABA"/>
    <w:multiLevelType w:val="hybridMultilevel"/>
    <w:tmpl w:val="9EDE44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3" w15:restartNumberingAfterBreak="0">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15:restartNumberingAfterBreak="0">
    <w:nsid w:val="6094546B"/>
    <w:multiLevelType w:val="multilevel"/>
    <w:tmpl w:val="94E8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19D0D4F"/>
    <w:multiLevelType w:val="hybridMultilevel"/>
    <w:tmpl w:val="9D541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62BE5DBF"/>
    <w:multiLevelType w:val="hybridMultilevel"/>
    <w:tmpl w:val="46104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630C02A0"/>
    <w:multiLevelType w:val="hybridMultilevel"/>
    <w:tmpl w:val="EAF67A1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63340C41"/>
    <w:multiLevelType w:val="hybridMultilevel"/>
    <w:tmpl w:val="71EE2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63824F0A"/>
    <w:multiLevelType w:val="hybridMultilevel"/>
    <w:tmpl w:val="D66A424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63976D5D"/>
    <w:multiLevelType w:val="hybridMultilevel"/>
    <w:tmpl w:val="94260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15:restartNumberingAfterBreak="0">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3" w15:restartNumberingAfterBreak="0">
    <w:nsid w:val="63E45B97"/>
    <w:multiLevelType w:val="hybridMultilevel"/>
    <w:tmpl w:val="D48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642B1489"/>
    <w:multiLevelType w:val="hybridMultilevel"/>
    <w:tmpl w:val="038EA6BA"/>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64641AAB"/>
    <w:multiLevelType w:val="hybridMultilevel"/>
    <w:tmpl w:val="A448F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64780D75"/>
    <w:multiLevelType w:val="hybridMultilevel"/>
    <w:tmpl w:val="07048D92"/>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15:restartNumberingAfterBreak="0">
    <w:nsid w:val="65374E1F"/>
    <w:multiLevelType w:val="hybridMultilevel"/>
    <w:tmpl w:val="6894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65675CB3"/>
    <w:multiLevelType w:val="hybridMultilevel"/>
    <w:tmpl w:val="DC2C3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0" w15:restartNumberingAfterBreak="0">
    <w:nsid w:val="658B55CF"/>
    <w:multiLevelType w:val="hybridMultilevel"/>
    <w:tmpl w:val="67BC2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665211BC"/>
    <w:multiLevelType w:val="hybridMultilevel"/>
    <w:tmpl w:val="F8AA2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66E40CCA"/>
    <w:multiLevelType w:val="multilevel"/>
    <w:tmpl w:val="86B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7062E13"/>
    <w:multiLevelType w:val="hybridMultilevel"/>
    <w:tmpl w:val="7F72C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67864D9C"/>
    <w:multiLevelType w:val="hybridMultilevel"/>
    <w:tmpl w:val="5508A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5" w15:restartNumberingAfterBreak="0">
    <w:nsid w:val="67D65C22"/>
    <w:multiLevelType w:val="hybridMultilevel"/>
    <w:tmpl w:val="A82885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67E03D3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7" w15:restartNumberingAfterBreak="0">
    <w:nsid w:val="68054698"/>
    <w:multiLevelType w:val="hybridMultilevel"/>
    <w:tmpl w:val="D8721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9" w15:restartNumberingAfterBreak="0">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69CD339D"/>
    <w:multiLevelType w:val="hybridMultilevel"/>
    <w:tmpl w:val="9B50EDA8"/>
    <w:lvl w:ilvl="0" w:tplc="CE9E2F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1" w15:restartNumberingAfterBreak="0">
    <w:nsid w:val="6ABC7E76"/>
    <w:multiLevelType w:val="hybridMultilevel"/>
    <w:tmpl w:val="6610F5D4"/>
    <w:lvl w:ilvl="0" w:tplc="D6983EF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2" w15:restartNumberingAfterBreak="0">
    <w:nsid w:val="6AF33DFB"/>
    <w:multiLevelType w:val="hybridMultilevel"/>
    <w:tmpl w:val="E93EB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6B3C3AE0"/>
    <w:multiLevelType w:val="multilevel"/>
    <w:tmpl w:val="7F7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BAE40BE"/>
    <w:multiLevelType w:val="hybridMultilevel"/>
    <w:tmpl w:val="E0DC0252"/>
    <w:lvl w:ilvl="0" w:tplc="0419000F">
      <w:start w:val="1"/>
      <w:numFmt w:val="decimal"/>
      <w:lvlText w:val="%1."/>
      <w:lvlJc w:val="left"/>
      <w:pPr>
        <w:tabs>
          <w:tab w:val="num" w:pos="720"/>
        </w:tabs>
        <w:ind w:left="720" w:hanging="360"/>
      </w:pPr>
      <w:rPr>
        <w:rFonts w:hint="default"/>
      </w:rPr>
    </w:lvl>
    <w:lvl w:ilvl="1" w:tplc="1C0A1A4A">
      <w:start w:val="1"/>
      <w:numFmt w:val="decimal"/>
      <w:lvlText w:val="%2."/>
      <w:lvlJc w:val="left"/>
      <w:pPr>
        <w:tabs>
          <w:tab w:val="num" w:pos="1050"/>
        </w:tabs>
        <w:ind w:left="105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5" w15:restartNumberingAfterBreak="0">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6" w15:restartNumberingAfterBreak="0">
    <w:nsid w:val="6C401497"/>
    <w:multiLevelType w:val="hybridMultilevel"/>
    <w:tmpl w:val="40821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6CC47B84"/>
    <w:multiLevelType w:val="hybridMultilevel"/>
    <w:tmpl w:val="DC7AAD56"/>
    <w:lvl w:ilvl="0" w:tplc="57F26F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15:restartNumberingAfterBreak="0">
    <w:nsid w:val="6CDD2FFF"/>
    <w:multiLevelType w:val="hybridMultilevel"/>
    <w:tmpl w:val="0EAE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CDF6A90"/>
    <w:multiLevelType w:val="hybridMultilevel"/>
    <w:tmpl w:val="DE8C5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6CFD70D9"/>
    <w:multiLevelType w:val="hybridMultilevel"/>
    <w:tmpl w:val="DB74A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1" w15:restartNumberingAfterBreak="0">
    <w:nsid w:val="6E6023DE"/>
    <w:multiLevelType w:val="hybridMultilevel"/>
    <w:tmpl w:val="79BCA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6E905BD8"/>
    <w:multiLevelType w:val="hybridMultilevel"/>
    <w:tmpl w:val="5B064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15:restartNumberingAfterBreak="0">
    <w:nsid w:val="6EA20C7E"/>
    <w:multiLevelType w:val="hybridMultilevel"/>
    <w:tmpl w:val="EA28C8F0"/>
    <w:lvl w:ilvl="0" w:tplc="655003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4" w15:restartNumberingAfterBreak="0">
    <w:nsid w:val="6F277F93"/>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15:restartNumberingAfterBreak="0">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6" w15:restartNumberingAfterBreak="0">
    <w:nsid w:val="6FC51898"/>
    <w:multiLevelType w:val="multilevel"/>
    <w:tmpl w:val="7F7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0496075"/>
    <w:multiLevelType w:val="hybridMultilevel"/>
    <w:tmpl w:val="4D40F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713130BB"/>
    <w:multiLevelType w:val="multilevel"/>
    <w:tmpl w:val="512E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1C4401F"/>
    <w:multiLevelType w:val="hybridMultilevel"/>
    <w:tmpl w:val="604240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0" w15:restartNumberingAfterBreak="0">
    <w:nsid w:val="71D019A0"/>
    <w:multiLevelType w:val="hybridMultilevel"/>
    <w:tmpl w:val="42BA6C90"/>
    <w:lvl w:ilvl="0" w:tplc="DAC66D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1" w15:restartNumberingAfterBreak="0">
    <w:nsid w:val="722D7DE4"/>
    <w:multiLevelType w:val="singleLevel"/>
    <w:tmpl w:val="E872E530"/>
    <w:lvl w:ilvl="0">
      <w:start w:val="1"/>
      <w:numFmt w:val="decimal"/>
      <w:lvlText w:val="%1."/>
      <w:lvlJc w:val="left"/>
      <w:pPr>
        <w:tabs>
          <w:tab w:val="num" w:pos="1211"/>
        </w:tabs>
        <w:ind w:left="1211" w:hanging="360"/>
      </w:pPr>
      <w:rPr>
        <w:rFonts w:hint="default"/>
      </w:rPr>
    </w:lvl>
  </w:abstractNum>
  <w:abstractNum w:abstractNumId="282" w15:restartNumberingAfterBreak="0">
    <w:nsid w:val="72E04DA6"/>
    <w:multiLevelType w:val="hybridMultilevel"/>
    <w:tmpl w:val="2A06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73097AFB"/>
    <w:multiLevelType w:val="hybridMultilevel"/>
    <w:tmpl w:val="D03E5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4" w15:restartNumberingAfterBreak="0">
    <w:nsid w:val="73BF3B7F"/>
    <w:multiLevelType w:val="hybridMultilevel"/>
    <w:tmpl w:val="9E4A0DB6"/>
    <w:lvl w:ilvl="0" w:tplc="3F2E39A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4035811"/>
    <w:multiLevelType w:val="hybridMultilevel"/>
    <w:tmpl w:val="A7563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742D3F84"/>
    <w:multiLevelType w:val="hybridMultilevel"/>
    <w:tmpl w:val="DDEC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74DE3EA2"/>
    <w:multiLevelType w:val="hybridMultilevel"/>
    <w:tmpl w:val="FDC403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9" w15:restartNumberingAfterBreak="0">
    <w:nsid w:val="74E83651"/>
    <w:multiLevelType w:val="hybridMultilevel"/>
    <w:tmpl w:val="DB84E83A"/>
    <w:lvl w:ilvl="0" w:tplc="27E878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0" w15:restartNumberingAfterBreak="0">
    <w:nsid w:val="750A4A78"/>
    <w:multiLevelType w:val="hybridMultilevel"/>
    <w:tmpl w:val="4000C4E6"/>
    <w:lvl w:ilvl="0" w:tplc="CA6ACD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1" w15:restartNumberingAfterBreak="0">
    <w:nsid w:val="75773979"/>
    <w:multiLevelType w:val="hybridMultilevel"/>
    <w:tmpl w:val="14C89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2" w15:restartNumberingAfterBreak="0">
    <w:nsid w:val="7591102B"/>
    <w:multiLevelType w:val="hybridMultilevel"/>
    <w:tmpl w:val="F2F2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75BD2A32"/>
    <w:multiLevelType w:val="hybridMultilevel"/>
    <w:tmpl w:val="7F961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4" w15:restartNumberingAfterBreak="0">
    <w:nsid w:val="75BD2B8B"/>
    <w:multiLevelType w:val="hybridMultilevel"/>
    <w:tmpl w:val="662C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75BE3AA9"/>
    <w:multiLevelType w:val="hybridMultilevel"/>
    <w:tmpl w:val="5E76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15:restartNumberingAfterBreak="0">
    <w:nsid w:val="760E4734"/>
    <w:multiLevelType w:val="hybridMultilevel"/>
    <w:tmpl w:val="9C608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9" w15:restartNumberingAfterBreak="0">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0" w15:restartNumberingAfterBreak="0">
    <w:nsid w:val="76684248"/>
    <w:multiLevelType w:val="hybridMultilevel"/>
    <w:tmpl w:val="0E5E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6C708E3"/>
    <w:multiLevelType w:val="multilevel"/>
    <w:tmpl w:val="5A0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3" w15:restartNumberingAfterBreak="0">
    <w:nsid w:val="76FC73C7"/>
    <w:multiLevelType w:val="hybridMultilevel"/>
    <w:tmpl w:val="B394A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77751B47"/>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5" w15:restartNumberingAfterBreak="0">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15:restartNumberingAfterBreak="0">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799D5849"/>
    <w:multiLevelType w:val="hybridMultilevel"/>
    <w:tmpl w:val="2452DB04"/>
    <w:lvl w:ilvl="0" w:tplc="7226ABD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9" w15:restartNumberingAfterBreak="0">
    <w:nsid w:val="79C37E49"/>
    <w:multiLevelType w:val="hybridMultilevel"/>
    <w:tmpl w:val="07E40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0" w15:restartNumberingAfterBreak="0">
    <w:nsid w:val="79EC22A0"/>
    <w:multiLevelType w:val="hybridMultilevel"/>
    <w:tmpl w:val="F49CC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312" w15:restartNumberingAfterBreak="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BF70E09"/>
    <w:multiLevelType w:val="hybridMultilevel"/>
    <w:tmpl w:val="72DA8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4" w15:restartNumberingAfterBreak="0">
    <w:nsid w:val="7BF94C0A"/>
    <w:multiLevelType w:val="hybridMultilevel"/>
    <w:tmpl w:val="1DA21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5" w15:restartNumberingAfterBreak="0">
    <w:nsid w:val="7C2F5791"/>
    <w:multiLevelType w:val="hybridMultilevel"/>
    <w:tmpl w:val="2758A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7C301090"/>
    <w:multiLevelType w:val="hybridMultilevel"/>
    <w:tmpl w:val="17B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8" w15:restartNumberingAfterBreak="0">
    <w:nsid w:val="7CAE6098"/>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9" w15:restartNumberingAfterBreak="0">
    <w:nsid w:val="7D7247A8"/>
    <w:multiLevelType w:val="multilevel"/>
    <w:tmpl w:val="720803E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7DA20984"/>
    <w:multiLevelType w:val="hybridMultilevel"/>
    <w:tmpl w:val="6F5223D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7E06716E"/>
    <w:multiLevelType w:val="hybridMultilevel"/>
    <w:tmpl w:val="A6CEA582"/>
    <w:lvl w:ilvl="0" w:tplc="EC22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2" w15:restartNumberingAfterBreak="0">
    <w:nsid w:val="7E9749FC"/>
    <w:multiLevelType w:val="hybridMultilevel"/>
    <w:tmpl w:val="BA76D0AE"/>
    <w:lvl w:ilvl="0" w:tplc="43C66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4" w15:restartNumberingAfterBreak="0">
    <w:nsid w:val="7FAC3B21"/>
    <w:multiLevelType w:val="hybridMultilevel"/>
    <w:tmpl w:val="C8AE3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6"/>
  </w:num>
  <w:num w:numId="2">
    <w:abstractNumId w:val="71"/>
  </w:num>
  <w:num w:numId="3">
    <w:abstractNumId w:val="35"/>
  </w:num>
  <w:num w:numId="4">
    <w:abstractNumId w:val="176"/>
  </w:num>
  <w:num w:numId="5">
    <w:abstractNumId w:val="316"/>
  </w:num>
  <w:num w:numId="6">
    <w:abstractNumId w:val="89"/>
  </w:num>
  <w:num w:numId="7">
    <w:abstractNumId w:val="230"/>
  </w:num>
  <w:num w:numId="8">
    <w:abstractNumId w:val="154"/>
  </w:num>
  <w:num w:numId="9">
    <w:abstractNumId w:val="253"/>
  </w:num>
  <w:num w:numId="10">
    <w:abstractNumId w:val="237"/>
  </w:num>
  <w:num w:numId="11">
    <w:abstractNumId w:val="213"/>
  </w:num>
  <w:num w:numId="12">
    <w:abstractNumId w:val="28"/>
  </w:num>
  <w:num w:numId="13">
    <w:abstractNumId w:val="189"/>
  </w:num>
  <w:num w:numId="14">
    <w:abstractNumId w:val="255"/>
  </w:num>
  <w:num w:numId="15">
    <w:abstractNumId w:val="187"/>
  </w:num>
  <w:num w:numId="16">
    <w:abstractNumId w:val="185"/>
  </w:num>
  <w:num w:numId="17">
    <w:abstractNumId w:val="191"/>
  </w:num>
  <w:num w:numId="18">
    <w:abstractNumId w:val="116"/>
  </w:num>
  <w:num w:numId="19">
    <w:abstractNumId w:val="48"/>
  </w:num>
  <w:num w:numId="20">
    <w:abstractNumId w:val="31"/>
  </w:num>
  <w:num w:numId="21">
    <w:abstractNumId w:val="45"/>
  </w:num>
  <w:num w:numId="22">
    <w:abstractNumId w:val="236"/>
  </w:num>
  <w:num w:numId="23">
    <w:abstractNumId w:val="112"/>
  </w:num>
  <w:num w:numId="24">
    <w:abstractNumId w:val="223"/>
  </w:num>
  <w:num w:numId="25">
    <w:abstractNumId w:val="303"/>
  </w:num>
  <w:num w:numId="26">
    <w:abstractNumId w:val="86"/>
  </w:num>
  <w:num w:numId="27">
    <w:abstractNumId w:val="147"/>
  </w:num>
  <w:num w:numId="28">
    <w:abstractNumId w:val="158"/>
  </w:num>
  <w:num w:numId="29">
    <w:abstractNumId w:val="44"/>
  </w:num>
  <w:num w:numId="30">
    <w:abstractNumId w:val="305"/>
  </w:num>
  <w:num w:numId="31">
    <w:abstractNumId w:val="19"/>
  </w:num>
  <w:num w:numId="32">
    <w:abstractNumId w:val="109"/>
  </w:num>
  <w:num w:numId="33">
    <w:abstractNumId w:val="42"/>
  </w:num>
  <w:num w:numId="34">
    <w:abstractNumId w:val="137"/>
  </w:num>
  <w:num w:numId="35">
    <w:abstractNumId w:val="302"/>
  </w:num>
  <w:num w:numId="36">
    <w:abstractNumId w:val="228"/>
  </w:num>
  <w:num w:numId="37">
    <w:abstractNumId w:val="167"/>
  </w:num>
  <w:num w:numId="38">
    <w:abstractNumId w:val="15"/>
  </w:num>
  <w:num w:numId="39">
    <w:abstractNumId w:val="232"/>
  </w:num>
  <w:num w:numId="40">
    <w:abstractNumId w:val="82"/>
  </w:num>
  <w:num w:numId="41">
    <w:abstractNumId w:val="49"/>
  </w:num>
  <w:num w:numId="42">
    <w:abstractNumId w:val="241"/>
  </w:num>
  <w:num w:numId="43">
    <w:abstractNumId w:val="317"/>
  </w:num>
  <w:num w:numId="44">
    <w:abstractNumId w:val="283"/>
  </w:num>
  <w:num w:numId="45">
    <w:abstractNumId w:val="270"/>
  </w:num>
  <w:num w:numId="46">
    <w:abstractNumId w:val="41"/>
  </w:num>
  <w:num w:numId="47">
    <w:abstractNumId w:val="151"/>
  </w:num>
  <w:num w:numId="48">
    <w:abstractNumId w:val="50"/>
  </w:num>
  <w:num w:numId="49">
    <w:abstractNumId w:val="210"/>
  </w:num>
  <w:num w:numId="50">
    <w:abstractNumId w:val="183"/>
  </w:num>
  <w:num w:numId="51">
    <w:abstractNumId w:val="247"/>
  </w:num>
  <w:num w:numId="52">
    <w:abstractNumId w:val="46"/>
  </w:num>
  <w:num w:numId="53">
    <w:abstractNumId w:val="144"/>
  </w:num>
  <w:num w:numId="54">
    <w:abstractNumId w:val="202"/>
  </w:num>
  <w:num w:numId="55">
    <w:abstractNumId w:val="135"/>
  </w:num>
  <w:num w:numId="56">
    <w:abstractNumId w:val="279"/>
  </w:num>
  <w:num w:numId="57">
    <w:abstractNumId w:val="203"/>
  </w:num>
  <w:num w:numId="58">
    <w:abstractNumId w:val="102"/>
  </w:num>
  <w:num w:numId="59">
    <w:abstractNumId w:val="12"/>
  </w:num>
  <w:num w:numId="60">
    <w:abstractNumId w:val="229"/>
  </w:num>
  <w:num w:numId="61">
    <w:abstractNumId w:val="208"/>
  </w:num>
  <w:num w:numId="62">
    <w:abstractNumId w:val="242"/>
  </w:num>
  <w:num w:numId="63">
    <w:abstractNumId w:val="52"/>
  </w:num>
  <w:num w:numId="64">
    <w:abstractNumId w:val="165"/>
  </w:num>
  <w:num w:numId="65">
    <w:abstractNumId w:val="34"/>
  </w:num>
  <w:num w:numId="66">
    <w:abstractNumId w:val="4"/>
  </w:num>
  <w:num w:numId="67">
    <w:abstractNumId w:val="289"/>
  </w:num>
  <w:num w:numId="68">
    <w:abstractNumId w:val="134"/>
  </w:num>
  <w:num w:numId="69">
    <w:abstractNumId w:val="282"/>
  </w:num>
  <w:num w:numId="70">
    <w:abstractNumId w:val="73"/>
  </w:num>
  <w:num w:numId="71">
    <w:abstractNumId w:val="321"/>
  </w:num>
  <w:num w:numId="72">
    <w:abstractNumId w:val="7"/>
  </w:num>
  <w:num w:numId="73">
    <w:abstractNumId w:val="206"/>
  </w:num>
  <w:num w:numId="74">
    <w:abstractNumId w:val="214"/>
  </w:num>
  <w:num w:numId="75">
    <w:abstractNumId w:val="290"/>
  </w:num>
  <w:num w:numId="76">
    <w:abstractNumId w:val="47"/>
  </w:num>
  <w:num w:numId="77">
    <w:abstractNumId w:val="14"/>
  </w:num>
  <w:num w:numId="78">
    <w:abstractNumId w:val="27"/>
  </w:num>
  <w:num w:numId="79">
    <w:abstractNumId w:val="163"/>
  </w:num>
  <w:num w:numId="80">
    <w:abstractNumId w:val="5"/>
  </w:num>
  <w:num w:numId="81">
    <w:abstractNumId w:val="160"/>
  </w:num>
  <w:num w:numId="82">
    <w:abstractNumId w:val="131"/>
  </w:num>
  <w:num w:numId="83">
    <w:abstractNumId w:val="262"/>
  </w:num>
  <w:num w:numId="84">
    <w:abstractNumId w:val="295"/>
  </w:num>
  <w:num w:numId="85">
    <w:abstractNumId w:val="124"/>
  </w:num>
  <w:num w:numId="86">
    <w:abstractNumId w:val="240"/>
  </w:num>
  <w:num w:numId="87">
    <w:abstractNumId w:val="298"/>
  </w:num>
  <w:num w:numId="88">
    <w:abstractNumId w:val="292"/>
  </w:num>
  <w:num w:numId="89">
    <w:abstractNumId w:val="181"/>
  </w:num>
  <w:num w:numId="90">
    <w:abstractNumId w:val="320"/>
  </w:num>
  <w:num w:numId="91">
    <w:abstractNumId w:val="238"/>
  </w:num>
  <w:num w:numId="92">
    <w:abstractNumId w:val="40"/>
  </w:num>
  <w:num w:numId="93">
    <w:abstractNumId w:val="152"/>
  </w:num>
  <w:num w:numId="94">
    <w:abstractNumId w:val="314"/>
  </w:num>
  <w:num w:numId="95">
    <w:abstractNumId w:val="313"/>
  </w:num>
  <w:num w:numId="96">
    <w:abstractNumId w:val="18"/>
  </w:num>
  <w:num w:numId="97">
    <w:abstractNumId w:val="308"/>
  </w:num>
  <w:num w:numId="98">
    <w:abstractNumId w:val="269"/>
  </w:num>
  <w:num w:numId="99">
    <w:abstractNumId w:val="74"/>
  </w:num>
  <w:num w:numId="100">
    <w:abstractNumId w:val="107"/>
  </w:num>
  <w:num w:numId="101">
    <w:abstractNumId w:val="193"/>
  </w:num>
  <w:num w:numId="102">
    <w:abstractNumId w:val="159"/>
  </w:num>
  <w:num w:numId="103">
    <w:abstractNumId w:val="30"/>
  </w:num>
  <w:num w:numId="104">
    <w:abstractNumId w:val="239"/>
  </w:num>
  <w:num w:numId="105">
    <w:abstractNumId w:val="199"/>
  </w:num>
  <w:num w:numId="106">
    <w:abstractNumId w:val="197"/>
  </w:num>
  <w:num w:numId="107">
    <w:abstractNumId w:val="88"/>
  </w:num>
  <w:num w:numId="108">
    <w:abstractNumId w:val="219"/>
  </w:num>
  <w:num w:numId="109">
    <w:abstractNumId w:val="192"/>
  </w:num>
  <w:num w:numId="110">
    <w:abstractNumId w:val="224"/>
  </w:num>
  <w:num w:numId="111">
    <w:abstractNumId w:val="277"/>
  </w:num>
  <w:num w:numId="112">
    <w:abstractNumId w:val="38"/>
  </w:num>
  <w:num w:numId="113">
    <w:abstractNumId w:val="184"/>
  </w:num>
  <w:num w:numId="114">
    <w:abstractNumId w:val="117"/>
  </w:num>
  <w:num w:numId="115">
    <w:abstractNumId w:val="281"/>
  </w:num>
  <w:num w:numId="116">
    <w:abstractNumId w:val="280"/>
  </w:num>
  <w:num w:numId="117">
    <w:abstractNumId w:val="188"/>
  </w:num>
  <w:num w:numId="118">
    <w:abstractNumId w:val="51"/>
  </w:num>
  <w:num w:numId="119">
    <w:abstractNumId w:val="275"/>
  </w:num>
  <w:num w:numId="120">
    <w:abstractNumId w:val="115"/>
  </w:num>
  <w:num w:numId="121">
    <w:abstractNumId w:val="297"/>
  </w:num>
  <w:num w:numId="122">
    <w:abstractNumId w:val="258"/>
  </w:num>
  <w:num w:numId="123">
    <w:abstractNumId w:val="177"/>
  </w:num>
  <w:num w:numId="124">
    <w:abstractNumId w:val="299"/>
  </w:num>
  <w:num w:numId="125">
    <w:abstractNumId w:val="175"/>
  </w:num>
  <w:num w:numId="126">
    <w:abstractNumId w:val="164"/>
  </w:num>
  <w:num w:numId="127">
    <w:abstractNumId w:val="291"/>
  </w:num>
  <w:num w:numId="128">
    <w:abstractNumId w:val="77"/>
  </w:num>
  <w:num w:numId="129">
    <w:abstractNumId w:val="10"/>
  </w:num>
  <w:num w:numId="130">
    <w:abstractNumId w:val="172"/>
  </w:num>
  <w:num w:numId="131">
    <w:abstractNumId w:val="36"/>
  </w:num>
  <w:num w:numId="132">
    <w:abstractNumId w:val="311"/>
  </w:num>
  <w:num w:numId="133">
    <w:abstractNumId w:val="162"/>
  </w:num>
  <w:num w:numId="134">
    <w:abstractNumId w:val="25"/>
  </w:num>
  <w:num w:numId="135">
    <w:abstractNumId w:val="170"/>
  </w:num>
  <w:num w:numId="136">
    <w:abstractNumId w:val="168"/>
  </w:num>
  <w:num w:numId="137">
    <w:abstractNumId w:val="157"/>
  </w:num>
  <w:num w:numId="138">
    <w:abstractNumId w:val="309"/>
  </w:num>
  <w:num w:numId="139">
    <w:abstractNumId w:val="267"/>
  </w:num>
  <w:num w:numId="140">
    <w:abstractNumId w:val="126"/>
  </w:num>
  <w:num w:numId="141">
    <w:abstractNumId w:val="153"/>
  </w:num>
  <w:num w:numId="142">
    <w:abstractNumId w:val="123"/>
  </w:num>
  <w:num w:numId="143">
    <w:abstractNumId w:val="54"/>
  </w:num>
  <w:num w:numId="144">
    <w:abstractNumId w:val="323"/>
  </w:num>
  <w:num w:numId="145">
    <w:abstractNumId w:val="69"/>
  </w:num>
  <w:num w:numId="146">
    <w:abstractNumId w:val="220"/>
  </w:num>
  <w:num w:numId="147">
    <w:abstractNumId w:val="273"/>
  </w:num>
  <w:num w:numId="148">
    <w:abstractNumId w:val="227"/>
  </w:num>
  <w:num w:numId="149">
    <w:abstractNumId w:val="200"/>
  </w:num>
  <w:num w:numId="150">
    <w:abstractNumId w:val="150"/>
  </w:num>
  <w:num w:numId="151">
    <w:abstractNumId w:val="106"/>
  </w:num>
  <w:num w:numId="152">
    <w:abstractNumId w:val="278"/>
  </w:num>
  <w:num w:numId="153">
    <w:abstractNumId w:val="132"/>
  </w:num>
  <w:num w:numId="154">
    <w:abstractNumId w:val="62"/>
  </w:num>
  <w:num w:numId="155">
    <w:abstractNumId w:val="43"/>
  </w:num>
  <w:num w:numId="156">
    <w:abstractNumId w:val="252"/>
  </w:num>
  <w:num w:numId="157">
    <w:abstractNumId w:val="114"/>
  </w:num>
  <w:num w:numId="158">
    <w:abstractNumId w:val="11"/>
  </w:num>
  <w:num w:numId="159">
    <w:abstractNumId w:val="129"/>
  </w:num>
  <w:num w:numId="160">
    <w:abstractNumId w:val="133"/>
  </w:num>
  <w:num w:numId="161">
    <w:abstractNumId w:val="234"/>
  </w:num>
  <w:num w:numId="162">
    <w:abstractNumId w:val="301"/>
  </w:num>
  <w:num w:numId="163">
    <w:abstractNumId w:val="215"/>
  </w:num>
  <w:num w:numId="164">
    <w:abstractNumId w:val="1"/>
  </w:num>
  <w:num w:numId="165">
    <w:abstractNumId w:val="68"/>
  </w:num>
  <w:num w:numId="166">
    <w:abstractNumId w:val="94"/>
  </w:num>
  <w:num w:numId="167">
    <w:abstractNumId w:val="110"/>
  </w:num>
  <w:num w:numId="168">
    <w:abstractNumId w:val="266"/>
  </w:num>
  <w:num w:numId="169">
    <w:abstractNumId w:val="233"/>
  </w:num>
  <w:num w:numId="170">
    <w:abstractNumId w:val="209"/>
  </w:num>
  <w:num w:numId="171">
    <w:abstractNumId w:val="265"/>
  </w:num>
  <w:num w:numId="172">
    <w:abstractNumId w:val="140"/>
  </w:num>
  <w:num w:numId="173">
    <w:abstractNumId w:val="21"/>
  </w:num>
  <w:num w:numId="174">
    <w:abstractNumId w:val="55"/>
  </w:num>
  <w:num w:numId="175">
    <w:abstractNumId w:val="81"/>
  </w:num>
  <w:num w:numId="176">
    <w:abstractNumId w:val="57"/>
  </w:num>
  <w:num w:numId="177">
    <w:abstractNumId w:val="194"/>
  </w:num>
  <w:num w:numId="178">
    <w:abstractNumId w:val="83"/>
  </w:num>
  <w:num w:numId="179">
    <w:abstractNumId w:val="312"/>
  </w:num>
  <w:num w:numId="180">
    <w:abstractNumId w:val="105"/>
  </w:num>
  <w:num w:numId="181">
    <w:abstractNumId w:val="235"/>
  </w:num>
  <w:num w:numId="182">
    <w:abstractNumId w:val="70"/>
  </w:num>
  <w:num w:numId="183">
    <w:abstractNumId w:val="285"/>
  </w:num>
  <w:num w:numId="184">
    <w:abstractNumId w:val="226"/>
  </w:num>
  <w:num w:numId="185">
    <w:abstractNumId w:val="293"/>
  </w:num>
  <w:num w:numId="186">
    <w:abstractNumId w:val="23"/>
  </w:num>
  <w:num w:numId="187">
    <w:abstractNumId w:val="136"/>
  </w:num>
  <w:num w:numId="188">
    <w:abstractNumId w:val="91"/>
  </w:num>
  <w:num w:numId="189">
    <w:abstractNumId w:val="90"/>
  </w:num>
  <w:num w:numId="190">
    <w:abstractNumId w:val="178"/>
  </w:num>
  <w:num w:numId="191">
    <w:abstractNumId w:val="146"/>
  </w:num>
  <w:num w:numId="192">
    <w:abstractNumId w:val="225"/>
  </w:num>
  <w:num w:numId="193">
    <w:abstractNumId w:val="63"/>
  </w:num>
  <w:num w:numId="194">
    <w:abstractNumId w:val="96"/>
  </w:num>
  <w:num w:numId="195">
    <w:abstractNumId w:val="288"/>
  </w:num>
  <w:num w:numId="196">
    <w:abstractNumId w:val="196"/>
  </w:num>
  <w:num w:numId="197">
    <w:abstractNumId w:val="85"/>
  </w:num>
  <w:num w:numId="198">
    <w:abstractNumId w:val="143"/>
  </w:num>
  <w:num w:numId="199">
    <w:abstractNumId w:val="13"/>
  </w:num>
  <w:num w:numId="200">
    <w:abstractNumId w:val="319"/>
  </w:num>
  <w:num w:numId="201">
    <w:abstractNumId w:val="274"/>
  </w:num>
  <w:num w:numId="202">
    <w:abstractNumId w:val="64"/>
  </w:num>
  <w:num w:numId="203">
    <w:abstractNumId w:val="256"/>
  </w:num>
  <w:num w:numId="204">
    <w:abstractNumId w:val="324"/>
  </w:num>
  <w:num w:numId="205">
    <w:abstractNumId w:val="204"/>
  </w:num>
  <w:num w:numId="206">
    <w:abstractNumId w:val="59"/>
  </w:num>
  <w:num w:numId="207">
    <w:abstractNumId w:val="205"/>
  </w:num>
  <w:num w:numId="208">
    <w:abstractNumId w:val="318"/>
  </w:num>
  <w:num w:numId="209">
    <w:abstractNumId w:val="6"/>
  </w:num>
  <w:num w:numId="210">
    <w:abstractNumId w:val="104"/>
  </w:num>
  <w:num w:numId="211">
    <w:abstractNumId w:val="217"/>
  </w:num>
  <w:num w:numId="212">
    <w:abstractNumId w:val="37"/>
  </w:num>
  <w:num w:numId="213">
    <w:abstractNumId w:val="101"/>
  </w:num>
  <w:num w:numId="214">
    <w:abstractNumId w:val="60"/>
  </w:num>
  <w:num w:numId="215">
    <w:abstractNumId w:val="254"/>
  </w:num>
  <w:num w:numId="216">
    <w:abstractNumId w:val="304"/>
  </w:num>
  <w:num w:numId="217">
    <w:abstractNumId w:val="61"/>
  </w:num>
  <w:num w:numId="218">
    <w:abstractNumId w:val="161"/>
  </w:num>
  <w:num w:numId="219">
    <w:abstractNumId w:val="99"/>
  </w:num>
  <w:num w:numId="220">
    <w:abstractNumId w:val="251"/>
  </w:num>
  <w:num w:numId="221">
    <w:abstractNumId w:val="169"/>
  </w:num>
  <w:num w:numId="222">
    <w:abstractNumId w:val="310"/>
  </w:num>
  <w:num w:numId="223">
    <w:abstractNumId w:val="271"/>
  </w:num>
  <w:num w:numId="224">
    <w:abstractNumId w:val="173"/>
  </w:num>
  <w:num w:numId="225">
    <w:abstractNumId w:val="231"/>
  </w:num>
  <w:num w:numId="226">
    <w:abstractNumId w:val="127"/>
  </w:num>
  <w:num w:numId="227">
    <w:abstractNumId w:val="87"/>
  </w:num>
  <w:num w:numId="228">
    <w:abstractNumId w:val="216"/>
  </w:num>
  <w:num w:numId="229">
    <w:abstractNumId w:val="111"/>
  </w:num>
  <w:num w:numId="230">
    <w:abstractNumId w:val="2"/>
  </w:num>
  <w:num w:numId="231">
    <w:abstractNumId w:val="190"/>
  </w:num>
  <w:num w:numId="232">
    <w:abstractNumId w:val="260"/>
  </w:num>
  <w:num w:numId="233">
    <w:abstractNumId w:val="142"/>
  </w:num>
  <w:num w:numId="234">
    <w:abstractNumId w:val="243"/>
  </w:num>
  <w:num w:numId="235">
    <w:abstractNumId w:val="33"/>
  </w:num>
  <w:num w:numId="236">
    <w:abstractNumId w:val="95"/>
  </w:num>
  <w:num w:numId="237">
    <w:abstractNumId w:val="98"/>
  </w:num>
  <w:num w:numId="238">
    <w:abstractNumId w:val="156"/>
  </w:num>
  <w:num w:numId="239">
    <w:abstractNumId w:val="72"/>
  </w:num>
  <w:num w:numId="240">
    <w:abstractNumId w:val="294"/>
  </w:num>
  <w:num w:numId="241">
    <w:abstractNumId w:val="315"/>
  </w:num>
  <w:num w:numId="242">
    <w:abstractNumId w:val="22"/>
  </w:num>
  <w:num w:numId="243">
    <w:abstractNumId w:val="122"/>
  </w:num>
  <w:num w:numId="244">
    <w:abstractNumId w:val="286"/>
  </w:num>
  <w:num w:numId="245">
    <w:abstractNumId w:val="287"/>
  </w:num>
  <w:num w:numId="246">
    <w:abstractNumId w:val="120"/>
  </w:num>
  <w:num w:numId="247">
    <w:abstractNumId w:val="268"/>
  </w:num>
  <w:num w:numId="248">
    <w:abstractNumId w:val="201"/>
  </w:num>
  <w:num w:numId="249">
    <w:abstractNumId w:val="249"/>
  </w:num>
  <w:num w:numId="250">
    <w:abstractNumId w:val="16"/>
  </w:num>
  <w:num w:numId="251">
    <w:abstractNumId w:val="207"/>
  </w:num>
  <w:num w:numId="252">
    <w:abstractNumId w:val="26"/>
  </w:num>
  <w:num w:numId="253">
    <w:abstractNumId w:val="179"/>
  </w:num>
  <w:num w:numId="254">
    <w:abstractNumId w:val="93"/>
  </w:num>
  <w:num w:numId="255">
    <w:abstractNumId w:val="75"/>
  </w:num>
  <w:num w:numId="256">
    <w:abstractNumId w:val="186"/>
  </w:num>
  <w:num w:numId="257">
    <w:abstractNumId w:val="272"/>
  </w:num>
  <w:num w:numId="258">
    <w:abstractNumId w:val="0"/>
  </w:num>
  <w:num w:numId="259">
    <w:abstractNumId w:val="221"/>
  </w:num>
  <w:num w:numId="260">
    <w:abstractNumId w:val="145"/>
  </w:num>
  <w:num w:numId="261">
    <w:abstractNumId w:val="76"/>
  </w:num>
  <w:num w:numId="262">
    <w:abstractNumId w:val="56"/>
  </w:num>
  <w:num w:numId="263">
    <w:abstractNumId w:val="84"/>
  </w:num>
  <w:num w:numId="264">
    <w:abstractNumId w:val="248"/>
  </w:num>
  <w:num w:numId="265">
    <w:abstractNumId w:val="100"/>
  </w:num>
  <w:num w:numId="266">
    <w:abstractNumId w:val="118"/>
  </w:num>
  <w:num w:numId="267">
    <w:abstractNumId w:val="166"/>
  </w:num>
  <w:num w:numId="268">
    <w:abstractNumId w:val="174"/>
  </w:num>
  <w:num w:numId="269">
    <w:abstractNumId w:val="119"/>
  </w:num>
  <w:num w:numId="270">
    <w:abstractNumId w:val="39"/>
  </w:num>
  <w:num w:numId="271">
    <w:abstractNumId w:val="80"/>
  </w:num>
  <w:num w:numId="272">
    <w:abstractNumId w:val="264"/>
  </w:num>
  <w:num w:numId="273">
    <w:abstractNumId w:val="24"/>
  </w:num>
  <w:num w:numId="274">
    <w:abstractNumId w:val="261"/>
  </w:num>
  <w:num w:numId="275">
    <w:abstractNumId w:val="307"/>
  </w:num>
  <w:num w:numId="276">
    <w:abstractNumId w:val="198"/>
  </w:num>
  <w:num w:numId="277">
    <w:abstractNumId w:val="65"/>
  </w:num>
  <w:num w:numId="278">
    <w:abstractNumId w:val="195"/>
  </w:num>
  <w:num w:numId="279">
    <w:abstractNumId w:val="125"/>
  </w:num>
  <w:num w:numId="280">
    <w:abstractNumId w:val="259"/>
  </w:num>
  <w:num w:numId="281">
    <w:abstractNumId w:val="53"/>
  </w:num>
  <w:num w:numId="282">
    <w:abstractNumId w:val="121"/>
  </w:num>
  <w:num w:numId="283">
    <w:abstractNumId w:val="92"/>
  </w:num>
  <w:num w:numId="284">
    <w:abstractNumId w:val="180"/>
  </w:num>
  <w:num w:numId="285">
    <w:abstractNumId w:val="32"/>
  </w:num>
  <w:num w:numId="286">
    <w:abstractNumId w:val="8"/>
  </w:num>
  <w:num w:numId="287">
    <w:abstractNumId w:val="171"/>
  </w:num>
  <w:num w:numId="288">
    <w:abstractNumId w:val="128"/>
  </w:num>
  <w:num w:numId="289">
    <w:abstractNumId w:val="139"/>
  </w:num>
  <w:num w:numId="290">
    <w:abstractNumId w:val="79"/>
  </w:num>
  <w:num w:numId="291">
    <w:abstractNumId w:val="222"/>
  </w:num>
  <w:num w:numId="292">
    <w:abstractNumId w:val="17"/>
  </w:num>
  <w:num w:numId="293">
    <w:abstractNumId w:val="218"/>
  </w:num>
  <w:num w:numId="294">
    <w:abstractNumId w:val="113"/>
  </w:num>
  <w:num w:numId="295">
    <w:abstractNumId w:val="3"/>
  </w:num>
  <w:num w:numId="296">
    <w:abstractNumId w:val="9"/>
  </w:num>
  <w:num w:numId="297">
    <w:abstractNumId w:val="306"/>
  </w:num>
  <w:num w:numId="298">
    <w:abstractNumId w:val="322"/>
  </w:num>
  <w:num w:numId="299">
    <w:abstractNumId w:val="58"/>
  </w:num>
  <w:num w:numId="300">
    <w:abstractNumId w:val="257"/>
  </w:num>
  <w:num w:numId="301">
    <w:abstractNumId w:val="108"/>
  </w:num>
  <w:num w:numId="302">
    <w:abstractNumId w:val="29"/>
  </w:num>
  <w:num w:numId="303">
    <w:abstractNumId w:val="130"/>
  </w:num>
  <w:num w:numId="304">
    <w:abstractNumId w:val="212"/>
  </w:num>
  <w:num w:numId="305">
    <w:abstractNumId w:val="211"/>
  </w:num>
  <w:num w:numId="306">
    <w:abstractNumId w:val="245"/>
  </w:num>
  <w:num w:numId="307">
    <w:abstractNumId w:val="284"/>
  </w:num>
  <w:num w:numId="308">
    <w:abstractNumId w:val="67"/>
  </w:num>
  <w:num w:numId="309">
    <w:abstractNumId w:val="149"/>
  </w:num>
  <w:num w:numId="310">
    <w:abstractNumId w:val="20"/>
  </w:num>
  <w:num w:numId="311">
    <w:abstractNumId w:val="138"/>
  </w:num>
  <w:num w:numId="312">
    <w:abstractNumId w:val="244"/>
  </w:num>
  <w:num w:numId="313">
    <w:abstractNumId w:val="103"/>
  </w:num>
  <w:num w:numId="314">
    <w:abstractNumId w:val="246"/>
  </w:num>
  <w:num w:numId="315">
    <w:abstractNumId w:val="155"/>
  </w:num>
  <w:num w:numId="316">
    <w:abstractNumId w:val="97"/>
  </w:num>
  <w:num w:numId="317">
    <w:abstractNumId w:val="263"/>
  </w:num>
  <w:num w:numId="318">
    <w:abstractNumId w:val="148"/>
  </w:num>
  <w:num w:numId="319">
    <w:abstractNumId w:val="141"/>
  </w:num>
  <w:num w:numId="320">
    <w:abstractNumId w:val="78"/>
  </w:num>
  <w:num w:numId="321">
    <w:abstractNumId w:val="276"/>
  </w:num>
  <w:num w:numId="322">
    <w:abstractNumId w:val="300"/>
  </w:num>
  <w:num w:numId="323">
    <w:abstractNumId w:val="250"/>
  </w:num>
  <w:num w:numId="324">
    <w:abstractNumId w:val="66"/>
  </w:num>
  <w:num w:numId="325">
    <w:abstractNumId w:val="182"/>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056C4"/>
    <w:rsid w:val="00012564"/>
    <w:rsid w:val="00012AA2"/>
    <w:rsid w:val="00024214"/>
    <w:rsid w:val="00065CD5"/>
    <w:rsid w:val="00080C4B"/>
    <w:rsid w:val="00094CA7"/>
    <w:rsid w:val="000B1ACC"/>
    <w:rsid w:val="000C069A"/>
    <w:rsid w:val="000C1B2D"/>
    <w:rsid w:val="000E3452"/>
    <w:rsid w:val="000E40D4"/>
    <w:rsid w:val="000E4E44"/>
    <w:rsid w:val="000F3568"/>
    <w:rsid w:val="001023CA"/>
    <w:rsid w:val="001039A6"/>
    <w:rsid w:val="00110F76"/>
    <w:rsid w:val="00112D09"/>
    <w:rsid w:val="00124DEC"/>
    <w:rsid w:val="0013663D"/>
    <w:rsid w:val="00140CB2"/>
    <w:rsid w:val="00143A58"/>
    <w:rsid w:val="00151F30"/>
    <w:rsid w:val="00152B73"/>
    <w:rsid w:val="00167DB3"/>
    <w:rsid w:val="00183033"/>
    <w:rsid w:val="001A1DFA"/>
    <w:rsid w:val="001A2DAB"/>
    <w:rsid w:val="001A3D13"/>
    <w:rsid w:val="001A628B"/>
    <w:rsid w:val="001C0161"/>
    <w:rsid w:val="001C6980"/>
    <w:rsid w:val="001D0098"/>
    <w:rsid w:val="001E3871"/>
    <w:rsid w:val="001E68B4"/>
    <w:rsid w:val="001F3DC2"/>
    <w:rsid w:val="001F420A"/>
    <w:rsid w:val="00200CC8"/>
    <w:rsid w:val="0020113D"/>
    <w:rsid w:val="0020574A"/>
    <w:rsid w:val="002059B4"/>
    <w:rsid w:val="00205FB7"/>
    <w:rsid w:val="00206B03"/>
    <w:rsid w:val="00214C8C"/>
    <w:rsid w:val="00222797"/>
    <w:rsid w:val="00224C9A"/>
    <w:rsid w:val="00231B5A"/>
    <w:rsid w:val="002419AF"/>
    <w:rsid w:val="0025343D"/>
    <w:rsid w:val="0025414E"/>
    <w:rsid w:val="002614F7"/>
    <w:rsid w:val="00265E57"/>
    <w:rsid w:val="0027330E"/>
    <w:rsid w:val="002A1ED7"/>
    <w:rsid w:val="002A31C8"/>
    <w:rsid w:val="002A6EE4"/>
    <w:rsid w:val="002A7905"/>
    <w:rsid w:val="002B5F93"/>
    <w:rsid w:val="002C0F44"/>
    <w:rsid w:val="002C48B0"/>
    <w:rsid w:val="002D1BA8"/>
    <w:rsid w:val="002D324E"/>
    <w:rsid w:val="002F1CA2"/>
    <w:rsid w:val="002F7B4A"/>
    <w:rsid w:val="00304B25"/>
    <w:rsid w:val="00305F2C"/>
    <w:rsid w:val="00317E23"/>
    <w:rsid w:val="00326422"/>
    <w:rsid w:val="00352763"/>
    <w:rsid w:val="00355F53"/>
    <w:rsid w:val="00360271"/>
    <w:rsid w:val="00361F5A"/>
    <w:rsid w:val="00365D8C"/>
    <w:rsid w:val="00370071"/>
    <w:rsid w:val="003735B0"/>
    <w:rsid w:val="00374D19"/>
    <w:rsid w:val="0038481F"/>
    <w:rsid w:val="00387A9A"/>
    <w:rsid w:val="00390677"/>
    <w:rsid w:val="0039183E"/>
    <w:rsid w:val="00396460"/>
    <w:rsid w:val="003D4ACA"/>
    <w:rsid w:val="003E62CD"/>
    <w:rsid w:val="003F3641"/>
    <w:rsid w:val="00400724"/>
    <w:rsid w:val="00401515"/>
    <w:rsid w:val="004179FD"/>
    <w:rsid w:val="0042157E"/>
    <w:rsid w:val="004272AB"/>
    <w:rsid w:val="004275E4"/>
    <w:rsid w:val="004310F5"/>
    <w:rsid w:val="004338C5"/>
    <w:rsid w:val="004451BF"/>
    <w:rsid w:val="00476F94"/>
    <w:rsid w:val="00480A43"/>
    <w:rsid w:val="004951AF"/>
    <w:rsid w:val="00496E8B"/>
    <w:rsid w:val="004A5C19"/>
    <w:rsid w:val="004B089A"/>
    <w:rsid w:val="004B2C5F"/>
    <w:rsid w:val="004C1CF6"/>
    <w:rsid w:val="004C41D7"/>
    <w:rsid w:val="004E7798"/>
    <w:rsid w:val="004F10DA"/>
    <w:rsid w:val="004F2655"/>
    <w:rsid w:val="004F3E27"/>
    <w:rsid w:val="004F5AC1"/>
    <w:rsid w:val="00500CF6"/>
    <w:rsid w:val="00507ABA"/>
    <w:rsid w:val="005108E6"/>
    <w:rsid w:val="00512D6B"/>
    <w:rsid w:val="005163EE"/>
    <w:rsid w:val="0052490C"/>
    <w:rsid w:val="005349AA"/>
    <w:rsid w:val="00544A04"/>
    <w:rsid w:val="00570343"/>
    <w:rsid w:val="005722E4"/>
    <w:rsid w:val="00577576"/>
    <w:rsid w:val="0058684E"/>
    <w:rsid w:val="00595B25"/>
    <w:rsid w:val="005A1E93"/>
    <w:rsid w:val="005A2925"/>
    <w:rsid w:val="005B0EF2"/>
    <w:rsid w:val="005B3BC9"/>
    <w:rsid w:val="005B3E83"/>
    <w:rsid w:val="005D2A35"/>
    <w:rsid w:val="005E2759"/>
    <w:rsid w:val="005E6E76"/>
    <w:rsid w:val="005F2BD6"/>
    <w:rsid w:val="005F56D0"/>
    <w:rsid w:val="005F7554"/>
    <w:rsid w:val="00604FDC"/>
    <w:rsid w:val="00605973"/>
    <w:rsid w:val="006164FF"/>
    <w:rsid w:val="00654C8C"/>
    <w:rsid w:val="00677471"/>
    <w:rsid w:val="00681CC7"/>
    <w:rsid w:val="006847BE"/>
    <w:rsid w:val="006932C8"/>
    <w:rsid w:val="00694B23"/>
    <w:rsid w:val="006A2CB7"/>
    <w:rsid w:val="006A60D5"/>
    <w:rsid w:val="006B19B8"/>
    <w:rsid w:val="006B4146"/>
    <w:rsid w:val="006B4D7C"/>
    <w:rsid w:val="006B70B9"/>
    <w:rsid w:val="006C55AD"/>
    <w:rsid w:val="006D2005"/>
    <w:rsid w:val="006D4FF8"/>
    <w:rsid w:val="006E3C77"/>
    <w:rsid w:val="006F10CE"/>
    <w:rsid w:val="006F1946"/>
    <w:rsid w:val="006F5336"/>
    <w:rsid w:val="007107D0"/>
    <w:rsid w:val="00712A41"/>
    <w:rsid w:val="007178BB"/>
    <w:rsid w:val="00721EEA"/>
    <w:rsid w:val="00724CE5"/>
    <w:rsid w:val="00727752"/>
    <w:rsid w:val="00730844"/>
    <w:rsid w:val="00731BDC"/>
    <w:rsid w:val="007322CD"/>
    <w:rsid w:val="0073701D"/>
    <w:rsid w:val="00737AA4"/>
    <w:rsid w:val="00762D9C"/>
    <w:rsid w:val="007657F9"/>
    <w:rsid w:val="007670AC"/>
    <w:rsid w:val="007759C7"/>
    <w:rsid w:val="007803AF"/>
    <w:rsid w:val="007855B5"/>
    <w:rsid w:val="00790F88"/>
    <w:rsid w:val="007922AE"/>
    <w:rsid w:val="007A3A71"/>
    <w:rsid w:val="007B086B"/>
    <w:rsid w:val="007C2B92"/>
    <w:rsid w:val="007C392D"/>
    <w:rsid w:val="007C6842"/>
    <w:rsid w:val="007D56FF"/>
    <w:rsid w:val="007E67C1"/>
    <w:rsid w:val="007E7400"/>
    <w:rsid w:val="007F00A9"/>
    <w:rsid w:val="007F0158"/>
    <w:rsid w:val="0080448C"/>
    <w:rsid w:val="008047B9"/>
    <w:rsid w:val="00814B8C"/>
    <w:rsid w:val="00816DB5"/>
    <w:rsid w:val="008175F1"/>
    <w:rsid w:val="00824D29"/>
    <w:rsid w:val="00832C09"/>
    <w:rsid w:val="00835713"/>
    <w:rsid w:val="0084286A"/>
    <w:rsid w:val="008556F0"/>
    <w:rsid w:val="00866FDC"/>
    <w:rsid w:val="00871E80"/>
    <w:rsid w:val="00873C7E"/>
    <w:rsid w:val="00876450"/>
    <w:rsid w:val="00885EDA"/>
    <w:rsid w:val="00887A32"/>
    <w:rsid w:val="00887FFE"/>
    <w:rsid w:val="00891387"/>
    <w:rsid w:val="008915BD"/>
    <w:rsid w:val="00894BE9"/>
    <w:rsid w:val="008A0969"/>
    <w:rsid w:val="008A1AD6"/>
    <w:rsid w:val="008A2EA2"/>
    <w:rsid w:val="008A4231"/>
    <w:rsid w:val="008B02B6"/>
    <w:rsid w:val="008B14E3"/>
    <w:rsid w:val="008C5624"/>
    <w:rsid w:val="008D23E6"/>
    <w:rsid w:val="008E5795"/>
    <w:rsid w:val="00904B4F"/>
    <w:rsid w:val="009101E6"/>
    <w:rsid w:val="00916139"/>
    <w:rsid w:val="00916249"/>
    <w:rsid w:val="009166F3"/>
    <w:rsid w:val="00925BFB"/>
    <w:rsid w:val="00927B8E"/>
    <w:rsid w:val="00942792"/>
    <w:rsid w:val="0096466C"/>
    <w:rsid w:val="00973830"/>
    <w:rsid w:val="00975433"/>
    <w:rsid w:val="00984163"/>
    <w:rsid w:val="009862E6"/>
    <w:rsid w:val="009A6938"/>
    <w:rsid w:val="009B136B"/>
    <w:rsid w:val="009C5C75"/>
    <w:rsid w:val="009D0344"/>
    <w:rsid w:val="009E10A9"/>
    <w:rsid w:val="009F3262"/>
    <w:rsid w:val="00A0625B"/>
    <w:rsid w:val="00A076A5"/>
    <w:rsid w:val="00A11C2E"/>
    <w:rsid w:val="00A21167"/>
    <w:rsid w:val="00A30436"/>
    <w:rsid w:val="00A31C1D"/>
    <w:rsid w:val="00A37E64"/>
    <w:rsid w:val="00A47C3F"/>
    <w:rsid w:val="00A523B4"/>
    <w:rsid w:val="00A52C1D"/>
    <w:rsid w:val="00A579F0"/>
    <w:rsid w:val="00A61783"/>
    <w:rsid w:val="00A66CCC"/>
    <w:rsid w:val="00A76E7B"/>
    <w:rsid w:val="00A87E7F"/>
    <w:rsid w:val="00AA029A"/>
    <w:rsid w:val="00AA41C0"/>
    <w:rsid w:val="00AB14C1"/>
    <w:rsid w:val="00AC15D9"/>
    <w:rsid w:val="00AC719D"/>
    <w:rsid w:val="00B10857"/>
    <w:rsid w:val="00B3163A"/>
    <w:rsid w:val="00B37465"/>
    <w:rsid w:val="00B45D7C"/>
    <w:rsid w:val="00B633C3"/>
    <w:rsid w:val="00B73E7B"/>
    <w:rsid w:val="00B74EF2"/>
    <w:rsid w:val="00B8154A"/>
    <w:rsid w:val="00B82BCE"/>
    <w:rsid w:val="00B9790E"/>
    <w:rsid w:val="00BA4C1A"/>
    <w:rsid w:val="00BB2471"/>
    <w:rsid w:val="00BB3EF9"/>
    <w:rsid w:val="00BB4C9D"/>
    <w:rsid w:val="00BC12C0"/>
    <w:rsid w:val="00BC2C5F"/>
    <w:rsid w:val="00BC7D26"/>
    <w:rsid w:val="00BE008F"/>
    <w:rsid w:val="00C0090F"/>
    <w:rsid w:val="00C038D2"/>
    <w:rsid w:val="00C27C1B"/>
    <w:rsid w:val="00C330DF"/>
    <w:rsid w:val="00C34798"/>
    <w:rsid w:val="00C43FE4"/>
    <w:rsid w:val="00C45B68"/>
    <w:rsid w:val="00C53255"/>
    <w:rsid w:val="00C57A6F"/>
    <w:rsid w:val="00C65E6A"/>
    <w:rsid w:val="00C80A7D"/>
    <w:rsid w:val="00C82A37"/>
    <w:rsid w:val="00C85DC9"/>
    <w:rsid w:val="00C870FC"/>
    <w:rsid w:val="00C916B2"/>
    <w:rsid w:val="00C924C2"/>
    <w:rsid w:val="00CB05A0"/>
    <w:rsid w:val="00CC2534"/>
    <w:rsid w:val="00CC5726"/>
    <w:rsid w:val="00CD3B14"/>
    <w:rsid w:val="00CD4348"/>
    <w:rsid w:val="00CE23C9"/>
    <w:rsid w:val="00CE2774"/>
    <w:rsid w:val="00D256FA"/>
    <w:rsid w:val="00D2780B"/>
    <w:rsid w:val="00D35DCC"/>
    <w:rsid w:val="00D528B3"/>
    <w:rsid w:val="00D52EC6"/>
    <w:rsid w:val="00D659CC"/>
    <w:rsid w:val="00D915F4"/>
    <w:rsid w:val="00DA19E2"/>
    <w:rsid w:val="00DA2565"/>
    <w:rsid w:val="00DA63D4"/>
    <w:rsid w:val="00DA698A"/>
    <w:rsid w:val="00DB2488"/>
    <w:rsid w:val="00DC2B4E"/>
    <w:rsid w:val="00DD4360"/>
    <w:rsid w:val="00DE0205"/>
    <w:rsid w:val="00DE43C7"/>
    <w:rsid w:val="00DE668A"/>
    <w:rsid w:val="00DF1959"/>
    <w:rsid w:val="00DF5BFD"/>
    <w:rsid w:val="00E160A9"/>
    <w:rsid w:val="00E3625A"/>
    <w:rsid w:val="00E4167F"/>
    <w:rsid w:val="00E46E52"/>
    <w:rsid w:val="00E52D64"/>
    <w:rsid w:val="00E56160"/>
    <w:rsid w:val="00E6050C"/>
    <w:rsid w:val="00E6087A"/>
    <w:rsid w:val="00E64E27"/>
    <w:rsid w:val="00E65182"/>
    <w:rsid w:val="00E836D2"/>
    <w:rsid w:val="00E844A3"/>
    <w:rsid w:val="00E95C8F"/>
    <w:rsid w:val="00E96238"/>
    <w:rsid w:val="00EA7F70"/>
    <w:rsid w:val="00EB4855"/>
    <w:rsid w:val="00EB71E8"/>
    <w:rsid w:val="00EC1B09"/>
    <w:rsid w:val="00EC7935"/>
    <w:rsid w:val="00EE114F"/>
    <w:rsid w:val="00EF058E"/>
    <w:rsid w:val="00EF0AAD"/>
    <w:rsid w:val="00EF340D"/>
    <w:rsid w:val="00F175D9"/>
    <w:rsid w:val="00F2428A"/>
    <w:rsid w:val="00F245C5"/>
    <w:rsid w:val="00F2479E"/>
    <w:rsid w:val="00F306C6"/>
    <w:rsid w:val="00F32384"/>
    <w:rsid w:val="00F42A37"/>
    <w:rsid w:val="00F55332"/>
    <w:rsid w:val="00F62D6E"/>
    <w:rsid w:val="00F6732C"/>
    <w:rsid w:val="00F96949"/>
    <w:rsid w:val="00FC1087"/>
    <w:rsid w:val="00FC532E"/>
    <w:rsid w:val="00FD3B72"/>
    <w:rsid w:val="00FE1377"/>
    <w:rsid w:val="00FE796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042B4B"/>
  <w15:docId w15:val="{B96CAB63-32B3-494B-A7C4-DFADFF07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93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Заголовок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iPriority w:val="99"/>
    <w:semiHidden/>
    <w:unhideWhenUsed/>
    <w:rsid w:val="00BC12C0"/>
    <w:pPr>
      <w:spacing w:after="120"/>
      <w:ind w:left="283"/>
    </w:pPr>
  </w:style>
  <w:style w:type="character" w:customStyle="1" w:styleId="af7">
    <w:name w:val="Основной текст с отступом Знак"/>
    <w:basedOn w:val="a0"/>
    <w:link w:val="af6"/>
    <w:uiPriority w:val="99"/>
    <w:semiHidden/>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41"/>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6165">
      <w:bodyDiv w:val="1"/>
      <w:marLeft w:val="0"/>
      <w:marRight w:val="0"/>
      <w:marTop w:val="0"/>
      <w:marBottom w:val="0"/>
      <w:divBdr>
        <w:top w:val="none" w:sz="0" w:space="0" w:color="auto"/>
        <w:left w:val="none" w:sz="0" w:space="0" w:color="auto"/>
        <w:bottom w:val="none" w:sz="0" w:space="0" w:color="auto"/>
        <w:right w:val="none" w:sz="0" w:space="0" w:color="auto"/>
      </w:divBdr>
      <w:divsChild>
        <w:div w:id="501626923">
          <w:marLeft w:val="0"/>
          <w:marRight w:val="0"/>
          <w:marTop w:val="0"/>
          <w:marBottom w:val="0"/>
          <w:divBdr>
            <w:top w:val="none" w:sz="0" w:space="0" w:color="auto"/>
            <w:left w:val="none" w:sz="0" w:space="0" w:color="auto"/>
            <w:bottom w:val="none" w:sz="0" w:space="0" w:color="auto"/>
            <w:right w:val="none" w:sz="0" w:space="0" w:color="auto"/>
          </w:divBdr>
        </w:div>
        <w:div w:id="1866556271">
          <w:marLeft w:val="0"/>
          <w:marRight w:val="0"/>
          <w:marTop w:val="0"/>
          <w:marBottom w:val="0"/>
          <w:divBdr>
            <w:top w:val="none" w:sz="0" w:space="0" w:color="auto"/>
            <w:left w:val="none" w:sz="0" w:space="0" w:color="auto"/>
            <w:bottom w:val="none" w:sz="0" w:space="0" w:color="auto"/>
            <w:right w:val="none" w:sz="0" w:space="0" w:color="auto"/>
          </w:divBdr>
        </w:div>
      </w:divsChild>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30785526">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20843905">
      <w:bodyDiv w:val="1"/>
      <w:marLeft w:val="0"/>
      <w:marRight w:val="0"/>
      <w:marTop w:val="0"/>
      <w:marBottom w:val="0"/>
      <w:divBdr>
        <w:top w:val="none" w:sz="0" w:space="0" w:color="auto"/>
        <w:left w:val="none" w:sz="0" w:space="0" w:color="auto"/>
        <w:bottom w:val="none" w:sz="0" w:space="0" w:color="auto"/>
        <w:right w:val="none" w:sz="0" w:space="0" w:color="auto"/>
      </w:divBdr>
      <w:divsChild>
        <w:div w:id="1673147177">
          <w:marLeft w:val="0"/>
          <w:marRight w:val="0"/>
          <w:marTop w:val="0"/>
          <w:marBottom w:val="0"/>
          <w:divBdr>
            <w:top w:val="none" w:sz="0" w:space="0" w:color="auto"/>
            <w:left w:val="none" w:sz="0" w:space="0" w:color="auto"/>
            <w:bottom w:val="none" w:sz="0" w:space="0" w:color="auto"/>
            <w:right w:val="none" w:sz="0" w:space="0" w:color="auto"/>
          </w:divBdr>
        </w:div>
        <w:div w:id="1108499954">
          <w:marLeft w:val="0"/>
          <w:marRight w:val="0"/>
          <w:marTop w:val="0"/>
          <w:marBottom w:val="0"/>
          <w:divBdr>
            <w:top w:val="none" w:sz="0" w:space="0" w:color="auto"/>
            <w:left w:val="none" w:sz="0" w:space="0" w:color="auto"/>
            <w:bottom w:val="none" w:sz="0" w:space="0" w:color="auto"/>
            <w:right w:val="none" w:sz="0" w:space="0" w:color="auto"/>
          </w:divBdr>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62279278">
      <w:bodyDiv w:val="1"/>
      <w:marLeft w:val="0"/>
      <w:marRight w:val="0"/>
      <w:marTop w:val="0"/>
      <w:marBottom w:val="0"/>
      <w:divBdr>
        <w:top w:val="none" w:sz="0" w:space="0" w:color="auto"/>
        <w:left w:val="none" w:sz="0" w:space="0" w:color="auto"/>
        <w:bottom w:val="none" w:sz="0" w:space="0" w:color="auto"/>
        <w:right w:val="none" w:sz="0" w:space="0" w:color="auto"/>
      </w:divBdr>
      <w:divsChild>
        <w:div w:id="61371728">
          <w:marLeft w:val="0"/>
          <w:marRight w:val="0"/>
          <w:marTop w:val="0"/>
          <w:marBottom w:val="0"/>
          <w:divBdr>
            <w:top w:val="none" w:sz="0" w:space="0" w:color="auto"/>
            <w:left w:val="none" w:sz="0" w:space="0" w:color="auto"/>
            <w:bottom w:val="none" w:sz="0" w:space="0" w:color="auto"/>
            <w:right w:val="none" w:sz="0" w:space="0" w:color="auto"/>
          </w:divBdr>
        </w:div>
        <w:div w:id="947658153">
          <w:marLeft w:val="0"/>
          <w:marRight w:val="0"/>
          <w:marTop w:val="0"/>
          <w:marBottom w:val="0"/>
          <w:divBdr>
            <w:top w:val="none" w:sz="0" w:space="0" w:color="auto"/>
            <w:left w:val="none" w:sz="0" w:space="0" w:color="auto"/>
            <w:bottom w:val="none" w:sz="0" w:space="0" w:color="auto"/>
            <w:right w:val="none" w:sz="0" w:space="0" w:color="auto"/>
          </w:divBdr>
        </w:div>
      </w:divsChild>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54564654">
      <w:bodyDiv w:val="1"/>
      <w:marLeft w:val="0"/>
      <w:marRight w:val="0"/>
      <w:marTop w:val="0"/>
      <w:marBottom w:val="0"/>
      <w:divBdr>
        <w:top w:val="none" w:sz="0" w:space="0" w:color="auto"/>
        <w:left w:val="none" w:sz="0" w:space="0" w:color="auto"/>
        <w:bottom w:val="none" w:sz="0" w:space="0" w:color="auto"/>
        <w:right w:val="none" w:sz="0" w:space="0" w:color="auto"/>
      </w:divBdr>
      <w:divsChild>
        <w:div w:id="2141678921">
          <w:marLeft w:val="0"/>
          <w:marRight w:val="0"/>
          <w:marTop w:val="0"/>
          <w:marBottom w:val="0"/>
          <w:divBdr>
            <w:top w:val="none" w:sz="0" w:space="0" w:color="auto"/>
            <w:left w:val="none" w:sz="0" w:space="0" w:color="auto"/>
            <w:bottom w:val="none" w:sz="0" w:space="0" w:color="auto"/>
            <w:right w:val="none" w:sz="0" w:space="0" w:color="auto"/>
          </w:divBdr>
        </w:div>
        <w:div w:id="842205140">
          <w:marLeft w:val="0"/>
          <w:marRight w:val="0"/>
          <w:marTop w:val="0"/>
          <w:marBottom w:val="0"/>
          <w:divBdr>
            <w:top w:val="none" w:sz="0" w:space="0" w:color="auto"/>
            <w:left w:val="none" w:sz="0" w:space="0" w:color="auto"/>
            <w:bottom w:val="none" w:sz="0" w:space="0" w:color="auto"/>
            <w:right w:val="none" w:sz="0" w:space="0" w:color="auto"/>
          </w:divBdr>
        </w:div>
      </w:divsChild>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67732863">
      <w:bodyDiv w:val="1"/>
      <w:marLeft w:val="0"/>
      <w:marRight w:val="0"/>
      <w:marTop w:val="0"/>
      <w:marBottom w:val="0"/>
      <w:divBdr>
        <w:top w:val="none" w:sz="0" w:space="0" w:color="auto"/>
        <w:left w:val="none" w:sz="0" w:space="0" w:color="auto"/>
        <w:bottom w:val="none" w:sz="0" w:space="0" w:color="auto"/>
        <w:right w:val="none" w:sz="0" w:space="0" w:color="auto"/>
      </w:divBdr>
      <w:divsChild>
        <w:div w:id="1044133259">
          <w:marLeft w:val="0"/>
          <w:marRight w:val="0"/>
          <w:marTop w:val="0"/>
          <w:marBottom w:val="0"/>
          <w:divBdr>
            <w:top w:val="none" w:sz="0" w:space="0" w:color="auto"/>
            <w:left w:val="none" w:sz="0" w:space="0" w:color="auto"/>
            <w:bottom w:val="none" w:sz="0" w:space="0" w:color="auto"/>
            <w:right w:val="none" w:sz="0" w:space="0" w:color="auto"/>
          </w:divBdr>
        </w:div>
        <w:div w:id="981496781">
          <w:marLeft w:val="0"/>
          <w:marRight w:val="0"/>
          <w:marTop w:val="0"/>
          <w:marBottom w:val="0"/>
          <w:divBdr>
            <w:top w:val="none" w:sz="0" w:space="0" w:color="auto"/>
            <w:left w:val="none" w:sz="0" w:space="0" w:color="auto"/>
            <w:bottom w:val="none" w:sz="0" w:space="0" w:color="auto"/>
            <w:right w:val="none" w:sz="0" w:space="0" w:color="auto"/>
          </w:divBdr>
        </w:div>
      </w:divsChild>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EF9F-FF01-44A9-A853-D2F44D1B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263</Pages>
  <Words>41814</Words>
  <Characters>238345</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2019-01-16T06:19:00Z</cp:lastPrinted>
  <dcterms:created xsi:type="dcterms:W3CDTF">2019-12-25T09:40:00Z</dcterms:created>
  <dcterms:modified xsi:type="dcterms:W3CDTF">2019-12-25T09:40:00Z</dcterms:modified>
</cp:coreProperties>
</file>