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FF" w:rsidRDefault="006855FF" w:rsidP="006855FF">
      <w:pPr>
        <w:ind w:left="360"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Тема  3.2 </w:t>
      </w:r>
      <w:r w:rsidRPr="00EA6F16">
        <w:rPr>
          <w:b/>
          <w:color w:val="000000"/>
          <w:sz w:val="28"/>
          <w:szCs w:val="28"/>
        </w:rPr>
        <w:t xml:space="preserve">Анаэробный гликолиз. </w:t>
      </w:r>
      <w:proofErr w:type="spellStart"/>
      <w:r w:rsidRPr="00EA6F16">
        <w:rPr>
          <w:b/>
          <w:color w:val="000000"/>
          <w:sz w:val="28"/>
          <w:szCs w:val="28"/>
        </w:rPr>
        <w:t>Глюконеогенез</w:t>
      </w:r>
      <w:proofErr w:type="spellEnd"/>
      <w:r w:rsidRPr="00EA6F16">
        <w:rPr>
          <w:b/>
          <w:color w:val="000000"/>
          <w:sz w:val="28"/>
          <w:szCs w:val="28"/>
        </w:rPr>
        <w:t>.</w:t>
      </w:r>
    </w:p>
    <w:bookmarkEnd w:id="0"/>
    <w:p w:rsidR="006855FF" w:rsidRPr="00EA6F16" w:rsidRDefault="006855FF" w:rsidP="006855FF">
      <w:pPr>
        <w:ind w:left="360"/>
        <w:contextualSpacing/>
        <w:jc w:val="center"/>
        <w:rPr>
          <w:b/>
          <w:sz w:val="28"/>
          <w:szCs w:val="28"/>
        </w:rPr>
      </w:pPr>
    </w:p>
    <w:p w:rsidR="006855FF" w:rsidRPr="00314E19" w:rsidRDefault="006855FF" w:rsidP="006855FF">
      <w:pPr>
        <w:ind w:left="360"/>
        <w:contextualSpacing/>
        <w:jc w:val="center"/>
        <w:rPr>
          <w:b/>
          <w:i/>
          <w:sz w:val="28"/>
          <w:szCs w:val="28"/>
        </w:rPr>
      </w:pPr>
      <w:r w:rsidRPr="00314E19">
        <w:rPr>
          <w:b/>
          <w:i/>
          <w:sz w:val="28"/>
          <w:szCs w:val="28"/>
        </w:rPr>
        <w:t>Цель занятия</w:t>
      </w:r>
    </w:p>
    <w:p w:rsidR="006855FF" w:rsidRPr="00D62CC0" w:rsidRDefault="006855FF" w:rsidP="006855FF">
      <w:pPr>
        <w:contextualSpacing/>
        <w:rPr>
          <w:sz w:val="28"/>
          <w:szCs w:val="28"/>
        </w:rPr>
      </w:pPr>
      <w:r>
        <w:rPr>
          <w:sz w:val="28"/>
          <w:szCs w:val="28"/>
        </w:rPr>
        <w:t>- и</w:t>
      </w:r>
      <w:r w:rsidRPr="00D62CC0">
        <w:rPr>
          <w:sz w:val="28"/>
          <w:szCs w:val="28"/>
        </w:rPr>
        <w:t xml:space="preserve">зучить анаэробные процессы катаболизма углеводов: гликолиз и </w:t>
      </w:r>
      <w:proofErr w:type="spellStart"/>
      <w:r w:rsidRPr="00D62CC0">
        <w:rPr>
          <w:sz w:val="28"/>
          <w:szCs w:val="28"/>
        </w:rPr>
        <w:t>гл</w:t>
      </w:r>
      <w:r>
        <w:rPr>
          <w:sz w:val="28"/>
          <w:szCs w:val="28"/>
        </w:rPr>
        <w:t>и</w:t>
      </w:r>
      <w:r w:rsidRPr="00D62CC0">
        <w:rPr>
          <w:sz w:val="28"/>
          <w:szCs w:val="28"/>
        </w:rPr>
        <w:t>ког</w:t>
      </w:r>
      <w:r w:rsidRPr="00D62CC0">
        <w:rPr>
          <w:sz w:val="28"/>
          <w:szCs w:val="28"/>
        </w:rPr>
        <w:t>е</w:t>
      </w:r>
      <w:r w:rsidRPr="00D62CC0">
        <w:rPr>
          <w:sz w:val="28"/>
          <w:szCs w:val="28"/>
        </w:rPr>
        <w:t>нолиз</w:t>
      </w:r>
      <w:proofErr w:type="spellEnd"/>
      <w:r w:rsidRPr="00D62CC0">
        <w:rPr>
          <w:sz w:val="28"/>
          <w:szCs w:val="28"/>
        </w:rPr>
        <w:t xml:space="preserve">, а также </w:t>
      </w:r>
      <w:proofErr w:type="spellStart"/>
      <w:r w:rsidRPr="00D62CC0">
        <w:rPr>
          <w:sz w:val="28"/>
          <w:szCs w:val="28"/>
        </w:rPr>
        <w:t>глюконеогенез</w:t>
      </w:r>
      <w:proofErr w:type="spellEnd"/>
      <w:r w:rsidRPr="00D62CC0">
        <w:rPr>
          <w:sz w:val="28"/>
          <w:szCs w:val="28"/>
        </w:rPr>
        <w:t>;</w:t>
      </w:r>
    </w:p>
    <w:p w:rsidR="006855FF" w:rsidRDefault="006855FF" w:rsidP="006855F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познакомиться с методами определения метаболитов гликолиза </w:t>
      </w:r>
      <w:r w:rsidRPr="00D62CC0">
        <w:rPr>
          <w:sz w:val="28"/>
          <w:szCs w:val="28"/>
        </w:rPr>
        <w:t xml:space="preserve"> </w:t>
      </w:r>
      <w:r>
        <w:rPr>
          <w:sz w:val="28"/>
          <w:szCs w:val="28"/>
        </w:rPr>
        <w:t>в мыше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ткани.</w:t>
      </w:r>
    </w:p>
    <w:p w:rsidR="006855FF" w:rsidRDefault="006855FF" w:rsidP="006855FF">
      <w:pPr>
        <w:contextualSpacing/>
        <w:jc w:val="center"/>
        <w:rPr>
          <w:b/>
          <w:i/>
          <w:sz w:val="28"/>
          <w:szCs w:val="28"/>
        </w:rPr>
      </w:pPr>
    </w:p>
    <w:p w:rsidR="006855FF" w:rsidRPr="0054492F" w:rsidRDefault="006855FF" w:rsidP="006855FF">
      <w:pPr>
        <w:contextualSpacing/>
        <w:jc w:val="center"/>
        <w:rPr>
          <w:b/>
          <w:i/>
          <w:sz w:val="28"/>
          <w:szCs w:val="28"/>
        </w:rPr>
      </w:pPr>
      <w:r w:rsidRPr="0054492F">
        <w:rPr>
          <w:b/>
          <w:i/>
          <w:sz w:val="28"/>
          <w:szCs w:val="28"/>
        </w:rPr>
        <w:t>Студент должен знать:</w:t>
      </w:r>
    </w:p>
    <w:p w:rsidR="006855FF" w:rsidRPr="00D62CC0" w:rsidRDefault="006855FF" w:rsidP="006855FF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- реакции анаэробного гликолиза, </w:t>
      </w:r>
      <w:proofErr w:type="spellStart"/>
      <w:r w:rsidRPr="00D62CC0">
        <w:rPr>
          <w:sz w:val="28"/>
          <w:szCs w:val="28"/>
        </w:rPr>
        <w:t>гликогенолиза</w:t>
      </w:r>
      <w:proofErr w:type="spellEnd"/>
      <w:r w:rsidRPr="00D62CC0">
        <w:rPr>
          <w:sz w:val="28"/>
          <w:szCs w:val="28"/>
        </w:rPr>
        <w:t xml:space="preserve"> и их биологическую роль;</w:t>
      </w:r>
    </w:p>
    <w:p w:rsidR="006855FF" w:rsidRPr="00D62CC0" w:rsidRDefault="006855FF" w:rsidP="006855FF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- химизм обходных путей </w:t>
      </w:r>
      <w:proofErr w:type="spellStart"/>
      <w:r w:rsidRPr="00D62CC0">
        <w:rPr>
          <w:sz w:val="28"/>
          <w:szCs w:val="28"/>
        </w:rPr>
        <w:t>глюконеогенеза</w:t>
      </w:r>
      <w:proofErr w:type="spellEnd"/>
      <w:r w:rsidRPr="00D62CC0">
        <w:rPr>
          <w:sz w:val="28"/>
          <w:szCs w:val="28"/>
        </w:rPr>
        <w:t xml:space="preserve">, его регуляцию и биологическую роль. </w:t>
      </w:r>
    </w:p>
    <w:p w:rsidR="006855FF" w:rsidRPr="0054492F" w:rsidRDefault="006855FF" w:rsidP="006855FF">
      <w:pPr>
        <w:contextualSpacing/>
        <w:jc w:val="center"/>
        <w:rPr>
          <w:b/>
          <w:i/>
          <w:sz w:val="28"/>
          <w:szCs w:val="28"/>
        </w:rPr>
      </w:pPr>
      <w:r w:rsidRPr="0054492F">
        <w:rPr>
          <w:b/>
          <w:i/>
          <w:sz w:val="28"/>
          <w:szCs w:val="28"/>
        </w:rPr>
        <w:t>Студент должен уметь:</w:t>
      </w:r>
    </w:p>
    <w:p w:rsidR="006855FF" w:rsidRDefault="006855FF" w:rsidP="006855FF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- определять </w:t>
      </w:r>
      <w:r>
        <w:rPr>
          <w:sz w:val="28"/>
          <w:szCs w:val="28"/>
        </w:rPr>
        <w:t>метаболиты углеводного обмена в биологическом материале</w:t>
      </w:r>
    </w:p>
    <w:p w:rsidR="006855FF" w:rsidRPr="0054492F" w:rsidRDefault="006855FF" w:rsidP="006855FF">
      <w:pPr>
        <w:contextualSpacing/>
        <w:jc w:val="center"/>
        <w:rPr>
          <w:b/>
          <w:i/>
          <w:sz w:val="28"/>
          <w:szCs w:val="28"/>
        </w:rPr>
      </w:pPr>
      <w:r w:rsidRPr="0054492F">
        <w:rPr>
          <w:b/>
          <w:i/>
          <w:sz w:val="28"/>
          <w:szCs w:val="28"/>
        </w:rPr>
        <w:t>Необходимый исходный уровень:</w:t>
      </w:r>
    </w:p>
    <w:p w:rsidR="006855FF" w:rsidRPr="00D62CC0" w:rsidRDefault="006855FF" w:rsidP="006855FF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Из курса органической химии студент должен знать: </w:t>
      </w:r>
    </w:p>
    <w:p w:rsidR="006855FF" w:rsidRPr="00314E19" w:rsidRDefault="006855FF" w:rsidP="006855FF">
      <w:pPr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- хими</w:t>
      </w:r>
      <w:r>
        <w:rPr>
          <w:sz w:val="28"/>
          <w:szCs w:val="28"/>
        </w:rPr>
        <w:t>ческие свойства моносахаридов.</w:t>
      </w:r>
    </w:p>
    <w:p w:rsidR="006855FF" w:rsidRPr="00DC50D9" w:rsidRDefault="006855FF" w:rsidP="006855FF">
      <w:pPr>
        <w:ind w:left="360"/>
        <w:contextualSpacing/>
        <w:jc w:val="center"/>
        <w:rPr>
          <w:b/>
          <w:sz w:val="28"/>
          <w:szCs w:val="28"/>
        </w:rPr>
      </w:pPr>
      <w:r w:rsidRPr="00DC50D9">
        <w:rPr>
          <w:b/>
          <w:sz w:val="28"/>
          <w:szCs w:val="28"/>
        </w:rPr>
        <w:t>Вопросы для самоподготовки</w:t>
      </w:r>
    </w:p>
    <w:p w:rsidR="006855FF" w:rsidRPr="00D62CC0" w:rsidRDefault="006855FF" w:rsidP="006855FF">
      <w:pPr>
        <w:numPr>
          <w:ilvl w:val="6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Важнейшие пути превращения глюкозы в клетке. </w:t>
      </w:r>
    </w:p>
    <w:p w:rsidR="006855FF" w:rsidRPr="00D62CC0" w:rsidRDefault="006855FF" w:rsidP="006855FF">
      <w:pPr>
        <w:numPr>
          <w:ilvl w:val="6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Гликолиз. Общая характеристика процесса. Этапы гликолиза. </w:t>
      </w:r>
    </w:p>
    <w:p w:rsidR="006855FF" w:rsidRPr="00D62CC0" w:rsidRDefault="006855FF" w:rsidP="006855FF">
      <w:pPr>
        <w:numPr>
          <w:ilvl w:val="6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Химизм и характеристика </w:t>
      </w:r>
      <w:r w:rsidRPr="00D62CC0">
        <w:rPr>
          <w:sz w:val="28"/>
          <w:szCs w:val="28"/>
          <w:lang w:val="en-US"/>
        </w:rPr>
        <w:t>I</w:t>
      </w:r>
      <w:r w:rsidRPr="00D62CC0">
        <w:rPr>
          <w:sz w:val="28"/>
          <w:szCs w:val="28"/>
        </w:rPr>
        <w:t xml:space="preserve"> этапа гликолиза.</w:t>
      </w:r>
    </w:p>
    <w:p w:rsidR="006855FF" w:rsidRPr="00D62CC0" w:rsidRDefault="006855FF" w:rsidP="006855FF">
      <w:pPr>
        <w:numPr>
          <w:ilvl w:val="6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 Химизм и характеристика </w:t>
      </w:r>
      <w:r w:rsidRPr="00D62CC0">
        <w:rPr>
          <w:sz w:val="28"/>
          <w:szCs w:val="28"/>
          <w:lang w:val="en-US"/>
        </w:rPr>
        <w:t>II</w:t>
      </w:r>
      <w:r w:rsidRPr="00D62CC0">
        <w:rPr>
          <w:sz w:val="28"/>
          <w:szCs w:val="28"/>
        </w:rPr>
        <w:t xml:space="preserve"> этапа гликолиза.</w:t>
      </w:r>
    </w:p>
    <w:p w:rsidR="006855FF" w:rsidRPr="00D62CC0" w:rsidRDefault="006855FF" w:rsidP="006855FF">
      <w:pPr>
        <w:numPr>
          <w:ilvl w:val="6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Химизм и характеристика </w:t>
      </w:r>
      <w:r w:rsidRPr="00D62CC0">
        <w:rPr>
          <w:sz w:val="28"/>
          <w:szCs w:val="28"/>
          <w:lang w:val="en-US"/>
        </w:rPr>
        <w:t>III</w:t>
      </w:r>
      <w:r w:rsidRPr="00D62CC0">
        <w:rPr>
          <w:sz w:val="28"/>
          <w:szCs w:val="28"/>
        </w:rPr>
        <w:t xml:space="preserve"> этапа гликолиза: гликолитической </w:t>
      </w:r>
      <w:proofErr w:type="spellStart"/>
      <w:r w:rsidRPr="00D62CC0">
        <w:rPr>
          <w:sz w:val="28"/>
          <w:szCs w:val="28"/>
        </w:rPr>
        <w:t>оксидор</w:t>
      </w:r>
      <w:r w:rsidRPr="00D62CC0">
        <w:rPr>
          <w:sz w:val="28"/>
          <w:szCs w:val="28"/>
        </w:rPr>
        <w:t>е</w:t>
      </w:r>
      <w:r w:rsidRPr="00D62CC0">
        <w:rPr>
          <w:sz w:val="28"/>
          <w:szCs w:val="28"/>
        </w:rPr>
        <w:t>дукции</w:t>
      </w:r>
      <w:proofErr w:type="spellEnd"/>
      <w:r w:rsidRPr="00D62CC0">
        <w:rPr>
          <w:sz w:val="28"/>
          <w:szCs w:val="28"/>
        </w:rPr>
        <w:t>.</w:t>
      </w:r>
    </w:p>
    <w:p w:rsidR="006855FF" w:rsidRPr="00D62CC0" w:rsidRDefault="006855FF" w:rsidP="006855FF">
      <w:pPr>
        <w:numPr>
          <w:ilvl w:val="6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Судьба восстановленного </w:t>
      </w:r>
      <w:proofErr w:type="spellStart"/>
      <w:r w:rsidRPr="00D62CC0">
        <w:rPr>
          <w:sz w:val="28"/>
          <w:szCs w:val="28"/>
        </w:rPr>
        <w:t>кофактора</w:t>
      </w:r>
      <w:proofErr w:type="spellEnd"/>
      <w:r w:rsidRPr="00D62CC0">
        <w:rPr>
          <w:sz w:val="28"/>
          <w:szCs w:val="28"/>
        </w:rPr>
        <w:t xml:space="preserve"> НАДНН</w:t>
      </w:r>
      <w:r w:rsidRPr="00D62CC0">
        <w:rPr>
          <w:sz w:val="28"/>
          <w:szCs w:val="28"/>
          <w:vertAlign w:val="superscript"/>
        </w:rPr>
        <w:t>+</w:t>
      </w:r>
      <w:r w:rsidRPr="00D62CC0">
        <w:rPr>
          <w:sz w:val="28"/>
          <w:szCs w:val="28"/>
        </w:rPr>
        <w:t>, образовавшегося на стадии окисления 3ФГА.</w:t>
      </w:r>
    </w:p>
    <w:p w:rsidR="006855FF" w:rsidRPr="00D62CC0" w:rsidRDefault="006855FF" w:rsidP="006855FF">
      <w:pPr>
        <w:numPr>
          <w:ilvl w:val="6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>Ключевые ферменты гликолиза (</w:t>
      </w:r>
      <w:proofErr w:type="spellStart"/>
      <w:r w:rsidRPr="00D62CC0">
        <w:rPr>
          <w:sz w:val="28"/>
          <w:szCs w:val="28"/>
        </w:rPr>
        <w:t>гексокиназа</w:t>
      </w:r>
      <w:proofErr w:type="spellEnd"/>
      <w:r w:rsidRPr="00D62CC0">
        <w:rPr>
          <w:sz w:val="28"/>
          <w:szCs w:val="28"/>
        </w:rPr>
        <w:t xml:space="preserve">, </w:t>
      </w:r>
      <w:proofErr w:type="spellStart"/>
      <w:r w:rsidRPr="00D62CC0">
        <w:rPr>
          <w:sz w:val="28"/>
          <w:szCs w:val="28"/>
        </w:rPr>
        <w:t>фосфофруктокиназа</w:t>
      </w:r>
      <w:proofErr w:type="spellEnd"/>
      <w:r w:rsidRPr="00D62CC0">
        <w:rPr>
          <w:sz w:val="28"/>
          <w:szCs w:val="28"/>
        </w:rPr>
        <w:t xml:space="preserve">, </w:t>
      </w:r>
      <w:proofErr w:type="spellStart"/>
      <w:r w:rsidRPr="00D62CC0">
        <w:rPr>
          <w:sz w:val="28"/>
          <w:szCs w:val="28"/>
        </w:rPr>
        <w:t>п</w:t>
      </w:r>
      <w:r w:rsidRPr="00D62CC0">
        <w:rPr>
          <w:sz w:val="28"/>
          <w:szCs w:val="28"/>
        </w:rPr>
        <w:t>и</w:t>
      </w:r>
      <w:r w:rsidRPr="00D62CC0">
        <w:rPr>
          <w:sz w:val="28"/>
          <w:szCs w:val="28"/>
        </w:rPr>
        <w:t>руваткиназа</w:t>
      </w:r>
      <w:proofErr w:type="spellEnd"/>
      <w:r w:rsidRPr="00D62CC0">
        <w:rPr>
          <w:sz w:val="28"/>
          <w:szCs w:val="28"/>
        </w:rPr>
        <w:t xml:space="preserve">). Аллостерическая регуляция гликолиза. </w:t>
      </w:r>
    </w:p>
    <w:p w:rsidR="006855FF" w:rsidRPr="00D62CC0" w:rsidRDefault="006855FF" w:rsidP="006855FF">
      <w:pPr>
        <w:numPr>
          <w:ilvl w:val="6"/>
          <w:numId w:val="1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D62CC0">
        <w:rPr>
          <w:sz w:val="28"/>
          <w:szCs w:val="28"/>
        </w:rPr>
        <w:t>Гликогенолиз</w:t>
      </w:r>
      <w:proofErr w:type="spellEnd"/>
      <w:r w:rsidRPr="00D62CC0">
        <w:rPr>
          <w:sz w:val="28"/>
          <w:szCs w:val="28"/>
        </w:rPr>
        <w:t xml:space="preserve">. Общая характеристика, этапы, химизм, </w:t>
      </w:r>
      <w:proofErr w:type="spellStart"/>
      <w:r w:rsidRPr="00D62CC0">
        <w:rPr>
          <w:sz w:val="28"/>
          <w:szCs w:val="28"/>
        </w:rPr>
        <w:t>эенргетический</w:t>
      </w:r>
      <w:proofErr w:type="spellEnd"/>
      <w:r w:rsidRPr="00D62CC0">
        <w:rPr>
          <w:sz w:val="28"/>
          <w:szCs w:val="28"/>
        </w:rPr>
        <w:t xml:space="preserve"> э</w:t>
      </w:r>
      <w:r w:rsidRPr="00D62CC0">
        <w:rPr>
          <w:sz w:val="28"/>
          <w:szCs w:val="28"/>
        </w:rPr>
        <w:t>ф</w:t>
      </w:r>
      <w:r w:rsidRPr="00D62CC0">
        <w:rPr>
          <w:sz w:val="28"/>
          <w:szCs w:val="28"/>
        </w:rPr>
        <w:t>фект.</w:t>
      </w:r>
    </w:p>
    <w:p w:rsidR="006855FF" w:rsidRPr="00D62CC0" w:rsidRDefault="006855FF" w:rsidP="006855FF">
      <w:pPr>
        <w:numPr>
          <w:ilvl w:val="6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Судьба </w:t>
      </w:r>
      <w:proofErr w:type="spellStart"/>
      <w:r w:rsidRPr="00D62CC0">
        <w:rPr>
          <w:sz w:val="28"/>
          <w:szCs w:val="28"/>
        </w:rPr>
        <w:t>лактата</w:t>
      </w:r>
      <w:proofErr w:type="spellEnd"/>
      <w:r w:rsidRPr="00D62CC0">
        <w:rPr>
          <w:sz w:val="28"/>
          <w:szCs w:val="28"/>
        </w:rPr>
        <w:t xml:space="preserve"> в организме. </w:t>
      </w:r>
      <w:proofErr w:type="spellStart"/>
      <w:r w:rsidRPr="00D62CC0">
        <w:rPr>
          <w:sz w:val="28"/>
          <w:szCs w:val="28"/>
        </w:rPr>
        <w:t>Глюкозо-лактатный</w:t>
      </w:r>
      <w:proofErr w:type="spellEnd"/>
      <w:r w:rsidRPr="00D62CC0">
        <w:rPr>
          <w:sz w:val="28"/>
          <w:szCs w:val="28"/>
        </w:rPr>
        <w:t xml:space="preserve"> цикл (цикл Кори). </w:t>
      </w:r>
    </w:p>
    <w:p w:rsidR="006855FF" w:rsidRPr="00D62CC0" w:rsidRDefault="006855FF" w:rsidP="006855FF">
      <w:pPr>
        <w:numPr>
          <w:ilvl w:val="6"/>
          <w:numId w:val="1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D62CC0">
        <w:rPr>
          <w:sz w:val="28"/>
          <w:szCs w:val="28"/>
        </w:rPr>
        <w:t>Глюконеогенез</w:t>
      </w:r>
      <w:proofErr w:type="spellEnd"/>
      <w:r w:rsidRPr="00D62CC0">
        <w:rPr>
          <w:sz w:val="28"/>
          <w:szCs w:val="28"/>
        </w:rPr>
        <w:t xml:space="preserve">, понятие, основные субстраты, химизм обходных путей </w:t>
      </w:r>
      <w:proofErr w:type="spellStart"/>
      <w:r w:rsidRPr="00D62CC0">
        <w:rPr>
          <w:sz w:val="28"/>
          <w:szCs w:val="28"/>
        </w:rPr>
        <w:t>глюконеогенеза</w:t>
      </w:r>
      <w:proofErr w:type="spellEnd"/>
      <w:r w:rsidRPr="00D62CC0">
        <w:rPr>
          <w:sz w:val="28"/>
          <w:szCs w:val="28"/>
        </w:rPr>
        <w:t xml:space="preserve">. Аллостерическая регуляция </w:t>
      </w:r>
      <w:proofErr w:type="spellStart"/>
      <w:r w:rsidRPr="00D62CC0">
        <w:rPr>
          <w:sz w:val="28"/>
          <w:szCs w:val="28"/>
        </w:rPr>
        <w:t>глюконеогенеза</w:t>
      </w:r>
      <w:proofErr w:type="spellEnd"/>
      <w:r w:rsidRPr="00D62CC0">
        <w:rPr>
          <w:sz w:val="28"/>
          <w:szCs w:val="28"/>
        </w:rPr>
        <w:t xml:space="preserve">. </w:t>
      </w:r>
    </w:p>
    <w:p w:rsidR="006855FF" w:rsidRDefault="006855FF" w:rsidP="006855FF">
      <w:pPr>
        <w:ind w:left="360"/>
        <w:contextualSpacing/>
        <w:jc w:val="center"/>
        <w:rPr>
          <w:b/>
          <w:sz w:val="28"/>
          <w:szCs w:val="28"/>
        </w:rPr>
      </w:pPr>
    </w:p>
    <w:p w:rsidR="006855FF" w:rsidRDefault="006855FF" w:rsidP="006855FF">
      <w:pPr>
        <w:ind w:left="360"/>
        <w:contextualSpacing/>
        <w:jc w:val="center"/>
        <w:rPr>
          <w:b/>
          <w:sz w:val="28"/>
          <w:szCs w:val="28"/>
        </w:rPr>
      </w:pPr>
      <w:r w:rsidRPr="00D62CC0">
        <w:rPr>
          <w:b/>
          <w:sz w:val="28"/>
          <w:szCs w:val="28"/>
        </w:rPr>
        <w:t xml:space="preserve">Практическая часть занятия </w:t>
      </w:r>
    </w:p>
    <w:p w:rsidR="006855FF" w:rsidRDefault="006855FF" w:rsidP="006855FF">
      <w:pPr>
        <w:ind w:left="360"/>
        <w:contextualSpacing/>
        <w:jc w:val="center"/>
        <w:rPr>
          <w:b/>
          <w:sz w:val="28"/>
          <w:szCs w:val="28"/>
        </w:rPr>
      </w:pPr>
    </w:p>
    <w:p w:rsidR="006855FF" w:rsidRDefault="006855FF" w:rsidP="006855FF">
      <w:pPr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Лабораторная работа 1 </w:t>
      </w:r>
    </w:p>
    <w:p w:rsidR="006855FF" w:rsidRDefault="006855FF" w:rsidP="006855FF">
      <w:pPr>
        <w:ind w:left="360"/>
        <w:contextualSpacing/>
        <w:jc w:val="center"/>
        <w:rPr>
          <w:b/>
          <w:i/>
          <w:sz w:val="28"/>
          <w:szCs w:val="28"/>
        </w:rPr>
      </w:pPr>
      <w:r w:rsidRPr="002E5B38">
        <w:rPr>
          <w:b/>
          <w:i/>
          <w:sz w:val="28"/>
          <w:szCs w:val="28"/>
        </w:rPr>
        <w:t>Получение безбелкового фильтрата</w:t>
      </w:r>
    </w:p>
    <w:p w:rsidR="006855FF" w:rsidRDefault="006855FF" w:rsidP="006855FF">
      <w:pPr>
        <w:contextualSpacing/>
        <w:jc w:val="both"/>
        <w:rPr>
          <w:sz w:val="28"/>
          <w:szCs w:val="28"/>
        </w:rPr>
      </w:pPr>
      <w:r w:rsidRPr="008862D5">
        <w:rPr>
          <w:i/>
          <w:sz w:val="28"/>
          <w:szCs w:val="28"/>
          <w:u w:val="single"/>
        </w:rPr>
        <w:t>Ход работы:</w:t>
      </w:r>
      <w:r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г"/>
        </w:smartTagPr>
        <w:r>
          <w:rPr>
            <w:sz w:val="28"/>
            <w:szCs w:val="28"/>
          </w:rPr>
          <w:t>0,5 г</w:t>
        </w:r>
      </w:smartTag>
      <w:r>
        <w:rPr>
          <w:sz w:val="28"/>
          <w:szCs w:val="28"/>
        </w:rPr>
        <w:t xml:space="preserve"> измельченной мышцы помещают в пробирку с 5 мл холодного раствора ТХУ и экстрагируют на льду в течение 10 минут, инте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сивно помешивая палочкой. Затем приливают к смеси 5 мл дистиллирова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воды и фильтруют через бумажный фильтр.</w:t>
      </w:r>
    </w:p>
    <w:p w:rsidR="006855FF" w:rsidRDefault="006855FF" w:rsidP="006855FF">
      <w:pPr>
        <w:contextualSpacing/>
        <w:jc w:val="center"/>
        <w:rPr>
          <w:b/>
          <w:sz w:val="28"/>
          <w:szCs w:val="28"/>
        </w:rPr>
      </w:pPr>
    </w:p>
    <w:p w:rsidR="006855FF" w:rsidRDefault="006855FF" w:rsidP="006855F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2</w:t>
      </w:r>
    </w:p>
    <w:p w:rsidR="006855FF" w:rsidRPr="00CA545B" w:rsidRDefault="006855FF" w:rsidP="006855FF">
      <w:pPr>
        <w:contextualSpacing/>
        <w:jc w:val="center"/>
        <w:rPr>
          <w:b/>
          <w:i/>
          <w:sz w:val="28"/>
          <w:szCs w:val="28"/>
        </w:rPr>
      </w:pPr>
      <w:r w:rsidRPr="00CA545B">
        <w:rPr>
          <w:b/>
          <w:i/>
          <w:sz w:val="28"/>
          <w:szCs w:val="28"/>
        </w:rPr>
        <w:lastRenderedPageBreak/>
        <w:t>Обнаружение метаболитов гликолиза в безбелковом мышечном эк</w:t>
      </w:r>
      <w:r w:rsidRPr="00CA545B">
        <w:rPr>
          <w:b/>
          <w:i/>
          <w:sz w:val="28"/>
          <w:szCs w:val="28"/>
        </w:rPr>
        <w:t>с</w:t>
      </w:r>
      <w:r w:rsidRPr="00CA545B">
        <w:rPr>
          <w:b/>
          <w:i/>
          <w:sz w:val="28"/>
          <w:szCs w:val="28"/>
        </w:rPr>
        <w:t>тракте.</w:t>
      </w:r>
    </w:p>
    <w:p w:rsidR="006855FF" w:rsidRDefault="006855FF" w:rsidP="006855FF">
      <w:pPr>
        <w:contextualSpacing/>
        <w:jc w:val="both"/>
        <w:rPr>
          <w:i/>
          <w:sz w:val="28"/>
          <w:szCs w:val="28"/>
        </w:rPr>
      </w:pPr>
      <w:r w:rsidRPr="00F57711">
        <w:rPr>
          <w:i/>
          <w:sz w:val="28"/>
          <w:szCs w:val="28"/>
        </w:rPr>
        <w:t xml:space="preserve">а) Открытие </w:t>
      </w:r>
      <w:proofErr w:type="spellStart"/>
      <w:r w:rsidRPr="00F57711">
        <w:rPr>
          <w:i/>
          <w:sz w:val="28"/>
          <w:szCs w:val="28"/>
        </w:rPr>
        <w:t>триозофосфатов</w:t>
      </w:r>
      <w:proofErr w:type="spellEnd"/>
      <w:r>
        <w:rPr>
          <w:i/>
          <w:sz w:val="28"/>
          <w:szCs w:val="28"/>
        </w:rPr>
        <w:t>.</w:t>
      </w:r>
    </w:p>
    <w:p w:rsidR="006855FF" w:rsidRDefault="006855FF" w:rsidP="006855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 пробирку наливают 0,5 мл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езбелкового экстракта, 0,5 мл. 2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раствора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</w:rPr>
        <w:t xml:space="preserve">, смешивают, инкубируют 5 мин. при комнатной температуре. При этом </w:t>
      </w:r>
      <w:proofErr w:type="spellStart"/>
      <w:r>
        <w:rPr>
          <w:sz w:val="28"/>
          <w:szCs w:val="28"/>
        </w:rPr>
        <w:t>триозофосфаты</w:t>
      </w:r>
      <w:proofErr w:type="spellEnd"/>
      <w:r>
        <w:rPr>
          <w:sz w:val="28"/>
          <w:szCs w:val="28"/>
        </w:rPr>
        <w:t xml:space="preserve"> подвергаются гидролизу с высвобождением неорган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фосфата.</w:t>
      </w:r>
    </w:p>
    <w:p w:rsidR="006855FF" w:rsidRPr="00F57711" w:rsidRDefault="006855FF" w:rsidP="006855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пробирку добавляют 0,5 мл 2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раствора НС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, 0,5 мл молибденово-кислого аммония, 0,5 мл 1% раствора гидрохинона и 0,2 мл 20% раствора </w:t>
      </w:r>
      <w:r>
        <w:rPr>
          <w:sz w:val="28"/>
          <w:szCs w:val="28"/>
          <w:lang w:val="en-US"/>
        </w:rPr>
        <w:t>Na</w:t>
      </w:r>
      <w:r w:rsidRPr="00F5771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F57711">
        <w:rPr>
          <w:sz w:val="28"/>
          <w:szCs w:val="28"/>
          <w:vertAlign w:val="subscript"/>
        </w:rPr>
        <w:t>4</w:t>
      </w:r>
      <w:r w:rsidRPr="00F57711">
        <w:rPr>
          <w:sz w:val="28"/>
          <w:szCs w:val="28"/>
        </w:rPr>
        <w:t>.</w:t>
      </w:r>
    </w:p>
    <w:p w:rsidR="006855FF" w:rsidRDefault="006855FF" w:rsidP="006855FF">
      <w:pPr>
        <w:contextualSpacing/>
        <w:jc w:val="both"/>
        <w:rPr>
          <w:sz w:val="28"/>
          <w:szCs w:val="28"/>
        </w:rPr>
      </w:pPr>
      <w:r w:rsidRPr="00F57711">
        <w:rPr>
          <w:sz w:val="28"/>
          <w:szCs w:val="28"/>
        </w:rPr>
        <w:t>3.</w:t>
      </w:r>
      <w:r>
        <w:rPr>
          <w:sz w:val="28"/>
          <w:szCs w:val="28"/>
        </w:rPr>
        <w:t>Хорошо перемешивают и помещают пробу в кипящую водяную баню на 5 мин. Жидкость приобретет синюю окраску, обусловленную наличием в ней неорганического фосфора. Темно-синий цвет объясняется образованием фосфорно-молибденовой кислоты, которая восстанавливается гидрохиноном и сернокислым натрием, превращаясь в молибденовую синь.</w:t>
      </w:r>
    </w:p>
    <w:p w:rsidR="006855FF" w:rsidRPr="00F57711" w:rsidRDefault="006855FF" w:rsidP="006855FF">
      <w:pPr>
        <w:contextualSpacing/>
        <w:jc w:val="both"/>
        <w:rPr>
          <w:i/>
          <w:sz w:val="28"/>
          <w:szCs w:val="28"/>
        </w:rPr>
      </w:pPr>
      <w:r w:rsidRPr="00F57711">
        <w:rPr>
          <w:i/>
          <w:sz w:val="28"/>
          <w:szCs w:val="28"/>
        </w:rPr>
        <w:t>Результат:</w:t>
      </w:r>
    </w:p>
    <w:p w:rsidR="006855FF" w:rsidRPr="00F57711" w:rsidRDefault="006855FF" w:rsidP="006855FF">
      <w:pPr>
        <w:contextualSpacing/>
        <w:jc w:val="both"/>
        <w:rPr>
          <w:i/>
          <w:sz w:val="28"/>
          <w:szCs w:val="28"/>
        </w:rPr>
      </w:pPr>
    </w:p>
    <w:p w:rsidR="006855FF" w:rsidRDefault="006855FF" w:rsidP="006855FF">
      <w:pPr>
        <w:contextualSpacing/>
        <w:jc w:val="both"/>
        <w:rPr>
          <w:i/>
          <w:sz w:val="28"/>
          <w:szCs w:val="28"/>
        </w:rPr>
      </w:pPr>
      <w:r w:rsidRPr="00F57711">
        <w:rPr>
          <w:i/>
          <w:sz w:val="28"/>
          <w:szCs w:val="28"/>
        </w:rPr>
        <w:t>Вывод:</w:t>
      </w:r>
    </w:p>
    <w:p w:rsidR="006855FF" w:rsidRDefault="006855FF" w:rsidP="006855FF">
      <w:pPr>
        <w:contextualSpacing/>
        <w:jc w:val="both"/>
        <w:rPr>
          <w:i/>
          <w:sz w:val="28"/>
          <w:szCs w:val="28"/>
        </w:rPr>
      </w:pPr>
    </w:p>
    <w:p w:rsidR="006855FF" w:rsidRDefault="006855FF" w:rsidP="006855FF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Открытие </w:t>
      </w:r>
      <w:proofErr w:type="spellStart"/>
      <w:r>
        <w:rPr>
          <w:i/>
          <w:sz w:val="28"/>
          <w:szCs w:val="28"/>
        </w:rPr>
        <w:t>фруктозодифосфата</w:t>
      </w:r>
      <w:proofErr w:type="spellEnd"/>
      <w:r>
        <w:rPr>
          <w:i/>
          <w:sz w:val="28"/>
          <w:szCs w:val="28"/>
        </w:rPr>
        <w:t xml:space="preserve"> при помощи реакции Селиванова</w:t>
      </w:r>
    </w:p>
    <w:p w:rsidR="006855FF" w:rsidRDefault="006855FF" w:rsidP="006855FF">
      <w:pPr>
        <w:contextualSpacing/>
        <w:jc w:val="both"/>
        <w:rPr>
          <w:sz w:val="28"/>
          <w:szCs w:val="28"/>
        </w:rPr>
      </w:pPr>
      <w:r w:rsidRPr="008862D5">
        <w:rPr>
          <w:i/>
          <w:sz w:val="28"/>
          <w:szCs w:val="28"/>
          <w:u w:val="single"/>
        </w:rPr>
        <w:t>Ход работы:</w:t>
      </w:r>
      <w:r>
        <w:rPr>
          <w:sz w:val="28"/>
          <w:szCs w:val="28"/>
        </w:rPr>
        <w:t xml:space="preserve"> в пробирку вносят 0,5 мл безбелкового мышечного экстракта и 2 мл реактива Селиванова (раствор резорцина и концентрированной соляной кислоты). Перемешивают и помещают пробу в водяную баню на 5-10 мин. Жидкость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наличие </w:t>
      </w:r>
      <w:proofErr w:type="spellStart"/>
      <w:r>
        <w:rPr>
          <w:sz w:val="28"/>
          <w:szCs w:val="28"/>
        </w:rPr>
        <w:t>фруктозодифосфата</w:t>
      </w:r>
      <w:proofErr w:type="spellEnd"/>
      <w:r>
        <w:rPr>
          <w:sz w:val="28"/>
          <w:szCs w:val="28"/>
        </w:rPr>
        <w:t xml:space="preserve"> окрасится в вишнево-красный цвет, интенсивность окраски которого зависит от концентрации </w:t>
      </w:r>
      <w:proofErr w:type="spellStart"/>
      <w:r>
        <w:rPr>
          <w:sz w:val="28"/>
          <w:szCs w:val="28"/>
        </w:rPr>
        <w:t>фруктозод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фосфата</w:t>
      </w:r>
      <w:proofErr w:type="spellEnd"/>
      <w:r>
        <w:rPr>
          <w:sz w:val="28"/>
          <w:szCs w:val="28"/>
        </w:rPr>
        <w:t xml:space="preserve"> в экстракте.</w:t>
      </w:r>
    </w:p>
    <w:p w:rsidR="006855FF" w:rsidRPr="00735CA4" w:rsidRDefault="006855FF" w:rsidP="006855FF">
      <w:pPr>
        <w:contextualSpacing/>
        <w:jc w:val="both"/>
        <w:rPr>
          <w:i/>
          <w:sz w:val="28"/>
          <w:szCs w:val="28"/>
        </w:rPr>
      </w:pPr>
      <w:r w:rsidRPr="00735CA4">
        <w:rPr>
          <w:i/>
          <w:sz w:val="28"/>
          <w:szCs w:val="28"/>
        </w:rPr>
        <w:t>Результат:</w:t>
      </w:r>
    </w:p>
    <w:p w:rsidR="006855FF" w:rsidRPr="00735CA4" w:rsidRDefault="006855FF" w:rsidP="006855FF">
      <w:pPr>
        <w:ind w:left="360"/>
        <w:contextualSpacing/>
        <w:jc w:val="both"/>
        <w:rPr>
          <w:i/>
          <w:sz w:val="28"/>
          <w:szCs w:val="28"/>
        </w:rPr>
      </w:pPr>
    </w:p>
    <w:p w:rsidR="006855FF" w:rsidRDefault="006855FF" w:rsidP="006855FF">
      <w:pPr>
        <w:ind w:left="360"/>
        <w:contextualSpacing/>
        <w:jc w:val="both"/>
        <w:rPr>
          <w:i/>
          <w:sz w:val="28"/>
          <w:szCs w:val="28"/>
        </w:rPr>
      </w:pPr>
      <w:r w:rsidRPr="00735CA4">
        <w:rPr>
          <w:i/>
          <w:sz w:val="28"/>
          <w:szCs w:val="28"/>
        </w:rPr>
        <w:t>Вывод:</w:t>
      </w:r>
    </w:p>
    <w:p w:rsidR="006855FF" w:rsidRDefault="006855FF" w:rsidP="006855FF">
      <w:pPr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3</w:t>
      </w:r>
    </w:p>
    <w:p w:rsidR="006855FF" w:rsidRPr="000F563C" w:rsidRDefault="006855FF" w:rsidP="006855FF">
      <w:pPr>
        <w:ind w:left="360"/>
        <w:contextualSpacing/>
        <w:jc w:val="center"/>
        <w:rPr>
          <w:b/>
          <w:i/>
          <w:sz w:val="28"/>
          <w:szCs w:val="28"/>
        </w:rPr>
      </w:pPr>
      <w:r w:rsidRPr="000F563C">
        <w:rPr>
          <w:b/>
          <w:i/>
          <w:sz w:val="28"/>
          <w:szCs w:val="28"/>
        </w:rPr>
        <w:t>Открытие молочной кислоты</w:t>
      </w:r>
    </w:p>
    <w:p w:rsidR="006855FF" w:rsidRDefault="006855FF" w:rsidP="006855FF">
      <w:pPr>
        <w:contextualSpacing/>
        <w:jc w:val="both"/>
        <w:rPr>
          <w:sz w:val="28"/>
          <w:szCs w:val="28"/>
        </w:rPr>
      </w:pPr>
      <w:r w:rsidRPr="008862D5">
        <w:rPr>
          <w:i/>
          <w:sz w:val="28"/>
          <w:szCs w:val="28"/>
          <w:u w:val="single"/>
        </w:rPr>
        <w:t>Ход работы</w:t>
      </w:r>
      <w:r w:rsidRPr="008862D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 пробирку наливают </w:t>
      </w:r>
      <w:r w:rsidRPr="00735CA4">
        <w:rPr>
          <w:sz w:val="28"/>
          <w:szCs w:val="28"/>
        </w:rPr>
        <w:t xml:space="preserve">1 мл реактива </w:t>
      </w:r>
      <w:proofErr w:type="spellStart"/>
      <w:r w:rsidRPr="00735CA4">
        <w:rPr>
          <w:sz w:val="28"/>
          <w:szCs w:val="28"/>
        </w:rPr>
        <w:t>Уфельмана</w:t>
      </w:r>
      <w:proofErr w:type="spellEnd"/>
      <w:r>
        <w:rPr>
          <w:sz w:val="28"/>
          <w:szCs w:val="28"/>
        </w:rPr>
        <w:t xml:space="preserve"> (смесь фенола и хлорного железа) и добавляют 5 -10 капель безбелкового экстракта. Фиол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товое окрашивание переходит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зеленовато-желтое. </w:t>
      </w:r>
      <w:proofErr w:type="spellStart"/>
      <w:r>
        <w:rPr>
          <w:sz w:val="28"/>
          <w:szCs w:val="28"/>
        </w:rPr>
        <w:t>Лактат</w:t>
      </w:r>
      <w:proofErr w:type="spellEnd"/>
      <w:r>
        <w:rPr>
          <w:sz w:val="28"/>
          <w:szCs w:val="28"/>
        </w:rPr>
        <w:t>, реагируя с фен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лятом железа, имеющим зеленовато-желтую окраску, образует </w:t>
      </w:r>
      <w:proofErr w:type="gramStart"/>
      <w:r>
        <w:rPr>
          <w:sz w:val="28"/>
          <w:szCs w:val="28"/>
        </w:rPr>
        <w:t>молочно-кислое</w:t>
      </w:r>
      <w:proofErr w:type="gramEnd"/>
      <w:r>
        <w:rPr>
          <w:sz w:val="28"/>
          <w:szCs w:val="28"/>
        </w:rPr>
        <w:t xml:space="preserve"> железо.</w:t>
      </w:r>
    </w:p>
    <w:p w:rsidR="006855FF" w:rsidRDefault="006855FF" w:rsidP="006855FF">
      <w:pPr>
        <w:ind w:left="36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Результат</w:t>
      </w:r>
      <w:r w:rsidRPr="00735CA4">
        <w:rPr>
          <w:sz w:val="28"/>
          <w:szCs w:val="28"/>
        </w:rPr>
        <w:t>:</w:t>
      </w:r>
    </w:p>
    <w:p w:rsidR="006855FF" w:rsidRDefault="006855FF" w:rsidP="006855FF">
      <w:pPr>
        <w:ind w:left="360"/>
        <w:contextualSpacing/>
        <w:jc w:val="both"/>
        <w:rPr>
          <w:sz w:val="28"/>
          <w:szCs w:val="28"/>
        </w:rPr>
      </w:pPr>
    </w:p>
    <w:p w:rsidR="006855FF" w:rsidRDefault="006855FF" w:rsidP="006855FF">
      <w:pPr>
        <w:ind w:left="36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Выво</w:t>
      </w:r>
      <w:r>
        <w:rPr>
          <w:sz w:val="28"/>
          <w:szCs w:val="28"/>
        </w:rPr>
        <w:t>д:</w:t>
      </w:r>
    </w:p>
    <w:p w:rsidR="006855FF" w:rsidRDefault="006855FF" w:rsidP="006855FF">
      <w:pPr>
        <w:ind w:left="360"/>
        <w:contextualSpacing/>
        <w:jc w:val="both"/>
        <w:rPr>
          <w:sz w:val="28"/>
          <w:szCs w:val="28"/>
        </w:rPr>
      </w:pPr>
    </w:p>
    <w:p w:rsidR="006855FF" w:rsidRDefault="006855FF" w:rsidP="006855FF">
      <w:pPr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значимость работы</w:t>
      </w:r>
    </w:p>
    <w:p w:rsidR="006855FF" w:rsidRPr="00624738" w:rsidRDefault="006855FF" w:rsidP="006855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Методы позволяют обнаружить в биологическом материале продукты глик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лиза, что позволяет оценить интенсивность протекания гликолиза в тканях.</w:t>
      </w:r>
    </w:p>
    <w:p w:rsidR="006855FF" w:rsidRPr="00DC50D9" w:rsidRDefault="006855FF" w:rsidP="006855FF">
      <w:pPr>
        <w:contextualSpacing/>
        <w:jc w:val="center"/>
        <w:rPr>
          <w:b/>
          <w:sz w:val="28"/>
          <w:szCs w:val="28"/>
        </w:rPr>
      </w:pPr>
      <w:r w:rsidRPr="00DC50D9">
        <w:rPr>
          <w:b/>
          <w:sz w:val="28"/>
          <w:szCs w:val="28"/>
        </w:rPr>
        <w:t>Вопросы для самоконтроля</w:t>
      </w:r>
    </w:p>
    <w:p w:rsidR="006855FF" w:rsidRPr="000F563C" w:rsidRDefault="006855FF" w:rsidP="006855FF">
      <w:pPr>
        <w:contextualSpacing/>
        <w:jc w:val="center"/>
        <w:rPr>
          <w:i/>
          <w:sz w:val="28"/>
          <w:szCs w:val="28"/>
        </w:rPr>
      </w:pPr>
      <w:r w:rsidRPr="000F563C">
        <w:rPr>
          <w:b/>
          <w:i/>
          <w:sz w:val="28"/>
          <w:szCs w:val="28"/>
        </w:rPr>
        <w:lastRenderedPageBreak/>
        <w:t>Решить ситуационные задачи</w:t>
      </w:r>
      <w:r w:rsidRPr="000F563C">
        <w:rPr>
          <w:i/>
          <w:sz w:val="28"/>
          <w:szCs w:val="28"/>
        </w:rPr>
        <w:t>.</w:t>
      </w:r>
    </w:p>
    <w:p w:rsidR="006855FF" w:rsidRPr="00D62CC0" w:rsidRDefault="006855FF" w:rsidP="006855FF">
      <w:pPr>
        <w:numPr>
          <w:ilvl w:val="3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Один спортсмен  пробежал на соревнованиях дистанцию </w:t>
      </w:r>
      <w:smartTag w:uri="urn:schemas-microsoft-com:office:smarttags" w:element="metricconverter">
        <w:smartTagPr>
          <w:attr w:name="ProductID" w:val="100 м"/>
        </w:smartTagPr>
        <w:r w:rsidRPr="00D62CC0">
          <w:rPr>
            <w:sz w:val="28"/>
            <w:szCs w:val="28"/>
          </w:rPr>
          <w:t>100 м</w:t>
        </w:r>
      </w:smartTag>
      <w:r w:rsidRPr="00D62CC0">
        <w:rPr>
          <w:sz w:val="28"/>
          <w:szCs w:val="28"/>
        </w:rPr>
        <w:t xml:space="preserve">, а другой - </w:t>
      </w:r>
      <w:smartTag w:uri="urn:schemas-microsoft-com:office:smarttags" w:element="metricconverter">
        <w:smartTagPr>
          <w:attr w:name="ProductID" w:val="5000 м"/>
        </w:smartTagPr>
        <w:r w:rsidRPr="00D62CC0">
          <w:rPr>
            <w:sz w:val="28"/>
            <w:szCs w:val="28"/>
          </w:rPr>
          <w:t>5000 м</w:t>
        </w:r>
      </w:smartTag>
      <w:r w:rsidRPr="00D62CC0">
        <w:rPr>
          <w:sz w:val="28"/>
          <w:szCs w:val="28"/>
        </w:rPr>
        <w:t xml:space="preserve">. у кого из них выше содержание </w:t>
      </w:r>
      <w:proofErr w:type="spellStart"/>
      <w:r w:rsidRPr="00D62CC0">
        <w:rPr>
          <w:sz w:val="28"/>
          <w:szCs w:val="28"/>
        </w:rPr>
        <w:t>лактата</w:t>
      </w:r>
      <w:proofErr w:type="spellEnd"/>
      <w:r w:rsidRPr="00D62CC0">
        <w:rPr>
          <w:sz w:val="28"/>
          <w:szCs w:val="28"/>
        </w:rPr>
        <w:t xml:space="preserve"> в крови и почему?</w:t>
      </w:r>
    </w:p>
    <w:p w:rsidR="006855FF" w:rsidRPr="00D62CC0" w:rsidRDefault="006855FF" w:rsidP="006855FF">
      <w:pPr>
        <w:numPr>
          <w:ilvl w:val="3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D62CC0">
        <w:rPr>
          <w:sz w:val="28"/>
          <w:szCs w:val="28"/>
        </w:rPr>
        <w:t xml:space="preserve">Оттекающий с кровью от скелетной мускулатуры </w:t>
      </w:r>
      <w:proofErr w:type="spellStart"/>
      <w:r w:rsidRPr="00D62CC0">
        <w:rPr>
          <w:sz w:val="28"/>
          <w:szCs w:val="28"/>
        </w:rPr>
        <w:t>лактат</w:t>
      </w:r>
      <w:proofErr w:type="spellEnd"/>
      <w:r w:rsidRPr="00D62CC0">
        <w:rPr>
          <w:sz w:val="28"/>
          <w:szCs w:val="28"/>
        </w:rPr>
        <w:t xml:space="preserve"> окисляется в се</w:t>
      </w:r>
      <w:r w:rsidRPr="00D62CC0">
        <w:rPr>
          <w:sz w:val="28"/>
          <w:szCs w:val="28"/>
        </w:rPr>
        <w:t>р</w:t>
      </w:r>
      <w:r w:rsidRPr="00D62CC0">
        <w:rPr>
          <w:sz w:val="28"/>
          <w:szCs w:val="28"/>
        </w:rPr>
        <w:t>дечной мышце до СО</w:t>
      </w:r>
      <w:proofErr w:type="gramStart"/>
      <w:r w:rsidRPr="00D62CC0">
        <w:rPr>
          <w:sz w:val="28"/>
          <w:szCs w:val="28"/>
          <w:vertAlign w:val="subscript"/>
        </w:rPr>
        <w:t>2</w:t>
      </w:r>
      <w:proofErr w:type="gramEnd"/>
      <w:r w:rsidRPr="00D62CC0">
        <w:rPr>
          <w:sz w:val="28"/>
          <w:szCs w:val="28"/>
        </w:rPr>
        <w:t xml:space="preserve">   и Н</w:t>
      </w:r>
      <w:r w:rsidRPr="00D62CC0">
        <w:rPr>
          <w:sz w:val="28"/>
          <w:szCs w:val="28"/>
          <w:vertAlign w:val="subscript"/>
        </w:rPr>
        <w:t>2</w:t>
      </w:r>
      <w:r w:rsidRPr="00D62CC0">
        <w:rPr>
          <w:sz w:val="28"/>
          <w:szCs w:val="28"/>
        </w:rPr>
        <w:t xml:space="preserve">О.  Почему </w:t>
      </w:r>
      <w:proofErr w:type="spellStart"/>
      <w:r w:rsidRPr="00D62CC0">
        <w:rPr>
          <w:sz w:val="28"/>
          <w:szCs w:val="28"/>
        </w:rPr>
        <w:t>лактат</w:t>
      </w:r>
      <w:proofErr w:type="spellEnd"/>
      <w:r w:rsidRPr="00D62CC0">
        <w:rPr>
          <w:sz w:val="28"/>
          <w:szCs w:val="28"/>
        </w:rPr>
        <w:t xml:space="preserve"> не окисляется в скелетной мышце?</w:t>
      </w:r>
    </w:p>
    <w:p w:rsidR="006855FF" w:rsidRPr="00C67472" w:rsidRDefault="006855FF" w:rsidP="006855FF">
      <w:pPr>
        <w:numPr>
          <w:ilvl w:val="3"/>
          <w:numId w:val="2"/>
        </w:numPr>
        <w:ind w:left="0" w:firstLine="0"/>
        <w:contextualSpacing/>
        <w:jc w:val="both"/>
        <w:rPr>
          <w:i/>
          <w:sz w:val="28"/>
          <w:szCs w:val="28"/>
        </w:rPr>
      </w:pPr>
      <w:r w:rsidRPr="00D62CC0">
        <w:rPr>
          <w:sz w:val="28"/>
          <w:szCs w:val="28"/>
        </w:rPr>
        <w:t>При исследовании активности ферментов углеводного обмена высокая активность отмеч</w:t>
      </w:r>
      <w:r w:rsidRPr="00D62CC0">
        <w:rPr>
          <w:sz w:val="28"/>
          <w:szCs w:val="28"/>
        </w:rPr>
        <w:t>а</w:t>
      </w:r>
      <w:r w:rsidRPr="00D62CC0">
        <w:rPr>
          <w:sz w:val="28"/>
          <w:szCs w:val="28"/>
        </w:rPr>
        <w:t xml:space="preserve">лась </w:t>
      </w:r>
      <w:proofErr w:type="spellStart"/>
      <w:r w:rsidRPr="00D62CC0">
        <w:rPr>
          <w:sz w:val="28"/>
          <w:szCs w:val="28"/>
        </w:rPr>
        <w:t>фосфоенолпируваткарбоксикиназы</w:t>
      </w:r>
      <w:proofErr w:type="spellEnd"/>
      <w:r w:rsidRPr="00D62CC0">
        <w:rPr>
          <w:sz w:val="28"/>
          <w:szCs w:val="28"/>
        </w:rPr>
        <w:t xml:space="preserve">, фруктозо-1,6-дифосфатазы и глюкозо-6-фосфатазы в печени и почках. Что это за ферменты и почему именно в этих </w:t>
      </w:r>
      <w:r w:rsidRPr="00C67472">
        <w:rPr>
          <w:i/>
          <w:sz w:val="28"/>
          <w:szCs w:val="28"/>
        </w:rPr>
        <w:t>тканях?</w:t>
      </w:r>
    </w:p>
    <w:p w:rsidR="006855FF" w:rsidRPr="00267538" w:rsidRDefault="006855FF" w:rsidP="006855FF">
      <w:pPr>
        <w:contextualSpacing/>
        <w:jc w:val="center"/>
        <w:rPr>
          <w:b/>
          <w:i/>
          <w:color w:val="000000"/>
          <w:sz w:val="28"/>
          <w:szCs w:val="28"/>
        </w:rPr>
      </w:pPr>
      <w:r w:rsidRPr="00A558CC">
        <w:rPr>
          <w:b/>
          <w:i/>
          <w:color w:val="000000"/>
          <w:sz w:val="28"/>
          <w:szCs w:val="28"/>
        </w:rPr>
        <w:t>О</w:t>
      </w:r>
      <w:r w:rsidRPr="00267538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6855FF" w:rsidRPr="00B304A3" w:rsidRDefault="006855FF" w:rsidP="006855FF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</w:t>
      </w:r>
      <w:r w:rsidRPr="00B304A3">
        <w:rPr>
          <w:sz w:val="28"/>
          <w:szCs w:val="28"/>
        </w:rPr>
        <w:t>н</w:t>
      </w:r>
      <w:r w:rsidRPr="00B304A3">
        <w:rPr>
          <w:sz w:val="28"/>
          <w:szCs w:val="28"/>
        </w:rPr>
        <w:t>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6855FF" w:rsidRPr="00AA5A96" w:rsidRDefault="006855FF" w:rsidP="006855FF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6855FF" w:rsidRPr="009947D0" w:rsidRDefault="006855FF" w:rsidP="006855FF">
      <w:pPr>
        <w:numPr>
          <w:ilvl w:val="0"/>
          <w:numId w:val="3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6855FF" w:rsidRPr="00385D3F" w:rsidRDefault="006855FF" w:rsidP="006855FF">
      <w:pPr>
        <w:numPr>
          <w:ilvl w:val="0"/>
          <w:numId w:val="3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Кокс.  </w:t>
      </w:r>
      <w:proofErr w:type="gramStart"/>
      <w:r w:rsidRPr="00385D3F">
        <w:rPr>
          <w:sz w:val="28"/>
          <w:szCs w:val="28"/>
        </w:rPr>
        <w:t>-М</w:t>
      </w:r>
      <w:proofErr w:type="gramEnd"/>
      <w:r w:rsidRPr="00385D3F">
        <w:rPr>
          <w:sz w:val="28"/>
          <w:szCs w:val="28"/>
        </w:rPr>
        <w:t>.: Бином. Лабораторные знания, 2011.- т.1 -682 с.</w:t>
      </w:r>
    </w:p>
    <w:p w:rsidR="006855FF" w:rsidRDefault="006855FF" w:rsidP="006855FF">
      <w:pPr>
        <w:numPr>
          <w:ilvl w:val="0"/>
          <w:numId w:val="3"/>
        </w:numPr>
        <w:tabs>
          <w:tab w:val="left" w:pos="284"/>
        </w:tabs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D1882">
        <w:rPr>
          <w:sz w:val="28"/>
          <w:szCs w:val="28"/>
        </w:rPr>
        <w:t>Нельсон, Д. Основы би</w:t>
      </w:r>
      <w:r>
        <w:rPr>
          <w:sz w:val="28"/>
          <w:szCs w:val="28"/>
        </w:rPr>
        <w:t xml:space="preserve">охимии </w:t>
      </w:r>
      <w:proofErr w:type="spellStart"/>
      <w:r>
        <w:rPr>
          <w:sz w:val="28"/>
          <w:szCs w:val="28"/>
        </w:rPr>
        <w:t>Ленинджера</w:t>
      </w:r>
      <w:proofErr w:type="spellEnd"/>
      <w:r>
        <w:rPr>
          <w:sz w:val="28"/>
          <w:szCs w:val="28"/>
        </w:rPr>
        <w:t xml:space="preserve">. В 3 т. Т.2: Биоэнергетика и метаболизм / </w:t>
      </w:r>
      <w:proofErr w:type="spellStart"/>
      <w:r>
        <w:rPr>
          <w:sz w:val="28"/>
          <w:szCs w:val="28"/>
        </w:rPr>
        <w:t>Д.Нельсон</w:t>
      </w:r>
      <w:proofErr w:type="spellEnd"/>
      <w:r>
        <w:rPr>
          <w:sz w:val="28"/>
          <w:szCs w:val="28"/>
        </w:rPr>
        <w:t xml:space="preserve">, М Кокс; пер. с </w:t>
      </w:r>
      <w:proofErr w:type="spellStart"/>
      <w:r>
        <w:rPr>
          <w:sz w:val="28"/>
          <w:szCs w:val="28"/>
        </w:rPr>
        <w:t>анг</w:t>
      </w:r>
      <w:proofErr w:type="spellEnd"/>
      <w:r>
        <w:rPr>
          <w:sz w:val="28"/>
          <w:szCs w:val="28"/>
        </w:rPr>
        <w:t>.</w:t>
      </w:r>
      <w:r w:rsidRPr="00BD1882">
        <w:rPr>
          <w:sz w:val="28"/>
          <w:szCs w:val="28"/>
        </w:rPr>
        <w:t xml:space="preserve"> </w:t>
      </w:r>
      <w:proofErr w:type="gramStart"/>
      <w:r w:rsidRPr="00BD1882">
        <w:rPr>
          <w:sz w:val="28"/>
          <w:szCs w:val="28"/>
        </w:rPr>
        <w:t>-М</w:t>
      </w:r>
      <w:proofErr w:type="gramEnd"/>
      <w:r w:rsidRPr="00BD1882">
        <w:rPr>
          <w:sz w:val="28"/>
          <w:szCs w:val="28"/>
        </w:rPr>
        <w:t xml:space="preserve">.: </w:t>
      </w:r>
      <w:r>
        <w:rPr>
          <w:sz w:val="28"/>
          <w:szCs w:val="28"/>
        </w:rPr>
        <w:t>Бином. Лабораторные знания, 2014.</w:t>
      </w:r>
      <w:r w:rsidRPr="00BD1882">
        <w:rPr>
          <w:sz w:val="28"/>
          <w:szCs w:val="28"/>
        </w:rPr>
        <w:t xml:space="preserve"> -6</w:t>
      </w:r>
      <w:r>
        <w:rPr>
          <w:sz w:val="28"/>
          <w:szCs w:val="28"/>
        </w:rPr>
        <w:t>36</w:t>
      </w:r>
      <w:r w:rsidRPr="00BD1882">
        <w:rPr>
          <w:sz w:val="28"/>
          <w:szCs w:val="28"/>
        </w:rPr>
        <w:t>с.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0FBE"/>
    <w:multiLevelType w:val="multilevel"/>
    <w:tmpl w:val="37C608D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36E40CF3"/>
    <w:multiLevelType w:val="hybridMultilevel"/>
    <w:tmpl w:val="EEB2D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A7A34"/>
    <w:multiLevelType w:val="multilevel"/>
    <w:tmpl w:val="37C608D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7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C8"/>
    <w:rsid w:val="000077C8"/>
    <w:rsid w:val="00431E82"/>
    <w:rsid w:val="0068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2022-02-01T10:25:00Z</dcterms:created>
  <dcterms:modified xsi:type="dcterms:W3CDTF">2022-02-01T10:25:00Z</dcterms:modified>
</cp:coreProperties>
</file>