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511135" w:rsidRDefault="00E836D2" w:rsidP="0080448C">
      <w:pPr>
        <w:jc w:val="center"/>
        <w:rPr>
          <w:sz w:val="28"/>
        </w:rPr>
      </w:pPr>
      <w:r w:rsidRPr="00511135">
        <w:rPr>
          <w:sz w:val="28"/>
        </w:rPr>
        <w:t xml:space="preserve">федеральное государственное бюджетное образовательное учреждение </w:t>
      </w:r>
    </w:p>
    <w:p w:rsidR="00E836D2" w:rsidRPr="00511135" w:rsidRDefault="00E836D2" w:rsidP="0080448C">
      <w:pPr>
        <w:jc w:val="center"/>
        <w:rPr>
          <w:sz w:val="28"/>
        </w:rPr>
      </w:pPr>
      <w:r w:rsidRPr="00511135">
        <w:rPr>
          <w:sz w:val="28"/>
        </w:rPr>
        <w:t>высшего образования</w:t>
      </w:r>
    </w:p>
    <w:p w:rsidR="00E836D2" w:rsidRPr="00511135" w:rsidRDefault="00E836D2" w:rsidP="0080448C">
      <w:pPr>
        <w:jc w:val="center"/>
        <w:rPr>
          <w:sz w:val="28"/>
        </w:rPr>
      </w:pPr>
      <w:r w:rsidRPr="00511135">
        <w:rPr>
          <w:sz w:val="28"/>
        </w:rPr>
        <w:t>«Оренбургский государственный медицинский университет»</w:t>
      </w:r>
    </w:p>
    <w:p w:rsidR="00E836D2" w:rsidRPr="00511135" w:rsidRDefault="00E836D2" w:rsidP="0080448C">
      <w:pPr>
        <w:jc w:val="center"/>
        <w:rPr>
          <w:sz w:val="28"/>
        </w:rPr>
      </w:pPr>
      <w:r w:rsidRPr="00511135">
        <w:rPr>
          <w:sz w:val="28"/>
        </w:rPr>
        <w:t>Министерства здравоохранения Российской Федерации</w:t>
      </w:r>
    </w:p>
    <w:p w:rsidR="007E7400" w:rsidRPr="00511135" w:rsidRDefault="007E7400" w:rsidP="0080448C">
      <w:pPr>
        <w:rPr>
          <w:b/>
          <w:color w:val="000000"/>
          <w:sz w:val="28"/>
          <w:szCs w:val="28"/>
        </w:rPr>
      </w:pPr>
    </w:p>
    <w:p w:rsidR="007E7400" w:rsidRPr="00511135" w:rsidRDefault="007E7400" w:rsidP="0080448C">
      <w:pPr>
        <w:rPr>
          <w:b/>
          <w:color w:val="000000"/>
          <w:sz w:val="28"/>
          <w:szCs w:val="28"/>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highlight w:val="yellow"/>
        </w:rPr>
      </w:pPr>
    </w:p>
    <w:p w:rsidR="007E7400" w:rsidRPr="00511135" w:rsidRDefault="007E7400" w:rsidP="0080448C">
      <w:pPr>
        <w:rPr>
          <w:b/>
          <w:color w:val="000000"/>
          <w:sz w:val="28"/>
          <w:szCs w:val="28"/>
        </w:rPr>
      </w:pPr>
    </w:p>
    <w:p w:rsidR="007E7400" w:rsidRPr="00511135" w:rsidRDefault="00E836D2" w:rsidP="0080448C">
      <w:pPr>
        <w:jc w:val="center"/>
        <w:rPr>
          <w:b/>
          <w:color w:val="000000"/>
          <w:sz w:val="28"/>
          <w:szCs w:val="28"/>
        </w:rPr>
      </w:pPr>
      <w:r w:rsidRPr="00511135">
        <w:rPr>
          <w:b/>
          <w:color w:val="000000"/>
          <w:sz w:val="28"/>
          <w:szCs w:val="28"/>
        </w:rPr>
        <w:t xml:space="preserve">ФОНД ОЦЕНОЧНЫХ СРЕДСТВ </w:t>
      </w:r>
    </w:p>
    <w:p w:rsidR="007E7400" w:rsidRPr="00511135" w:rsidRDefault="007E7400" w:rsidP="0080448C">
      <w:pPr>
        <w:jc w:val="center"/>
        <w:rPr>
          <w:b/>
          <w:color w:val="000000"/>
          <w:sz w:val="28"/>
          <w:szCs w:val="28"/>
        </w:rPr>
      </w:pPr>
    </w:p>
    <w:p w:rsidR="007E7400" w:rsidRPr="00511135" w:rsidRDefault="00E836D2" w:rsidP="0080448C">
      <w:pPr>
        <w:jc w:val="center"/>
        <w:rPr>
          <w:b/>
          <w:color w:val="000000"/>
          <w:sz w:val="28"/>
          <w:szCs w:val="28"/>
        </w:rPr>
      </w:pPr>
      <w:r w:rsidRPr="00511135">
        <w:rPr>
          <w:b/>
          <w:color w:val="000000"/>
          <w:sz w:val="28"/>
          <w:szCs w:val="28"/>
        </w:rPr>
        <w:t xml:space="preserve">ДЛЯ ПРОВЕДЕНИЯ ТЕКУЩЕГО </w:t>
      </w:r>
    </w:p>
    <w:p w:rsidR="007E7400" w:rsidRPr="00511135" w:rsidRDefault="00E836D2" w:rsidP="0080448C">
      <w:pPr>
        <w:jc w:val="center"/>
        <w:rPr>
          <w:b/>
          <w:color w:val="000000"/>
          <w:sz w:val="28"/>
          <w:szCs w:val="28"/>
        </w:rPr>
      </w:pPr>
      <w:r w:rsidRPr="00511135">
        <w:rPr>
          <w:b/>
          <w:color w:val="000000"/>
          <w:sz w:val="28"/>
          <w:szCs w:val="28"/>
        </w:rPr>
        <w:t xml:space="preserve">КОНТРОЛЯ УСПЕВАЕМОСТИ И ПРОМЕЖУТОЧНОЙ АТТЕСТАЦИИ </w:t>
      </w:r>
    </w:p>
    <w:p w:rsidR="007E7400" w:rsidRPr="00511135" w:rsidRDefault="00E836D2" w:rsidP="0080448C">
      <w:pPr>
        <w:jc w:val="center"/>
        <w:rPr>
          <w:b/>
          <w:color w:val="000000"/>
          <w:sz w:val="28"/>
          <w:szCs w:val="28"/>
        </w:rPr>
      </w:pPr>
      <w:r w:rsidRPr="00511135">
        <w:rPr>
          <w:b/>
          <w:color w:val="000000"/>
          <w:sz w:val="28"/>
          <w:szCs w:val="28"/>
        </w:rPr>
        <w:t>ОБУЧАЮЩИХСЯ ПО ДИСЦИПЛИНЕ</w:t>
      </w:r>
    </w:p>
    <w:p w:rsidR="002A2447" w:rsidRPr="00511135" w:rsidRDefault="002A2447" w:rsidP="002A2447">
      <w:pPr>
        <w:jc w:val="center"/>
        <w:rPr>
          <w:sz w:val="28"/>
          <w:szCs w:val="28"/>
        </w:rPr>
      </w:pPr>
    </w:p>
    <w:p w:rsidR="002A2447" w:rsidRPr="00511135" w:rsidRDefault="002A2447" w:rsidP="002A2447">
      <w:pPr>
        <w:jc w:val="center"/>
        <w:rPr>
          <w:sz w:val="28"/>
          <w:szCs w:val="20"/>
          <w:u w:val="single"/>
        </w:rPr>
      </w:pPr>
      <w:r w:rsidRPr="00511135">
        <w:rPr>
          <w:sz w:val="28"/>
          <w:szCs w:val="20"/>
          <w:u w:val="single"/>
        </w:rPr>
        <w:t>Биологическая химия</w:t>
      </w:r>
    </w:p>
    <w:p w:rsidR="002A2447" w:rsidRPr="00511135" w:rsidRDefault="002A2447" w:rsidP="002A2447">
      <w:pPr>
        <w:jc w:val="center"/>
        <w:rPr>
          <w:sz w:val="28"/>
          <w:szCs w:val="20"/>
        </w:rPr>
      </w:pPr>
    </w:p>
    <w:p w:rsidR="002A2447" w:rsidRPr="00511135" w:rsidRDefault="002A2447" w:rsidP="002A2447">
      <w:pPr>
        <w:jc w:val="center"/>
        <w:rPr>
          <w:sz w:val="28"/>
          <w:szCs w:val="20"/>
        </w:rPr>
      </w:pPr>
    </w:p>
    <w:p w:rsidR="002A2447" w:rsidRPr="00511135" w:rsidRDefault="002A2447" w:rsidP="002A2447">
      <w:pPr>
        <w:jc w:val="center"/>
        <w:rPr>
          <w:caps/>
          <w:color w:val="000000"/>
          <w:sz w:val="28"/>
          <w:szCs w:val="28"/>
        </w:rPr>
      </w:pPr>
      <w:r w:rsidRPr="00511135">
        <w:rPr>
          <w:color w:val="000000"/>
          <w:sz w:val="28"/>
          <w:szCs w:val="28"/>
        </w:rPr>
        <w:t>по специальности</w:t>
      </w:r>
    </w:p>
    <w:p w:rsidR="002A2447" w:rsidRPr="00511135" w:rsidRDefault="002A2447" w:rsidP="002A2447">
      <w:pPr>
        <w:jc w:val="center"/>
        <w:rPr>
          <w:b/>
          <w:caps/>
          <w:color w:val="000000"/>
          <w:sz w:val="28"/>
          <w:szCs w:val="28"/>
        </w:rPr>
      </w:pPr>
    </w:p>
    <w:p w:rsidR="002A2447" w:rsidRPr="00511135" w:rsidRDefault="002A2447" w:rsidP="002A2447">
      <w:pPr>
        <w:jc w:val="center"/>
        <w:rPr>
          <w:b/>
          <w:i/>
          <w:color w:val="000000"/>
          <w:sz w:val="28"/>
          <w:szCs w:val="28"/>
        </w:rPr>
      </w:pPr>
      <w:r w:rsidRPr="00511135">
        <w:rPr>
          <w:i/>
          <w:color w:val="000000"/>
          <w:sz w:val="28"/>
          <w:szCs w:val="28"/>
        </w:rPr>
        <w:t>33.05.01 Фармация</w:t>
      </w:r>
    </w:p>
    <w:p w:rsidR="002A2447" w:rsidRPr="00511135" w:rsidRDefault="002A2447" w:rsidP="002A2447">
      <w:pPr>
        <w:jc w:val="center"/>
        <w:rPr>
          <w:sz w:val="28"/>
          <w:szCs w:val="20"/>
        </w:rPr>
      </w:pPr>
    </w:p>
    <w:p w:rsidR="002A2447" w:rsidRPr="00511135" w:rsidRDefault="002A2447" w:rsidP="002A2447">
      <w:pPr>
        <w:jc w:val="center"/>
        <w:rPr>
          <w:sz w:val="28"/>
          <w:szCs w:val="20"/>
        </w:rPr>
      </w:pPr>
    </w:p>
    <w:p w:rsidR="002A2447" w:rsidRPr="00511135" w:rsidRDefault="002A2447" w:rsidP="002A2447">
      <w:pPr>
        <w:jc w:val="center"/>
        <w:rPr>
          <w:sz w:val="28"/>
          <w:szCs w:val="20"/>
        </w:rP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jc w:val="center"/>
      </w:pPr>
    </w:p>
    <w:p w:rsidR="002A2447" w:rsidRPr="00511135" w:rsidRDefault="002A2447" w:rsidP="002A2447">
      <w:pPr>
        <w:ind w:firstLine="709"/>
        <w:rPr>
          <w:color w:val="000000"/>
          <w:sz w:val="28"/>
          <w:szCs w:val="28"/>
        </w:rPr>
      </w:pPr>
      <w:r w:rsidRPr="00511135">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11135">
        <w:rPr>
          <w:i/>
          <w:color w:val="000000"/>
          <w:sz w:val="28"/>
          <w:szCs w:val="28"/>
        </w:rPr>
        <w:t>33.05.01 Фармация</w:t>
      </w:r>
      <w:r w:rsidRPr="00511135">
        <w:rPr>
          <w:color w:val="000000"/>
          <w:sz w:val="28"/>
          <w:szCs w:val="28"/>
        </w:rPr>
        <w:t>, утвержденной ученым советом ФГБОУ ВО ОрГМУ Минздрава России</w:t>
      </w:r>
    </w:p>
    <w:p w:rsidR="002A2447" w:rsidRPr="00511135" w:rsidRDefault="002A2447" w:rsidP="002A2447">
      <w:pPr>
        <w:jc w:val="both"/>
        <w:rPr>
          <w:color w:val="000000"/>
          <w:sz w:val="28"/>
          <w:szCs w:val="28"/>
        </w:rPr>
      </w:pPr>
    </w:p>
    <w:p w:rsidR="002A2447" w:rsidRPr="00511135" w:rsidRDefault="002A2447" w:rsidP="002A2447">
      <w:pPr>
        <w:jc w:val="center"/>
        <w:rPr>
          <w:color w:val="000000"/>
          <w:sz w:val="28"/>
          <w:szCs w:val="28"/>
        </w:rPr>
      </w:pPr>
      <w:r w:rsidRPr="00511135">
        <w:rPr>
          <w:color w:val="000000"/>
          <w:sz w:val="28"/>
          <w:szCs w:val="28"/>
        </w:rPr>
        <w:t xml:space="preserve">протокол № 11  от « 22 » июня 2018 года  </w:t>
      </w:r>
    </w:p>
    <w:p w:rsidR="002A2447" w:rsidRPr="00511135" w:rsidRDefault="002A2447" w:rsidP="002A2447">
      <w:pPr>
        <w:ind w:firstLine="709"/>
        <w:jc w:val="center"/>
        <w:rPr>
          <w:sz w:val="28"/>
          <w:szCs w:val="28"/>
        </w:rPr>
      </w:pPr>
    </w:p>
    <w:p w:rsidR="00E836D2" w:rsidRPr="00511135" w:rsidRDefault="00E836D2" w:rsidP="0080448C">
      <w:pPr>
        <w:jc w:val="center"/>
        <w:rPr>
          <w:sz w:val="28"/>
        </w:rPr>
      </w:pPr>
    </w:p>
    <w:p w:rsidR="00E836D2" w:rsidRPr="00511135" w:rsidRDefault="00E836D2" w:rsidP="0080448C">
      <w:pPr>
        <w:jc w:val="center"/>
        <w:rPr>
          <w:sz w:val="28"/>
        </w:rPr>
      </w:pPr>
    </w:p>
    <w:p w:rsidR="00E836D2" w:rsidRPr="00511135" w:rsidRDefault="00E836D2" w:rsidP="0080448C">
      <w:pPr>
        <w:jc w:val="center"/>
        <w:rPr>
          <w:sz w:val="28"/>
        </w:rPr>
      </w:pPr>
      <w:r w:rsidRPr="00511135">
        <w:rPr>
          <w:sz w:val="28"/>
        </w:rPr>
        <w:t>Оренбург</w:t>
      </w:r>
    </w:p>
    <w:p w:rsidR="003735B0" w:rsidRPr="00511135" w:rsidRDefault="003735B0" w:rsidP="00E836D2">
      <w:pPr>
        <w:ind w:firstLine="709"/>
        <w:jc w:val="center"/>
        <w:rPr>
          <w:color w:val="000000"/>
        </w:rPr>
      </w:pPr>
    </w:p>
    <w:p w:rsidR="007E7400" w:rsidRPr="00511135" w:rsidRDefault="007E7400" w:rsidP="001512C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511135">
        <w:rPr>
          <w:rFonts w:ascii="Times New Roman" w:hAnsi="Times New Roman"/>
          <w:b/>
          <w:color w:val="000000"/>
          <w:sz w:val="28"/>
          <w:szCs w:val="28"/>
        </w:rPr>
        <w:lastRenderedPageBreak/>
        <w:t>Паспорт фонда оценочных средств</w:t>
      </w:r>
      <w:bookmarkEnd w:id="0"/>
    </w:p>
    <w:p w:rsidR="007E7400" w:rsidRPr="00511135" w:rsidRDefault="007E7400" w:rsidP="00E836D2">
      <w:pPr>
        <w:pStyle w:val="a5"/>
        <w:ind w:left="0" w:firstLine="709"/>
        <w:rPr>
          <w:rFonts w:ascii="Times New Roman" w:hAnsi="Times New Roman"/>
          <w:b/>
          <w:color w:val="000000"/>
          <w:sz w:val="28"/>
          <w:szCs w:val="28"/>
          <w:highlight w:val="yellow"/>
        </w:rPr>
      </w:pPr>
    </w:p>
    <w:p w:rsidR="007E7400" w:rsidRPr="00511135" w:rsidRDefault="007E7400" w:rsidP="00E836D2">
      <w:pPr>
        <w:pStyle w:val="a5"/>
        <w:ind w:left="0" w:firstLine="709"/>
        <w:rPr>
          <w:rFonts w:ascii="Times New Roman" w:hAnsi="Times New Roman"/>
          <w:color w:val="000000"/>
          <w:sz w:val="28"/>
          <w:szCs w:val="28"/>
        </w:rPr>
      </w:pPr>
      <w:r w:rsidRPr="00511135">
        <w:rPr>
          <w:rFonts w:ascii="Times New Roman" w:hAnsi="Times New Roman"/>
          <w:color w:val="000000"/>
          <w:sz w:val="28"/>
          <w:szCs w:val="28"/>
        </w:rPr>
        <w:t>Фонд оценочных средств по дисциплине</w:t>
      </w:r>
      <w:r w:rsidR="00E836D2" w:rsidRPr="00511135">
        <w:rPr>
          <w:rFonts w:ascii="Times New Roman" w:hAnsi="Times New Roman"/>
          <w:color w:val="000000"/>
          <w:sz w:val="28"/>
          <w:szCs w:val="28"/>
        </w:rPr>
        <w:t xml:space="preserve"> </w:t>
      </w:r>
      <w:r w:rsidRPr="00511135">
        <w:rPr>
          <w:rFonts w:ascii="Times New Roman" w:hAnsi="Times New Roman"/>
          <w:color w:val="000000"/>
          <w:sz w:val="28"/>
          <w:szCs w:val="28"/>
        </w:rPr>
        <w:t xml:space="preserve">содержит </w:t>
      </w:r>
      <w:r w:rsidR="004338C5" w:rsidRPr="00511135">
        <w:rPr>
          <w:rFonts w:ascii="Times New Roman" w:hAnsi="Times New Roman"/>
          <w:color w:val="000000"/>
          <w:sz w:val="28"/>
          <w:szCs w:val="28"/>
        </w:rPr>
        <w:t xml:space="preserve">типовые </w:t>
      </w:r>
      <w:r w:rsidRPr="0051113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511135">
        <w:rPr>
          <w:rFonts w:ascii="Times New Roman" w:hAnsi="Times New Roman"/>
          <w:color w:val="000000"/>
          <w:sz w:val="28"/>
          <w:szCs w:val="28"/>
        </w:rPr>
        <w:t>тоятельной работы обучающихся, а также</w:t>
      </w:r>
      <w:r w:rsidRPr="0051113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511135">
        <w:rPr>
          <w:rFonts w:ascii="Times New Roman" w:hAnsi="Times New Roman"/>
          <w:i/>
          <w:color w:val="000000"/>
          <w:sz w:val="28"/>
          <w:szCs w:val="28"/>
          <w:u w:val="single"/>
        </w:rPr>
        <w:t>экзамена</w:t>
      </w:r>
      <w:r w:rsidRPr="00511135">
        <w:rPr>
          <w:rFonts w:ascii="Times New Roman" w:hAnsi="Times New Roman"/>
          <w:color w:val="000000"/>
          <w:sz w:val="28"/>
          <w:szCs w:val="28"/>
        </w:rPr>
        <w:t xml:space="preserve">. </w:t>
      </w:r>
    </w:p>
    <w:p w:rsidR="007E7400" w:rsidRPr="00511135" w:rsidRDefault="007E7400" w:rsidP="00E836D2">
      <w:pPr>
        <w:pStyle w:val="a5"/>
        <w:ind w:left="0" w:firstLine="709"/>
        <w:rPr>
          <w:rFonts w:ascii="Times New Roman" w:hAnsi="Times New Roman"/>
          <w:color w:val="000000"/>
          <w:sz w:val="28"/>
          <w:szCs w:val="28"/>
        </w:rPr>
      </w:pPr>
      <w:r w:rsidRPr="00511135">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511135">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511135">
        <w:rPr>
          <w:rFonts w:ascii="Times New Roman" w:hAnsi="Times New Roman"/>
          <w:color w:val="000000"/>
          <w:sz w:val="28"/>
          <w:szCs w:val="28"/>
        </w:rPr>
        <w:t>П</w:t>
      </w:r>
      <w:r w:rsidRPr="00511135">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Pr="00511135" w:rsidRDefault="007E7400" w:rsidP="00E836D2">
      <w:pPr>
        <w:pStyle w:val="a5"/>
        <w:ind w:left="0" w:firstLine="709"/>
        <w:rPr>
          <w:rFonts w:ascii="Times New Roman" w:hAnsi="Times New Roman"/>
          <w:b/>
          <w:color w:val="000000"/>
          <w:sz w:val="28"/>
          <w:szCs w:val="28"/>
        </w:rPr>
      </w:pPr>
      <w:r w:rsidRPr="00511135">
        <w:rPr>
          <w:rFonts w:ascii="Times New Roman" w:hAnsi="Times New Roman"/>
          <w:color w:val="000000"/>
          <w:sz w:val="28"/>
          <w:szCs w:val="28"/>
        </w:rPr>
        <w:t xml:space="preserve">В результате изучения дисциплины у обучающегося формируются </w:t>
      </w:r>
      <w:r w:rsidRPr="00511135">
        <w:rPr>
          <w:rFonts w:ascii="Times New Roman" w:hAnsi="Times New Roman"/>
          <w:b/>
          <w:color w:val="000000"/>
          <w:sz w:val="28"/>
          <w:szCs w:val="28"/>
        </w:rPr>
        <w:t>следующие компетенции:</w:t>
      </w:r>
    </w:p>
    <w:tbl>
      <w:tblPr>
        <w:tblStyle w:val="a3"/>
        <w:tblW w:w="9634" w:type="dxa"/>
        <w:jc w:val="center"/>
        <w:tblLook w:val="04A0" w:firstRow="1" w:lastRow="0" w:firstColumn="1" w:lastColumn="0" w:noHBand="0" w:noVBand="1"/>
      </w:tblPr>
      <w:tblGrid>
        <w:gridCol w:w="4649"/>
        <w:gridCol w:w="4985"/>
      </w:tblGrid>
      <w:tr w:rsidR="001F511B" w:rsidRPr="00511135" w:rsidTr="001F511B">
        <w:trPr>
          <w:jc w:val="center"/>
        </w:trPr>
        <w:tc>
          <w:tcPr>
            <w:tcW w:w="4649"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Наименование компетенции</w:t>
            </w:r>
          </w:p>
        </w:tc>
        <w:tc>
          <w:tcPr>
            <w:tcW w:w="4985"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Индикатор достижения компетенции</w:t>
            </w:r>
          </w:p>
        </w:tc>
      </w:tr>
      <w:tr w:rsidR="001F511B" w:rsidRPr="00511135" w:rsidTr="001F511B">
        <w:trPr>
          <w:trHeight w:val="1620"/>
          <w:jc w:val="center"/>
        </w:trPr>
        <w:tc>
          <w:tcPr>
            <w:tcW w:w="4649"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 xml:space="preserve">УК-1 </w:t>
            </w:r>
            <w:r w:rsidRPr="00511135">
              <w:rPr>
                <w:rFonts w:ascii="Times New Roman" w:hAnsi="Times New Roman"/>
                <w:color w:val="000000"/>
                <w:sz w:val="28"/>
                <w:szCs w:val="28"/>
                <w:shd w:val="clear" w:color="auto" w:fill="FFFFFF"/>
              </w:rPr>
              <w:t>Способен осуществлять критический анализ проблемных ситуаций на основе системного подхода, вырабатывать стратегию действий</w:t>
            </w:r>
          </w:p>
        </w:tc>
        <w:tc>
          <w:tcPr>
            <w:tcW w:w="4985"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Инд.УК.1.1 Применение системного анализа для разрешения проблемных ситуаций в профессиональной сфере</w:t>
            </w:r>
          </w:p>
          <w:p w:rsidR="001F511B" w:rsidRPr="00511135" w:rsidRDefault="001F511B" w:rsidP="00FF0772">
            <w:pPr>
              <w:pStyle w:val="a5"/>
              <w:ind w:left="0" w:firstLine="0"/>
              <w:rPr>
                <w:rFonts w:ascii="Times New Roman" w:hAnsi="Times New Roman"/>
                <w:color w:val="000000"/>
                <w:sz w:val="28"/>
                <w:szCs w:val="28"/>
              </w:rPr>
            </w:pPr>
          </w:p>
        </w:tc>
      </w:tr>
      <w:tr w:rsidR="001F511B" w:rsidRPr="00511135" w:rsidTr="001F511B">
        <w:trPr>
          <w:trHeight w:val="1610"/>
          <w:jc w:val="center"/>
        </w:trPr>
        <w:tc>
          <w:tcPr>
            <w:tcW w:w="4649" w:type="dxa"/>
          </w:tcPr>
          <w:p w:rsidR="001F511B" w:rsidRPr="00511135" w:rsidRDefault="001F511B" w:rsidP="00FF0772">
            <w:pPr>
              <w:pStyle w:val="a5"/>
              <w:ind w:left="0" w:firstLine="0"/>
              <w:rPr>
                <w:rFonts w:ascii="Times New Roman" w:hAnsi="Times New Roman"/>
                <w:color w:val="000000"/>
                <w:sz w:val="28"/>
                <w:szCs w:val="28"/>
              </w:rPr>
            </w:pPr>
            <w:proofErr w:type="gramStart"/>
            <w:r w:rsidRPr="00511135">
              <w:rPr>
                <w:rFonts w:ascii="Times New Roman" w:hAnsi="Times New Roman"/>
                <w:color w:val="000000"/>
                <w:sz w:val="28"/>
                <w:szCs w:val="28"/>
              </w:rPr>
              <w:t xml:space="preserve">УК-8 </w:t>
            </w:r>
            <w:r w:rsidRPr="00511135">
              <w:rPr>
                <w:rFonts w:ascii="Times New Roman" w:hAnsi="Times New Roman"/>
                <w:color w:val="000000"/>
                <w:sz w:val="28"/>
                <w:szCs w:val="28"/>
                <w:shd w:val="clear" w:color="auto" w:fill="FFFFFF"/>
              </w:rPr>
              <w:t>Способен создавать и поддерживать безопасные условия жизнедеятельности, в том числе при возникновении чрезвычайных ситуаций.</w:t>
            </w:r>
            <w:proofErr w:type="gramEnd"/>
          </w:p>
        </w:tc>
        <w:tc>
          <w:tcPr>
            <w:tcW w:w="4985"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 xml:space="preserve">Инд.УК.8.1 </w:t>
            </w:r>
            <w:r w:rsidRPr="00511135">
              <w:rPr>
                <w:rFonts w:ascii="Times New Roman" w:hAnsi="Times New Roman"/>
                <w:sz w:val="28"/>
                <w:szCs w:val="28"/>
              </w:rPr>
              <w:t>Соблюдение условий безопасности осуществления профессиональной деятельности</w:t>
            </w:r>
          </w:p>
        </w:tc>
      </w:tr>
      <w:tr w:rsidR="001F511B" w:rsidRPr="00511135" w:rsidTr="001F511B">
        <w:trPr>
          <w:trHeight w:val="2576"/>
          <w:jc w:val="center"/>
        </w:trPr>
        <w:tc>
          <w:tcPr>
            <w:tcW w:w="4649"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 xml:space="preserve">ОПК-1 </w:t>
            </w:r>
            <w:proofErr w:type="gramStart"/>
            <w:r w:rsidRPr="00511135">
              <w:rPr>
                <w:rFonts w:ascii="Times New Roman" w:hAnsi="Times New Roman"/>
                <w:color w:val="000000"/>
                <w:sz w:val="28"/>
                <w:szCs w:val="28"/>
                <w:shd w:val="clear" w:color="auto" w:fill="FFFFFF"/>
              </w:rPr>
              <w:t>Способен</w:t>
            </w:r>
            <w:proofErr w:type="gramEnd"/>
            <w:r w:rsidRPr="00511135">
              <w:rPr>
                <w:rFonts w:ascii="Times New Roman" w:hAnsi="Times New Roman"/>
                <w:color w:val="000000"/>
                <w:sz w:val="28"/>
                <w:szCs w:val="28"/>
                <w:shd w:val="clear" w:color="auto" w:fill="FFFFFF"/>
              </w:rPr>
              <w:t xml:space="preserve">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tc>
        <w:tc>
          <w:tcPr>
            <w:tcW w:w="4985" w:type="dxa"/>
          </w:tcPr>
          <w:p w:rsidR="001F511B" w:rsidRPr="00511135" w:rsidRDefault="001F511B" w:rsidP="00FF0772">
            <w:pPr>
              <w:pStyle w:val="a5"/>
              <w:ind w:left="0" w:firstLine="0"/>
              <w:rPr>
                <w:rFonts w:ascii="Times New Roman" w:hAnsi="Times New Roman"/>
                <w:color w:val="000000"/>
                <w:sz w:val="28"/>
                <w:szCs w:val="28"/>
              </w:rPr>
            </w:pPr>
            <w:r w:rsidRPr="00511135">
              <w:rPr>
                <w:rFonts w:ascii="Times New Roman" w:hAnsi="Times New Roman"/>
                <w:color w:val="000000"/>
                <w:sz w:val="28"/>
                <w:szCs w:val="28"/>
              </w:rPr>
              <w:t>Инд</w:t>
            </w:r>
            <w:proofErr w:type="gramStart"/>
            <w:r w:rsidRPr="00511135">
              <w:rPr>
                <w:rFonts w:ascii="Times New Roman" w:hAnsi="Times New Roman"/>
                <w:color w:val="000000"/>
                <w:sz w:val="28"/>
                <w:szCs w:val="28"/>
              </w:rPr>
              <w:t>.О</w:t>
            </w:r>
            <w:proofErr w:type="gramEnd"/>
            <w:r w:rsidRPr="00511135">
              <w:rPr>
                <w:rFonts w:ascii="Times New Roman" w:hAnsi="Times New Roman"/>
                <w:color w:val="000000"/>
                <w:sz w:val="28"/>
                <w:szCs w:val="28"/>
              </w:rPr>
              <w:t>ПК.1.1 Применение биологических, физико-химических, химических, математических методов в профессиональной сфере</w:t>
            </w:r>
          </w:p>
        </w:tc>
      </w:tr>
    </w:tbl>
    <w:p w:rsidR="007E7400" w:rsidRPr="00511135" w:rsidRDefault="007E7400" w:rsidP="00E836D2">
      <w:pPr>
        <w:ind w:firstLine="709"/>
        <w:rPr>
          <w:color w:val="000000"/>
          <w:sz w:val="28"/>
          <w:szCs w:val="28"/>
        </w:rPr>
      </w:pPr>
    </w:p>
    <w:p w:rsidR="007E7400" w:rsidRDefault="007E7400" w:rsidP="00E836D2">
      <w:pPr>
        <w:pStyle w:val="a5"/>
        <w:ind w:left="0" w:firstLine="709"/>
        <w:rPr>
          <w:rFonts w:ascii="Times New Roman" w:hAnsi="Times New Roman"/>
          <w:color w:val="000000"/>
          <w:sz w:val="28"/>
          <w:szCs w:val="28"/>
        </w:rPr>
      </w:pPr>
      <w:r w:rsidRPr="00511135">
        <w:rPr>
          <w:rFonts w:ascii="Times New Roman" w:hAnsi="Times New Roman"/>
          <w:color w:val="000000"/>
          <w:sz w:val="28"/>
          <w:szCs w:val="28"/>
        </w:rPr>
        <w:t xml:space="preserve"> </w:t>
      </w: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Default="007518B2" w:rsidP="00E836D2">
      <w:pPr>
        <w:pStyle w:val="a5"/>
        <w:ind w:left="0" w:firstLine="709"/>
        <w:rPr>
          <w:rFonts w:ascii="Times New Roman" w:hAnsi="Times New Roman"/>
          <w:color w:val="000000"/>
          <w:sz w:val="28"/>
          <w:szCs w:val="28"/>
        </w:rPr>
      </w:pPr>
    </w:p>
    <w:p w:rsidR="007518B2" w:rsidRPr="00511135" w:rsidRDefault="007518B2" w:rsidP="00E836D2">
      <w:pPr>
        <w:pStyle w:val="a5"/>
        <w:ind w:left="0" w:firstLine="709"/>
        <w:rPr>
          <w:rFonts w:ascii="Times New Roman" w:hAnsi="Times New Roman"/>
          <w:color w:val="000000"/>
          <w:sz w:val="28"/>
          <w:szCs w:val="28"/>
        </w:rPr>
      </w:pPr>
    </w:p>
    <w:p w:rsidR="007E7400" w:rsidRPr="00511135" w:rsidRDefault="007E7400" w:rsidP="001512CE">
      <w:pPr>
        <w:pStyle w:val="a5"/>
        <w:numPr>
          <w:ilvl w:val="0"/>
          <w:numId w:val="1"/>
        </w:numPr>
        <w:ind w:left="0" w:firstLine="709"/>
        <w:outlineLvl w:val="0"/>
        <w:rPr>
          <w:rFonts w:ascii="Times New Roman" w:hAnsi="Times New Roman"/>
          <w:b/>
          <w:color w:val="000000"/>
          <w:sz w:val="28"/>
          <w:szCs w:val="28"/>
        </w:rPr>
      </w:pPr>
      <w:bookmarkStart w:id="1" w:name="_Toc535164690"/>
      <w:r w:rsidRPr="00511135">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511135">
        <w:rPr>
          <w:rFonts w:ascii="Times New Roman" w:hAnsi="Times New Roman"/>
          <w:b/>
          <w:color w:val="000000"/>
          <w:sz w:val="28"/>
          <w:szCs w:val="28"/>
        </w:rPr>
        <w:t>обучающихся</w:t>
      </w:r>
      <w:bookmarkEnd w:id="1"/>
      <w:proofErr w:type="gramEnd"/>
      <w:r w:rsidR="00876450" w:rsidRPr="00511135">
        <w:rPr>
          <w:rFonts w:ascii="Times New Roman" w:hAnsi="Times New Roman"/>
          <w:b/>
          <w:color w:val="000000"/>
          <w:sz w:val="28"/>
          <w:szCs w:val="28"/>
        </w:rPr>
        <w:t>.</w:t>
      </w:r>
      <w:r w:rsidRPr="00511135">
        <w:rPr>
          <w:rFonts w:ascii="Times New Roman" w:hAnsi="Times New Roman"/>
          <w:b/>
          <w:color w:val="000000"/>
          <w:sz w:val="28"/>
          <w:szCs w:val="28"/>
        </w:rPr>
        <w:t xml:space="preserve"> </w:t>
      </w:r>
    </w:p>
    <w:p w:rsidR="003D3B25" w:rsidRPr="00511135" w:rsidRDefault="003D3B2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Оценочные материалы по каждой теме дисциплины </w:t>
      </w:r>
    </w:p>
    <w:p w:rsidR="003D3B25" w:rsidRPr="00B13F6E" w:rsidRDefault="003D3B25" w:rsidP="00B13F6E">
      <w:pPr>
        <w:rPr>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1</w:t>
      </w:r>
      <w:r w:rsidRPr="00511135">
        <w:rPr>
          <w:rFonts w:ascii="Times New Roman" w:hAnsi="Times New Roman"/>
          <w:color w:val="171717" w:themeColor="background2" w:themeShade="1A"/>
          <w:sz w:val="28"/>
          <w:szCs w:val="28"/>
        </w:rPr>
        <w:t xml:space="preserve"> </w:t>
      </w:r>
      <w:r w:rsidR="004749F0" w:rsidRPr="00C35800">
        <w:rPr>
          <w:rFonts w:ascii="Times New Roman" w:hAnsi="Times New Roman"/>
          <w:b/>
          <w:sz w:val="28"/>
          <w:szCs w:val="28"/>
        </w:rPr>
        <w:t>Статическая биохимия. Простые белки. Ферменты. Витамины.</w:t>
      </w:r>
      <w:r w:rsidR="004749F0" w:rsidRPr="00C35800">
        <w:rPr>
          <w:rFonts w:ascii="Times New Roman" w:hAnsi="Times New Roman"/>
          <w:color w:val="000000"/>
          <w:sz w:val="24"/>
          <w:szCs w:val="24"/>
        </w:rPr>
        <w:t xml:space="preserve"> </w:t>
      </w:r>
      <w:r w:rsidR="004749F0" w:rsidRPr="00C35800">
        <w:rPr>
          <w:rFonts w:ascii="Times New Roman" w:hAnsi="Times New Roman"/>
          <w:color w:val="000000"/>
          <w:sz w:val="28"/>
          <w:szCs w:val="28"/>
        </w:rPr>
        <w:t xml:space="preserve"> </w:t>
      </w:r>
    </w:p>
    <w:p w:rsidR="00B13F6E" w:rsidRPr="00511135" w:rsidRDefault="003D3B25" w:rsidP="00B13F6E">
      <w:pPr>
        <w:ind w:firstLine="709"/>
        <w:jc w:val="both"/>
        <w:rPr>
          <w:i/>
          <w:color w:val="000000"/>
          <w:sz w:val="28"/>
          <w:szCs w:val="28"/>
        </w:rPr>
      </w:pPr>
      <w:r w:rsidRPr="00511135">
        <w:rPr>
          <w:b/>
          <w:color w:val="000000"/>
          <w:sz w:val="28"/>
          <w:szCs w:val="28"/>
        </w:rPr>
        <w:t xml:space="preserve">Тема </w:t>
      </w:r>
      <w:r w:rsidR="00B13F6E">
        <w:rPr>
          <w:b/>
          <w:color w:val="000000"/>
          <w:sz w:val="28"/>
          <w:szCs w:val="28"/>
        </w:rPr>
        <w:t>1</w:t>
      </w:r>
      <w:r w:rsidRPr="00511135">
        <w:rPr>
          <w:i/>
          <w:color w:val="000000"/>
          <w:sz w:val="28"/>
          <w:szCs w:val="28"/>
        </w:rPr>
        <w:t xml:space="preserve"> </w:t>
      </w:r>
      <w:r w:rsidR="00737788" w:rsidRPr="00511135">
        <w:rPr>
          <w:sz w:val="28"/>
          <w:szCs w:val="28"/>
        </w:rPr>
        <w:t>Физико-химические свойства белков и методы их выделения</w:t>
      </w:r>
      <w:r w:rsidR="00737788" w:rsidRPr="00511135">
        <w:rPr>
          <w:b/>
          <w:color w:val="000000"/>
          <w:sz w:val="28"/>
          <w:szCs w:val="28"/>
        </w:rPr>
        <w:t xml:space="preserve"> </w:t>
      </w: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B13F6E" w:rsidRPr="00511135">
        <w:rPr>
          <w:i/>
          <w:color w:val="000000"/>
          <w:sz w:val="28"/>
          <w:szCs w:val="28"/>
        </w:rPr>
        <w:t>устный опрос,</w:t>
      </w:r>
      <w:r w:rsidR="00B13F6E">
        <w:rPr>
          <w:i/>
          <w:color w:val="000000"/>
          <w:sz w:val="28"/>
          <w:szCs w:val="28"/>
        </w:rPr>
        <w:t xml:space="preserve"> письменный опрос, </w:t>
      </w:r>
      <w:r w:rsidR="00B13F6E" w:rsidRPr="00511135">
        <w:rPr>
          <w:i/>
          <w:color w:val="000000"/>
          <w:sz w:val="28"/>
          <w:szCs w:val="28"/>
        </w:rPr>
        <w:t xml:space="preserve"> </w:t>
      </w:r>
      <w:r w:rsidR="00B13F6E" w:rsidRPr="00511135">
        <w:rPr>
          <w:i/>
          <w:color w:val="000000"/>
          <w:sz w:val="28"/>
          <w:szCs w:val="28"/>
          <w:shd w:val="clear" w:color="auto" w:fill="FFFFFF"/>
        </w:rPr>
        <w:t>контроль выполнение практического задания;</w:t>
      </w:r>
    </w:p>
    <w:p w:rsidR="003D3B25" w:rsidRPr="00511135" w:rsidRDefault="003D3B25" w:rsidP="003D3B25">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737788">
      <w:pPr>
        <w:ind w:firstLine="709"/>
        <w:jc w:val="center"/>
        <w:rPr>
          <w:i/>
          <w:color w:val="000000"/>
          <w:sz w:val="28"/>
          <w:szCs w:val="28"/>
        </w:rPr>
      </w:pPr>
      <w:r w:rsidRPr="00511135">
        <w:rPr>
          <w:i/>
          <w:color w:val="000000"/>
          <w:sz w:val="28"/>
          <w:szCs w:val="28"/>
        </w:rPr>
        <w:t>Вопросы для устного опроса</w:t>
      </w:r>
      <w:r w:rsidR="00B13F6E">
        <w:rPr>
          <w:i/>
          <w:color w:val="000000"/>
          <w:sz w:val="28"/>
          <w:szCs w:val="28"/>
        </w:rPr>
        <w:t xml:space="preserve"> и письменного опроса</w:t>
      </w:r>
    </w:p>
    <w:p w:rsidR="0087772F" w:rsidRPr="00511135" w:rsidRDefault="0087772F" w:rsidP="00D41D2A">
      <w:pPr>
        <w:numPr>
          <w:ilvl w:val="0"/>
          <w:numId w:val="2"/>
        </w:numPr>
        <w:tabs>
          <w:tab w:val="left" w:pos="90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Физико-химические свойства белков: ионизация в растворе, гидратация и растворимость. </w:t>
      </w:r>
    </w:p>
    <w:p w:rsidR="0087772F" w:rsidRPr="00511135" w:rsidRDefault="0087772F" w:rsidP="00D41D2A">
      <w:pPr>
        <w:numPr>
          <w:ilvl w:val="0"/>
          <w:numId w:val="2"/>
        </w:numPr>
        <w:tabs>
          <w:tab w:val="left" w:pos="90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Осаждение белков из растворов. Механизм обратимого осаждения белка, факторы, вызывающие обратимое осаждение белков.  </w:t>
      </w:r>
    </w:p>
    <w:p w:rsidR="0087772F" w:rsidRPr="00511135" w:rsidRDefault="0087772F" w:rsidP="00D41D2A">
      <w:pPr>
        <w:numPr>
          <w:ilvl w:val="0"/>
          <w:numId w:val="2"/>
        </w:numPr>
        <w:tabs>
          <w:tab w:val="left" w:pos="900"/>
        </w:tabs>
        <w:overflowPunct w:val="0"/>
        <w:autoSpaceDE w:val="0"/>
        <w:autoSpaceDN w:val="0"/>
        <w:adjustRightInd w:val="0"/>
        <w:ind w:left="0" w:firstLine="0"/>
        <w:contextualSpacing/>
        <w:jc w:val="both"/>
        <w:textAlignment w:val="baseline"/>
        <w:rPr>
          <w:sz w:val="28"/>
          <w:szCs w:val="28"/>
        </w:rPr>
      </w:pPr>
      <w:r w:rsidRPr="00511135">
        <w:rPr>
          <w:sz w:val="28"/>
          <w:szCs w:val="28"/>
        </w:rPr>
        <w:t>Денатурация белков: факторы, вызывающие денатурацию, механизм тепловой денатурации белков. Свойства денатурированного белка</w:t>
      </w:r>
    </w:p>
    <w:p w:rsidR="0087772F" w:rsidRPr="00511135" w:rsidRDefault="0087772F" w:rsidP="00D41D2A">
      <w:pPr>
        <w:numPr>
          <w:ilvl w:val="0"/>
          <w:numId w:val="2"/>
        </w:numPr>
        <w:tabs>
          <w:tab w:val="left" w:pos="90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Практическое использование обратимого и необратимого осаждения белков в медицине. </w:t>
      </w:r>
    </w:p>
    <w:p w:rsidR="0087772F" w:rsidRPr="00511135" w:rsidRDefault="0087772F" w:rsidP="00D41D2A">
      <w:pPr>
        <w:numPr>
          <w:ilvl w:val="0"/>
          <w:numId w:val="2"/>
        </w:numPr>
        <w:tabs>
          <w:tab w:val="left" w:pos="585"/>
        </w:tabs>
        <w:overflowPunct w:val="0"/>
        <w:autoSpaceDE w:val="0"/>
        <w:autoSpaceDN w:val="0"/>
        <w:adjustRightInd w:val="0"/>
        <w:ind w:left="0" w:firstLine="0"/>
        <w:contextualSpacing/>
        <w:jc w:val="both"/>
        <w:textAlignment w:val="baseline"/>
        <w:rPr>
          <w:sz w:val="28"/>
          <w:szCs w:val="28"/>
        </w:rPr>
      </w:pPr>
      <w:r w:rsidRPr="00511135">
        <w:rPr>
          <w:sz w:val="28"/>
          <w:szCs w:val="28"/>
        </w:rPr>
        <w:t>Ренатурация (ренативация).</w:t>
      </w:r>
    </w:p>
    <w:p w:rsidR="0087772F" w:rsidRPr="00511135" w:rsidRDefault="0087772F" w:rsidP="00D41D2A">
      <w:pPr>
        <w:numPr>
          <w:ilvl w:val="0"/>
          <w:numId w:val="2"/>
        </w:numPr>
        <w:tabs>
          <w:tab w:val="left" w:pos="585"/>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Выделение и очистка белков. </w:t>
      </w:r>
    </w:p>
    <w:p w:rsidR="003D3B25" w:rsidRPr="00511135" w:rsidRDefault="003D3B25" w:rsidP="00B13F6E">
      <w:pPr>
        <w:rPr>
          <w:i/>
          <w:color w:val="000000"/>
          <w:sz w:val="28"/>
          <w:szCs w:val="28"/>
        </w:rPr>
      </w:pPr>
    </w:p>
    <w:p w:rsidR="0087772F" w:rsidRPr="00511135" w:rsidRDefault="0087772F" w:rsidP="00737788">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87772F" w:rsidRPr="00511135" w:rsidRDefault="0087772F" w:rsidP="0087772F">
      <w:pPr>
        <w:ind w:firstLine="709"/>
        <w:jc w:val="both"/>
        <w:rPr>
          <w:color w:val="000000"/>
          <w:sz w:val="28"/>
          <w:szCs w:val="28"/>
        </w:rPr>
      </w:pPr>
      <w:r w:rsidRPr="00511135">
        <w:rPr>
          <w:color w:val="000000"/>
          <w:sz w:val="28"/>
          <w:szCs w:val="28"/>
        </w:rPr>
        <w:t>Лабораторные работы:</w:t>
      </w:r>
    </w:p>
    <w:p w:rsidR="0087772F" w:rsidRPr="00511135" w:rsidRDefault="0087772F" w:rsidP="0087772F">
      <w:pPr>
        <w:contextualSpacing/>
        <w:jc w:val="center"/>
        <w:rPr>
          <w:sz w:val="28"/>
          <w:szCs w:val="28"/>
        </w:rPr>
      </w:pPr>
      <w:r w:rsidRPr="00511135">
        <w:rPr>
          <w:sz w:val="28"/>
          <w:szCs w:val="28"/>
        </w:rPr>
        <w:t>Качественная реакция на обнаружение белка в моче - проба Геллера</w:t>
      </w:r>
    </w:p>
    <w:p w:rsidR="0087772F" w:rsidRPr="00511135" w:rsidRDefault="0087772F" w:rsidP="0087772F">
      <w:pPr>
        <w:contextualSpacing/>
        <w:jc w:val="both"/>
        <w:rPr>
          <w:sz w:val="28"/>
          <w:szCs w:val="28"/>
        </w:rPr>
      </w:pPr>
      <w:r w:rsidRPr="00511135">
        <w:rPr>
          <w:sz w:val="28"/>
          <w:szCs w:val="28"/>
        </w:rPr>
        <w:t>Качественная реакция на обнаружение белка в моче с концентрированной сульфосалициловой кислотой</w:t>
      </w:r>
    </w:p>
    <w:p w:rsidR="0087772F" w:rsidRPr="00511135" w:rsidRDefault="0087772F" w:rsidP="0087772F">
      <w:pPr>
        <w:contextualSpacing/>
        <w:jc w:val="both"/>
        <w:rPr>
          <w:sz w:val="28"/>
          <w:szCs w:val="28"/>
        </w:rPr>
      </w:pPr>
      <w:r w:rsidRPr="00511135">
        <w:rPr>
          <w:sz w:val="28"/>
          <w:szCs w:val="28"/>
        </w:rPr>
        <w:t>Количественное определение белка в моче  с помощью тест – полоски «Альбуфан»</w:t>
      </w:r>
    </w:p>
    <w:p w:rsidR="0087772F" w:rsidRPr="00511135" w:rsidRDefault="0087772F" w:rsidP="0087772F">
      <w:pPr>
        <w:contextualSpacing/>
        <w:jc w:val="both"/>
        <w:rPr>
          <w:sz w:val="28"/>
          <w:szCs w:val="28"/>
        </w:rPr>
      </w:pPr>
      <w:r w:rsidRPr="00511135">
        <w:rPr>
          <w:sz w:val="28"/>
          <w:szCs w:val="28"/>
        </w:rPr>
        <w:t>Осаждение белков солями тяжелых металлов.</w:t>
      </w:r>
    </w:p>
    <w:p w:rsidR="00DA4462" w:rsidRPr="00511135" w:rsidRDefault="00DA4462" w:rsidP="00737788">
      <w:pPr>
        <w:ind w:firstLine="709"/>
        <w:jc w:val="center"/>
        <w:rPr>
          <w:i/>
          <w:color w:val="000000"/>
          <w:sz w:val="28"/>
          <w:szCs w:val="28"/>
        </w:rPr>
      </w:pPr>
      <w:r w:rsidRPr="00511135">
        <w:rPr>
          <w:i/>
          <w:color w:val="000000"/>
          <w:sz w:val="28"/>
          <w:szCs w:val="28"/>
          <w:shd w:val="clear" w:color="auto" w:fill="FFFFFF"/>
        </w:rPr>
        <w:t>;</w:t>
      </w:r>
    </w:p>
    <w:p w:rsidR="003D3B25" w:rsidRPr="00511135" w:rsidRDefault="003D3B2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1</w:t>
      </w:r>
      <w:r w:rsidRPr="00511135">
        <w:rPr>
          <w:rFonts w:ascii="Times New Roman" w:hAnsi="Times New Roman"/>
          <w:color w:val="171717" w:themeColor="background2" w:themeShade="1A"/>
          <w:sz w:val="28"/>
          <w:szCs w:val="28"/>
        </w:rPr>
        <w:t xml:space="preserve"> </w:t>
      </w:r>
      <w:r w:rsidR="00B43EDA" w:rsidRPr="00C35800">
        <w:rPr>
          <w:rFonts w:ascii="Times New Roman" w:hAnsi="Times New Roman"/>
          <w:b/>
          <w:sz w:val="28"/>
          <w:szCs w:val="28"/>
        </w:rPr>
        <w:t>Статическая биохимия. Простые белки. Ферменты. Витамины.</w:t>
      </w:r>
      <w:r w:rsidR="00B43EDA" w:rsidRPr="00C35800">
        <w:rPr>
          <w:rFonts w:ascii="Times New Roman" w:hAnsi="Times New Roman"/>
          <w:color w:val="000000"/>
          <w:sz w:val="24"/>
          <w:szCs w:val="24"/>
        </w:rPr>
        <w:t xml:space="preserve"> </w:t>
      </w:r>
      <w:r w:rsidR="00B43EDA" w:rsidRPr="00C35800">
        <w:rPr>
          <w:rFonts w:ascii="Times New Roman" w:hAnsi="Times New Roman"/>
          <w:color w:val="000000"/>
          <w:sz w:val="28"/>
          <w:szCs w:val="28"/>
        </w:rPr>
        <w:t xml:space="preserve"> </w:t>
      </w:r>
    </w:p>
    <w:p w:rsidR="00A9235C" w:rsidRPr="00511135" w:rsidRDefault="003D3B25" w:rsidP="00A9235C">
      <w:pPr>
        <w:ind w:firstLine="709"/>
        <w:jc w:val="center"/>
        <w:rPr>
          <w:color w:val="000000"/>
          <w:sz w:val="8"/>
        </w:rPr>
      </w:pPr>
      <w:r w:rsidRPr="00511135">
        <w:rPr>
          <w:b/>
          <w:color w:val="000000"/>
          <w:sz w:val="28"/>
          <w:szCs w:val="28"/>
        </w:rPr>
        <w:t xml:space="preserve">Тема </w:t>
      </w:r>
      <w:r w:rsidR="00B13F6E">
        <w:rPr>
          <w:b/>
          <w:color w:val="000000"/>
          <w:sz w:val="28"/>
          <w:szCs w:val="28"/>
        </w:rPr>
        <w:t>2</w:t>
      </w:r>
      <w:r w:rsidRPr="00511135">
        <w:rPr>
          <w:i/>
          <w:color w:val="000000"/>
          <w:sz w:val="28"/>
          <w:szCs w:val="28"/>
        </w:rPr>
        <w:t xml:space="preserve"> </w:t>
      </w:r>
      <w:r w:rsidR="00A9235C" w:rsidRPr="00511135">
        <w:rPr>
          <w:sz w:val="28"/>
          <w:szCs w:val="28"/>
        </w:rPr>
        <w:t xml:space="preserve">Ферменты. Строение. Общие свойства ферментов. </w:t>
      </w:r>
    </w:p>
    <w:p w:rsidR="00B13F6E" w:rsidRPr="00511135" w:rsidRDefault="003D3B25" w:rsidP="00B13F6E">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B13F6E" w:rsidRPr="00511135">
        <w:rPr>
          <w:i/>
          <w:color w:val="000000"/>
          <w:sz w:val="28"/>
          <w:szCs w:val="28"/>
        </w:rPr>
        <w:t>устный опрос,</w:t>
      </w:r>
      <w:r w:rsidR="00B13F6E">
        <w:rPr>
          <w:i/>
          <w:color w:val="000000"/>
          <w:sz w:val="28"/>
          <w:szCs w:val="28"/>
        </w:rPr>
        <w:t xml:space="preserve"> письменный опрос, </w:t>
      </w:r>
      <w:r w:rsidR="00B13F6E" w:rsidRPr="00511135">
        <w:rPr>
          <w:i/>
          <w:color w:val="000000"/>
          <w:sz w:val="28"/>
          <w:szCs w:val="28"/>
        </w:rPr>
        <w:t xml:space="preserve"> </w:t>
      </w:r>
      <w:r w:rsidR="00B13F6E" w:rsidRPr="00511135">
        <w:rPr>
          <w:i/>
          <w:color w:val="000000"/>
          <w:sz w:val="28"/>
          <w:szCs w:val="28"/>
          <w:shd w:val="clear" w:color="auto" w:fill="FFFFFF"/>
        </w:rPr>
        <w:t>контроль выполнение практического задания;</w:t>
      </w:r>
    </w:p>
    <w:p w:rsidR="00A9235C" w:rsidRPr="00511135" w:rsidRDefault="00A9235C" w:rsidP="00A9235C">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3D3B25">
      <w:pPr>
        <w:pStyle w:val="a5"/>
        <w:ind w:left="0" w:firstLine="709"/>
        <w:rPr>
          <w:rFonts w:ascii="Times New Roman" w:hAnsi="Times New Roman"/>
          <w:b/>
          <w:i/>
          <w:color w:val="000000"/>
          <w:sz w:val="28"/>
          <w:szCs w:val="28"/>
        </w:rPr>
      </w:pPr>
    </w:p>
    <w:p w:rsidR="003D3B25" w:rsidRPr="00511135" w:rsidRDefault="003D3B25" w:rsidP="007337A5">
      <w:pPr>
        <w:ind w:firstLine="709"/>
        <w:jc w:val="center"/>
        <w:rPr>
          <w:i/>
          <w:color w:val="000000"/>
          <w:sz w:val="28"/>
          <w:szCs w:val="28"/>
        </w:rPr>
      </w:pPr>
      <w:r w:rsidRPr="00511135">
        <w:rPr>
          <w:i/>
          <w:color w:val="000000"/>
          <w:sz w:val="28"/>
          <w:szCs w:val="28"/>
        </w:rPr>
        <w:t xml:space="preserve">Вопросы для устного </w:t>
      </w:r>
      <w:r w:rsidR="00B13F6E">
        <w:rPr>
          <w:i/>
          <w:color w:val="000000"/>
          <w:sz w:val="28"/>
          <w:szCs w:val="28"/>
        </w:rPr>
        <w:t xml:space="preserve">и письменного </w:t>
      </w:r>
      <w:r w:rsidRPr="00511135">
        <w:rPr>
          <w:i/>
          <w:color w:val="000000"/>
          <w:sz w:val="28"/>
          <w:szCs w:val="28"/>
        </w:rPr>
        <w:t>опроса</w:t>
      </w:r>
    </w:p>
    <w:p w:rsidR="00677145" w:rsidRPr="00511135" w:rsidRDefault="00677145" w:rsidP="00D41D2A">
      <w:pPr>
        <w:numPr>
          <w:ilvl w:val="0"/>
          <w:numId w:val="3"/>
        </w:numPr>
        <w:tabs>
          <w:tab w:val="left" w:pos="360"/>
        </w:tabs>
        <w:overflowPunct w:val="0"/>
        <w:autoSpaceDE w:val="0"/>
        <w:autoSpaceDN w:val="0"/>
        <w:adjustRightInd w:val="0"/>
        <w:contextualSpacing/>
        <w:jc w:val="both"/>
        <w:textAlignment w:val="baseline"/>
        <w:rPr>
          <w:sz w:val="28"/>
          <w:szCs w:val="28"/>
        </w:rPr>
      </w:pPr>
      <w:r w:rsidRPr="00511135">
        <w:rPr>
          <w:sz w:val="28"/>
          <w:szCs w:val="28"/>
        </w:rPr>
        <w:t>История становления и развития энзимологии.</w:t>
      </w:r>
    </w:p>
    <w:p w:rsidR="00677145" w:rsidRPr="00511135" w:rsidRDefault="00677145" w:rsidP="00D41D2A">
      <w:pPr>
        <w:numPr>
          <w:ilvl w:val="0"/>
          <w:numId w:val="3"/>
        </w:numPr>
        <w:tabs>
          <w:tab w:val="left" w:pos="360"/>
        </w:tabs>
        <w:overflowPunct w:val="0"/>
        <w:autoSpaceDE w:val="0"/>
        <w:autoSpaceDN w:val="0"/>
        <w:adjustRightInd w:val="0"/>
        <w:contextualSpacing/>
        <w:jc w:val="both"/>
        <w:textAlignment w:val="baseline"/>
        <w:rPr>
          <w:sz w:val="28"/>
          <w:szCs w:val="28"/>
        </w:rPr>
      </w:pPr>
      <w:r w:rsidRPr="00511135">
        <w:rPr>
          <w:sz w:val="28"/>
          <w:szCs w:val="28"/>
        </w:rPr>
        <w:t>Сходство и различия ферментативного и не ферментативного катализа.</w:t>
      </w:r>
    </w:p>
    <w:p w:rsidR="00677145" w:rsidRPr="00511135" w:rsidRDefault="00677145" w:rsidP="00D41D2A">
      <w:pPr>
        <w:pStyle w:val="ae"/>
        <w:numPr>
          <w:ilvl w:val="0"/>
          <w:numId w:val="3"/>
        </w:numPr>
        <w:tabs>
          <w:tab w:val="left" w:pos="360"/>
        </w:tabs>
        <w:overflowPunct w:val="0"/>
        <w:autoSpaceDE w:val="0"/>
        <w:autoSpaceDN w:val="0"/>
        <w:adjustRightInd w:val="0"/>
        <w:spacing w:after="0" w:line="240" w:lineRule="auto"/>
        <w:contextualSpacing/>
        <w:jc w:val="both"/>
        <w:textAlignment w:val="baseline"/>
        <w:rPr>
          <w:rFonts w:ascii="Times New Roman" w:hAnsi="Times New Roman"/>
          <w:sz w:val="28"/>
          <w:szCs w:val="28"/>
        </w:rPr>
      </w:pPr>
      <w:r w:rsidRPr="00511135">
        <w:rPr>
          <w:rFonts w:ascii="Times New Roman" w:hAnsi="Times New Roman"/>
          <w:sz w:val="28"/>
          <w:szCs w:val="28"/>
        </w:rPr>
        <w:t>Химическая природа простых и сложных ферментов. Изоферменты. Проферменты (зимогены). Мультиферментные комплексы.</w:t>
      </w:r>
    </w:p>
    <w:p w:rsidR="00677145" w:rsidRPr="00511135" w:rsidRDefault="00677145" w:rsidP="00D41D2A">
      <w:pPr>
        <w:pStyle w:val="ae"/>
        <w:numPr>
          <w:ilvl w:val="0"/>
          <w:numId w:val="3"/>
        </w:numPr>
        <w:tabs>
          <w:tab w:val="left" w:pos="360"/>
        </w:tabs>
        <w:overflowPunct w:val="0"/>
        <w:autoSpaceDE w:val="0"/>
        <w:autoSpaceDN w:val="0"/>
        <w:adjustRightInd w:val="0"/>
        <w:spacing w:after="0" w:line="240" w:lineRule="auto"/>
        <w:contextualSpacing/>
        <w:jc w:val="both"/>
        <w:textAlignment w:val="baseline"/>
        <w:rPr>
          <w:rFonts w:ascii="Times New Roman" w:hAnsi="Times New Roman"/>
          <w:sz w:val="28"/>
          <w:szCs w:val="28"/>
        </w:rPr>
      </w:pPr>
      <w:r w:rsidRPr="00511135">
        <w:rPr>
          <w:rFonts w:ascii="Times New Roman" w:hAnsi="Times New Roman"/>
          <w:sz w:val="28"/>
          <w:szCs w:val="28"/>
        </w:rPr>
        <w:lastRenderedPageBreak/>
        <w:t>Кофакторы ферментов: химическая природа, классификация, роль в биологическом катализе. Роль витаминов в построении кофакторов. Коферменты и простетические группы.</w:t>
      </w:r>
    </w:p>
    <w:p w:rsidR="00677145" w:rsidRPr="00511135" w:rsidRDefault="00677145" w:rsidP="00D41D2A">
      <w:pPr>
        <w:numPr>
          <w:ilvl w:val="0"/>
          <w:numId w:val="3"/>
        </w:numPr>
        <w:tabs>
          <w:tab w:val="left" w:pos="360"/>
        </w:tabs>
        <w:overflowPunct w:val="0"/>
        <w:autoSpaceDE w:val="0"/>
        <w:autoSpaceDN w:val="0"/>
        <w:adjustRightInd w:val="0"/>
        <w:contextualSpacing/>
        <w:jc w:val="both"/>
        <w:textAlignment w:val="baseline"/>
        <w:rPr>
          <w:sz w:val="28"/>
          <w:szCs w:val="28"/>
        </w:rPr>
      </w:pPr>
      <w:r w:rsidRPr="00511135">
        <w:rPr>
          <w:sz w:val="28"/>
          <w:szCs w:val="28"/>
        </w:rPr>
        <w:t>Общие свойства ферментов.</w:t>
      </w:r>
    </w:p>
    <w:p w:rsidR="00677145" w:rsidRPr="00511135" w:rsidRDefault="00677145" w:rsidP="00D41D2A">
      <w:pPr>
        <w:pStyle w:val="ae"/>
        <w:numPr>
          <w:ilvl w:val="0"/>
          <w:numId w:val="3"/>
        </w:numPr>
        <w:tabs>
          <w:tab w:val="left" w:pos="360"/>
        </w:tabs>
        <w:overflowPunct w:val="0"/>
        <w:autoSpaceDE w:val="0"/>
        <w:autoSpaceDN w:val="0"/>
        <w:adjustRightInd w:val="0"/>
        <w:spacing w:after="0" w:line="240" w:lineRule="auto"/>
        <w:contextualSpacing/>
        <w:jc w:val="both"/>
        <w:textAlignment w:val="baseline"/>
        <w:rPr>
          <w:rFonts w:ascii="Times New Roman" w:hAnsi="Times New Roman"/>
          <w:sz w:val="28"/>
          <w:szCs w:val="28"/>
        </w:rPr>
      </w:pPr>
      <w:r w:rsidRPr="00511135">
        <w:rPr>
          <w:rFonts w:ascii="Times New Roman" w:hAnsi="Times New Roman"/>
          <w:sz w:val="28"/>
          <w:szCs w:val="28"/>
        </w:rPr>
        <w:t>Зависимость активности ферментов от реакции среды и температуры: биологическое и медицинское значение этих свойств ферментов.</w:t>
      </w:r>
    </w:p>
    <w:p w:rsidR="00677145" w:rsidRPr="00511135" w:rsidRDefault="00677145" w:rsidP="00D41D2A">
      <w:pPr>
        <w:pStyle w:val="ae"/>
        <w:numPr>
          <w:ilvl w:val="0"/>
          <w:numId w:val="3"/>
        </w:numPr>
        <w:tabs>
          <w:tab w:val="left" w:pos="360"/>
        </w:tabs>
        <w:overflowPunct w:val="0"/>
        <w:autoSpaceDE w:val="0"/>
        <w:autoSpaceDN w:val="0"/>
        <w:adjustRightInd w:val="0"/>
        <w:spacing w:after="0" w:line="240" w:lineRule="auto"/>
        <w:contextualSpacing/>
        <w:jc w:val="both"/>
        <w:textAlignment w:val="baseline"/>
        <w:rPr>
          <w:rFonts w:ascii="Times New Roman" w:hAnsi="Times New Roman"/>
          <w:sz w:val="28"/>
          <w:szCs w:val="28"/>
        </w:rPr>
      </w:pPr>
      <w:r w:rsidRPr="00511135">
        <w:rPr>
          <w:rFonts w:ascii="Times New Roman" w:hAnsi="Times New Roman"/>
          <w:sz w:val="28"/>
          <w:szCs w:val="28"/>
        </w:rPr>
        <w:t>Специфичность действия ферментов. Виды специфичности. Биологическое значение специфичности действия ферментов.</w:t>
      </w:r>
    </w:p>
    <w:p w:rsidR="00677145" w:rsidRPr="00511135" w:rsidRDefault="00677145" w:rsidP="00D41D2A">
      <w:pPr>
        <w:numPr>
          <w:ilvl w:val="0"/>
          <w:numId w:val="3"/>
        </w:numPr>
        <w:tabs>
          <w:tab w:val="left" w:pos="360"/>
        </w:tabs>
        <w:overflowPunct w:val="0"/>
        <w:autoSpaceDE w:val="0"/>
        <w:autoSpaceDN w:val="0"/>
        <w:adjustRightInd w:val="0"/>
        <w:contextualSpacing/>
        <w:jc w:val="both"/>
        <w:textAlignment w:val="baseline"/>
        <w:rPr>
          <w:sz w:val="28"/>
          <w:szCs w:val="28"/>
        </w:rPr>
      </w:pPr>
      <w:r w:rsidRPr="00511135">
        <w:rPr>
          <w:sz w:val="28"/>
          <w:szCs w:val="28"/>
        </w:rPr>
        <w:t>Принципы качественного обнаружения ферментов и количественного определения активности ферментов. Единицы активности.</w:t>
      </w:r>
    </w:p>
    <w:p w:rsidR="00677145" w:rsidRPr="00511135" w:rsidRDefault="00677145" w:rsidP="007337A5">
      <w:pPr>
        <w:pStyle w:val="a5"/>
        <w:ind w:left="1069" w:firstLine="0"/>
        <w:jc w:val="center"/>
        <w:rPr>
          <w:rFonts w:ascii="Times New Roman" w:hAnsi="Times New Roman"/>
          <w:i/>
          <w:color w:val="000000"/>
          <w:sz w:val="28"/>
          <w:szCs w:val="28"/>
        </w:rPr>
      </w:pPr>
    </w:p>
    <w:p w:rsidR="007337A5" w:rsidRPr="00511135" w:rsidRDefault="007337A5" w:rsidP="007337A5">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677145" w:rsidRPr="00511135" w:rsidRDefault="00677145" w:rsidP="00677145">
      <w:pPr>
        <w:ind w:firstLine="709"/>
        <w:jc w:val="both"/>
        <w:rPr>
          <w:i/>
          <w:color w:val="000000"/>
          <w:sz w:val="28"/>
          <w:szCs w:val="28"/>
        </w:rPr>
      </w:pPr>
      <w:r w:rsidRPr="00511135">
        <w:rPr>
          <w:color w:val="000000"/>
          <w:sz w:val="28"/>
          <w:szCs w:val="28"/>
        </w:rPr>
        <w:t xml:space="preserve">Отработка практических умений и навыков </w:t>
      </w:r>
    </w:p>
    <w:p w:rsidR="00677145" w:rsidRPr="00511135" w:rsidRDefault="00677145" w:rsidP="00677145">
      <w:pPr>
        <w:ind w:firstLine="709"/>
        <w:jc w:val="both"/>
        <w:rPr>
          <w:color w:val="000000"/>
          <w:sz w:val="28"/>
          <w:szCs w:val="28"/>
        </w:rPr>
      </w:pPr>
      <w:r w:rsidRPr="00511135">
        <w:rPr>
          <w:color w:val="000000"/>
          <w:sz w:val="28"/>
          <w:szCs w:val="28"/>
        </w:rPr>
        <w:t>Лабораторные работы:</w:t>
      </w:r>
    </w:p>
    <w:p w:rsidR="00677145" w:rsidRPr="00511135" w:rsidRDefault="00677145" w:rsidP="00677145">
      <w:pPr>
        <w:contextualSpacing/>
        <w:jc w:val="both"/>
        <w:rPr>
          <w:sz w:val="28"/>
          <w:szCs w:val="28"/>
        </w:rPr>
      </w:pPr>
      <w:r w:rsidRPr="00511135">
        <w:rPr>
          <w:sz w:val="28"/>
          <w:szCs w:val="28"/>
        </w:rPr>
        <w:t>Обнаружение α– амилазы в слюне</w:t>
      </w:r>
    </w:p>
    <w:p w:rsidR="00677145" w:rsidRPr="00511135" w:rsidRDefault="00677145" w:rsidP="00677145">
      <w:pPr>
        <w:contextualSpacing/>
        <w:jc w:val="both"/>
        <w:rPr>
          <w:sz w:val="28"/>
          <w:szCs w:val="28"/>
        </w:rPr>
      </w:pPr>
      <w:r w:rsidRPr="00511135">
        <w:rPr>
          <w:sz w:val="28"/>
          <w:szCs w:val="28"/>
        </w:rPr>
        <w:t xml:space="preserve">Влияние температуры на активность ферментов </w:t>
      </w:r>
    </w:p>
    <w:p w:rsidR="00677145" w:rsidRPr="00511135" w:rsidRDefault="00677145" w:rsidP="00677145">
      <w:pPr>
        <w:contextualSpacing/>
        <w:jc w:val="both"/>
        <w:rPr>
          <w:caps/>
          <w:sz w:val="28"/>
          <w:szCs w:val="28"/>
        </w:rPr>
      </w:pPr>
      <w:r w:rsidRPr="00511135">
        <w:rPr>
          <w:sz w:val="28"/>
          <w:szCs w:val="28"/>
        </w:rPr>
        <w:t>(термолабильность ферментов)</w:t>
      </w:r>
    </w:p>
    <w:p w:rsidR="00677145" w:rsidRPr="00511135" w:rsidRDefault="00677145" w:rsidP="00677145">
      <w:pPr>
        <w:contextualSpacing/>
        <w:jc w:val="both"/>
        <w:rPr>
          <w:sz w:val="28"/>
          <w:szCs w:val="28"/>
        </w:rPr>
      </w:pPr>
      <w:r w:rsidRPr="00511135">
        <w:rPr>
          <w:sz w:val="28"/>
          <w:szCs w:val="28"/>
        </w:rPr>
        <w:t>Влияние р</w:t>
      </w:r>
      <w:proofErr w:type="gramStart"/>
      <w:r w:rsidRPr="00511135">
        <w:rPr>
          <w:sz w:val="28"/>
          <w:szCs w:val="28"/>
          <w:lang w:val="en-US"/>
        </w:rPr>
        <w:t>H</w:t>
      </w:r>
      <w:proofErr w:type="gramEnd"/>
      <w:r w:rsidRPr="00511135">
        <w:rPr>
          <w:sz w:val="28"/>
          <w:szCs w:val="28"/>
        </w:rPr>
        <w:t xml:space="preserve"> на активность α – амилазы.</w:t>
      </w:r>
    </w:p>
    <w:p w:rsidR="003D3B25" w:rsidRDefault="003D3B25" w:rsidP="003D3B25">
      <w:pPr>
        <w:pStyle w:val="a5"/>
        <w:ind w:left="0" w:firstLine="709"/>
        <w:rPr>
          <w:rFonts w:ascii="Times New Roman" w:hAnsi="Times New Roman"/>
          <w:b/>
          <w:color w:val="000000"/>
          <w:sz w:val="28"/>
          <w:szCs w:val="28"/>
        </w:rPr>
      </w:pPr>
    </w:p>
    <w:p w:rsidR="00B13F6E" w:rsidRPr="00511135" w:rsidRDefault="00B13F6E" w:rsidP="00B13F6E">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1</w:t>
      </w:r>
      <w:r w:rsidRPr="00511135">
        <w:rPr>
          <w:rFonts w:ascii="Times New Roman" w:hAnsi="Times New Roman"/>
          <w:color w:val="171717" w:themeColor="background2" w:themeShade="1A"/>
          <w:sz w:val="28"/>
          <w:szCs w:val="28"/>
        </w:rPr>
        <w:t xml:space="preserve"> </w:t>
      </w:r>
      <w:r w:rsidRPr="00C35800">
        <w:rPr>
          <w:rFonts w:ascii="Times New Roman" w:hAnsi="Times New Roman"/>
          <w:b/>
          <w:sz w:val="28"/>
          <w:szCs w:val="28"/>
        </w:rPr>
        <w:t>Статическая биохимия. Простые белки. Ферменты. Витамины.</w:t>
      </w:r>
      <w:r w:rsidRPr="00C35800">
        <w:rPr>
          <w:rFonts w:ascii="Times New Roman" w:hAnsi="Times New Roman"/>
          <w:color w:val="000000"/>
          <w:sz w:val="24"/>
          <w:szCs w:val="24"/>
        </w:rPr>
        <w:t xml:space="preserve"> </w:t>
      </w:r>
      <w:r w:rsidRPr="00C35800">
        <w:rPr>
          <w:rFonts w:ascii="Times New Roman" w:hAnsi="Times New Roman"/>
          <w:color w:val="000000"/>
          <w:sz w:val="28"/>
          <w:szCs w:val="28"/>
        </w:rPr>
        <w:t xml:space="preserve"> </w:t>
      </w:r>
    </w:p>
    <w:p w:rsidR="00B13F6E" w:rsidRPr="00511135" w:rsidRDefault="00B13F6E" w:rsidP="00B13F6E">
      <w:pPr>
        <w:ind w:firstLine="709"/>
        <w:jc w:val="center"/>
        <w:rPr>
          <w:color w:val="000000"/>
          <w:sz w:val="8"/>
        </w:rPr>
      </w:pPr>
      <w:r w:rsidRPr="00511135">
        <w:rPr>
          <w:b/>
          <w:color w:val="000000"/>
          <w:sz w:val="28"/>
          <w:szCs w:val="28"/>
        </w:rPr>
        <w:t xml:space="preserve">Тема </w:t>
      </w:r>
      <w:r w:rsidR="009133F5">
        <w:rPr>
          <w:b/>
          <w:color w:val="000000"/>
          <w:sz w:val="28"/>
          <w:szCs w:val="28"/>
        </w:rPr>
        <w:t>3</w:t>
      </w:r>
      <w:r w:rsidRPr="00511135">
        <w:rPr>
          <w:i/>
          <w:color w:val="000000"/>
          <w:sz w:val="28"/>
          <w:szCs w:val="28"/>
        </w:rPr>
        <w:t xml:space="preserve"> </w:t>
      </w:r>
      <w:r w:rsidRPr="00511135">
        <w:rPr>
          <w:sz w:val="28"/>
          <w:szCs w:val="28"/>
        </w:rPr>
        <w:t>Механизм действия ферментов и регуляция ферментативной активности</w:t>
      </w:r>
    </w:p>
    <w:p w:rsidR="00B13F6E" w:rsidRPr="00511135" w:rsidRDefault="00B13F6E" w:rsidP="00B13F6E">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Pr>
          <w:i/>
          <w:color w:val="000000"/>
          <w:sz w:val="28"/>
          <w:szCs w:val="28"/>
        </w:rPr>
        <w:t xml:space="preserve"> письменный опрос, </w:t>
      </w:r>
      <w:r w:rsidR="0064428F" w:rsidRPr="00511135">
        <w:rPr>
          <w:i/>
          <w:color w:val="000000"/>
          <w:sz w:val="28"/>
          <w:szCs w:val="28"/>
        </w:rPr>
        <w:t>решение проблемно-ситуационных задач</w:t>
      </w:r>
      <w:r w:rsidRPr="00511135">
        <w:rPr>
          <w:i/>
          <w:color w:val="000000"/>
          <w:sz w:val="28"/>
          <w:szCs w:val="28"/>
        </w:rPr>
        <w:t xml:space="preserve"> </w:t>
      </w:r>
      <w:r w:rsidRPr="00511135">
        <w:rPr>
          <w:i/>
          <w:color w:val="000000"/>
          <w:sz w:val="28"/>
          <w:szCs w:val="28"/>
          <w:shd w:val="clear" w:color="auto" w:fill="FFFFFF"/>
        </w:rPr>
        <w:t>;</w:t>
      </w:r>
    </w:p>
    <w:p w:rsidR="00B13F6E" w:rsidRPr="00511135" w:rsidRDefault="00B13F6E" w:rsidP="00B13F6E">
      <w:pPr>
        <w:ind w:firstLine="709"/>
        <w:jc w:val="both"/>
        <w:rPr>
          <w:i/>
          <w:color w:val="000000"/>
          <w:sz w:val="28"/>
          <w:szCs w:val="28"/>
        </w:rPr>
      </w:pPr>
    </w:p>
    <w:p w:rsidR="00B13F6E" w:rsidRPr="00511135" w:rsidRDefault="00B13F6E" w:rsidP="00B13F6E">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B13F6E" w:rsidRPr="00511135" w:rsidRDefault="00B13F6E" w:rsidP="00B13F6E">
      <w:pPr>
        <w:pStyle w:val="a5"/>
        <w:ind w:left="0" w:firstLine="709"/>
        <w:rPr>
          <w:rFonts w:ascii="Times New Roman" w:hAnsi="Times New Roman"/>
          <w:b/>
          <w:i/>
          <w:color w:val="000000"/>
          <w:sz w:val="28"/>
          <w:szCs w:val="28"/>
        </w:rPr>
      </w:pPr>
    </w:p>
    <w:p w:rsidR="00B13F6E" w:rsidRPr="00511135" w:rsidRDefault="00B13F6E" w:rsidP="00B13F6E">
      <w:pPr>
        <w:ind w:firstLine="709"/>
        <w:jc w:val="center"/>
        <w:rPr>
          <w:i/>
          <w:color w:val="000000"/>
          <w:sz w:val="28"/>
          <w:szCs w:val="28"/>
        </w:rPr>
      </w:pPr>
      <w:r w:rsidRPr="00511135">
        <w:rPr>
          <w:i/>
          <w:color w:val="000000"/>
          <w:sz w:val="28"/>
          <w:szCs w:val="28"/>
        </w:rPr>
        <w:t xml:space="preserve">Вопросы для устного </w:t>
      </w:r>
      <w:r>
        <w:rPr>
          <w:i/>
          <w:color w:val="000000"/>
          <w:sz w:val="28"/>
          <w:szCs w:val="28"/>
        </w:rPr>
        <w:t xml:space="preserve">и письменного </w:t>
      </w:r>
      <w:r w:rsidRPr="00511135">
        <w:rPr>
          <w:i/>
          <w:color w:val="000000"/>
          <w:sz w:val="28"/>
          <w:szCs w:val="28"/>
        </w:rPr>
        <w:t>опроса</w:t>
      </w:r>
    </w:p>
    <w:p w:rsidR="00B13F6E" w:rsidRPr="00511135" w:rsidRDefault="00B13F6E" w:rsidP="00D41D2A">
      <w:pPr>
        <w:numPr>
          <w:ilvl w:val="0"/>
          <w:numId w:val="228"/>
        </w:numPr>
        <w:tabs>
          <w:tab w:val="left" w:pos="360"/>
        </w:tabs>
        <w:overflowPunct w:val="0"/>
        <w:autoSpaceDE w:val="0"/>
        <w:autoSpaceDN w:val="0"/>
        <w:adjustRightInd w:val="0"/>
        <w:contextualSpacing/>
        <w:jc w:val="both"/>
        <w:textAlignment w:val="baseline"/>
        <w:rPr>
          <w:sz w:val="28"/>
          <w:szCs w:val="28"/>
        </w:rPr>
      </w:pPr>
      <w:r w:rsidRPr="00511135">
        <w:rPr>
          <w:sz w:val="28"/>
          <w:szCs w:val="28"/>
        </w:rPr>
        <w:t>Структурно - функциональная организация ферментных белков: активный центр, его свойства. Контактный и каталитический участки активного центра ферментов.</w:t>
      </w:r>
    </w:p>
    <w:p w:rsidR="00B13F6E" w:rsidRPr="00511135" w:rsidRDefault="00B13F6E" w:rsidP="00D41D2A">
      <w:pPr>
        <w:numPr>
          <w:ilvl w:val="0"/>
          <w:numId w:val="228"/>
        </w:numPr>
        <w:tabs>
          <w:tab w:val="left" w:pos="360"/>
        </w:tabs>
        <w:overflowPunct w:val="0"/>
        <w:autoSpaceDE w:val="0"/>
        <w:autoSpaceDN w:val="0"/>
        <w:adjustRightInd w:val="0"/>
        <w:contextualSpacing/>
        <w:jc w:val="both"/>
        <w:textAlignment w:val="baseline"/>
        <w:rPr>
          <w:sz w:val="28"/>
          <w:szCs w:val="28"/>
        </w:rPr>
      </w:pPr>
      <w:r w:rsidRPr="00511135">
        <w:rPr>
          <w:sz w:val="28"/>
          <w:szCs w:val="28"/>
        </w:rPr>
        <w:t>Регуляторные (аллостерические) центры ферментов. Аллостерические модуляторы ферментов. Зависимос</w:t>
      </w:r>
      <w:r w:rsidR="00396676">
        <w:rPr>
          <w:sz w:val="28"/>
          <w:szCs w:val="28"/>
        </w:rPr>
        <w:t>ть активности ферментов от конфо</w:t>
      </w:r>
      <w:r w:rsidRPr="00511135">
        <w:rPr>
          <w:sz w:val="28"/>
          <w:szCs w:val="28"/>
        </w:rPr>
        <w:t>рмации белков.</w:t>
      </w:r>
    </w:p>
    <w:p w:rsidR="00B13F6E" w:rsidRPr="00511135" w:rsidRDefault="00B13F6E" w:rsidP="00D41D2A">
      <w:pPr>
        <w:numPr>
          <w:ilvl w:val="0"/>
          <w:numId w:val="228"/>
        </w:numPr>
        <w:tabs>
          <w:tab w:val="left" w:pos="360"/>
        </w:tabs>
        <w:overflowPunct w:val="0"/>
        <w:autoSpaceDE w:val="0"/>
        <w:autoSpaceDN w:val="0"/>
        <w:adjustRightInd w:val="0"/>
        <w:contextualSpacing/>
        <w:jc w:val="both"/>
        <w:textAlignment w:val="baseline"/>
        <w:rPr>
          <w:sz w:val="28"/>
          <w:szCs w:val="28"/>
        </w:rPr>
      </w:pPr>
      <w:r w:rsidRPr="00511135">
        <w:rPr>
          <w:sz w:val="28"/>
          <w:szCs w:val="28"/>
        </w:rPr>
        <w:t>Механизм действия ферментов. Зависимость скорости ферментативной реакции от концентрации субстрата и фермента.</w:t>
      </w:r>
    </w:p>
    <w:p w:rsidR="00B13F6E" w:rsidRPr="00511135" w:rsidRDefault="00B13F6E" w:rsidP="00D41D2A">
      <w:pPr>
        <w:numPr>
          <w:ilvl w:val="0"/>
          <w:numId w:val="228"/>
        </w:numPr>
        <w:tabs>
          <w:tab w:val="left" w:pos="360"/>
        </w:tabs>
        <w:overflowPunct w:val="0"/>
        <w:autoSpaceDE w:val="0"/>
        <w:autoSpaceDN w:val="0"/>
        <w:adjustRightInd w:val="0"/>
        <w:contextualSpacing/>
        <w:jc w:val="both"/>
        <w:textAlignment w:val="baseline"/>
        <w:rPr>
          <w:sz w:val="28"/>
          <w:szCs w:val="28"/>
        </w:rPr>
      </w:pPr>
      <w:r w:rsidRPr="00511135">
        <w:rPr>
          <w:sz w:val="28"/>
          <w:szCs w:val="28"/>
        </w:rPr>
        <w:t xml:space="preserve">Активаторы и ингибиторы ферментов: химическая природа, виды активирования и ингибирования ферментов. Биологическое и медицинское значение активаторов и ингибиторов ферментов.  </w:t>
      </w:r>
    </w:p>
    <w:p w:rsidR="00B13F6E" w:rsidRPr="00511135" w:rsidRDefault="00B13F6E" w:rsidP="00D41D2A">
      <w:pPr>
        <w:numPr>
          <w:ilvl w:val="0"/>
          <w:numId w:val="228"/>
        </w:numPr>
        <w:contextualSpacing/>
        <w:jc w:val="both"/>
        <w:rPr>
          <w:sz w:val="28"/>
          <w:szCs w:val="28"/>
        </w:rPr>
      </w:pPr>
      <w:r w:rsidRPr="00511135">
        <w:rPr>
          <w:sz w:val="28"/>
          <w:szCs w:val="28"/>
        </w:rPr>
        <w:t xml:space="preserve">Номенклатура и классификация ферментов. </w:t>
      </w:r>
    </w:p>
    <w:p w:rsidR="00B13F6E" w:rsidRPr="00511135" w:rsidRDefault="00B13F6E" w:rsidP="00D41D2A">
      <w:pPr>
        <w:numPr>
          <w:ilvl w:val="0"/>
          <w:numId w:val="228"/>
        </w:numPr>
        <w:contextualSpacing/>
        <w:jc w:val="both"/>
        <w:rPr>
          <w:sz w:val="28"/>
          <w:szCs w:val="28"/>
        </w:rPr>
      </w:pPr>
      <w:r w:rsidRPr="00511135">
        <w:rPr>
          <w:sz w:val="28"/>
          <w:szCs w:val="28"/>
        </w:rPr>
        <w:t>Определение активности ферментов в диагностике заболеваний (энзимодиагностика)</w:t>
      </w:r>
    </w:p>
    <w:p w:rsidR="00B13F6E" w:rsidRPr="00511135" w:rsidRDefault="00B13F6E" w:rsidP="00D41D2A">
      <w:pPr>
        <w:numPr>
          <w:ilvl w:val="0"/>
          <w:numId w:val="228"/>
        </w:numPr>
        <w:contextualSpacing/>
        <w:jc w:val="both"/>
        <w:rPr>
          <w:sz w:val="28"/>
          <w:szCs w:val="28"/>
        </w:rPr>
      </w:pPr>
      <w:r w:rsidRPr="00511135">
        <w:rPr>
          <w:sz w:val="28"/>
          <w:szCs w:val="28"/>
        </w:rPr>
        <w:t>Применение ферментов как лекарственных препаратов (энзимотерапия). Понятие об иммобилизованных ферментах.</w:t>
      </w:r>
    </w:p>
    <w:p w:rsidR="00B13F6E" w:rsidRPr="00511135" w:rsidRDefault="00B13F6E" w:rsidP="00B13F6E">
      <w:pPr>
        <w:pStyle w:val="a5"/>
        <w:ind w:left="0" w:firstLine="709"/>
        <w:rPr>
          <w:rFonts w:ascii="Times New Roman" w:hAnsi="Times New Roman"/>
          <w:b/>
          <w:color w:val="000000"/>
          <w:sz w:val="28"/>
          <w:szCs w:val="28"/>
        </w:rPr>
      </w:pPr>
    </w:p>
    <w:p w:rsidR="00B13F6E" w:rsidRPr="00511135" w:rsidRDefault="00B13F6E" w:rsidP="00B13F6E">
      <w:pPr>
        <w:pStyle w:val="a5"/>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B13F6E" w:rsidRPr="00511135" w:rsidRDefault="00B13F6E" w:rsidP="00D41D2A">
      <w:pPr>
        <w:numPr>
          <w:ilvl w:val="0"/>
          <w:numId w:val="4"/>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lastRenderedPageBreak/>
        <w:t xml:space="preserve">Больной поступил в клинику с жалобами на боли в области сердца. Предположительный диагноз - инфаркт миокарда. Как изменится ЛДГ и ее изоферментный спектр в крови у такого больного? </w:t>
      </w:r>
    </w:p>
    <w:p w:rsidR="00B13F6E" w:rsidRPr="00511135" w:rsidRDefault="00B13F6E" w:rsidP="00D41D2A">
      <w:pPr>
        <w:numPr>
          <w:ilvl w:val="0"/>
          <w:numId w:val="4"/>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Каков механизм действия сульфаниламидных препаратов, ингибирующих рост патогенных бактерий, нуждающихся в парааминобензойной кислоте.</w:t>
      </w:r>
    </w:p>
    <w:p w:rsidR="00B13F6E" w:rsidRPr="00511135" w:rsidRDefault="00B13F6E" w:rsidP="00B13F6E">
      <w:pPr>
        <w:contextualSpacing/>
        <w:jc w:val="both"/>
        <w:rPr>
          <w:sz w:val="28"/>
          <w:szCs w:val="28"/>
        </w:rPr>
      </w:pPr>
      <w:r w:rsidRPr="00511135">
        <w:rPr>
          <w:sz w:val="28"/>
          <w:szCs w:val="28"/>
        </w:rPr>
        <w:t xml:space="preserve">3. При остром панкреатите происходит внутриклеточная активация трипсиногена и химотрипсиногена, в результате чего происходит разрушение тканей поджелудочной железы. Такие лечебные препараты как трасилол, контрикал, гордокс являются структурными аналогами субстратов этих ферментов. На чем основано лечебное действие трасилола? </w:t>
      </w:r>
    </w:p>
    <w:p w:rsidR="00B13F6E" w:rsidRPr="00511135" w:rsidRDefault="00B13F6E" w:rsidP="00B13F6E">
      <w:pPr>
        <w:contextualSpacing/>
        <w:jc w:val="both"/>
        <w:rPr>
          <w:sz w:val="28"/>
          <w:szCs w:val="28"/>
        </w:rPr>
      </w:pPr>
      <w:r w:rsidRPr="00511135">
        <w:rPr>
          <w:sz w:val="28"/>
          <w:szCs w:val="28"/>
        </w:rPr>
        <w:t xml:space="preserve">4. Здоровые клетки способны амидировать аспарагиновую кислоту и превращать </w:t>
      </w:r>
      <w:proofErr w:type="gramStart"/>
      <w:r w:rsidRPr="00511135">
        <w:rPr>
          <w:sz w:val="28"/>
          <w:szCs w:val="28"/>
        </w:rPr>
        <w:t>ее</w:t>
      </w:r>
      <w:proofErr w:type="gramEnd"/>
      <w:r w:rsidRPr="00511135">
        <w:rPr>
          <w:sz w:val="28"/>
          <w:szCs w:val="28"/>
        </w:rPr>
        <w:t xml:space="preserve"> таким образом в аспарагин. Некоторые лейкозные клетки лишены этого свойства.</w:t>
      </w:r>
    </w:p>
    <w:p w:rsidR="00B13F6E" w:rsidRPr="00511135" w:rsidRDefault="00B13F6E" w:rsidP="00B13F6E">
      <w:pPr>
        <w:contextualSpacing/>
        <w:jc w:val="both"/>
        <w:rPr>
          <w:sz w:val="28"/>
          <w:szCs w:val="28"/>
        </w:rPr>
      </w:pPr>
      <w:r w:rsidRPr="00511135">
        <w:rPr>
          <w:sz w:val="28"/>
          <w:szCs w:val="28"/>
        </w:rPr>
        <w:t>а) Напишите реакцию, катализируемую аспарагиназой.</w:t>
      </w:r>
    </w:p>
    <w:p w:rsidR="00B13F6E" w:rsidRPr="00511135" w:rsidRDefault="00B13F6E" w:rsidP="00B13F6E">
      <w:pPr>
        <w:contextualSpacing/>
        <w:jc w:val="both"/>
        <w:rPr>
          <w:sz w:val="28"/>
          <w:szCs w:val="28"/>
        </w:rPr>
      </w:pPr>
      <w:r w:rsidRPr="00511135">
        <w:rPr>
          <w:sz w:val="28"/>
          <w:szCs w:val="28"/>
        </w:rPr>
        <w:t>б) Как изменится синтез белка в лейкозных клетках при введении в кровь больных лейкозом аспарагиназы и почему?</w:t>
      </w:r>
    </w:p>
    <w:p w:rsidR="00B13F6E" w:rsidRPr="00511135" w:rsidRDefault="00B13F6E" w:rsidP="00B13F6E">
      <w:pPr>
        <w:contextualSpacing/>
        <w:jc w:val="both"/>
        <w:rPr>
          <w:sz w:val="28"/>
          <w:szCs w:val="28"/>
        </w:rPr>
      </w:pPr>
      <w:r w:rsidRPr="00511135">
        <w:rPr>
          <w:sz w:val="28"/>
          <w:szCs w:val="28"/>
        </w:rPr>
        <w:t>5. Амилаза - фермент поджелудочной железы, участвующей в процессе пищеварения. Какую реакцию катализирует амилаза? Какова амилазная активность в сыворотке крови и моче здорового человека? Как можно подтвердить диагноз острого панкреатита?</w:t>
      </w:r>
    </w:p>
    <w:p w:rsidR="00B13F6E" w:rsidRPr="00511135" w:rsidRDefault="00B13F6E" w:rsidP="00B13F6E">
      <w:pPr>
        <w:pStyle w:val="a5"/>
        <w:ind w:left="1069" w:firstLine="0"/>
        <w:jc w:val="center"/>
        <w:rPr>
          <w:rFonts w:ascii="Times New Roman" w:hAnsi="Times New Roman"/>
          <w:i/>
          <w:color w:val="000000"/>
          <w:sz w:val="28"/>
          <w:szCs w:val="28"/>
        </w:rPr>
      </w:pPr>
    </w:p>
    <w:p w:rsidR="00B43EDA" w:rsidRPr="00511135" w:rsidRDefault="00B43EDA"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1</w:t>
      </w:r>
      <w:r w:rsidRPr="00511135">
        <w:rPr>
          <w:rFonts w:ascii="Times New Roman" w:hAnsi="Times New Roman"/>
          <w:color w:val="171717" w:themeColor="background2" w:themeShade="1A"/>
          <w:sz w:val="28"/>
          <w:szCs w:val="28"/>
        </w:rPr>
        <w:t xml:space="preserve"> </w:t>
      </w:r>
      <w:r w:rsidR="00B43EDA" w:rsidRPr="00C35800">
        <w:rPr>
          <w:rFonts w:ascii="Times New Roman" w:hAnsi="Times New Roman"/>
          <w:b/>
          <w:sz w:val="28"/>
          <w:szCs w:val="28"/>
        </w:rPr>
        <w:t>Статическая биохимия. Простые белки. Ферменты. Витамины.</w:t>
      </w:r>
      <w:r w:rsidR="00B43EDA" w:rsidRPr="00C35800">
        <w:rPr>
          <w:rFonts w:ascii="Times New Roman" w:hAnsi="Times New Roman"/>
          <w:color w:val="000000"/>
          <w:sz w:val="24"/>
          <w:szCs w:val="24"/>
        </w:rPr>
        <w:t xml:space="preserve"> </w:t>
      </w:r>
      <w:r w:rsidR="00B43EDA" w:rsidRPr="00C35800">
        <w:rPr>
          <w:rFonts w:ascii="Times New Roman" w:hAnsi="Times New Roman"/>
          <w:color w:val="000000"/>
          <w:sz w:val="28"/>
          <w:szCs w:val="28"/>
        </w:rPr>
        <w:t xml:space="preserve"> </w:t>
      </w:r>
    </w:p>
    <w:p w:rsidR="005C36F9" w:rsidRPr="00511135" w:rsidRDefault="003D3B25" w:rsidP="005C36F9">
      <w:pPr>
        <w:ind w:firstLine="709"/>
        <w:jc w:val="both"/>
        <w:rPr>
          <w:i/>
          <w:color w:val="000000"/>
        </w:rPr>
      </w:pPr>
      <w:r w:rsidRPr="00511135">
        <w:rPr>
          <w:b/>
          <w:color w:val="000000"/>
          <w:sz w:val="28"/>
          <w:szCs w:val="28"/>
        </w:rPr>
        <w:t>Тема 4</w:t>
      </w:r>
      <w:r w:rsidRPr="00511135">
        <w:rPr>
          <w:i/>
          <w:color w:val="000000"/>
          <w:sz w:val="28"/>
          <w:szCs w:val="28"/>
        </w:rPr>
        <w:t xml:space="preserve"> </w:t>
      </w:r>
      <w:r w:rsidR="005C36F9" w:rsidRPr="00511135">
        <w:rPr>
          <w:sz w:val="28"/>
          <w:szCs w:val="28"/>
        </w:rPr>
        <w:t>Введение в витаминологию. Водорастворимые витамины. Витамин С.</w:t>
      </w:r>
    </w:p>
    <w:p w:rsidR="00A9235C" w:rsidRPr="00511135" w:rsidRDefault="003D3B25" w:rsidP="00396676">
      <w:pPr>
        <w:contextualSpacing/>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A9235C" w:rsidRPr="00511135">
        <w:rPr>
          <w:i/>
          <w:color w:val="000000"/>
          <w:sz w:val="28"/>
          <w:szCs w:val="28"/>
        </w:rPr>
        <w:t>устный опрос,</w:t>
      </w:r>
      <w:r w:rsidR="00852665" w:rsidRPr="00511135">
        <w:rPr>
          <w:i/>
          <w:sz w:val="28"/>
          <w:szCs w:val="28"/>
        </w:rPr>
        <w:t xml:space="preserve"> </w:t>
      </w:r>
      <w:r w:rsidR="00A9235C" w:rsidRPr="00511135">
        <w:rPr>
          <w:i/>
          <w:color w:val="000000"/>
          <w:sz w:val="28"/>
          <w:szCs w:val="28"/>
        </w:rPr>
        <w:t xml:space="preserve">решение проблемно-ситуационных задач, </w:t>
      </w:r>
      <w:r w:rsidR="00A9235C" w:rsidRPr="00511135">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7337A5" w:rsidRPr="00511135" w:rsidRDefault="007337A5" w:rsidP="007337A5">
      <w:pPr>
        <w:ind w:firstLine="709"/>
        <w:jc w:val="center"/>
        <w:rPr>
          <w:i/>
          <w:color w:val="000000"/>
          <w:sz w:val="28"/>
          <w:szCs w:val="28"/>
        </w:rPr>
      </w:pPr>
      <w:r w:rsidRPr="00511135">
        <w:rPr>
          <w:i/>
          <w:color w:val="000000"/>
          <w:sz w:val="28"/>
          <w:szCs w:val="28"/>
        </w:rPr>
        <w:t>Вопросы для устного опроса</w:t>
      </w:r>
    </w:p>
    <w:p w:rsidR="00C335D1" w:rsidRPr="00511135" w:rsidRDefault="00C335D1" w:rsidP="00D41D2A">
      <w:pPr>
        <w:numPr>
          <w:ilvl w:val="0"/>
          <w:numId w:val="5"/>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Понятие о витаминах. История открытия и развития учения о витаминах. Гип</w:t>
      </w:r>
      <w:proofErr w:type="gramStart"/>
      <w:r w:rsidRPr="00511135">
        <w:rPr>
          <w:sz w:val="28"/>
          <w:szCs w:val="28"/>
        </w:rPr>
        <w:t>о-</w:t>
      </w:r>
      <w:proofErr w:type="gramEnd"/>
      <w:r w:rsidRPr="00511135">
        <w:rPr>
          <w:sz w:val="28"/>
          <w:szCs w:val="28"/>
        </w:rPr>
        <w:t xml:space="preserve"> и авитаминозы, гипервитаминозы.</w:t>
      </w:r>
    </w:p>
    <w:p w:rsidR="00C335D1" w:rsidRPr="00511135" w:rsidRDefault="00C335D1" w:rsidP="00D41D2A">
      <w:pPr>
        <w:numPr>
          <w:ilvl w:val="0"/>
          <w:numId w:val="5"/>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Роль витаминов в обмене веществ: связь с ферментами.</w:t>
      </w:r>
    </w:p>
    <w:p w:rsidR="00C335D1" w:rsidRPr="00511135" w:rsidRDefault="00C335D1" w:rsidP="00D41D2A">
      <w:pPr>
        <w:numPr>
          <w:ilvl w:val="0"/>
          <w:numId w:val="5"/>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Классификация и номенклатура витаминов.</w:t>
      </w:r>
    </w:p>
    <w:p w:rsidR="00C335D1" w:rsidRPr="00511135" w:rsidRDefault="00C335D1" w:rsidP="00D41D2A">
      <w:pPr>
        <w:numPr>
          <w:ilvl w:val="0"/>
          <w:numId w:val="5"/>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Антивитамины. Использование их в качестве лекарственных средств.</w:t>
      </w:r>
    </w:p>
    <w:p w:rsidR="00C335D1" w:rsidRPr="00511135" w:rsidRDefault="00C335D1" w:rsidP="00D41D2A">
      <w:pPr>
        <w:numPr>
          <w:ilvl w:val="0"/>
          <w:numId w:val="5"/>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Витамин</w:t>
      </w:r>
      <w:proofErr w:type="gramStart"/>
      <w:r w:rsidRPr="00511135">
        <w:rPr>
          <w:sz w:val="28"/>
          <w:szCs w:val="28"/>
        </w:rPr>
        <w:t xml:space="preserve"> С</w:t>
      </w:r>
      <w:proofErr w:type="gramEnd"/>
      <w:r w:rsidRPr="00511135">
        <w:rPr>
          <w:sz w:val="28"/>
          <w:szCs w:val="28"/>
        </w:rPr>
        <w:t xml:space="preserve"> (аскорбиновая кислота, антицинготный витамин). Химическое строение, признаки гип</w:t>
      </w:r>
      <w:proofErr w:type="gramStart"/>
      <w:r w:rsidRPr="00511135">
        <w:rPr>
          <w:sz w:val="28"/>
          <w:szCs w:val="28"/>
        </w:rPr>
        <w:t>о-</w:t>
      </w:r>
      <w:proofErr w:type="gramEnd"/>
      <w:r w:rsidRPr="00511135">
        <w:rPr>
          <w:sz w:val="28"/>
          <w:szCs w:val="28"/>
        </w:rPr>
        <w:t xml:space="preserve"> и авитаминоза, механизм действия, источники, суточная потребность. </w:t>
      </w:r>
    </w:p>
    <w:p w:rsidR="007337A5" w:rsidRPr="00511135" w:rsidRDefault="007337A5" w:rsidP="007337A5">
      <w:pPr>
        <w:pStyle w:val="a5"/>
        <w:ind w:left="0" w:firstLine="709"/>
        <w:rPr>
          <w:rFonts w:ascii="Times New Roman" w:hAnsi="Times New Roman"/>
          <w:b/>
          <w:color w:val="000000"/>
          <w:sz w:val="28"/>
          <w:szCs w:val="28"/>
        </w:rPr>
      </w:pPr>
    </w:p>
    <w:p w:rsidR="007337A5" w:rsidRPr="00511135" w:rsidRDefault="007337A5" w:rsidP="007337A5">
      <w:pPr>
        <w:pStyle w:val="a5"/>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C335D1" w:rsidRPr="00511135" w:rsidRDefault="00C335D1" w:rsidP="00C335D1">
      <w:pPr>
        <w:contextualSpacing/>
        <w:jc w:val="both"/>
        <w:rPr>
          <w:sz w:val="28"/>
          <w:szCs w:val="28"/>
        </w:rPr>
      </w:pPr>
      <w:r w:rsidRPr="00511135">
        <w:rPr>
          <w:sz w:val="28"/>
          <w:szCs w:val="28"/>
        </w:rPr>
        <w:t xml:space="preserve">К врачу обратился больной с жалобами на частые расстройства функции кишечника, ослабление памяти, кровоточивость десен. Больной находился длительное время в геологической экспедиции, питаясь в основном консервами. </w:t>
      </w:r>
      <w:proofErr w:type="gramStart"/>
      <w:r w:rsidRPr="00511135">
        <w:rPr>
          <w:sz w:val="28"/>
          <w:szCs w:val="28"/>
        </w:rPr>
        <w:t>Недостаточность</w:t>
      </w:r>
      <w:proofErr w:type="gramEnd"/>
      <w:r w:rsidRPr="00511135">
        <w:rPr>
          <w:sz w:val="28"/>
          <w:szCs w:val="28"/>
        </w:rPr>
        <w:t xml:space="preserve"> какого витамина можно предположить у больного?</w:t>
      </w:r>
    </w:p>
    <w:p w:rsidR="00C335D1" w:rsidRPr="00511135" w:rsidRDefault="00C335D1" w:rsidP="00C335D1">
      <w:pPr>
        <w:contextualSpacing/>
        <w:jc w:val="both"/>
        <w:rPr>
          <w:sz w:val="28"/>
          <w:szCs w:val="28"/>
        </w:rPr>
      </w:pPr>
      <w:r w:rsidRPr="00511135">
        <w:rPr>
          <w:sz w:val="28"/>
          <w:szCs w:val="28"/>
        </w:rPr>
        <w:t>2. У больного отмечается похудание, общая слабость, одышка и боли в области сердца, сердцебиение, на коже мелкие точечные кровоизлияния (петехии), кровоточивость десен, расшатывание зубов. Чем обусловлены эти симптомы?</w:t>
      </w:r>
    </w:p>
    <w:p w:rsidR="007337A5" w:rsidRPr="00511135" w:rsidRDefault="007337A5" w:rsidP="007337A5">
      <w:pPr>
        <w:ind w:firstLine="709"/>
        <w:jc w:val="center"/>
        <w:rPr>
          <w:i/>
          <w:color w:val="000000"/>
          <w:sz w:val="28"/>
          <w:szCs w:val="28"/>
          <w:shd w:val="clear" w:color="auto" w:fill="FFFFFF"/>
        </w:rPr>
      </w:pPr>
      <w:r w:rsidRPr="00511135">
        <w:rPr>
          <w:i/>
          <w:color w:val="000000"/>
          <w:sz w:val="28"/>
          <w:szCs w:val="28"/>
          <w:shd w:val="clear" w:color="auto" w:fill="FFFFFF"/>
        </w:rPr>
        <w:t>Задания для проверки практических навыков</w:t>
      </w:r>
    </w:p>
    <w:p w:rsidR="00C335D1" w:rsidRPr="00511135" w:rsidRDefault="00C335D1" w:rsidP="00C335D1">
      <w:pPr>
        <w:ind w:firstLine="709"/>
        <w:jc w:val="both"/>
        <w:rPr>
          <w:i/>
          <w:color w:val="000000"/>
          <w:sz w:val="28"/>
          <w:szCs w:val="28"/>
        </w:rPr>
      </w:pPr>
      <w:r w:rsidRPr="00511135">
        <w:rPr>
          <w:color w:val="000000"/>
          <w:sz w:val="28"/>
          <w:szCs w:val="28"/>
        </w:rPr>
        <w:t>Отработка практических умений и навыков – лабораторные работы:</w:t>
      </w:r>
    </w:p>
    <w:p w:rsidR="00C335D1" w:rsidRPr="00511135" w:rsidRDefault="00C335D1" w:rsidP="00C335D1">
      <w:pPr>
        <w:contextualSpacing/>
        <w:jc w:val="both"/>
        <w:rPr>
          <w:sz w:val="28"/>
          <w:szCs w:val="28"/>
        </w:rPr>
      </w:pPr>
      <w:r w:rsidRPr="00511135">
        <w:rPr>
          <w:sz w:val="28"/>
          <w:szCs w:val="28"/>
        </w:rPr>
        <w:lastRenderedPageBreak/>
        <w:t>Качественные реакции на витамин</w:t>
      </w:r>
      <w:proofErr w:type="gramStart"/>
      <w:r w:rsidRPr="00511135">
        <w:rPr>
          <w:sz w:val="28"/>
          <w:szCs w:val="28"/>
        </w:rPr>
        <w:t xml:space="preserve"> С</w:t>
      </w:r>
      <w:proofErr w:type="gramEnd"/>
    </w:p>
    <w:p w:rsidR="00C335D1" w:rsidRPr="00511135" w:rsidRDefault="00C335D1" w:rsidP="00C335D1">
      <w:pPr>
        <w:contextualSpacing/>
        <w:jc w:val="both"/>
        <w:rPr>
          <w:sz w:val="28"/>
          <w:szCs w:val="28"/>
        </w:rPr>
      </w:pPr>
      <w:r w:rsidRPr="00511135">
        <w:rPr>
          <w:sz w:val="28"/>
          <w:szCs w:val="28"/>
        </w:rPr>
        <w:t>Количественное определение содержания витамина</w:t>
      </w:r>
      <w:proofErr w:type="gramStart"/>
      <w:r w:rsidRPr="00511135">
        <w:rPr>
          <w:sz w:val="28"/>
          <w:szCs w:val="28"/>
        </w:rPr>
        <w:t xml:space="preserve"> С</w:t>
      </w:r>
      <w:proofErr w:type="gramEnd"/>
      <w:r w:rsidRPr="00511135">
        <w:rPr>
          <w:sz w:val="28"/>
          <w:szCs w:val="28"/>
        </w:rPr>
        <w:t xml:space="preserve"> в растительных объектах</w:t>
      </w:r>
    </w:p>
    <w:p w:rsidR="003D3B25" w:rsidRPr="00511135" w:rsidRDefault="003D3B25" w:rsidP="003D3B25">
      <w:pPr>
        <w:pStyle w:val="a5"/>
        <w:ind w:left="0" w:firstLine="709"/>
        <w:rPr>
          <w:rFonts w:ascii="Times New Roman" w:hAnsi="Times New Roman"/>
          <w:i/>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1</w:t>
      </w:r>
      <w:r w:rsidRPr="00511135">
        <w:rPr>
          <w:rFonts w:ascii="Times New Roman" w:hAnsi="Times New Roman"/>
          <w:color w:val="171717" w:themeColor="background2" w:themeShade="1A"/>
          <w:sz w:val="28"/>
          <w:szCs w:val="28"/>
        </w:rPr>
        <w:t xml:space="preserve"> </w:t>
      </w:r>
      <w:r w:rsidR="00B43EDA" w:rsidRPr="00C35800">
        <w:rPr>
          <w:rFonts w:ascii="Times New Roman" w:hAnsi="Times New Roman"/>
          <w:b/>
          <w:sz w:val="28"/>
          <w:szCs w:val="28"/>
        </w:rPr>
        <w:t>Статическая биохимия. Простые белки. Ферменты. Витамины.</w:t>
      </w:r>
      <w:r w:rsidR="00B43EDA" w:rsidRPr="00C35800">
        <w:rPr>
          <w:rFonts w:ascii="Times New Roman" w:hAnsi="Times New Roman"/>
          <w:color w:val="000000"/>
          <w:sz w:val="24"/>
          <w:szCs w:val="24"/>
        </w:rPr>
        <w:t xml:space="preserve"> </w:t>
      </w:r>
      <w:r w:rsidR="00B43EDA" w:rsidRPr="00C35800">
        <w:rPr>
          <w:rFonts w:ascii="Times New Roman" w:hAnsi="Times New Roman"/>
          <w:color w:val="000000"/>
          <w:sz w:val="28"/>
          <w:szCs w:val="28"/>
        </w:rPr>
        <w:t xml:space="preserve"> </w:t>
      </w:r>
    </w:p>
    <w:p w:rsidR="00DA3D31" w:rsidRPr="00511135" w:rsidRDefault="003D3B25" w:rsidP="003D3B25">
      <w:pPr>
        <w:ind w:firstLine="709"/>
        <w:jc w:val="both"/>
        <w:rPr>
          <w:b/>
          <w:color w:val="000000"/>
          <w:sz w:val="28"/>
          <w:szCs w:val="28"/>
        </w:rPr>
      </w:pPr>
      <w:r w:rsidRPr="00511135">
        <w:rPr>
          <w:b/>
          <w:color w:val="000000"/>
          <w:sz w:val="28"/>
          <w:szCs w:val="28"/>
        </w:rPr>
        <w:t xml:space="preserve">Тема </w:t>
      </w:r>
      <w:r w:rsidR="00852665" w:rsidRPr="00511135">
        <w:rPr>
          <w:b/>
          <w:color w:val="000000"/>
          <w:sz w:val="28"/>
          <w:szCs w:val="28"/>
        </w:rPr>
        <w:t>5</w:t>
      </w:r>
      <w:r w:rsidRPr="00511135">
        <w:rPr>
          <w:i/>
          <w:color w:val="000000"/>
          <w:sz w:val="28"/>
          <w:szCs w:val="28"/>
        </w:rPr>
        <w:t xml:space="preserve"> </w:t>
      </w:r>
      <w:r w:rsidR="00852665" w:rsidRPr="00511135">
        <w:rPr>
          <w:sz w:val="28"/>
          <w:szCs w:val="28"/>
        </w:rPr>
        <w:t>Простые белки. Ферменты. Витамины. Рубежный контроль</w:t>
      </w:r>
      <w:r w:rsidR="00852665" w:rsidRPr="00511135">
        <w:rPr>
          <w:b/>
          <w:color w:val="000000"/>
          <w:sz w:val="28"/>
          <w:szCs w:val="28"/>
        </w:rPr>
        <w:t xml:space="preserve"> </w:t>
      </w:r>
    </w:p>
    <w:p w:rsidR="00396676" w:rsidRDefault="003D3B25" w:rsidP="003D3B25">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00852665" w:rsidRPr="00511135">
        <w:rPr>
          <w:i/>
          <w:color w:val="000000"/>
          <w:sz w:val="28"/>
          <w:szCs w:val="28"/>
        </w:rPr>
        <w:t xml:space="preserve"> тестирование</w:t>
      </w:r>
      <w:r w:rsidRPr="00511135">
        <w:rPr>
          <w:i/>
          <w:color w:val="000000"/>
          <w:sz w:val="28"/>
          <w:szCs w:val="28"/>
        </w:rPr>
        <w:t xml:space="preserve">, </w:t>
      </w:r>
      <w:r w:rsidR="00DA3D31" w:rsidRPr="00511135">
        <w:rPr>
          <w:i/>
          <w:color w:val="000000"/>
          <w:sz w:val="28"/>
          <w:szCs w:val="28"/>
        </w:rPr>
        <w:t>контрольная работа</w:t>
      </w:r>
      <w:r w:rsidRPr="00511135">
        <w:rPr>
          <w:i/>
          <w:color w:val="000000"/>
          <w:sz w:val="28"/>
          <w:szCs w:val="28"/>
        </w:rPr>
        <w:t xml:space="preserve">, решение </w:t>
      </w:r>
      <w:r w:rsidR="00DA3D31" w:rsidRPr="00511135">
        <w:rPr>
          <w:i/>
          <w:color w:val="000000"/>
          <w:sz w:val="28"/>
          <w:szCs w:val="28"/>
        </w:rPr>
        <w:t>проблемно-ситуационных задач</w:t>
      </w:r>
      <w:r w:rsidRPr="00511135">
        <w:rPr>
          <w:i/>
          <w:color w:val="000000"/>
          <w:sz w:val="28"/>
          <w:szCs w:val="28"/>
        </w:rPr>
        <w:t xml:space="preserve"> </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i/>
          <w:color w:val="000000"/>
          <w:sz w:val="28"/>
          <w:szCs w:val="28"/>
        </w:rPr>
        <w:t>тестовые задания:</w:t>
      </w:r>
    </w:p>
    <w:p w:rsidR="0067147A" w:rsidRPr="00511135" w:rsidRDefault="0067147A" w:rsidP="00D41D2A">
      <w:pPr>
        <w:pStyle w:val="a5"/>
        <w:widowControl/>
        <w:numPr>
          <w:ilvl w:val="0"/>
          <w:numId w:val="6"/>
        </w:numPr>
        <w:autoSpaceDE/>
        <w:autoSpaceDN/>
        <w:adjustRightInd/>
        <w:ind w:left="284" w:hanging="284"/>
        <w:jc w:val="left"/>
        <w:rPr>
          <w:rFonts w:ascii="Times New Roman" w:hAnsi="Times New Roman"/>
          <w:sz w:val="28"/>
          <w:szCs w:val="28"/>
        </w:rPr>
      </w:pPr>
      <w:r w:rsidRPr="00511135">
        <w:rPr>
          <w:rFonts w:ascii="Times New Roman" w:hAnsi="Times New Roman"/>
          <w:sz w:val="28"/>
          <w:szCs w:val="28"/>
        </w:rPr>
        <w:t>ПОД ПЕРВИЧНОЙ СТРУКТУРОЙ БЕЛКА ПОНИМАЮТ:</w:t>
      </w:r>
    </w:p>
    <w:p w:rsidR="0067147A" w:rsidRPr="00511135" w:rsidRDefault="0067147A" w:rsidP="00D41D2A">
      <w:pPr>
        <w:pStyle w:val="a5"/>
        <w:widowControl/>
        <w:numPr>
          <w:ilvl w:val="0"/>
          <w:numId w:val="7"/>
        </w:numPr>
        <w:autoSpaceDE/>
        <w:autoSpaceDN/>
        <w:adjustRightInd/>
        <w:jc w:val="left"/>
        <w:outlineLvl w:val="0"/>
        <w:rPr>
          <w:rFonts w:ascii="Times New Roman" w:hAnsi="Times New Roman"/>
          <w:sz w:val="28"/>
          <w:szCs w:val="28"/>
        </w:rPr>
      </w:pPr>
      <w:r w:rsidRPr="00511135">
        <w:rPr>
          <w:rFonts w:ascii="Times New Roman" w:hAnsi="Times New Roman"/>
          <w:sz w:val="28"/>
          <w:szCs w:val="28"/>
        </w:rPr>
        <w:t>аминокислотный состав полипептидной цепи</w:t>
      </w:r>
    </w:p>
    <w:p w:rsidR="0067147A" w:rsidRPr="00511135" w:rsidRDefault="0067147A" w:rsidP="00D41D2A">
      <w:pPr>
        <w:pStyle w:val="a5"/>
        <w:widowControl/>
        <w:numPr>
          <w:ilvl w:val="0"/>
          <w:numId w:val="7"/>
        </w:numPr>
        <w:autoSpaceDE/>
        <w:autoSpaceDN/>
        <w:adjustRightInd/>
        <w:jc w:val="left"/>
        <w:outlineLvl w:val="0"/>
        <w:rPr>
          <w:rFonts w:ascii="Times New Roman" w:hAnsi="Times New Roman"/>
          <w:sz w:val="28"/>
          <w:szCs w:val="28"/>
        </w:rPr>
      </w:pPr>
      <w:r w:rsidRPr="00511135">
        <w:rPr>
          <w:rFonts w:ascii="Times New Roman" w:hAnsi="Times New Roman"/>
          <w:sz w:val="28"/>
          <w:szCs w:val="28"/>
        </w:rPr>
        <w:t>способ укладки протомеров в олигомерном белке</w:t>
      </w:r>
    </w:p>
    <w:p w:rsidR="0067147A" w:rsidRPr="00511135" w:rsidRDefault="0067147A" w:rsidP="00D41D2A">
      <w:pPr>
        <w:pStyle w:val="a5"/>
        <w:widowControl/>
        <w:numPr>
          <w:ilvl w:val="0"/>
          <w:numId w:val="7"/>
        </w:numPr>
        <w:autoSpaceDE/>
        <w:autoSpaceDN/>
        <w:adjustRightInd/>
        <w:jc w:val="left"/>
        <w:outlineLvl w:val="0"/>
        <w:rPr>
          <w:rFonts w:ascii="Times New Roman" w:hAnsi="Times New Roman"/>
          <w:sz w:val="28"/>
          <w:szCs w:val="28"/>
        </w:rPr>
      </w:pPr>
      <w:r w:rsidRPr="00511135">
        <w:rPr>
          <w:rFonts w:ascii="Times New Roman" w:hAnsi="Times New Roman"/>
          <w:sz w:val="28"/>
          <w:szCs w:val="28"/>
        </w:rPr>
        <w:t>порядок чередования аминокислот, соединенных в белке пептидными связями</w:t>
      </w:r>
    </w:p>
    <w:p w:rsidR="0067147A" w:rsidRPr="00511135" w:rsidRDefault="0067147A" w:rsidP="00D41D2A">
      <w:pPr>
        <w:pStyle w:val="a5"/>
        <w:widowControl/>
        <w:numPr>
          <w:ilvl w:val="0"/>
          <w:numId w:val="7"/>
        </w:numPr>
        <w:autoSpaceDE/>
        <w:autoSpaceDN/>
        <w:adjustRightInd/>
        <w:jc w:val="left"/>
        <w:outlineLvl w:val="0"/>
        <w:rPr>
          <w:rFonts w:ascii="Times New Roman" w:hAnsi="Times New Roman"/>
          <w:sz w:val="28"/>
          <w:szCs w:val="28"/>
        </w:rPr>
      </w:pPr>
      <w:r w:rsidRPr="00511135">
        <w:rPr>
          <w:rFonts w:ascii="Times New Roman" w:hAnsi="Times New Roman"/>
          <w:sz w:val="28"/>
          <w:szCs w:val="28"/>
        </w:rPr>
        <w:t xml:space="preserve">укладка полипептидной цепи в виде </w:t>
      </w:r>
      <w:proofErr w:type="gramStart"/>
      <w:r w:rsidRPr="00511135">
        <w:rPr>
          <w:rFonts w:ascii="Times New Roman" w:hAnsi="Times New Roman"/>
          <w:sz w:val="28"/>
          <w:szCs w:val="28"/>
        </w:rPr>
        <w:t>альфа-спирали</w:t>
      </w:r>
      <w:proofErr w:type="gramEnd"/>
    </w:p>
    <w:p w:rsidR="0067147A" w:rsidRPr="00511135" w:rsidRDefault="0067147A" w:rsidP="00D41D2A">
      <w:pPr>
        <w:pStyle w:val="a5"/>
        <w:widowControl/>
        <w:numPr>
          <w:ilvl w:val="0"/>
          <w:numId w:val="7"/>
        </w:numPr>
        <w:autoSpaceDE/>
        <w:autoSpaceDN/>
        <w:adjustRightInd/>
        <w:jc w:val="left"/>
        <w:outlineLvl w:val="0"/>
        <w:rPr>
          <w:rFonts w:ascii="Times New Roman" w:hAnsi="Times New Roman"/>
          <w:sz w:val="28"/>
          <w:szCs w:val="28"/>
        </w:rPr>
      </w:pPr>
      <w:r w:rsidRPr="00511135">
        <w:rPr>
          <w:rFonts w:ascii="Times New Roman" w:hAnsi="Times New Roman"/>
          <w:sz w:val="28"/>
          <w:szCs w:val="28"/>
        </w:rPr>
        <w:t>способ укладки полипептидной цепи в пространстве</w:t>
      </w:r>
    </w:p>
    <w:p w:rsidR="0067147A" w:rsidRPr="00511135" w:rsidRDefault="0067147A" w:rsidP="0067147A">
      <w:pPr>
        <w:pStyle w:val="a5"/>
        <w:ind w:left="0"/>
        <w:rPr>
          <w:rFonts w:ascii="Times New Roman" w:hAnsi="Times New Roman"/>
          <w:sz w:val="28"/>
          <w:szCs w:val="28"/>
        </w:rPr>
      </w:pPr>
      <w:r w:rsidRPr="00511135">
        <w:rPr>
          <w:rFonts w:ascii="Times New Roman" w:hAnsi="Times New Roman"/>
          <w:sz w:val="28"/>
          <w:szCs w:val="28"/>
        </w:rPr>
        <w:t>2. ВЫСАЛИВАНИЕ БЕЛКОВ ОСУЩЕСТВЛЯЕТСЯ ПОД ДЕЙСТВИЕМ ФАКТОРОВ:</w:t>
      </w:r>
    </w:p>
    <w:p w:rsidR="0067147A" w:rsidRPr="00511135" w:rsidRDefault="0067147A" w:rsidP="00D41D2A">
      <w:pPr>
        <w:pStyle w:val="a5"/>
        <w:widowControl/>
        <w:numPr>
          <w:ilvl w:val="0"/>
          <w:numId w:val="8"/>
        </w:numPr>
        <w:autoSpaceDE/>
        <w:autoSpaceDN/>
        <w:adjustRightInd/>
        <w:ind w:left="0" w:firstLine="284"/>
        <w:jc w:val="left"/>
        <w:rPr>
          <w:rFonts w:ascii="Times New Roman" w:hAnsi="Times New Roman"/>
          <w:sz w:val="28"/>
          <w:szCs w:val="28"/>
        </w:rPr>
      </w:pPr>
      <w:r w:rsidRPr="00511135">
        <w:rPr>
          <w:rFonts w:ascii="Times New Roman" w:hAnsi="Times New Roman"/>
          <w:sz w:val="28"/>
          <w:szCs w:val="28"/>
        </w:rPr>
        <w:t>избытка белка в растворе</w:t>
      </w:r>
    </w:p>
    <w:p w:rsidR="0067147A" w:rsidRPr="00511135" w:rsidRDefault="0067147A" w:rsidP="00D41D2A">
      <w:pPr>
        <w:pStyle w:val="a5"/>
        <w:widowControl/>
        <w:numPr>
          <w:ilvl w:val="0"/>
          <w:numId w:val="8"/>
        </w:numPr>
        <w:autoSpaceDE/>
        <w:autoSpaceDN/>
        <w:adjustRightInd/>
        <w:ind w:left="0" w:firstLine="284"/>
        <w:jc w:val="left"/>
        <w:rPr>
          <w:rFonts w:ascii="Times New Roman" w:hAnsi="Times New Roman"/>
          <w:sz w:val="28"/>
          <w:szCs w:val="28"/>
        </w:rPr>
      </w:pPr>
      <w:r w:rsidRPr="00511135">
        <w:rPr>
          <w:rFonts w:ascii="Times New Roman" w:hAnsi="Times New Roman"/>
          <w:sz w:val="28"/>
          <w:szCs w:val="28"/>
        </w:rPr>
        <w:t>воздействием низкой температуры</w:t>
      </w:r>
    </w:p>
    <w:p w:rsidR="0067147A" w:rsidRPr="00511135" w:rsidRDefault="0067147A" w:rsidP="00D41D2A">
      <w:pPr>
        <w:pStyle w:val="a5"/>
        <w:widowControl/>
        <w:numPr>
          <w:ilvl w:val="0"/>
          <w:numId w:val="8"/>
        </w:numPr>
        <w:autoSpaceDE/>
        <w:autoSpaceDN/>
        <w:adjustRightInd/>
        <w:ind w:left="0" w:firstLine="284"/>
        <w:jc w:val="left"/>
        <w:rPr>
          <w:rFonts w:ascii="Times New Roman" w:hAnsi="Times New Roman"/>
          <w:sz w:val="28"/>
          <w:szCs w:val="28"/>
        </w:rPr>
      </w:pPr>
      <w:r w:rsidRPr="00511135">
        <w:rPr>
          <w:rFonts w:ascii="Times New Roman" w:hAnsi="Times New Roman"/>
          <w:sz w:val="28"/>
          <w:szCs w:val="28"/>
        </w:rPr>
        <w:t>высоких концентраций нейтральных солей щелочных и щелочноземельных металлов</w:t>
      </w:r>
    </w:p>
    <w:p w:rsidR="0067147A" w:rsidRPr="00511135" w:rsidRDefault="0067147A" w:rsidP="00D41D2A">
      <w:pPr>
        <w:pStyle w:val="a5"/>
        <w:widowControl/>
        <w:numPr>
          <w:ilvl w:val="0"/>
          <w:numId w:val="8"/>
        </w:numPr>
        <w:autoSpaceDE/>
        <w:autoSpaceDN/>
        <w:adjustRightInd/>
        <w:ind w:left="0" w:firstLine="284"/>
        <w:jc w:val="left"/>
        <w:rPr>
          <w:rFonts w:ascii="Times New Roman" w:hAnsi="Times New Roman"/>
          <w:sz w:val="28"/>
          <w:szCs w:val="28"/>
        </w:rPr>
      </w:pPr>
      <w:r w:rsidRPr="00511135">
        <w:rPr>
          <w:rFonts w:ascii="Times New Roman" w:hAnsi="Times New Roman"/>
          <w:sz w:val="28"/>
          <w:szCs w:val="28"/>
        </w:rPr>
        <w:t>действием сильных электролитов</w:t>
      </w:r>
    </w:p>
    <w:p w:rsidR="0067147A" w:rsidRPr="00511135" w:rsidRDefault="0067147A" w:rsidP="00D41D2A">
      <w:pPr>
        <w:pStyle w:val="a5"/>
        <w:widowControl/>
        <w:numPr>
          <w:ilvl w:val="0"/>
          <w:numId w:val="8"/>
        </w:numPr>
        <w:autoSpaceDE/>
        <w:autoSpaceDN/>
        <w:adjustRightInd/>
        <w:ind w:left="0" w:firstLine="284"/>
        <w:jc w:val="left"/>
        <w:rPr>
          <w:rFonts w:ascii="Times New Roman" w:hAnsi="Times New Roman"/>
          <w:sz w:val="28"/>
          <w:szCs w:val="28"/>
        </w:rPr>
      </w:pPr>
      <w:r w:rsidRPr="00511135">
        <w:rPr>
          <w:rFonts w:ascii="Times New Roman" w:hAnsi="Times New Roman"/>
          <w:sz w:val="28"/>
          <w:szCs w:val="28"/>
        </w:rPr>
        <w:t>действием органических растворителей</w:t>
      </w:r>
    </w:p>
    <w:p w:rsidR="0067147A" w:rsidRPr="00511135" w:rsidRDefault="0067147A" w:rsidP="0067147A">
      <w:pPr>
        <w:rPr>
          <w:sz w:val="28"/>
          <w:szCs w:val="28"/>
        </w:rPr>
      </w:pPr>
      <w:r w:rsidRPr="00511135">
        <w:rPr>
          <w:sz w:val="28"/>
          <w:szCs w:val="28"/>
        </w:rPr>
        <w:t>3. ХИМИЧЕСКИЕ АГЕНТЫ, ВЫЗЫВАЮЩИЕ ДЕНАТУРАЦИЮ БЕЛКА:</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хлористый натрий</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серная кислота (конц.)</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уксуснокислый свинец</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сульфат аммония</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азотная кислота (конц.)</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азотнокислое серебро</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сульфосалициловая кислота</w:t>
      </w:r>
    </w:p>
    <w:p w:rsidR="0067147A" w:rsidRPr="00511135" w:rsidRDefault="0067147A" w:rsidP="00D41D2A">
      <w:pPr>
        <w:pStyle w:val="a5"/>
        <w:widowControl/>
        <w:numPr>
          <w:ilvl w:val="0"/>
          <w:numId w:val="9"/>
        </w:numPr>
        <w:autoSpaceDE/>
        <w:autoSpaceDN/>
        <w:adjustRightInd/>
        <w:ind w:left="284" w:firstLine="1"/>
        <w:jc w:val="left"/>
        <w:rPr>
          <w:rFonts w:ascii="Times New Roman" w:hAnsi="Times New Roman"/>
          <w:sz w:val="28"/>
          <w:szCs w:val="28"/>
        </w:rPr>
      </w:pPr>
      <w:r w:rsidRPr="00511135">
        <w:rPr>
          <w:rFonts w:ascii="Times New Roman" w:hAnsi="Times New Roman"/>
          <w:sz w:val="28"/>
          <w:szCs w:val="28"/>
        </w:rPr>
        <w:t>глюкоза</w:t>
      </w:r>
    </w:p>
    <w:p w:rsidR="0067147A" w:rsidRPr="00511135" w:rsidRDefault="0067147A" w:rsidP="0067147A">
      <w:pPr>
        <w:rPr>
          <w:sz w:val="28"/>
          <w:szCs w:val="28"/>
        </w:rPr>
      </w:pPr>
      <w:r w:rsidRPr="00511135">
        <w:rPr>
          <w:sz w:val="28"/>
          <w:szCs w:val="28"/>
        </w:rPr>
        <w:t>4. СТРУКТУРНО-ФУНКЦИОНАЛЬНОЕ МНОГООБРАЗИЕ ПРИРОДНЫХ БЕЛКОВ ОБЕСПЕЧИВАЕТСЯ РАЗЛИЧИЯМИ:</w:t>
      </w:r>
    </w:p>
    <w:p w:rsidR="0067147A" w:rsidRPr="00511135" w:rsidRDefault="0067147A" w:rsidP="00D41D2A">
      <w:pPr>
        <w:pStyle w:val="a5"/>
        <w:widowControl/>
        <w:numPr>
          <w:ilvl w:val="0"/>
          <w:numId w:val="10"/>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аминокислотного состава</w:t>
      </w:r>
    </w:p>
    <w:p w:rsidR="0067147A" w:rsidRPr="00511135" w:rsidRDefault="0067147A" w:rsidP="00D41D2A">
      <w:pPr>
        <w:pStyle w:val="a5"/>
        <w:widowControl/>
        <w:numPr>
          <w:ilvl w:val="0"/>
          <w:numId w:val="10"/>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разной длиной полипептидной цепи</w:t>
      </w:r>
    </w:p>
    <w:p w:rsidR="0067147A" w:rsidRPr="00511135" w:rsidRDefault="0067147A" w:rsidP="00D41D2A">
      <w:pPr>
        <w:pStyle w:val="a5"/>
        <w:widowControl/>
        <w:numPr>
          <w:ilvl w:val="0"/>
          <w:numId w:val="10"/>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по молекулярной массе</w:t>
      </w:r>
    </w:p>
    <w:p w:rsidR="0067147A" w:rsidRPr="00511135" w:rsidRDefault="0067147A" w:rsidP="00D41D2A">
      <w:pPr>
        <w:pStyle w:val="a5"/>
        <w:widowControl/>
        <w:numPr>
          <w:ilvl w:val="0"/>
          <w:numId w:val="10"/>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последовательностью аминокислотного состава полипептидной цепи</w:t>
      </w:r>
    </w:p>
    <w:p w:rsidR="0067147A" w:rsidRPr="00511135" w:rsidRDefault="0067147A" w:rsidP="00D41D2A">
      <w:pPr>
        <w:pStyle w:val="a5"/>
        <w:widowControl/>
        <w:numPr>
          <w:ilvl w:val="0"/>
          <w:numId w:val="10"/>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количеством полипептидных цепей в олигомерном белке</w:t>
      </w:r>
    </w:p>
    <w:p w:rsidR="0067147A" w:rsidRPr="00511135" w:rsidRDefault="0067147A" w:rsidP="0067147A">
      <w:pPr>
        <w:rPr>
          <w:sz w:val="28"/>
          <w:szCs w:val="28"/>
        </w:rPr>
      </w:pPr>
      <w:r w:rsidRPr="00511135">
        <w:rPr>
          <w:sz w:val="28"/>
          <w:szCs w:val="28"/>
        </w:rPr>
        <w:t>5. ГИДРАТНАЯ ОБОЛОЧКА МОЛЕКУЛЫ БЕЛКА ОБРАЗУЕТСЯ ПРИ УЧАСТИИ ГИДРОФИЛЬНЫХ ГРУПП СЛЕДУЮЩИХ АМИНОКИСЛОТ:</w:t>
      </w:r>
    </w:p>
    <w:p w:rsidR="0067147A" w:rsidRPr="00511135" w:rsidRDefault="0067147A" w:rsidP="00D41D2A">
      <w:pPr>
        <w:pStyle w:val="a5"/>
        <w:widowControl/>
        <w:numPr>
          <w:ilvl w:val="0"/>
          <w:numId w:val="11"/>
        </w:numPr>
        <w:tabs>
          <w:tab w:val="left" w:pos="456"/>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валина</w:t>
      </w:r>
    </w:p>
    <w:p w:rsidR="0067147A" w:rsidRPr="00511135" w:rsidRDefault="0067147A" w:rsidP="00D41D2A">
      <w:pPr>
        <w:pStyle w:val="a5"/>
        <w:widowControl/>
        <w:numPr>
          <w:ilvl w:val="0"/>
          <w:numId w:val="11"/>
        </w:numPr>
        <w:tabs>
          <w:tab w:val="left" w:pos="456"/>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цистеина</w:t>
      </w:r>
    </w:p>
    <w:p w:rsidR="0067147A" w:rsidRPr="00511135" w:rsidRDefault="0067147A" w:rsidP="00D41D2A">
      <w:pPr>
        <w:pStyle w:val="a5"/>
        <w:widowControl/>
        <w:numPr>
          <w:ilvl w:val="0"/>
          <w:numId w:val="11"/>
        </w:numPr>
        <w:tabs>
          <w:tab w:val="left" w:pos="456"/>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глютаминовой кислоты</w:t>
      </w:r>
    </w:p>
    <w:p w:rsidR="0067147A" w:rsidRPr="00511135" w:rsidRDefault="0067147A" w:rsidP="00D41D2A">
      <w:pPr>
        <w:pStyle w:val="a5"/>
        <w:widowControl/>
        <w:numPr>
          <w:ilvl w:val="0"/>
          <w:numId w:val="11"/>
        </w:numPr>
        <w:tabs>
          <w:tab w:val="left" w:pos="456"/>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аспарагиновой кислоты</w:t>
      </w:r>
    </w:p>
    <w:p w:rsidR="0067147A" w:rsidRPr="00511135" w:rsidRDefault="0067147A" w:rsidP="00D41D2A">
      <w:pPr>
        <w:pStyle w:val="a5"/>
        <w:widowControl/>
        <w:numPr>
          <w:ilvl w:val="0"/>
          <w:numId w:val="11"/>
        </w:numPr>
        <w:tabs>
          <w:tab w:val="left" w:pos="456"/>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лизина</w:t>
      </w:r>
    </w:p>
    <w:p w:rsidR="0067147A" w:rsidRPr="00511135" w:rsidRDefault="0067147A" w:rsidP="00D41D2A">
      <w:pPr>
        <w:pStyle w:val="a5"/>
        <w:widowControl/>
        <w:numPr>
          <w:ilvl w:val="0"/>
          <w:numId w:val="11"/>
        </w:numPr>
        <w:tabs>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lastRenderedPageBreak/>
        <w:t>серина</w:t>
      </w:r>
    </w:p>
    <w:p w:rsidR="0067147A" w:rsidRPr="00511135" w:rsidRDefault="0067147A" w:rsidP="00D41D2A">
      <w:pPr>
        <w:pStyle w:val="a5"/>
        <w:widowControl/>
        <w:numPr>
          <w:ilvl w:val="0"/>
          <w:numId w:val="11"/>
        </w:numPr>
        <w:tabs>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тирозина</w:t>
      </w:r>
    </w:p>
    <w:p w:rsidR="0067147A" w:rsidRPr="00511135" w:rsidRDefault="0067147A" w:rsidP="00D41D2A">
      <w:pPr>
        <w:pStyle w:val="a5"/>
        <w:widowControl/>
        <w:numPr>
          <w:ilvl w:val="0"/>
          <w:numId w:val="11"/>
        </w:numPr>
        <w:tabs>
          <w:tab w:val="left" w:pos="567"/>
        </w:tabs>
        <w:autoSpaceDE/>
        <w:autoSpaceDN/>
        <w:adjustRightInd/>
        <w:ind w:left="709" w:hanging="578"/>
        <w:jc w:val="left"/>
        <w:rPr>
          <w:rFonts w:ascii="Times New Roman" w:hAnsi="Times New Roman"/>
          <w:sz w:val="28"/>
          <w:szCs w:val="28"/>
        </w:rPr>
      </w:pPr>
      <w:r w:rsidRPr="00511135">
        <w:rPr>
          <w:rFonts w:ascii="Times New Roman" w:hAnsi="Times New Roman"/>
          <w:sz w:val="28"/>
          <w:szCs w:val="28"/>
        </w:rPr>
        <w:t>треонина</w:t>
      </w:r>
    </w:p>
    <w:p w:rsidR="0067147A" w:rsidRPr="00511135" w:rsidRDefault="0067147A" w:rsidP="0067147A">
      <w:pPr>
        <w:rPr>
          <w:sz w:val="28"/>
          <w:szCs w:val="28"/>
        </w:rPr>
      </w:pPr>
      <w:r w:rsidRPr="00511135">
        <w:rPr>
          <w:sz w:val="28"/>
          <w:szCs w:val="28"/>
        </w:rPr>
        <w:t>6. ДЛЯ ВИТАМИНОВ ХАРАКТЕРНО:</w:t>
      </w:r>
    </w:p>
    <w:p w:rsidR="0067147A" w:rsidRPr="00511135" w:rsidRDefault="0067147A" w:rsidP="00D41D2A">
      <w:pPr>
        <w:pStyle w:val="a5"/>
        <w:widowControl/>
        <w:numPr>
          <w:ilvl w:val="0"/>
          <w:numId w:val="12"/>
        </w:numPr>
        <w:autoSpaceDE/>
        <w:autoSpaceDN/>
        <w:adjustRightInd/>
        <w:ind w:left="567"/>
        <w:jc w:val="left"/>
        <w:rPr>
          <w:rFonts w:ascii="Times New Roman" w:hAnsi="Times New Roman"/>
          <w:sz w:val="28"/>
          <w:szCs w:val="28"/>
        </w:rPr>
      </w:pPr>
      <w:r w:rsidRPr="00511135">
        <w:rPr>
          <w:rFonts w:ascii="Times New Roman" w:hAnsi="Times New Roman"/>
          <w:sz w:val="28"/>
          <w:szCs w:val="28"/>
        </w:rPr>
        <w:t>они чаще всего образуются в организме</w:t>
      </w:r>
    </w:p>
    <w:p w:rsidR="0067147A" w:rsidRPr="00511135" w:rsidRDefault="0067147A" w:rsidP="00D41D2A">
      <w:pPr>
        <w:pStyle w:val="a5"/>
        <w:widowControl/>
        <w:numPr>
          <w:ilvl w:val="0"/>
          <w:numId w:val="12"/>
        </w:numPr>
        <w:autoSpaceDE/>
        <w:autoSpaceDN/>
        <w:adjustRightInd/>
        <w:ind w:left="567"/>
        <w:jc w:val="left"/>
        <w:rPr>
          <w:rFonts w:ascii="Times New Roman" w:hAnsi="Times New Roman"/>
          <w:sz w:val="28"/>
          <w:szCs w:val="28"/>
        </w:rPr>
      </w:pPr>
      <w:r w:rsidRPr="00511135">
        <w:rPr>
          <w:rFonts w:ascii="Times New Roman" w:hAnsi="Times New Roman"/>
          <w:sz w:val="28"/>
          <w:szCs w:val="28"/>
        </w:rPr>
        <w:t>поступают с пищей извне</w:t>
      </w:r>
    </w:p>
    <w:p w:rsidR="0067147A" w:rsidRPr="00511135" w:rsidRDefault="0067147A" w:rsidP="00D41D2A">
      <w:pPr>
        <w:pStyle w:val="a5"/>
        <w:widowControl/>
        <w:numPr>
          <w:ilvl w:val="0"/>
          <w:numId w:val="12"/>
        </w:numPr>
        <w:autoSpaceDE/>
        <w:autoSpaceDN/>
        <w:adjustRightInd/>
        <w:ind w:left="567"/>
        <w:jc w:val="left"/>
        <w:rPr>
          <w:rFonts w:ascii="Times New Roman" w:hAnsi="Times New Roman"/>
          <w:sz w:val="28"/>
          <w:szCs w:val="28"/>
        </w:rPr>
      </w:pPr>
      <w:r w:rsidRPr="00511135">
        <w:rPr>
          <w:rFonts w:ascii="Times New Roman" w:hAnsi="Times New Roman"/>
          <w:sz w:val="28"/>
          <w:szCs w:val="28"/>
        </w:rPr>
        <w:t>являются кофакторами ферментов</w:t>
      </w:r>
    </w:p>
    <w:p w:rsidR="0067147A" w:rsidRPr="00511135" w:rsidRDefault="0067147A" w:rsidP="00D41D2A">
      <w:pPr>
        <w:pStyle w:val="a5"/>
        <w:widowControl/>
        <w:numPr>
          <w:ilvl w:val="0"/>
          <w:numId w:val="12"/>
        </w:numPr>
        <w:autoSpaceDE/>
        <w:autoSpaceDN/>
        <w:adjustRightInd/>
        <w:ind w:left="567"/>
        <w:jc w:val="left"/>
        <w:rPr>
          <w:rFonts w:ascii="Times New Roman" w:hAnsi="Times New Roman"/>
          <w:sz w:val="28"/>
          <w:szCs w:val="28"/>
        </w:rPr>
      </w:pPr>
      <w:r w:rsidRPr="00511135">
        <w:rPr>
          <w:rFonts w:ascii="Times New Roman" w:hAnsi="Times New Roman"/>
          <w:sz w:val="28"/>
          <w:szCs w:val="28"/>
        </w:rPr>
        <w:t>регулируют обмен веществ</w:t>
      </w:r>
    </w:p>
    <w:p w:rsidR="0067147A" w:rsidRPr="00511135" w:rsidRDefault="0067147A" w:rsidP="00D41D2A">
      <w:pPr>
        <w:pStyle w:val="a5"/>
        <w:widowControl/>
        <w:numPr>
          <w:ilvl w:val="0"/>
          <w:numId w:val="12"/>
        </w:numPr>
        <w:autoSpaceDE/>
        <w:autoSpaceDN/>
        <w:adjustRightInd/>
        <w:ind w:left="567"/>
        <w:jc w:val="left"/>
        <w:rPr>
          <w:rFonts w:ascii="Times New Roman" w:hAnsi="Times New Roman"/>
          <w:sz w:val="28"/>
          <w:szCs w:val="28"/>
        </w:rPr>
      </w:pPr>
      <w:r w:rsidRPr="00511135">
        <w:rPr>
          <w:rFonts w:ascii="Times New Roman" w:hAnsi="Times New Roman"/>
          <w:sz w:val="28"/>
          <w:szCs w:val="28"/>
        </w:rPr>
        <w:t>активируют гормоны</w:t>
      </w:r>
    </w:p>
    <w:p w:rsidR="0067147A" w:rsidRPr="00511135" w:rsidRDefault="0067147A" w:rsidP="0067147A">
      <w:pPr>
        <w:rPr>
          <w:sz w:val="28"/>
          <w:szCs w:val="28"/>
        </w:rPr>
      </w:pPr>
      <w:r w:rsidRPr="00511135">
        <w:rPr>
          <w:sz w:val="28"/>
          <w:szCs w:val="28"/>
        </w:rPr>
        <w:t xml:space="preserve">7. ВИТАМИН А ПРИНИМАЕТ УЧАСТИЕ </w:t>
      </w:r>
      <w:proofErr w:type="gramStart"/>
      <w:r w:rsidRPr="00511135">
        <w:rPr>
          <w:sz w:val="28"/>
          <w:szCs w:val="28"/>
        </w:rPr>
        <w:t>В</w:t>
      </w:r>
      <w:proofErr w:type="gramEnd"/>
      <w:r w:rsidRPr="00511135">
        <w:rPr>
          <w:sz w:val="28"/>
          <w:szCs w:val="28"/>
        </w:rPr>
        <w:t>:</w:t>
      </w:r>
    </w:p>
    <w:p w:rsidR="0067147A" w:rsidRPr="00511135" w:rsidRDefault="0067147A" w:rsidP="00D41D2A">
      <w:pPr>
        <w:pStyle w:val="a5"/>
        <w:widowControl/>
        <w:numPr>
          <w:ilvl w:val="0"/>
          <w:numId w:val="13"/>
        </w:numPr>
        <w:autoSpaceDE/>
        <w:autoSpaceDN/>
        <w:adjustRightInd/>
        <w:ind w:left="709" w:hanging="425"/>
        <w:jc w:val="left"/>
        <w:rPr>
          <w:rFonts w:ascii="Times New Roman" w:hAnsi="Times New Roman"/>
          <w:sz w:val="28"/>
          <w:szCs w:val="28"/>
        </w:rPr>
      </w:pPr>
      <w:proofErr w:type="gramStart"/>
      <w:r w:rsidRPr="00511135">
        <w:rPr>
          <w:rFonts w:ascii="Times New Roman" w:hAnsi="Times New Roman"/>
          <w:sz w:val="28"/>
          <w:szCs w:val="28"/>
        </w:rPr>
        <w:t>биосинтезе</w:t>
      </w:r>
      <w:proofErr w:type="gramEnd"/>
      <w:r w:rsidRPr="00511135">
        <w:rPr>
          <w:rFonts w:ascii="Times New Roman" w:hAnsi="Times New Roman"/>
          <w:sz w:val="28"/>
          <w:szCs w:val="28"/>
        </w:rPr>
        <w:t xml:space="preserve"> коллагена</w:t>
      </w:r>
    </w:p>
    <w:p w:rsidR="0067147A" w:rsidRPr="00511135" w:rsidRDefault="0067147A" w:rsidP="00D41D2A">
      <w:pPr>
        <w:pStyle w:val="a5"/>
        <w:widowControl/>
        <w:numPr>
          <w:ilvl w:val="0"/>
          <w:numId w:val="13"/>
        </w:numPr>
        <w:autoSpaceDE/>
        <w:autoSpaceDN/>
        <w:adjustRightInd/>
        <w:ind w:left="709" w:hanging="425"/>
        <w:jc w:val="left"/>
        <w:rPr>
          <w:rFonts w:ascii="Times New Roman" w:hAnsi="Times New Roman"/>
          <w:sz w:val="28"/>
          <w:szCs w:val="28"/>
        </w:rPr>
      </w:pPr>
      <w:proofErr w:type="gramStart"/>
      <w:r w:rsidRPr="00511135">
        <w:rPr>
          <w:rFonts w:ascii="Times New Roman" w:hAnsi="Times New Roman"/>
          <w:sz w:val="28"/>
          <w:szCs w:val="28"/>
        </w:rPr>
        <w:t>росте</w:t>
      </w:r>
      <w:proofErr w:type="gramEnd"/>
      <w:r w:rsidRPr="00511135">
        <w:rPr>
          <w:rFonts w:ascii="Times New Roman" w:hAnsi="Times New Roman"/>
          <w:sz w:val="28"/>
          <w:szCs w:val="28"/>
        </w:rPr>
        <w:t xml:space="preserve"> и дифференцировке тканей</w:t>
      </w:r>
    </w:p>
    <w:p w:rsidR="0067147A" w:rsidRPr="00511135" w:rsidRDefault="0067147A" w:rsidP="00D41D2A">
      <w:pPr>
        <w:pStyle w:val="a5"/>
        <w:widowControl/>
        <w:numPr>
          <w:ilvl w:val="0"/>
          <w:numId w:val="13"/>
        </w:numPr>
        <w:autoSpaceDE/>
        <w:autoSpaceDN/>
        <w:adjustRightInd/>
        <w:ind w:left="709" w:hanging="425"/>
        <w:jc w:val="left"/>
        <w:rPr>
          <w:rFonts w:ascii="Times New Roman" w:hAnsi="Times New Roman"/>
          <w:sz w:val="28"/>
          <w:szCs w:val="28"/>
        </w:rPr>
      </w:pPr>
      <w:proofErr w:type="gramStart"/>
      <w:r w:rsidRPr="00511135">
        <w:rPr>
          <w:rFonts w:ascii="Times New Roman" w:hAnsi="Times New Roman"/>
          <w:sz w:val="28"/>
          <w:szCs w:val="28"/>
        </w:rPr>
        <w:t>биосинтезе</w:t>
      </w:r>
      <w:proofErr w:type="gramEnd"/>
      <w:r w:rsidRPr="00511135">
        <w:rPr>
          <w:rFonts w:ascii="Times New Roman" w:hAnsi="Times New Roman"/>
          <w:sz w:val="28"/>
          <w:szCs w:val="28"/>
        </w:rPr>
        <w:t xml:space="preserve"> гликопротеинов</w:t>
      </w:r>
    </w:p>
    <w:p w:rsidR="0067147A" w:rsidRPr="00511135" w:rsidRDefault="0067147A" w:rsidP="00D41D2A">
      <w:pPr>
        <w:pStyle w:val="a5"/>
        <w:widowControl/>
        <w:numPr>
          <w:ilvl w:val="0"/>
          <w:numId w:val="13"/>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регуляции фосфорно – кальциевого обмена</w:t>
      </w:r>
    </w:p>
    <w:p w:rsidR="0067147A" w:rsidRPr="00511135" w:rsidRDefault="0067147A" w:rsidP="00D41D2A">
      <w:pPr>
        <w:pStyle w:val="a5"/>
        <w:widowControl/>
        <w:numPr>
          <w:ilvl w:val="0"/>
          <w:numId w:val="13"/>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 xml:space="preserve">фотохимическом </w:t>
      </w:r>
      <w:proofErr w:type="gramStart"/>
      <w:r w:rsidRPr="00511135">
        <w:rPr>
          <w:rFonts w:ascii="Times New Roman" w:hAnsi="Times New Roman"/>
          <w:sz w:val="28"/>
          <w:szCs w:val="28"/>
        </w:rPr>
        <w:t>акте</w:t>
      </w:r>
      <w:proofErr w:type="gramEnd"/>
      <w:r w:rsidRPr="00511135">
        <w:rPr>
          <w:rFonts w:ascii="Times New Roman" w:hAnsi="Times New Roman"/>
          <w:sz w:val="28"/>
          <w:szCs w:val="28"/>
        </w:rPr>
        <w:t xml:space="preserve"> зрения</w:t>
      </w:r>
    </w:p>
    <w:p w:rsidR="0067147A" w:rsidRPr="00511135" w:rsidRDefault="0067147A" w:rsidP="0067147A">
      <w:pPr>
        <w:rPr>
          <w:sz w:val="28"/>
          <w:szCs w:val="28"/>
        </w:rPr>
      </w:pPr>
      <w:r w:rsidRPr="00511135">
        <w:rPr>
          <w:sz w:val="28"/>
          <w:szCs w:val="28"/>
        </w:rPr>
        <w:t>8. УЧАСТВУЯ В ФЕРМЕНТАТИВНЫХ ПРОЦЕССАХ В ВИДЕ ТДФ, ВИТАМИН В</w:t>
      </w:r>
      <w:proofErr w:type="gramStart"/>
      <w:r w:rsidRPr="00511135">
        <w:rPr>
          <w:sz w:val="28"/>
          <w:szCs w:val="28"/>
          <w:vertAlign w:val="subscript"/>
        </w:rPr>
        <w:t>1</w:t>
      </w:r>
      <w:proofErr w:type="gramEnd"/>
      <w:r w:rsidRPr="00511135">
        <w:rPr>
          <w:sz w:val="28"/>
          <w:szCs w:val="28"/>
          <w:vertAlign w:val="subscript"/>
        </w:rPr>
        <w:t xml:space="preserve"> </w:t>
      </w:r>
      <w:r w:rsidRPr="00511135">
        <w:rPr>
          <w:sz w:val="28"/>
          <w:szCs w:val="28"/>
        </w:rPr>
        <w:t>ОБЕСПЕЧИВАЕТ:</w:t>
      </w:r>
    </w:p>
    <w:p w:rsidR="0067147A" w:rsidRPr="00511135" w:rsidRDefault="0067147A" w:rsidP="00D41D2A">
      <w:pPr>
        <w:pStyle w:val="a5"/>
        <w:widowControl/>
        <w:numPr>
          <w:ilvl w:val="0"/>
          <w:numId w:val="14"/>
        </w:numPr>
        <w:autoSpaceDE/>
        <w:autoSpaceDN/>
        <w:adjustRightInd/>
        <w:ind w:hanging="436"/>
        <w:jc w:val="left"/>
        <w:rPr>
          <w:rFonts w:ascii="Times New Roman" w:hAnsi="Times New Roman"/>
          <w:sz w:val="28"/>
          <w:szCs w:val="28"/>
        </w:rPr>
      </w:pPr>
      <w:r w:rsidRPr="00511135">
        <w:rPr>
          <w:rFonts w:ascii="Times New Roman" w:hAnsi="Times New Roman"/>
          <w:sz w:val="28"/>
          <w:szCs w:val="28"/>
        </w:rPr>
        <w:t>окисление углеводов до конечных продуктов</w:t>
      </w:r>
    </w:p>
    <w:p w:rsidR="0067147A" w:rsidRPr="00511135" w:rsidRDefault="0067147A" w:rsidP="00D41D2A">
      <w:pPr>
        <w:pStyle w:val="a5"/>
        <w:widowControl/>
        <w:numPr>
          <w:ilvl w:val="0"/>
          <w:numId w:val="14"/>
        </w:numPr>
        <w:autoSpaceDE/>
        <w:autoSpaceDN/>
        <w:adjustRightInd/>
        <w:ind w:hanging="436"/>
        <w:jc w:val="left"/>
        <w:rPr>
          <w:rFonts w:ascii="Times New Roman" w:hAnsi="Times New Roman"/>
          <w:sz w:val="28"/>
          <w:szCs w:val="28"/>
        </w:rPr>
      </w:pPr>
      <w:r w:rsidRPr="00511135">
        <w:rPr>
          <w:rFonts w:ascii="Times New Roman" w:hAnsi="Times New Roman"/>
          <w:sz w:val="28"/>
          <w:szCs w:val="28"/>
        </w:rPr>
        <w:t>взаимопревращение аминокислот</w:t>
      </w:r>
    </w:p>
    <w:p w:rsidR="0067147A" w:rsidRPr="00511135" w:rsidRDefault="0067147A" w:rsidP="00D41D2A">
      <w:pPr>
        <w:pStyle w:val="a5"/>
        <w:widowControl/>
        <w:numPr>
          <w:ilvl w:val="0"/>
          <w:numId w:val="14"/>
        </w:numPr>
        <w:autoSpaceDE/>
        <w:autoSpaceDN/>
        <w:adjustRightInd/>
        <w:ind w:hanging="436"/>
        <w:jc w:val="left"/>
        <w:rPr>
          <w:rFonts w:ascii="Times New Roman" w:hAnsi="Times New Roman"/>
          <w:sz w:val="28"/>
          <w:szCs w:val="28"/>
        </w:rPr>
      </w:pPr>
      <w:r w:rsidRPr="00511135">
        <w:rPr>
          <w:rFonts w:ascii="Times New Roman" w:hAnsi="Times New Roman"/>
          <w:sz w:val="28"/>
          <w:szCs w:val="28"/>
        </w:rPr>
        <w:t>окисление жирных кислот</w:t>
      </w:r>
    </w:p>
    <w:p w:rsidR="0067147A" w:rsidRPr="00511135" w:rsidRDefault="0067147A" w:rsidP="00D41D2A">
      <w:pPr>
        <w:pStyle w:val="a5"/>
        <w:widowControl/>
        <w:numPr>
          <w:ilvl w:val="0"/>
          <w:numId w:val="14"/>
        </w:numPr>
        <w:autoSpaceDE/>
        <w:autoSpaceDN/>
        <w:adjustRightInd/>
        <w:ind w:hanging="436"/>
        <w:jc w:val="left"/>
        <w:rPr>
          <w:rFonts w:ascii="Times New Roman" w:hAnsi="Times New Roman"/>
          <w:sz w:val="28"/>
          <w:szCs w:val="28"/>
        </w:rPr>
      </w:pPr>
      <w:r w:rsidRPr="00511135">
        <w:rPr>
          <w:rFonts w:ascii="Times New Roman" w:hAnsi="Times New Roman"/>
          <w:sz w:val="28"/>
          <w:szCs w:val="28"/>
        </w:rPr>
        <w:t>возможность образования пентоз из глюкозы</w:t>
      </w:r>
    </w:p>
    <w:p w:rsidR="0067147A" w:rsidRPr="00511135" w:rsidRDefault="0067147A" w:rsidP="00D41D2A">
      <w:pPr>
        <w:pStyle w:val="a5"/>
        <w:widowControl/>
        <w:numPr>
          <w:ilvl w:val="0"/>
          <w:numId w:val="14"/>
        </w:numPr>
        <w:autoSpaceDE/>
        <w:autoSpaceDN/>
        <w:adjustRightInd/>
        <w:ind w:hanging="436"/>
        <w:jc w:val="left"/>
        <w:rPr>
          <w:rFonts w:ascii="Times New Roman" w:hAnsi="Times New Roman"/>
          <w:sz w:val="28"/>
          <w:szCs w:val="28"/>
        </w:rPr>
      </w:pPr>
      <w:proofErr w:type="gramStart"/>
      <w:r w:rsidRPr="00511135">
        <w:rPr>
          <w:rFonts w:ascii="Times New Roman" w:hAnsi="Times New Roman"/>
          <w:sz w:val="28"/>
          <w:szCs w:val="28"/>
        </w:rPr>
        <w:t>окислительное</w:t>
      </w:r>
      <w:proofErr w:type="gramEnd"/>
      <w:r w:rsidRPr="00511135">
        <w:rPr>
          <w:rFonts w:ascii="Times New Roman" w:hAnsi="Times New Roman"/>
          <w:sz w:val="28"/>
          <w:szCs w:val="28"/>
        </w:rPr>
        <w:t xml:space="preserve"> декарбоксилирование пировиноградной и альфа – кетоглутаровой кислот</w:t>
      </w:r>
    </w:p>
    <w:p w:rsidR="0067147A" w:rsidRPr="00511135" w:rsidRDefault="0067147A" w:rsidP="0067147A">
      <w:pPr>
        <w:rPr>
          <w:sz w:val="28"/>
          <w:szCs w:val="28"/>
        </w:rPr>
      </w:pPr>
      <w:r w:rsidRPr="00511135">
        <w:rPr>
          <w:sz w:val="28"/>
          <w:szCs w:val="28"/>
        </w:rPr>
        <w:t xml:space="preserve">9. ПЕРВИЧНЫЕ АВИТАМИНОЗЫ РАЗВИВАЮТСЯ </w:t>
      </w:r>
      <w:proofErr w:type="gramStart"/>
      <w:r w:rsidRPr="00511135">
        <w:rPr>
          <w:sz w:val="28"/>
          <w:szCs w:val="28"/>
        </w:rPr>
        <w:t>ПРИ</w:t>
      </w:r>
      <w:proofErr w:type="gramEnd"/>
      <w:r w:rsidRPr="00511135">
        <w:rPr>
          <w:sz w:val="28"/>
          <w:szCs w:val="28"/>
        </w:rPr>
        <w:t>:</w:t>
      </w:r>
    </w:p>
    <w:p w:rsidR="0067147A" w:rsidRPr="00511135" w:rsidRDefault="0067147A" w:rsidP="00D41D2A">
      <w:pPr>
        <w:pStyle w:val="a5"/>
        <w:widowControl/>
        <w:numPr>
          <w:ilvl w:val="1"/>
          <w:numId w:val="15"/>
        </w:numPr>
        <w:autoSpaceDE/>
        <w:autoSpaceDN/>
        <w:adjustRightInd/>
        <w:ind w:left="709"/>
        <w:jc w:val="left"/>
        <w:rPr>
          <w:rFonts w:ascii="Times New Roman" w:hAnsi="Times New Roman"/>
          <w:sz w:val="28"/>
          <w:szCs w:val="28"/>
        </w:rPr>
      </w:pPr>
      <w:proofErr w:type="gramStart"/>
      <w:r w:rsidRPr="00511135">
        <w:rPr>
          <w:rFonts w:ascii="Times New Roman" w:hAnsi="Times New Roman"/>
          <w:sz w:val="28"/>
          <w:szCs w:val="28"/>
        </w:rPr>
        <w:t>нарушении</w:t>
      </w:r>
      <w:proofErr w:type="gramEnd"/>
      <w:r w:rsidRPr="00511135">
        <w:rPr>
          <w:rFonts w:ascii="Times New Roman" w:hAnsi="Times New Roman"/>
          <w:sz w:val="28"/>
          <w:szCs w:val="28"/>
        </w:rPr>
        <w:t xml:space="preserve"> функции печени</w:t>
      </w:r>
    </w:p>
    <w:p w:rsidR="0067147A" w:rsidRPr="00511135" w:rsidRDefault="0067147A" w:rsidP="00D41D2A">
      <w:pPr>
        <w:pStyle w:val="a5"/>
        <w:widowControl/>
        <w:numPr>
          <w:ilvl w:val="1"/>
          <w:numId w:val="15"/>
        </w:numPr>
        <w:autoSpaceDE/>
        <w:autoSpaceDN/>
        <w:adjustRightInd/>
        <w:ind w:left="709"/>
        <w:jc w:val="left"/>
        <w:rPr>
          <w:rFonts w:ascii="Times New Roman" w:hAnsi="Times New Roman"/>
          <w:sz w:val="28"/>
          <w:szCs w:val="28"/>
        </w:rPr>
      </w:pPr>
      <w:proofErr w:type="gramStart"/>
      <w:r w:rsidRPr="00511135">
        <w:rPr>
          <w:rFonts w:ascii="Times New Roman" w:hAnsi="Times New Roman"/>
          <w:sz w:val="28"/>
          <w:szCs w:val="28"/>
        </w:rPr>
        <w:t>отсутствии</w:t>
      </w:r>
      <w:proofErr w:type="gramEnd"/>
      <w:r w:rsidRPr="00511135">
        <w:rPr>
          <w:rFonts w:ascii="Times New Roman" w:hAnsi="Times New Roman"/>
          <w:sz w:val="28"/>
          <w:szCs w:val="28"/>
        </w:rPr>
        <w:t xml:space="preserve"> витаминов в пище</w:t>
      </w:r>
    </w:p>
    <w:p w:rsidR="0067147A" w:rsidRPr="00511135" w:rsidRDefault="0067147A" w:rsidP="00D41D2A">
      <w:pPr>
        <w:pStyle w:val="a5"/>
        <w:widowControl/>
        <w:numPr>
          <w:ilvl w:val="1"/>
          <w:numId w:val="15"/>
        </w:numPr>
        <w:autoSpaceDE/>
        <w:autoSpaceDN/>
        <w:adjustRightInd/>
        <w:ind w:left="709"/>
        <w:jc w:val="left"/>
        <w:rPr>
          <w:rFonts w:ascii="Times New Roman" w:hAnsi="Times New Roman"/>
          <w:sz w:val="28"/>
          <w:szCs w:val="28"/>
        </w:rPr>
      </w:pPr>
      <w:proofErr w:type="gramStart"/>
      <w:r w:rsidRPr="00511135">
        <w:rPr>
          <w:rFonts w:ascii="Times New Roman" w:hAnsi="Times New Roman"/>
          <w:sz w:val="28"/>
          <w:szCs w:val="28"/>
        </w:rPr>
        <w:t>нарушении</w:t>
      </w:r>
      <w:proofErr w:type="gramEnd"/>
      <w:r w:rsidRPr="00511135">
        <w:rPr>
          <w:rFonts w:ascii="Times New Roman" w:hAnsi="Times New Roman"/>
          <w:sz w:val="28"/>
          <w:szCs w:val="28"/>
        </w:rPr>
        <w:t xml:space="preserve"> синтеза белков-переносчиков</w:t>
      </w:r>
    </w:p>
    <w:p w:rsidR="0067147A" w:rsidRPr="00511135" w:rsidRDefault="0067147A" w:rsidP="00D41D2A">
      <w:pPr>
        <w:pStyle w:val="a5"/>
        <w:widowControl/>
        <w:numPr>
          <w:ilvl w:val="1"/>
          <w:numId w:val="15"/>
        </w:numPr>
        <w:autoSpaceDE/>
        <w:autoSpaceDN/>
        <w:adjustRightInd/>
        <w:ind w:left="709"/>
        <w:jc w:val="left"/>
        <w:rPr>
          <w:rFonts w:ascii="Times New Roman" w:hAnsi="Times New Roman"/>
          <w:sz w:val="28"/>
          <w:szCs w:val="28"/>
        </w:rPr>
      </w:pPr>
      <w:proofErr w:type="gramStart"/>
      <w:r w:rsidRPr="00511135">
        <w:rPr>
          <w:rFonts w:ascii="Times New Roman" w:hAnsi="Times New Roman"/>
          <w:sz w:val="28"/>
          <w:szCs w:val="28"/>
        </w:rPr>
        <w:t>гельминтозах</w:t>
      </w:r>
      <w:proofErr w:type="gramEnd"/>
    </w:p>
    <w:p w:rsidR="0067147A" w:rsidRPr="00511135" w:rsidRDefault="0067147A" w:rsidP="00D41D2A">
      <w:pPr>
        <w:pStyle w:val="a5"/>
        <w:widowControl/>
        <w:numPr>
          <w:ilvl w:val="1"/>
          <w:numId w:val="15"/>
        </w:numPr>
        <w:autoSpaceDE/>
        <w:autoSpaceDN/>
        <w:adjustRightInd/>
        <w:ind w:left="709"/>
        <w:jc w:val="left"/>
        <w:rPr>
          <w:rFonts w:ascii="Times New Roman" w:hAnsi="Times New Roman"/>
          <w:sz w:val="28"/>
          <w:szCs w:val="28"/>
        </w:rPr>
      </w:pPr>
      <w:r w:rsidRPr="00511135">
        <w:rPr>
          <w:rFonts w:ascii="Times New Roman" w:hAnsi="Times New Roman"/>
          <w:sz w:val="28"/>
          <w:szCs w:val="28"/>
        </w:rPr>
        <w:t xml:space="preserve">воспалительных </w:t>
      </w:r>
      <w:proofErr w:type="gramStart"/>
      <w:r w:rsidRPr="00511135">
        <w:rPr>
          <w:rFonts w:ascii="Times New Roman" w:hAnsi="Times New Roman"/>
          <w:sz w:val="28"/>
          <w:szCs w:val="28"/>
        </w:rPr>
        <w:t>заболеваниях</w:t>
      </w:r>
      <w:proofErr w:type="gramEnd"/>
      <w:r w:rsidRPr="00511135">
        <w:rPr>
          <w:rFonts w:ascii="Times New Roman" w:hAnsi="Times New Roman"/>
          <w:sz w:val="28"/>
          <w:szCs w:val="28"/>
        </w:rPr>
        <w:t xml:space="preserve"> слизистой кишечника</w:t>
      </w:r>
    </w:p>
    <w:p w:rsidR="0067147A" w:rsidRPr="00511135" w:rsidRDefault="0067147A" w:rsidP="0067147A">
      <w:pPr>
        <w:rPr>
          <w:sz w:val="28"/>
          <w:szCs w:val="28"/>
        </w:rPr>
      </w:pPr>
      <w:r w:rsidRPr="00511135">
        <w:rPr>
          <w:sz w:val="28"/>
          <w:szCs w:val="28"/>
        </w:rPr>
        <w:t>10. АКТИВНЫЙ ЦЕНТР ФЕРМЕНТА:</w:t>
      </w:r>
    </w:p>
    <w:p w:rsidR="0067147A" w:rsidRPr="00511135" w:rsidRDefault="0067147A" w:rsidP="00D41D2A">
      <w:pPr>
        <w:pStyle w:val="a5"/>
        <w:widowControl/>
        <w:numPr>
          <w:ilvl w:val="0"/>
          <w:numId w:val="16"/>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это участок, непосредственно взаимодействующий с субстратом и участвующий в катализе</w:t>
      </w:r>
    </w:p>
    <w:p w:rsidR="0067147A" w:rsidRPr="00511135" w:rsidRDefault="0067147A" w:rsidP="00D41D2A">
      <w:pPr>
        <w:pStyle w:val="a5"/>
        <w:widowControl/>
        <w:numPr>
          <w:ilvl w:val="0"/>
          <w:numId w:val="16"/>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между активным центром и субстратом имеется комплементарность</w:t>
      </w:r>
    </w:p>
    <w:p w:rsidR="0067147A" w:rsidRPr="00511135" w:rsidRDefault="0067147A" w:rsidP="00D41D2A">
      <w:pPr>
        <w:pStyle w:val="a5"/>
        <w:widowControl/>
        <w:numPr>
          <w:ilvl w:val="0"/>
          <w:numId w:val="16"/>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активный центр включает только положительно заряженные радикалы аминокислот</w:t>
      </w:r>
    </w:p>
    <w:p w:rsidR="0067147A" w:rsidRPr="00511135" w:rsidRDefault="0067147A" w:rsidP="00D41D2A">
      <w:pPr>
        <w:pStyle w:val="a5"/>
        <w:widowControl/>
        <w:numPr>
          <w:ilvl w:val="0"/>
          <w:numId w:val="16"/>
        </w:numPr>
        <w:autoSpaceDE/>
        <w:autoSpaceDN/>
        <w:adjustRightInd/>
        <w:ind w:left="709" w:hanging="425"/>
        <w:jc w:val="left"/>
        <w:rPr>
          <w:rFonts w:ascii="Times New Roman" w:hAnsi="Times New Roman"/>
          <w:sz w:val="28"/>
          <w:szCs w:val="28"/>
        </w:rPr>
      </w:pPr>
      <w:r w:rsidRPr="00511135">
        <w:rPr>
          <w:rFonts w:ascii="Times New Roman" w:hAnsi="Times New Roman"/>
          <w:sz w:val="28"/>
          <w:szCs w:val="28"/>
        </w:rPr>
        <w:t>в активный центр входят только металлы</w:t>
      </w:r>
    </w:p>
    <w:p w:rsidR="002D644F" w:rsidRPr="00511135" w:rsidRDefault="002D644F" w:rsidP="002D644F">
      <w:pPr>
        <w:contextualSpacing/>
        <w:rPr>
          <w:sz w:val="28"/>
          <w:szCs w:val="28"/>
        </w:rPr>
      </w:pPr>
      <w:r w:rsidRPr="00511135">
        <w:rPr>
          <w:sz w:val="28"/>
          <w:szCs w:val="28"/>
        </w:rPr>
        <w:t>11.</w:t>
      </w:r>
      <w:r w:rsidRPr="00511135">
        <w:rPr>
          <w:b/>
          <w:sz w:val="28"/>
          <w:szCs w:val="28"/>
        </w:rPr>
        <w:t xml:space="preserve"> </w:t>
      </w:r>
      <w:r w:rsidRPr="00511135">
        <w:rPr>
          <w:sz w:val="28"/>
          <w:szCs w:val="28"/>
        </w:rPr>
        <w:t>ВТОРИЧНАЯ СТРУКТУРА БЕЛКА – ЭТО</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Способ укладки протомеров в олигомерном белке</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Последовательность аминокислот</w:t>
      </w:r>
      <w:proofErr w:type="gramStart"/>
      <w:r w:rsidRPr="00511135">
        <w:rPr>
          <w:rFonts w:ascii="Times New Roman" w:hAnsi="Times New Roman"/>
          <w:sz w:val="28"/>
          <w:szCs w:val="28"/>
        </w:rPr>
        <w:t>,с</w:t>
      </w:r>
      <w:proofErr w:type="gramEnd"/>
      <w:r w:rsidRPr="00511135">
        <w:rPr>
          <w:rFonts w:ascii="Times New Roman" w:hAnsi="Times New Roman"/>
          <w:sz w:val="28"/>
          <w:szCs w:val="28"/>
        </w:rPr>
        <w:t>оединенных пептидными связями в</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полипептидной цепи</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Способ укладки полипептидной цепи в виде альфа-спирали или бет</w:t>
      </w:r>
      <w:proofErr w:type="gramStart"/>
      <w:r w:rsidRPr="00511135">
        <w:rPr>
          <w:rFonts w:ascii="Times New Roman" w:hAnsi="Times New Roman"/>
          <w:sz w:val="28"/>
          <w:szCs w:val="28"/>
        </w:rPr>
        <w:t>а-</w:t>
      </w:r>
      <w:proofErr w:type="gramEnd"/>
      <w:r w:rsidRPr="00511135">
        <w:rPr>
          <w:rFonts w:ascii="Times New Roman" w:hAnsi="Times New Roman"/>
          <w:sz w:val="28"/>
          <w:szCs w:val="28"/>
        </w:rPr>
        <w:t xml:space="preserve"> структуры</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 xml:space="preserve">Объединение нескольких полипептидных цепей в </w:t>
      </w:r>
      <w:proofErr w:type="gramStart"/>
      <w:r w:rsidRPr="00511135">
        <w:rPr>
          <w:rFonts w:ascii="Times New Roman" w:hAnsi="Times New Roman"/>
          <w:sz w:val="28"/>
          <w:szCs w:val="28"/>
        </w:rPr>
        <w:t>фибриллярные</w:t>
      </w:r>
      <w:proofErr w:type="gramEnd"/>
      <w:r w:rsidRPr="00511135">
        <w:rPr>
          <w:rFonts w:ascii="Times New Roman" w:hAnsi="Times New Roman"/>
          <w:sz w:val="28"/>
          <w:szCs w:val="28"/>
        </w:rPr>
        <w:t xml:space="preserve"> </w:t>
      </w:r>
    </w:p>
    <w:p w:rsidR="002D644F" w:rsidRPr="00511135" w:rsidRDefault="002D644F" w:rsidP="00D41D2A">
      <w:pPr>
        <w:pStyle w:val="a5"/>
        <w:numPr>
          <w:ilvl w:val="0"/>
          <w:numId w:val="17"/>
        </w:numPr>
        <w:rPr>
          <w:rFonts w:ascii="Times New Roman" w:hAnsi="Times New Roman"/>
          <w:sz w:val="28"/>
          <w:szCs w:val="28"/>
        </w:rPr>
      </w:pPr>
      <w:r w:rsidRPr="00511135">
        <w:rPr>
          <w:rFonts w:ascii="Times New Roman" w:hAnsi="Times New Roman"/>
          <w:sz w:val="28"/>
          <w:szCs w:val="28"/>
        </w:rPr>
        <w:t>структуры</w:t>
      </w:r>
    </w:p>
    <w:p w:rsidR="002D644F" w:rsidRPr="00511135" w:rsidRDefault="002D644F" w:rsidP="002D644F">
      <w:pPr>
        <w:contextualSpacing/>
        <w:rPr>
          <w:sz w:val="28"/>
          <w:szCs w:val="28"/>
        </w:rPr>
      </w:pPr>
      <w:r w:rsidRPr="00511135">
        <w:rPr>
          <w:sz w:val="28"/>
          <w:szCs w:val="28"/>
        </w:rPr>
        <w:t>12. ТРЕТИЧНАЯ СТРУКТУРА БЕЛКА – ЭТО</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t>Способ укладки протомеров в олигомерном белке</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lastRenderedPageBreak/>
        <w:t>Конформация белка</w:t>
      </w:r>
      <w:proofErr w:type="gramStart"/>
      <w:r w:rsidRPr="00511135">
        <w:rPr>
          <w:rFonts w:ascii="Times New Roman" w:hAnsi="Times New Roman"/>
          <w:sz w:val="28"/>
          <w:szCs w:val="28"/>
        </w:rPr>
        <w:t>,с</w:t>
      </w:r>
      <w:proofErr w:type="gramEnd"/>
      <w:r w:rsidRPr="00511135">
        <w:rPr>
          <w:rFonts w:ascii="Times New Roman" w:hAnsi="Times New Roman"/>
          <w:sz w:val="28"/>
          <w:szCs w:val="28"/>
        </w:rPr>
        <w:t xml:space="preserve">табилизированная в основном ковалентными </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t>связями между радикалами аминокислот</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t>Порядок чередования аминокислот в полипептидной цепи</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t>Конформация полипептидной цепи</w:t>
      </w:r>
      <w:proofErr w:type="gramStart"/>
      <w:r w:rsidRPr="00511135">
        <w:rPr>
          <w:rFonts w:ascii="Times New Roman" w:hAnsi="Times New Roman"/>
          <w:sz w:val="28"/>
          <w:szCs w:val="28"/>
        </w:rPr>
        <w:t>,с</w:t>
      </w:r>
      <w:proofErr w:type="gramEnd"/>
      <w:r w:rsidRPr="00511135">
        <w:rPr>
          <w:rFonts w:ascii="Times New Roman" w:hAnsi="Times New Roman"/>
          <w:sz w:val="28"/>
          <w:szCs w:val="28"/>
        </w:rPr>
        <w:t>табилизированная взаимодействиями</w:t>
      </w:r>
    </w:p>
    <w:p w:rsidR="002D644F" w:rsidRPr="00511135" w:rsidRDefault="002D644F" w:rsidP="00D41D2A">
      <w:pPr>
        <w:pStyle w:val="a5"/>
        <w:numPr>
          <w:ilvl w:val="0"/>
          <w:numId w:val="18"/>
        </w:numPr>
        <w:rPr>
          <w:rFonts w:ascii="Times New Roman" w:hAnsi="Times New Roman"/>
          <w:sz w:val="28"/>
          <w:szCs w:val="28"/>
        </w:rPr>
      </w:pPr>
      <w:r w:rsidRPr="00511135">
        <w:rPr>
          <w:rFonts w:ascii="Times New Roman" w:hAnsi="Times New Roman"/>
          <w:sz w:val="28"/>
          <w:szCs w:val="28"/>
        </w:rPr>
        <w:t>между радикалами аминокислот</w:t>
      </w:r>
    </w:p>
    <w:p w:rsidR="002D644F" w:rsidRPr="00511135" w:rsidRDefault="002D644F" w:rsidP="002D644F">
      <w:pPr>
        <w:contextualSpacing/>
        <w:rPr>
          <w:sz w:val="28"/>
          <w:szCs w:val="28"/>
        </w:rPr>
      </w:pPr>
      <w:r w:rsidRPr="00511135">
        <w:rPr>
          <w:sz w:val="28"/>
          <w:szCs w:val="28"/>
        </w:rPr>
        <w:t>13. ЧЕТВЕРТИЧНАЯ СТРУКТУРА БЕЛКА – ЭТО</w:t>
      </w:r>
    </w:p>
    <w:p w:rsidR="002D644F" w:rsidRPr="00511135" w:rsidRDefault="002D644F" w:rsidP="00D41D2A">
      <w:pPr>
        <w:pStyle w:val="a5"/>
        <w:numPr>
          <w:ilvl w:val="0"/>
          <w:numId w:val="19"/>
        </w:numPr>
        <w:rPr>
          <w:rFonts w:ascii="Times New Roman" w:hAnsi="Times New Roman"/>
          <w:sz w:val="28"/>
          <w:szCs w:val="28"/>
        </w:rPr>
      </w:pPr>
      <w:r w:rsidRPr="00511135">
        <w:rPr>
          <w:rFonts w:ascii="Times New Roman" w:hAnsi="Times New Roman"/>
          <w:sz w:val="28"/>
          <w:szCs w:val="28"/>
        </w:rPr>
        <w:t>Способ укладки полипептидной цепи в пространстве</w:t>
      </w:r>
    </w:p>
    <w:p w:rsidR="002D644F" w:rsidRPr="00511135" w:rsidRDefault="002D644F" w:rsidP="00D41D2A">
      <w:pPr>
        <w:pStyle w:val="a5"/>
        <w:numPr>
          <w:ilvl w:val="0"/>
          <w:numId w:val="19"/>
        </w:numPr>
        <w:rPr>
          <w:rFonts w:ascii="Times New Roman" w:hAnsi="Times New Roman"/>
          <w:sz w:val="28"/>
          <w:szCs w:val="28"/>
        </w:rPr>
      </w:pPr>
      <w:r w:rsidRPr="00511135">
        <w:rPr>
          <w:rFonts w:ascii="Times New Roman" w:hAnsi="Times New Roman"/>
          <w:sz w:val="28"/>
          <w:szCs w:val="28"/>
        </w:rPr>
        <w:t xml:space="preserve">Способ укладки полипетидной цепи в виде </w:t>
      </w:r>
      <w:proofErr w:type="gramStart"/>
      <w:r w:rsidRPr="00511135">
        <w:rPr>
          <w:rFonts w:ascii="Times New Roman" w:hAnsi="Times New Roman"/>
          <w:sz w:val="28"/>
          <w:szCs w:val="28"/>
        </w:rPr>
        <w:t>альфа-спирали</w:t>
      </w:r>
      <w:proofErr w:type="gramEnd"/>
      <w:r w:rsidRPr="00511135">
        <w:rPr>
          <w:rFonts w:ascii="Times New Roman" w:hAnsi="Times New Roman"/>
          <w:sz w:val="28"/>
          <w:szCs w:val="28"/>
        </w:rPr>
        <w:t xml:space="preserve"> или бета-структуры</w:t>
      </w:r>
    </w:p>
    <w:p w:rsidR="002D644F" w:rsidRPr="00511135" w:rsidRDefault="002D644F" w:rsidP="00D41D2A">
      <w:pPr>
        <w:pStyle w:val="a5"/>
        <w:numPr>
          <w:ilvl w:val="0"/>
          <w:numId w:val="19"/>
        </w:numPr>
        <w:rPr>
          <w:rFonts w:ascii="Times New Roman" w:hAnsi="Times New Roman"/>
          <w:sz w:val="28"/>
          <w:szCs w:val="28"/>
        </w:rPr>
      </w:pPr>
      <w:r w:rsidRPr="00511135">
        <w:rPr>
          <w:rFonts w:ascii="Times New Roman" w:hAnsi="Times New Roman"/>
          <w:sz w:val="28"/>
          <w:szCs w:val="28"/>
        </w:rPr>
        <w:t>Порядок чередования аминокислот в полипептидной цепи</w:t>
      </w:r>
    </w:p>
    <w:p w:rsidR="002D644F" w:rsidRPr="00511135" w:rsidRDefault="002D644F" w:rsidP="00D41D2A">
      <w:pPr>
        <w:pStyle w:val="a5"/>
        <w:numPr>
          <w:ilvl w:val="0"/>
          <w:numId w:val="19"/>
        </w:numPr>
        <w:rPr>
          <w:rFonts w:ascii="Times New Roman" w:hAnsi="Times New Roman"/>
          <w:sz w:val="28"/>
          <w:szCs w:val="28"/>
        </w:rPr>
      </w:pPr>
      <w:r w:rsidRPr="00511135">
        <w:rPr>
          <w:rFonts w:ascii="Times New Roman" w:hAnsi="Times New Roman"/>
          <w:sz w:val="28"/>
          <w:szCs w:val="28"/>
        </w:rPr>
        <w:t>Совокупность нескольких протомеров в молекуле олигомерного белка,</w:t>
      </w:r>
    </w:p>
    <w:p w:rsidR="002D644F" w:rsidRPr="00511135" w:rsidRDefault="002D644F" w:rsidP="00D41D2A">
      <w:pPr>
        <w:pStyle w:val="a5"/>
        <w:numPr>
          <w:ilvl w:val="0"/>
          <w:numId w:val="19"/>
        </w:numPr>
        <w:rPr>
          <w:rFonts w:ascii="Times New Roman" w:hAnsi="Times New Roman"/>
          <w:sz w:val="28"/>
          <w:szCs w:val="28"/>
        </w:rPr>
      </w:pPr>
      <w:proofErr w:type="gramStart"/>
      <w:r w:rsidRPr="00511135">
        <w:rPr>
          <w:rFonts w:ascii="Times New Roman" w:hAnsi="Times New Roman"/>
          <w:sz w:val="28"/>
          <w:szCs w:val="28"/>
        </w:rPr>
        <w:t>соединенных</w:t>
      </w:r>
      <w:proofErr w:type="gramEnd"/>
      <w:r w:rsidRPr="00511135">
        <w:rPr>
          <w:rFonts w:ascii="Times New Roman" w:hAnsi="Times New Roman"/>
          <w:sz w:val="28"/>
          <w:szCs w:val="28"/>
        </w:rPr>
        <w:t xml:space="preserve"> между собой нековалентными связями</w:t>
      </w:r>
    </w:p>
    <w:p w:rsidR="002D644F" w:rsidRPr="00511135" w:rsidRDefault="001106D5" w:rsidP="002D644F">
      <w:pPr>
        <w:contextualSpacing/>
        <w:rPr>
          <w:sz w:val="28"/>
          <w:szCs w:val="28"/>
        </w:rPr>
      </w:pPr>
      <w:r w:rsidRPr="00511135">
        <w:rPr>
          <w:sz w:val="28"/>
          <w:szCs w:val="28"/>
        </w:rPr>
        <w:t>14.ПЕРВИЧНАЯ СТРУКТУРА БЕЛКА ФОРМИРУЕТСЯ ПРИ УЧАСТИИ</w:t>
      </w:r>
    </w:p>
    <w:p w:rsidR="002D644F" w:rsidRPr="00511135" w:rsidRDefault="002D644F" w:rsidP="00D41D2A">
      <w:pPr>
        <w:pStyle w:val="a5"/>
        <w:numPr>
          <w:ilvl w:val="0"/>
          <w:numId w:val="20"/>
        </w:numPr>
        <w:rPr>
          <w:rFonts w:ascii="Times New Roman" w:hAnsi="Times New Roman"/>
          <w:sz w:val="28"/>
          <w:szCs w:val="28"/>
        </w:rPr>
      </w:pPr>
      <w:r w:rsidRPr="00511135">
        <w:rPr>
          <w:rFonts w:ascii="Times New Roman" w:hAnsi="Times New Roman"/>
          <w:sz w:val="28"/>
          <w:szCs w:val="28"/>
        </w:rPr>
        <w:t>Дисульфидных связей</w:t>
      </w:r>
    </w:p>
    <w:p w:rsidR="002D644F" w:rsidRPr="00511135" w:rsidRDefault="002D644F" w:rsidP="00D41D2A">
      <w:pPr>
        <w:pStyle w:val="a5"/>
        <w:numPr>
          <w:ilvl w:val="0"/>
          <w:numId w:val="20"/>
        </w:numPr>
        <w:rPr>
          <w:rFonts w:ascii="Times New Roman" w:hAnsi="Times New Roman"/>
          <w:sz w:val="28"/>
          <w:szCs w:val="28"/>
        </w:rPr>
      </w:pPr>
      <w:r w:rsidRPr="00511135">
        <w:rPr>
          <w:rFonts w:ascii="Times New Roman" w:hAnsi="Times New Roman"/>
          <w:sz w:val="28"/>
          <w:szCs w:val="28"/>
        </w:rPr>
        <w:t>Водородных связей</w:t>
      </w:r>
    </w:p>
    <w:p w:rsidR="002D644F" w:rsidRPr="00511135" w:rsidRDefault="002D644F" w:rsidP="00D41D2A">
      <w:pPr>
        <w:pStyle w:val="a5"/>
        <w:numPr>
          <w:ilvl w:val="0"/>
          <w:numId w:val="20"/>
        </w:numPr>
        <w:rPr>
          <w:rFonts w:ascii="Times New Roman" w:hAnsi="Times New Roman"/>
          <w:sz w:val="28"/>
          <w:szCs w:val="28"/>
        </w:rPr>
      </w:pPr>
      <w:r w:rsidRPr="00511135">
        <w:rPr>
          <w:rFonts w:ascii="Times New Roman" w:hAnsi="Times New Roman"/>
          <w:sz w:val="28"/>
          <w:szCs w:val="28"/>
        </w:rPr>
        <w:t>Пептидных связей</w:t>
      </w:r>
    </w:p>
    <w:p w:rsidR="002D644F" w:rsidRPr="00511135" w:rsidRDefault="002D644F" w:rsidP="00D41D2A">
      <w:pPr>
        <w:pStyle w:val="a5"/>
        <w:numPr>
          <w:ilvl w:val="0"/>
          <w:numId w:val="20"/>
        </w:numPr>
        <w:rPr>
          <w:rFonts w:ascii="Times New Roman" w:hAnsi="Times New Roman"/>
          <w:sz w:val="28"/>
          <w:szCs w:val="28"/>
        </w:rPr>
      </w:pPr>
      <w:r w:rsidRPr="00511135">
        <w:rPr>
          <w:rFonts w:ascii="Times New Roman" w:hAnsi="Times New Roman"/>
          <w:sz w:val="28"/>
          <w:szCs w:val="28"/>
        </w:rPr>
        <w:t>Гидрофобных связей</w:t>
      </w:r>
    </w:p>
    <w:p w:rsidR="002D644F" w:rsidRPr="00511135" w:rsidRDefault="002D644F" w:rsidP="00D41D2A">
      <w:pPr>
        <w:pStyle w:val="a5"/>
        <w:numPr>
          <w:ilvl w:val="0"/>
          <w:numId w:val="20"/>
        </w:numPr>
        <w:rPr>
          <w:rFonts w:ascii="Times New Roman" w:hAnsi="Times New Roman"/>
          <w:sz w:val="28"/>
          <w:szCs w:val="28"/>
        </w:rPr>
      </w:pPr>
      <w:r w:rsidRPr="00511135">
        <w:rPr>
          <w:rFonts w:ascii="Times New Roman" w:hAnsi="Times New Roman"/>
          <w:sz w:val="28"/>
          <w:szCs w:val="28"/>
        </w:rPr>
        <w:t>Гликозидных связей</w:t>
      </w:r>
    </w:p>
    <w:p w:rsidR="002D644F" w:rsidRPr="00511135" w:rsidRDefault="002D644F" w:rsidP="002D644F">
      <w:pPr>
        <w:contextualSpacing/>
        <w:rPr>
          <w:sz w:val="28"/>
          <w:szCs w:val="28"/>
        </w:rPr>
      </w:pPr>
      <w:r w:rsidRPr="00511135">
        <w:rPr>
          <w:sz w:val="28"/>
          <w:szCs w:val="28"/>
        </w:rPr>
        <w:t>1</w:t>
      </w:r>
      <w:r w:rsidR="001106D5" w:rsidRPr="00511135">
        <w:rPr>
          <w:sz w:val="28"/>
          <w:szCs w:val="28"/>
        </w:rPr>
        <w:t>5</w:t>
      </w:r>
      <w:r w:rsidRPr="00511135">
        <w:rPr>
          <w:sz w:val="28"/>
          <w:szCs w:val="28"/>
        </w:rPr>
        <w:t>.</w:t>
      </w:r>
      <w:r w:rsidR="001106D5" w:rsidRPr="00511135">
        <w:rPr>
          <w:sz w:val="28"/>
          <w:szCs w:val="28"/>
        </w:rPr>
        <w:t>ВТОРИЧНУЮ СТРУКТУРУ БЕЛКА ОБРАЗУЮТ СВЯЗИ</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Ковалентные</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Сложноэфирные</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 xml:space="preserve">Пептидные </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Водородные</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Гликозидные</w:t>
      </w:r>
    </w:p>
    <w:p w:rsidR="002D644F" w:rsidRPr="00511135" w:rsidRDefault="002D644F" w:rsidP="00D41D2A">
      <w:pPr>
        <w:pStyle w:val="a5"/>
        <w:numPr>
          <w:ilvl w:val="0"/>
          <w:numId w:val="21"/>
        </w:numPr>
        <w:rPr>
          <w:rFonts w:ascii="Times New Roman" w:hAnsi="Times New Roman"/>
          <w:sz w:val="28"/>
          <w:szCs w:val="28"/>
        </w:rPr>
      </w:pPr>
      <w:r w:rsidRPr="00511135">
        <w:rPr>
          <w:rFonts w:ascii="Times New Roman" w:hAnsi="Times New Roman"/>
          <w:sz w:val="28"/>
          <w:szCs w:val="28"/>
        </w:rPr>
        <w:t>Дисульфидные</w:t>
      </w:r>
    </w:p>
    <w:p w:rsidR="002D644F" w:rsidRPr="00511135" w:rsidRDefault="001106D5" w:rsidP="002D644F">
      <w:pPr>
        <w:contextualSpacing/>
        <w:rPr>
          <w:sz w:val="28"/>
          <w:szCs w:val="28"/>
        </w:rPr>
      </w:pPr>
      <w:r w:rsidRPr="00511135">
        <w:rPr>
          <w:sz w:val="28"/>
          <w:szCs w:val="28"/>
        </w:rPr>
        <w:t>16</w:t>
      </w:r>
      <w:r w:rsidR="002D644F" w:rsidRPr="00511135">
        <w:rPr>
          <w:sz w:val="28"/>
          <w:szCs w:val="28"/>
        </w:rPr>
        <w:t>.</w:t>
      </w:r>
      <w:r w:rsidRPr="00511135">
        <w:rPr>
          <w:sz w:val="28"/>
          <w:szCs w:val="28"/>
        </w:rPr>
        <w:t>ПОД ИЗМЕНЕНИЕМ  КОНФОРМАЦИИ ПОНИМАЮТ</w:t>
      </w:r>
    </w:p>
    <w:p w:rsidR="002D644F" w:rsidRPr="00511135" w:rsidRDefault="002D644F" w:rsidP="00D41D2A">
      <w:pPr>
        <w:pStyle w:val="a5"/>
        <w:numPr>
          <w:ilvl w:val="0"/>
          <w:numId w:val="22"/>
        </w:numPr>
        <w:rPr>
          <w:rFonts w:ascii="Times New Roman" w:hAnsi="Times New Roman"/>
          <w:sz w:val="28"/>
          <w:szCs w:val="28"/>
        </w:rPr>
      </w:pPr>
      <w:r w:rsidRPr="00511135">
        <w:rPr>
          <w:rFonts w:ascii="Times New Roman" w:hAnsi="Times New Roman"/>
          <w:sz w:val="28"/>
          <w:szCs w:val="28"/>
        </w:rPr>
        <w:t>Изменение аминокислотной последовательности в полипептидной цепи</w:t>
      </w:r>
    </w:p>
    <w:p w:rsidR="002D644F" w:rsidRPr="00511135" w:rsidRDefault="002D644F" w:rsidP="00D41D2A">
      <w:pPr>
        <w:pStyle w:val="a5"/>
        <w:numPr>
          <w:ilvl w:val="0"/>
          <w:numId w:val="22"/>
        </w:numPr>
        <w:rPr>
          <w:rFonts w:ascii="Times New Roman" w:hAnsi="Times New Roman"/>
          <w:sz w:val="28"/>
          <w:szCs w:val="28"/>
        </w:rPr>
      </w:pPr>
      <w:r w:rsidRPr="00511135">
        <w:rPr>
          <w:rFonts w:ascii="Times New Roman" w:hAnsi="Times New Roman"/>
          <w:sz w:val="28"/>
          <w:szCs w:val="28"/>
        </w:rPr>
        <w:t>Изменение вторичной и третичной структуры полипептидной цепи</w:t>
      </w:r>
    </w:p>
    <w:p w:rsidR="002D644F" w:rsidRPr="00511135" w:rsidRDefault="002D644F" w:rsidP="00D41D2A">
      <w:pPr>
        <w:pStyle w:val="a5"/>
        <w:numPr>
          <w:ilvl w:val="0"/>
          <w:numId w:val="22"/>
        </w:numPr>
        <w:rPr>
          <w:rFonts w:ascii="Times New Roman" w:hAnsi="Times New Roman"/>
          <w:sz w:val="28"/>
          <w:szCs w:val="28"/>
        </w:rPr>
      </w:pPr>
      <w:r w:rsidRPr="00511135">
        <w:rPr>
          <w:rFonts w:ascii="Times New Roman" w:hAnsi="Times New Roman"/>
          <w:sz w:val="28"/>
          <w:szCs w:val="28"/>
        </w:rPr>
        <w:t>Замену простетической группы в сложном белке</w:t>
      </w:r>
    </w:p>
    <w:p w:rsidR="002D644F" w:rsidRPr="00511135" w:rsidRDefault="002D644F" w:rsidP="00D41D2A">
      <w:pPr>
        <w:pStyle w:val="a5"/>
        <w:numPr>
          <w:ilvl w:val="0"/>
          <w:numId w:val="22"/>
        </w:numPr>
        <w:rPr>
          <w:rFonts w:ascii="Times New Roman" w:hAnsi="Times New Roman"/>
          <w:sz w:val="28"/>
          <w:szCs w:val="28"/>
        </w:rPr>
      </w:pPr>
      <w:r w:rsidRPr="00511135">
        <w:rPr>
          <w:rFonts w:ascii="Times New Roman" w:hAnsi="Times New Roman"/>
          <w:sz w:val="28"/>
          <w:szCs w:val="28"/>
        </w:rPr>
        <w:t xml:space="preserve">Изменение взаиморасположения в пространстве субъединиц </w:t>
      </w:r>
    </w:p>
    <w:p w:rsidR="002D644F" w:rsidRPr="00511135" w:rsidRDefault="002D644F" w:rsidP="00D41D2A">
      <w:pPr>
        <w:pStyle w:val="a5"/>
        <w:numPr>
          <w:ilvl w:val="0"/>
          <w:numId w:val="22"/>
        </w:numPr>
        <w:rPr>
          <w:rFonts w:ascii="Times New Roman" w:hAnsi="Times New Roman"/>
          <w:sz w:val="28"/>
          <w:szCs w:val="28"/>
        </w:rPr>
      </w:pPr>
      <w:r w:rsidRPr="00511135">
        <w:rPr>
          <w:rFonts w:ascii="Times New Roman" w:hAnsi="Times New Roman"/>
          <w:sz w:val="28"/>
          <w:szCs w:val="28"/>
        </w:rPr>
        <w:t>олигомерного белка</w:t>
      </w:r>
    </w:p>
    <w:p w:rsidR="002D644F" w:rsidRPr="00511135" w:rsidRDefault="002D644F" w:rsidP="002D644F">
      <w:pPr>
        <w:contextualSpacing/>
        <w:rPr>
          <w:sz w:val="28"/>
          <w:szCs w:val="28"/>
        </w:rPr>
      </w:pPr>
      <w:r w:rsidRPr="00511135">
        <w:rPr>
          <w:sz w:val="28"/>
          <w:szCs w:val="28"/>
        </w:rPr>
        <w:t>1</w:t>
      </w:r>
      <w:r w:rsidR="001106D5" w:rsidRPr="00511135">
        <w:rPr>
          <w:sz w:val="28"/>
          <w:szCs w:val="28"/>
        </w:rPr>
        <w:t>7</w:t>
      </w:r>
      <w:r w:rsidRPr="00511135">
        <w:rPr>
          <w:sz w:val="28"/>
          <w:szCs w:val="28"/>
        </w:rPr>
        <w:t>.</w:t>
      </w:r>
      <w:r w:rsidR="001106D5" w:rsidRPr="00511135">
        <w:rPr>
          <w:sz w:val="28"/>
          <w:szCs w:val="28"/>
        </w:rPr>
        <w:t>НЕЙТРАЛЬНОЙ АМИНОКИСЛОТОЙ ЯВЛЯЕТСЯ</w:t>
      </w:r>
    </w:p>
    <w:p w:rsidR="002D644F" w:rsidRPr="00511135" w:rsidRDefault="002D644F" w:rsidP="00D41D2A">
      <w:pPr>
        <w:pStyle w:val="a5"/>
        <w:numPr>
          <w:ilvl w:val="0"/>
          <w:numId w:val="23"/>
        </w:numPr>
        <w:rPr>
          <w:rFonts w:ascii="Times New Roman" w:hAnsi="Times New Roman"/>
          <w:sz w:val="28"/>
          <w:szCs w:val="28"/>
        </w:rPr>
      </w:pPr>
      <w:r w:rsidRPr="00511135">
        <w:rPr>
          <w:rFonts w:ascii="Times New Roman" w:hAnsi="Times New Roman"/>
          <w:sz w:val="28"/>
          <w:szCs w:val="28"/>
        </w:rPr>
        <w:t>Аргинин</w:t>
      </w:r>
    </w:p>
    <w:p w:rsidR="002D644F" w:rsidRPr="00511135" w:rsidRDefault="002D644F" w:rsidP="00D41D2A">
      <w:pPr>
        <w:pStyle w:val="a5"/>
        <w:numPr>
          <w:ilvl w:val="0"/>
          <w:numId w:val="23"/>
        </w:numPr>
        <w:rPr>
          <w:rFonts w:ascii="Times New Roman" w:hAnsi="Times New Roman"/>
          <w:sz w:val="28"/>
          <w:szCs w:val="28"/>
        </w:rPr>
      </w:pPr>
      <w:r w:rsidRPr="00511135">
        <w:rPr>
          <w:rFonts w:ascii="Times New Roman" w:hAnsi="Times New Roman"/>
          <w:sz w:val="28"/>
          <w:szCs w:val="28"/>
        </w:rPr>
        <w:t>Лизин</w:t>
      </w:r>
    </w:p>
    <w:p w:rsidR="002D644F" w:rsidRPr="00511135" w:rsidRDefault="002D644F" w:rsidP="00D41D2A">
      <w:pPr>
        <w:pStyle w:val="a5"/>
        <w:numPr>
          <w:ilvl w:val="0"/>
          <w:numId w:val="23"/>
        </w:numPr>
        <w:rPr>
          <w:rFonts w:ascii="Times New Roman" w:hAnsi="Times New Roman"/>
          <w:sz w:val="28"/>
          <w:szCs w:val="28"/>
        </w:rPr>
      </w:pPr>
      <w:r w:rsidRPr="00511135">
        <w:rPr>
          <w:rFonts w:ascii="Times New Roman" w:hAnsi="Times New Roman"/>
          <w:sz w:val="28"/>
          <w:szCs w:val="28"/>
        </w:rPr>
        <w:t>Валин</w:t>
      </w:r>
    </w:p>
    <w:p w:rsidR="002D644F" w:rsidRPr="00511135" w:rsidRDefault="002D644F" w:rsidP="00D41D2A">
      <w:pPr>
        <w:pStyle w:val="a5"/>
        <w:numPr>
          <w:ilvl w:val="0"/>
          <w:numId w:val="23"/>
        </w:numPr>
        <w:rPr>
          <w:rFonts w:ascii="Times New Roman" w:hAnsi="Times New Roman"/>
          <w:sz w:val="28"/>
          <w:szCs w:val="28"/>
        </w:rPr>
      </w:pPr>
      <w:r w:rsidRPr="00511135">
        <w:rPr>
          <w:rFonts w:ascii="Times New Roman" w:hAnsi="Times New Roman"/>
          <w:sz w:val="28"/>
          <w:szCs w:val="28"/>
        </w:rPr>
        <w:t>Аспарагиновая кислота</w:t>
      </w:r>
    </w:p>
    <w:p w:rsidR="002D644F" w:rsidRPr="00511135" w:rsidRDefault="002D644F" w:rsidP="00D41D2A">
      <w:pPr>
        <w:pStyle w:val="a5"/>
        <w:numPr>
          <w:ilvl w:val="0"/>
          <w:numId w:val="23"/>
        </w:numPr>
        <w:rPr>
          <w:rFonts w:ascii="Times New Roman" w:hAnsi="Times New Roman"/>
          <w:sz w:val="28"/>
          <w:szCs w:val="28"/>
        </w:rPr>
      </w:pPr>
      <w:r w:rsidRPr="00511135">
        <w:rPr>
          <w:rFonts w:ascii="Times New Roman" w:hAnsi="Times New Roman"/>
          <w:sz w:val="28"/>
          <w:szCs w:val="28"/>
        </w:rPr>
        <w:t>Гистидин</w:t>
      </w:r>
    </w:p>
    <w:p w:rsidR="002D644F" w:rsidRPr="00511135" w:rsidRDefault="002D644F" w:rsidP="002D644F">
      <w:pPr>
        <w:contextualSpacing/>
        <w:rPr>
          <w:sz w:val="28"/>
          <w:szCs w:val="28"/>
        </w:rPr>
      </w:pPr>
      <w:r w:rsidRPr="00511135">
        <w:rPr>
          <w:sz w:val="28"/>
          <w:szCs w:val="28"/>
        </w:rPr>
        <w:t>18.</w:t>
      </w:r>
      <w:r w:rsidR="001106D5" w:rsidRPr="00511135">
        <w:rPr>
          <w:sz w:val="28"/>
          <w:szCs w:val="28"/>
        </w:rPr>
        <w:t>АМИНОКИСЛОТЫ, ВСТРЕЧАЮЩИЕСЯ В СОСТАВЕ БЕЛКОВ ПОСТОЯННО</w:t>
      </w:r>
    </w:p>
    <w:p w:rsidR="002D644F" w:rsidRPr="00511135" w:rsidRDefault="002D644F" w:rsidP="00D41D2A">
      <w:pPr>
        <w:pStyle w:val="a5"/>
        <w:numPr>
          <w:ilvl w:val="0"/>
          <w:numId w:val="24"/>
        </w:numPr>
        <w:rPr>
          <w:rFonts w:ascii="Times New Roman" w:hAnsi="Times New Roman"/>
          <w:sz w:val="28"/>
          <w:szCs w:val="28"/>
        </w:rPr>
      </w:pPr>
      <w:r w:rsidRPr="00511135">
        <w:rPr>
          <w:rFonts w:ascii="Times New Roman" w:hAnsi="Times New Roman"/>
          <w:sz w:val="28"/>
          <w:szCs w:val="28"/>
        </w:rPr>
        <w:t>Глицин</w:t>
      </w:r>
    </w:p>
    <w:p w:rsidR="002D644F" w:rsidRPr="00511135" w:rsidRDefault="002D644F" w:rsidP="00D41D2A">
      <w:pPr>
        <w:pStyle w:val="a5"/>
        <w:numPr>
          <w:ilvl w:val="0"/>
          <w:numId w:val="24"/>
        </w:numPr>
        <w:rPr>
          <w:rFonts w:ascii="Times New Roman" w:hAnsi="Times New Roman"/>
          <w:sz w:val="28"/>
          <w:szCs w:val="28"/>
        </w:rPr>
      </w:pPr>
      <w:r w:rsidRPr="00511135">
        <w:rPr>
          <w:rFonts w:ascii="Times New Roman" w:hAnsi="Times New Roman"/>
          <w:sz w:val="28"/>
          <w:szCs w:val="28"/>
        </w:rPr>
        <w:t>Гидроксилизин</w:t>
      </w:r>
    </w:p>
    <w:p w:rsidR="002D644F" w:rsidRPr="00511135" w:rsidRDefault="002D644F" w:rsidP="00D41D2A">
      <w:pPr>
        <w:pStyle w:val="a5"/>
        <w:numPr>
          <w:ilvl w:val="0"/>
          <w:numId w:val="24"/>
        </w:numPr>
        <w:rPr>
          <w:rFonts w:ascii="Times New Roman" w:hAnsi="Times New Roman"/>
          <w:sz w:val="28"/>
          <w:szCs w:val="28"/>
        </w:rPr>
      </w:pPr>
      <w:r w:rsidRPr="00511135">
        <w:rPr>
          <w:rFonts w:ascii="Times New Roman" w:hAnsi="Times New Roman"/>
          <w:sz w:val="28"/>
          <w:szCs w:val="28"/>
        </w:rPr>
        <w:t>Изолейцин</w:t>
      </w:r>
    </w:p>
    <w:p w:rsidR="002D644F" w:rsidRPr="00511135" w:rsidRDefault="002D644F" w:rsidP="00D41D2A">
      <w:pPr>
        <w:pStyle w:val="a5"/>
        <w:numPr>
          <w:ilvl w:val="0"/>
          <w:numId w:val="24"/>
        </w:numPr>
        <w:rPr>
          <w:rFonts w:ascii="Times New Roman" w:hAnsi="Times New Roman"/>
          <w:sz w:val="28"/>
          <w:szCs w:val="28"/>
        </w:rPr>
      </w:pPr>
      <w:r w:rsidRPr="00511135">
        <w:rPr>
          <w:rFonts w:ascii="Times New Roman" w:hAnsi="Times New Roman"/>
          <w:sz w:val="28"/>
          <w:szCs w:val="28"/>
        </w:rPr>
        <w:t>Гидроксипролин</w:t>
      </w:r>
    </w:p>
    <w:p w:rsidR="002D644F" w:rsidRPr="00511135" w:rsidRDefault="002D644F" w:rsidP="00D41D2A">
      <w:pPr>
        <w:pStyle w:val="a5"/>
        <w:numPr>
          <w:ilvl w:val="0"/>
          <w:numId w:val="24"/>
        </w:numPr>
        <w:rPr>
          <w:rFonts w:ascii="Times New Roman" w:hAnsi="Times New Roman"/>
          <w:sz w:val="28"/>
          <w:szCs w:val="28"/>
        </w:rPr>
      </w:pPr>
      <w:r w:rsidRPr="00511135">
        <w:rPr>
          <w:rFonts w:ascii="Times New Roman" w:hAnsi="Times New Roman"/>
          <w:sz w:val="28"/>
          <w:szCs w:val="28"/>
        </w:rPr>
        <w:t>Цистеин</w:t>
      </w:r>
    </w:p>
    <w:p w:rsidR="002D644F" w:rsidRPr="00511135" w:rsidRDefault="002D644F" w:rsidP="002D644F">
      <w:pPr>
        <w:contextualSpacing/>
        <w:rPr>
          <w:sz w:val="28"/>
          <w:szCs w:val="28"/>
        </w:rPr>
      </w:pPr>
      <w:r w:rsidRPr="00511135">
        <w:rPr>
          <w:sz w:val="28"/>
          <w:szCs w:val="28"/>
        </w:rPr>
        <w:t>19.</w:t>
      </w:r>
      <w:r w:rsidR="001106D5" w:rsidRPr="00511135">
        <w:rPr>
          <w:sz w:val="28"/>
          <w:szCs w:val="28"/>
        </w:rPr>
        <w:t xml:space="preserve">ПРЕПЯТСТВУЕТ ОБРАЗОВАНИЮ </w:t>
      </w:r>
      <w:proofErr w:type="gramStart"/>
      <w:r w:rsidR="001106D5" w:rsidRPr="00511135">
        <w:rPr>
          <w:sz w:val="28"/>
          <w:szCs w:val="28"/>
        </w:rPr>
        <w:t>α-</w:t>
      </w:r>
      <w:proofErr w:type="gramEnd"/>
      <w:r w:rsidR="001106D5" w:rsidRPr="00511135">
        <w:rPr>
          <w:sz w:val="28"/>
          <w:szCs w:val="28"/>
        </w:rPr>
        <w:t>СПИРАЛИ АМИНОКИСЛОТНЫЙ ОСТАТОК</w:t>
      </w:r>
    </w:p>
    <w:p w:rsidR="002D644F" w:rsidRPr="00511135" w:rsidRDefault="002D644F" w:rsidP="00D41D2A">
      <w:pPr>
        <w:pStyle w:val="a5"/>
        <w:numPr>
          <w:ilvl w:val="0"/>
          <w:numId w:val="25"/>
        </w:numPr>
        <w:rPr>
          <w:rFonts w:ascii="Times New Roman" w:hAnsi="Times New Roman"/>
          <w:sz w:val="28"/>
          <w:szCs w:val="28"/>
        </w:rPr>
      </w:pPr>
      <w:r w:rsidRPr="00511135">
        <w:rPr>
          <w:rFonts w:ascii="Times New Roman" w:hAnsi="Times New Roman"/>
          <w:sz w:val="28"/>
          <w:szCs w:val="28"/>
        </w:rPr>
        <w:t>Аланина</w:t>
      </w:r>
    </w:p>
    <w:p w:rsidR="002D644F" w:rsidRPr="00511135" w:rsidRDefault="002D644F" w:rsidP="00D41D2A">
      <w:pPr>
        <w:pStyle w:val="a5"/>
        <w:numPr>
          <w:ilvl w:val="0"/>
          <w:numId w:val="25"/>
        </w:numPr>
        <w:rPr>
          <w:rFonts w:ascii="Times New Roman" w:hAnsi="Times New Roman"/>
          <w:sz w:val="28"/>
          <w:szCs w:val="28"/>
        </w:rPr>
      </w:pPr>
      <w:r w:rsidRPr="00511135">
        <w:rPr>
          <w:rFonts w:ascii="Times New Roman" w:hAnsi="Times New Roman"/>
          <w:sz w:val="28"/>
          <w:szCs w:val="28"/>
        </w:rPr>
        <w:t>Серина</w:t>
      </w:r>
    </w:p>
    <w:p w:rsidR="002D644F" w:rsidRPr="00511135" w:rsidRDefault="002D644F" w:rsidP="00D41D2A">
      <w:pPr>
        <w:pStyle w:val="a5"/>
        <w:numPr>
          <w:ilvl w:val="0"/>
          <w:numId w:val="25"/>
        </w:numPr>
        <w:rPr>
          <w:rFonts w:ascii="Times New Roman" w:hAnsi="Times New Roman"/>
          <w:sz w:val="28"/>
          <w:szCs w:val="28"/>
        </w:rPr>
      </w:pPr>
      <w:r w:rsidRPr="00511135">
        <w:rPr>
          <w:rFonts w:ascii="Times New Roman" w:hAnsi="Times New Roman"/>
          <w:sz w:val="28"/>
          <w:szCs w:val="28"/>
        </w:rPr>
        <w:lastRenderedPageBreak/>
        <w:t>Валина</w:t>
      </w:r>
    </w:p>
    <w:p w:rsidR="002D644F" w:rsidRPr="00511135" w:rsidRDefault="002D644F" w:rsidP="00D41D2A">
      <w:pPr>
        <w:pStyle w:val="a5"/>
        <w:numPr>
          <w:ilvl w:val="0"/>
          <w:numId w:val="25"/>
        </w:numPr>
        <w:rPr>
          <w:rFonts w:ascii="Times New Roman" w:hAnsi="Times New Roman"/>
          <w:sz w:val="28"/>
          <w:szCs w:val="28"/>
        </w:rPr>
      </w:pPr>
      <w:r w:rsidRPr="00511135">
        <w:rPr>
          <w:rFonts w:ascii="Times New Roman" w:hAnsi="Times New Roman"/>
          <w:sz w:val="28"/>
          <w:szCs w:val="28"/>
        </w:rPr>
        <w:t>Пролина</w:t>
      </w:r>
    </w:p>
    <w:p w:rsidR="002D644F" w:rsidRPr="00511135" w:rsidRDefault="002D644F" w:rsidP="00D41D2A">
      <w:pPr>
        <w:pStyle w:val="a5"/>
        <w:numPr>
          <w:ilvl w:val="0"/>
          <w:numId w:val="25"/>
        </w:numPr>
        <w:rPr>
          <w:rFonts w:ascii="Times New Roman" w:hAnsi="Times New Roman"/>
          <w:sz w:val="28"/>
          <w:szCs w:val="28"/>
        </w:rPr>
      </w:pPr>
      <w:r w:rsidRPr="00511135">
        <w:rPr>
          <w:rFonts w:ascii="Times New Roman" w:hAnsi="Times New Roman"/>
          <w:sz w:val="28"/>
          <w:szCs w:val="28"/>
        </w:rPr>
        <w:t>Глутамина</w:t>
      </w:r>
    </w:p>
    <w:p w:rsidR="002D644F" w:rsidRPr="00511135" w:rsidRDefault="002D644F" w:rsidP="002D644F">
      <w:pPr>
        <w:contextualSpacing/>
        <w:rPr>
          <w:sz w:val="28"/>
          <w:szCs w:val="28"/>
        </w:rPr>
      </w:pPr>
      <w:r w:rsidRPr="00511135">
        <w:rPr>
          <w:sz w:val="28"/>
          <w:szCs w:val="28"/>
        </w:rPr>
        <w:t>20.</w:t>
      </w:r>
      <w:r w:rsidR="001106D5" w:rsidRPr="00511135">
        <w:rPr>
          <w:sz w:val="28"/>
          <w:szCs w:val="28"/>
        </w:rPr>
        <w:t>РАДИКАЛЫ АМИНОКИСЛОТНЫХ ОСТАТКОВ ПОЛИПЕПТИДНОЙ ЦЕПИ НЕ УЧАСТВУЮТ В ФОРМИРОВАНИИ СТРУКТУР МОЛЕКУЛЫ БЕЛКА</w:t>
      </w:r>
    </w:p>
    <w:p w:rsidR="002D644F" w:rsidRPr="00511135" w:rsidRDefault="002D644F" w:rsidP="00D41D2A">
      <w:pPr>
        <w:pStyle w:val="a5"/>
        <w:numPr>
          <w:ilvl w:val="0"/>
          <w:numId w:val="26"/>
        </w:numPr>
        <w:rPr>
          <w:rFonts w:ascii="Times New Roman" w:hAnsi="Times New Roman"/>
          <w:sz w:val="28"/>
          <w:szCs w:val="28"/>
        </w:rPr>
      </w:pPr>
      <w:r w:rsidRPr="00511135">
        <w:rPr>
          <w:rFonts w:ascii="Times New Roman" w:hAnsi="Times New Roman"/>
          <w:sz w:val="28"/>
          <w:szCs w:val="28"/>
        </w:rPr>
        <w:t>Первичной</w:t>
      </w:r>
    </w:p>
    <w:p w:rsidR="002D644F" w:rsidRPr="00511135" w:rsidRDefault="002D644F" w:rsidP="00D41D2A">
      <w:pPr>
        <w:pStyle w:val="a5"/>
        <w:numPr>
          <w:ilvl w:val="0"/>
          <w:numId w:val="26"/>
        </w:numPr>
        <w:rPr>
          <w:rFonts w:ascii="Times New Roman" w:hAnsi="Times New Roman"/>
          <w:sz w:val="28"/>
          <w:szCs w:val="28"/>
        </w:rPr>
      </w:pPr>
      <w:r w:rsidRPr="00511135">
        <w:rPr>
          <w:rFonts w:ascii="Times New Roman" w:hAnsi="Times New Roman"/>
          <w:sz w:val="28"/>
          <w:szCs w:val="28"/>
        </w:rPr>
        <w:t>Вторичной</w:t>
      </w:r>
    </w:p>
    <w:p w:rsidR="002D644F" w:rsidRPr="00511135" w:rsidRDefault="002D644F" w:rsidP="00D41D2A">
      <w:pPr>
        <w:pStyle w:val="a5"/>
        <w:numPr>
          <w:ilvl w:val="0"/>
          <w:numId w:val="26"/>
        </w:numPr>
        <w:rPr>
          <w:rFonts w:ascii="Times New Roman" w:hAnsi="Times New Roman"/>
          <w:sz w:val="28"/>
          <w:szCs w:val="28"/>
        </w:rPr>
      </w:pPr>
      <w:r w:rsidRPr="00511135">
        <w:rPr>
          <w:rFonts w:ascii="Times New Roman" w:hAnsi="Times New Roman"/>
          <w:sz w:val="28"/>
          <w:szCs w:val="28"/>
        </w:rPr>
        <w:t>Третичной</w:t>
      </w:r>
    </w:p>
    <w:p w:rsidR="002D644F" w:rsidRPr="00511135" w:rsidRDefault="002D644F" w:rsidP="00D41D2A">
      <w:pPr>
        <w:pStyle w:val="a5"/>
        <w:numPr>
          <w:ilvl w:val="0"/>
          <w:numId w:val="26"/>
        </w:numPr>
        <w:rPr>
          <w:rFonts w:ascii="Times New Roman" w:hAnsi="Times New Roman"/>
          <w:sz w:val="28"/>
          <w:szCs w:val="28"/>
        </w:rPr>
      </w:pPr>
      <w:r w:rsidRPr="00511135">
        <w:rPr>
          <w:rFonts w:ascii="Times New Roman" w:hAnsi="Times New Roman"/>
          <w:sz w:val="28"/>
          <w:szCs w:val="28"/>
        </w:rPr>
        <w:t>Четвертичной</w:t>
      </w:r>
    </w:p>
    <w:p w:rsidR="003D3B25" w:rsidRPr="00511135" w:rsidRDefault="003D3B25" w:rsidP="003D3B25">
      <w:pPr>
        <w:pStyle w:val="a5"/>
        <w:ind w:left="0" w:firstLine="709"/>
        <w:rPr>
          <w:rFonts w:ascii="Times New Roman" w:hAnsi="Times New Roman"/>
          <w:b/>
          <w:i/>
          <w:color w:val="000000"/>
          <w:sz w:val="28"/>
          <w:szCs w:val="28"/>
        </w:rPr>
      </w:pPr>
    </w:p>
    <w:p w:rsidR="003D3B25" w:rsidRPr="00511135" w:rsidRDefault="003D3B25" w:rsidP="003D3B25">
      <w:pPr>
        <w:ind w:firstLine="709"/>
        <w:jc w:val="both"/>
        <w:rPr>
          <w:b/>
          <w:i/>
          <w:color w:val="000000"/>
          <w:sz w:val="28"/>
          <w:szCs w:val="28"/>
        </w:rPr>
      </w:pPr>
      <w:r w:rsidRPr="00511135">
        <w:rPr>
          <w:b/>
          <w:i/>
          <w:color w:val="000000"/>
          <w:sz w:val="28"/>
          <w:szCs w:val="28"/>
        </w:rPr>
        <w:t xml:space="preserve">Вопросы для </w:t>
      </w:r>
      <w:r w:rsidR="00DA3D31" w:rsidRPr="00511135">
        <w:rPr>
          <w:b/>
          <w:i/>
          <w:color w:val="000000"/>
          <w:sz w:val="28"/>
          <w:szCs w:val="28"/>
        </w:rPr>
        <w:t>контрольной работы</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proofErr w:type="gramStart"/>
      <w:r w:rsidRPr="00511135">
        <w:rPr>
          <w:sz w:val="28"/>
          <w:szCs w:val="28"/>
        </w:rPr>
        <w:t>Физико - химические</w:t>
      </w:r>
      <w:proofErr w:type="gramEnd"/>
      <w:r w:rsidRPr="00511135">
        <w:rPr>
          <w:sz w:val="28"/>
          <w:szCs w:val="28"/>
        </w:rPr>
        <w:t xml:space="preserve"> свойства белков: ионизация белков в растворе, гидратация и растворимость.</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Осаждение белков из раствора. Механизм обратимого осаждения белков. Факторы, вызывающие обратимое осаждение белков. Высаливание белков. Практическое использование реакции обратимого осаждения белков из растворов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Денатурация белков. Факторы, вызывающие денатурацию. Механизм денатурации. Свойства денатурированного белка. Ренатурация. Практическое использование необратимого осаждения белков в медицине.</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Классификация белков. Простые и сложные белки. Основные представители простых и сложных белков и их функции.</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Аминокислоты, пептиды и белки как фармакопрепараты.</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 xml:space="preserve">Общее понятие о ферментах.  Проферменты, изоферменты (на примере ЛДГ), мультиферментные   комплексы. </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Строение простых и сложных ферментов. Кофакторы ферментов: химическая природа, классификация. Роль в биологическом катализе. Роль витаминов в построении кофакторов. Коферменты и простетические группы.</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Общие свойства ферментов: специфичность, влияние рН и температуры на активность ферментов.  Биологическое и медицинское значение свойств ферментов.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 xml:space="preserve">Структурно - функциональная организация ферментных белков: активный центр, его свойства. </w:t>
      </w:r>
      <w:proofErr w:type="gramStart"/>
      <w:r w:rsidRPr="00511135">
        <w:rPr>
          <w:sz w:val="28"/>
          <w:szCs w:val="28"/>
        </w:rPr>
        <w:t>Контактный</w:t>
      </w:r>
      <w:proofErr w:type="gramEnd"/>
      <w:r w:rsidRPr="00511135">
        <w:rPr>
          <w:sz w:val="28"/>
          <w:szCs w:val="28"/>
        </w:rPr>
        <w:t xml:space="preserve"> и каталический участки активного центра. Регуляторные (аллостерические) центры ферментов. Аллостерические модуляторы ферментов. Зависимость активности ферментов от конформации белков.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Регуляция активности ферментов (активаторы и ингибиторы ферментов, виды активирования и торможения активности ферментов). Биологическое и медицинское значение активаторов и ингибиторов ферментов.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Механизм действия ферментов. Зависимость скорости ферментативной реакции от концентрации субстрата и фермента.</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Классификация ферментов. Характеристика отдельных классов ферментов.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Принципы качественного и количественного определения ферментов. Единицы активности ферментов. Применение ферментов в медицине. Энзимотерапия, энзимодиагностика.</w:t>
      </w:r>
    </w:p>
    <w:p w:rsidR="00F06B0E" w:rsidRPr="00511135" w:rsidRDefault="00F06B0E" w:rsidP="00D41D2A">
      <w:pPr>
        <w:numPr>
          <w:ilvl w:val="0"/>
          <w:numId w:val="27"/>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Витамины (водо- и жирорастворимые). Биологическая роль. Классификация и номенклатура витаминов.</w:t>
      </w:r>
    </w:p>
    <w:p w:rsidR="00F06B0E" w:rsidRPr="00511135" w:rsidRDefault="00F06B0E" w:rsidP="00D41D2A">
      <w:pPr>
        <w:numPr>
          <w:ilvl w:val="0"/>
          <w:numId w:val="27"/>
        </w:numPr>
        <w:overflowPunct w:val="0"/>
        <w:autoSpaceDE w:val="0"/>
        <w:autoSpaceDN w:val="0"/>
        <w:adjustRightInd w:val="0"/>
        <w:ind w:left="0" w:firstLine="0"/>
        <w:contextualSpacing/>
        <w:jc w:val="both"/>
        <w:textAlignment w:val="baseline"/>
        <w:rPr>
          <w:sz w:val="28"/>
          <w:szCs w:val="28"/>
        </w:rPr>
      </w:pPr>
      <w:r w:rsidRPr="00511135">
        <w:rPr>
          <w:sz w:val="28"/>
          <w:szCs w:val="28"/>
        </w:rPr>
        <w:t>Гип</w:t>
      </w:r>
      <w:proofErr w:type="gramStart"/>
      <w:r w:rsidRPr="00511135">
        <w:rPr>
          <w:sz w:val="28"/>
          <w:szCs w:val="28"/>
        </w:rPr>
        <w:t>о-</w:t>
      </w:r>
      <w:proofErr w:type="gramEnd"/>
      <w:r w:rsidRPr="00511135">
        <w:rPr>
          <w:sz w:val="28"/>
          <w:szCs w:val="28"/>
        </w:rPr>
        <w:t xml:space="preserve"> и авитаминозы (экзогенные и эндогенные). Гипервитаминозы. Антивитамины, применение в лечебной практике.</w:t>
      </w:r>
    </w:p>
    <w:p w:rsidR="00F06B0E" w:rsidRPr="00511135" w:rsidRDefault="00F06B0E" w:rsidP="00D41D2A">
      <w:pPr>
        <w:numPr>
          <w:ilvl w:val="0"/>
          <w:numId w:val="27"/>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lastRenderedPageBreak/>
        <w:t>Роль витаминов в обмене веществ: связь с ферментами.</w:t>
      </w:r>
    </w:p>
    <w:p w:rsidR="00FA6D98" w:rsidRPr="00511135" w:rsidRDefault="00F06B0E" w:rsidP="003D3B25">
      <w:pPr>
        <w:ind w:firstLine="709"/>
        <w:jc w:val="both"/>
        <w:rPr>
          <w:b/>
          <w:i/>
          <w:color w:val="000000"/>
          <w:sz w:val="28"/>
          <w:szCs w:val="28"/>
        </w:rPr>
      </w:pPr>
      <w:r w:rsidRPr="00511135">
        <w:rPr>
          <w:b/>
          <w:i/>
          <w:color w:val="000000"/>
          <w:sz w:val="28"/>
          <w:szCs w:val="28"/>
        </w:rPr>
        <w:t>Проблемно-ситуационные задачи</w:t>
      </w:r>
    </w:p>
    <w:p w:rsidR="00F06B0E" w:rsidRPr="00511135" w:rsidRDefault="00F06B0E" w:rsidP="00D41D2A">
      <w:pPr>
        <w:numPr>
          <w:ilvl w:val="0"/>
          <w:numId w:val="28"/>
        </w:numPr>
        <w:ind w:left="0" w:firstLine="0"/>
        <w:contextualSpacing/>
        <w:jc w:val="both"/>
        <w:rPr>
          <w:sz w:val="28"/>
          <w:szCs w:val="28"/>
        </w:rPr>
      </w:pPr>
      <w:r w:rsidRPr="00511135">
        <w:rPr>
          <w:sz w:val="28"/>
          <w:szCs w:val="28"/>
        </w:rPr>
        <w:t>Больной плохо видит в сумерках, слабо адаптируется при переходе от света к темноте. Какой гиповитаминоз имеет место? Что нужно назначить?</w:t>
      </w:r>
    </w:p>
    <w:p w:rsidR="00F06B0E" w:rsidRPr="00511135" w:rsidRDefault="00F06B0E" w:rsidP="00D41D2A">
      <w:pPr>
        <w:numPr>
          <w:ilvl w:val="0"/>
          <w:numId w:val="28"/>
        </w:numPr>
        <w:ind w:left="0" w:firstLine="0"/>
        <w:contextualSpacing/>
        <w:jc w:val="both"/>
        <w:rPr>
          <w:sz w:val="28"/>
          <w:szCs w:val="28"/>
        </w:rPr>
      </w:pPr>
      <w:r w:rsidRPr="00511135">
        <w:rPr>
          <w:sz w:val="28"/>
          <w:szCs w:val="28"/>
        </w:rPr>
        <w:t>С чем связана необходимость вводить дополнительно витамин</w:t>
      </w:r>
      <w:proofErr w:type="gramStart"/>
      <w:r w:rsidRPr="00511135">
        <w:rPr>
          <w:sz w:val="28"/>
          <w:szCs w:val="28"/>
        </w:rPr>
        <w:t xml:space="preserve"> К</w:t>
      </w:r>
      <w:proofErr w:type="gramEnd"/>
      <w:r w:rsidRPr="00511135">
        <w:rPr>
          <w:sz w:val="28"/>
          <w:szCs w:val="28"/>
        </w:rPr>
        <w:t xml:space="preserve"> при длительном лечении антимикробными средствами, назначаемыми перорально? </w:t>
      </w:r>
    </w:p>
    <w:p w:rsidR="00F06B0E" w:rsidRPr="00511135" w:rsidRDefault="00F06B0E" w:rsidP="00D41D2A">
      <w:pPr>
        <w:numPr>
          <w:ilvl w:val="0"/>
          <w:numId w:val="28"/>
        </w:numPr>
        <w:ind w:left="0" w:firstLine="0"/>
        <w:contextualSpacing/>
        <w:jc w:val="both"/>
        <w:rPr>
          <w:sz w:val="28"/>
          <w:szCs w:val="28"/>
        </w:rPr>
      </w:pPr>
      <w:r w:rsidRPr="00511135">
        <w:rPr>
          <w:sz w:val="28"/>
          <w:szCs w:val="28"/>
        </w:rPr>
        <w:t>Каков механизм лечебного действия аминоптерина при злокачественном остром лейкозе у детей?</w:t>
      </w:r>
    </w:p>
    <w:p w:rsidR="00F06B0E" w:rsidRPr="00511135" w:rsidRDefault="00F06B0E" w:rsidP="00D41D2A">
      <w:pPr>
        <w:numPr>
          <w:ilvl w:val="0"/>
          <w:numId w:val="28"/>
        </w:numPr>
        <w:ind w:left="0" w:firstLine="0"/>
        <w:contextualSpacing/>
        <w:jc w:val="both"/>
        <w:rPr>
          <w:sz w:val="28"/>
          <w:szCs w:val="28"/>
        </w:rPr>
      </w:pPr>
      <w:r w:rsidRPr="00511135">
        <w:rPr>
          <w:sz w:val="28"/>
          <w:szCs w:val="28"/>
        </w:rPr>
        <w:t>Больной поступил в клинику с жалобами на боли в области сердца. Предположительный диагноз – инфаркт миокарда. Как изменится активность ЛДГ и изоферментный спектр ЛДГ крови у такого больного?</w:t>
      </w:r>
    </w:p>
    <w:p w:rsidR="00F06B0E" w:rsidRPr="00511135" w:rsidRDefault="00F06B0E" w:rsidP="00D41D2A">
      <w:pPr>
        <w:numPr>
          <w:ilvl w:val="0"/>
          <w:numId w:val="28"/>
        </w:numPr>
        <w:ind w:left="0" w:firstLine="0"/>
        <w:contextualSpacing/>
        <w:jc w:val="both"/>
        <w:rPr>
          <w:sz w:val="28"/>
          <w:szCs w:val="28"/>
        </w:rPr>
      </w:pPr>
      <w:r w:rsidRPr="00511135">
        <w:rPr>
          <w:sz w:val="28"/>
          <w:szCs w:val="28"/>
        </w:rPr>
        <w:t>Пепсин желудочного сока имеет ИЭТ около 1,0. Какие аминокислоты преобладают в молекуле пепсина?</w:t>
      </w:r>
    </w:p>
    <w:p w:rsidR="003D3B25" w:rsidRPr="00511135" w:rsidRDefault="003D3B25" w:rsidP="003D3B25">
      <w:pPr>
        <w:pStyle w:val="a5"/>
        <w:ind w:left="0" w:firstLine="709"/>
        <w:rPr>
          <w:rFonts w:ascii="Times New Roman" w:hAnsi="Times New Roman"/>
          <w:b/>
          <w:i/>
          <w:color w:val="000000"/>
          <w:sz w:val="28"/>
          <w:szCs w:val="28"/>
        </w:rPr>
      </w:pPr>
    </w:p>
    <w:p w:rsidR="003D3B25" w:rsidRPr="00511135" w:rsidRDefault="003D3B25" w:rsidP="003D3B25">
      <w:pPr>
        <w:pStyle w:val="a5"/>
        <w:ind w:left="0" w:firstLine="709"/>
        <w:rPr>
          <w:rFonts w:ascii="Times New Roman" w:hAnsi="Times New Roman"/>
          <w:i/>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2</w:t>
      </w:r>
      <w:r w:rsidRPr="00511135">
        <w:rPr>
          <w:rFonts w:ascii="Times New Roman" w:hAnsi="Times New Roman"/>
          <w:color w:val="171717" w:themeColor="background2" w:themeShade="1A"/>
          <w:sz w:val="28"/>
          <w:szCs w:val="28"/>
        </w:rPr>
        <w:t xml:space="preserve"> </w:t>
      </w:r>
      <w:r w:rsidR="00BA7280" w:rsidRPr="00511135">
        <w:rPr>
          <w:rFonts w:ascii="Times New Roman" w:hAnsi="Times New Roman"/>
          <w:b/>
          <w:sz w:val="28"/>
          <w:szCs w:val="28"/>
        </w:rPr>
        <w:t>Введение в обмен веществ. Биологическое окисление.</w:t>
      </w:r>
      <w:r w:rsidR="00BA7280" w:rsidRPr="00511135">
        <w:rPr>
          <w:rFonts w:ascii="Times New Roman" w:hAnsi="Times New Roman"/>
          <w:color w:val="000000"/>
          <w:sz w:val="24"/>
          <w:szCs w:val="24"/>
        </w:rPr>
        <w:t xml:space="preserve"> </w:t>
      </w:r>
      <w:r w:rsidR="00BA7280" w:rsidRPr="00511135">
        <w:rPr>
          <w:rFonts w:ascii="Times New Roman" w:hAnsi="Times New Roman"/>
          <w:color w:val="000000"/>
          <w:sz w:val="28"/>
          <w:szCs w:val="28"/>
        </w:rPr>
        <w:t xml:space="preserve"> </w:t>
      </w:r>
    </w:p>
    <w:p w:rsidR="00BA7280" w:rsidRPr="00511135" w:rsidRDefault="003D3B25" w:rsidP="00BA7280">
      <w:pPr>
        <w:ind w:firstLine="709"/>
        <w:jc w:val="both"/>
        <w:rPr>
          <w:b/>
          <w:color w:val="000000"/>
          <w:sz w:val="8"/>
        </w:rPr>
      </w:pPr>
      <w:r w:rsidRPr="00511135">
        <w:rPr>
          <w:b/>
          <w:color w:val="000000"/>
          <w:sz w:val="28"/>
          <w:szCs w:val="28"/>
        </w:rPr>
        <w:t>Тема 1</w:t>
      </w:r>
      <w:r w:rsidRPr="00511135">
        <w:rPr>
          <w:i/>
          <w:color w:val="000000"/>
          <w:sz w:val="28"/>
          <w:szCs w:val="28"/>
        </w:rPr>
        <w:t xml:space="preserve"> </w:t>
      </w:r>
      <w:r w:rsidR="00BA7280" w:rsidRPr="00511135">
        <w:rPr>
          <w:sz w:val="28"/>
          <w:szCs w:val="28"/>
        </w:rPr>
        <w:t>Обмен веществ и метаболизм. Энергетический обмен</w:t>
      </w:r>
    </w:p>
    <w:p w:rsidR="00852665" w:rsidRPr="00511135" w:rsidRDefault="003D3B25" w:rsidP="00852665">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852665" w:rsidRPr="00511135">
        <w:rPr>
          <w:i/>
          <w:color w:val="000000"/>
          <w:sz w:val="28"/>
          <w:szCs w:val="28"/>
        </w:rPr>
        <w:t>устный опрос,</w:t>
      </w:r>
      <w:r w:rsidR="00396676">
        <w:rPr>
          <w:i/>
          <w:color w:val="000000"/>
          <w:sz w:val="28"/>
          <w:szCs w:val="28"/>
        </w:rPr>
        <w:t xml:space="preserve"> письменный опрос,</w:t>
      </w:r>
      <w:r w:rsidR="00852665" w:rsidRPr="00511135">
        <w:rPr>
          <w:i/>
          <w:color w:val="000000"/>
          <w:sz w:val="28"/>
          <w:szCs w:val="28"/>
        </w:rPr>
        <w:t xml:space="preserve"> </w:t>
      </w:r>
      <w:r w:rsidR="003B04F2" w:rsidRPr="00511135">
        <w:rPr>
          <w:i/>
          <w:color w:val="000000"/>
          <w:sz w:val="28"/>
          <w:szCs w:val="28"/>
          <w:shd w:val="clear" w:color="auto" w:fill="FFFFFF"/>
        </w:rPr>
        <w:t>контроль выполнения практических заданий</w:t>
      </w:r>
      <w:r w:rsidR="00852665" w:rsidRPr="00511135">
        <w:rPr>
          <w:i/>
          <w:color w:val="000000"/>
          <w:sz w:val="28"/>
          <w:szCs w:val="28"/>
          <w:shd w:val="clear" w:color="auto" w:fill="FFFFFF"/>
        </w:rPr>
        <w:t>;</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852665" w:rsidRPr="00511135" w:rsidRDefault="00852665" w:rsidP="00852665">
      <w:pPr>
        <w:ind w:firstLine="709"/>
        <w:jc w:val="center"/>
        <w:rPr>
          <w:i/>
          <w:color w:val="000000"/>
          <w:sz w:val="28"/>
          <w:szCs w:val="28"/>
        </w:rPr>
      </w:pPr>
      <w:r w:rsidRPr="00511135">
        <w:rPr>
          <w:i/>
          <w:color w:val="000000"/>
          <w:sz w:val="28"/>
          <w:szCs w:val="28"/>
        </w:rPr>
        <w:t>Вопросы для устного</w:t>
      </w:r>
      <w:r w:rsidR="00396676">
        <w:rPr>
          <w:i/>
          <w:color w:val="000000"/>
          <w:sz w:val="28"/>
          <w:szCs w:val="28"/>
        </w:rPr>
        <w:t xml:space="preserve"> и письменного</w:t>
      </w:r>
      <w:r w:rsidRPr="00511135">
        <w:rPr>
          <w:i/>
          <w:color w:val="000000"/>
          <w:sz w:val="28"/>
          <w:szCs w:val="28"/>
        </w:rPr>
        <w:t xml:space="preserve"> опроса</w:t>
      </w:r>
    </w:p>
    <w:p w:rsidR="00434548" w:rsidRPr="00511135" w:rsidRDefault="00434548" w:rsidP="00D41D2A">
      <w:pPr>
        <w:numPr>
          <w:ilvl w:val="0"/>
          <w:numId w:val="29"/>
        </w:numPr>
        <w:tabs>
          <w:tab w:val="left" w:pos="360"/>
        </w:tabs>
        <w:overflowPunct w:val="0"/>
        <w:autoSpaceDE w:val="0"/>
        <w:autoSpaceDN w:val="0"/>
        <w:adjustRightInd w:val="0"/>
        <w:contextualSpacing/>
        <w:jc w:val="both"/>
        <w:textAlignment w:val="baseline"/>
        <w:rPr>
          <w:sz w:val="28"/>
          <w:szCs w:val="28"/>
        </w:rPr>
      </w:pPr>
      <w:r w:rsidRPr="00511135">
        <w:rPr>
          <w:sz w:val="28"/>
          <w:szCs w:val="28"/>
        </w:rPr>
        <w:t>Понятие об обмене веществ и энергии, метаболизме, метаболических путях. Анаболизм и катаболизм. Роль АТФ в жизнедеятельности клеток.</w:t>
      </w:r>
    </w:p>
    <w:p w:rsidR="00434548" w:rsidRPr="00511135" w:rsidRDefault="00434548" w:rsidP="00D41D2A">
      <w:pPr>
        <w:numPr>
          <w:ilvl w:val="0"/>
          <w:numId w:val="29"/>
        </w:numPr>
        <w:tabs>
          <w:tab w:val="left" w:pos="360"/>
        </w:tabs>
        <w:overflowPunct w:val="0"/>
        <w:autoSpaceDE w:val="0"/>
        <w:autoSpaceDN w:val="0"/>
        <w:adjustRightInd w:val="0"/>
        <w:contextualSpacing/>
        <w:jc w:val="both"/>
        <w:textAlignment w:val="baseline"/>
        <w:rPr>
          <w:sz w:val="28"/>
          <w:szCs w:val="28"/>
        </w:rPr>
      </w:pPr>
      <w:r w:rsidRPr="00511135">
        <w:rPr>
          <w:sz w:val="28"/>
          <w:szCs w:val="28"/>
        </w:rPr>
        <w:t>Характеристика катаболизма: общая схема катаболизма основных пищевых веществ, стадии катаболизма. Ключевые метаболиты, конечные продукты.</w:t>
      </w:r>
    </w:p>
    <w:p w:rsidR="00434548" w:rsidRPr="00511135" w:rsidRDefault="00434548" w:rsidP="00D41D2A">
      <w:pPr>
        <w:numPr>
          <w:ilvl w:val="0"/>
          <w:numId w:val="29"/>
        </w:numPr>
        <w:tabs>
          <w:tab w:val="left" w:pos="360"/>
        </w:tabs>
        <w:overflowPunct w:val="0"/>
        <w:autoSpaceDE w:val="0"/>
        <w:autoSpaceDN w:val="0"/>
        <w:adjustRightInd w:val="0"/>
        <w:contextualSpacing/>
        <w:jc w:val="both"/>
        <w:textAlignment w:val="baseline"/>
        <w:rPr>
          <w:sz w:val="28"/>
          <w:szCs w:val="28"/>
        </w:rPr>
      </w:pPr>
      <w:r w:rsidRPr="00511135">
        <w:rPr>
          <w:sz w:val="28"/>
          <w:szCs w:val="28"/>
        </w:rPr>
        <w:t>Понятие о специфических и общих путях метаболизма.</w:t>
      </w:r>
    </w:p>
    <w:p w:rsidR="00434548" w:rsidRPr="00511135" w:rsidRDefault="00434548" w:rsidP="00D41D2A">
      <w:pPr>
        <w:numPr>
          <w:ilvl w:val="0"/>
          <w:numId w:val="29"/>
        </w:numPr>
        <w:tabs>
          <w:tab w:val="left" w:pos="360"/>
        </w:tabs>
        <w:overflowPunct w:val="0"/>
        <w:autoSpaceDE w:val="0"/>
        <w:autoSpaceDN w:val="0"/>
        <w:adjustRightInd w:val="0"/>
        <w:contextualSpacing/>
        <w:jc w:val="both"/>
        <w:textAlignment w:val="baseline"/>
        <w:rPr>
          <w:sz w:val="28"/>
          <w:szCs w:val="28"/>
        </w:rPr>
      </w:pPr>
      <w:r w:rsidRPr="00511135">
        <w:rPr>
          <w:sz w:val="28"/>
          <w:szCs w:val="28"/>
        </w:rPr>
        <w:t>Понятие о биологическом окислении. Фазы биологического окисления и их общая характеристика.</w:t>
      </w:r>
    </w:p>
    <w:p w:rsidR="00852665" w:rsidRPr="00511135" w:rsidRDefault="003B04F2" w:rsidP="00852665">
      <w:pPr>
        <w:ind w:firstLine="709"/>
        <w:jc w:val="center"/>
        <w:rPr>
          <w:i/>
          <w:color w:val="000000"/>
          <w:sz w:val="28"/>
          <w:szCs w:val="28"/>
          <w:shd w:val="clear" w:color="auto" w:fill="FFFFFF"/>
        </w:rPr>
      </w:pPr>
      <w:r w:rsidRPr="00511135">
        <w:rPr>
          <w:i/>
          <w:color w:val="000000"/>
          <w:sz w:val="28"/>
          <w:szCs w:val="28"/>
          <w:shd w:val="clear" w:color="auto" w:fill="FFFFFF"/>
        </w:rPr>
        <w:t>Практические задания:</w:t>
      </w:r>
    </w:p>
    <w:p w:rsidR="00CE4028" w:rsidRPr="00511135" w:rsidRDefault="00CE4028" w:rsidP="00CE4028">
      <w:pPr>
        <w:ind w:firstLine="709"/>
        <w:jc w:val="both"/>
        <w:rPr>
          <w:i/>
          <w:color w:val="000000"/>
          <w:sz w:val="28"/>
          <w:szCs w:val="28"/>
        </w:rPr>
      </w:pPr>
      <w:r w:rsidRPr="00511135">
        <w:rPr>
          <w:color w:val="000000"/>
          <w:sz w:val="28"/>
          <w:szCs w:val="28"/>
        </w:rPr>
        <w:t xml:space="preserve">Отработка практических умений и навыков </w:t>
      </w:r>
    </w:p>
    <w:p w:rsidR="00CE4028" w:rsidRPr="00511135" w:rsidRDefault="00CE4028" w:rsidP="00D41D2A">
      <w:pPr>
        <w:numPr>
          <w:ilvl w:val="0"/>
          <w:numId w:val="30"/>
        </w:numPr>
        <w:contextualSpacing/>
        <w:jc w:val="both"/>
        <w:rPr>
          <w:sz w:val="28"/>
          <w:szCs w:val="28"/>
        </w:rPr>
      </w:pPr>
      <w:r w:rsidRPr="00511135">
        <w:rPr>
          <w:sz w:val="28"/>
          <w:szCs w:val="28"/>
        </w:rPr>
        <w:t>Написать формулу АТФ, обозначить макроэргические связи</w:t>
      </w:r>
    </w:p>
    <w:p w:rsidR="00CE4028" w:rsidRPr="00511135" w:rsidRDefault="00CE4028" w:rsidP="00D41D2A">
      <w:pPr>
        <w:numPr>
          <w:ilvl w:val="0"/>
          <w:numId w:val="30"/>
        </w:numPr>
        <w:contextualSpacing/>
        <w:jc w:val="both"/>
        <w:rPr>
          <w:sz w:val="28"/>
          <w:szCs w:val="28"/>
        </w:rPr>
      </w:pPr>
      <w:r w:rsidRPr="00511135">
        <w:rPr>
          <w:sz w:val="28"/>
          <w:szCs w:val="28"/>
        </w:rPr>
        <w:t>Написать формулы других макроэргов: ГТФ, УТФ, ЦТФ, креатинфосфата, фосфоенолпирувата.</w:t>
      </w:r>
    </w:p>
    <w:p w:rsidR="00CE4028" w:rsidRPr="00511135" w:rsidRDefault="00CE4028" w:rsidP="00D41D2A">
      <w:pPr>
        <w:numPr>
          <w:ilvl w:val="0"/>
          <w:numId w:val="30"/>
        </w:numPr>
        <w:contextualSpacing/>
        <w:jc w:val="both"/>
        <w:rPr>
          <w:sz w:val="28"/>
          <w:szCs w:val="28"/>
        </w:rPr>
      </w:pPr>
      <w:r w:rsidRPr="00511135">
        <w:rPr>
          <w:sz w:val="28"/>
          <w:szCs w:val="28"/>
        </w:rPr>
        <w:t>Показать в виде схемы пути использования АТФ в организме.</w:t>
      </w:r>
    </w:p>
    <w:p w:rsidR="00CE4028" w:rsidRPr="00511135" w:rsidRDefault="00CE4028" w:rsidP="00D41D2A">
      <w:pPr>
        <w:numPr>
          <w:ilvl w:val="0"/>
          <w:numId w:val="30"/>
        </w:numPr>
        <w:contextualSpacing/>
        <w:jc w:val="both"/>
        <w:rPr>
          <w:sz w:val="28"/>
          <w:szCs w:val="28"/>
        </w:rPr>
      </w:pPr>
      <w:r w:rsidRPr="00511135">
        <w:rPr>
          <w:sz w:val="28"/>
          <w:szCs w:val="28"/>
        </w:rPr>
        <w:t>Схематически изобразить три стадии катаболизма основных пищевых веществ.</w:t>
      </w:r>
    </w:p>
    <w:p w:rsidR="003D3B25" w:rsidRPr="00511135" w:rsidRDefault="003D3B25" w:rsidP="003D3B25">
      <w:pPr>
        <w:pStyle w:val="a5"/>
        <w:ind w:left="0" w:firstLine="709"/>
        <w:rPr>
          <w:rFonts w:ascii="Times New Roman" w:hAnsi="Times New Roman"/>
          <w:i/>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2</w:t>
      </w:r>
      <w:r w:rsidRPr="00511135">
        <w:rPr>
          <w:rFonts w:ascii="Times New Roman" w:hAnsi="Times New Roman"/>
          <w:color w:val="171717" w:themeColor="background2" w:themeShade="1A"/>
          <w:sz w:val="28"/>
          <w:szCs w:val="28"/>
        </w:rPr>
        <w:t xml:space="preserve"> </w:t>
      </w:r>
      <w:r w:rsidR="00BA7280" w:rsidRPr="00511135">
        <w:rPr>
          <w:rFonts w:ascii="Times New Roman" w:hAnsi="Times New Roman"/>
          <w:b/>
          <w:sz w:val="28"/>
          <w:szCs w:val="28"/>
        </w:rPr>
        <w:t>Введение в обмен веществ. Биологическое окисление.</w:t>
      </w:r>
      <w:r w:rsidR="00BA7280" w:rsidRPr="00511135">
        <w:rPr>
          <w:rFonts w:ascii="Times New Roman" w:hAnsi="Times New Roman"/>
          <w:color w:val="000000"/>
          <w:sz w:val="24"/>
          <w:szCs w:val="24"/>
        </w:rPr>
        <w:t xml:space="preserve"> </w:t>
      </w:r>
      <w:r w:rsidR="00BA7280" w:rsidRPr="00511135">
        <w:rPr>
          <w:rFonts w:ascii="Times New Roman" w:hAnsi="Times New Roman"/>
          <w:color w:val="000000"/>
          <w:sz w:val="28"/>
          <w:szCs w:val="28"/>
        </w:rPr>
        <w:t xml:space="preserve"> </w:t>
      </w:r>
    </w:p>
    <w:p w:rsidR="00CE4028" w:rsidRPr="00511135" w:rsidRDefault="003D3B25" w:rsidP="00CE4028">
      <w:pPr>
        <w:ind w:firstLine="709"/>
        <w:jc w:val="center"/>
        <w:rPr>
          <w:color w:val="000000"/>
          <w:sz w:val="8"/>
        </w:rPr>
      </w:pPr>
      <w:r w:rsidRPr="00511135">
        <w:rPr>
          <w:b/>
          <w:color w:val="000000"/>
          <w:sz w:val="28"/>
          <w:szCs w:val="28"/>
        </w:rPr>
        <w:t>Тема 2</w:t>
      </w:r>
      <w:r w:rsidRPr="00511135">
        <w:rPr>
          <w:i/>
          <w:color w:val="000000"/>
          <w:sz w:val="28"/>
          <w:szCs w:val="28"/>
        </w:rPr>
        <w:t xml:space="preserve"> </w:t>
      </w:r>
      <w:r w:rsidR="00CE4028" w:rsidRPr="00511135">
        <w:rPr>
          <w:sz w:val="28"/>
          <w:szCs w:val="28"/>
        </w:rPr>
        <w:t xml:space="preserve">Цепи транспорта электронов. Механизм </w:t>
      </w:r>
      <w:proofErr w:type="gramStart"/>
      <w:r w:rsidR="00CE4028" w:rsidRPr="00511135">
        <w:rPr>
          <w:sz w:val="28"/>
          <w:szCs w:val="28"/>
        </w:rPr>
        <w:t>окислительного</w:t>
      </w:r>
      <w:proofErr w:type="gramEnd"/>
      <w:r w:rsidR="00CE4028" w:rsidRPr="00511135">
        <w:rPr>
          <w:sz w:val="28"/>
          <w:szCs w:val="28"/>
        </w:rPr>
        <w:t xml:space="preserve"> фосфорилирования.</w:t>
      </w:r>
    </w:p>
    <w:p w:rsidR="00BF6D66" w:rsidRPr="00511135" w:rsidRDefault="003D3B25" w:rsidP="00396676">
      <w:pPr>
        <w:contextualSpacing/>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396676">
        <w:rPr>
          <w:i/>
          <w:color w:val="000000"/>
          <w:sz w:val="28"/>
          <w:szCs w:val="28"/>
        </w:rPr>
        <w:t>, письменный опрос</w:t>
      </w:r>
      <w:r w:rsidRPr="00511135">
        <w:rPr>
          <w:i/>
          <w:color w:val="000000"/>
          <w:sz w:val="28"/>
          <w:szCs w:val="28"/>
        </w:rPr>
        <w:t xml:space="preserve">, </w:t>
      </w:r>
      <w:r w:rsidR="00BF6D66" w:rsidRPr="00511135">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1E6762" w:rsidRPr="00511135" w:rsidRDefault="001E6762" w:rsidP="001E6762">
      <w:pPr>
        <w:ind w:firstLine="709"/>
        <w:jc w:val="center"/>
        <w:rPr>
          <w:i/>
          <w:color w:val="000000"/>
          <w:sz w:val="28"/>
          <w:szCs w:val="28"/>
        </w:rPr>
      </w:pPr>
      <w:r w:rsidRPr="00511135">
        <w:rPr>
          <w:i/>
          <w:color w:val="000000"/>
          <w:sz w:val="28"/>
          <w:szCs w:val="28"/>
        </w:rPr>
        <w:t xml:space="preserve">Вопросы для устного </w:t>
      </w:r>
      <w:r w:rsidR="00396676">
        <w:rPr>
          <w:i/>
          <w:color w:val="000000"/>
          <w:sz w:val="28"/>
          <w:szCs w:val="28"/>
        </w:rPr>
        <w:t xml:space="preserve">и письменного </w:t>
      </w:r>
      <w:r w:rsidRPr="00511135">
        <w:rPr>
          <w:i/>
          <w:color w:val="000000"/>
          <w:sz w:val="28"/>
          <w:szCs w:val="28"/>
        </w:rPr>
        <w:t>опроса</w:t>
      </w:r>
    </w:p>
    <w:p w:rsidR="001E6762" w:rsidRPr="00511135" w:rsidRDefault="001E6762" w:rsidP="00D41D2A">
      <w:pPr>
        <w:numPr>
          <w:ilvl w:val="0"/>
          <w:numId w:val="31"/>
        </w:numPr>
        <w:tabs>
          <w:tab w:val="left" w:pos="7740"/>
        </w:tabs>
        <w:contextualSpacing/>
        <w:jc w:val="both"/>
        <w:rPr>
          <w:sz w:val="28"/>
          <w:szCs w:val="28"/>
        </w:rPr>
      </w:pPr>
      <w:r w:rsidRPr="00511135">
        <w:rPr>
          <w:sz w:val="28"/>
          <w:szCs w:val="28"/>
        </w:rPr>
        <w:t>Ферменты биологического окисления. Классификация по химической природе, характеру действия:</w:t>
      </w:r>
    </w:p>
    <w:p w:rsidR="001E6762" w:rsidRPr="00511135" w:rsidRDefault="001E6762" w:rsidP="001E6762">
      <w:pPr>
        <w:tabs>
          <w:tab w:val="left" w:pos="7740"/>
        </w:tabs>
        <w:contextualSpacing/>
        <w:jc w:val="both"/>
        <w:rPr>
          <w:sz w:val="28"/>
          <w:szCs w:val="28"/>
        </w:rPr>
      </w:pPr>
      <w:r w:rsidRPr="00511135">
        <w:rPr>
          <w:sz w:val="28"/>
          <w:szCs w:val="28"/>
        </w:rPr>
        <w:t>-пиридинзависимые ДГ, представители;</w:t>
      </w:r>
    </w:p>
    <w:p w:rsidR="001E6762" w:rsidRPr="00511135" w:rsidRDefault="001E6762" w:rsidP="001E6762">
      <w:pPr>
        <w:tabs>
          <w:tab w:val="left" w:pos="7740"/>
        </w:tabs>
        <w:contextualSpacing/>
        <w:jc w:val="both"/>
        <w:rPr>
          <w:sz w:val="28"/>
          <w:szCs w:val="28"/>
        </w:rPr>
      </w:pPr>
      <w:r w:rsidRPr="00511135">
        <w:rPr>
          <w:sz w:val="28"/>
          <w:szCs w:val="28"/>
        </w:rPr>
        <w:lastRenderedPageBreak/>
        <w:t>-флавинзависимые ДГ, представители;</w:t>
      </w:r>
    </w:p>
    <w:p w:rsidR="001E6762" w:rsidRPr="00511135" w:rsidRDefault="001E6762" w:rsidP="001E6762">
      <w:pPr>
        <w:tabs>
          <w:tab w:val="left" w:pos="7740"/>
        </w:tabs>
        <w:contextualSpacing/>
        <w:jc w:val="both"/>
        <w:rPr>
          <w:sz w:val="28"/>
          <w:szCs w:val="28"/>
        </w:rPr>
      </w:pPr>
      <w:r w:rsidRPr="00511135">
        <w:rPr>
          <w:sz w:val="28"/>
          <w:szCs w:val="28"/>
        </w:rPr>
        <w:t>-цитохромная система ферментов - (в, с</w:t>
      </w:r>
      <w:proofErr w:type="gramStart"/>
      <w:r w:rsidRPr="00511135">
        <w:rPr>
          <w:sz w:val="28"/>
          <w:szCs w:val="28"/>
          <w:vertAlign w:val="subscript"/>
          <w:lang w:val="en-US"/>
        </w:rPr>
        <w:t>I</w:t>
      </w:r>
      <w:proofErr w:type="gramEnd"/>
      <w:r w:rsidRPr="00511135">
        <w:rPr>
          <w:sz w:val="28"/>
          <w:szCs w:val="28"/>
        </w:rPr>
        <w:t xml:space="preserve"> , с);</w:t>
      </w:r>
    </w:p>
    <w:p w:rsidR="001E6762" w:rsidRPr="00511135" w:rsidRDefault="001E6762" w:rsidP="001E6762">
      <w:pPr>
        <w:tabs>
          <w:tab w:val="left" w:pos="7740"/>
        </w:tabs>
        <w:contextualSpacing/>
        <w:jc w:val="both"/>
        <w:rPr>
          <w:sz w:val="28"/>
          <w:szCs w:val="28"/>
        </w:rPr>
      </w:pPr>
      <w:r w:rsidRPr="00511135">
        <w:rPr>
          <w:sz w:val="28"/>
          <w:szCs w:val="28"/>
        </w:rPr>
        <w:t>- аа</w:t>
      </w:r>
      <w:r w:rsidRPr="00511135">
        <w:rPr>
          <w:sz w:val="28"/>
          <w:szCs w:val="28"/>
          <w:vertAlign w:val="subscript"/>
        </w:rPr>
        <w:t>3</w:t>
      </w:r>
      <w:r w:rsidRPr="00511135">
        <w:rPr>
          <w:sz w:val="28"/>
          <w:szCs w:val="28"/>
        </w:rPr>
        <w:t xml:space="preserve"> – цитохромоксидаза.</w:t>
      </w:r>
    </w:p>
    <w:p w:rsidR="001E6762" w:rsidRPr="00511135" w:rsidRDefault="001E6762" w:rsidP="00D41D2A">
      <w:pPr>
        <w:numPr>
          <w:ilvl w:val="0"/>
          <w:numId w:val="31"/>
        </w:numPr>
        <w:tabs>
          <w:tab w:val="left" w:pos="7740"/>
        </w:tabs>
        <w:contextualSpacing/>
        <w:jc w:val="both"/>
        <w:rPr>
          <w:sz w:val="28"/>
          <w:szCs w:val="28"/>
        </w:rPr>
      </w:pPr>
      <w:r w:rsidRPr="00511135">
        <w:rPr>
          <w:sz w:val="28"/>
          <w:szCs w:val="28"/>
        </w:rPr>
        <w:t>Тканевое дыхание - терминальный этап биологического окисления. Роль О</w:t>
      </w:r>
      <w:proofErr w:type="gramStart"/>
      <w:r w:rsidRPr="00511135">
        <w:rPr>
          <w:sz w:val="28"/>
          <w:szCs w:val="28"/>
          <w:vertAlign w:val="subscript"/>
        </w:rPr>
        <w:t>2</w:t>
      </w:r>
      <w:proofErr w:type="gramEnd"/>
      <w:r w:rsidRPr="00511135">
        <w:rPr>
          <w:sz w:val="28"/>
          <w:szCs w:val="28"/>
        </w:rPr>
        <w:t xml:space="preserve"> в процессе тканевого дыхания</w:t>
      </w:r>
    </w:p>
    <w:p w:rsidR="001E6762" w:rsidRPr="00511135" w:rsidRDefault="001E6762" w:rsidP="00D41D2A">
      <w:pPr>
        <w:numPr>
          <w:ilvl w:val="0"/>
          <w:numId w:val="31"/>
        </w:numPr>
        <w:tabs>
          <w:tab w:val="left" w:pos="7740"/>
        </w:tabs>
        <w:contextualSpacing/>
        <w:jc w:val="both"/>
        <w:rPr>
          <w:sz w:val="28"/>
          <w:szCs w:val="28"/>
        </w:rPr>
      </w:pPr>
      <w:r w:rsidRPr="00511135">
        <w:rPr>
          <w:sz w:val="28"/>
          <w:szCs w:val="28"/>
        </w:rPr>
        <w:t xml:space="preserve">Дыхательные цепи </w:t>
      </w:r>
      <w:r w:rsidRPr="00511135">
        <w:rPr>
          <w:sz w:val="28"/>
          <w:szCs w:val="28"/>
          <w:lang w:val="en-US"/>
        </w:rPr>
        <w:t>I</w:t>
      </w:r>
      <w:r w:rsidRPr="00511135">
        <w:rPr>
          <w:sz w:val="28"/>
          <w:szCs w:val="28"/>
        </w:rPr>
        <w:t xml:space="preserve">, </w:t>
      </w:r>
      <w:r w:rsidRPr="00511135">
        <w:rPr>
          <w:sz w:val="28"/>
          <w:szCs w:val="28"/>
          <w:lang w:val="en-US"/>
        </w:rPr>
        <w:t>II</w:t>
      </w:r>
      <w:r w:rsidRPr="00511135">
        <w:rPr>
          <w:sz w:val="28"/>
          <w:szCs w:val="28"/>
        </w:rPr>
        <w:t xml:space="preserve"> (ЦТЭ) типа. Редокс-потенциалы компонентов дыхательной цепи.</w:t>
      </w:r>
    </w:p>
    <w:p w:rsidR="001E6762" w:rsidRPr="00511135" w:rsidRDefault="001E6762" w:rsidP="00D41D2A">
      <w:pPr>
        <w:numPr>
          <w:ilvl w:val="0"/>
          <w:numId w:val="31"/>
        </w:numPr>
        <w:contextualSpacing/>
        <w:jc w:val="both"/>
        <w:rPr>
          <w:sz w:val="28"/>
          <w:szCs w:val="28"/>
        </w:rPr>
      </w:pPr>
      <w:r w:rsidRPr="00511135">
        <w:rPr>
          <w:sz w:val="28"/>
          <w:szCs w:val="28"/>
        </w:rPr>
        <w:t>Лекарственные препараты – доноры метаболической энергии (амфибион, рибоксин и др.) их применение в медицине.</w:t>
      </w:r>
    </w:p>
    <w:p w:rsidR="001E6762" w:rsidRPr="00511135" w:rsidRDefault="00BF6D66" w:rsidP="00CE4028">
      <w:pPr>
        <w:pStyle w:val="a5"/>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Практические навыки</w:t>
      </w:r>
    </w:p>
    <w:p w:rsidR="00BF6D66" w:rsidRPr="00511135" w:rsidRDefault="00BF6D66" w:rsidP="00BF6D66">
      <w:pPr>
        <w:ind w:firstLine="709"/>
        <w:jc w:val="both"/>
        <w:rPr>
          <w:i/>
          <w:color w:val="000000"/>
          <w:sz w:val="28"/>
          <w:szCs w:val="28"/>
        </w:rPr>
      </w:pPr>
      <w:r w:rsidRPr="00511135">
        <w:rPr>
          <w:color w:val="000000"/>
          <w:sz w:val="28"/>
          <w:szCs w:val="28"/>
        </w:rPr>
        <w:t>Отработка практических умений и навыков – лабораторные работы:</w:t>
      </w:r>
    </w:p>
    <w:p w:rsidR="00BF6D66" w:rsidRPr="00511135" w:rsidRDefault="00BF6D66" w:rsidP="00BF6D66">
      <w:pPr>
        <w:contextualSpacing/>
        <w:rPr>
          <w:sz w:val="28"/>
          <w:szCs w:val="28"/>
        </w:rPr>
      </w:pPr>
      <w:r w:rsidRPr="00511135">
        <w:rPr>
          <w:sz w:val="28"/>
          <w:szCs w:val="28"/>
        </w:rPr>
        <w:t>Обнаружение каталазы в ткани печени</w:t>
      </w:r>
    </w:p>
    <w:p w:rsidR="00BF6D66" w:rsidRPr="00511135" w:rsidRDefault="00BF6D66" w:rsidP="00BF6D66">
      <w:pPr>
        <w:contextualSpacing/>
        <w:rPr>
          <w:sz w:val="28"/>
          <w:szCs w:val="28"/>
        </w:rPr>
      </w:pPr>
      <w:r w:rsidRPr="00511135">
        <w:rPr>
          <w:sz w:val="28"/>
          <w:szCs w:val="28"/>
        </w:rPr>
        <w:t>Обнаружение пероксидазы молока</w:t>
      </w:r>
    </w:p>
    <w:p w:rsidR="003D3B25" w:rsidRPr="00511135" w:rsidRDefault="003D3B2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2</w:t>
      </w:r>
      <w:r w:rsidRPr="00511135">
        <w:rPr>
          <w:rFonts w:ascii="Times New Roman" w:hAnsi="Times New Roman"/>
          <w:color w:val="171717" w:themeColor="background2" w:themeShade="1A"/>
          <w:sz w:val="28"/>
          <w:szCs w:val="28"/>
        </w:rPr>
        <w:t xml:space="preserve"> </w:t>
      </w:r>
      <w:r w:rsidR="00BA7280" w:rsidRPr="00511135">
        <w:rPr>
          <w:rFonts w:ascii="Times New Roman" w:hAnsi="Times New Roman"/>
          <w:b/>
          <w:sz w:val="28"/>
          <w:szCs w:val="28"/>
        </w:rPr>
        <w:t>Введение в обмен веществ. Биологическое окисление.</w:t>
      </w:r>
      <w:r w:rsidR="00BA7280" w:rsidRPr="00511135">
        <w:rPr>
          <w:rFonts w:ascii="Times New Roman" w:hAnsi="Times New Roman"/>
          <w:color w:val="000000"/>
          <w:sz w:val="24"/>
          <w:szCs w:val="24"/>
        </w:rPr>
        <w:t xml:space="preserve"> </w:t>
      </w:r>
      <w:r w:rsidR="00BA7280" w:rsidRPr="00511135">
        <w:rPr>
          <w:rFonts w:ascii="Times New Roman" w:hAnsi="Times New Roman"/>
          <w:color w:val="000000"/>
          <w:sz w:val="28"/>
          <w:szCs w:val="28"/>
        </w:rPr>
        <w:t xml:space="preserve"> </w:t>
      </w:r>
    </w:p>
    <w:p w:rsidR="00BF6D66" w:rsidRPr="00511135" w:rsidRDefault="003D3B25" w:rsidP="00BF6D66">
      <w:pPr>
        <w:ind w:firstLine="709"/>
        <w:jc w:val="both"/>
        <w:rPr>
          <w:b/>
          <w:color w:val="000000"/>
          <w:sz w:val="28"/>
          <w:szCs w:val="28"/>
        </w:rPr>
      </w:pPr>
      <w:r w:rsidRPr="00511135">
        <w:rPr>
          <w:b/>
          <w:color w:val="000000"/>
          <w:sz w:val="28"/>
          <w:szCs w:val="28"/>
        </w:rPr>
        <w:t>Тема 3</w:t>
      </w:r>
      <w:r w:rsidRPr="00511135">
        <w:rPr>
          <w:i/>
          <w:color w:val="000000"/>
          <w:sz w:val="28"/>
          <w:szCs w:val="28"/>
        </w:rPr>
        <w:t xml:space="preserve"> </w:t>
      </w:r>
      <w:r w:rsidR="00BF6D66" w:rsidRPr="00511135">
        <w:rPr>
          <w:sz w:val="28"/>
          <w:szCs w:val="28"/>
        </w:rPr>
        <w:t>Роль кислорода в процессах биологического окисления. АФК.</w:t>
      </w:r>
    </w:p>
    <w:p w:rsidR="00BF6D66" w:rsidRPr="00511135" w:rsidRDefault="003D3B25" w:rsidP="00BF6D66">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BF6D66" w:rsidRPr="00511135">
        <w:rPr>
          <w:i/>
          <w:color w:val="000000"/>
          <w:sz w:val="28"/>
          <w:szCs w:val="28"/>
        </w:rPr>
        <w:t>устный опрос,</w:t>
      </w:r>
      <w:r w:rsidR="00396676">
        <w:rPr>
          <w:i/>
          <w:color w:val="000000"/>
          <w:sz w:val="28"/>
          <w:szCs w:val="28"/>
        </w:rPr>
        <w:t xml:space="preserve"> письменный опрос</w:t>
      </w:r>
      <w:r w:rsidR="00BF6D66" w:rsidRPr="00511135">
        <w:rPr>
          <w:i/>
          <w:color w:val="000000"/>
          <w:sz w:val="28"/>
          <w:szCs w:val="28"/>
        </w:rPr>
        <w:t xml:space="preserve"> </w:t>
      </w:r>
      <w:r w:rsidR="00BF6D66" w:rsidRPr="00511135">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BF6D66">
      <w:pPr>
        <w:ind w:firstLine="709"/>
        <w:jc w:val="center"/>
        <w:rPr>
          <w:i/>
          <w:color w:val="000000"/>
          <w:sz w:val="28"/>
          <w:szCs w:val="28"/>
        </w:rPr>
      </w:pPr>
      <w:r w:rsidRPr="00511135">
        <w:rPr>
          <w:i/>
          <w:color w:val="000000"/>
          <w:sz w:val="28"/>
          <w:szCs w:val="28"/>
        </w:rPr>
        <w:t xml:space="preserve">Вопросы для устного </w:t>
      </w:r>
      <w:r w:rsidR="00396676">
        <w:rPr>
          <w:i/>
          <w:color w:val="000000"/>
          <w:sz w:val="28"/>
          <w:szCs w:val="28"/>
        </w:rPr>
        <w:t xml:space="preserve">и письменного </w:t>
      </w:r>
      <w:r w:rsidRPr="00511135">
        <w:rPr>
          <w:i/>
          <w:color w:val="000000"/>
          <w:sz w:val="28"/>
          <w:szCs w:val="28"/>
        </w:rPr>
        <w:t>опроса</w:t>
      </w:r>
    </w:p>
    <w:p w:rsidR="00BF6D66" w:rsidRPr="00511135" w:rsidRDefault="00BF6D66" w:rsidP="00D41D2A">
      <w:pPr>
        <w:numPr>
          <w:ilvl w:val="0"/>
          <w:numId w:val="32"/>
        </w:numPr>
        <w:tabs>
          <w:tab w:val="left" w:pos="7740"/>
        </w:tabs>
        <w:ind w:left="0" w:firstLine="0"/>
        <w:contextualSpacing/>
        <w:jc w:val="both"/>
        <w:rPr>
          <w:sz w:val="28"/>
          <w:szCs w:val="28"/>
        </w:rPr>
      </w:pPr>
      <w:proofErr w:type="gramStart"/>
      <w:r w:rsidRPr="00511135">
        <w:rPr>
          <w:sz w:val="28"/>
          <w:szCs w:val="28"/>
        </w:rPr>
        <w:t>Окислительное</w:t>
      </w:r>
      <w:proofErr w:type="gramEnd"/>
      <w:r w:rsidRPr="00511135">
        <w:rPr>
          <w:sz w:val="28"/>
          <w:szCs w:val="28"/>
        </w:rPr>
        <w:t xml:space="preserve"> фосфорилирование - главный механизм синтеза АТФ в аэробных условиях. Сопряжение процессов окисления и фосфорилирования. </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 xml:space="preserve">Коэффициент фосфорилирования </w:t>
      </w:r>
      <w:proofErr w:type="gramStart"/>
      <w:r w:rsidRPr="00511135">
        <w:rPr>
          <w:sz w:val="28"/>
          <w:szCs w:val="28"/>
        </w:rPr>
        <w:t>Р</w:t>
      </w:r>
      <w:proofErr w:type="gramEnd"/>
      <w:r w:rsidRPr="00511135">
        <w:rPr>
          <w:sz w:val="28"/>
          <w:szCs w:val="28"/>
        </w:rPr>
        <w:t>/О.</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Механизм синтеза АТФ. Представление о хемиосмотической (протондвижущей) теории Митчелла.</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Зависимость интенсивности тканевого дыхания от концентрации АДФ - дыхательный контроль.</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Свободное, нефосфорилирующее окисление в митохондриях, его биологическое значение в процессе термогенеза (митохондрии бурого жира новорожденных).</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Полное и неполное восстановление кислорода. Образование свободнорадикальных  форм кислорода - супероксидных, пероксидных.</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Повреждающее действие этих радикалов на клетки - представление о перекисном окислении липидов (ПОЛ).</w:t>
      </w:r>
    </w:p>
    <w:p w:rsidR="00BF6D66" w:rsidRPr="00511135" w:rsidRDefault="00BF6D66" w:rsidP="00D41D2A">
      <w:pPr>
        <w:numPr>
          <w:ilvl w:val="0"/>
          <w:numId w:val="32"/>
        </w:numPr>
        <w:tabs>
          <w:tab w:val="left" w:pos="7740"/>
        </w:tabs>
        <w:ind w:left="0" w:firstLine="0"/>
        <w:contextualSpacing/>
        <w:jc w:val="both"/>
        <w:rPr>
          <w:sz w:val="28"/>
          <w:szCs w:val="28"/>
        </w:rPr>
      </w:pPr>
      <w:r w:rsidRPr="00511135">
        <w:rPr>
          <w:sz w:val="28"/>
          <w:szCs w:val="28"/>
        </w:rPr>
        <w:t>Механизмы защиты организма от повреждающего действия. Ферменты защиты биологических мембран - супероксиддисмутаза, каталаза. Понятие о естественных биоантиоксидантах (витаминах</w:t>
      </w:r>
      <w:proofErr w:type="gramStart"/>
      <w:r w:rsidRPr="00511135">
        <w:rPr>
          <w:sz w:val="28"/>
          <w:szCs w:val="28"/>
        </w:rPr>
        <w:t xml:space="preserve"> С</w:t>
      </w:r>
      <w:proofErr w:type="gramEnd"/>
      <w:r w:rsidRPr="00511135">
        <w:rPr>
          <w:sz w:val="28"/>
          <w:szCs w:val="28"/>
        </w:rPr>
        <w:t>, А, Е).</w:t>
      </w:r>
    </w:p>
    <w:p w:rsidR="00BF6D66" w:rsidRPr="00511135" w:rsidRDefault="00BF6D66" w:rsidP="00BF6D66">
      <w:pPr>
        <w:pStyle w:val="a5"/>
        <w:ind w:left="1069" w:firstLine="0"/>
        <w:jc w:val="center"/>
        <w:rPr>
          <w:rFonts w:ascii="Times New Roman" w:hAnsi="Times New Roman"/>
          <w:i/>
          <w:color w:val="000000"/>
          <w:sz w:val="28"/>
          <w:szCs w:val="28"/>
        </w:rPr>
      </w:pPr>
      <w:r w:rsidRPr="00511135">
        <w:rPr>
          <w:rFonts w:ascii="Times New Roman" w:hAnsi="Times New Roman"/>
          <w:i/>
          <w:color w:val="000000"/>
          <w:sz w:val="28"/>
          <w:szCs w:val="28"/>
        </w:rPr>
        <w:t>Практические навыки</w:t>
      </w:r>
    </w:p>
    <w:p w:rsidR="00BF6D66" w:rsidRPr="00511135" w:rsidRDefault="00BF6D66" w:rsidP="00BF6D66">
      <w:pPr>
        <w:ind w:firstLine="709"/>
        <w:jc w:val="both"/>
        <w:rPr>
          <w:i/>
          <w:color w:val="000000"/>
          <w:sz w:val="28"/>
          <w:szCs w:val="28"/>
        </w:rPr>
      </w:pPr>
      <w:r w:rsidRPr="00511135">
        <w:rPr>
          <w:color w:val="000000"/>
          <w:sz w:val="28"/>
          <w:szCs w:val="28"/>
        </w:rPr>
        <w:t>Отработка практических умений и навыков – лабораторная работа</w:t>
      </w:r>
    </w:p>
    <w:p w:rsidR="00BF6D66" w:rsidRPr="00511135" w:rsidRDefault="00BF6D66" w:rsidP="00BF6D66">
      <w:pPr>
        <w:contextualSpacing/>
        <w:jc w:val="center"/>
        <w:rPr>
          <w:sz w:val="28"/>
          <w:szCs w:val="28"/>
        </w:rPr>
      </w:pPr>
      <w:r w:rsidRPr="00511135">
        <w:rPr>
          <w:sz w:val="28"/>
          <w:szCs w:val="28"/>
        </w:rPr>
        <w:t>Определение активности каталазы в сыворотке крови</w:t>
      </w:r>
    </w:p>
    <w:p w:rsidR="00BF6D66" w:rsidRPr="00511135" w:rsidRDefault="00BF6D66"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2</w:t>
      </w:r>
      <w:r w:rsidRPr="00511135">
        <w:rPr>
          <w:rFonts w:ascii="Times New Roman" w:hAnsi="Times New Roman"/>
          <w:color w:val="171717" w:themeColor="background2" w:themeShade="1A"/>
          <w:sz w:val="28"/>
          <w:szCs w:val="28"/>
        </w:rPr>
        <w:t xml:space="preserve"> </w:t>
      </w:r>
      <w:r w:rsidR="00BA7280" w:rsidRPr="00511135">
        <w:rPr>
          <w:rFonts w:ascii="Times New Roman" w:hAnsi="Times New Roman"/>
          <w:b/>
          <w:sz w:val="28"/>
          <w:szCs w:val="28"/>
        </w:rPr>
        <w:t>Введение в обмен веществ. Биологическое окисление.</w:t>
      </w:r>
      <w:r w:rsidR="00BA7280" w:rsidRPr="00511135">
        <w:rPr>
          <w:rFonts w:ascii="Times New Roman" w:hAnsi="Times New Roman"/>
          <w:color w:val="000000"/>
          <w:sz w:val="24"/>
          <w:szCs w:val="24"/>
        </w:rPr>
        <w:t xml:space="preserve"> </w:t>
      </w:r>
      <w:r w:rsidR="00BA7280" w:rsidRPr="00511135">
        <w:rPr>
          <w:rFonts w:ascii="Times New Roman" w:hAnsi="Times New Roman"/>
          <w:color w:val="000000"/>
          <w:sz w:val="28"/>
          <w:szCs w:val="28"/>
        </w:rPr>
        <w:t xml:space="preserve"> </w:t>
      </w:r>
    </w:p>
    <w:p w:rsidR="003D3B25" w:rsidRPr="00511135" w:rsidRDefault="003D3B25" w:rsidP="003D3B25">
      <w:pPr>
        <w:ind w:firstLine="709"/>
        <w:jc w:val="both"/>
        <w:rPr>
          <w:i/>
          <w:color w:val="000000"/>
          <w:sz w:val="28"/>
          <w:szCs w:val="28"/>
        </w:rPr>
      </w:pPr>
      <w:r w:rsidRPr="00511135">
        <w:rPr>
          <w:b/>
          <w:color w:val="000000"/>
          <w:sz w:val="28"/>
          <w:szCs w:val="28"/>
        </w:rPr>
        <w:t>Тема 4</w:t>
      </w:r>
      <w:r w:rsidRPr="00511135">
        <w:rPr>
          <w:i/>
          <w:color w:val="000000"/>
          <w:sz w:val="28"/>
          <w:szCs w:val="28"/>
        </w:rPr>
        <w:t xml:space="preserve"> </w:t>
      </w:r>
      <w:r w:rsidR="009D2264" w:rsidRPr="00511135">
        <w:rPr>
          <w:sz w:val="28"/>
          <w:szCs w:val="28"/>
        </w:rPr>
        <w:t>Общий путь катаболизма</w:t>
      </w:r>
    </w:p>
    <w:p w:rsidR="009D2264" w:rsidRPr="00511135" w:rsidRDefault="003D3B25" w:rsidP="009D2264">
      <w:pPr>
        <w:contextualSpacing/>
        <w:jc w:val="both"/>
        <w:rPr>
          <w:i/>
          <w:color w:val="000000"/>
          <w:sz w:val="28"/>
          <w:szCs w:val="28"/>
          <w:shd w:val="clear" w:color="auto" w:fill="FFFFFF"/>
        </w:rPr>
      </w:pPr>
      <w:r w:rsidRPr="00511135">
        <w:rPr>
          <w:b/>
          <w:color w:val="000000"/>
          <w:sz w:val="28"/>
          <w:szCs w:val="28"/>
        </w:rPr>
        <w:lastRenderedPageBreak/>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9D2264" w:rsidRPr="00511135">
        <w:rPr>
          <w:i/>
          <w:color w:val="000000"/>
          <w:sz w:val="28"/>
          <w:szCs w:val="28"/>
        </w:rPr>
        <w:t xml:space="preserve">устный опрос, </w:t>
      </w:r>
      <w:r w:rsidR="00396676">
        <w:rPr>
          <w:i/>
          <w:color w:val="000000"/>
          <w:sz w:val="28"/>
          <w:szCs w:val="28"/>
        </w:rPr>
        <w:t xml:space="preserve">письменный опрос, </w:t>
      </w:r>
      <w:r w:rsidR="009D2264" w:rsidRPr="00511135">
        <w:rPr>
          <w:i/>
          <w:color w:val="000000"/>
          <w:sz w:val="28"/>
          <w:szCs w:val="28"/>
          <w:shd w:val="clear" w:color="auto" w:fill="FFFFFF"/>
        </w:rPr>
        <w:t xml:space="preserve">контроль </w:t>
      </w:r>
      <w:r w:rsidR="009D2264" w:rsidRPr="00511135">
        <w:rPr>
          <w:i/>
          <w:color w:val="000000"/>
          <w:sz w:val="28"/>
          <w:szCs w:val="28"/>
        </w:rPr>
        <w:t>выполнения заданий в рабочей тетради</w:t>
      </w:r>
      <w:r w:rsidR="009D2264" w:rsidRPr="00511135">
        <w:rPr>
          <w:i/>
          <w:color w:val="000000"/>
          <w:sz w:val="28"/>
          <w:szCs w:val="28"/>
          <w:shd w:val="clear" w:color="auto" w:fill="FFFFFF"/>
        </w:rPr>
        <w:t>;</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9D2264" w:rsidRPr="00511135" w:rsidRDefault="009D2264" w:rsidP="009D2264">
      <w:pPr>
        <w:ind w:firstLine="709"/>
        <w:jc w:val="center"/>
        <w:rPr>
          <w:i/>
          <w:color w:val="000000"/>
          <w:sz w:val="28"/>
          <w:szCs w:val="28"/>
        </w:rPr>
      </w:pPr>
      <w:r w:rsidRPr="00511135">
        <w:rPr>
          <w:i/>
          <w:color w:val="000000"/>
          <w:sz w:val="28"/>
          <w:szCs w:val="28"/>
        </w:rPr>
        <w:t>Вопросы для устного</w:t>
      </w:r>
      <w:r w:rsidR="00396676">
        <w:rPr>
          <w:i/>
          <w:color w:val="000000"/>
          <w:sz w:val="28"/>
          <w:szCs w:val="28"/>
        </w:rPr>
        <w:t xml:space="preserve"> и письменного опроса</w:t>
      </w:r>
      <w:r w:rsidRPr="00511135">
        <w:rPr>
          <w:i/>
          <w:color w:val="000000"/>
          <w:sz w:val="28"/>
          <w:szCs w:val="28"/>
        </w:rPr>
        <w:t xml:space="preserve"> </w:t>
      </w:r>
      <w:proofErr w:type="gramStart"/>
      <w:r w:rsidRPr="00511135">
        <w:rPr>
          <w:i/>
          <w:color w:val="000000"/>
          <w:sz w:val="28"/>
          <w:szCs w:val="28"/>
        </w:rPr>
        <w:t>опроса</w:t>
      </w:r>
      <w:proofErr w:type="gramEnd"/>
    </w:p>
    <w:p w:rsidR="009D2264" w:rsidRPr="00511135" w:rsidRDefault="009D2264" w:rsidP="009D2264">
      <w:pPr>
        <w:contextualSpacing/>
        <w:jc w:val="both"/>
        <w:rPr>
          <w:sz w:val="28"/>
          <w:szCs w:val="28"/>
        </w:rPr>
      </w:pPr>
      <w:proofErr w:type="gramStart"/>
      <w:r w:rsidRPr="00511135">
        <w:rPr>
          <w:sz w:val="28"/>
          <w:szCs w:val="28"/>
        </w:rPr>
        <w:t>1.Окислительное декарбоксилирование пирувата - общий путь образования центрального ключевого метаболита, уравнение окислительного декарбоксилирования ПВК в общем виде.</w:t>
      </w:r>
      <w:proofErr w:type="gramEnd"/>
    </w:p>
    <w:p w:rsidR="009D2264" w:rsidRPr="00511135" w:rsidRDefault="009D2264" w:rsidP="009D2264">
      <w:pPr>
        <w:contextualSpacing/>
        <w:jc w:val="both"/>
        <w:rPr>
          <w:sz w:val="28"/>
          <w:szCs w:val="28"/>
        </w:rPr>
      </w:pPr>
      <w:r w:rsidRPr="00511135">
        <w:rPr>
          <w:sz w:val="28"/>
          <w:szCs w:val="28"/>
        </w:rPr>
        <w:t xml:space="preserve">2. Характеристика пируватдегидрогеназного мультиферментного комплекса (состав ферментов, коферментов), катализирующего </w:t>
      </w:r>
      <w:proofErr w:type="gramStart"/>
      <w:r w:rsidRPr="00511135">
        <w:rPr>
          <w:sz w:val="28"/>
          <w:szCs w:val="28"/>
        </w:rPr>
        <w:t>окислительное</w:t>
      </w:r>
      <w:proofErr w:type="gramEnd"/>
      <w:r w:rsidRPr="00511135">
        <w:rPr>
          <w:sz w:val="28"/>
          <w:szCs w:val="28"/>
        </w:rPr>
        <w:t xml:space="preserve"> декарбоксилирование ПВК.</w:t>
      </w:r>
    </w:p>
    <w:p w:rsidR="009D2264" w:rsidRPr="00511135" w:rsidRDefault="009D2264" w:rsidP="009D2264">
      <w:pPr>
        <w:contextualSpacing/>
        <w:jc w:val="both"/>
        <w:rPr>
          <w:sz w:val="28"/>
          <w:szCs w:val="28"/>
        </w:rPr>
      </w:pPr>
      <w:r w:rsidRPr="00511135">
        <w:rPr>
          <w:sz w:val="28"/>
          <w:szCs w:val="28"/>
        </w:rPr>
        <w:t xml:space="preserve">3. Химизм </w:t>
      </w:r>
      <w:proofErr w:type="gramStart"/>
      <w:r w:rsidRPr="00511135">
        <w:rPr>
          <w:sz w:val="28"/>
          <w:szCs w:val="28"/>
        </w:rPr>
        <w:t>окислительного</w:t>
      </w:r>
      <w:proofErr w:type="gramEnd"/>
      <w:r w:rsidRPr="00511135">
        <w:rPr>
          <w:sz w:val="28"/>
          <w:szCs w:val="28"/>
        </w:rPr>
        <w:t xml:space="preserve"> декарбоксилирования ПВК (написать схему уравнений реакций по стадиям).</w:t>
      </w:r>
    </w:p>
    <w:p w:rsidR="009D2264" w:rsidRPr="00511135" w:rsidRDefault="009D2264" w:rsidP="009D2264">
      <w:pPr>
        <w:contextualSpacing/>
        <w:jc w:val="both"/>
        <w:rPr>
          <w:sz w:val="28"/>
          <w:szCs w:val="28"/>
        </w:rPr>
      </w:pPr>
      <w:r w:rsidRPr="00511135">
        <w:rPr>
          <w:sz w:val="28"/>
          <w:szCs w:val="28"/>
        </w:rPr>
        <w:t xml:space="preserve">4. Биологическое значение </w:t>
      </w:r>
      <w:proofErr w:type="gramStart"/>
      <w:r w:rsidRPr="00511135">
        <w:rPr>
          <w:sz w:val="28"/>
          <w:szCs w:val="28"/>
        </w:rPr>
        <w:t>окислительного</w:t>
      </w:r>
      <w:proofErr w:type="gramEnd"/>
      <w:r w:rsidRPr="00511135">
        <w:rPr>
          <w:sz w:val="28"/>
          <w:szCs w:val="28"/>
        </w:rPr>
        <w:t xml:space="preserve"> декарбоксилирования ПВК. Энергетическая ценность процесса.</w:t>
      </w:r>
    </w:p>
    <w:p w:rsidR="009D2264" w:rsidRPr="00511135" w:rsidRDefault="009D2264" w:rsidP="009D2264">
      <w:pPr>
        <w:contextualSpacing/>
        <w:jc w:val="both"/>
        <w:rPr>
          <w:sz w:val="28"/>
          <w:szCs w:val="28"/>
        </w:rPr>
      </w:pPr>
      <w:r w:rsidRPr="00511135">
        <w:rPr>
          <w:sz w:val="28"/>
          <w:szCs w:val="28"/>
        </w:rPr>
        <w:t>5. ЦТК – цикл Кребса (лимоннокислый цикл), химизм реакций (субстраты, ферменты, коферменты, продукты реакций).</w:t>
      </w:r>
    </w:p>
    <w:p w:rsidR="009D2264" w:rsidRPr="00511135" w:rsidRDefault="009D2264" w:rsidP="009D2264">
      <w:pPr>
        <w:contextualSpacing/>
        <w:jc w:val="both"/>
        <w:rPr>
          <w:sz w:val="28"/>
          <w:szCs w:val="28"/>
        </w:rPr>
      </w:pPr>
      <w:r w:rsidRPr="00511135">
        <w:rPr>
          <w:sz w:val="28"/>
          <w:szCs w:val="28"/>
        </w:rPr>
        <w:t xml:space="preserve">6.Взаимосвязь ЦТК с терминальной стадией биологического окисления - тканевым дыханием (ЦТЭ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типа).</w:t>
      </w:r>
    </w:p>
    <w:p w:rsidR="009D2264" w:rsidRPr="00511135" w:rsidRDefault="009D2264" w:rsidP="009D2264">
      <w:pPr>
        <w:contextualSpacing/>
        <w:jc w:val="both"/>
        <w:rPr>
          <w:sz w:val="28"/>
          <w:szCs w:val="28"/>
        </w:rPr>
      </w:pPr>
      <w:r w:rsidRPr="00511135">
        <w:rPr>
          <w:sz w:val="28"/>
          <w:szCs w:val="28"/>
        </w:rPr>
        <w:t>7. Биологическое значение ЦТК -  общего циклического универсального механизма катаболических превращений всех групп веществ.</w:t>
      </w:r>
    </w:p>
    <w:p w:rsidR="003D3B25" w:rsidRPr="00511135" w:rsidRDefault="009D2264" w:rsidP="009D2264">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Задания для выполнения в рабочей тетради</w:t>
      </w:r>
    </w:p>
    <w:p w:rsidR="009D2264" w:rsidRPr="00511135" w:rsidRDefault="009D2264" w:rsidP="009D2264">
      <w:pPr>
        <w:contextualSpacing/>
        <w:jc w:val="both"/>
        <w:rPr>
          <w:sz w:val="28"/>
          <w:szCs w:val="28"/>
          <w:vertAlign w:val="subscript"/>
        </w:rPr>
      </w:pPr>
      <w:r w:rsidRPr="00511135">
        <w:rPr>
          <w:sz w:val="28"/>
          <w:szCs w:val="28"/>
        </w:rPr>
        <w:t>Повторить строение, свойства, биологическую роль и механизм действия витамина В</w:t>
      </w:r>
      <w:proofErr w:type="gramStart"/>
      <w:r w:rsidRPr="00511135">
        <w:rPr>
          <w:sz w:val="28"/>
          <w:szCs w:val="28"/>
          <w:vertAlign w:val="subscript"/>
        </w:rPr>
        <w:t>1</w:t>
      </w:r>
      <w:proofErr w:type="gramEnd"/>
    </w:p>
    <w:p w:rsidR="009D2264" w:rsidRPr="00511135" w:rsidRDefault="009D2264" w:rsidP="00D41D2A">
      <w:pPr>
        <w:numPr>
          <w:ilvl w:val="0"/>
          <w:numId w:val="33"/>
        </w:numPr>
        <w:ind w:left="0" w:firstLine="0"/>
        <w:contextualSpacing/>
        <w:jc w:val="both"/>
        <w:rPr>
          <w:sz w:val="28"/>
          <w:szCs w:val="28"/>
        </w:rPr>
      </w:pPr>
      <w:r w:rsidRPr="00511135">
        <w:rPr>
          <w:sz w:val="28"/>
          <w:szCs w:val="28"/>
        </w:rPr>
        <w:t xml:space="preserve">Написать последовательность реакций превращения ацетил-КоА в </w:t>
      </w:r>
      <w:proofErr w:type="gramStart"/>
      <w:r w:rsidRPr="00511135">
        <w:rPr>
          <w:sz w:val="28"/>
          <w:szCs w:val="28"/>
        </w:rPr>
        <w:sym w:font="Symbol" w:char="F061"/>
      </w:r>
      <w:r w:rsidRPr="00511135">
        <w:rPr>
          <w:sz w:val="28"/>
          <w:szCs w:val="28"/>
        </w:rPr>
        <w:t>-</w:t>
      </w:r>
      <w:proofErr w:type="gramEnd"/>
      <w:r w:rsidRPr="00511135">
        <w:rPr>
          <w:sz w:val="28"/>
          <w:szCs w:val="28"/>
        </w:rPr>
        <w:t>кетоглутаровую кислоту. Назвать ферменты.</w:t>
      </w:r>
    </w:p>
    <w:p w:rsidR="009D2264" w:rsidRPr="00511135" w:rsidRDefault="009D2264" w:rsidP="00D41D2A">
      <w:pPr>
        <w:numPr>
          <w:ilvl w:val="0"/>
          <w:numId w:val="33"/>
        </w:numPr>
        <w:ind w:left="0" w:firstLine="0"/>
        <w:contextualSpacing/>
        <w:jc w:val="both"/>
        <w:rPr>
          <w:sz w:val="28"/>
          <w:szCs w:val="28"/>
        </w:rPr>
      </w:pPr>
      <w:r w:rsidRPr="00511135">
        <w:rPr>
          <w:sz w:val="28"/>
          <w:szCs w:val="28"/>
        </w:rPr>
        <w:t xml:space="preserve">Выписать реакции дегидрирования из цикла Кребса. Показать в виде схемы цепи переноса электронов - путь водорода от дегидрируемого субстрата к кислороду. Подсчитать энергетический эффект реакций дегидрирования </w:t>
      </w:r>
    </w:p>
    <w:p w:rsidR="009D2264" w:rsidRPr="00511135" w:rsidRDefault="009D2264" w:rsidP="00D41D2A">
      <w:pPr>
        <w:numPr>
          <w:ilvl w:val="0"/>
          <w:numId w:val="33"/>
        </w:numPr>
        <w:ind w:left="0" w:firstLine="0"/>
        <w:contextualSpacing/>
        <w:jc w:val="both"/>
        <w:rPr>
          <w:sz w:val="28"/>
          <w:szCs w:val="28"/>
        </w:rPr>
      </w:pPr>
      <w:r w:rsidRPr="00511135">
        <w:rPr>
          <w:sz w:val="28"/>
          <w:szCs w:val="28"/>
        </w:rPr>
        <w:t>Дать ответ на вопрос: почему работа цикла Кребса зависит от наличия кислорода, хотя ни в одной из реакции этого цикла кислород непосредственно  участия не принимает.</w:t>
      </w:r>
    </w:p>
    <w:p w:rsidR="009D2264" w:rsidRPr="00511135" w:rsidRDefault="009D2264" w:rsidP="009D2264">
      <w:pPr>
        <w:pStyle w:val="a5"/>
        <w:ind w:left="0" w:firstLine="709"/>
        <w:jc w:val="left"/>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2</w:t>
      </w:r>
      <w:r w:rsidRPr="00511135">
        <w:rPr>
          <w:rFonts w:ascii="Times New Roman" w:hAnsi="Times New Roman"/>
          <w:color w:val="171717" w:themeColor="background2" w:themeShade="1A"/>
          <w:sz w:val="28"/>
          <w:szCs w:val="28"/>
        </w:rPr>
        <w:t xml:space="preserve"> </w:t>
      </w:r>
      <w:r w:rsidR="00BA7280" w:rsidRPr="00511135">
        <w:rPr>
          <w:rFonts w:ascii="Times New Roman" w:hAnsi="Times New Roman"/>
          <w:b/>
          <w:sz w:val="28"/>
          <w:szCs w:val="28"/>
        </w:rPr>
        <w:t>Введение в обмен веществ. Биологическое окисление.</w:t>
      </w:r>
      <w:r w:rsidR="00BA7280" w:rsidRPr="00511135">
        <w:rPr>
          <w:rFonts w:ascii="Times New Roman" w:hAnsi="Times New Roman"/>
          <w:color w:val="000000"/>
          <w:sz w:val="24"/>
          <w:szCs w:val="24"/>
        </w:rPr>
        <w:t xml:space="preserve"> </w:t>
      </w:r>
      <w:r w:rsidR="00BA7280" w:rsidRPr="00511135">
        <w:rPr>
          <w:rFonts w:ascii="Times New Roman" w:hAnsi="Times New Roman"/>
          <w:color w:val="000000"/>
          <w:sz w:val="28"/>
          <w:szCs w:val="28"/>
        </w:rPr>
        <w:t xml:space="preserve"> </w:t>
      </w:r>
    </w:p>
    <w:p w:rsidR="004F460A" w:rsidRPr="00511135" w:rsidRDefault="003D3B25" w:rsidP="004F460A">
      <w:pPr>
        <w:ind w:firstLine="709"/>
        <w:jc w:val="both"/>
        <w:rPr>
          <w:color w:val="000000"/>
          <w:sz w:val="8"/>
        </w:rPr>
      </w:pPr>
      <w:r w:rsidRPr="00511135">
        <w:rPr>
          <w:b/>
          <w:color w:val="000000"/>
          <w:sz w:val="28"/>
          <w:szCs w:val="28"/>
        </w:rPr>
        <w:t>Тема 5</w:t>
      </w:r>
      <w:r w:rsidRPr="00511135">
        <w:rPr>
          <w:i/>
          <w:color w:val="000000"/>
          <w:sz w:val="28"/>
          <w:szCs w:val="28"/>
        </w:rPr>
        <w:t xml:space="preserve"> </w:t>
      </w:r>
      <w:r w:rsidR="004F460A" w:rsidRPr="00511135">
        <w:rPr>
          <w:sz w:val="28"/>
          <w:szCs w:val="28"/>
        </w:rPr>
        <w:t>Введение в обмен веществ. Биологическое окисление. Рубежный контроль</w:t>
      </w:r>
    </w:p>
    <w:p w:rsidR="00396676" w:rsidRDefault="00DA3D31" w:rsidP="00396676">
      <w:pPr>
        <w:ind w:left="360"/>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тестирование, контрольная работа, решение пр</w:t>
      </w:r>
      <w:r w:rsidR="00396676">
        <w:rPr>
          <w:i/>
          <w:color w:val="000000"/>
          <w:sz w:val="28"/>
          <w:szCs w:val="28"/>
        </w:rPr>
        <w:t>облемно-ситуационных задач</w:t>
      </w:r>
    </w:p>
    <w:p w:rsidR="00DA3D31" w:rsidRPr="00511135" w:rsidRDefault="00DA3D31" w:rsidP="00DA3D31">
      <w:pPr>
        <w:ind w:left="360"/>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DA3D31" w:rsidRPr="00511135" w:rsidRDefault="00DA3D31" w:rsidP="009D2264">
      <w:pPr>
        <w:ind w:left="360"/>
        <w:jc w:val="center"/>
        <w:rPr>
          <w:i/>
          <w:color w:val="000000"/>
          <w:sz w:val="28"/>
          <w:szCs w:val="28"/>
        </w:rPr>
      </w:pPr>
      <w:r w:rsidRPr="00511135">
        <w:rPr>
          <w:i/>
          <w:color w:val="000000"/>
          <w:sz w:val="28"/>
          <w:szCs w:val="28"/>
        </w:rPr>
        <w:t>тестовые задания:</w:t>
      </w:r>
    </w:p>
    <w:p w:rsidR="0099514D" w:rsidRPr="00511135" w:rsidRDefault="0099514D" w:rsidP="0099514D">
      <w:pPr>
        <w:rPr>
          <w:sz w:val="28"/>
          <w:szCs w:val="28"/>
        </w:rPr>
      </w:pPr>
      <w:r w:rsidRPr="00511135">
        <w:rPr>
          <w:b/>
          <w:sz w:val="28"/>
          <w:szCs w:val="28"/>
        </w:rPr>
        <w:t xml:space="preserve">1. </w:t>
      </w:r>
      <w:r w:rsidRPr="00511135">
        <w:rPr>
          <w:sz w:val="28"/>
          <w:szCs w:val="28"/>
        </w:rPr>
        <w:t>КАТАБОЛИЗМ – ЭТО:</w:t>
      </w:r>
    </w:p>
    <w:p w:rsidR="0099514D" w:rsidRPr="00511135" w:rsidRDefault="0099514D" w:rsidP="00D41D2A">
      <w:pPr>
        <w:numPr>
          <w:ilvl w:val="0"/>
          <w:numId w:val="34"/>
        </w:numPr>
        <w:ind w:hanging="436"/>
        <w:contextualSpacing/>
        <w:rPr>
          <w:sz w:val="28"/>
          <w:szCs w:val="28"/>
        </w:rPr>
      </w:pPr>
      <w:r w:rsidRPr="00511135">
        <w:rPr>
          <w:sz w:val="28"/>
          <w:szCs w:val="28"/>
        </w:rPr>
        <w:t>совокупность внутриклеточных процессов, ведущих к расщеплению отдельных молекул, освобождению энергии и синтезу макромолекул</w:t>
      </w:r>
    </w:p>
    <w:p w:rsidR="0099514D" w:rsidRPr="00511135" w:rsidRDefault="0099514D" w:rsidP="00D41D2A">
      <w:pPr>
        <w:numPr>
          <w:ilvl w:val="0"/>
          <w:numId w:val="34"/>
        </w:numPr>
        <w:ind w:hanging="436"/>
        <w:contextualSpacing/>
        <w:rPr>
          <w:sz w:val="28"/>
          <w:szCs w:val="28"/>
        </w:rPr>
      </w:pPr>
      <w:r w:rsidRPr="00511135">
        <w:rPr>
          <w:sz w:val="28"/>
          <w:szCs w:val="28"/>
        </w:rPr>
        <w:t>совокупность ферментативных реакций, обеспечивающих расщепление макромолекул и мономеров до конечных продуктов, идущих с выделением энергии</w:t>
      </w:r>
    </w:p>
    <w:p w:rsidR="0099514D" w:rsidRPr="00511135" w:rsidRDefault="0099514D" w:rsidP="00D41D2A">
      <w:pPr>
        <w:numPr>
          <w:ilvl w:val="0"/>
          <w:numId w:val="34"/>
        </w:numPr>
        <w:ind w:hanging="436"/>
        <w:contextualSpacing/>
        <w:rPr>
          <w:sz w:val="28"/>
          <w:szCs w:val="28"/>
        </w:rPr>
      </w:pPr>
      <w:r w:rsidRPr="00511135">
        <w:rPr>
          <w:sz w:val="28"/>
          <w:szCs w:val="28"/>
        </w:rPr>
        <w:lastRenderedPageBreak/>
        <w:t>совокупность биохимических реакций, обеспечивающих процессы жизнедеятельности, рост и воспроизведение, обмен с окружающей средой</w:t>
      </w:r>
    </w:p>
    <w:p w:rsidR="0099514D" w:rsidRPr="00511135" w:rsidRDefault="0099514D" w:rsidP="00D41D2A">
      <w:pPr>
        <w:numPr>
          <w:ilvl w:val="0"/>
          <w:numId w:val="34"/>
        </w:numPr>
        <w:ind w:hanging="436"/>
        <w:contextualSpacing/>
        <w:rPr>
          <w:sz w:val="28"/>
          <w:szCs w:val="28"/>
        </w:rPr>
      </w:pPr>
      <w:r w:rsidRPr="00511135">
        <w:rPr>
          <w:sz w:val="28"/>
          <w:szCs w:val="28"/>
        </w:rPr>
        <w:t>совокупность биохимических реакций, включающих процессы синтеза различных веществ в организме</w:t>
      </w:r>
    </w:p>
    <w:p w:rsidR="0099514D" w:rsidRPr="00511135" w:rsidRDefault="0099514D" w:rsidP="0099514D">
      <w:pPr>
        <w:pStyle w:val="a5"/>
        <w:ind w:left="0"/>
        <w:rPr>
          <w:rFonts w:ascii="Times New Roman" w:hAnsi="Times New Roman"/>
          <w:sz w:val="28"/>
          <w:szCs w:val="28"/>
        </w:rPr>
      </w:pPr>
      <w:r w:rsidRPr="00511135">
        <w:rPr>
          <w:rFonts w:ascii="Times New Roman" w:hAnsi="Times New Roman"/>
          <w:sz w:val="28"/>
          <w:szCs w:val="28"/>
        </w:rPr>
        <w:t>2</w:t>
      </w:r>
      <w:r w:rsidRPr="00511135">
        <w:rPr>
          <w:rFonts w:ascii="Times New Roman" w:hAnsi="Times New Roman"/>
        </w:rPr>
        <w:t xml:space="preserve">.  </w:t>
      </w:r>
      <w:r w:rsidRPr="00511135">
        <w:rPr>
          <w:rFonts w:ascii="Times New Roman" w:hAnsi="Times New Roman"/>
          <w:sz w:val="28"/>
          <w:szCs w:val="28"/>
        </w:rPr>
        <w:t>ОБЩИЕ КЛЮЧЕВЫЕ МЕТАБОЛИТЫ:</w:t>
      </w:r>
    </w:p>
    <w:p w:rsidR="0099514D" w:rsidRPr="00511135" w:rsidRDefault="0099514D" w:rsidP="00D41D2A">
      <w:pPr>
        <w:numPr>
          <w:ilvl w:val="0"/>
          <w:numId w:val="35"/>
        </w:numPr>
        <w:contextualSpacing/>
        <w:rPr>
          <w:sz w:val="28"/>
          <w:szCs w:val="28"/>
        </w:rPr>
      </w:pPr>
      <w:r w:rsidRPr="00511135">
        <w:rPr>
          <w:sz w:val="28"/>
          <w:szCs w:val="28"/>
        </w:rPr>
        <w:t>ПВК</w:t>
      </w:r>
    </w:p>
    <w:p w:rsidR="0099514D" w:rsidRPr="00511135" w:rsidRDefault="0099514D" w:rsidP="00D41D2A">
      <w:pPr>
        <w:numPr>
          <w:ilvl w:val="0"/>
          <w:numId w:val="35"/>
        </w:numPr>
        <w:contextualSpacing/>
        <w:rPr>
          <w:sz w:val="28"/>
          <w:szCs w:val="28"/>
        </w:rPr>
      </w:pPr>
      <w:r w:rsidRPr="00511135">
        <w:rPr>
          <w:sz w:val="28"/>
          <w:szCs w:val="28"/>
        </w:rPr>
        <w:t>ацетил К</w:t>
      </w:r>
      <w:r w:rsidRPr="00511135">
        <w:rPr>
          <w:sz w:val="28"/>
          <w:szCs w:val="28"/>
          <w:vertAlign w:val="subscript"/>
        </w:rPr>
        <w:t>о</w:t>
      </w:r>
      <w:r w:rsidRPr="00511135">
        <w:rPr>
          <w:sz w:val="28"/>
          <w:szCs w:val="28"/>
        </w:rPr>
        <w:t>А</w:t>
      </w:r>
    </w:p>
    <w:p w:rsidR="0099514D" w:rsidRPr="00511135" w:rsidRDefault="0099514D" w:rsidP="00D41D2A">
      <w:pPr>
        <w:numPr>
          <w:ilvl w:val="0"/>
          <w:numId w:val="35"/>
        </w:numPr>
        <w:contextualSpacing/>
        <w:rPr>
          <w:sz w:val="28"/>
          <w:szCs w:val="28"/>
        </w:rPr>
      </w:pPr>
      <w:proofErr w:type="gramStart"/>
      <w:r w:rsidRPr="00511135">
        <w:rPr>
          <w:sz w:val="28"/>
          <w:szCs w:val="28"/>
        </w:rPr>
        <w:t>альфа-кетоглутаровая</w:t>
      </w:r>
      <w:proofErr w:type="gramEnd"/>
      <w:r w:rsidRPr="00511135">
        <w:rPr>
          <w:sz w:val="28"/>
          <w:szCs w:val="28"/>
        </w:rPr>
        <w:t xml:space="preserve"> кислота</w:t>
      </w:r>
    </w:p>
    <w:p w:rsidR="0099514D" w:rsidRPr="00511135" w:rsidRDefault="0099514D" w:rsidP="00D41D2A">
      <w:pPr>
        <w:numPr>
          <w:ilvl w:val="0"/>
          <w:numId w:val="35"/>
        </w:numPr>
        <w:contextualSpacing/>
        <w:rPr>
          <w:sz w:val="28"/>
          <w:szCs w:val="28"/>
        </w:rPr>
      </w:pPr>
      <w:r w:rsidRPr="00511135">
        <w:rPr>
          <w:sz w:val="28"/>
          <w:szCs w:val="28"/>
        </w:rPr>
        <w:t>оксалоацетат</w:t>
      </w:r>
    </w:p>
    <w:p w:rsidR="0099514D" w:rsidRPr="00511135" w:rsidRDefault="0099514D" w:rsidP="00D41D2A">
      <w:pPr>
        <w:numPr>
          <w:ilvl w:val="0"/>
          <w:numId w:val="35"/>
        </w:numPr>
        <w:contextualSpacing/>
        <w:rPr>
          <w:sz w:val="28"/>
          <w:szCs w:val="28"/>
        </w:rPr>
      </w:pPr>
      <w:r w:rsidRPr="00511135">
        <w:rPr>
          <w:sz w:val="28"/>
          <w:szCs w:val="28"/>
        </w:rPr>
        <w:t>глутамат</w:t>
      </w:r>
    </w:p>
    <w:p w:rsidR="0099514D" w:rsidRPr="00511135" w:rsidRDefault="0099514D" w:rsidP="00D41D2A">
      <w:pPr>
        <w:numPr>
          <w:ilvl w:val="0"/>
          <w:numId w:val="35"/>
        </w:numPr>
        <w:contextualSpacing/>
        <w:rPr>
          <w:sz w:val="28"/>
          <w:szCs w:val="28"/>
        </w:rPr>
      </w:pPr>
      <w:r w:rsidRPr="00511135">
        <w:rPr>
          <w:sz w:val="28"/>
          <w:szCs w:val="28"/>
        </w:rPr>
        <w:t>малат</w:t>
      </w:r>
    </w:p>
    <w:p w:rsidR="0099514D" w:rsidRPr="00511135" w:rsidRDefault="0099514D" w:rsidP="0099514D">
      <w:r w:rsidRPr="00511135">
        <w:rPr>
          <w:sz w:val="28"/>
          <w:szCs w:val="28"/>
        </w:rPr>
        <w:t>3</w:t>
      </w:r>
      <w:r w:rsidRPr="00511135">
        <w:t xml:space="preserve">.  </w:t>
      </w:r>
      <w:r w:rsidRPr="00511135">
        <w:rPr>
          <w:sz w:val="28"/>
          <w:szCs w:val="28"/>
        </w:rPr>
        <w:t>КОНЕЧНЫМИ ПРОДУКТАМИ ОБМЕНА ЯВЛЯЮТСЯ:</w:t>
      </w:r>
    </w:p>
    <w:p w:rsidR="0099514D" w:rsidRPr="00511135" w:rsidRDefault="0099514D" w:rsidP="00D41D2A">
      <w:pPr>
        <w:numPr>
          <w:ilvl w:val="0"/>
          <w:numId w:val="36"/>
        </w:numPr>
        <w:contextualSpacing/>
        <w:rPr>
          <w:sz w:val="28"/>
          <w:szCs w:val="28"/>
        </w:rPr>
      </w:pPr>
      <w:r w:rsidRPr="00511135">
        <w:rPr>
          <w:sz w:val="28"/>
          <w:szCs w:val="28"/>
        </w:rPr>
        <w:t>ацетил - К</w:t>
      </w:r>
      <w:r w:rsidRPr="00511135">
        <w:rPr>
          <w:sz w:val="28"/>
          <w:szCs w:val="28"/>
          <w:vertAlign w:val="subscript"/>
        </w:rPr>
        <w:t>о</w:t>
      </w:r>
      <w:r w:rsidRPr="00511135">
        <w:rPr>
          <w:sz w:val="28"/>
          <w:szCs w:val="28"/>
        </w:rPr>
        <w:t>А</w:t>
      </w:r>
    </w:p>
    <w:p w:rsidR="0099514D" w:rsidRPr="00511135" w:rsidRDefault="0099514D" w:rsidP="00D41D2A">
      <w:pPr>
        <w:numPr>
          <w:ilvl w:val="0"/>
          <w:numId w:val="36"/>
        </w:numPr>
        <w:contextualSpacing/>
        <w:rPr>
          <w:sz w:val="28"/>
          <w:szCs w:val="28"/>
        </w:rPr>
      </w:pPr>
      <w:r w:rsidRPr="00511135">
        <w:rPr>
          <w:sz w:val="28"/>
          <w:szCs w:val="28"/>
        </w:rPr>
        <w:t>мочевина</w:t>
      </w:r>
    </w:p>
    <w:p w:rsidR="0099514D" w:rsidRPr="00511135" w:rsidRDefault="0099514D" w:rsidP="00D41D2A">
      <w:pPr>
        <w:numPr>
          <w:ilvl w:val="0"/>
          <w:numId w:val="36"/>
        </w:numPr>
        <w:contextualSpacing/>
        <w:rPr>
          <w:sz w:val="28"/>
          <w:szCs w:val="28"/>
        </w:rPr>
      </w:pPr>
      <w:r w:rsidRPr="00511135">
        <w:rPr>
          <w:sz w:val="28"/>
          <w:szCs w:val="28"/>
        </w:rPr>
        <w:t>пируват</w:t>
      </w:r>
    </w:p>
    <w:p w:rsidR="0099514D" w:rsidRPr="00511135" w:rsidRDefault="0099514D" w:rsidP="00D41D2A">
      <w:pPr>
        <w:numPr>
          <w:ilvl w:val="0"/>
          <w:numId w:val="36"/>
        </w:numPr>
        <w:contextualSpacing/>
        <w:rPr>
          <w:sz w:val="28"/>
          <w:szCs w:val="28"/>
        </w:rPr>
      </w:pPr>
      <w:r w:rsidRPr="00511135">
        <w:rPr>
          <w:sz w:val="28"/>
          <w:szCs w:val="28"/>
        </w:rPr>
        <w:t>Н</w:t>
      </w:r>
      <w:r w:rsidRPr="00511135">
        <w:rPr>
          <w:sz w:val="28"/>
          <w:szCs w:val="28"/>
          <w:vertAlign w:val="subscript"/>
        </w:rPr>
        <w:t>2</w:t>
      </w:r>
      <w:r w:rsidRPr="00511135">
        <w:rPr>
          <w:sz w:val="28"/>
          <w:szCs w:val="28"/>
        </w:rPr>
        <w:t>О</w:t>
      </w:r>
    </w:p>
    <w:p w:rsidR="0099514D" w:rsidRPr="00511135" w:rsidRDefault="0099514D" w:rsidP="00D41D2A">
      <w:pPr>
        <w:numPr>
          <w:ilvl w:val="0"/>
          <w:numId w:val="36"/>
        </w:numPr>
        <w:contextualSpacing/>
        <w:rPr>
          <w:sz w:val="28"/>
          <w:szCs w:val="28"/>
        </w:rPr>
      </w:pPr>
      <w:r w:rsidRPr="00511135">
        <w:rPr>
          <w:sz w:val="28"/>
          <w:szCs w:val="28"/>
        </w:rPr>
        <w:t>СО</w:t>
      </w:r>
      <w:proofErr w:type="gramStart"/>
      <w:r w:rsidRPr="00511135">
        <w:rPr>
          <w:sz w:val="28"/>
          <w:szCs w:val="28"/>
          <w:vertAlign w:val="subscript"/>
        </w:rPr>
        <w:t>2</w:t>
      </w:r>
      <w:proofErr w:type="gramEnd"/>
    </w:p>
    <w:p w:rsidR="0099514D" w:rsidRPr="00511135" w:rsidRDefault="0099514D" w:rsidP="0099514D">
      <w:pPr>
        <w:rPr>
          <w:sz w:val="28"/>
          <w:szCs w:val="28"/>
        </w:rPr>
      </w:pPr>
      <w:r w:rsidRPr="00511135">
        <w:rPr>
          <w:sz w:val="28"/>
          <w:szCs w:val="28"/>
        </w:rPr>
        <w:t>4</w:t>
      </w:r>
      <w:r w:rsidRPr="00511135">
        <w:t xml:space="preserve">.  </w:t>
      </w:r>
      <w:r w:rsidRPr="00511135">
        <w:rPr>
          <w:sz w:val="28"/>
          <w:szCs w:val="28"/>
        </w:rPr>
        <w:t xml:space="preserve">В МОЛЕКУЛЕ АТФ </w:t>
      </w:r>
      <w:proofErr w:type="gramStart"/>
      <w:r w:rsidRPr="00511135">
        <w:rPr>
          <w:sz w:val="28"/>
          <w:szCs w:val="28"/>
        </w:rPr>
        <w:t>МАКРОЭРГИЧЕСКИЙ</w:t>
      </w:r>
      <w:proofErr w:type="gramEnd"/>
      <w:r w:rsidRPr="00511135">
        <w:rPr>
          <w:sz w:val="28"/>
          <w:szCs w:val="28"/>
        </w:rPr>
        <w:t xml:space="preserve"> ЯВЛЯЕТСЯ СВЯЗЬ:</w:t>
      </w:r>
    </w:p>
    <w:p w:rsidR="0099514D" w:rsidRPr="00511135" w:rsidRDefault="0099514D" w:rsidP="00D41D2A">
      <w:pPr>
        <w:numPr>
          <w:ilvl w:val="0"/>
          <w:numId w:val="37"/>
        </w:numPr>
        <w:contextualSpacing/>
        <w:rPr>
          <w:sz w:val="28"/>
          <w:szCs w:val="28"/>
        </w:rPr>
      </w:pPr>
      <w:r w:rsidRPr="00511135">
        <w:rPr>
          <w:sz w:val="28"/>
          <w:szCs w:val="28"/>
        </w:rPr>
        <w:t>гликозидная</w:t>
      </w:r>
    </w:p>
    <w:p w:rsidR="0099514D" w:rsidRPr="00511135" w:rsidRDefault="0099514D" w:rsidP="00D41D2A">
      <w:pPr>
        <w:numPr>
          <w:ilvl w:val="0"/>
          <w:numId w:val="37"/>
        </w:numPr>
        <w:contextualSpacing/>
        <w:rPr>
          <w:sz w:val="28"/>
          <w:szCs w:val="28"/>
        </w:rPr>
      </w:pPr>
      <w:r w:rsidRPr="00511135">
        <w:rPr>
          <w:sz w:val="28"/>
          <w:szCs w:val="28"/>
        </w:rPr>
        <w:t>фосфоэфирная</w:t>
      </w:r>
    </w:p>
    <w:p w:rsidR="0099514D" w:rsidRPr="00511135" w:rsidRDefault="0099514D" w:rsidP="00D41D2A">
      <w:pPr>
        <w:numPr>
          <w:ilvl w:val="0"/>
          <w:numId w:val="37"/>
        </w:numPr>
        <w:contextualSpacing/>
        <w:rPr>
          <w:sz w:val="28"/>
          <w:szCs w:val="28"/>
        </w:rPr>
      </w:pPr>
      <w:r w:rsidRPr="00511135">
        <w:rPr>
          <w:sz w:val="28"/>
          <w:szCs w:val="28"/>
        </w:rPr>
        <w:t>фосфоангидридная</w:t>
      </w:r>
    </w:p>
    <w:p w:rsidR="0099514D" w:rsidRPr="00511135" w:rsidRDefault="0099514D" w:rsidP="0099514D">
      <w:pPr>
        <w:rPr>
          <w:sz w:val="28"/>
          <w:szCs w:val="28"/>
        </w:rPr>
      </w:pPr>
      <w:r w:rsidRPr="00511135">
        <w:rPr>
          <w:sz w:val="28"/>
          <w:szCs w:val="28"/>
        </w:rPr>
        <w:t>5</w:t>
      </w:r>
      <w:r w:rsidRPr="00511135">
        <w:t xml:space="preserve">.  </w:t>
      </w:r>
      <w:r w:rsidRPr="00511135">
        <w:rPr>
          <w:sz w:val="28"/>
          <w:szCs w:val="28"/>
        </w:rPr>
        <w:t xml:space="preserve">ПРОСТЕТИЧЕСКОЙ ГРУППОЙ </w:t>
      </w:r>
      <w:proofErr w:type="gramStart"/>
      <w:r w:rsidRPr="00511135">
        <w:rPr>
          <w:sz w:val="28"/>
          <w:szCs w:val="28"/>
        </w:rPr>
        <w:t>ПЕРВИЧНЫХ</w:t>
      </w:r>
      <w:proofErr w:type="gramEnd"/>
      <w:r w:rsidRPr="00511135">
        <w:rPr>
          <w:sz w:val="28"/>
          <w:szCs w:val="28"/>
        </w:rPr>
        <w:t xml:space="preserve"> ФЛАВИНЗАВИСИМЫХ ДЕГИДРОГЕНАЗ ЯВЛЯЕТСЯ:</w:t>
      </w:r>
    </w:p>
    <w:p w:rsidR="0099514D" w:rsidRPr="00511135" w:rsidRDefault="0099514D" w:rsidP="00D41D2A">
      <w:pPr>
        <w:numPr>
          <w:ilvl w:val="0"/>
          <w:numId w:val="38"/>
        </w:numPr>
        <w:contextualSpacing/>
        <w:rPr>
          <w:sz w:val="28"/>
          <w:szCs w:val="28"/>
        </w:rPr>
      </w:pPr>
      <w:r w:rsidRPr="00511135">
        <w:rPr>
          <w:sz w:val="28"/>
          <w:szCs w:val="28"/>
        </w:rPr>
        <w:t>НАДФ</w:t>
      </w:r>
      <w:r w:rsidRPr="00511135">
        <w:rPr>
          <w:sz w:val="28"/>
          <w:szCs w:val="28"/>
          <w:vertAlign w:val="superscript"/>
        </w:rPr>
        <w:t>+</w:t>
      </w:r>
    </w:p>
    <w:p w:rsidR="0099514D" w:rsidRPr="00511135" w:rsidRDefault="0099514D" w:rsidP="00D41D2A">
      <w:pPr>
        <w:numPr>
          <w:ilvl w:val="0"/>
          <w:numId w:val="38"/>
        </w:numPr>
        <w:contextualSpacing/>
        <w:rPr>
          <w:sz w:val="28"/>
          <w:szCs w:val="28"/>
        </w:rPr>
      </w:pPr>
      <w:r w:rsidRPr="00511135">
        <w:rPr>
          <w:sz w:val="28"/>
          <w:szCs w:val="28"/>
        </w:rPr>
        <w:t>ФАД</w:t>
      </w:r>
    </w:p>
    <w:p w:rsidR="0099514D" w:rsidRPr="00511135" w:rsidRDefault="0099514D" w:rsidP="00D41D2A">
      <w:pPr>
        <w:numPr>
          <w:ilvl w:val="0"/>
          <w:numId w:val="38"/>
        </w:numPr>
        <w:contextualSpacing/>
        <w:rPr>
          <w:sz w:val="28"/>
          <w:szCs w:val="28"/>
        </w:rPr>
      </w:pPr>
      <w:r w:rsidRPr="00511135">
        <w:rPr>
          <w:sz w:val="28"/>
          <w:szCs w:val="28"/>
        </w:rPr>
        <w:t>убихинон</w:t>
      </w:r>
    </w:p>
    <w:p w:rsidR="0099514D" w:rsidRPr="00511135" w:rsidRDefault="0099514D" w:rsidP="00D41D2A">
      <w:pPr>
        <w:numPr>
          <w:ilvl w:val="0"/>
          <w:numId w:val="38"/>
        </w:numPr>
        <w:contextualSpacing/>
        <w:rPr>
          <w:sz w:val="28"/>
          <w:szCs w:val="28"/>
        </w:rPr>
      </w:pPr>
      <w:r w:rsidRPr="00511135">
        <w:rPr>
          <w:sz w:val="28"/>
          <w:szCs w:val="28"/>
        </w:rPr>
        <w:t>гем</w:t>
      </w:r>
    </w:p>
    <w:p w:rsidR="0099514D" w:rsidRPr="00511135" w:rsidRDefault="0099514D" w:rsidP="0099514D">
      <w:pPr>
        <w:tabs>
          <w:tab w:val="left" w:pos="540"/>
        </w:tabs>
        <w:rPr>
          <w:sz w:val="28"/>
          <w:szCs w:val="28"/>
        </w:rPr>
      </w:pPr>
      <w:r w:rsidRPr="00511135">
        <w:rPr>
          <w:sz w:val="28"/>
          <w:szCs w:val="28"/>
        </w:rPr>
        <w:t>6</w:t>
      </w:r>
      <w:r w:rsidRPr="00511135">
        <w:t xml:space="preserve">.  </w:t>
      </w:r>
      <w:r w:rsidRPr="00511135">
        <w:rPr>
          <w:sz w:val="28"/>
          <w:szCs w:val="28"/>
        </w:rPr>
        <w:t>ИНГИБИТОРАМИ ПЕРЕНОСА ЭЛЕКТРОНОВ В ДЫХАТЕЛЬНОЙ ЦЕПИ ОТ ПЕРВОГО ФЕРМЕНТНОГО КОМПЛЕКСА НА УБИХИНОН ЯВЛЯЮТСЯ:</w:t>
      </w:r>
    </w:p>
    <w:p w:rsidR="0099514D" w:rsidRPr="00511135" w:rsidRDefault="0099514D" w:rsidP="00D41D2A">
      <w:pPr>
        <w:numPr>
          <w:ilvl w:val="0"/>
          <w:numId w:val="39"/>
        </w:numPr>
        <w:tabs>
          <w:tab w:val="left" w:pos="540"/>
        </w:tabs>
        <w:contextualSpacing/>
        <w:rPr>
          <w:sz w:val="28"/>
          <w:szCs w:val="28"/>
        </w:rPr>
      </w:pPr>
      <w:r w:rsidRPr="00511135">
        <w:rPr>
          <w:sz w:val="28"/>
          <w:szCs w:val="28"/>
        </w:rPr>
        <w:t>ротенон</w:t>
      </w:r>
    </w:p>
    <w:p w:rsidR="0099514D" w:rsidRPr="00511135" w:rsidRDefault="0099514D" w:rsidP="00D41D2A">
      <w:pPr>
        <w:numPr>
          <w:ilvl w:val="0"/>
          <w:numId w:val="39"/>
        </w:numPr>
        <w:tabs>
          <w:tab w:val="left" w:pos="540"/>
        </w:tabs>
        <w:contextualSpacing/>
        <w:rPr>
          <w:sz w:val="28"/>
          <w:szCs w:val="28"/>
        </w:rPr>
      </w:pPr>
      <w:r w:rsidRPr="00511135">
        <w:rPr>
          <w:sz w:val="28"/>
          <w:szCs w:val="28"/>
        </w:rPr>
        <w:t>цианиды</w:t>
      </w:r>
    </w:p>
    <w:p w:rsidR="0099514D" w:rsidRPr="00511135" w:rsidRDefault="0099514D" w:rsidP="00D41D2A">
      <w:pPr>
        <w:numPr>
          <w:ilvl w:val="0"/>
          <w:numId w:val="39"/>
        </w:numPr>
        <w:tabs>
          <w:tab w:val="left" w:pos="540"/>
        </w:tabs>
        <w:contextualSpacing/>
        <w:rPr>
          <w:sz w:val="28"/>
          <w:szCs w:val="28"/>
        </w:rPr>
      </w:pPr>
      <w:r w:rsidRPr="00511135">
        <w:rPr>
          <w:sz w:val="28"/>
          <w:szCs w:val="28"/>
        </w:rPr>
        <w:t>угарный газ</w:t>
      </w:r>
    </w:p>
    <w:p w:rsidR="0099514D" w:rsidRPr="00511135" w:rsidRDefault="0099514D" w:rsidP="00D41D2A">
      <w:pPr>
        <w:numPr>
          <w:ilvl w:val="0"/>
          <w:numId w:val="39"/>
        </w:numPr>
        <w:tabs>
          <w:tab w:val="left" w:pos="540"/>
        </w:tabs>
        <w:contextualSpacing/>
        <w:rPr>
          <w:sz w:val="28"/>
          <w:szCs w:val="28"/>
        </w:rPr>
      </w:pPr>
      <w:r w:rsidRPr="00511135">
        <w:rPr>
          <w:sz w:val="28"/>
          <w:szCs w:val="28"/>
        </w:rPr>
        <w:t>барбитураты</w:t>
      </w:r>
    </w:p>
    <w:p w:rsidR="0099514D" w:rsidRPr="00511135" w:rsidRDefault="0099514D" w:rsidP="00D41D2A">
      <w:pPr>
        <w:numPr>
          <w:ilvl w:val="0"/>
          <w:numId w:val="39"/>
        </w:numPr>
        <w:tabs>
          <w:tab w:val="left" w:pos="540"/>
        </w:tabs>
        <w:contextualSpacing/>
        <w:rPr>
          <w:sz w:val="28"/>
          <w:szCs w:val="28"/>
        </w:rPr>
      </w:pPr>
      <w:r w:rsidRPr="00511135">
        <w:rPr>
          <w:sz w:val="28"/>
          <w:szCs w:val="28"/>
        </w:rPr>
        <w:t>олигомицин</w:t>
      </w:r>
    </w:p>
    <w:p w:rsidR="0099514D" w:rsidRPr="00511135" w:rsidRDefault="0099514D" w:rsidP="00D41D2A">
      <w:pPr>
        <w:numPr>
          <w:ilvl w:val="0"/>
          <w:numId w:val="39"/>
        </w:numPr>
        <w:tabs>
          <w:tab w:val="left" w:pos="540"/>
        </w:tabs>
        <w:contextualSpacing/>
        <w:rPr>
          <w:sz w:val="28"/>
          <w:szCs w:val="28"/>
        </w:rPr>
      </w:pPr>
      <w:r w:rsidRPr="00511135">
        <w:rPr>
          <w:sz w:val="28"/>
          <w:szCs w:val="28"/>
        </w:rPr>
        <w:t>кислород</w:t>
      </w:r>
    </w:p>
    <w:p w:rsidR="0099514D" w:rsidRPr="00511135" w:rsidRDefault="0099514D" w:rsidP="0099514D">
      <w:pPr>
        <w:tabs>
          <w:tab w:val="left" w:pos="540"/>
        </w:tabs>
        <w:rPr>
          <w:sz w:val="28"/>
          <w:szCs w:val="28"/>
        </w:rPr>
      </w:pPr>
      <w:r w:rsidRPr="00511135">
        <w:rPr>
          <w:sz w:val="28"/>
          <w:szCs w:val="28"/>
        </w:rPr>
        <w:t>7</w:t>
      </w:r>
      <w:r w:rsidRPr="00511135">
        <w:t xml:space="preserve">.  </w:t>
      </w:r>
      <w:r w:rsidRPr="00511135">
        <w:rPr>
          <w:sz w:val="28"/>
          <w:szCs w:val="28"/>
        </w:rPr>
        <w:t>СУБСТРАТНОЕ ФОСФОРИЛИРОВАНИЕ – ЭТО:</w:t>
      </w:r>
    </w:p>
    <w:p w:rsidR="0099514D" w:rsidRPr="00511135" w:rsidRDefault="0099514D" w:rsidP="00D41D2A">
      <w:pPr>
        <w:numPr>
          <w:ilvl w:val="0"/>
          <w:numId w:val="40"/>
        </w:numPr>
        <w:tabs>
          <w:tab w:val="left" w:pos="540"/>
        </w:tabs>
        <w:contextualSpacing/>
        <w:rPr>
          <w:sz w:val="28"/>
          <w:szCs w:val="28"/>
        </w:rPr>
      </w:pPr>
      <w:r w:rsidRPr="00511135">
        <w:rPr>
          <w:sz w:val="28"/>
          <w:szCs w:val="28"/>
        </w:rPr>
        <w:t>образование АТФ, происходящее с потреблением кислорода</w:t>
      </w:r>
    </w:p>
    <w:p w:rsidR="0099514D" w:rsidRPr="00511135" w:rsidRDefault="0099514D" w:rsidP="00D41D2A">
      <w:pPr>
        <w:numPr>
          <w:ilvl w:val="0"/>
          <w:numId w:val="40"/>
        </w:numPr>
        <w:tabs>
          <w:tab w:val="left" w:pos="540"/>
        </w:tabs>
        <w:contextualSpacing/>
        <w:rPr>
          <w:sz w:val="28"/>
          <w:szCs w:val="28"/>
        </w:rPr>
      </w:pPr>
      <w:r w:rsidRPr="00511135">
        <w:rPr>
          <w:sz w:val="28"/>
          <w:szCs w:val="28"/>
        </w:rPr>
        <w:t>образование АТФ, сопряженное с переносом электронов по дыхательной цепи</w:t>
      </w:r>
    </w:p>
    <w:p w:rsidR="0099514D" w:rsidRPr="00511135" w:rsidRDefault="0099514D" w:rsidP="00D41D2A">
      <w:pPr>
        <w:numPr>
          <w:ilvl w:val="0"/>
          <w:numId w:val="40"/>
        </w:numPr>
        <w:tabs>
          <w:tab w:val="left" w:pos="540"/>
        </w:tabs>
        <w:contextualSpacing/>
        <w:rPr>
          <w:sz w:val="28"/>
          <w:szCs w:val="28"/>
        </w:rPr>
      </w:pPr>
      <w:r w:rsidRPr="00511135">
        <w:rPr>
          <w:sz w:val="28"/>
          <w:szCs w:val="28"/>
        </w:rPr>
        <w:t>образование АТФ в процессе биологического окисления</w:t>
      </w:r>
    </w:p>
    <w:p w:rsidR="0099514D" w:rsidRPr="00511135" w:rsidRDefault="0099514D" w:rsidP="00D41D2A">
      <w:pPr>
        <w:numPr>
          <w:ilvl w:val="0"/>
          <w:numId w:val="40"/>
        </w:numPr>
        <w:tabs>
          <w:tab w:val="left" w:pos="540"/>
        </w:tabs>
        <w:contextualSpacing/>
        <w:rPr>
          <w:sz w:val="28"/>
          <w:szCs w:val="28"/>
        </w:rPr>
      </w:pPr>
      <w:r w:rsidRPr="00511135">
        <w:rPr>
          <w:sz w:val="28"/>
          <w:szCs w:val="28"/>
        </w:rPr>
        <w:t>образование АТФ с использованием энергии субстратов</w:t>
      </w:r>
    </w:p>
    <w:p w:rsidR="0099514D" w:rsidRPr="00511135" w:rsidRDefault="0099514D" w:rsidP="0099514D">
      <w:pPr>
        <w:rPr>
          <w:sz w:val="28"/>
          <w:szCs w:val="28"/>
        </w:rPr>
      </w:pPr>
      <w:r w:rsidRPr="00511135">
        <w:rPr>
          <w:sz w:val="28"/>
          <w:szCs w:val="28"/>
        </w:rPr>
        <w:t>8. ФЕРМЕНТ СУКЦИНАТДЕГИДРОГЕНАЗА:</w:t>
      </w:r>
    </w:p>
    <w:p w:rsidR="0099514D" w:rsidRPr="00511135" w:rsidRDefault="0099514D" w:rsidP="00D41D2A">
      <w:pPr>
        <w:numPr>
          <w:ilvl w:val="0"/>
          <w:numId w:val="41"/>
        </w:numPr>
        <w:tabs>
          <w:tab w:val="left" w:pos="5840"/>
        </w:tabs>
        <w:contextualSpacing/>
        <w:rPr>
          <w:sz w:val="28"/>
          <w:szCs w:val="28"/>
        </w:rPr>
      </w:pPr>
      <w:r w:rsidRPr="00511135">
        <w:rPr>
          <w:sz w:val="28"/>
          <w:szCs w:val="28"/>
        </w:rPr>
        <w:t>входит в состав дыхательной цепи</w:t>
      </w:r>
    </w:p>
    <w:p w:rsidR="0099514D" w:rsidRPr="00511135" w:rsidRDefault="0099514D" w:rsidP="00D41D2A">
      <w:pPr>
        <w:numPr>
          <w:ilvl w:val="0"/>
          <w:numId w:val="41"/>
        </w:numPr>
        <w:tabs>
          <w:tab w:val="left" w:pos="5840"/>
        </w:tabs>
        <w:contextualSpacing/>
        <w:rPr>
          <w:sz w:val="28"/>
          <w:szCs w:val="28"/>
        </w:rPr>
      </w:pPr>
      <w:r w:rsidRPr="00511135">
        <w:rPr>
          <w:sz w:val="28"/>
          <w:szCs w:val="28"/>
        </w:rPr>
        <w:t>катализирует гидратацию фумарата</w:t>
      </w:r>
    </w:p>
    <w:p w:rsidR="0099514D" w:rsidRPr="00511135" w:rsidRDefault="0099514D" w:rsidP="00D41D2A">
      <w:pPr>
        <w:numPr>
          <w:ilvl w:val="0"/>
          <w:numId w:val="41"/>
        </w:numPr>
        <w:tabs>
          <w:tab w:val="left" w:pos="5840"/>
        </w:tabs>
        <w:contextualSpacing/>
        <w:rPr>
          <w:sz w:val="28"/>
          <w:szCs w:val="28"/>
        </w:rPr>
      </w:pPr>
      <w:r w:rsidRPr="00511135">
        <w:rPr>
          <w:sz w:val="28"/>
          <w:szCs w:val="28"/>
        </w:rPr>
        <w:t>имеет кофактор ФАД</w:t>
      </w:r>
    </w:p>
    <w:p w:rsidR="0099514D" w:rsidRPr="00511135" w:rsidRDefault="0099514D" w:rsidP="00D41D2A">
      <w:pPr>
        <w:numPr>
          <w:ilvl w:val="0"/>
          <w:numId w:val="41"/>
        </w:numPr>
        <w:tabs>
          <w:tab w:val="left" w:pos="5840"/>
        </w:tabs>
        <w:contextualSpacing/>
        <w:rPr>
          <w:sz w:val="28"/>
          <w:szCs w:val="28"/>
        </w:rPr>
      </w:pPr>
      <w:r w:rsidRPr="00511135">
        <w:rPr>
          <w:sz w:val="28"/>
          <w:szCs w:val="28"/>
        </w:rPr>
        <w:t>образует фумарат</w:t>
      </w:r>
    </w:p>
    <w:p w:rsidR="0099514D" w:rsidRPr="00511135" w:rsidRDefault="0099514D" w:rsidP="00D41D2A">
      <w:pPr>
        <w:numPr>
          <w:ilvl w:val="0"/>
          <w:numId w:val="41"/>
        </w:numPr>
        <w:tabs>
          <w:tab w:val="left" w:pos="5840"/>
        </w:tabs>
        <w:contextualSpacing/>
        <w:rPr>
          <w:sz w:val="28"/>
          <w:szCs w:val="28"/>
        </w:rPr>
      </w:pPr>
      <w:r w:rsidRPr="00511135">
        <w:rPr>
          <w:sz w:val="28"/>
          <w:szCs w:val="28"/>
        </w:rPr>
        <w:t>относится к пиридинзависимым фероментам</w:t>
      </w:r>
    </w:p>
    <w:p w:rsidR="0099514D" w:rsidRPr="00511135" w:rsidRDefault="0099514D" w:rsidP="00D41D2A">
      <w:pPr>
        <w:numPr>
          <w:ilvl w:val="0"/>
          <w:numId w:val="41"/>
        </w:numPr>
        <w:tabs>
          <w:tab w:val="left" w:pos="5840"/>
        </w:tabs>
        <w:contextualSpacing/>
        <w:rPr>
          <w:sz w:val="28"/>
          <w:szCs w:val="28"/>
        </w:rPr>
      </w:pPr>
      <w:r w:rsidRPr="00511135">
        <w:rPr>
          <w:sz w:val="28"/>
          <w:szCs w:val="28"/>
        </w:rPr>
        <w:lastRenderedPageBreak/>
        <w:t>относится к флавинзависимым ферментам</w:t>
      </w:r>
    </w:p>
    <w:p w:rsidR="0099514D" w:rsidRPr="00511135" w:rsidRDefault="0099514D" w:rsidP="0099514D">
      <w:pPr>
        <w:tabs>
          <w:tab w:val="left" w:pos="5840"/>
        </w:tabs>
        <w:rPr>
          <w:sz w:val="28"/>
          <w:szCs w:val="28"/>
        </w:rPr>
      </w:pPr>
      <w:r w:rsidRPr="00511135">
        <w:rPr>
          <w:sz w:val="28"/>
          <w:szCs w:val="28"/>
        </w:rPr>
        <w:t>9</w:t>
      </w:r>
      <w:r w:rsidRPr="00511135">
        <w:t xml:space="preserve">.  </w:t>
      </w:r>
      <w:r w:rsidRPr="00511135">
        <w:rPr>
          <w:sz w:val="28"/>
          <w:szCs w:val="28"/>
        </w:rPr>
        <w:t>К ЛЕКАРСТВЕННЫМ СРЕДСТВАМ, РАЗОБЩАЮЩИМ ПРОЦЕССЫ ОКИСЛЕНИЯ  И ФОСФОРИЛИРОВАНИЯ, ОТНОСЯТСЯ:</w:t>
      </w:r>
    </w:p>
    <w:p w:rsidR="0099514D" w:rsidRPr="00511135" w:rsidRDefault="0099514D" w:rsidP="00D41D2A">
      <w:pPr>
        <w:numPr>
          <w:ilvl w:val="0"/>
          <w:numId w:val="42"/>
        </w:numPr>
        <w:tabs>
          <w:tab w:val="left" w:pos="5840"/>
        </w:tabs>
        <w:contextualSpacing/>
        <w:rPr>
          <w:sz w:val="28"/>
          <w:szCs w:val="28"/>
        </w:rPr>
      </w:pPr>
      <w:r w:rsidRPr="00511135">
        <w:rPr>
          <w:sz w:val="28"/>
          <w:szCs w:val="28"/>
        </w:rPr>
        <w:t>салицилаты</w:t>
      </w:r>
    </w:p>
    <w:p w:rsidR="0099514D" w:rsidRPr="00511135" w:rsidRDefault="0099514D" w:rsidP="00D41D2A">
      <w:pPr>
        <w:numPr>
          <w:ilvl w:val="0"/>
          <w:numId w:val="42"/>
        </w:numPr>
        <w:tabs>
          <w:tab w:val="left" w:pos="5840"/>
        </w:tabs>
        <w:contextualSpacing/>
        <w:rPr>
          <w:sz w:val="28"/>
          <w:szCs w:val="28"/>
        </w:rPr>
      </w:pPr>
      <w:r w:rsidRPr="00511135">
        <w:rPr>
          <w:sz w:val="28"/>
          <w:szCs w:val="28"/>
        </w:rPr>
        <w:t>пенициллин</w:t>
      </w:r>
    </w:p>
    <w:p w:rsidR="0099514D" w:rsidRPr="00511135" w:rsidRDefault="0099514D" w:rsidP="00D41D2A">
      <w:pPr>
        <w:numPr>
          <w:ilvl w:val="0"/>
          <w:numId w:val="42"/>
        </w:numPr>
        <w:tabs>
          <w:tab w:val="left" w:pos="5840"/>
        </w:tabs>
        <w:contextualSpacing/>
        <w:rPr>
          <w:sz w:val="28"/>
          <w:szCs w:val="28"/>
        </w:rPr>
      </w:pPr>
      <w:r w:rsidRPr="00511135">
        <w:rPr>
          <w:sz w:val="28"/>
          <w:szCs w:val="28"/>
        </w:rPr>
        <w:t>адреналин</w:t>
      </w:r>
    </w:p>
    <w:p w:rsidR="0099514D" w:rsidRPr="00511135" w:rsidRDefault="0099514D" w:rsidP="00D41D2A">
      <w:pPr>
        <w:numPr>
          <w:ilvl w:val="0"/>
          <w:numId w:val="42"/>
        </w:numPr>
        <w:tabs>
          <w:tab w:val="left" w:pos="5840"/>
        </w:tabs>
        <w:contextualSpacing/>
        <w:rPr>
          <w:sz w:val="28"/>
          <w:szCs w:val="28"/>
        </w:rPr>
      </w:pPr>
      <w:r w:rsidRPr="00511135">
        <w:rPr>
          <w:sz w:val="28"/>
          <w:szCs w:val="28"/>
        </w:rPr>
        <w:t>тироксин</w:t>
      </w:r>
    </w:p>
    <w:p w:rsidR="0099514D" w:rsidRPr="00511135" w:rsidRDefault="0099514D" w:rsidP="00D41D2A">
      <w:pPr>
        <w:numPr>
          <w:ilvl w:val="0"/>
          <w:numId w:val="42"/>
        </w:numPr>
        <w:tabs>
          <w:tab w:val="left" w:pos="5840"/>
        </w:tabs>
        <w:contextualSpacing/>
        <w:rPr>
          <w:sz w:val="28"/>
          <w:szCs w:val="28"/>
        </w:rPr>
      </w:pPr>
      <w:r w:rsidRPr="00511135">
        <w:rPr>
          <w:sz w:val="28"/>
          <w:szCs w:val="28"/>
        </w:rPr>
        <w:t>нитрофунгин</w:t>
      </w:r>
    </w:p>
    <w:p w:rsidR="0099514D" w:rsidRPr="00511135" w:rsidRDefault="0099514D" w:rsidP="0099514D">
      <w:pPr>
        <w:rPr>
          <w:sz w:val="28"/>
          <w:szCs w:val="28"/>
        </w:rPr>
      </w:pPr>
      <w:r w:rsidRPr="00511135">
        <w:rPr>
          <w:sz w:val="28"/>
          <w:szCs w:val="28"/>
        </w:rPr>
        <w:t>10. К СПЕЦИФИЧЕСКИМ МЕТАБОЛИЧЕСКИМ ПУТЯМ ОКИСЛЕНИЯ ОТНОСЯТСЯ:</w:t>
      </w:r>
    </w:p>
    <w:p w:rsidR="0099514D" w:rsidRPr="00511135" w:rsidRDefault="0099514D" w:rsidP="00D41D2A">
      <w:pPr>
        <w:pStyle w:val="a5"/>
        <w:widowControl/>
        <w:numPr>
          <w:ilvl w:val="0"/>
          <w:numId w:val="43"/>
        </w:numPr>
        <w:autoSpaceDE/>
        <w:autoSpaceDN/>
        <w:adjustRightInd/>
        <w:ind w:left="426" w:hanging="142"/>
        <w:jc w:val="left"/>
        <w:rPr>
          <w:rFonts w:ascii="Times New Roman" w:hAnsi="Times New Roman"/>
          <w:sz w:val="28"/>
          <w:szCs w:val="28"/>
        </w:rPr>
      </w:pPr>
      <w:r w:rsidRPr="00511135">
        <w:rPr>
          <w:rFonts w:ascii="Times New Roman" w:hAnsi="Times New Roman"/>
          <w:sz w:val="28"/>
          <w:szCs w:val="28"/>
        </w:rPr>
        <w:t>цикл трикарбоновых кислот</w:t>
      </w:r>
    </w:p>
    <w:p w:rsidR="0099514D" w:rsidRPr="00511135" w:rsidRDefault="0099514D" w:rsidP="00D41D2A">
      <w:pPr>
        <w:pStyle w:val="a5"/>
        <w:widowControl/>
        <w:numPr>
          <w:ilvl w:val="0"/>
          <w:numId w:val="43"/>
        </w:numPr>
        <w:autoSpaceDE/>
        <w:autoSpaceDN/>
        <w:adjustRightInd/>
        <w:ind w:left="426" w:hanging="142"/>
        <w:jc w:val="left"/>
        <w:rPr>
          <w:rFonts w:ascii="Times New Roman" w:hAnsi="Times New Roman"/>
          <w:sz w:val="28"/>
          <w:szCs w:val="28"/>
        </w:rPr>
      </w:pPr>
      <w:proofErr w:type="gramStart"/>
      <w:r w:rsidRPr="00511135">
        <w:rPr>
          <w:rFonts w:ascii="Times New Roman" w:hAnsi="Times New Roman"/>
          <w:sz w:val="28"/>
          <w:szCs w:val="28"/>
        </w:rPr>
        <w:t>окислительное</w:t>
      </w:r>
      <w:proofErr w:type="gramEnd"/>
      <w:r w:rsidRPr="00511135">
        <w:rPr>
          <w:rFonts w:ascii="Times New Roman" w:hAnsi="Times New Roman"/>
          <w:sz w:val="28"/>
          <w:szCs w:val="28"/>
        </w:rPr>
        <w:t xml:space="preserve"> декарбоксилирование пировиноградной кислоты</w:t>
      </w:r>
    </w:p>
    <w:p w:rsidR="0099514D" w:rsidRPr="00511135" w:rsidRDefault="0099514D" w:rsidP="00D41D2A">
      <w:pPr>
        <w:pStyle w:val="a5"/>
        <w:widowControl/>
        <w:numPr>
          <w:ilvl w:val="0"/>
          <w:numId w:val="43"/>
        </w:numPr>
        <w:autoSpaceDE/>
        <w:autoSpaceDN/>
        <w:adjustRightInd/>
        <w:ind w:left="426" w:hanging="142"/>
        <w:jc w:val="left"/>
        <w:rPr>
          <w:rFonts w:ascii="Times New Roman" w:hAnsi="Times New Roman"/>
          <w:sz w:val="28"/>
          <w:szCs w:val="28"/>
        </w:rPr>
      </w:pPr>
      <w:r w:rsidRPr="00511135">
        <w:rPr>
          <w:rFonts w:ascii="Times New Roman" w:hAnsi="Times New Roman"/>
          <w:sz w:val="28"/>
          <w:szCs w:val="28"/>
        </w:rPr>
        <w:t>гликолиз</w:t>
      </w:r>
    </w:p>
    <w:p w:rsidR="0099514D" w:rsidRPr="00511135" w:rsidRDefault="0099514D" w:rsidP="00D41D2A">
      <w:pPr>
        <w:pStyle w:val="a5"/>
        <w:widowControl/>
        <w:numPr>
          <w:ilvl w:val="0"/>
          <w:numId w:val="43"/>
        </w:numPr>
        <w:autoSpaceDE/>
        <w:autoSpaceDN/>
        <w:adjustRightInd/>
        <w:ind w:left="426" w:hanging="142"/>
        <w:jc w:val="left"/>
        <w:rPr>
          <w:rFonts w:ascii="Times New Roman" w:hAnsi="Times New Roman"/>
          <w:sz w:val="28"/>
          <w:szCs w:val="28"/>
        </w:rPr>
      </w:pPr>
      <w:r w:rsidRPr="00511135">
        <w:rPr>
          <w:rFonts w:ascii="Times New Roman" w:hAnsi="Times New Roman"/>
          <w:sz w:val="28"/>
          <w:szCs w:val="28"/>
        </w:rPr>
        <w:t>бет</w:t>
      </w:r>
      <w:proofErr w:type="gramStart"/>
      <w:r w:rsidRPr="00511135">
        <w:rPr>
          <w:rFonts w:ascii="Times New Roman" w:hAnsi="Times New Roman"/>
          <w:sz w:val="28"/>
          <w:szCs w:val="28"/>
        </w:rPr>
        <w:t>а-</w:t>
      </w:r>
      <w:proofErr w:type="gramEnd"/>
      <w:r w:rsidRPr="00511135">
        <w:rPr>
          <w:rFonts w:ascii="Times New Roman" w:hAnsi="Times New Roman"/>
          <w:sz w:val="28"/>
          <w:szCs w:val="28"/>
        </w:rPr>
        <w:t xml:space="preserve"> окисление высших жирных кислот</w:t>
      </w:r>
    </w:p>
    <w:p w:rsidR="0099514D" w:rsidRPr="00511135" w:rsidRDefault="0099514D" w:rsidP="00D41D2A">
      <w:pPr>
        <w:pStyle w:val="a5"/>
        <w:widowControl/>
        <w:numPr>
          <w:ilvl w:val="0"/>
          <w:numId w:val="43"/>
        </w:numPr>
        <w:autoSpaceDE/>
        <w:autoSpaceDN/>
        <w:adjustRightInd/>
        <w:ind w:left="426" w:hanging="142"/>
        <w:jc w:val="left"/>
        <w:rPr>
          <w:rFonts w:ascii="Times New Roman" w:hAnsi="Times New Roman"/>
          <w:sz w:val="28"/>
          <w:szCs w:val="28"/>
        </w:rPr>
      </w:pPr>
      <w:r w:rsidRPr="00511135">
        <w:rPr>
          <w:rFonts w:ascii="Times New Roman" w:hAnsi="Times New Roman"/>
          <w:sz w:val="28"/>
          <w:szCs w:val="28"/>
        </w:rPr>
        <w:t>трансметилирование</w:t>
      </w:r>
    </w:p>
    <w:p w:rsidR="0099514D" w:rsidRPr="00511135" w:rsidRDefault="00A22D6B" w:rsidP="00A22D6B">
      <w:pPr>
        <w:contextualSpacing/>
        <w:jc w:val="both"/>
        <w:rPr>
          <w:sz w:val="28"/>
          <w:szCs w:val="28"/>
        </w:rPr>
      </w:pPr>
      <w:r w:rsidRPr="00511135">
        <w:rPr>
          <w:color w:val="000000"/>
          <w:sz w:val="28"/>
          <w:szCs w:val="28"/>
        </w:rPr>
        <w:t>11.</w:t>
      </w:r>
      <w:r w:rsidRPr="00511135">
        <w:rPr>
          <w:i/>
          <w:color w:val="000000"/>
          <w:sz w:val="28"/>
          <w:szCs w:val="28"/>
        </w:rPr>
        <w:t xml:space="preserve"> </w:t>
      </w:r>
      <w:r w:rsidRPr="00511135">
        <w:rPr>
          <w:sz w:val="28"/>
          <w:szCs w:val="28"/>
        </w:rPr>
        <w:t>РЕАКЦИИ СИНТЕЗА</w:t>
      </w:r>
      <w:proofErr w:type="gramStart"/>
      <w:r w:rsidRPr="00511135">
        <w:rPr>
          <w:sz w:val="28"/>
          <w:szCs w:val="28"/>
        </w:rPr>
        <w:t>,С</w:t>
      </w:r>
      <w:proofErr w:type="gramEnd"/>
      <w:r w:rsidRPr="00511135">
        <w:rPr>
          <w:sz w:val="28"/>
          <w:szCs w:val="28"/>
        </w:rPr>
        <w:t>ОПРЯЖЕННЫЕ С ГИДРОЛИЗОМ АТФ, КАТАЛИЗИРУЮТ</w:t>
      </w:r>
    </w:p>
    <w:p w:rsidR="0099514D" w:rsidRPr="00511135" w:rsidRDefault="00A22D6B" w:rsidP="00D41D2A">
      <w:pPr>
        <w:pStyle w:val="a5"/>
        <w:numPr>
          <w:ilvl w:val="0"/>
          <w:numId w:val="44"/>
        </w:numPr>
        <w:rPr>
          <w:rFonts w:ascii="Times New Roman" w:hAnsi="Times New Roman"/>
          <w:sz w:val="28"/>
          <w:szCs w:val="28"/>
        </w:rPr>
      </w:pPr>
      <w:r w:rsidRPr="00511135">
        <w:rPr>
          <w:rFonts w:ascii="Times New Roman" w:hAnsi="Times New Roman"/>
          <w:sz w:val="28"/>
          <w:szCs w:val="28"/>
        </w:rPr>
        <w:t>оксидоредуктазы</w:t>
      </w:r>
    </w:p>
    <w:p w:rsidR="0099514D" w:rsidRPr="00511135" w:rsidRDefault="00A22D6B" w:rsidP="00D41D2A">
      <w:pPr>
        <w:pStyle w:val="a5"/>
        <w:numPr>
          <w:ilvl w:val="0"/>
          <w:numId w:val="44"/>
        </w:numPr>
        <w:rPr>
          <w:rFonts w:ascii="Times New Roman" w:hAnsi="Times New Roman"/>
          <w:sz w:val="28"/>
          <w:szCs w:val="28"/>
        </w:rPr>
      </w:pPr>
      <w:r w:rsidRPr="00511135">
        <w:rPr>
          <w:rFonts w:ascii="Times New Roman" w:hAnsi="Times New Roman"/>
          <w:sz w:val="28"/>
          <w:szCs w:val="28"/>
        </w:rPr>
        <w:t>изомеразы</w:t>
      </w:r>
    </w:p>
    <w:p w:rsidR="0099514D" w:rsidRPr="00511135" w:rsidRDefault="00A22D6B" w:rsidP="00D41D2A">
      <w:pPr>
        <w:pStyle w:val="a5"/>
        <w:numPr>
          <w:ilvl w:val="0"/>
          <w:numId w:val="44"/>
        </w:numPr>
        <w:rPr>
          <w:rFonts w:ascii="Times New Roman" w:hAnsi="Times New Roman"/>
          <w:sz w:val="28"/>
          <w:szCs w:val="28"/>
        </w:rPr>
      </w:pPr>
      <w:r w:rsidRPr="00511135">
        <w:rPr>
          <w:rFonts w:ascii="Times New Roman" w:hAnsi="Times New Roman"/>
          <w:sz w:val="28"/>
          <w:szCs w:val="28"/>
        </w:rPr>
        <w:t>лигазы</w:t>
      </w:r>
    </w:p>
    <w:p w:rsidR="0099514D" w:rsidRPr="00511135" w:rsidRDefault="00A22D6B" w:rsidP="00D41D2A">
      <w:pPr>
        <w:pStyle w:val="a5"/>
        <w:numPr>
          <w:ilvl w:val="0"/>
          <w:numId w:val="44"/>
        </w:numPr>
        <w:rPr>
          <w:rFonts w:ascii="Times New Roman" w:hAnsi="Times New Roman"/>
          <w:sz w:val="28"/>
          <w:szCs w:val="28"/>
        </w:rPr>
      </w:pPr>
      <w:r w:rsidRPr="00511135">
        <w:rPr>
          <w:rFonts w:ascii="Times New Roman" w:hAnsi="Times New Roman"/>
          <w:sz w:val="28"/>
          <w:szCs w:val="28"/>
        </w:rPr>
        <w:t>трансферазы</w:t>
      </w:r>
    </w:p>
    <w:p w:rsidR="0099514D" w:rsidRPr="00511135" w:rsidRDefault="00A22D6B" w:rsidP="00D41D2A">
      <w:pPr>
        <w:pStyle w:val="a5"/>
        <w:numPr>
          <w:ilvl w:val="0"/>
          <w:numId w:val="44"/>
        </w:numPr>
        <w:rPr>
          <w:rFonts w:ascii="Times New Roman" w:hAnsi="Times New Roman"/>
          <w:sz w:val="28"/>
          <w:szCs w:val="28"/>
        </w:rPr>
      </w:pPr>
      <w:r w:rsidRPr="00511135">
        <w:rPr>
          <w:rFonts w:ascii="Times New Roman" w:hAnsi="Times New Roman"/>
          <w:sz w:val="28"/>
          <w:szCs w:val="28"/>
        </w:rPr>
        <w:t>лиазы</w:t>
      </w:r>
    </w:p>
    <w:p w:rsidR="0099514D" w:rsidRPr="00511135" w:rsidRDefault="00A22D6B" w:rsidP="0099514D">
      <w:pPr>
        <w:contextualSpacing/>
        <w:rPr>
          <w:sz w:val="28"/>
          <w:szCs w:val="28"/>
        </w:rPr>
      </w:pPr>
      <w:r w:rsidRPr="00511135">
        <w:rPr>
          <w:sz w:val="28"/>
          <w:szCs w:val="28"/>
        </w:rPr>
        <w:t>12</w:t>
      </w:r>
      <w:r w:rsidR="0099514D" w:rsidRPr="00511135">
        <w:rPr>
          <w:sz w:val="28"/>
          <w:szCs w:val="28"/>
        </w:rPr>
        <w:t>.</w:t>
      </w:r>
      <w:r w:rsidRPr="00511135">
        <w:rPr>
          <w:sz w:val="28"/>
          <w:szCs w:val="28"/>
        </w:rPr>
        <w:t>ОКСИДОРЕДУКТАЗЫ КАТАЛИЗИРУЮТ РЕАКЦИИ</w:t>
      </w:r>
    </w:p>
    <w:p w:rsidR="0099514D" w:rsidRPr="00511135" w:rsidRDefault="00A22D6B" w:rsidP="00D41D2A">
      <w:pPr>
        <w:pStyle w:val="a5"/>
        <w:numPr>
          <w:ilvl w:val="0"/>
          <w:numId w:val="45"/>
        </w:numPr>
        <w:rPr>
          <w:rFonts w:ascii="Times New Roman" w:hAnsi="Times New Roman"/>
          <w:sz w:val="28"/>
          <w:szCs w:val="28"/>
        </w:rPr>
      </w:pPr>
      <w:r w:rsidRPr="00511135">
        <w:rPr>
          <w:rFonts w:ascii="Times New Roman" w:hAnsi="Times New Roman"/>
          <w:sz w:val="28"/>
          <w:szCs w:val="28"/>
        </w:rPr>
        <w:t>негидролитического расщепления субстрата</w:t>
      </w:r>
    </w:p>
    <w:p w:rsidR="0099514D" w:rsidRPr="00511135" w:rsidRDefault="00A22D6B" w:rsidP="00D41D2A">
      <w:pPr>
        <w:pStyle w:val="a5"/>
        <w:numPr>
          <w:ilvl w:val="0"/>
          <w:numId w:val="45"/>
        </w:numPr>
        <w:rPr>
          <w:rFonts w:ascii="Times New Roman" w:hAnsi="Times New Roman"/>
          <w:sz w:val="28"/>
          <w:szCs w:val="28"/>
        </w:rPr>
      </w:pPr>
      <w:r w:rsidRPr="00511135">
        <w:rPr>
          <w:rFonts w:ascii="Times New Roman" w:hAnsi="Times New Roman"/>
          <w:sz w:val="28"/>
          <w:szCs w:val="28"/>
        </w:rPr>
        <w:t>межмолекулярного переноса групп</w:t>
      </w:r>
    </w:p>
    <w:p w:rsidR="0099514D" w:rsidRPr="00511135" w:rsidRDefault="00A22D6B" w:rsidP="00D41D2A">
      <w:pPr>
        <w:pStyle w:val="a5"/>
        <w:numPr>
          <w:ilvl w:val="0"/>
          <w:numId w:val="45"/>
        </w:numPr>
        <w:rPr>
          <w:rFonts w:ascii="Times New Roman" w:hAnsi="Times New Roman"/>
          <w:sz w:val="28"/>
          <w:szCs w:val="28"/>
        </w:rPr>
      </w:pPr>
      <w:r w:rsidRPr="00511135">
        <w:rPr>
          <w:rFonts w:ascii="Times New Roman" w:hAnsi="Times New Roman"/>
          <w:sz w:val="28"/>
          <w:szCs w:val="28"/>
        </w:rPr>
        <w:t>окислительно-восстановительные</w:t>
      </w:r>
    </w:p>
    <w:p w:rsidR="0099514D" w:rsidRPr="00511135" w:rsidRDefault="00A22D6B" w:rsidP="00D41D2A">
      <w:pPr>
        <w:pStyle w:val="a5"/>
        <w:numPr>
          <w:ilvl w:val="0"/>
          <w:numId w:val="45"/>
        </w:numPr>
        <w:rPr>
          <w:rFonts w:ascii="Times New Roman" w:hAnsi="Times New Roman"/>
          <w:sz w:val="28"/>
          <w:szCs w:val="28"/>
        </w:rPr>
      </w:pPr>
      <w:r w:rsidRPr="00511135">
        <w:rPr>
          <w:rFonts w:ascii="Times New Roman" w:hAnsi="Times New Roman"/>
          <w:sz w:val="28"/>
          <w:szCs w:val="28"/>
        </w:rPr>
        <w:t>гидролиза</w:t>
      </w:r>
    </w:p>
    <w:p w:rsidR="0099514D" w:rsidRPr="00511135" w:rsidRDefault="00A22D6B" w:rsidP="00D41D2A">
      <w:pPr>
        <w:pStyle w:val="a5"/>
        <w:numPr>
          <w:ilvl w:val="0"/>
          <w:numId w:val="45"/>
        </w:numPr>
        <w:rPr>
          <w:rFonts w:ascii="Times New Roman" w:hAnsi="Times New Roman"/>
          <w:sz w:val="28"/>
          <w:szCs w:val="28"/>
        </w:rPr>
      </w:pPr>
      <w:r w:rsidRPr="00511135">
        <w:rPr>
          <w:rFonts w:ascii="Times New Roman" w:hAnsi="Times New Roman"/>
          <w:sz w:val="28"/>
          <w:szCs w:val="28"/>
        </w:rPr>
        <w:t>изомеризации</w:t>
      </w:r>
    </w:p>
    <w:p w:rsidR="0099514D" w:rsidRPr="00511135" w:rsidRDefault="00A22D6B" w:rsidP="0099514D">
      <w:pPr>
        <w:contextualSpacing/>
        <w:rPr>
          <w:sz w:val="28"/>
          <w:szCs w:val="28"/>
        </w:rPr>
      </w:pPr>
      <w:r w:rsidRPr="00511135">
        <w:rPr>
          <w:sz w:val="28"/>
          <w:szCs w:val="28"/>
        </w:rPr>
        <w:t>13.МЕЖДУНАРОДНАЯ ЕДИНИЦА АКТИВНОСТИ ФЕРМЕНТОВ ИМЕЕТ РАЗМЕРНОСТЬ</w:t>
      </w:r>
    </w:p>
    <w:p w:rsidR="0099514D" w:rsidRPr="00511135" w:rsidRDefault="0099514D" w:rsidP="00D41D2A">
      <w:pPr>
        <w:pStyle w:val="a5"/>
        <w:numPr>
          <w:ilvl w:val="0"/>
          <w:numId w:val="46"/>
        </w:numPr>
        <w:rPr>
          <w:rFonts w:ascii="Times New Roman" w:hAnsi="Times New Roman"/>
          <w:sz w:val="28"/>
          <w:szCs w:val="28"/>
        </w:rPr>
      </w:pPr>
      <w:r w:rsidRPr="00511135">
        <w:rPr>
          <w:rFonts w:ascii="Times New Roman" w:hAnsi="Times New Roman"/>
          <w:sz w:val="28"/>
          <w:szCs w:val="28"/>
        </w:rPr>
        <w:t xml:space="preserve">ммоль </w:t>
      </w:r>
      <w:proofErr w:type="gramStart"/>
      <w:r w:rsidRPr="00511135">
        <w:rPr>
          <w:rFonts w:ascii="Times New Roman" w:hAnsi="Times New Roman"/>
          <w:sz w:val="28"/>
          <w:szCs w:val="28"/>
        </w:rPr>
        <w:t>в сек</w:t>
      </w:r>
      <w:proofErr w:type="gramEnd"/>
    </w:p>
    <w:p w:rsidR="0099514D" w:rsidRPr="00511135" w:rsidRDefault="0099514D" w:rsidP="00D41D2A">
      <w:pPr>
        <w:pStyle w:val="a5"/>
        <w:numPr>
          <w:ilvl w:val="0"/>
          <w:numId w:val="46"/>
        </w:numPr>
        <w:rPr>
          <w:rFonts w:ascii="Times New Roman" w:hAnsi="Times New Roman"/>
          <w:sz w:val="28"/>
          <w:szCs w:val="28"/>
        </w:rPr>
      </w:pPr>
      <w:r w:rsidRPr="00511135">
        <w:rPr>
          <w:rFonts w:ascii="Times New Roman" w:hAnsi="Times New Roman"/>
          <w:sz w:val="28"/>
          <w:szCs w:val="28"/>
        </w:rPr>
        <w:t xml:space="preserve">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сек</w:t>
      </w:r>
    </w:p>
    <w:p w:rsidR="0099514D" w:rsidRPr="00511135" w:rsidRDefault="0099514D" w:rsidP="00D41D2A">
      <w:pPr>
        <w:pStyle w:val="a5"/>
        <w:numPr>
          <w:ilvl w:val="0"/>
          <w:numId w:val="46"/>
        </w:numPr>
        <w:rPr>
          <w:rFonts w:ascii="Times New Roman" w:hAnsi="Times New Roman"/>
          <w:sz w:val="28"/>
          <w:szCs w:val="28"/>
        </w:rPr>
      </w:pPr>
      <w:r w:rsidRPr="00511135">
        <w:rPr>
          <w:rFonts w:ascii="Times New Roman" w:hAnsi="Times New Roman"/>
          <w:sz w:val="28"/>
          <w:szCs w:val="28"/>
        </w:rPr>
        <w:t xml:space="preserve">мкмоль </w:t>
      </w:r>
      <w:proofErr w:type="gramStart"/>
      <w:r w:rsidRPr="00511135">
        <w:rPr>
          <w:rFonts w:ascii="Times New Roman" w:hAnsi="Times New Roman"/>
          <w:sz w:val="28"/>
          <w:szCs w:val="28"/>
        </w:rPr>
        <w:t>в сек</w:t>
      </w:r>
      <w:proofErr w:type="gramEnd"/>
    </w:p>
    <w:p w:rsidR="0099514D" w:rsidRPr="00511135" w:rsidRDefault="0099514D" w:rsidP="00D41D2A">
      <w:pPr>
        <w:pStyle w:val="a5"/>
        <w:numPr>
          <w:ilvl w:val="0"/>
          <w:numId w:val="46"/>
        </w:numPr>
        <w:rPr>
          <w:rFonts w:ascii="Times New Roman" w:hAnsi="Times New Roman"/>
          <w:sz w:val="28"/>
          <w:szCs w:val="28"/>
        </w:rPr>
      </w:pPr>
      <w:r w:rsidRPr="00511135">
        <w:rPr>
          <w:rFonts w:ascii="Times New Roman" w:hAnsi="Times New Roman"/>
          <w:sz w:val="28"/>
          <w:szCs w:val="28"/>
        </w:rPr>
        <w:t xml:space="preserve">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мин</w:t>
      </w:r>
    </w:p>
    <w:p w:rsidR="0099514D" w:rsidRPr="00511135" w:rsidRDefault="0099514D" w:rsidP="00D41D2A">
      <w:pPr>
        <w:pStyle w:val="a5"/>
        <w:numPr>
          <w:ilvl w:val="0"/>
          <w:numId w:val="46"/>
        </w:numPr>
        <w:rPr>
          <w:rFonts w:ascii="Times New Roman" w:hAnsi="Times New Roman"/>
          <w:sz w:val="28"/>
          <w:szCs w:val="28"/>
        </w:rPr>
      </w:pPr>
      <w:r w:rsidRPr="00511135">
        <w:rPr>
          <w:rFonts w:ascii="Times New Roman" w:hAnsi="Times New Roman"/>
          <w:sz w:val="28"/>
          <w:szCs w:val="28"/>
        </w:rPr>
        <w:t xml:space="preserve">мкмоль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мин</w:t>
      </w:r>
    </w:p>
    <w:p w:rsidR="0099514D" w:rsidRPr="00511135" w:rsidRDefault="00A22D6B" w:rsidP="0099514D">
      <w:pPr>
        <w:contextualSpacing/>
        <w:rPr>
          <w:sz w:val="28"/>
          <w:szCs w:val="28"/>
        </w:rPr>
      </w:pPr>
      <w:r w:rsidRPr="00511135">
        <w:rPr>
          <w:sz w:val="28"/>
          <w:szCs w:val="28"/>
        </w:rPr>
        <w:t>14</w:t>
      </w:r>
      <w:r w:rsidR="0099514D" w:rsidRPr="00511135">
        <w:rPr>
          <w:sz w:val="28"/>
          <w:szCs w:val="28"/>
        </w:rPr>
        <w:t>.</w:t>
      </w:r>
      <w:r w:rsidRPr="00511135">
        <w:rPr>
          <w:sz w:val="28"/>
          <w:szCs w:val="28"/>
        </w:rPr>
        <w:t>ТРАНСФЕРАЗЫ КАТАЛИЗИРУЮТ РЕАКЦИИ</w:t>
      </w:r>
    </w:p>
    <w:p w:rsidR="0099514D" w:rsidRPr="00511135" w:rsidRDefault="00A22D6B" w:rsidP="00D41D2A">
      <w:pPr>
        <w:pStyle w:val="a5"/>
        <w:numPr>
          <w:ilvl w:val="0"/>
          <w:numId w:val="47"/>
        </w:numPr>
        <w:rPr>
          <w:rFonts w:ascii="Times New Roman" w:hAnsi="Times New Roman"/>
          <w:sz w:val="28"/>
          <w:szCs w:val="28"/>
        </w:rPr>
      </w:pPr>
      <w:r w:rsidRPr="00511135">
        <w:rPr>
          <w:rFonts w:ascii="Times New Roman" w:hAnsi="Times New Roman"/>
          <w:sz w:val="28"/>
          <w:szCs w:val="28"/>
        </w:rPr>
        <w:t>внутримолекулярного переноса групп</w:t>
      </w:r>
    </w:p>
    <w:p w:rsidR="0099514D" w:rsidRPr="00511135" w:rsidRDefault="00A22D6B" w:rsidP="00D41D2A">
      <w:pPr>
        <w:pStyle w:val="a5"/>
        <w:numPr>
          <w:ilvl w:val="0"/>
          <w:numId w:val="47"/>
        </w:numPr>
        <w:rPr>
          <w:rFonts w:ascii="Times New Roman" w:hAnsi="Times New Roman"/>
          <w:sz w:val="28"/>
          <w:szCs w:val="28"/>
        </w:rPr>
      </w:pPr>
      <w:r w:rsidRPr="00511135">
        <w:rPr>
          <w:rFonts w:ascii="Times New Roman" w:hAnsi="Times New Roman"/>
          <w:sz w:val="28"/>
          <w:szCs w:val="28"/>
        </w:rPr>
        <w:t>межмолекулярного переноса групп</w:t>
      </w:r>
    </w:p>
    <w:p w:rsidR="0099514D" w:rsidRPr="00511135" w:rsidRDefault="00A22D6B" w:rsidP="00D41D2A">
      <w:pPr>
        <w:pStyle w:val="a5"/>
        <w:numPr>
          <w:ilvl w:val="0"/>
          <w:numId w:val="47"/>
        </w:numPr>
        <w:rPr>
          <w:rFonts w:ascii="Times New Roman" w:hAnsi="Times New Roman"/>
          <w:sz w:val="28"/>
          <w:szCs w:val="28"/>
        </w:rPr>
      </w:pPr>
      <w:r w:rsidRPr="00511135">
        <w:rPr>
          <w:rFonts w:ascii="Times New Roman" w:hAnsi="Times New Roman"/>
          <w:sz w:val="28"/>
          <w:szCs w:val="28"/>
        </w:rPr>
        <w:t>гидролиза</w:t>
      </w:r>
    </w:p>
    <w:p w:rsidR="0099514D" w:rsidRPr="00511135" w:rsidRDefault="00A22D6B" w:rsidP="00D41D2A">
      <w:pPr>
        <w:pStyle w:val="a5"/>
        <w:numPr>
          <w:ilvl w:val="0"/>
          <w:numId w:val="47"/>
        </w:numPr>
        <w:rPr>
          <w:rFonts w:ascii="Times New Roman" w:hAnsi="Times New Roman"/>
          <w:sz w:val="28"/>
          <w:szCs w:val="28"/>
        </w:rPr>
      </w:pPr>
      <w:r w:rsidRPr="00511135">
        <w:rPr>
          <w:rFonts w:ascii="Times New Roman" w:hAnsi="Times New Roman"/>
          <w:sz w:val="28"/>
          <w:szCs w:val="28"/>
        </w:rPr>
        <w:t>окислительно-восстановительные</w:t>
      </w:r>
    </w:p>
    <w:p w:rsidR="0099514D" w:rsidRPr="00511135" w:rsidRDefault="00A22D6B" w:rsidP="00D41D2A">
      <w:pPr>
        <w:pStyle w:val="a5"/>
        <w:numPr>
          <w:ilvl w:val="0"/>
          <w:numId w:val="47"/>
        </w:numPr>
        <w:rPr>
          <w:rFonts w:ascii="Times New Roman" w:hAnsi="Times New Roman"/>
          <w:sz w:val="28"/>
          <w:szCs w:val="28"/>
        </w:rPr>
      </w:pPr>
      <w:r w:rsidRPr="00511135">
        <w:rPr>
          <w:rFonts w:ascii="Times New Roman" w:hAnsi="Times New Roman"/>
          <w:sz w:val="28"/>
          <w:szCs w:val="28"/>
        </w:rPr>
        <w:t xml:space="preserve">негидролитического </w:t>
      </w:r>
      <w:r w:rsidR="0099514D" w:rsidRPr="00511135">
        <w:rPr>
          <w:rFonts w:ascii="Times New Roman" w:hAnsi="Times New Roman"/>
          <w:sz w:val="28"/>
          <w:szCs w:val="28"/>
        </w:rPr>
        <w:t>расщепления субстрата</w:t>
      </w:r>
    </w:p>
    <w:p w:rsidR="0099514D" w:rsidRPr="00511135" w:rsidRDefault="00A22D6B" w:rsidP="0099514D">
      <w:pPr>
        <w:contextualSpacing/>
        <w:rPr>
          <w:sz w:val="28"/>
          <w:szCs w:val="28"/>
        </w:rPr>
      </w:pPr>
      <w:r w:rsidRPr="00511135">
        <w:rPr>
          <w:sz w:val="28"/>
          <w:szCs w:val="28"/>
        </w:rPr>
        <w:t>15</w:t>
      </w:r>
      <w:r w:rsidR="0099514D" w:rsidRPr="00511135">
        <w:rPr>
          <w:sz w:val="28"/>
          <w:szCs w:val="28"/>
        </w:rPr>
        <w:t>.</w:t>
      </w:r>
      <w:proofErr w:type="gramStart"/>
      <w:r w:rsidRPr="00511135">
        <w:rPr>
          <w:sz w:val="28"/>
          <w:szCs w:val="28"/>
        </w:rPr>
        <w:t>КАТАЛ</w:t>
      </w:r>
      <w:proofErr w:type="gramEnd"/>
      <w:r w:rsidRPr="00511135">
        <w:rPr>
          <w:sz w:val="28"/>
          <w:szCs w:val="28"/>
        </w:rPr>
        <w:t xml:space="preserve"> ИМЕЕТ РАЗМЕРНОСТЬ</w:t>
      </w:r>
    </w:p>
    <w:p w:rsidR="0099514D" w:rsidRPr="00511135" w:rsidRDefault="0099514D" w:rsidP="00D41D2A">
      <w:pPr>
        <w:pStyle w:val="a5"/>
        <w:numPr>
          <w:ilvl w:val="0"/>
          <w:numId w:val="48"/>
        </w:numPr>
        <w:rPr>
          <w:rFonts w:ascii="Times New Roman" w:hAnsi="Times New Roman"/>
          <w:sz w:val="28"/>
          <w:szCs w:val="28"/>
        </w:rPr>
      </w:pPr>
      <w:r w:rsidRPr="00511135">
        <w:rPr>
          <w:rFonts w:ascii="Times New Roman" w:hAnsi="Times New Roman"/>
          <w:sz w:val="28"/>
          <w:szCs w:val="28"/>
        </w:rPr>
        <w:t xml:space="preserve">мкмоль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мин</w:t>
      </w:r>
    </w:p>
    <w:p w:rsidR="0099514D" w:rsidRPr="00511135" w:rsidRDefault="0099514D" w:rsidP="00D41D2A">
      <w:pPr>
        <w:pStyle w:val="a5"/>
        <w:numPr>
          <w:ilvl w:val="0"/>
          <w:numId w:val="48"/>
        </w:numPr>
        <w:rPr>
          <w:rFonts w:ascii="Times New Roman" w:hAnsi="Times New Roman"/>
          <w:sz w:val="28"/>
          <w:szCs w:val="28"/>
        </w:rPr>
      </w:pPr>
      <w:r w:rsidRPr="00511135">
        <w:rPr>
          <w:rFonts w:ascii="Times New Roman" w:hAnsi="Times New Roman"/>
          <w:sz w:val="28"/>
          <w:szCs w:val="28"/>
        </w:rPr>
        <w:t xml:space="preserve">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сек</w:t>
      </w:r>
    </w:p>
    <w:p w:rsidR="0099514D" w:rsidRPr="00511135" w:rsidRDefault="0099514D" w:rsidP="00D41D2A">
      <w:pPr>
        <w:pStyle w:val="a5"/>
        <w:numPr>
          <w:ilvl w:val="0"/>
          <w:numId w:val="48"/>
        </w:numPr>
        <w:rPr>
          <w:rFonts w:ascii="Times New Roman" w:hAnsi="Times New Roman"/>
          <w:sz w:val="28"/>
          <w:szCs w:val="28"/>
        </w:rPr>
      </w:pPr>
      <w:r w:rsidRPr="00511135">
        <w:rPr>
          <w:rFonts w:ascii="Times New Roman" w:hAnsi="Times New Roman"/>
          <w:sz w:val="28"/>
          <w:szCs w:val="28"/>
        </w:rPr>
        <w:t xml:space="preserve">мкмоль </w:t>
      </w:r>
      <w:proofErr w:type="gramStart"/>
      <w:r w:rsidRPr="00511135">
        <w:rPr>
          <w:rFonts w:ascii="Times New Roman" w:hAnsi="Times New Roman"/>
          <w:sz w:val="28"/>
          <w:szCs w:val="28"/>
        </w:rPr>
        <w:t>в сек</w:t>
      </w:r>
      <w:proofErr w:type="gramEnd"/>
    </w:p>
    <w:p w:rsidR="0099514D" w:rsidRPr="00511135" w:rsidRDefault="0099514D" w:rsidP="00D41D2A">
      <w:pPr>
        <w:pStyle w:val="a5"/>
        <w:numPr>
          <w:ilvl w:val="0"/>
          <w:numId w:val="48"/>
        </w:numPr>
        <w:rPr>
          <w:rFonts w:ascii="Times New Roman" w:hAnsi="Times New Roman"/>
          <w:sz w:val="28"/>
          <w:szCs w:val="28"/>
        </w:rPr>
      </w:pPr>
      <w:r w:rsidRPr="00511135">
        <w:rPr>
          <w:rFonts w:ascii="Times New Roman" w:hAnsi="Times New Roman"/>
          <w:sz w:val="28"/>
          <w:szCs w:val="28"/>
        </w:rPr>
        <w:t xml:space="preserve">ммоль </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мин</w:t>
      </w:r>
    </w:p>
    <w:p w:rsidR="0099514D" w:rsidRPr="00511135" w:rsidRDefault="0099514D" w:rsidP="00D41D2A">
      <w:pPr>
        <w:pStyle w:val="a5"/>
        <w:numPr>
          <w:ilvl w:val="0"/>
          <w:numId w:val="48"/>
        </w:numPr>
        <w:rPr>
          <w:rFonts w:ascii="Times New Roman" w:hAnsi="Times New Roman"/>
          <w:sz w:val="28"/>
          <w:szCs w:val="28"/>
        </w:rPr>
      </w:pPr>
      <w:r w:rsidRPr="00511135">
        <w:rPr>
          <w:rFonts w:ascii="Times New Roman" w:hAnsi="Times New Roman"/>
          <w:sz w:val="28"/>
          <w:szCs w:val="28"/>
        </w:rPr>
        <w:lastRenderedPageBreak/>
        <w:t xml:space="preserve">ммоль </w:t>
      </w:r>
      <w:proofErr w:type="gramStart"/>
      <w:r w:rsidRPr="00511135">
        <w:rPr>
          <w:rFonts w:ascii="Times New Roman" w:hAnsi="Times New Roman"/>
          <w:sz w:val="28"/>
          <w:szCs w:val="28"/>
        </w:rPr>
        <w:t>в сек</w:t>
      </w:r>
      <w:proofErr w:type="gramEnd"/>
    </w:p>
    <w:p w:rsidR="0099514D" w:rsidRPr="00511135" w:rsidRDefault="00A22D6B" w:rsidP="00A22D6B">
      <w:pPr>
        <w:contextualSpacing/>
        <w:jc w:val="both"/>
        <w:rPr>
          <w:sz w:val="28"/>
          <w:szCs w:val="28"/>
        </w:rPr>
      </w:pPr>
      <w:r w:rsidRPr="00511135">
        <w:rPr>
          <w:sz w:val="28"/>
          <w:szCs w:val="28"/>
        </w:rPr>
        <w:t>16</w:t>
      </w:r>
      <w:r w:rsidR="0099514D" w:rsidRPr="00511135">
        <w:rPr>
          <w:sz w:val="28"/>
          <w:szCs w:val="28"/>
        </w:rPr>
        <w:t xml:space="preserve">.Наибольшей электрофоретической подвижностью среди изоферментов </w:t>
      </w:r>
    </w:p>
    <w:p w:rsidR="0099514D" w:rsidRPr="00511135" w:rsidRDefault="00A22D6B" w:rsidP="00A22D6B">
      <w:pPr>
        <w:contextualSpacing/>
        <w:jc w:val="both"/>
        <w:rPr>
          <w:sz w:val="28"/>
          <w:szCs w:val="28"/>
        </w:rPr>
      </w:pPr>
      <w:r w:rsidRPr="00511135">
        <w:rPr>
          <w:sz w:val="28"/>
          <w:szCs w:val="28"/>
        </w:rPr>
        <w:t xml:space="preserve">ЛДГ </w:t>
      </w:r>
      <w:r w:rsidR="0099514D" w:rsidRPr="00511135">
        <w:rPr>
          <w:sz w:val="28"/>
          <w:szCs w:val="28"/>
        </w:rPr>
        <w:t>обладает</w:t>
      </w:r>
    </w:p>
    <w:p w:rsidR="0099514D" w:rsidRPr="00511135" w:rsidRDefault="0099514D" w:rsidP="00D41D2A">
      <w:pPr>
        <w:pStyle w:val="a5"/>
        <w:numPr>
          <w:ilvl w:val="0"/>
          <w:numId w:val="49"/>
        </w:numPr>
        <w:rPr>
          <w:rFonts w:ascii="Times New Roman" w:hAnsi="Times New Roman"/>
          <w:sz w:val="28"/>
          <w:szCs w:val="28"/>
        </w:rPr>
      </w:pPr>
      <w:r w:rsidRPr="00511135">
        <w:rPr>
          <w:rFonts w:ascii="Times New Roman" w:hAnsi="Times New Roman"/>
          <w:sz w:val="28"/>
          <w:szCs w:val="28"/>
        </w:rPr>
        <w:t>ЛДГ-1</w:t>
      </w:r>
    </w:p>
    <w:p w:rsidR="0099514D" w:rsidRPr="00511135" w:rsidRDefault="0099514D" w:rsidP="00D41D2A">
      <w:pPr>
        <w:pStyle w:val="a5"/>
        <w:numPr>
          <w:ilvl w:val="0"/>
          <w:numId w:val="49"/>
        </w:numPr>
        <w:rPr>
          <w:rFonts w:ascii="Times New Roman" w:hAnsi="Times New Roman"/>
          <w:sz w:val="28"/>
          <w:szCs w:val="28"/>
        </w:rPr>
      </w:pPr>
      <w:r w:rsidRPr="00511135">
        <w:rPr>
          <w:rFonts w:ascii="Times New Roman" w:hAnsi="Times New Roman"/>
          <w:sz w:val="28"/>
          <w:szCs w:val="28"/>
        </w:rPr>
        <w:t>ЛДГ-2</w:t>
      </w:r>
    </w:p>
    <w:p w:rsidR="0099514D" w:rsidRPr="00511135" w:rsidRDefault="0099514D" w:rsidP="00D41D2A">
      <w:pPr>
        <w:pStyle w:val="a5"/>
        <w:numPr>
          <w:ilvl w:val="0"/>
          <w:numId w:val="49"/>
        </w:numPr>
        <w:rPr>
          <w:rFonts w:ascii="Times New Roman" w:hAnsi="Times New Roman"/>
          <w:sz w:val="28"/>
          <w:szCs w:val="28"/>
        </w:rPr>
      </w:pPr>
      <w:r w:rsidRPr="00511135">
        <w:rPr>
          <w:rFonts w:ascii="Times New Roman" w:hAnsi="Times New Roman"/>
          <w:sz w:val="28"/>
          <w:szCs w:val="28"/>
        </w:rPr>
        <w:t>ЛДГ-3</w:t>
      </w:r>
    </w:p>
    <w:p w:rsidR="0099514D" w:rsidRPr="00511135" w:rsidRDefault="0099514D" w:rsidP="00D41D2A">
      <w:pPr>
        <w:pStyle w:val="a5"/>
        <w:numPr>
          <w:ilvl w:val="0"/>
          <w:numId w:val="49"/>
        </w:numPr>
        <w:rPr>
          <w:rFonts w:ascii="Times New Roman" w:hAnsi="Times New Roman"/>
          <w:sz w:val="28"/>
          <w:szCs w:val="28"/>
        </w:rPr>
      </w:pPr>
      <w:r w:rsidRPr="00511135">
        <w:rPr>
          <w:rFonts w:ascii="Times New Roman" w:hAnsi="Times New Roman"/>
          <w:sz w:val="28"/>
          <w:szCs w:val="28"/>
        </w:rPr>
        <w:t>ЛДГ-4</w:t>
      </w:r>
    </w:p>
    <w:p w:rsidR="0099514D" w:rsidRPr="00511135" w:rsidRDefault="0099514D" w:rsidP="00D41D2A">
      <w:pPr>
        <w:pStyle w:val="a5"/>
        <w:numPr>
          <w:ilvl w:val="0"/>
          <w:numId w:val="49"/>
        </w:numPr>
        <w:rPr>
          <w:rFonts w:ascii="Times New Roman" w:hAnsi="Times New Roman"/>
          <w:sz w:val="28"/>
          <w:szCs w:val="28"/>
        </w:rPr>
      </w:pPr>
      <w:r w:rsidRPr="00511135">
        <w:rPr>
          <w:rFonts w:ascii="Times New Roman" w:hAnsi="Times New Roman"/>
          <w:sz w:val="28"/>
          <w:szCs w:val="28"/>
        </w:rPr>
        <w:t>ЛДГ-5</w:t>
      </w:r>
    </w:p>
    <w:p w:rsidR="0099514D" w:rsidRPr="00511135" w:rsidRDefault="00A22D6B" w:rsidP="0099514D">
      <w:pPr>
        <w:contextualSpacing/>
        <w:rPr>
          <w:sz w:val="28"/>
          <w:szCs w:val="28"/>
        </w:rPr>
      </w:pPr>
      <w:r w:rsidRPr="00511135">
        <w:rPr>
          <w:sz w:val="28"/>
          <w:szCs w:val="28"/>
        </w:rPr>
        <w:t>17</w:t>
      </w:r>
      <w:r w:rsidR="0099514D" w:rsidRPr="00511135">
        <w:rPr>
          <w:sz w:val="28"/>
          <w:szCs w:val="28"/>
        </w:rPr>
        <w:t>.Наиболее термолабильный изофермент ЛДГ</w:t>
      </w:r>
    </w:p>
    <w:p w:rsidR="00A22D6B" w:rsidRPr="00511135" w:rsidRDefault="00A22D6B" w:rsidP="00D41D2A">
      <w:pPr>
        <w:pStyle w:val="a5"/>
        <w:numPr>
          <w:ilvl w:val="0"/>
          <w:numId w:val="50"/>
        </w:numPr>
        <w:rPr>
          <w:rFonts w:ascii="Times New Roman" w:hAnsi="Times New Roman"/>
          <w:sz w:val="28"/>
          <w:szCs w:val="28"/>
        </w:rPr>
      </w:pPr>
      <w:r w:rsidRPr="00511135">
        <w:rPr>
          <w:rFonts w:ascii="Times New Roman" w:hAnsi="Times New Roman"/>
          <w:sz w:val="28"/>
          <w:szCs w:val="28"/>
        </w:rPr>
        <w:t>ЛДГ-1</w:t>
      </w:r>
    </w:p>
    <w:p w:rsidR="00A22D6B" w:rsidRPr="00511135" w:rsidRDefault="00A22D6B" w:rsidP="00D41D2A">
      <w:pPr>
        <w:pStyle w:val="a5"/>
        <w:numPr>
          <w:ilvl w:val="0"/>
          <w:numId w:val="50"/>
        </w:numPr>
        <w:rPr>
          <w:rFonts w:ascii="Times New Roman" w:hAnsi="Times New Roman"/>
          <w:sz w:val="28"/>
          <w:szCs w:val="28"/>
        </w:rPr>
      </w:pPr>
      <w:r w:rsidRPr="00511135">
        <w:rPr>
          <w:rFonts w:ascii="Times New Roman" w:hAnsi="Times New Roman"/>
          <w:sz w:val="28"/>
          <w:szCs w:val="28"/>
        </w:rPr>
        <w:t>ЛДГ-2</w:t>
      </w:r>
    </w:p>
    <w:p w:rsidR="00A22D6B" w:rsidRPr="00511135" w:rsidRDefault="00A22D6B" w:rsidP="00D41D2A">
      <w:pPr>
        <w:pStyle w:val="a5"/>
        <w:numPr>
          <w:ilvl w:val="0"/>
          <w:numId w:val="50"/>
        </w:numPr>
        <w:rPr>
          <w:rFonts w:ascii="Times New Roman" w:hAnsi="Times New Roman"/>
          <w:sz w:val="28"/>
          <w:szCs w:val="28"/>
        </w:rPr>
      </w:pPr>
      <w:r w:rsidRPr="00511135">
        <w:rPr>
          <w:rFonts w:ascii="Times New Roman" w:hAnsi="Times New Roman"/>
          <w:sz w:val="28"/>
          <w:szCs w:val="28"/>
        </w:rPr>
        <w:t>ЛДГ-3</w:t>
      </w:r>
    </w:p>
    <w:p w:rsidR="00A22D6B" w:rsidRPr="00511135" w:rsidRDefault="00A22D6B" w:rsidP="00D41D2A">
      <w:pPr>
        <w:pStyle w:val="a5"/>
        <w:numPr>
          <w:ilvl w:val="0"/>
          <w:numId w:val="50"/>
        </w:numPr>
        <w:rPr>
          <w:rFonts w:ascii="Times New Roman" w:hAnsi="Times New Roman"/>
          <w:sz w:val="28"/>
          <w:szCs w:val="28"/>
        </w:rPr>
      </w:pPr>
      <w:r w:rsidRPr="00511135">
        <w:rPr>
          <w:rFonts w:ascii="Times New Roman" w:hAnsi="Times New Roman"/>
          <w:sz w:val="28"/>
          <w:szCs w:val="28"/>
        </w:rPr>
        <w:t>ЛДГ-4</w:t>
      </w:r>
    </w:p>
    <w:p w:rsidR="00A22D6B" w:rsidRPr="00511135" w:rsidRDefault="00A22D6B" w:rsidP="00D41D2A">
      <w:pPr>
        <w:pStyle w:val="a5"/>
        <w:numPr>
          <w:ilvl w:val="0"/>
          <w:numId w:val="50"/>
        </w:numPr>
        <w:rPr>
          <w:rFonts w:ascii="Times New Roman" w:hAnsi="Times New Roman"/>
          <w:sz w:val="28"/>
          <w:szCs w:val="28"/>
        </w:rPr>
      </w:pPr>
      <w:r w:rsidRPr="00511135">
        <w:rPr>
          <w:rFonts w:ascii="Times New Roman" w:hAnsi="Times New Roman"/>
          <w:sz w:val="28"/>
          <w:szCs w:val="28"/>
        </w:rPr>
        <w:t>ЛДГ-5</w:t>
      </w:r>
    </w:p>
    <w:p w:rsidR="0099514D" w:rsidRPr="00511135" w:rsidRDefault="00A22D6B" w:rsidP="0099514D">
      <w:pPr>
        <w:contextualSpacing/>
        <w:rPr>
          <w:sz w:val="28"/>
          <w:szCs w:val="28"/>
        </w:rPr>
      </w:pPr>
      <w:r w:rsidRPr="00511135">
        <w:rPr>
          <w:sz w:val="28"/>
          <w:szCs w:val="28"/>
        </w:rPr>
        <w:t>18</w:t>
      </w:r>
      <w:r w:rsidR="0099514D" w:rsidRPr="00511135">
        <w:rPr>
          <w:sz w:val="28"/>
          <w:szCs w:val="28"/>
        </w:rPr>
        <w:t xml:space="preserve">.Органоспецифичность изофермента креатинфосфокиназы </w:t>
      </w:r>
      <w:proofErr w:type="gramStart"/>
      <w:r w:rsidR="0099514D" w:rsidRPr="00511135">
        <w:rPr>
          <w:sz w:val="28"/>
          <w:szCs w:val="28"/>
        </w:rPr>
        <w:t>–М</w:t>
      </w:r>
      <w:proofErr w:type="gramEnd"/>
      <w:r w:rsidR="0099514D" w:rsidRPr="00511135">
        <w:rPr>
          <w:sz w:val="28"/>
          <w:szCs w:val="28"/>
        </w:rPr>
        <w:t>М</w:t>
      </w:r>
    </w:p>
    <w:p w:rsidR="0099514D" w:rsidRPr="00511135" w:rsidRDefault="00A22D6B" w:rsidP="00D41D2A">
      <w:pPr>
        <w:pStyle w:val="a5"/>
        <w:numPr>
          <w:ilvl w:val="0"/>
          <w:numId w:val="51"/>
        </w:numPr>
        <w:rPr>
          <w:rFonts w:ascii="Times New Roman" w:hAnsi="Times New Roman"/>
          <w:sz w:val="28"/>
          <w:szCs w:val="28"/>
        </w:rPr>
      </w:pPr>
      <w:r w:rsidRPr="00511135">
        <w:rPr>
          <w:rFonts w:ascii="Times New Roman" w:hAnsi="Times New Roman"/>
          <w:sz w:val="28"/>
          <w:szCs w:val="28"/>
        </w:rPr>
        <w:t>скелетные мышцы</w:t>
      </w:r>
    </w:p>
    <w:p w:rsidR="0099514D" w:rsidRPr="00511135" w:rsidRDefault="00A22D6B" w:rsidP="00D41D2A">
      <w:pPr>
        <w:pStyle w:val="a5"/>
        <w:numPr>
          <w:ilvl w:val="0"/>
          <w:numId w:val="51"/>
        </w:numPr>
        <w:rPr>
          <w:rFonts w:ascii="Times New Roman" w:hAnsi="Times New Roman"/>
          <w:sz w:val="28"/>
          <w:szCs w:val="28"/>
        </w:rPr>
      </w:pPr>
      <w:r w:rsidRPr="00511135">
        <w:rPr>
          <w:rFonts w:ascii="Times New Roman" w:hAnsi="Times New Roman"/>
          <w:sz w:val="28"/>
          <w:szCs w:val="28"/>
        </w:rPr>
        <w:t>мозг</w:t>
      </w:r>
    </w:p>
    <w:p w:rsidR="0099514D" w:rsidRPr="00511135" w:rsidRDefault="00A22D6B" w:rsidP="00D41D2A">
      <w:pPr>
        <w:pStyle w:val="a5"/>
        <w:numPr>
          <w:ilvl w:val="0"/>
          <w:numId w:val="51"/>
        </w:numPr>
        <w:rPr>
          <w:rFonts w:ascii="Times New Roman" w:hAnsi="Times New Roman"/>
          <w:sz w:val="28"/>
          <w:szCs w:val="28"/>
        </w:rPr>
      </w:pPr>
      <w:r w:rsidRPr="00511135">
        <w:rPr>
          <w:rFonts w:ascii="Times New Roman" w:hAnsi="Times New Roman"/>
          <w:sz w:val="28"/>
          <w:szCs w:val="28"/>
        </w:rPr>
        <w:t>миокард</w:t>
      </w:r>
    </w:p>
    <w:p w:rsidR="0099514D" w:rsidRPr="00511135" w:rsidRDefault="00A22D6B" w:rsidP="00D41D2A">
      <w:pPr>
        <w:pStyle w:val="a5"/>
        <w:numPr>
          <w:ilvl w:val="0"/>
          <w:numId w:val="51"/>
        </w:numPr>
        <w:rPr>
          <w:rFonts w:ascii="Times New Roman" w:hAnsi="Times New Roman"/>
          <w:sz w:val="28"/>
          <w:szCs w:val="28"/>
        </w:rPr>
      </w:pPr>
      <w:r w:rsidRPr="00511135">
        <w:rPr>
          <w:rFonts w:ascii="Times New Roman" w:hAnsi="Times New Roman"/>
          <w:sz w:val="28"/>
          <w:szCs w:val="28"/>
        </w:rPr>
        <w:t>почки</w:t>
      </w:r>
    </w:p>
    <w:p w:rsidR="0099514D" w:rsidRPr="00511135" w:rsidRDefault="00A22D6B" w:rsidP="00D41D2A">
      <w:pPr>
        <w:pStyle w:val="a5"/>
        <w:numPr>
          <w:ilvl w:val="0"/>
          <w:numId w:val="51"/>
        </w:numPr>
        <w:rPr>
          <w:rFonts w:ascii="Times New Roman" w:hAnsi="Times New Roman"/>
          <w:sz w:val="28"/>
          <w:szCs w:val="28"/>
        </w:rPr>
      </w:pPr>
      <w:r w:rsidRPr="00511135">
        <w:rPr>
          <w:rFonts w:ascii="Times New Roman" w:hAnsi="Times New Roman"/>
          <w:sz w:val="28"/>
          <w:szCs w:val="28"/>
        </w:rPr>
        <w:t>печень</w:t>
      </w:r>
    </w:p>
    <w:p w:rsidR="0099514D" w:rsidRPr="00511135" w:rsidRDefault="00A22D6B" w:rsidP="00A22D6B">
      <w:pPr>
        <w:contextualSpacing/>
        <w:jc w:val="both"/>
        <w:rPr>
          <w:sz w:val="28"/>
          <w:szCs w:val="28"/>
        </w:rPr>
      </w:pPr>
      <w:r w:rsidRPr="00511135">
        <w:rPr>
          <w:sz w:val="28"/>
          <w:szCs w:val="28"/>
        </w:rPr>
        <w:t>19</w:t>
      </w:r>
      <w:r w:rsidR="0099514D" w:rsidRPr="00511135">
        <w:rPr>
          <w:sz w:val="28"/>
          <w:szCs w:val="28"/>
        </w:rPr>
        <w:t xml:space="preserve">.При желудочно-кишечных заболеваниях в качестве </w:t>
      </w:r>
      <w:proofErr w:type="gramStart"/>
      <w:r w:rsidR="0099514D" w:rsidRPr="00511135">
        <w:rPr>
          <w:sz w:val="28"/>
          <w:szCs w:val="28"/>
        </w:rPr>
        <w:t>заместительной</w:t>
      </w:r>
      <w:proofErr w:type="gramEnd"/>
    </w:p>
    <w:p w:rsidR="0099514D" w:rsidRPr="00511135" w:rsidRDefault="0099514D" w:rsidP="0099514D">
      <w:pPr>
        <w:contextualSpacing/>
        <w:rPr>
          <w:sz w:val="28"/>
          <w:szCs w:val="28"/>
        </w:rPr>
      </w:pPr>
      <w:r w:rsidRPr="00511135">
        <w:rPr>
          <w:sz w:val="28"/>
          <w:szCs w:val="28"/>
        </w:rPr>
        <w:t>энзимотерапии применяют</w:t>
      </w:r>
    </w:p>
    <w:p w:rsidR="0099514D" w:rsidRPr="00511135" w:rsidRDefault="00A22D6B" w:rsidP="00D41D2A">
      <w:pPr>
        <w:pStyle w:val="a5"/>
        <w:numPr>
          <w:ilvl w:val="0"/>
          <w:numId w:val="52"/>
        </w:numPr>
        <w:rPr>
          <w:rFonts w:ascii="Times New Roman" w:hAnsi="Times New Roman"/>
          <w:sz w:val="28"/>
          <w:szCs w:val="28"/>
        </w:rPr>
      </w:pPr>
      <w:r w:rsidRPr="00511135">
        <w:rPr>
          <w:rFonts w:ascii="Times New Roman" w:hAnsi="Times New Roman"/>
          <w:sz w:val="28"/>
          <w:szCs w:val="28"/>
        </w:rPr>
        <w:t>химотрипсин</w:t>
      </w:r>
    </w:p>
    <w:p w:rsidR="0099514D" w:rsidRPr="00511135" w:rsidRDefault="00A22D6B" w:rsidP="00D41D2A">
      <w:pPr>
        <w:pStyle w:val="a5"/>
        <w:numPr>
          <w:ilvl w:val="0"/>
          <w:numId w:val="52"/>
        </w:numPr>
        <w:rPr>
          <w:rFonts w:ascii="Times New Roman" w:hAnsi="Times New Roman"/>
          <w:sz w:val="28"/>
          <w:szCs w:val="28"/>
        </w:rPr>
      </w:pPr>
      <w:r w:rsidRPr="00511135">
        <w:rPr>
          <w:rFonts w:ascii="Times New Roman" w:hAnsi="Times New Roman"/>
          <w:sz w:val="28"/>
          <w:szCs w:val="28"/>
        </w:rPr>
        <w:t>эндопептидазу</w:t>
      </w:r>
    </w:p>
    <w:p w:rsidR="0099514D" w:rsidRPr="00511135" w:rsidRDefault="00A22D6B" w:rsidP="00D41D2A">
      <w:pPr>
        <w:pStyle w:val="a5"/>
        <w:numPr>
          <w:ilvl w:val="0"/>
          <w:numId w:val="52"/>
        </w:numPr>
        <w:rPr>
          <w:rFonts w:ascii="Times New Roman" w:hAnsi="Times New Roman"/>
          <w:sz w:val="28"/>
          <w:szCs w:val="28"/>
        </w:rPr>
      </w:pPr>
      <w:r w:rsidRPr="00511135">
        <w:rPr>
          <w:rFonts w:ascii="Times New Roman" w:hAnsi="Times New Roman"/>
          <w:sz w:val="28"/>
          <w:szCs w:val="28"/>
        </w:rPr>
        <w:t>трипсин</w:t>
      </w:r>
    </w:p>
    <w:p w:rsidR="0099514D" w:rsidRPr="00511135" w:rsidRDefault="00A22D6B" w:rsidP="00D41D2A">
      <w:pPr>
        <w:pStyle w:val="a5"/>
        <w:numPr>
          <w:ilvl w:val="0"/>
          <w:numId w:val="52"/>
        </w:numPr>
        <w:rPr>
          <w:rFonts w:ascii="Times New Roman" w:hAnsi="Times New Roman"/>
          <w:sz w:val="28"/>
          <w:szCs w:val="28"/>
        </w:rPr>
      </w:pPr>
      <w:r w:rsidRPr="00511135">
        <w:rPr>
          <w:rFonts w:ascii="Times New Roman" w:hAnsi="Times New Roman"/>
          <w:sz w:val="28"/>
          <w:szCs w:val="28"/>
        </w:rPr>
        <w:t>каталазу</w:t>
      </w:r>
    </w:p>
    <w:p w:rsidR="0099514D" w:rsidRPr="00511135" w:rsidRDefault="00A22D6B" w:rsidP="00D41D2A">
      <w:pPr>
        <w:pStyle w:val="a5"/>
        <w:numPr>
          <w:ilvl w:val="0"/>
          <w:numId w:val="52"/>
        </w:numPr>
        <w:rPr>
          <w:rFonts w:ascii="Times New Roman" w:hAnsi="Times New Roman"/>
          <w:sz w:val="28"/>
          <w:szCs w:val="28"/>
        </w:rPr>
      </w:pPr>
      <w:r w:rsidRPr="00511135">
        <w:rPr>
          <w:rFonts w:ascii="Times New Roman" w:hAnsi="Times New Roman"/>
          <w:sz w:val="28"/>
          <w:szCs w:val="28"/>
        </w:rPr>
        <w:t>рибонуклеазу</w:t>
      </w:r>
    </w:p>
    <w:p w:rsidR="0099514D" w:rsidRPr="00511135" w:rsidRDefault="00A22D6B" w:rsidP="00A22D6B">
      <w:pPr>
        <w:contextualSpacing/>
        <w:jc w:val="both"/>
        <w:rPr>
          <w:sz w:val="28"/>
          <w:szCs w:val="28"/>
        </w:rPr>
      </w:pPr>
      <w:r w:rsidRPr="00511135">
        <w:rPr>
          <w:sz w:val="28"/>
          <w:szCs w:val="28"/>
        </w:rPr>
        <w:t>20.</w:t>
      </w:r>
      <w:r w:rsidR="0099514D" w:rsidRPr="00511135">
        <w:rPr>
          <w:sz w:val="28"/>
          <w:szCs w:val="28"/>
        </w:rPr>
        <w:t>Для лечения вирусных инфекций наиболее эффективно применение</w:t>
      </w:r>
    </w:p>
    <w:p w:rsidR="0099514D" w:rsidRPr="00511135" w:rsidRDefault="0099514D" w:rsidP="0099514D">
      <w:pPr>
        <w:contextualSpacing/>
        <w:rPr>
          <w:sz w:val="28"/>
          <w:szCs w:val="28"/>
        </w:rPr>
      </w:pPr>
      <w:r w:rsidRPr="00511135">
        <w:rPr>
          <w:sz w:val="28"/>
          <w:szCs w:val="28"/>
        </w:rPr>
        <w:t>фермента</w:t>
      </w:r>
    </w:p>
    <w:p w:rsidR="0099514D" w:rsidRPr="00511135" w:rsidRDefault="00A22D6B" w:rsidP="00D41D2A">
      <w:pPr>
        <w:pStyle w:val="a5"/>
        <w:numPr>
          <w:ilvl w:val="0"/>
          <w:numId w:val="53"/>
        </w:numPr>
        <w:rPr>
          <w:rFonts w:ascii="Times New Roman" w:hAnsi="Times New Roman"/>
          <w:sz w:val="28"/>
          <w:szCs w:val="28"/>
        </w:rPr>
      </w:pPr>
      <w:r w:rsidRPr="00511135">
        <w:rPr>
          <w:rFonts w:ascii="Times New Roman" w:hAnsi="Times New Roman"/>
          <w:sz w:val="28"/>
          <w:szCs w:val="28"/>
        </w:rPr>
        <w:t>пепсина</w:t>
      </w:r>
    </w:p>
    <w:p w:rsidR="0099514D" w:rsidRPr="00511135" w:rsidRDefault="00A22D6B" w:rsidP="00D41D2A">
      <w:pPr>
        <w:pStyle w:val="a5"/>
        <w:numPr>
          <w:ilvl w:val="0"/>
          <w:numId w:val="53"/>
        </w:numPr>
        <w:rPr>
          <w:rFonts w:ascii="Times New Roman" w:hAnsi="Times New Roman"/>
          <w:sz w:val="28"/>
          <w:szCs w:val="28"/>
        </w:rPr>
      </w:pPr>
      <w:r w:rsidRPr="00511135">
        <w:rPr>
          <w:rFonts w:ascii="Times New Roman" w:hAnsi="Times New Roman"/>
          <w:sz w:val="28"/>
          <w:szCs w:val="28"/>
        </w:rPr>
        <w:t>дезоксирибонуклеазы</w:t>
      </w:r>
    </w:p>
    <w:p w:rsidR="0099514D" w:rsidRPr="00511135" w:rsidRDefault="00A22D6B" w:rsidP="00D41D2A">
      <w:pPr>
        <w:pStyle w:val="a5"/>
        <w:numPr>
          <w:ilvl w:val="0"/>
          <w:numId w:val="53"/>
        </w:numPr>
        <w:rPr>
          <w:rFonts w:ascii="Times New Roman" w:hAnsi="Times New Roman"/>
          <w:sz w:val="28"/>
          <w:szCs w:val="28"/>
        </w:rPr>
      </w:pPr>
      <w:r w:rsidRPr="00511135">
        <w:rPr>
          <w:rFonts w:ascii="Times New Roman" w:hAnsi="Times New Roman"/>
          <w:sz w:val="28"/>
          <w:szCs w:val="28"/>
        </w:rPr>
        <w:t>трансаминазы</w:t>
      </w:r>
    </w:p>
    <w:p w:rsidR="0099514D" w:rsidRPr="00511135" w:rsidRDefault="00A22D6B" w:rsidP="00D41D2A">
      <w:pPr>
        <w:pStyle w:val="a5"/>
        <w:numPr>
          <w:ilvl w:val="0"/>
          <w:numId w:val="53"/>
        </w:numPr>
        <w:rPr>
          <w:rFonts w:ascii="Times New Roman" w:hAnsi="Times New Roman"/>
          <w:sz w:val="28"/>
          <w:szCs w:val="28"/>
        </w:rPr>
      </w:pPr>
      <w:r w:rsidRPr="00511135">
        <w:rPr>
          <w:rFonts w:ascii="Times New Roman" w:hAnsi="Times New Roman"/>
          <w:sz w:val="28"/>
          <w:szCs w:val="28"/>
        </w:rPr>
        <w:t>каталазы</w:t>
      </w:r>
    </w:p>
    <w:p w:rsidR="0099514D" w:rsidRPr="00511135" w:rsidRDefault="00A22D6B" w:rsidP="00D41D2A">
      <w:pPr>
        <w:pStyle w:val="a5"/>
        <w:numPr>
          <w:ilvl w:val="0"/>
          <w:numId w:val="53"/>
        </w:numPr>
        <w:rPr>
          <w:rFonts w:ascii="Times New Roman" w:hAnsi="Times New Roman"/>
          <w:sz w:val="28"/>
          <w:szCs w:val="28"/>
        </w:rPr>
      </w:pPr>
      <w:r w:rsidRPr="00511135">
        <w:rPr>
          <w:rFonts w:ascii="Times New Roman" w:hAnsi="Times New Roman"/>
          <w:sz w:val="28"/>
          <w:szCs w:val="28"/>
        </w:rPr>
        <w:t>амилазы</w:t>
      </w:r>
    </w:p>
    <w:p w:rsidR="00DA3D31" w:rsidRPr="00511135" w:rsidRDefault="00DA3D31" w:rsidP="009D2264">
      <w:pPr>
        <w:ind w:left="360"/>
        <w:jc w:val="center"/>
        <w:rPr>
          <w:i/>
          <w:color w:val="000000"/>
          <w:sz w:val="28"/>
          <w:szCs w:val="28"/>
        </w:rPr>
      </w:pPr>
      <w:r w:rsidRPr="00511135">
        <w:rPr>
          <w:i/>
          <w:color w:val="000000"/>
          <w:sz w:val="28"/>
          <w:szCs w:val="28"/>
        </w:rPr>
        <w:t>Вопросы для контрольной работы</w:t>
      </w:r>
    </w:p>
    <w:p w:rsidR="007B5105" w:rsidRPr="00511135" w:rsidRDefault="007B5105" w:rsidP="00D41D2A">
      <w:pPr>
        <w:numPr>
          <w:ilvl w:val="0"/>
          <w:numId w:val="54"/>
        </w:numPr>
        <w:ind w:left="0" w:firstLine="0"/>
        <w:contextualSpacing/>
        <w:jc w:val="both"/>
        <w:rPr>
          <w:sz w:val="28"/>
          <w:szCs w:val="28"/>
        </w:rPr>
      </w:pPr>
      <w:r w:rsidRPr="00511135">
        <w:rPr>
          <w:sz w:val="28"/>
          <w:szCs w:val="28"/>
        </w:rPr>
        <w:t>Обмен веществ. Метаболизм. Назначение метаболизма. Анаболические и катаболические процессы. Эндэргонические и экзэргонические процессы. Понятие об энергетическом обмене.</w:t>
      </w:r>
    </w:p>
    <w:p w:rsidR="007B5105" w:rsidRPr="00511135" w:rsidRDefault="007B5105" w:rsidP="00D41D2A">
      <w:pPr>
        <w:numPr>
          <w:ilvl w:val="0"/>
          <w:numId w:val="54"/>
        </w:numPr>
        <w:ind w:left="0" w:firstLine="0"/>
        <w:contextualSpacing/>
        <w:jc w:val="both"/>
        <w:rPr>
          <w:sz w:val="28"/>
          <w:szCs w:val="28"/>
        </w:rPr>
      </w:pPr>
      <w:r w:rsidRPr="00511135">
        <w:rPr>
          <w:sz w:val="28"/>
          <w:szCs w:val="28"/>
        </w:rPr>
        <w:t xml:space="preserve">Метаболические пути: линейные, циклические, общие и специфические (примеры). Ключевые метаболиты (ПВК, ЩУК, </w:t>
      </w:r>
      <w:proofErr w:type="gramStart"/>
      <w:r w:rsidRPr="00511135">
        <w:rPr>
          <w:sz w:val="28"/>
          <w:szCs w:val="28"/>
        </w:rPr>
        <w:t>α-</w:t>
      </w:r>
      <w:proofErr w:type="gramEnd"/>
      <w:r w:rsidRPr="00511135">
        <w:rPr>
          <w:sz w:val="28"/>
          <w:szCs w:val="28"/>
        </w:rPr>
        <w:t xml:space="preserve">кетоглутарат, ацетил -КоА – центральный ключевой метаболит). </w:t>
      </w:r>
    </w:p>
    <w:p w:rsidR="007B5105" w:rsidRPr="00511135" w:rsidRDefault="007B5105" w:rsidP="00D41D2A">
      <w:pPr>
        <w:numPr>
          <w:ilvl w:val="0"/>
          <w:numId w:val="54"/>
        </w:numPr>
        <w:ind w:left="0" w:firstLine="0"/>
        <w:contextualSpacing/>
        <w:jc w:val="both"/>
        <w:rPr>
          <w:sz w:val="28"/>
          <w:szCs w:val="28"/>
        </w:rPr>
      </w:pPr>
      <w:r w:rsidRPr="00511135">
        <w:rPr>
          <w:sz w:val="28"/>
          <w:szCs w:val="28"/>
        </w:rPr>
        <w:t>Современные представления о механизме биологического окисления. Субстраты биологического окисления. Стадии (фазы) биологического окисления</w:t>
      </w:r>
    </w:p>
    <w:p w:rsidR="007B5105" w:rsidRPr="00511135" w:rsidRDefault="007B5105" w:rsidP="00D41D2A">
      <w:pPr>
        <w:numPr>
          <w:ilvl w:val="0"/>
          <w:numId w:val="54"/>
        </w:numPr>
        <w:ind w:left="0" w:firstLine="0"/>
        <w:contextualSpacing/>
        <w:jc w:val="both"/>
        <w:rPr>
          <w:sz w:val="28"/>
          <w:szCs w:val="28"/>
        </w:rPr>
      </w:pPr>
      <w:r w:rsidRPr="00511135">
        <w:rPr>
          <w:sz w:val="28"/>
          <w:szCs w:val="28"/>
        </w:rPr>
        <w:t>Ферменты биологического окисления. Классификация по химической природе, характеру действия: пиридинзависимые ДГ, представители; флавинзависимые ДГ, представители; цитохромная система ферментов (в, с</w:t>
      </w:r>
      <w:proofErr w:type="gramStart"/>
      <w:r w:rsidRPr="00511135">
        <w:rPr>
          <w:sz w:val="28"/>
          <w:szCs w:val="28"/>
          <w:vertAlign w:val="subscript"/>
          <w:lang w:val="en-US"/>
        </w:rPr>
        <w:t>I</w:t>
      </w:r>
      <w:proofErr w:type="gramEnd"/>
      <w:r w:rsidRPr="00511135">
        <w:rPr>
          <w:sz w:val="28"/>
          <w:szCs w:val="28"/>
        </w:rPr>
        <w:t xml:space="preserve"> с); аа</w:t>
      </w:r>
      <w:r w:rsidRPr="00511135">
        <w:rPr>
          <w:sz w:val="28"/>
          <w:szCs w:val="28"/>
          <w:vertAlign w:val="subscript"/>
        </w:rPr>
        <w:t>3</w:t>
      </w:r>
      <w:r w:rsidRPr="00511135">
        <w:rPr>
          <w:sz w:val="28"/>
          <w:szCs w:val="28"/>
        </w:rPr>
        <w:t xml:space="preserve"> – цитохромоксидаза.</w:t>
      </w:r>
    </w:p>
    <w:p w:rsidR="007B5105" w:rsidRPr="00511135" w:rsidRDefault="007B5105" w:rsidP="00D41D2A">
      <w:pPr>
        <w:numPr>
          <w:ilvl w:val="0"/>
          <w:numId w:val="54"/>
        </w:numPr>
        <w:ind w:left="0" w:firstLine="0"/>
        <w:contextualSpacing/>
        <w:jc w:val="both"/>
        <w:rPr>
          <w:sz w:val="28"/>
          <w:szCs w:val="28"/>
        </w:rPr>
      </w:pPr>
      <w:r w:rsidRPr="00511135">
        <w:rPr>
          <w:sz w:val="28"/>
          <w:szCs w:val="28"/>
        </w:rPr>
        <w:lastRenderedPageBreak/>
        <w:t>Зависимость интенсивности тканевого дыхания от концентрации АДФ - дыхательный контроль.</w:t>
      </w:r>
    </w:p>
    <w:p w:rsidR="007B5105" w:rsidRPr="00511135" w:rsidRDefault="007B5105" w:rsidP="00D41D2A">
      <w:pPr>
        <w:numPr>
          <w:ilvl w:val="0"/>
          <w:numId w:val="54"/>
        </w:numPr>
        <w:ind w:left="0" w:firstLine="0"/>
        <w:contextualSpacing/>
        <w:jc w:val="both"/>
        <w:rPr>
          <w:sz w:val="28"/>
          <w:szCs w:val="28"/>
        </w:rPr>
      </w:pPr>
      <w:r w:rsidRPr="00511135">
        <w:rPr>
          <w:sz w:val="28"/>
          <w:szCs w:val="28"/>
        </w:rPr>
        <w:t>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w:t>
      </w:r>
    </w:p>
    <w:p w:rsidR="007B5105" w:rsidRPr="00511135" w:rsidRDefault="007B5105" w:rsidP="00D41D2A">
      <w:pPr>
        <w:numPr>
          <w:ilvl w:val="0"/>
          <w:numId w:val="54"/>
        </w:numPr>
        <w:ind w:left="0" w:firstLine="0"/>
        <w:contextualSpacing/>
        <w:jc w:val="both"/>
        <w:rPr>
          <w:sz w:val="28"/>
          <w:szCs w:val="28"/>
        </w:rPr>
      </w:pPr>
      <w:r w:rsidRPr="00511135">
        <w:rPr>
          <w:sz w:val="28"/>
          <w:szCs w:val="28"/>
        </w:rPr>
        <w:t>Свободное, нефосфорилирующее окисление в митохондриях, его биологическое значение в процессе термогенеза (митохондрии бурого жира новорожденных).</w:t>
      </w:r>
    </w:p>
    <w:p w:rsidR="007B5105" w:rsidRPr="00511135" w:rsidRDefault="007B5105" w:rsidP="00D41D2A">
      <w:pPr>
        <w:numPr>
          <w:ilvl w:val="0"/>
          <w:numId w:val="54"/>
        </w:numPr>
        <w:ind w:left="0" w:right="-1" w:firstLine="0"/>
        <w:contextualSpacing/>
        <w:jc w:val="both"/>
        <w:rPr>
          <w:sz w:val="28"/>
          <w:szCs w:val="28"/>
        </w:rPr>
      </w:pPr>
      <w:r w:rsidRPr="00511135">
        <w:rPr>
          <w:sz w:val="28"/>
          <w:szCs w:val="28"/>
        </w:rPr>
        <w:t>Механизм образования СО</w:t>
      </w:r>
      <w:r w:rsidRPr="00511135">
        <w:rPr>
          <w:sz w:val="28"/>
          <w:szCs w:val="28"/>
          <w:vertAlign w:val="subscript"/>
        </w:rPr>
        <w:t>2</w:t>
      </w:r>
      <w:r w:rsidRPr="00511135">
        <w:rPr>
          <w:sz w:val="28"/>
          <w:szCs w:val="28"/>
        </w:rPr>
        <w:t xml:space="preserve"> в процессе биологического окисления (окислительное декарбоксилирование </w:t>
      </w:r>
      <w:proofErr w:type="gramStart"/>
      <w:r w:rsidRPr="00511135">
        <w:rPr>
          <w:sz w:val="28"/>
          <w:szCs w:val="28"/>
        </w:rPr>
        <w:t>α-</w:t>
      </w:r>
      <w:proofErr w:type="gramEnd"/>
      <w:r w:rsidRPr="00511135">
        <w:rPr>
          <w:sz w:val="28"/>
          <w:szCs w:val="28"/>
        </w:rPr>
        <w:t>кетокислоты – ПВК), характеристика мультиферментной системы, уравнения реакций, биологическая роль и регуляция.</w:t>
      </w:r>
    </w:p>
    <w:p w:rsidR="007B5105" w:rsidRPr="00511135" w:rsidRDefault="007B5105" w:rsidP="007B5105">
      <w:pPr>
        <w:ind w:firstLine="709"/>
        <w:jc w:val="both"/>
        <w:rPr>
          <w:color w:val="000000"/>
          <w:sz w:val="28"/>
          <w:szCs w:val="28"/>
        </w:rPr>
      </w:pPr>
      <w:r w:rsidRPr="00511135">
        <w:rPr>
          <w:sz w:val="28"/>
          <w:szCs w:val="28"/>
        </w:rPr>
        <w:t>Цикл Кребса – химизм, биологическая роль и регуляция этого процесса</w:t>
      </w:r>
      <w:r w:rsidRPr="00511135">
        <w:rPr>
          <w:color w:val="000000"/>
          <w:sz w:val="28"/>
          <w:szCs w:val="28"/>
        </w:rPr>
        <w:t xml:space="preserve"> </w:t>
      </w:r>
    </w:p>
    <w:p w:rsidR="007B5105" w:rsidRPr="00511135" w:rsidRDefault="007B5105" w:rsidP="007B5105">
      <w:pPr>
        <w:ind w:firstLine="709"/>
        <w:jc w:val="both"/>
        <w:rPr>
          <w:i/>
          <w:color w:val="000000"/>
          <w:sz w:val="28"/>
          <w:szCs w:val="28"/>
        </w:rPr>
      </w:pPr>
      <w:r w:rsidRPr="00511135">
        <w:rPr>
          <w:color w:val="000000"/>
          <w:sz w:val="28"/>
          <w:szCs w:val="28"/>
        </w:rPr>
        <w:t xml:space="preserve">Отработка практических умений и навыков </w:t>
      </w:r>
    </w:p>
    <w:p w:rsidR="007B5105" w:rsidRPr="00511135" w:rsidRDefault="007B5105" w:rsidP="009D2264">
      <w:pPr>
        <w:ind w:left="360"/>
        <w:jc w:val="center"/>
        <w:rPr>
          <w:i/>
          <w:color w:val="000000"/>
          <w:sz w:val="28"/>
          <w:szCs w:val="28"/>
          <w:shd w:val="clear" w:color="auto" w:fill="FFFFFF"/>
        </w:rPr>
      </w:pPr>
    </w:p>
    <w:p w:rsidR="009D2264" w:rsidRPr="00511135" w:rsidRDefault="009D2264" w:rsidP="009D2264">
      <w:pPr>
        <w:ind w:left="360"/>
        <w:jc w:val="center"/>
        <w:rPr>
          <w:i/>
          <w:color w:val="000000"/>
          <w:sz w:val="28"/>
          <w:szCs w:val="28"/>
          <w:shd w:val="clear" w:color="auto" w:fill="FFFFFF"/>
        </w:rPr>
      </w:pPr>
      <w:r w:rsidRPr="00511135">
        <w:rPr>
          <w:i/>
          <w:color w:val="000000"/>
          <w:sz w:val="28"/>
          <w:szCs w:val="28"/>
          <w:shd w:val="clear" w:color="auto" w:fill="FFFFFF"/>
        </w:rPr>
        <w:t>Типовые проблемно-ситуационные задачи</w:t>
      </w:r>
    </w:p>
    <w:p w:rsidR="007B5105" w:rsidRPr="00511135" w:rsidRDefault="007B5105" w:rsidP="007B5105">
      <w:pPr>
        <w:jc w:val="both"/>
        <w:rPr>
          <w:sz w:val="28"/>
          <w:szCs w:val="28"/>
        </w:rPr>
      </w:pPr>
      <w:r w:rsidRPr="00511135">
        <w:rPr>
          <w:sz w:val="28"/>
          <w:szCs w:val="28"/>
        </w:rPr>
        <w:t>Потребление кислорода тканями является показателем интенсивности тканевого дыхания. В состоянии покоя в мышечных клетках потребление О</w:t>
      </w:r>
      <w:proofErr w:type="gramStart"/>
      <w:r w:rsidRPr="00511135">
        <w:rPr>
          <w:sz w:val="28"/>
          <w:szCs w:val="28"/>
          <w:vertAlign w:val="subscript"/>
        </w:rPr>
        <w:t>2</w:t>
      </w:r>
      <w:proofErr w:type="gramEnd"/>
      <w:r w:rsidRPr="00511135">
        <w:rPr>
          <w:sz w:val="28"/>
          <w:szCs w:val="28"/>
        </w:rPr>
        <w:t xml:space="preserve"> приблизительно в 200 раз меньше, чем в работающей клетке. Какие механизмы регулируют интенсивность тканевого дыхания в митохондриях, и что служит сигналом для изменения скорости митохондриального окисления при различных состояниях?</w:t>
      </w:r>
    </w:p>
    <w:p w:rsidR="007B5105" w:rsidRPr="00511135" w:rsidRDefault="007B5105" w:rsidP="007B5105">
      <w:pPr>
        <w:contextualSpacing/>
        <w:jc w:val="both"/>
        <w:rPr>
          <w:sz w:val="28"/>
          <w:szCs w:val="28"/>
        </w:rPr>
      </w:pPr>
      <w:r w:rsidRPr="00511135">
        <w:rPr>
          <w:sz w:val="28"/>
          <w:szCs w:val="28"/>
        </w:rPr>
        <w:t>2. При действии на организм холода происходит разобщение дыхания и окислительного фосфорилирования в митохондриях. Что, с Вашей точки зрения, в данном случае может быть разобщающим агентом? Какова биологическая роль разобщения процессов при действии на организм низких температур?</w:t>
      </w:r>
    </w:p>
    <w:p w:rsidR="007B5105" w:rsidRPr="00511135" w:rsidRDefault="007B5105" w:rsidP="007B5105">
      <w:pPr>
        <w:contextualSpacing/>
        <w:jc w:val="both"/>
        <w:rPr>
          <w:sz w:val="28"/>
          <w:szCs w:val="28"/>
        </w:rPr>
      </w:pPr>
      <w:r w:rsidRPr="00511135">
        <w:rPr>
          <w:sz w:val="28"/>
          <w:szCs w:val="28"/>
        </w:rPr>
        <w:t>3. У больного в крови увеличено содержание ПВК. Какие метаболические процессы могут привести к накоплению ПВК в организме?</w:t>
      </w:r>
    </w:p>
    <w:p w:rsidR="007B5105" w:rsidRPr="00511135" w:rsidRDefault="007B5105" w:rsidP="007B5105">
      <w:pPr>
        <w:contextualSpacing/>
        <w:jc w:val="both"/>
        <w:rPr>
          <w:sz w:val="28"/>
          <w:szCs w:val="28"/>
        </w:rPr>
      </w:pPr>
      <w:r w:rsidRPr="00511135">
        <w:rPr>
          <w:sz w:val="28"/>
          <w:szCs w:val="28"/>
        </w:rPr>
        <w:t>4. У пациента снижена активность окислительно-восстановительных процессов (жалобы на слабость, быструю утомляемость, снижение внимания, плохой сон, и т.п.). Какие витамины необходимо включить в оздоровительный комплекс? Как объяснить повышение при этом эффективности энергопроизводящих процессов?</w:t>
      </w:r>
    </w:p>
    <w:p w:rsidR="007B5105" w:rsidRPr="00511135" w:rsidRDefault="007B5105" w:rsidP="007B5105">
      <w:pPr>
        <w:contextualSpacing/>
        <w:jc w:val="both"/>
        <w:rPr>
          <w:sz w:val="28"/>
          <w:szCs w:val="28"/>
        </w:rPr>
      </w:pPr>
      <w:r w:rsidRPr="00511135">
        <w:rPr>
          <w:sz w:val="28"/>
          <w:szCs w:val="28"/>
        </w:rPr>
        <w:t>5. Введение витамина РР (ниацина) поддерживает и обеспечивает, наравне с другими воздействиями, сократительную активность сердца при различных патологических состояниях. Объясните механизм воздействия витамина РР на сердечную деятельность.</w:t>
      </w:r>
    </w:p>
    <w:p w:rsidR="007B5105" w:rsidRPr="00511135" w:rsidRDefault="007B5105" w:rsidP="007B5105">
      <w:pPr>
        <w:contextualSpacing/>
        <w:jc w:val="both"/>
        <w:rPr>
          <w:sz w:val="28"/>
          <w:szCs w:val="28"/>
        </w:rPr>
      </w:pPr>
      <w:r w:rsidRPr="00511135">
        <w:rPr>
          <w:sz w:val="28"/>
          <w:szCs w:val="28"/>
        </w:rPr>
        <w:t>6. В эксперименте на животных исследованием активности ферментов ЦТК установлено, что в митохондриях печени под действием некоторых токсических веществ падает уровень ЩУК. Какие реакции ЦТК при этом нарушаются? Какие пути синтеза ЩУК Вам известны?</w:t>
      </w:r>
    </w:p>
    <w:p w:rsidR="003D3B25" w:rsidRPr="00511135" w:rsidRDefault="003D3B2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3 </w:t>
      </w:r>
      <w:r w:rsidR="006A436D" w:rsidRPr="00511135">
        <w:rPr>
          <w:rFonts w:ascii="Times New Roman" w:hAnsi="Times New Roman"/>
          <w:b/>
          <w:sz w:val="28"/>
          <w:szCs w:val="28"/>
        </w:rPr>
        <w:t>Обмен углеводов. Фотосинтез.</w:t>
      </w:r>
    </w:p>
    <w:p w:rsidR="00D00420" w:rsidRPr="00511135" w:rsidRDefault="003D3B25" w:rsidP="003D3B25">
      <w:pPr>
        <w:ind w:firstLine="709"/>
        <w:jc w:val="both"/>
        <w:rPr>
          <w:b/>
          <w:color w:val="000000"/>
          <w:sz w:val="28"/>
          <w:szCs w:val="28"/>
        </w:rPr>
      </w:pPr>
      <w:r w:rsidRPr="00511135">
        <w:rPr>
          <w:b/>
          <w:color w:val="000000"/>
          <w:sz w:val="28"/>
          <w:szCs w:val="28"/>
        </w:rPr>
        <w:t>Тема 1</w:t>
      </w:r>
      <w:r w:rsidRPr="00511135">
        <w:rPr>
          <w:i/>
          <w:color w:val="000000"/>
          <w:sz w:val="28"/>
          <w:szCs w:val="28"/>
        </w:rPr>
        <w:t xml:space="preserve"> </w:t>
      </w:r>
      <w:r w:rsidR="00D00420" w:rsidRPr="00511135">
        <w:rPr>
          <w:sz w:val="28"/>
          <w:szCs w:val="28"/>
        </w:rPr>
        <w:t>Основные углеводы пищи. Переваривание углеводов. Глюкоза крови и ее регуляция</w:t>
      </w:r>
      <w:r w:rsidR="00D00420" w:rsidRPr="00511135">
        <w:rPr>
          <w:color w:val="000000"/>
          <w:sz w:val="28"/>
          <w:szCs w:val="28"/>
        </w:rPr>
        <w:t xml:space="preserve"> </w:t>
      </w:r>
    </w:p>
    <w:p w:rsidR="00FC54CB" w:rsidRPr="00511135" w:rsidRDefault="003D3B25" w:rsidP="00FC54CB">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FC54CB" w:rsidRPr="00511135">
        <w:rPr>
          <w:i/>
          <w:color w:val="000000"/>
          <w:sz w:val="28"/>
          <w:szCs w:val="28"/>
        </w:rPr>
        <w:t>устный опрос,</w:t>
      </w:r>
      <w:r w:rsidR="00396676">
        <w:rPr>
          <w:i/>
          <w:color w:val="000000"/>
          <w:sz w:val="28"/>
          <w:szCs w:val="28"/>
        </w:rPr>
        <w:t xml:space="preserve"> письменный опрос,</w:t>
      </w:r>
      <w:r w:rsidR="00FC54CB" w:rsidRPr="00511135">
        <w:rPr>
          <w:i/>
          <w:color w:val="000000"/>
          <w:sz w:val="28"/>
          <w:szCs w:val="28"/>
        </w:rPr>
        <w:t xml:space="preserve"> </w:t>
      </w:r>
      <w:r w:rsidR="00396676">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FC54CB">
      <w:pPr>
        <w:ind w:firstLine="709"/>
        <w:jc w:val="center"/>
        <w:rPr>
          <w:i/>
          <w:color w:val="000000"/>
          <w:sz w:val="28"/>
          <w:szCs w:val="28"/>
        </w:rPr>
      </w:pPr>
      <w:r w:rsidRPr="00511135">
        <w:rPr>
          <w:i/>
          <w:color w:val="000000"/>
          <w:sz w:val="28"/>
          <w:szCs w:val="28"/>
        </w:rPr>
        <w:t>Вопросы для устного</w:t>
      </w:r>
      <w:r w:rsidR="00396676">
        <w:rPr>
          <w:i/>
          <w:color w:val="000000"/>
          <w:sz w:val="28"/>
          <w:szCs w:val="28"/>
        </w:rPr>
        <w:t xml:space="preserve"> и письменного</w:t>
      </w:r>
      <w:r w:rsidRPr="00511135">
        <w:rPr>
          <w:i/>
          <w:color w:val="000000"/>
          <w:sz w:val="28"/>
          <w:szCs w:val="28"/>
        </w:rPr>
        <w:t xml:space="preserve"> опроса:</w:t>
      </w:r>
    </w:p>
    <w:p w:rsidR="00FC54CB" w:rsidRPr="00511135" w:rsidRDefault="00FC54CB" w:rsidP="00D41D2A">
      <w:pPr>
        <w:numPr>
          <w:ilvl w:val="3"/>
          <w:numId w:val="55"/>
        </w:numPr>
        <w:ind w:left="0" w:firstLine="0"/>
        <w:contextualSpacing/>
        <w:jc w:val="both"/>
        <w:rPr>
          <w:sz w:val="28"/>
          <w:szCs w:val="28"/>
        </w:rPr>
      </w:pPr>
      <w:r w:rsidRPr="00511135">
        <w:rPr>
          <w:sz w:val="28"/>
          <w:szCs w:val="28"/>
        </w:rPr>
        <w:lastRenderedPageBreak/>
        <w:t>Физиологическая роль углеводов</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Источники и суточная потребность в углеводах. </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Этапы обмена углеводов. </w:t>
      </w:r>
    </w:p>
    <w:p w:rsidR="00FC54CB" w:rsidRPr="00511135" w:rsidRDefault="00FC54CB" w:rsidP="00D41D2A">
      <w:pPr>
        <w:numPr>
          <w:ilvl w:val="3"/>
          <w:numId w:val="55"/>
        </w:numPr>
        <w:ind w:left="0" w:firstLine="0"/>
        <w:contextualSpacing/>
        <w:jc w:val="both"/>
        <w:rPr>
          <w:sz w:val="28"/>
          <w:szCs w:val="28"/>
        </w:rPr>
      </w:pPr>
      <w:r w:rsidRPr="00511135">
        <w:rPr>
          <w:sz w:val="28"/>
          <w:szCs w:val="28"/>
        </w:rPr>
        <w:t>Переваривание углеводов в желудочно-кишечном тракте. Всасывание продуктов переваривания.</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Роль целлюлозы (клетчатки) в питании человека. </w:t>
      </w:r>
    </w:p>
    <w:p w:rsidR="00FC54CB" w:rsidRPr="00511135" w:rsidRDefault="00FC54CB" w:rsidP="00D41D2A">
      <w:pPr>
        <w:numPr>
          <w:ilvl w:val="3"/>
          <w:numId w:val="55"/>
        </w:numPr>
        <w:ind w:left="0" w:firstLine="0"/>
        <w:contextualSpacing/>
        <w:jc w:val="both"/>
        <w:rPr>
          <w:sz w:val="28"/>
          <w:szCs w:val="28"/>
        </w:rPr>
      </w:pPr>
      <w:r w:rsidRPr="00511135">
        <w:rPr>
          <w:sz w:val="28"/>
          <w:szCs w:val="28"/>
        </w:rPr>
        <w:t>Глюкоза - важнейший метаболит углеводного обмена: схема путей поступления и использования глюкозы крови.</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Уровень глюкозы в крови и его регуляция. Гипо- и гипергликемия. Виды и причины. </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Синтез и распад гликогена. Особенности обмена гликогена в печени и мышцах. </w:t>
      </w:r>
    </w:p>
    <w:p w:rsidR="00FC54CB" w:rsidRPr="00511135" w:rsidRDefault="00FC54CB" w:rsidP="00D41D2A">
      <w:pPr>
        <w:numPr>
          <w:ilvl w:val="3"/>
          <w:numId w:val="55"/>
        </w:numPr>
        <w:ind w:left="0" w:firstLine="0"/>
        <w:contextualSpacing/>
        <w:jc w:val="both"/>
        <w:rPr>
          <w:sz w:val="28"/>
          <w:szCs w:val="28"/>
        </w:rPr>
      </w:pPr>
      <w:r w:rsidRPr="00511135">
        <w:rPr>
          <w:sz w:val="28"/>
          <w:szCs w:val="28"/>
        </w:rPr>
        <w:t xml:space="preserve">Наследственные нарушения обмена гликогена. </w:t>
      </w:r>
    </w:p>
    <w:p w:rsidR="00FC54CB" w:rsidRPr="00511135" w:rsidRDefault="00FC54CB" w:rsidP="00396676">
      <w:pPr>
        <w:pStyle w:val="a5"/>
        <w:ind w:left="360" w:firstLine="0"/>
        <w:jc w:val="center"/>
        <w:rPr>
          <w:rFonts w:ascii="Times New Roman" w:hAnsi="Times New Roman"/>
          <w:i/>
          <w:color w:val="000000"/>
          <w:sz w:val="28"/>
          <w:szCs w:val="28"/>
        </w:rPr>
      </w:pPr>
      <w:r w:rsidRPr="00511135">
        <w:rPr>
          <w:rFonts w:ascii="Times New Roman" w:hAnsi="Times New Roman"/>
          <w:color w:val="000000"/>
          <w:sz w:val="28"/>
          <w:szCs w:val="28"/>
        </w:rPr>
        <w:t>Отработка практических умений и навыков</w:t>
      </w:r>
    </w:p>
    <w:p w:rsidR="00FC54CB" w:rsidRPr="00511135" w:rsidRDefault="00FC54CB" w:rsidP="00FC54CB">
      <w:pPr>
        <w:pStyle w:val="a5"/>
        <w:ind w:left="360" w:firstLine="0"/>
        <w:rPr>
          <w:rFonts w:ascii="Times New Roman" w:hAnsi="Times New Roman"/>
          <w:sz w:val="28"/>
          <w:szCs w:val="28"/>
        </w:rPr>
      </w:pPr>
      <w:r w:rsidRPr="00511135">
        <w:rPr>
          <w:rFonts w:ascii="Times New Roman" w:hAnsi="Times New Roman"/>
          <w:sz w:val="28"/>
          <w:szCs w:val="28"/>
        </w:rPr>
        <w:t>Лабораторная работа: Определение концентрации глюкозы в крови энзиматическим колориметрическим методом</w:t>
      </w:r>
    </w:p>
    <w:p w:rsidR="00FC54CB" w:rsidRPr="00511135" w:rsidRDefault="00FC54CB" w:rsidP="00FC54CB">
      <w:pPr>
        <w:ind w:firstLine="709"/>
        <w:jc w:val="center"/>
        <w:rPr>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3 </w:t>
      </w:r>
      <w:r w:rsidR="006A436D" w:rsidRPr="00511135">
        <w:rPr>
          <w:rFonts w:ascii="Times New Roman" w:hAnsi="Times New Roman"/>
          <w:b/>
          <w:sz w:val="28"/>
          <w:szCs w:val="28"/>
        </w:rPr>
        <w:t>Обмен углеводов. Фотосинтез.</w:t>
      </w:r>
    </w:p>
    <w:p w:rsidR="00D00420" w:rsidRPr="00511135" w:rsidRDefault="003D3B25" w:rsidP="003D3B25">
      <w:pPr>
        <w:ind w:firstLine="709"/>
        <w:jc w:val="both"/>
        <w:rPr>
          <w:color w:val="171717" w:themeColor="background2" w:themeShade="1A"/>
          <w:sz w:val="28"/>
          <w:szCs w:val="28"/>
        </w:rPr>
      </w:pPr>
      <w:r w:rsidRPr="00511135">
        <w:rPr>
          <w:b/>
          <w:color w:val="000000"/>
          <w:sz w:val="28"/>
          <w:szCs w:val="28"/>
        </w:rPr>
        <w:t>Тема 2</w:t>
      </w:r>
      <w:r w:rsidRPr="00511135">
        <w:rPr>
          <w:i/>
          <w:color w:val="000000"/>
          <w:sz w:val="28"/>
          <w:szCs w:val="28"/>
        </w:rPr>
        <w:t xml:space="preserve"> </w:t>
      </w:r>
      <w:r w:rsidR="00D00420" w:rsidRPr="00511135">
        <w:rPr>
          <w:color w:val="171717" w:themeColor="background2" w:themeShade="1A"/>
          <w:sz w:val="28"/>
          <w:szCs w:val="28"/>
        </w:rPr>
        <w:t xml:space="preserve">Анаэробный гликолиз. Глюконеогенез. </w:t>
      </w:r>
    </w:p>
    <w:p w:rsidR="00FC54CB" w:rsidRPr="00511135" w:rsidRDefault="003D3B25" w:rsidP="00FC54CB">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FC54CB" w:rsidRPr="00511135">
        <w:rPr>
          <w:i/>
          <w:color w:val="000000"/>
          <w:sz w:val="28"/>
          <w:szCs w:val="28"/>
        </w:rPr>
        <w:t>устный опрос,</w:t>
      </w:r>
      <w:r w:rsidR="00396676">
        <w:rPr>
          <w:i/>
          <w:color w:val="000000"/>
          <w:sz w:val="28"/>
          <w:szCs w:val="28"/>
        </w:rPr>
        <w:t xml:space="preserve"> письменный опрос,</w:t>
      </w:r>
      <w:r w:rsidR="00FC54CB" w:rsidRPr="00511135">
        <w:rPr>
          <w:i/>
          <w:color w:val="000000"/>
          <w:sz w:val="28"/>
          <w:szCs w:val="28"/>
        </w:rPr>
        <w:t xml:space="preserve"> </w:t>
      </w:r>
      <w:r w:rsidR="00396676">
        <w:rPr>
          <w:i/>
          <w:color w:val="000000"/>
          <w:sz w:val="28"/>
          <w:szCs w:val="28"/>
          <w:shd w:val="clear" w:color="auto" w:fill="FFFFFF"/>
        </w:rPr>
        <w:t>проверка практических навыков</w:t>
      </w:r>
    </w:p>
    <w:p w:rsidR="003D3B25" w:rsidRPr="00511135" w:rsidRDefault="003D3B25" w:rsidP="003D3B25">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C54CB" w:rsidRPr="00511135" w:rsidRDefault="00FC54CB" w:rsidP="00FC54CB">
      <w:pPr>
        <w:ind w:firstLine="709"/>
        <w:jc w:val="center"/>
        <w:rPr>
          <w:i/>
          <w:color w:val="000000"/>
          <w:sz w:val="28"/>
          <w:szCs w:val="28"/>
        </w:rPr>
      </w:pPr>
      <w:r w:rsidRPr="00511135">
        <w:rPr>
          <w:i/>
          <w:color w:val="000000"/>
          <w:sz w:val="28"/>
          <w:szCs w:val="28"/>
        </w:rPr>
        <w:t>Вопросы для устного</w:t>
      </w:r>
      <w:r w:rsidR="00396676">
        <w:rPr>
          <w:i/>
          <w:color w:val="000000"/>
          <w:sz w:val="28"/>
          <w:szCs w:val="28"/>
        </w:rPr>
        <w:t xml:space="preserve"> и письменного</w:t>
      </w:r>
      <w:r w:rsidRPr="00511135">
        <w:rPr>
          <w:i/>
          <w:color w:val="000000"/>
          <w:sz w:val="28"/>
          <w:szCs w:val="28"/>
        </w:rPr>
        <w:t xml:space="preserve"> опроса:</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Важнейшие пути превращения глюкозы в клетке. </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Гликолиз. Общая характеристика процесса. Этапы гликолиза. </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Химизм и характеристика </w:t>
      </w:r>
      <w:r w:rsidRPr="00511135">
        <w:rPr>
          <w:sz w:val="28"/>
          <w:szCs w:val="28"/>
          <w:lang w:val="en-US"/>
        </w:rPr>
        <w:t>I</w:t>
      </w:r>
      <w:r w:rsidRPr="00511135">
        <w:rPr>
          <w:sz w:val="28"/>
          <w:szCs w:val="28"/>
        </w:rPr>
        <w:t xml:space="preserve"> этапа гликолиза.</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 Химизм и характеристика </w:t>
      </w:r>
      <w:r w:rsidRPr="00511135">
        <w:rPr>
          <w:sz w:val="28"/>
          <w:szCs w:val="28"/>
          <w:lang w:val="en-US"/>
        </w:rPr>
        <w:t>II</w:t>
      </w:r>
      <w:r w:rsidRPr="00511135">
        <w:rPr>
          <w:sz w:val="28"/>
          <w:szCs w:val="28"/>
        </w:rPr>
        <w:t xml:space="preserve"> этапа гликолиза.</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Химизм и характеристика </w:t>
      </w:r>
      <w:r w:rsidRPr="00511135">
        <w:rPr>
          <w:sz w:val="28"/>
          <w:szCs w:val="28"/>
          <w:lang w:val="en-US"/>
        </w:rPr>
        <w:t>III</w:t>
      </w:r>
      <w:r w:rsidRPr="00511135">
        <w:rPr>
          <w:sz w:val="28"/>
          <w:szCs w:val="28"/>
        </w:rPr>
        <w:t xml:space="preserve"> этапа гликолиза: гликолитической оксидоредукции.</w:t>
      </w:r>
    </w:p>
    <w:p w:rsidR="00FC54CB" w:rsidRPr="00511135" w:rsidRDefault="00FC54CB" w:rsidP="00D41D2A">
      <w:pPr>
        <w:numPr>
          <w:ilvl w:val="6"/>
          <w:numId w:val="56"/>
        </w:numPr>
        <w:ind w:left="0" w:firstLine="0"/>
        <w:contextualSpacing/>
        <w:jc w:val="both"/>
        <w:rPr>
          <w:sz w:val="28"/>
          <w:szCs w:val="28"/>
        </w:rPr>
      </w:pPr>
      <w:r w:rsidRPr="00511135">
        <w:rPr>
          <w:sz w:val="28"/>
          <w:szCs w:val="28"/>
        </w:rPr>
        <w:t>Судьба восстановленного кофактора НАДНН</w:t>
      </w:r>
      <w:r w:rsidRPr="00511135">
        <w:rPr>
          <w:sz w:val="28"/>
          <w:szCs w:val="28"/>
          <w:vertAlign w:val="superscript"/>
        </w:rPr>
        <w:t>+</w:t>
      </w:r>
      <w:r w:rsidRPr="00511135">
        <w:rPr>
          <w:sz w:val="28"/>
          <w:szCs w:val="28"/>
        </w:rPr>
        <w:t>, образовавшегося на стадии окисления 3ФГА.</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Ключевые ферменты гликолиза (гексокиназа, фосфофруктокиназа, пируваткиназа). Аллостерическая регуляция гликолиза. </w:t>
      </w:r>
    </w:p>
    <w:p w:rsidR="00FC54CB" w:rsidRPr="00511135" w:rsidRDefault="00FC54CB" w:rsidP="00D41D2A">
      <w:pPr>
        <w:numPr>
          <w:ilvl w:val="6"/>
          <w:numId w:val="56"/>
        </w:numPr>
        <w:ind w:left="0" w:firstLine="0"/>
        <w:contextualSpacing/>
        <w:jc w:val="both"/>
        <w:rPr>
          <w:sz w:val="28"/>
          <w:szCs w:val="28"/>
        </w:rPr>
      </w:pPr>
      <w:r w:rsidRPr="00511135">
        <w:rPr>
          <w:sz w:val="28"/>
          <w:szCs w:val="28"/>
        </w:rPr>
        <w:t>Гликогенолиз. Общая характеристика, этапы, химизм, э</w:t>
      </w:r>
      <w:r w:rsidR="00396676">
        <w:rPr>
          <w:sz w:val="28"/>
          <w:szCs w:val="28"/>
        </w:rPr>
        <w:t>не</w:t>
      </w:r>
      <w:r w:rsidRPr="00511135">
        <w:rPr>
          <w:sz w:val="28"/>
          <w:szCs w:val="28"/>
        </w:rPr>
        <w:t>ргетический эффект.</w:t>
      </w:r>
    </w:p>
    <w:p w:rsidR="00FC54CB" w:rsidRPr="00511135" w:rsidRDefault="00FC54CB" w:rsidP="00D41D2A">
      <w:pPr>
        <w:numPr>
          <w:ilvl w:val="6"/>
          <w:numId w:val="56"/>
        </w:numPr>
        <w:ind w:left="0" w:firstLine="0"/>
        <w:contextualSpacing/>
        <w:jc w:val="both"/>
        <w:rPr>
          <w:sz w:val="28"/>
          <w:szCs w:val="28"/>
        </w:rPr>
      </w:pPr>
      <w:r w:rsidRPr="00511135">
        <w:rPr>
          <w:sz w:val="28"/>
          <w:szCs w:val="28"/>
        </w:rPr>
        <w:t xml:space="preserve">Судьба лактата в организме. Глюкозо-лактатный цикл (цикл Кори). </w:t>
      </w:r>
    </w:p>
    <w:p w:rsidR="00FC54CB" w:rsidRPr="00511135" w:rsidRDefault="00FC54CB" w:rsidP="00FC54CB">
      <w:pPr>
        <w:jc w:val="both"/>
        <w:rPr>
          <w:i/>
          <w:color w:val="000000"/>
          <w:sz w:val="28"/>
          <w:szCs w:val="28"/>
        </w:rPr>
      </w:pPr>
      <w:r w:rsidRPr="00511135">
        <w:rPr>
          <w:sz w:val="28"/>
          <w:szCs w:val="28"/>
        </w:rPr>
        <w:t>10.Глюконеогенез, понятие, основные субстраты, химизм обходных путей глюконеогенеза. Аллостерическая регуляция глюконеогенеза</w:t>
      </w:r>
    </w:p>
    <w:p w:rsidR="00FC54CB" w:rsidRPr="00511135" w:rsidRDefault="00FC54CB" w:rsidP="00FC54CB">
      <w:pPr>
        <w:ind w:firstLine="709"/>
        <w:jc w:val="center"/>
        <w:rPr>
          <w:i/>
          <w:color w:val="000000"/>
          <w:sz w:val="28"/>
          <w:szCs w:val="28"/>
        </w:rPr>
      </w:pPr>
    </w:p>
    <w:p w:rsidR="00FC54CB" w:rsidRPr="00511135" w:rsidRDefault="00FC54CB" w:rsidP="00FC54CB">
      <w:pPr>
        <w:ind w:firstLine="709"/>
        <w:jc w:val="center"/>
        <w:rPr>
          <w:i/>
          <w:color w:val="000000"/>
          <w:sz w:val="28"/>
          <w:szCs w:val="28"/>
        </w:rPr>
      </w:pPr>
      <w:r w:rsidRPr="00511135">
        <w:rPr>
          <w:i/>
          <w:color w:val="000000"/>
          <w:sz w:val="28"/>
          <w:szCs w:val="28"/>
        </w:rPr>
        <w:t>Проверка практических навыков</w:t>
      </w:r>
    </w:p>
    <w:p w:rsidR="00FC54CB" w:rsidRPr="00511135" w:rsidRDefault="00FC54CB" w:rsidP="00FC54CB">
      <w:pPr>
        <w:ind w:firstLine="709"/>
        <w:jc w:val="both"/>
        <w:rPr>
          <w:color w:val="000000"/>
          <w:sz w:val="28"/>
          <w:szCs w:val="28"/>
        </w:rPr>
      </w:pPr>
      <w:r w:rsidRPr="00511135">
        <w:rPr>
          <w:color w:val="000000"/>
          <w:sz w:val="28"/>
          <w:szCs w:val="28"/>
        </w:rPr>
        <w:t>Отработка практических умений и навыков – лабораторные работы</w:t>
      </w:r>
    </w:p>
    <w:p w:rsidR="00FC54CB" w:rsidRPr="00511135" w:rsidRDefault="00FC54CB" w:rsidP="00FC54CB">
      <w:pPr>
        <w:ind w:left="360"/>
        <w:contextualSpacing/>
        <w:rPr>
          <w:sz w:val="28"/>
          <w:szCs w:val="28"/>
        </w:rPr>
      </w:pPr>
      <w:r w:rsidRPr="00511135">
        <w:rPr>
          <w:sz w:val="28"/>
          <w:szCs w:val="28"/>
        </w:rPr>
        <w:t>Получение безбелкового фильтрата</w:t>
      </w:r>
    </w:p>
    <w:p w:rsidR="00FC54CB" w:rsidRPr="00511135" w:rsidRDefault="00FC54CB" w:rsidP="00FC54CB">
      <w:pPr>
        <w:contextualSpacing/>
        <w:rPr>
          <w:sz w:val="28"/>
          <w:szCs w:val="28"/>
        </w:rPr>
      </w:pPr>
      <w:r w:rsidRPr="00511135">
        <w:rPr>
          <w:sz w:val="28"/>
          <w:szCs w:val="28"/>
        </w:rPr>
        <w:t>Обнаружение метаболитов гликолиза в безбелковом мышечном экстракте.</w:t>
      </w:r>
    </w:p>
    <w:p w:rsidR="00FC54CB" w:rsidRPr="00511135" w:rsidRDefault="00FC54CB" w:rsidP="00FC54CB">
      <w:pPr>
        <w:ind w:left="360"/>
        <w:contextualSpacing/>
        <w:rPr>
          <w:sz w:val="28"/>
          <w:szCs w:val="28"/>
        </w:rPr>
      </w:pPr>
      <w:r w:rsidRPr="00511135">
        <w:rPr>
          <w:sz w:val="28"/>
          <w:szCs w:val="28"/>
        </w:rPr>
        <w:t>Открытие молочной кислоты.</w:t>
      </w:r>
    </w:p>
    <w:p w:rsidR="003D3B25" w:rsidRPr="00511135" w:rsidRDefault="003D3B25" w:rsidP="003D3B25">
      <w:pPr>
        <w:pStyle w:val="a5"/>
        <w:ind w:left="0" w:firstLine="709"/>
        <w:rPr>
          <w:rFonts w:ascii="Times New Roman" w:hAnsi="Times New Roman"/>
          <w:i/>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3 </w:t>
      </w:r>
      <w:r w:rsidR="006A436D" w:rsidRPr="00511135">
        <w:rPr>
          <w:rFonts w:ascii="Times New Roman" w:hAnsi="Times New Roman"/>
          <w:b/>
          <w:sz w:val="28"/>
          <w:szCs w:val="28"/>
        </w:rPr>
        <w:t>Обмен углеводов. Фотосинтез.</w:t>
      </w:r>
    </w:p>
    <w:p w:rsidR="003D3B25" w:rsidRPr="00511135" w:rsidRDefault="003D3B25" w:rsidP="003D3B25">
      <w:pPr>
        <w:ind w:firstLine="709"/>
        <w:jc w:val="both"/>
        <w:rPr>
          <w:i/>
          <w:color w:val="000000"/>
          <w:sz w:val="28"/>
          <w:szCs w:val="28"/>
        </w:rPr>
      </w:pPr>
      <w:r w:rsidRPr="00511135">
        <w:rPr>
          <w:b/>
          <w:color w:val="000000"/>
          <w:sz w:val="28"/>
          <w:szCs w:val="28"/>
        </w:rPr>
        <w:t>Тема 3</w:t>
      </w:r>
      <w:r w:rsidRPr="00511135">
        <w:rPr>
          <w:i/>
          <w:color w:val="000000"/>
          <w:sz w:val="28"/>
          <w:szCs w:val="28"/>
        </w:rPr>
        <w:t xml:space="preserve"> </w:t>
      </w:r>
      <w:r w:rsidR="00D00420" w:rsidRPr="00511135">
        <w:rPr>
          <w:sz w:val="28"/>
          <w:szCs w:val="28"/>
        </w:rPr>
        <w:t>Аэробное окисление глюкозы. Пентозофосфатный путь окисления углеводов.</w:t>
      </w:r>
    </w:p>
    <w:p w:rsidR="00FC54CB" w:rsidRPr="00511135" w:rsidRDefault="003D3B25" w:rsidP="00FC54CB">
      <w:pPr>
        <w:contextualSpacing/>
        <w:jc w:val="both"/>
        <w:rPr>
          <w:i/>
          <w:color w:val="000000"/>
          <w:sz w:val="28"/>
          <w:szCs w:val="28"/>
          <w:shd w:val="clear" w:color="auto" w:fill="FFFFFF"/>
        </w:rPr>
      </w:pPr>
      <w:r w:rsidRPr="00511135">
        <w:rPr>
          <w:b/>
          <w:color w:val="000000"/>
          <w:sz w:val="28"/>
          <w:szCs w:val="28"/>
        </w:rPr>
        <w:lastRenderedPageBreak/>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FC54CB" w:rsidRPr="00511135">
        <w:rPr>
          <w:i/>
          <w:color w:val="000000"/>
          <w:sz w:val="28"/>
          <w:szCs w:val="28"/>
        </w:rPr>
        <w:t>устный опрос,</w:t>
      </w:r>
      <w:r w:rsidR="00225D8B">
        <w:rPr>
          <w:i/>
          <w:color w:val="000000"/>
          <w:sz w:val="28"/>
          <w:szCs w:val="28"/>
        </w:rPr>
        <w:t xml:space="preserve"> письменный опрос, </w:t>
      </w:r>
      <w:r w:rsidR="00FC54CB" w:rsidRPr="00511135">
        <w:rPr>
          <w:i/>
          <w:color w:val="000000"/>
          <w:sz w:val="28"/>
          <w:szCs w:val="28"/>
        </w:rPr>
        <w:t xml:space="preserve"> </w:t>
      </w:r>
      <w:r w:rsidR="00225D8B">
        <w:rPr>
          <w:i/>
          <w:color w:val="000000"/>
          <w:sz w:val="28"/>
          <w:szCs w:val="28"/>
          <w:shd w:val="clear" w:color="auto" w:fill="FFFFFF"/>
        </w:rPr>
        <w:t>проверка практических навыков</w:t>
      </w:r>
    </w:p>
    <w:p w:rsidR="00FC54CB" w:rsidRPr="00511135" w:rsidRDefault="00FC54CB" w:rsidP="00FC54CB">
      <w:pPr>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C54CB" w:rsidRPr="00511135" w:rsidRDefault="00FC54CB" w:rsidP="00FC54CB">
      <w:pPr>
        <w:ind w:firstLine="709"/>
        <w:jc w:val="center"/>
        <w:rPr>
          <w:i/>
          <w:color w:val="000000"/>
          <w:sz w:val="28"/>
          <w:szCs w:val="28"/>
        </w:rPr>
      </w:pPr>
      <w:r w:rsidRPr="00511135">
        <w:rPr>
          <w:i/>
          <w:color w:val="000000"/>
          <w:sz w:val="28"/>
          <w:szCs w:val="28"/>
        </w:rPr>
        <w:t>Вопросы для устного</w:t>
      </w:r>
      <w:r w:rsidR="00225D8B">
        <w:rPr>
          <w:i/>
          <w:color w:val="000000"/>
          <w:sz w:val="28"/>
          <w:szCs w:val="28"/>
        </w:rPr>
        <w:t xml:space="preserve"> и письменного</w:t>
      </w:r>
      <w:r w:rsidRPr="00511135">
        <w:rPr>
          <w:i/>
          <w:color w:val="000000"/>
          <w:sz w:val="28"/>
          <w:szCs w:val="28"/>
        </w:rPr>
        <w:t xml:space="preserve"> опроса:</w:t>
      </w:r>
    </w:p>
    <w:p w:rsidR="00590C83" w:rsidRPr="00511135" w:rsidRDefault="00590C83" w:rsidP="00D41D2A">
      <w:pPr>
        <w:numPr>
          <w:ilvl w:val="6"/>
          <w:numId w:val="57"/>
        </w:numPr>
        <w:ind w:left="0" w:firstLine="0"/>
        <w:contextualSpacing/>
        <w:jc w:val="both"/>
        <w:rPr>
          <w:sz w:val="28"/>
          <w:szCs w:val="28"/>
        </w:rPr>
      </w:pPr>
      <w:r w:rsidRPr="00511135">
        <w:rPr>
          <w:sz w:val="28"/>
          <w:szCs w:val="28"/>
        </w:rPr>
        <w:t>Аэробное окисление глюкозы. Общность путей аэробного и анаэробного окисления. Пируват – общий ключевой метаболит.</w:t>
      </w:r>
    </w:p>
    <w:p w:rsidR="00590C83" w:rsidRPr="00511135" w:rsidRDefault="00590C83" w:rsidP="00D41D2A">
      <w:pPr>
        <w:numPr>
          <w:ilvl w:val="6"/>
          <w:numId w:val="57"/>
        </w:numPr>
        <w:ind w:left="0" w:firstLine="0"/>
        <w:contextualSpacing/>
        <w:jc w:val="both"/>
        <w:rPr>
          <w:sz w:val="28"/>
          <w:szCs w:val="28"/>
        </w:rPr>
      </w:pPr>
      <w:r w:rsidRPr="00511135">
        <w:rPr>
          <w:sz w:val="28"/>
          <w:szCs w:val="28"/>
        </w:rPr>
        <w:t>Челночные механизмы переноса водорода из цитозоля в митохондрии: малат-аспартатный и глицерофосфатный (в виде схемы).</w:t>
      </w:r>
    </w:p>
    <w:p w:rsidR="00590C83" w:rsidRPr="00511135" w:rsidRDefault="00590C83" w:rsidP="00D41D2A">
      <w:pPr>
        <w:numPr>
          <w:ilvl w:val="6"/>
          <w:numId w:val="57"/>
        </w:numPr>
        <w:ind w:left="0" w:firstLine="0"/>
        <w:contextualSpacing/>
        <w:jc w:val="both"/>
        <w:rPr>
          <w:sz w:val="28"/>
          <w:szCs w:val="28"/>
        </w:rPr>
      </w:pPr>
      <w:r w:rsidRPr="00511135">
        <w:rPr>
          <w:sz w:val="28"/>
          <w:szCs w:val="28"/>
        </w:rPr>
        <w:t>Энергетический эффект аэробного окисления глюкозы.</w:t>
      </w:r>
    </w:p>
    <w:p w:rsidR="00590C83" w:rsidRPr="00511135" w:rsidRDefault="00590C83" w:rsidP="00D41D2A">
      <w:pPr>
        <w:numPr>
          <w:ilvl w:val="6"/>
          <w:numId w:val="57"/>
        </w:numPr>
        <w:ind w:left="0" w:firstLine="0"/>
        <w:contextualSpacing/>
        <w:jc w:val="both"/>
        <w:rPr>
          <w:sz w:val="28"/>
          <w:szCs w:val="28"/>
        </w:rPr>
      </w:pPr>
      <w:r w:rsidRPr="00511135">
        <w:rPr>
          <w:sz w:val="28"/>
          <w:szCs w:val="28"/>
        </w:rPr>
        <w:t>Понятие о пентозофосфатном пути окисления глюкозы (общая характеристика).</w:t>
      </w:r>
    </w:p>
    <w:p w:rsidR="00590C83" w:rsidRPr="00511135" w:rsidRDefault="00590C83" w:rsidP="00D41D2A">
      <w:pPr>
        <w:numPr>
          <w:ilvl w:val="6"/>
          <w:numId w:val="57"/>
        </w:numPr>
        <w:ind w:left="0" w:firstLine="0"/>
        <w:contextualSpacing/>
        <w:jc w:val="both"/>
        <w:rPr>
          <w:sz w:val="28"/>
          <w:szCs w:val="28"/>
        </w:rPr>
      </w:pPr>
      <w:r w:rsidRPr="00511135">
        <w:rPr>
          <w:sz w:val="28"/>
          <w:szCs w:val="28"/>
        </w:rPr>
        <w:t>Окислительная стадия пентозофосфатного окисления глюкозы (до образования рибулозо-5-фосфата).</w:t>
      </w:r>
    </w:p>
    <w:p w:rsidR="00590C83" w:rsidRPr="00511135" w:rsidRDefault="00590C83" w:rsidP="00D41D2A">
      <w:pPr>
        <w:numPr>
          <w:ilvl w:val="6"/>
          <w:numId w:val="57"/>
        </w:numPr>
        <w:ind w:left="0" w:firstLine="0"/>
        <w:contextualSpacing/>
        <w:jc w:val="both"/>
        <w:rPr>
          <w:sz w:val="28"/>
          <w:szCs w:val="28"/>
        </w:rPr>
      </w:pPr>
      <w:r w:rsidRPr="00511135">
        <w:rPr>
          <w:sz w:val="28"/>
          <w:szCs w:val="28"/>
        </w:rPr>
        <w:t>Суммарное уравнение пентозофосфатного пути окисления глюкозы.</w:t>
      </w:r>
    </w:p>
    <w:p w:rsidR="00590C83" w:rsidRPr="00511135" w:rsidRDefault="00590C83" w:rsidP="00590C83">
      <w:pPr>
        <w:jc w:val="both"/>
        <w:rPr>
          <w:color w:val="000000"/>
          <w:sz w:val="28"/>
          <w:szCs w:val="28"/>
        </w:rPr>
      </w:pPr>
      <w:r w:rsidRPr="00511135">
        <w:rPr>
          <w:sz w:val="28"/>
          <w:szCs w:val="28"/>
        </w:rPr>
        <w:t>Биологическое значение пентозофосфатного окисления глюкозы</w:t>
      </w:r>
    </w:p>
    <w:p w:rsidR="00945717" w:rsidRPr="00511135" w:rsidRDefault="00945717" w:rsidP="00945717">
      <w:pPr>
        <w:ind w:firstLine="709"/>
        <w:jc w:val="both"/>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w:t>
      </w:r>
      <w:proofErr w:type="gramStart"/>
      <w:r w:rsidRPr="00511135">
        <w:rPr>
          <w:color w:val="000000"/>
          <w:sz w:val="28"/>
          <w:szCs w:val="28"/>
        </w:rPr>
        <w:t>–л</w:t>
      </w:r>
      <w:proofErr w:type="gramEnd"/>
      <w:r w:rsidRPr="00511135">
        <w:rPr>
          <w:color w:val="000000"/>
          <w:sz w:val="28"/>
          <w:szCs w:val="28"/>
        </w:rPr>
        <w:t>абораторные работы</w:t>
      </w:r>
    </w:p>
    <w:p w:rsidR="00945717" w:rsidRPr="00511135" w:rsidRDefault="00945717" w:rsidP="00945717">
      <w:pPr>
        <w:contextualSpacing/>
        <w:rPr>
          <w:sz w:val="28"/>
          <w:szCs w:val="28"/>
        </w:rPr>
      </w:pPr>
      <w:r w:rsidRPr="00511135">
        <w:rPr>
          <w:sz w:val="28"/>
          <w:szCs w:val="28"/>
        </w:rPr>
        <w:t>Количественное определение ПВК в крови</w:t>
      </w:r>
    </w:p>
    <w:p w:rsidR="00D00420" w:rsidRPr="00511135" w:rsidRDefault="00D00420" w:rsidP="00FC54CB">
      <w:pPr>
        <w:ind w:firstLine="709"/>
        <w:jc w:val="both"/>
        <w:rPr>
          <w:b/>
          <w:color w:val="000000"/>
          <w:sz w:val="28"/>
          <w:szCs w:val="28"/>
        </w:rPr>
      </w:pPr>
    </w:p>
    <w:p w:rsidR="00D00420" w:rsidRPr="00511135" w:rsidRDefault="00D00420" w:rsidP="00D00420">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3 </w:t>
      </w:r>
      <w:r w:rsidRPr="00511135">
        <w:rPr>
          <w:rFonts w:ascii="Times New Roman" w:hAnsi="Times New Roman"/>
          <w:b/>
          <w:sz w:val="28"/>
          <w:szCs w:val="28"/>
        </w:rPr>
        <w:t>Обмен углеводов. Фотосинтез.</w:t>
      </w:r>
    </w:p>
    <w:p w:rsidR="00FC54CB" w:rsidRPr="00511135" w:rsidRDefault="00D00420" w:rsidP="00D00420">
      <w:pPr>
        <w:ind w:firstLine="709"/>
        <w:jc w:val="both"/>
        <w:rPr>
          <w:sz w:val="28"/>
          <w:szCs w:val="28"/>
        </w:rPr>
      </w:pPr>
      <w:r w:rsidRPr="00511135">
        <w:rPr>
          <w:b/>
          <w:color w:val="000000"/>
          <w:sz w:val="28"/>
          <w:szCs w:val="28"/>
        </w:rPr>
        <w:t>Тема 4</w:t>
      </w:r>
      <w:r w:rsidRPr="00511135">
        <w:rPr>
          <w:i/>
          <w:color w:val="000000"/>
          <w:sz w:val="28"/>
          <w:szCs w:val="28"/>
        </w:rPr>
        <w:t xml:space="preserve"> </w:t>
      </w:r>
      <w:r w:rsidR="00FC54CB" w:rsidRPr="00511135">
        <w:rPr>
          <w:sz w:val="28"/>
          <w:szCs w:val="28"/>
        </w:rPr>
        <w:t>Биохимия фотосинтеза.</w:t>
      </w:r>
    </w:p>
    <w:p w:rsidR="00FC54CB" w:rsidRPr="00511135" w:rsidRDefault="00D00420" w:rsidP="00FC54CB">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FC54CB" w:rsidRPr="00511135">
        <w:rPr>
          <w:i/>
          <w:color w:val="000000"/>
          <w:sz w:val="28"/>
          <w:szCs w:val="28"/>
        </w:rPr>
        <w:t>устный опрос,</w:t>
      </w:r>
      <w:r w:rsidR="00482E2A">
        <w:rPr>
          <w:i/>
          <w:color w:val="000000"/>
          <w:sz w:val="28"/>
          <w:szCs w:val="28"/>
        </w:rPr>
        <w:t xml:space="preserve"> письменный опрос,</w:t>
      </w:r>
      <w:r w:rsidR="00FC54CB" w:rsidRPr="00511135">
        <w:rPr>
          <w:i/>
          <w:color w:val="000000"/>
          <w:sz w:val="28"/>
          <w:szCs w:val="28"/>
        </w:rPr>
        <w:t xml:space="preserve"> </w:t>
      </w:r>
      <w:r w:rsidR="00FC54CB" w:rsidRPr="00511135">
        <w:rPr>
          <w:i/>
          <w:color w:val="000000"/>
          <w:sz w:val="28"/>
          <w:szCs w:val="28"/>
          <w:shd w:val="clear" w:color="auto" w:fill="FFFFFF"/>
        </w:rPr>
        <w:t>пров</w:t>
      </w:r>
      <w:r w:rsidR="00482E2A">
        <w:rPr>
          <w:i/>
          <w:color w:val="000000"/>
          <w:sz w:val="28"/>
          <w:szCs w:val="28"/>
          <w:shd w:val="clear" w:color="auto" w:fill="FFFFFF"/>
        </w:rPr>
        <w:t>ерка практических навыков</w:t>
      </w:r>
    </w:p>
    <w:p w:rsidR="00FC54CB" w:rsidRPr="00511135" w:rsidRDefault="00FC54CB" w:rsidP="00FC54CB">
      <w:pPr>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C54CB" w:rsidRPr="00511135" w:rsidRDefault="00FC54CB" w:rsidP="00FC54CB">
      <w:pPr>
        <w:ind w:firstLine="709"/>
        <w:jc w:val="center"/>
        <w:rPr>
          <w:i/>
          <w:color w:val="000000"/>
          <w:sz w:val="28"/>
          <w:szCs w:val="28"/>
        </w:rPr>
      </w:pPr>
      <w:r w:rsidRPr="00511135">
        <w:rPr>
          <w:i/>
          <w:color w:val="000000"/>
          <w:sz w:val="28"/>
          <w:szCs w:val="28"/>
        </w:rPr>
        <w:t xml:space="preserve">Вопросы для устного </w:t>
      </w:r>
      <w:r w:rsidR="00482E2A">
        <w:rPr>
          <w:i/>
          <w:color w:val="000000"/>
          <w:sz w:val="28"/>
          <w:szCs w:val="28"/>
        </w:rPr>
        <w:t xml:space="preserve">и письменного </w:t>
      </w:r>
      <w:r w:rsidRPr="00511135">
        <w:rPr>
          <w:i/>
          <w:color w:val="000000"/>
          <w:sz w:val="28"/>
          <w:szCs w:val="28"/>
        </w:rPr>
        <w:t>опроса:</w:t>
      </w:r>
    </w:p>
    <w:p w:rsidR="006D45D9" w:rsidRPr="00511135" w:rsidRDefault="006D45D9" w:rsidP="00D41D2A">
      <w:pPr>
        <w:numPr>
          <w:ilvl w:val="3"/>
          <w:numId w:val="58"/>
        </w:numPr>
        <w:ind w:left="0" w:firstLine="0"/>
        <w:contextualSpacing/>
        <w:jc w:val="both"/>
        <w:rPr>
          <w:sz w:val="28"/>
          <w:szCs w:val="28"/>
        </w:rPr>
      </w:pPr>
      <w:r w:rsidRPr="00511135">
        <w:rPr>
          <w:sz w:val="28"/>
          <w:szCs w:val="28"/>
        </w:rPr>
        <w:t xml:space="preserve">Фотосинтез. Характеристика, биологическая роль процесса. Фотосинтезирующие организмы и структуры. </w:t>
      </w:r>
    </w:p>
    <w:p w:rsidR="006D45D9" w:rsidRPr="00511135" w:rsidRDefault="006D45D9" w:rsidP="00D41D2A">
      <w:pPr>
        <w:numPr>
          <w:ilvl w:val="3"/>
          <w:numId w:val="58"/>
        </w:numPr>
        <w:ind w:left="0" w:firstLine="0"/>
        <w:contextualSpacing/>
        <w:jc w:val="both"/>
        <w:rPr>
          <w:sz w:val="28"/>
          <w:szCs w:val="28"/>
        </w:rPr>
      </w:pPr>
      <w:r w:rsidRPr="00511135">
        <w:rPr>
          <w:sz w:val="28"/>
          <w:szCs w:val="28"/>
        </w:rPr>
        <w:t xml:space="preserve">Общая характеристика хлоропластов, их структура и роль в фотосинтезе. </w:t>
      </w:r>
    </w:p>
    <w:p w:rsidR="006D45D9" w:rsidRPr="00511135" w:rsidRDefault="006D45D9" w:rsidP="00D41D2A">
      <w:pPr>
        <w:numPr>
          <w:ilvl w:val="3"/>
          <w:numId w:val="58"/>
        </w:numPr>
        <w:ind w:left="0" w:firstLine="0"/>
        <w:contextualSpacing/>
        <w:jc w:val="both"/>
        <w:rPr>
          <w:sz w:val="28"/>
          <w:szCs w:val="28"/>
        </w:rPr>
      </w:pPr>
      <w:r w:rsidRPr="00511135">
        <w:rPr>
          <w:sz w:val="28"/>
          <w:szCs w:val="28"/>
        </w:rPr>
        <w:t xml:space="preserve">Квантосомы – структурно-функциональные единицы хлоропластов. </w:t>
      </w:r>
    </w:p>
    <w:p w:rsidR="006D45D9" w:rsidRPr="00511135" w:rsidRDefault="006D45D9" w:rsidP="00D41D2A">
      <w:pPr>
        <w:numPr>
          <w:ilvl w:val="3"/>
          <w:numId w:val="58"/>
        </w:numPr>
        <w:ind w:left="0" w:firstLine="0"/>
        <w:contextualSpacing/>
        <w:jc w:val="both"/>
        <w:rPr>
          <w:sz w:val="28"/>
          <w:szCs w:val="28"/>
        </w:rPr>
      </w:pPr>
      <w:r w:rsidRPr="00511135">
        <w:rPr>
          <w:sz w:val="28"/>
          <w:szCs w:val="28"/>
        </w:rPr>
        <w:t xml:space="preserve">Характеристика фотосистем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химический состав, строение, биологическая роль. </w:t>
      </w:r>
    </w:p>
    <w:p w:rsidR="006D45D9" w:rsidRPr="00511135" w:rsidRDefault="006D45D9" w:rsidP="00D41D2A">
      <w:pPr>
        <w:numPr>
          <w:ilvl w:val="3"/>
          <w:numId w:val="58"/>
        </w:numPr>
        <w:ind w:left="0" w:firstLine="0"/>
        <w:contextualSpacing/>
        <w:jc w:val="both"/>
        <w:rPr>
          <w:sz w:val="28"/>
          <w:szCs w:val="28"/>
        </w:rPr>
      </w:pPr>
      <w:r w:rsidRPr="00511135">
        <w:rPr>
          <w:sz w:val="28"/>
          <w:szCs w:val="28"/>
        </w:rPr>
        <w:t xml:space="preserve">Световая стадия фотосинтеза. Механизм </w:t>
      </w:r>
      <w:proofErr w:type="gramStart"/>
      <w:r w:rsidRPr="00511135">
        <w:rPr>
          <w:sz w:val="28"/>
          <w:szCs w:val="28"/>
        </w:rPr>
        <w:t>фотосинтетического</w:t>
      </w:r>
      <w:proofErr w:type="gramEnd"/>
      <w:r w:rsidRPr="00511135">
        <w:rPr>
          <w:sz w:val="28"/>
          <w:szCs w:val="28"/>
        </w:rPr>
        <w:t xml:space="preserve"> фосфорилирования. </w:t>
      </w:r>
    </w:p>
    <w:p w:rsidR="006D45D9" w:rsidRPr="00511135" w:rsidRDefault="006D45D9" w:rsidP="00D41D2A">
      <w:pPr>
        <w:numPr>
          <w:ilvl w:val="3"/>
          <w:numId w:val="58"/>
        </w:numPr>
        <w:ind w:left="0" w:firstLine="0"/>
        <w:contextualSpacing/>
        <w:jc w:val="both"/>
        <w:rPr>
          <w:sz w:val="28"/>
          <w:szCs w:val="28"/>
        </w:rPr>
      </w:pPr>
      <w:r w:rsidRPr="00511135">
        <w:rPr>
          <w:sz w:val="28"/>
          <w:szCs w:val="28"/>
        </w:rPr>
        <w:t>Темновая стадия фотосинтеза и его регуляция.</w:t>
      </w:r>
    </w:p>
    <w:p w:rsidR="006D45D9" w:rsidRPr="00511135" w:rsidRDefault="006D45D9" w:rsidP="00D41D2A">
      <w:pPr>
        <w:numPr>
          <w:ilvl w:val="3"/>
          <w:numId w:val="58"/>
        </w:numPr>
        <w:ind w:left="0" w:firstLine="0"/>
        <w:contextualSpacing/>
        <w:jc w:val="both"/>
        <w:rPr>
          <w:sz w:val="28"/>
          <w:szCs w:val="28"/>
        </w:rPr>
      </w:pPr>
      <w:r w:rsidRPr="00511135">
        <w:rPr>
          <w:sz w:val="28"/>
          <w:szCs w:val="28"/>
        </w:rPr>
        <w:t>С</w:t>
      </w:r>
      <w:proofErr w:type="gramStart"/>
      <w:r w:rsidRPr="00511135">
        <w:rPr>
          <w:sz w:val="28"/>
          <w:szCs w:val="28"/>
          <w:vertAlign w:val="subscript"/>
        </w:rPr>
        <w:t>4</w:t>
      </w:r>
      <w:proofErr w:type="gramEnd"/>
      <w:r w:rsidRPr="00511135">
        <w:rPr>
          <w:sz w:val="28"/>
          <w:szCs w:val="28"/>
        </w:rPr>
        <w:t xml:space="preserve"> –путь фотосинтеза глюкозы. </w:t>
      </w:r>
    </w:p>
    <w:p w:rsidR="00945717" w:rsidRPr="00511135" w:rsidRDefault="00945717" w:rsidP="00FC54CB">
      <w:pPr>
        <w:ind w:firstLine="709"/>
        <w:jc w:val="center"/>
        <w:rPr>
          <w:i/>
          <w:color w:val="000000"/>
          <w:sz w:val="28"/>
          <w:szCs w:val="28"/>
        </w:rPr>
      </w:pPr>
    </w:p>
    <w:p w:rsidR="00271971" w:rsidRPr="00511135" w:rsidRDefault="00271971" w:rsidP="00271971">
      <w:pPr>
        <w:ind w:firstLine="709"/>
        <w:jc w:val="both"/>
        <w:rPr>
          <w:color w:val="000000"/>
          <w:sz w:val="28"/>
          <w:szCs w:val="28"/>
        </w:rPr>
      </w:pPr>
      <w:r w:rsidRPr="00511135">
        <w:rPr>
          <w:color w:val="000000"/>
          <w:sz w:val="28"/>
          <w:szCs w:val="28"/>
        </w:rPr>
        <w:t>Отработка практических умений и навыков – лабораторные работы</w:t>
      </w:r>
    </w:p>
    <w:p w:rsidR="00271971" w:rsidRPr="00511135" w:rsidRDefault="00271971" w:rsidP="00271971">
      <w:pPr>
        <w:contextualSpacing/>
        <w:jc w:val="both"/>
        <w:rPr>
          <w:sz w:val="28"/>
          <w:szCs w:val="28"/>
        </w:rPr>
      </w:pPr>
      <w:r w:rsidRPr="00511135">
        <w:rPr>
          <w:sz w:val="28"/>
          <w:szCs w:val="28"/>
        </w:rPr>
        <w:t>Экстрагирование пигментов из листьев крапивы</w:t>
      </w:r>
    </w:p>
    <w:p w:rsidR="00271971" w:rsidRPr="00511135" w:rsidRDefault="00271971" w:rsidP="00271971">
      <w:pPr>
        <w:contextualSpacing/>
        <w:jc w:val="both"/>
        <w:rPr>
          <w:sz w:val="28"/>
          <w:szCs w:val="28"/>
        </w:rPr>
      </w:pPr>
      <w:r w:rsidRPr="00511135">
        <w:rPr>
          <w:sz w:val="28"/>
          <w:szCs w:val="28"/>
        </w:rPr>
        <w:t>Осаждение хлорофилла</w:t>
      </w:r>
    </w:p>
    <w:p w:rsidR="00271971" w:rsidRPr="00511135" w:rsidRDefault="00271971" w:rsidP="00271971">
      <w:pPr>
        <w:contextualSpacing/>
        <w:jc w:val="both"/>
        <w:rPr>
          <w:sz w:val="28"/>
          <w:szCs w:val="28"/>
        </w:rPr>
      </w:pPr>
      <w:r w:rsidRPr="00511135">
        <w:rPr>
          <w:sz w:val="28"/>
          <w:szCs w:val="28"/>
        </w:rPr>
        <w:t>Восстановление хлорофилла аскорбиновой кислотой</w:t>
      </w:r>
    </w:p>
    <w:p w:rsidR="00271971" w:rsidRPr="00511135" w:rsidRDefault="00271971" w:rsidP="00271971">
      <w:pPr>
        <w:contextualSpacing/>
        <w:jc w:val="both"/>
        <w:rPr>
          <w:b/>
          <w:i/>
          <w:sz w:val="28"/>
          <w:szCs w:val="28"/>
        </w:rPr>
      </w:pPr>
      <w:r w:rsidRPr="00511135">
        <w:rPr>
          <w:sz w:val="28"/>
          <w:szCs w:val="28"/>
        </w:rPr>
        <w:t>Получение феофитина из хлорофилла</w:t>
      </w:r>
    </w:p>
    <w:p w:rsidR="00271971" w:rsidRPr="00511135" w:rsidRDefault="00271971" w:rsidP="00FC54CB">
      <w:pPr>
        <w:ind w:firstLine="709"/>
        <w:jc w:val="center"/>
        <w:rPr>
          <w:i/>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3 </w:t>
      </w:r>
      <w:r w:rsidR="006A436D" w:rsidRPr="00511135">
        <w:rPr>
          <w:rFonts w:ascii="Times New Roman" w:hAnsi="Times New Roman"/>
          <w:b/>
          <w:sz w:val="28"/>
          <w:szCs w:val="28"/>
        </w:rPr>
        <w:t>Обмен углеводов. Фотосинтез.</w:t>
      </w:r>
    </w:p>
    <w:p w:rsidR="00271971" w:rsidRPr="00511135" w:rsidRDefault="003D3B25" w:rsidP="003D3B25">
      <w:pPr>
        <w:ind w:firstLine="709"/>
        <w:jc w:val="both"/>
        <w:rPr>
          <w:b/>
          <w:color w:val="000000"/>
          <w:sz w:val="28"/>
          <w:szCs w:val="28"/>
        </w:rPr>
      </w:pPr>
      <w:r w:rsidRPr="00511135">
        <w:rPr>
          <w:b/>
          <w:color w:val="000000"/>
          <w:sz w:val="28"/>
          <w:szCs w:val="28"/>
        </w:rPr>
        <w:t xml:space="preserve">Тема </w:t>
      </w:r>
      <w:r w:rsidR="00D00420" w:rsidRPr="00511135">
        <w:rPr>
          <w:b/>
          <w:color w:val="000000"/>
          <w:sz w:val="28"/>
          <w:szCs w:val="28"/>
        </w:rPr>
        <w:t>5</w:t>
      </w:r>
      <w:r w:rsidRPr="00511135">
        <w:rPr>
          <w:i/>
          <w:color w:val="000000"/>
          <w:sz w:val="28"/>
          <w:szCs w:val="28"/>
        </w:rPr>
        <w:t xml:space="preserve"> </w:t>
      </w:r>
      <w:r w:rsidR="00271971" w:rsidRPr="00511135">
        <w:rPr>
          <w:sz w:val="28"/>
          <w:szCs w:val="28"/>
        </w:rPr>
        <w:t>Обмен углеводов. Фотосинтез. Рубежный контроль</w:t>
      </w:r>
      <w:r w:rsidR="00271971" w:rsidRPr="00511135">
        <w:rPr>
          <w:b/>
          <w:color w:val="000000"/>
          <w:sz w:val="28"/>
          <w:szCs w:val="28"/>
        </w:rPr>
        <w:t xml:space="preserve"> </w:t>
      </w:r>
    </w:p>
    <w:p w:rsidR="003D3B25" w:rsidRPr="00511135" w:rsidRDefault="006A5A50" w:rsidP="00482E2A">
      <w:pPr>
        <w:ind w:left="360"/>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тестирование, контрольная работа, решение проблемн</w:t>
      </w:r>
      <w:r w:rsidR="00482E2A">
        <w:rPr>
          <w:i/>
          <w:color w:val="000000"/>
          <w:sz w:val="28"/>
          <w:szCs w:val="28"/>
        </w:rPr>
        <w:t>о-ситуационных задач</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0E4423">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тестовые задания:</w:t>
      </w:r>
    </w:p>
    <w:p w:rsidR="00736A5D" w:rsidRPr="00511135" w:rsidRDefault="00736A5D" w:rsidP="00736A5D">
      <w:pPr>
        <w:tabs>
          <w:tab w:val="left" w:pos="284"/>
        </w:tabs>
        <w:rPr>
          <w:sz w:val="28"/>
          <w:szCs w:val="28"/>
        </w:rPr>
      </w:pPr>
      <w:r w:rsidRPr="00511135">
        <w:rPr>
          <w:sz w:val="28"/>
          <w:szCs w:val="28"/>
        </w:rPr>
        <w:lastRenderedPageBreak/>
        <w:t>1. ОСНОВНЫМ ФОТОХИМИЧЕСКИ АКТИВНЫМ ПИГМЕНТОМ КВАНТОСОМ ЯВЛЯЕТСЯ:</w:t>
      </w:r>
    </w:p>
    <w:p w:rsidR="00736A5D" w:rsidRPr="00511135" w:rsidRDefault="00736A5D" w:rsidP="00D41D2A">
      <w:pPr>
        <w:numPr>
          <w:ilvl w:val="0"/>
          <w:numId w:val="61"/>
        </w:numPr>
        <w:ind w:left="709"/>
        <w:contextualSpacing/>
        <w:rPr>
          <w:sz w:val="28"/>
          <w:szCs w:val="28"/>
        </w:rPr>
      </w:pPr>
      <w:r w:rsidRPr="00511135">
        <w:rPr>
          <w:sz w:val="28"/>
          <w:szCs w:val="28"/>
        </w:rPr>
        <w:t>хлорофилл а</w:t>
      </w:r>
    </w:p>
    <w:p w:rsidR="00736A5D" w:rsidRPr="00511135" w:rsidRDefault="00736A5D" w:rsidP="00D41D2A">
      <w:pPr>
        <w:numPr>
          <w:ilvl w:val="0"/>
          <w:numId w:val="61"/>
        </w:numPr>
        <w:ind w:left="709"/>
        <w:contextualSpacing/>
        <w:rPr>
          <w:sz w:val="28"/>
          <w:szCs w:val="28"/>
        </w:rPr>
      </w:pPr>
      <w:proofErr w:type="gramStart"/>
      <w:r w:rsidRPr="00511135">
        <w:rPr>
          <w:sz w:val="28"/>
          <w:szCs w:val="28"/>
        </w:rPr>
        <w:t>хлорофилл б</w:t>
      </w:r>
      <w:proofErr w:type="gramEnd"/>
    </w:p>
    <w:p w:rsidR="00736A5D" w:rsidRPr="00511135" w:rsidRDefault="00736A5D" w:rsidP="00D41D2A">
      <w:pPr>
        <w:numPr>
          <w:ilvl w:val="0"/>
          <w:numId w:val="61"/>
        </w:numPr>
        <w:ind w:left="709"/>
        <w:contextualSpacing/>
        <w:rPr>
          <w:sz w:val="28"/>
          <w:szCs w:val="28"/>
        </w:rPr>
      </w:pPr>
      <w:r w:rsidRPr="00511135">
        <w:rPr>
          <w:sz w:val="28"/>
          <w:szCs w:val="28"/>
        </w:rPr>
        <w:t>каротиноиды</w:t>
      </w:r>
    </w:p>
    <w:p w:rsidR="00736A5D" w:rsidRPr="00511135" w:rsidRDefault="00736A5D" w:rsidP="00D41D2A">
      <w:pPr>
        <w:numPr>
          <w:ilvl w:val="0"/>
          <w:numId w:val="61"/>
        </w:numPr>
        <w:ind w:left="709"/>
        <w:contextualSpacing/>
        <w:rPr>
          <w:sz w:val="28"/>
          <w:szCs w:val="28"/>
        </w:rPr>
      </w:pPr>
      <w:r w:rsidRPr="00511135">
        <w:rPr>
          <w:sz w:val="28"/>
          <w:szCs w:val="28"/>
        </w:rPr>
        <w:t>фикобилины</w:t>
      </w:r>
    </w:p>
    <w:p w:rsidR="00736A5D" w:rsidRPr="00511135" w:rsidRDefault="00736A5D" w:rsidP="00736A5D">
      <w:pPr>
        <w:rPr>
          <w:sz w:val="28"/>
          <w:szCs w:val="28"/>
        </w:rPr>
      </w:pPr>
      <w:r w:rsidRPr="00511135">
        <w:rPr>
          <w:sz w:val="28"/>
          <w:szCs w:val="28"/>
        </w:rPr>
        <w:t>2. СТРУКТУРНЫМ АНАЛОГОМ УБИХИНОНА ЯВЛЯЕТСЯ:</w:t>
      </w:r>
    </w:p>
    <w:p w:rsidR="00736A5D" w:rsidRPr="00511135" w:rsidRDefault="00736A5D" w:rsidP="00D41D2A">
      <w:pPr>
        <w:numPr>
          <w:ilvl w:val="0"/>
          <w:numId w:val="62"/>
        </w:numPr>
        <w:contextualSpacing/>
        <w:rPr>
          <w:sz w:val="28"/>
          <w:szCs w:val="28"/>
        </w:rPr>
      </w:pPr>
      <w:r w:rsidRPr="00511135">
        <w:rPr>
          <w:sz w:val="28"/>
          <w:szCs w:val="28"/>
        </w:rPr>
        <w:t>цитохром в</w:t>
      </w:r>
      <w:r w:rsidRPr="00511135">
        <w:rPr>
          <w:sz w:val="28"/>
          <w:szCs w:val="28"/>
          <w:vertAlign w:val="subscript"/>
        </w:rPr>
        <w:t>559</w:t>
      </w:r>
    </w:p>
    <w:p w:rsidR="00736A5D" w:rsidRPr="00511135" w:rsidRDefault="00736A5D" w:rsidP="00D41D2A">
      <w:pPr>
        <w:numPr>
          <w:ilvl w:val="0"/>
          <w:numId w:val="62"/>
        </w:numPr>
        <w:contextualSpacing/>
        <w:rPr>
          <w:sz w:val="28"/>
          <w:szCs w:val="28"/>
        </w:rPr>
      </w:pPr>
      <w:r w:rsidRPr="00511135">
        <w:rPr>
          <w:sz w:val="28"/>
          <w:szCs w:val="28"/>
        </w:rPr>
        <w:t>ферредоксин</w:t>
      </w:r>
    </w:p>
    <w:p w:rsidR="00736A5D" w:rsidRPr="00511135" w:rsidRDefault="00736A5D" w:rsidP="00D41D2A">
      <w:pPr>
        <w:numPr>
          <w:ilvl w:val="0"/>
          <w:numId w:val="62"/>
        </w:numPr>
        <w:contextualSpacing/>
        <w:rPr>
          <w:sz w:val="28"/>
          <w:szCs w:val="28"/>
        </w:rPr>
      </w:pPr>
      <w:r w:rsidRPr="00511135">
        <w:rPr>
          <w:sz w:val="28"/>
          <w:szCs w:val="28"/>
        </w:rPr>
        <w:t>пластоцианин</w:t>
      </w:r>
    </w:p>
    <w:p w:rsidR="00736A5D" w:rsidRPr="00511135" w:rsidRDefault="00736A5D" w:rsidP="00D41D2A">
      <w:pPr>
        <w:numPr>
          <w:ilvl w:val="0"/>
          <w:numId w:val="62"/>
        </w:numPr>
        <w:contextualSpacing/>
        <w:rPr>
          <w:sz w:val="28"/>
          <w:szCs w:val="28"/>
        </w:rPr>
      </w:pPr>
      <w:r w:rsidRPr="00511135">
        <w:rPr>
          <w:sz w:val="28"/>
          <w:szCs w:val="28"/>
        </w:rPr>
        <w:t>пластохинон</w:t>
      </w:r>
    </w:p>
    <w:p w:rsidR="00736A5D" w:rsidRPr="00511135" w:rsidRDefault="00736A5D" w:rsidP="00736A5D">
      <w:pPr>
        <w:rPr>
          <w:sz w:val="28"/>
          <w:szCs w:val="28"/>
        </w:rPr>
      </w:pPr>
      <w:r w:rsidRPr="00511135">
        <w:rPr>
          <w:sz w:val="28"/>
          <w:szCs w:val="28"/>
        </w:rPr>
        <w:t>3. Н</w:t>
      </w:r>
      <w:r w:rsidRPr="00511135">
        <w:rPr>
          <w:sz w:val="28"/>
          <w:szCs w:val="28"/>
          <w:vertAlign w:val="superscript"/>
        </w:rPr>
        <w:t>+</w:t>
      </w:r>
      <w:r w:rsidRPr="00511135">
        <w:rPr>
          <w:sz w:val="28"/>
          <w:szCs w:val="28"/>
        </w:rPr>
        <w:t xml:space="preserve"> - АТФ-СИНТАЗА ХЛОРОПЛАСТОВ ОСУЩЕСТВЛЯЕТ СИНТЕЗ 1 МОЛЕКУЛЫ АТФ ПРИ ПОСТУПЛЕНИИ В ЕЕ АКТИВНЫЙ ЦЕНТР ПРОТОНОВ В КОЛИЧЕСТВЕ:</w:t>
      </w:r>
    </w:p>
    <w:p w:rsidR="00736A5D" w:rsidRPr="00511135" w:rsidRDefault="00736A5D" w:rsidP="00D41D2A">
      <w:pPr>
        <w:numPr>
          <w:ilvl w:val="0"/>
          <w:numId w:val="63"/>
        </w:numPr>
        <w:contextualSpacing/>
        <w:rPr>
          <w:sz w:val="28"/>
          <w:szCs w:val="28"/>
        </w:rPr>
      </w:pPr>
      <w:r w:rsidRPr="00511135">
        <w:rPr>
          <w:sz w:val="28"/>
          <w:szCs w:val="28"/>
        </w:rPr>
        <w:t>одного</w:t>
      </w:r>
    </w:p>
    <w:p w:rsidR="00736A5D" w:rsidRPr="00511135" w:rsidRDefault="00736A5D" w:rsidP="00D41D2A">
      <w:pPr>
        <w:numPr>
          <w:ilvl w:val="0"/>
          <w:numId w:val="63"/>
        </w:numPr>
        <w:contextualSpacing/>
        <w:rPr>
          <w:sz w:val="28"/>
          <w:szCs w:val="28"/>
        </w:rPr>
      </w:pPr>
      <w:r w:rsidRPr="00511135">
        <w:rPr>
          <w:sz w:val="28"/>
          <w:szCs w:val="28"/>
        </w:rPr>
        <w:t>двух</w:t>
      </w:r>
    </w:p>
    <w:p w:rsidR="00736A5D" w:rsidRPr="00511135" w:rsidRDefault="00736A5D" w:rsidP="00D41D2A">
      <w:pPr>
        <w:numPr>
          <w:ilvl w:val="0"/>
          <w:numId w:val="63"/>
        </w:numPr>
        <w:contextualSpacing/>
        <w:rPr>
          <w:sz w:val="28"/>
          <w:szCs w:val="28"/>
        </w:rPr>
      </w:pPr>
      <w:r w:rsidRPr="00511135">
        <w:rPr>
          <w:sz w:val="28"/>
          <w:szCs w:val="28"/>
        </w:rPr>
        <w:t>трех</w:t>
      </w:r>
    </w:p>
    <w:p w:rsidR="00736A5D" w:rsidRPr="00511135" w:rsidRDefault="00736A5D" w:rsidP="00D41D2A">
      <w:pPr>
        <w:numPr>
          <w:ilvl w:val="0"/>
          <w:numId w:val="63"/>
        </w:numPr>
        <w:contextualSpacing/>
        <w:rPr>
          <w:sz w:val="28"/>
          <w:szCs w:val="28"/>
        </w:rPr>
      </w:pPr>
      <w:r w:rsidRPr="00511135">
        <w:rPr>
          <w:sz w:val="28"/>
          <w:szCs w:val="28"/>
        </w:rPr>
        <w:t>четырех</w:t>
      </w:r>
    </w:p>
    <w:p w:rsidR="00736A5D" w:rsidRPr="00511135" w:rsidRDefault="00736A5D" w:rsidP="00736A5D">
      <w:pPr>
        <w:tabs>
          <w:tab w:val="left" w:pos="284"/>
        </w:tabs>
        <w:ind w:hanging="1"/>
        <w:rPr>
          <w:sz w:val="28"/>
          <w:szCs w:val="28"/>
        </w:rPr>
      </w:pPr>
      <w:r w:rsidRPr="00511135">
        <w:t xml:space="preserve">4.  </w:t>
      </w:r>
      <w:r w:rsidRPr="00511135">
        <w:rPr>
          <w:sz w:val="28"/>
          <w:szCs w:val="28"/>
        </w:rPr>
        <w:t>В АССИМИЛЯЦИИ СО</w:t>
      </w:r>
      <w:proofErr w:type="gramStart"/>
      <w:r w:rsidRPr="00511135">
        <w:rPr>
          <w:sz w:val="28"/>
          <w:szCs w:val="28"/>
          <w:vertAlign w:val="subscript"/>
        </w:rPr>
        <w:t>2</w:t>
      </w:r>
      <w:proofErr w:type="gramEnd"/>
      <w:r w:rsidRPr="00511135">
        <w:rPr>
          <w:sz w:val="28"/>
          <w:szCs w:val="28"/>
        </w:rPr>
        <w:t xml:space="preserve"> ПО МЕХАНИЗМУ С</w:t>
      </w:r>
      <w:r w:rsidRPr="00511135">
        <w:rPr>
          <w:sz w:val="28"/>
          <w:szCs w:val="28"/>
          <w:vertAlign w:val="subscript"/>
        </w:rPr>
        <w:t>4</w:t>
      </w:r>
      <w:r w:rsidRPr="00511135">
        <w:rPr>
          <w:sz w:val="28"/>
          <w:szCs w:val="28"/>
        </w:rPr>
        <w:t xml:space="preserve"> – ПУТИ ФОТОСИНТЕЗА УЧАСТВУЕТ:</w:t>
      </w:r>
    </w:p>
    <w:p w:rsidR="00736A5D" w:rsidRPr="00511135" w:rsidRDefault="00736A5D" w:rsidP="00D41D2A">
      <w:pPr>
        <w:numPr>
          <w:ilvl w:val="0"/>
          <w:numId w:val="64"/>
        </w:numPr>
        <w:contextualSpacing/>
        <w:rPr>
          <w:sz w:val="28"/>
          <w:szCs w:val="28"/>
        </w:rPr>
      </w:pPr>
      <w:r w:rsidRPr="00511135">
        <w:rPr>
          <w:sz w:val="28"/>
          <w:szCs w:val="28"/>
        </w:rPr>
        <w:t>оксалоацетат</w:t>
      </w:r>
    </w:p>
    <w:p w:rsidR="00736A5D" w:rsidRPr="00511135" w:rsidRDefault="00736A5D" w:rsidP="00D41D2A">
      <w:pPr>
        <w:numPr>
          <w:ilvl w:val="0"/>
          <w:numId w:val="64"/>
        </w:numPr>
        <w:contextualSpacing/>
        <w:rPr>
          <w:sz w:val="28"/>
          <w:szCs w:val="28"/>
        </w:rPr>
      </w:pPr>
      <w:r w:rsidRPr="00511135">
        <w:rPr>
          <w:sz w:val="28"/>
          <w:szCs w:val="28"/>
        </w:rPr>
        <w:t>фосфоенолпируват</w:t>
      </w:r>
    </w:p>
    <w:p w:rsidR="00736A5D" w:rsidRPr="00511135" w:rsidRDefault="00736A5D" w:rsidP="00D41D2A">
      <w:pPr>
        <w:numPr>
          <w:ilvl w:val="0"/>
          <w:numId w:val="64"/>
        </w:numPr>
        <w:contextualSpacing/>
        <w:rPr>
          <w:sz w:val="28"/>
          <w:szCs w:val="28"/>
        </w:rPr>
      </w:pPr>
      <w:r w:rsidRPr="00511135">
        <w:rPr>
          <w:sz w:val="28"/>
          <w:szCs w:val="28"/>
        </w:rPr>
        <w:t>малат</w:t>
      </w:r>
    </w:p>
    <w:p w:rsidR="00736A5D" w:rsidRPr="00511135" w:rsidRDefault="00736A5D" w:rsidP="00D41D2A">
      <w:pPr>
        <w:numPr>
          <w:ilvl w:val="0"/>
          <w:numId w:val="64"/>
        </w:numPr>
        <w:contextualSpacing/>
        <w:rPr>
          <w:sz w:val="28"/>
          <w:szCs w:val="28"/>
        </w:rPr>
      </w:pPr>
      <w:r w:rsidRPr="00511135">
        <w:rPr>
          <w:sz w:val="28"/>
          <w:szCs w:val="28"/>
        </w:rPr>
        <w:t xml:space="preserve">ацетил </w:t>
      </w:r>
      <w:proofErr w:type="gramStart"/>
      <w:r w:rsidRPr="00511135">
        <w:rPr>
          <w:sz w:val="28"/>
          <w:szCs w:val="28"/>
        </w:rPr>
        <w:t>–К</w:t>
      </w:r>
      <w:proofErr w:type="gramEnd"/>
      <w:r w:rsidRPr="00511135">
        <w:rPr>
          <w:sz w:val="28"/>
          <w:szCs w:val="28"/>
        </w:rPr>
        <w:t>оА</w:t>
      </w:r>
    </w:p>
    <w:p w:rsidR="00736A5D" w:rsidRPr="00511135" w:rsidRDefault="00736A5D" w:rsidP="00736A5D">
      <w:pPr>
        <w:rPr>
          <w:sz w:val="28"/>
          <w:szCs w:val="28"/>
        </w:rPr>
      </w:pPr>
      <w:r w:rsidRPr="00511135">
        <w:rPr>
          <w:sz w:val="28"/>
          <w:szCs w:val="28"/>
        </w:rPr>
        <w:t>5. ДОНОРОМ ВОССТАНОВИТЕЛЬНЫХ РЕАКЦИЙ В ПРОЦЕССЕ ФОТОСИНТЕЗА ГЛЮКОЗЫ ЯВЛЯЕТСЯ:</w:t>
      </w:r>
    </w:p>
    <w:p w:rsidR="00736A5D" w:rsidRPr="00511135" w:rsidRDefault="00736A5D" w:rsidP="00D41D2A">
      <w:pPr>
        <w:numPr>
          <w:ilvl w:val="0"/>
          <w:numId w:val="65"/>
        </w:numPr>
        <w:contextualSpacing/>
        <w:rPr>
          <w:sz w:val="28"/>
          <w:szCs w:val="28"/>
        </w:rPr>
      </w:pPr>
      <w:r w:rsidRPr="00511135">
        <w:rPr>
          <w:sz w:val="28"/>
          <w:szCs w:val="28"/>
        </w:rPr>
        <w:t>НАДН</w:t>
      </w:r>
    </w:p>
    <w:p w:rsidR="00736A5D" w:rsidRPr="00511135" w:rsidRDefault="00736A5D" w:rsidP="00D41D2A">
      <w:pPr>
        <w:numPr>
          <w:ilvl w:val="0"/>
          <w:numId w:val="65"/>
        </w:numPr>
        <w:contextualSpacing/>
        <w:rPr>
          <w:sz w:val="28"/>
          <w:szCs w:val="28"/>
        </w:rPr>
      </w:pPr>
      <w:r w:rsidRPr="00511135">
        <w:rPr>
          <w:sz w:val="28"/>
          <w:szCs w:val="28"/>
        </w:rPr>
        <w:t>ФАДН</w:t>
      </w:r>
      <w:proofErr w:type="gramStart"/>
      <w:r w:rsidRPr="00511135">
        <w:rPr>
          <w:sz w:val="28"/>
          <w:szCs w:val="28"/>
          <w:vertAlign w:val="subscript"/>
        </w:rPr>
        <w:t>2</w:t>
      </w:r>
      <w:proofErr w:type="gramEnd"/>
    </w:p>
    <w:p w:rsidR="00736A5D" w:rsidRPr="00511135" w:rsidRDefault="00736A5D" w:rsidP="00D41D2A">
      <w:pPr>
        <w:numPr>
          <w:ilvl w:val="0"/>
          <w:numId w:val="65"/>
        </w:numPr>
        <w:contextualSpacing/>
        <w:rPr>
          <w:sz w:val="28"/>
          <w:szCs w:val="28"/>
        </w:rPr>
      </w:pPr>
      <w:r w:rsidRPr="00511135">
        <w:rPr>
          <w:sz w:val="28"/>
          <w:szCs w:val="28"/>
        </w:rPr>
        <w:t>НАДФН</w:t>
      </w:r>
    </w:p>
    <w:p w:rsidR="00736A5D" w:rsidRPr="00511135" w:rsidRDefault="00736A5D" w:rsidP="00D41D2A">
      <w:pPr>
        <w:numPr>
          <w:ilvl w:val="0"/>
          <w:numId w:val="65"/>
        </w:numPr>
        <w:contextualSpacing/>
        <w:rPr>
          <w:sz w:val="28"/>
          <w:szCs w:val="28"/>
        </w:rPr>
      </w:pPr>
      <w:r w:rsidRPr="00511135">
        <w:rPr>
          <w:sz w:val="28"/>
          <w:szCs w:val="28"/>
        </w:rPr>
        <w:t>ФМН Н</w:t>
      </w:r>
      <w:proofErr w:type="gramStart"/>
      <w:r w:rsidRPr="00511135">
        <w:rPr>
          <w:sz w:val="28"/>
          <w:szCs w:val="28"/>
          <w:vertAlign w:val="subscript"/>
        </w:rPr>
        <w:t>2</w:t>
      </w:r>
      <w:proofErr w:type="gramEnd"/>
    </w:p>
    <w:p w:rsidR="00736A5D" w:rsidRPr="00511135" w:rsidRDefault="00736A5D" w:rsidP="00736A5D">
      <w:pPr>
        <w:rPr>
          <w:sz w:val="28"/>
          <w:szCs w:val="28"/>
        </w:rPr>
      </w:pPr>
      <w:r w:rsidRPr="00511135">
        <w:rPr>
          <w:sz w:val="28"/>
          <w:szCs w:val="28"/>
        </w:rPr>
        <w:t>6.  УГЛЕВОДЫ ВЫПОЛНЯЮТ СЛЕДУЮЩИЕ ФУНКЦИИ:</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транспортную</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защитную</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генетическую</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каталитическую</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энергетическую</w:t>
      </w:r>
    </w:p>
    <w:p w:rsidR="00736A5D" w:rsidRPr="00511135" w:rsidRDefault="00736A5D" w:rsidP="00D41D2A">
      <w:pPr>
        <w:pStyle w:val="a5"/>
        <w:widowControl/>
        <w:numPr>
          <w:ilvl w:val="0"/>
          <w:numId w:val="66"/>
        </w:numPr>
        <w:autoSpaceDE/>
        <w:autoSpaceDN/>
        <w:adjustRightInd/>
        <w:jc w:val="left"/>
        <w:rPr>
          <w:rFonts w:ascii="Times New Roman" w:hAnsi="Times New Roman"/>
          <w:sz w:val="28"/>
          <w:szCs w:val="28"/>
        </w:rPr>
      </w:pPr>
      <w:r w:rsidRPr="00511135">
        <w:rPr>
          <w:rFonts w:ascii="Times New Roman" w:hAnsi="Times New Roman"/>
          <w:sz w:val="28"/>
          <w:szCs w:val="28"/>
        </w:rPr>
        <w:t>рецепторную</w:t>
      </w:r>
    </w:p>
    <w:p w:rsidR="00736A5D" w:rsidRPr="00511135" w:rsidRDefault="00736A5D" w:rsidP="00736A5D">
      <w:pPr>
        <w:rPr>
          <w:sz w:val="28"/>
          <w:szCs w:val="28"/>
        </w:rPr>
      </w:pPr>
      <w:r w:rsidRPr="00511135">
        <w:rPr>
          <w:sz w:val="28"/>
          <w:szCs w:val="28"/>
        </w:rPr>
        <w:t>7.  ДЕПОНИРОВАНИЯ ГЛИКОГЕНА В ПЕЧЕНИ УСИЛИВАЕТСЯ ПОД ДЕЙСТВИЕМ СЛЕДУЮЩИХ ГОРМОНОВ:</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глюкагона</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инсулина</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адреналина</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андрогенов</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минералкортикоидов</w:t>
      </w:r>
    </w:p>
    <w:p w:rsidR="00736A5D" w:rsidRPr="00511135" w:rsidRDefault="00736A5D" w:rsidP="00D41D2A">
      <w:pPr>
        <w:pStyle w:val="a5"/>
        <w:widowControl/>
        <w:numPr>
          <w:ilvl w:val="0"/>
          <w:numId w:val="67"/>
        </w:numPr>
        <w:autoSpaceDE/>
        <w:autoSpaceDN/>
        <w:adjustRightInd/>
        <w:jc w:val="left"/>
        <w:rPr>
          <w:rFonts w:ascii="Times New Roman" w:hAnsi="Times New Roman"/>
          <w:sz w:val="28"/>
          <w:szCs w:val="28"/>
        </w:rPr>
      </w:pPr>
      <w:r w:rsidRPr="00511135">
        <w:rPr>
          <w:rFonts w:ascii="Times New Roman" w:hAnsi="Times New Roman"/>
          <w:sz w:val="28"/>
          <w:szCs w:val="28"/>
        </w:rPr>
        <w:t>глюкокортикоидов</w:t>
      </w:r>
    </w:p>
    <w:p w:rsidR="00736A5D" w:rsidRPr="00511135" w:rsidRDefault="00736A5D" w:rsidP="00736A5D">
      <w:pPr>
        <w:ind w:firstLine="142"/>
        <w:rPr>
          <w:sz w:val="28"/>
          <w:szCs w:val="28"/>
        </w:rPr>
      </w:pPr>
      <w:r w:rsidRPr="00511135">
        <w:rPr>
          <w:sz w:val="28"/>
          <w:szCs w:val="28"/>
        </w:rPr>
        <w:t>8.  АЭРОБНОЕ ОКИСЛЕНИЕ ГЛЮКОЗЫ:</w:t>
      </w:r>
    </w:p>
    <w:p w:rsidR="00736A5D" w:rsidRPr="00511135" w:rsidRDefault="00736A5D" w:rsidP="00D41D2A">
      <w:pPr>
        <w:numPr>
          <w:ilvl w:val="0"/>
          <w:numId w:val="68"/>
        </w:numPr>
        <w:contextualSpacing/>
        <w:rPr>
          <w:sz w:val="28"/>
          <w:szCs w:val="28"/>
        </w:rPr>
      </w:pPr>
      <w:r w:rsidRPr="00511135">
        <w:rPr>
          <w:sz w:val="28"/>
          <w:szCs w:val="28"/>
        </w:rPr>
        <w:lastRenderedPageBreak/>
        <w:t>окисление глюкозы до лактата</w:t>
      </w:r>
    </w:p>
    <w:p w:rsidR="00736A5D" w:rsidRPr="00511135" w:rsidRDefault="00736A5D" w:rsidP="00D41D2A">
      <w:pPr>
        <w:numPr>
          <w:ilvl w:val="0"/>
          <w:numId w:val="68"/>
        </w:numPr>
        <w:contextualSpacing/>
        <w:rPr>
          <w:sz w:val="28"/>
          <w:szCs w:val="28"/>
        </w:rPr>
      </w:pPr>
      <w:r w:rsidRPr="00511135">
        <w:rPr>
          <w:sz w:val="28"/>
          <w:szCs w:val="28"/>
        </w:rPr>
        <w:t>глюкозы до СО</w:t>
      </w:r>
      <w:proofErr w:type="gramStart"/>
      <w:r w:rsidRPr="00511135">
        <w:rPr>
          <w:sz w:val="28"/>
          <w:szCs w:val="28"/>
          <w:vertAlign w:val="subscript"/>
        </w:rPr>
        <w:t>2</w:t>
      </w:r>
      <w:proofErr w:type="gramEnd"/>
      <w:r w:rsidRPr="00511135">
        <w:rPr>
          <w:sz w:val="28"/>
          <w:szCs w:val="28"/>
        </w:rPr>
        <w:t xml:space="preserve"> и Н</w:t>
      </w:r>
      <w:r w:rsidRPr="00511135">
        <w:rPr>
          <w:sz w:val="28"/>
          <w:szCs w:val="28"/>
          <w:vertAlign w:val="subscript"/>
        </w:rPr>
        <w:t>2</w:t>
      </w:r>
      <w:r w:rsidRPr="00511135">
        <w:rPr>
          <w:sz w:val="28"/>
          <w:szCs w:val="28"/>
        </w:rPr>
        <w:t>О</w:t>
      </w:r>
    </w:p>
    <w:p w:rsidR="00736A5D" w:rsidRPr="00511135" w:rsidRDefault="00736A5D" w:rsidP="00D41D2A">
      <w:pPr>
        <w:numPr>
          <w:ilvl w:val="0"/>
          <w:numId w:val="68"/>
        </w:numPr>
        <w:contextualSpacing/>
        <w:rPr>
          <w:sz w:val="28"/>
          <w:szCs w:val="28"/>
        </w:rPr>
      </w:pPr>
      <w:r w:rsidRPr="00511135">
        <w:rPr>
          <w:sz w:val="28"/>
          <w:szCs w:val="28"/>
        </w:rPr>
        <w:t>окисление в бескислородной среде</w:t>
      </w:r>
    </w:p>
    <w:p w:rsidR="00736A5D" w:rsidRPr="00511135" w:rsidRDefault="00736A5D" w:rsidP="00D41D2A">
      <w:pPr>
        <w:numPr>
          <w:ilvl w:val="0"/>
          <w:numId w:val="68"/>
        </w:numPr>
        <w:contextualSpacing/>
        <w:rPr>
          <w:sz w:val="28"/>
          <w:szCs w:val="28"/>
        </w:rPr>
      </w:pPr>
      <w:r w:rsidRPr="00511135">
        <w:rPr>
          <w:sz w:val="28"/>
          <w:szCs w:val="28"/>
        </w:rPr>
        <w:t>окисление в присутствии О</w:t>
      </w:r>
      <w:proofErr w:type="gramStart"/>
      <w:r w:rsidRPr="00511135">
        <w:rPr>
          <w:sz w:val="28"/>
          <w:szCs w:val="28"/>
          <w:vertAlign w:val="subscript"/>
        </w:rPr>
        <w:t>2</w:t>
      </w:r>
      <w:proofErr w:type="gramEnd"/>
    </w:p>
    <w:p w:rsidR="00736A5D" w:rsidRPr="00511135" w:rsidRDefault="00736A5D" w:rsidP="00D41D2A">
      <w:pPr>
        <w:numPr>
          <w:ilvl w:val="0"/>
          <w:numId w:val="68"/>
        </w:numPr>
        <w:contextualSpacing/>
        <w:rPr>
          <w:sz w:val="28"/>
          <w:szCs w:val="28"/>
        </w:rPr>
      </w:pPr>
      <w:r w:rsidRPr="00511135">
        <w:rPr>
          <w:sz w:val="28"/>
          <w:szCs w:val="28"/>
        </w:rPr>
        <w:t xml:space="preserve">окисление </w:t>
      </w:r>
      <w:proofErr w:type="gramStart"/>
      <w:r w:rsidRPr="00511135">
        <w:rPr>
          <w:sz w:val="28"/>
          <w:szCs w:val="28"/>
        </w:rPr>
        <w:t>до</w:t>
      </w:r>
      <w:proofErr w:type="gramEnd"/>
      <w:r w:rsidRPr="00511135">
        <w:rPr>
          <w:sz w:val="28"/>
          <w:szCs w:val="28"/>
        </w:rPr>
        <w:t xml:space="preserve"> ацетил СоА</w:t>
      </w:r>
    </w:p>
    <w:p w:rsidR="00736A5D" w:rsidRPr="00511135" w:rsidRDefault="00736A5D" w:rsidP="00736A5D">
      <w:pPr>
        <w:ind w:left="142"/>
        <w:rPr>
          <w:sz w:val="28"/>
          <w:szCs w:val="28"/>
        </w:rPr>
      </w:pPr>
      <w:r w:rsidRPr="00511135">
        <w:rPr>
          <w:sz w:val="28"/>
          <w:szCs w:val="28"/>
        </w:rPr>
        <w:t>9.  ФЕРМЕНТАМИ ГЛИКОЛИЗА ЯВЛЯЮТСЯ:</w:t>
      </w:r>
    </w:p>
    <w:p w:rsidR="00736A5D" w:rsidRPr="00511135" w:rsidRDefault="00736A5D" w:rsidP="00D41D2A">
      <w:pPr>
        <w:numPr>
          <w:ilvl w:val="0"/>
          <w:numId w:val="69"/>
        </w:numPr>
        <w:contextualSpacing/>
        <w:rPr>
          <w:sz w:val="28"/>
          <w:szCs w:val="28"/>
        </w:rPr>
      </w:pPr>
      <w:r w:rsidRPr="00511135">
        <w:rPr>
          <w:sz w:val="28"/>
          <w:szCs w:val="28"/>
        </w:rPr>
        <w:t>гликогенфосфорилаза</w:t>
      </w:r>
    </w:p>
    <w:p w:rsidR="00736A5D" w:rsidRPr="00511135" w:rsidRDefault="00736A5D" w:rsidP="00D41D2A">
      <w:pPr>
        <w:numPr>
          <w:ilvl w:val="0"/>
          <w:numId w:val="69"/>
        </w:numPr>
        <w:contextualSpacing/>
        <w:rPr>
          <w:sz w:val="28"/>
          <w:szCs w:val="28"/>
        </w:rPr>
      </w:pPr>
      <w:r w:rsidRPr="00511135">
        <w:rPr>
          <w:sz w:val="28"/>
          <w:szCs w:val="28"/>
        </w:rPr>
        <w:t>фосфофруктокиназа</w:t>
      </w:r>
    </w:p>
    <w:p w:rsidR="00736A5D" w:rsidRPr="00511135" w:rsidRDefault="00736A5D" w:rsidP="00D41D2A">
      <w:pPr>
        <w:numPr>
          <w:ilvl w:val="0"/>
          <w:numId w:val="69"/>
        </w:numPr>
        <w:contextualSpacing/>
        <w:rPr>
          <w:sz w:val="28"/>
          <w:szCs w:val="28"/>
        </w:rPr>
      </w:pPr>
      <w:r w:rsidRPr="00511135">
        <w:rPr>
          <w:sz w:val="28"/>
          <w:szCs w:val="28"/>
        </w:rPr>
        <w:t>пируваткиназа</w:t>
      </w:r>
    </w:p>
    <w:p w:rsidR="00736A5D" w:rsidRPr="00511135" w:rsidRDefault="00736A5D" w:rsidP="00D41D2A">
      <w:pPr>
        <w:numPr>
          <w:ilvl w:val="0"/>
          <w:numId w:val="69"/>
        </w:numPr>
        <w:contextualSpacing/>
        <w:rPr>
          <w:sz w:val="28"/>
          <w:szCs w:val="28"/>
        </w:rPr>
      </w:pPr>
      <w:r w:rsidRPr="00511135">
        <w:rPr>
          <w:sz w:val="28"/>
          <w:szCs w:val="28"/>
        </w:rPr>
        <w:t>малатдегидрогеназа</w:t>
      </w:r>
    </w:p>
    <w:p w:rsidR="00736A5D" w:rsidRPr="00511135" w:rsidRDefault="00736A5D" w:rsidP="00D41D2A">
      <w:pPr>
        <w:numPr>
          <w:ilvl w:val="0"/>
          <w:numId w:val="69"/>
        </w:numPr>
        <w:contextualSpacing/>
        <w:rPr>
          <w:sz w:val="28"/>
          <w:szCs w:val="28"/>
        </w:rPr>
      </w:pPr>
      <w:r w:rsidRPr="00511135">
        <w:rPr>
          <w:sz w:val="28"/>
          <w:szCs w:val="28"/>
        </w:rPr>
        <w:t>глюкозо-6-фосфотаза</w:t>
      </w:r>
    </w:p>
    <w:p w:rsidR="00736A5D" w:rsidRPr="00511135" w:rsidRDefault="00736A5D" w:rsidP="00D41D2A">
      <w:pPr>
        <w:numPr>
          <w:ilvl w:val="0"/>
          <w:numId w:val="69"/>
        </w:numPr>
        <w:contextualSpacing/>
        <w:rPr>
          <w:sz w:val="28"/>
          <w:szCs w:val="28"/>
        </w:rPr>
      </w:pPr>
      <w:r w:rsidRPr="00511135">
        <w:rPr>
          <w:sz w:val="28"/>
          <w:szCs w:val="28"/>
        </w:rPr>
        <w:t>лактатдегидрогеназа</w:t>
      </w:r>
    </w:p>
    <w:p w:rsidR="00736A5D" w:rsidRPr="00511135" w:rsidRDefault="00736A5D" w:rsidP="00736A5D">
      <w:pPr>
        <w:tabs>
          <w:tab w:val="center" w:pos="4677"/>
        </w:tabs>
        <w:rPr>
          <w:sz w:val="28"/>
          <w:szCs w:val="28"/>
        </w:rPr>
      </w:pPr>
      <w:r w:rsidRPr="00511135">
        <w:rPr>
          <w:sz w:val="28"/>
          <w:szCs w:val="28"/>
        </w:rPr>
        <w:t>10.  МЕТАБОЛИТЫ ПЕНТОЗОФОСФАТНОГО ПУТИ МОГУТ ВКЛЮЧАТЬСЯ В ПРОЦЕССЫ:</w:t>
      </w:r>
    </w:p>
    <w:p w:rsidR="00736A5D" w:rsidRPr="00511135" w:rsidRDefault="00736A5D" w:rsidP="00D41D2A">
      <w:pPr>
        <w:numPr>
          <w:ilvl w:val="0"/>
          <w:numId w:val="70"/>
        </w:numPr>
        <w:tabs>
          <w:tab w:val="center" w:pos="4677"/>
        </w:tabs>
        <w:contextualSpacing/>
        <w:rPr>
          <w:sz w:val="28"/>
          <w:szCs w:val="28"/>
        </w:rPr>
      </w:pPr>
      <w:r w:rsidRPr="00511135">
        <w:rPr>
          <w:sz w:val="28"/>
          <w:szCs w:val="28"/>
        </w:rPr>
        <w:t>синтеза липидов</w:t>
      </w:r>
    </w:p>
    <w:p w:rsidR="00736A5D" w:rsidRPr="00511135" w:rsidRDefault="00736A5D" w:rsidP="00D41D2A">
      <w:pPr>
        <w:numPr>
          <w:ilvl w:val="0"/>
          <w:numId w:val="70"/>
        </w:numPr>
        <w:tabs>
          <w:tab w:val="center" w:pos="4677"/>
        </w:tabs>
        <w:contextualSpacing/>
        <w:rPr>
          <w:sz w:val="28"/>
          <w:szCs w:val="28"/>
        </w:rPr>
      </w:pPr>
      <w:r w:rsidRPr="00511135">
        <w:rPr>
          <w:sz w:val="28"/>
          <w:szCs w:val="28"/>
        </w:rPr>
        <w:t>синтеза нуклеотидов</w:t>
      </w:r>
    </w:p>
    <w:p w:rsidR="00736A5D" w:rsidRPr="00511135" w:rsidRDefault="00736A5D" w:rsidP="00D41D2A">
      <w:pPr>
        <w:numPr>
          <w:ilvl w:val="0"/>
          <w:numId w:val="70"/>
        </w:numPr>
        <w:tabs>
          <w:tab w:val="center" w:pos="4677"/>
        </w:tabs>
        <w:contextualSpacing/>
        <w:rPr>
          <w:sz w:val="28"/>
          <w:szCs w:val="28"/>
        </w:rPr>
      </w:pPr>
      <w:r w:rsidRPr="00511135">
        <w:rPr>
          <w:sz w:val="28"/>
          <w:szCs w:val="28"/>
        </w:rPr>
        <w:t>общий путь катаболизма</w:t>
      </w:r>
    </w:p>
    <w:p w:rsidR="00736A5D" w:rsidRPr="00511135" w:rsidRDefault="00736A5D" w:rsidP="00D41D2A">
      <w:pPr>
        <w:numPr>
          <w:ilvl w:val="0"/>
          <w:numId w:val="70"/>
        </w:numPr>
        <w:tabs>
          <w:tab w:val="center" w:pos="4677"/>
        </w:tabs>
        <w:contextualSpacing/>
        <w:rPr>
          <w:sz w:val="28"/>
          <w:szCs w:val="28"/>
        </w:rPr>
      </w:pPr>
      <w:r w:rsidRPr="00511135">
        <w:rPr>
          <w:sz w:val="28"/>
          <w:szCs w:val="28"/>
        </w:rPr>
        <w:t>дыхательную цепь</w:t>
      </w:r>
    </w:p>
    <w:p w:rsidR="00736A5D" w:rsidRPr="00511135" w:rsidRDefault="00736A5D" w:rsidP="00D41D2A">
      <w:pPr>
        <w:numPr>
          <w:ilvl w:val="0"/>
          <w:numId w:val="70"/>
        </w:numPr>
        <w:tabs>
          <w:tab w:val="center" w:pos="4677"/>
        </w:tabs>
        <w:contextualSpacing/>
        <w:rPr>
          <w:sz w:val="28"/>
          <w:szCs w:val="28"/>
        </w:rPr>
      </w:pPr>
      <w:r w:rsidRPr="00511135">
        <w:rPr>
          <w:sz w:val="28"/>
          <w:szCs w:val="28"/>
        </w:rPr>
        <w:t>фотосинтез</w:t>
      </w:r>
    </w:p>
    <w:p w:rsidR="007332A0" w:rsidRPr="00511135" w:rsidRDefault="007332A0" w:rsidP="007332A0">
      <w:pPr>
        <w:rPr>
          <w:sz w:val="28"/>
          <w:szCs w:val="28"/>
        </w:rPr>
      </w:pPr>
      <w:r w:rsidRPr="00511135">
        <w:rPr>
          <w:color w:val="000000"/>
          <w:sz w:val="28"/>
          <w:szCs w:val="28"/>
        </w:rPr>
        <w:t xml:space="preserve">11. </w:t>
      </w:r>
      <w:r w:rsidRPr="00511135">
        <w:rPr>
          <w:sz w:val="28"/>
          <w:szCs w:val="28"/>
        </w:rPr>
        <w:t xml:space="preserve">В ЦТК В РЕАКЦИЮ </w:t>
      </w:r>
      <w:proofErr w:type="gramStart"/>
      <w:r w:rsidRPr="00511135">
        <w:rPr>
          <w:sz w:val="28"/>
          <w:szCs w:val="28"/>
        </w:rPr>
        <w:t>СУБСТРАТНОГО</w:t>
      </w:r>
      <w:proofErr w:type="gramEnd"/>
      <w:r w:rsidRPr="00511135">
        <w:rPr>
          <w:sz w:val="28"/>
          <w:szCs w:val="28"/>
        </w:rPr>
        <w:t xml:space="preserve"> ФОСФОРИЛИРОВАНИЯ ВСТУПАЕТ</w:t>
      </w:r>
    </w:p>
    <w:p w:rsidR="007332A0" w:rsidRPr="00511135" w:rsidRDefault="007332A0" w:rsidP="00D41D2A">
      <w:pPr>
        <w:pStyle w:val="a5"/>
        <w:numPr>
          <w:ilvl w:val="0"/>
          <w:numId w:val="71"/>
        </w:numPr>
        <w:rPr>
          <w:rFonts w:ascii="Times New Roman" w:hAnsi="Times New Roman"/>
          <w:sz w:val="28"/>
          <w:szCs w:val="28"/>
        </w:rPr>
      </w:pPr>
      <w:r w:rsidRPr="00511135">
        <w:rPr>
          <w:rFonts w:ascii="Times New Roman" w:hAnsi="Times New Roman"/>
          <w:sz w:val="28"/>
          <w:szCs w:val="28"/>
        </w:rPr>
        <w:t>сукцинат</w:t>
      </w:r>
    </w:p>
    <w:p w:rsidR="007332A0" w:rsidRPr="00511135" w:rsidRDefault="007332A0" w:rsidP="00D41D2A">
      <w:pPr>
        <w:pStyle w:val="a5"/>
        <w:numPr>
          <w:ilvl w:val="0"/>
          <w:numId w:val="71"/>
        </w:numPr>
        <w:rPr>
          <w:rFonts w:ascii="Times New Roman" w:hAnsi="Times New Roman"/>
          <w:sz w:val="28"/>
          <w:szCs w:val="28"/>
        </w:rPr>
      </w:pPr>
      <w:r w:rsidRPr="00511135">
        <w:rPr>
          <w:rFonts w:ascii="Times New Roman" w:hAnsi="Times New Roman"/>
          <w:sz w:val="28"/>
          <w:szCs w:val="28"/>
        </w:rPr>
        <w:t>сукцинил-коа</w:t>
      </w:r>
    </w:p>
    <w:p w:rsidR="007332A0" w:rsidRPr="00511135" w:rsidRDefault="007332A0" w:rsidP="00D41D2A">
      <w:pPr>
        <w:pStyle w:val="a5"/>
        <w:numPr>
          <w:ilvl w:val="0"/>
          <w:numId w:val="71"/>
        </w:numPr>
        <w:rPr>
          <w:rFonts w:ascii="Times New Roman" w:hAnsi="Times New Roman"/>
          <w:sz w:val="28"/>
          <w:szCs w:val="28"/>
        </w:rPr>
      </w:pPr>
      <w:r w:rsidRPr="00511135">
        <w:rPr>
          <w:rFonts w:ascii="Times New Roman" w:hAnsi="Times New Roman"/>
          <w:sz w:val="28"/>
          <w:szCs w:val="28"/>
        </w:rPr>
        <w:t>α-кетоглутарат</w:t>
      </w:r>
    </w:p>
    <w:p w:rsidR="007332A0" w:rsidRPr="00511135" w:rsidRDefault="007332A0" w:rsidP="00D41D2A">
      <w:pPr>
        <w:pStyle w:val="a5"/>
        <w:numPr>
          <w:ilvl w:val="0"/>
          <w:numId w:val="71"/>
        </w:numPr>
        <w:rPr>
          <w:rFonts w:ascii="Times New Roman" w:hAnsi="Times New Roman"/>
          <w:sz w:val="28"/>
          <w:szCs w:val="28"/>
        </w:rPr>
      </w:pPr>
      <w:r w:rsidRPr="00511135">
        <w:rPr>
          <w:rFonts w:ascii="Times New Roman" w:hAnsi="Times New Roman"/>
          <w:sz w:val="28"/>
          <w:szCs w:val="28"/>
        </w:rPr>
        <w:t>алат</w:t>
      </w:r>
    </w:p>
    <w:p w:rsidR="007332A0" w:rsidRPr="00511135" w:rsidRDefault="007332A0" w:rsidP="00D41D2A">
      <w:pPr>
        <w:pStyle w:val="a5"/>
        <w:numPr>
          <w:ilvl w:val="0"/>
          <w:numId w:val="71"/>
        </w:numPr>
        <w:rPr>
          <w:rFonts w:ascii="Times New Roman" w:hAnsi="Times New Roman"/>
          <w:sz w:val="28"/>
          <w:szCs w:val="28"/>
        </w:rPr>
      </w:pPr>
      <w:r w:rsidRPr="00511135">
        <w:rPr>
          <w:rFonts w:ascii="Times New Roman" w:hAnsi="Times New Roman"/>
          <w:sz w:val="28"/>
          <w:szCs w:val="28"/>
        </w:rPr>
        <w:t>ацетил-коа</w:t>
      </w:r>
    </w:p>
    <w:p w:rsidR="007332A0" w:rsidRPr="00511135" w:rsidRDefault="007332A0" w:rsidP="007332A0">
      <w:pPr>
        <w:rPr>
          <w:sz w:val="28"/>
          <w:szCs w:val="28"/>
        </w:rPr>
      </w:pPr>
      <w:r w:rsidRPr="00511135">
        <w:rPr>
          <w:sz w:val="28"/>
          <w:szCs w:val="28"/>
        </w:rPr>
        <w:t>12.В ЦТК ДЕКАРБОКСИЛИРОВАНИЮ ПОДВЕРГАЮТСЯ</w:t>
      </w:r>
    </w:p>
    <w:p w:rsidR="007332A0" w:rsidRPr="00511135" w:rsidRDefault="007332A0" w:rsidP="00D41D2A">
      <w:pPr>
        <w:pStyle w:val="a5"/>
        <w:numPr>
          <w:ilvl w:val="0"/>
          <w:numId w:val="72"/>
        </w:numPr>
        <w:rPr>
          <w:rFonts w:ascii="Times New Roman" w:hAnsi="Times New Roman"/>
          <w:sz w:val="28"/>
          <w:szCs w:val="28"/>
        </w:rPr>
      </w:pPr>
      <w:r w:rsidRPr="00511135">
        <w:rPr>
          <w:rFonts w:ascii="Times New Roman" w:hAnsi="Times New Roman"/>
          <w:sz w:val="28"/>
          <w:szCs w:val="28"/>
        </w:rPr>
        <w:t>пируват</w:t>
      </w:r>
    </w:p>
    <w:p w:rsidR="007332A0" w:rsidRPr="00511135" w:rsidRDefault="007332A0" w:rsidP="00D41D2A">
      <w:pPr>
        <w:pStyle w:val="a5"/>
        <w:numPr>
          <w:ilvl w:val="0"/>
          <w:numId w:val="72"/>
        </w:numPr>
        <w:rPr>
          <w:rFonts w:ascii="Times New Roman" w:hAnsi="Times New Roman"/>
          <w:sz w:val="28"/>
          <w:szCs w:val="28"/>
        </w:rPr>
      </w:pPr>
      <w:r w:rsidRPr="00511135">
        <w:rPr>
          <w:rFonts w:ascii="Times New Roman" w:hAnsi="Times New Roman"/>
          <w:sz w:val="28"/>
          <w:szCs w:val="28"/>
        </w:rPr>
        <w:t>изоцитрат</w:t>
      </w:r>
    </w:p>
    <w:p w:rsidR="007332A0" w:rsidRPr="00511135" w:rsidRDefault="007332A0" w:rsidP="00D41D2A">
      <w:pPr>
        <w:pStyle w:val="a5"/>
        <w:numPr>
          <w:ilvl w:val="0"/>
          <w:numId w:val="72"/>
        </w:numPr>
        <w:rPr>
          <w:rFonts w:ascii="Times New Roman" w:hAnsi="Times New Roman"/>
          <w:sz w:val="28"/>
          <w:szCs w:val="28"/>
        </w:rPr>
      </w:pPr>
      <w:r w:rsidRPr="00511135">
        <w:rPr>
          <w:rFonts w:ascii="Times New Roman" w:hAnsi="Times New Roman"/>
          <w:sz w:val="28"/>
          <w:szCs w:val="28"/>
        </w:rPr>
        <w:t>α-кетоглутарат</w:t>
      </w:r>
    </w:p>
    <w:p w:rsidR="007332A0" w:rsidRPr="00511135" w:rsidRDefault="007332A0" w:rsidP="00D41D2A">
      <w:pPr>
        <w:pStyle w:val="a5"/>
        <w:numPr>
          <w:ilvl w:val="0"/>
          <w:numId w:val="72"/>
        </w:numPr>
        <w:rPr>
          <w:rFonts w:ascii="Times New Roman" w:hAnsi="Times New Roman"/>
          <w:sz w:val="28"/>
          <w:szCs w:val="28"/>
        </w:rPr>
      </w:pPr>
      <w:r w:rsidRPr="00511135">
        <w:rPr>
          <w:rFonts w:ascii="Times New Roman" w:hAnsi="Times New Roman"/>
          <w:sz w:val="28"/>
          <w:szCs w:val="28"/>
        </w:rPr>
        <w:t>фумарат</w:t>
      </w:r>
    </w:p>
    <w:p w:rsidR="007332A0" w:rsidRPr="00511135" w:rsidRDefault="007332A0" w:rsidP="00D41D2A">
      <w:pPr>
        <w:pStyle w:val="a5"/>
        <w:numPr>
          <w:ilvl w:val="0"/>
          <w:numId w:val="72"/>
        </w:numPr>
        <w:rPr>
          <w:rFonts w:ascii="Times New Roman" w:hAnsi="Times New Roman"/>
          <w:sz w:val="28"/>
          <w:szCs w:val="28"/>
        </w:rPr>
      </w:pPr>
      <w:r w:rsidRPr="00511135">
        <w:rPr>
          <w:rFonts w:ascii="Times New Roman" w:hAnsi="Times New Roman"/>
          <w:sz w:val="28"/>
          <w:szCs w:val="28"/>
        </w:rPr>
        <w:t>цитрат</w:t>
      </w:r>
    </w:p>
    <w:p w:rsidR="007332A0" w:rsidRPr="00511135" w:rsidRDefault="007332A0" w:rsidP="007332A0">
      <w:pPr>
        <w:rPr>
          <w:sz w:val="28"/>
          <w:szCs w:val="28"/>
        </w:rPr>
      </w:pPr>
      <w:r w:rsidRPr="00511135">
        <w:rPr>
          <w:sz w:val="28"/>
          <w:szCs w:val="28"/>
        </w:rPr>
        <w:t>13.РЕАКЦИЮ КОНДЕНСАЦИИ АЦЕТИЛ-КОА С ОКСАЛОАЦЕТАТОМ КАТАЛИЗИРУЕТ ФЕРМЕНТ</w:t>
      </w:r>
    </w:p>
    <w:p w:rsidR="007332A0" w:rsidRPr="00511135" w:rsidRDefault="00163CFE" w:rsidP="00D41D2A">
      <w:pPr>
        <w:pStyle w:val="a5"/>
        <w:numPr>
          <w:ilvl w:val="0"/>
          <w:numId w:val="73"/>
        </w:numPr>
        <w:rPr>
          <w:rFonts w:ascii="Times New Roman" w:hAnsi="Times New Roman"/>
          <w:sz w:val="28"/>
          <w:szCs w:val="28"/>
        </w:rPr>
      </w:pPr>
      <w:r w:rsidRPr="00511135">
        <w:rPr>
          <w:rFonts w:ascii="Times New Roman" w:hAnsi="Times New Roman"/>
          <w:sz w:val="28"/>
          <w:szCs w:val="28"/>
        </w:rPr>
        <w:t>трансальдолаза</w:t>
      </w:r>
    </w:p>
    <w:p w:rsidR="007332A0" w:rsidRPr="00511135" w:rsidRDefault="00163CFE" w:rsidP="00D41D2A">
      <w:pPr>
        <w:pStyle w:val="a5"/>
        <w:numPr>
          <w:ilvl w:val="0"/>
          <w:numId w:val="73"/>
        </w:numPr>
        <w:rPr>
          <w:rFonts w:ascii="Times New Roman" w:hAnsi="Times New Roman"/>
          <w:sz w:val="28"/>
          <w:szCs w:val="28"/>
        </w:rPr>
      </w:pPr>
      <w:r w:rsidRPr="00511135">
        <w:rPr>
          <w:rFonts w:ascii="Times New Roman" w:hAnsi="Times New Roman"/>
          <w:sz w:val="28"/>
          <w:szCs w:val="28"/>
        </w:rPr>
        <w:t>транскетолаза</w:t>
      </w:r>
    </w:p>
    <w:p w:rsidR="007332A0" w:rsidRPr="00511135" w:rsidRDefault="00163CFE" w:rsidP="00D41D2A">
      <w:pPr>
        <w:pStyle w:val="a5"/>
        <w:numPr>
          <w:ilvl w:val="0"/>
          <w:numId w:val="73"/>
        </w:numPr>
        <w:rPr>
          <w:rFonts w:ascii="Times New Roman" w:hAnsi="Times New Roman"/>
          <w:sz w:val="28"/>
          <w:szCs w:val="28"/>
        </w:rPr>
      </w:pPr>
      <w:r w:rsidRPr="00511135">
        <w:rPr>
          <w:rFonts w:ascii="Times New Roman" w:hAnsi="Times New Roman"/>
          <w:sz w:val="28"/>
          <w:szCs w:val="28"/>
        </w:rPr>
        <w:t>ацетил-коа-карбоксилаза</w:t>
      </w:r>
    </w:p>
    <w:p w:rsidR="007332A0" w:rsidRPr="00511135" w:rsidRDefault="00163CFE" w:rsidP="00D41D2A">
      <w:pPr>
        <w:pStyle w:val="a5"/>
        <w:numPr>
          <w:ilvl w:val="0"/>
          <w:numId w:val="73"/>
        </w:numPr>
        <w:rPr>
          <w:rFonts w:ascii="Times New Roman" w:hAnsi="Times New Roman"/>
          <w:sz w:val="28"/>
          <w:szCs w:val="28"/>
        </w:rPr>
      </w:pPr>
      <w:r w:rsidRPr="00511135">
        <w:rPr>
          <w:rFonts w:ascii="Times New Roman" w:hAnsi="Times New Roman"/>
          <w:sz w:val="28"/>
          <w:szCs w:val="28"/>
        </w:rPr>
        <w:t>цитратсинтаза</w:t>
      </w:r>
    </w:p>
    <w:p w:rsidR="007332A0" w:rsidRPr="00511135" w:rsidRDefault="007332A0" w:rsidP="007332A0">
      <w:pPr>
        <w:rPr>
          <w:sz w:val="28"/>
          <w:szCs w:val="28"/>
        </w:rPr>
      </w:pPr>
      <w:r w:rsidRPr="00511135">
        <w:rPr>
          <w:sz w:val="28"/>
          <w:szCs w:val="28"/>
        </w:rPr>
        <w:t>14.ФЕРМЕНТ ЦТК, ОБЛАДАЮЩИЙ СТЕРЕОСПЕЦИФИЧНОСТЬЮ</w:t>
      </w:r>
    </w:p>
    <w:p w:rsidR="007332A0" w:rsidRPr="00511135" w:rsidRDefault="00163CFE" w:rsidP="00D41D2A">
      <w:pPr>
        <w:pStyle w:val="a5"/>
        <w:numPr>
          <w:ilvl w:val="0"/>
          <w:numId w:val="74"/>
        </w:numPr>
        <w:rPr>
          <w:rFonts w:ascii="Times New Roman" w:hAnsi="Times New Roman"/>
          <w:sz w:val="28"/>
          <w:szCs w:val="28"/>
        </w:rPr>
      </w:pPr>
      <w:r w:rsidRPr="00511135">
        <w:rPr>
          <w:rFonts w:ascii="Times New Roman" w:hAnsi="Times New Roman"/>
          <w:sz w:val="28"/>
          <w:szCs w:val="28"/>
        </w:rPr>
        <w:t>цитратсинтаза</w:t>
      </w:r>
    </w:p>
    <w:p w:rsidR="007332A0" w:rsidRPr="00511135" w:rsidRDefault="00163CFE" w:rsidP="00D41D2A">
      <w:pPr>
        <w:pStyle w:val="a5"/>
        <w:numPr>
          <w:ilvl w:val="0"/>
          <w:numId w:val="74"/>
        </w:numPr>
        <w:rPr>
          <w:rFonts w:ascii="Times New Roman" w:hAnsi="Times New Roman"/>
          <w:sz w:val="28"/>
          <w:szCs w:val="28"/>
        </w:rPr>
      </w:pPr>
      <w:r w:rsidRPr="00511135">
        <w:rPr>
          <w:rFonts w:ascii="Times New Roman" w:hAnsi="Times New Roman"/>
          <w:sz w:val="28"/>
          <w:szCs w:val="28"/>
        </w:rPr>
        <w:t>аконитаза</w:t>
      </w:r>
    </w:p>
    <w:p w:rsidR="007332A0" w:rsidRPr="00511135" w:rsidRDefault="00163CFE" w:rsidP="00D41D2A">
      <w:pPr>
        <w:pStyle w:val="a5"/>
        <w:numPr>
          <w:ilvl w:val="0"/>
          <w:numId w:val="74"/>
        </w:numPr>
        <w:rPr>
          <w:rFonts w:ascii="Times New Roman" w:hAnsi="Times New Roman"/>
          <w:sz w:val="28"/>
          <w:szCs w:val="28"/>
        </w:rPr>
      </w:pPr>
      <w:r w:rsidRPr="00511135">
        <w:rPr>
          <w:rFonts w:ascii="Times New Roman" w:hAnsi="Times New Roman"/>
          <w:sz w:val="28"/>
          <w:szCs w:val="28"/>
        </w:rPr>
        <w:t>α-кетоглутаратдегидрогеназный комплекс</w:t>
      </w:r>
    </w:p>
    <w:p w:rsidR="007332A0" w:rsidRPr="00511135" w:rsidRDefault="00163CFE" w:rsidP="00D41D2A">
      <w:pPr>
        <w:pStyle w:val="a5"/>
        <w:numPr>
          <w:ilvl w:val="0"/>
          <w:numId w:val="74"/>
        </w:numPr>
        <w:rPr>
          <w:rFonts w:ascii="Times New Roman" w:hAnsi="Times New Roman"/>
          <w:sz w:val="28"/>
          <w:szCs w:val="28"/>
        </w:rPr>
      </w:pPr>
      <w:r w:rsidRPr="00511135">
        <w:rPr>
          <w:rFonts w:ascii="Times New Roman" w:hAnsi="Times New Roman"/>
          <w:sz w:val="28"/>
          <w:szCs w:val="28"/>
        </w:rPr>
        <w:t>малатдегидрогеназа</w:t>
      </w:r>
    </w:p>
    <w:p w:rsidR="007332A0" w:rsidRPr="00511135" w:rsidRDefault="00163CFE" w:rsidP="00D41D2A">
      <w:pPr>
        <w:pStyle w:val="a5"/>
        <w:numPr>
          <w:ilvl w:val="0"/>
          <w:numId w:val="74"/>
        </w:numPr>
        <w:rPr>
          <w:rFonts w:ascii="Times New Roman" w:hAnsi="Times New Roman"/>
          <w:sz w:val="28"/>
          <w:szCs w:val="28"/>
        </w:rPr>
      </w:pPr>
      <w:r w:rsidRPr="00511135">
        <w:rPr>
          <w:rFonts w:ascii="Times New Roman" w:hAnsi="Times New Roman"/>
          <w:sz w:val="28"/>
          <w:szCs w:val="28"/>
        </w:rPr>
        <w:t>фумараза</w:t>
      </w:r>
    </w:p>
    <w:p w:rsidR="007332A0" w:rsidRPr="00511135" w:rsidRDefault="00163CFE" w:rsidP="007332A0">
      <w:pPr>
        <w:rPr>
          <w:sz w:val="28"/>
          <w:szCs w:val="28"/>
        </w:rPr>
      </w:pPr>
      <w:r w:rsidRPr="00511135">
        <w:rPr>
          <w:sz w:val="28"/>
          <w:szCs w:val="28"/>
        </w:rPr>
        <w:t>15.</w:t>
      </w:r>
      <w:r w:rsidR="007332A0" w:rsidRPr="00511135">
        <w:rPr>
          <w:sz w:val="28"/>
          <w:szCs w:val="28"/>
        </w:rPr>
        <w:t>Главная функция ЦТК</w:t>
      </w:r>
    </w:p>
    <w:p w:rsidR="007332A0" w:rsidRPr="00511135" w:rsidRDefault="00163CFE" w:rsidP="00D41D2A">
      <w:pPr>
        <w:pStyle w:val="a5"/>
        <w:numPr>
          <w:ilvl w:val="0"/>
          <w:numId w:val="75"/>
        </w:numPr>
        <w:rPr>
          <w:rFonts w:ascii="Times New Roman" w:hAnsi="Times New Roman"/>
          <w:sz w:val="28"/>
          <w:szCs w:val="28"/>
        </w:rPr>
      </w:pPr>
      <w:r w:rsidRPr="00511135">
        <w:rPr>
          <w:rFonts w:ascii="Times New Roman" w:hAnsi="Times New Roman"/>
          <w:sz w:val="28"/>
          <w:szCs w:val="28"/>
        </w:rPr>
        <w:t>окисление ацетил-коа с образованием 2 моль со</w:t>
      </w:r>
      <w:proofErr w:type="gramStart"/>
      <w:r w:rsidRPr="00511135">
        <w:rPr>
          <w:rFonts w:ascii="Times New Roman" w:hAnsi="Times New Roman"/>
          <w:sz w:val="28"/>
          <w:szCs w:val="28"/>
          <w:vertAlign w:val="subscript"/>
        </w:rPr>
        <w:t>2</w:t>
      </w:r>
      <w:proofErr w:type="gramEnd"/>
      <w:r w:rsidRPr="00511135">
        <w:rPr>
          <w:rFonts w:ascii="Times New Roman" w:hAnsi="Times New Roman"/>
          <w:sz w:val="28"/>
          <w:szCs w:val="28"/>
        </w:rPr>
        <w:t>,1моль гтф</w:t>
      </w:r>
    </w:p>
    <w:p w:rsidR="007332A0" w:rsidRPr="00511135" w:rsidRDefault="00163CFE" w:rsidP="00163CFE">
      <w:pPr>
        <w:pStyle w:val="a5"/>
        <w:ind w:firstLine="0"/>
        <w:rPr>
          <w:rFonts w:ascii="Times New Roman" w:hAnsi="Times New Roman"/>
          <w:sz w:val="28"/>
          <w:szCs w:val="28"/>
        </w:rPr>
      </w:pPr>
      <w:r w:rsidRPr="00511135">
        <w:rPr>
          <w:rFonts w:ascii="Times New Roman" w:hAnsi="Times New Roman"/>
          <w:sz w:val="28"/>
          <w:szCs w:val="28"/>
        </w:rPr>
        <w:t>3 моль НАДН и ФАДН</w:t>
      </w:r>
      <w:proofErr w:type="gramStart"/>
      <w:r w:rsidRPr="00511135">
        <w:rPr>
          <w:rFonts w:ascii="Times New Roman" w:hAnsi="Times New Roman"/>
          <w:sz w:val="28"/>
          <w:szCs w:val="28"/>
          <w:vertAlign w:val="subscript"/>
        </w:rPr>
        <w:t>2</w:t>
      </w:r>
      <w:proofErr w:type="gramEnd"/>
    </w:p>
    <w:p w:rsidR="007332A0" w:rsidRPr="00511135" w:rsidRDefault="00163CFE" w:rsidP="00D41D2A">
      <w:pPr>
        <w:pStyle w:val="a5"/>
        <w:numPr>
          <w:ilvl w:val="0"/>
          <w:numId w:val="75"/>
        </w:numPr>
        <w:rPr>
          <w:rFonts w:ascii="Times New Roman" w:hAnsi="Times New Roman"/>
          <w:sz w:val="28"/>
          <w:szCs w:val="28"/>
        </w:rPr>
      </w:pPr>
      <w:r w:rsidRPr="00511135">
        <w:rPr>
          <w:rFonts w:ascii="Times New Roman" w:hAnsi="Times New Roman"/>
          <w:sz w:val="28"/>
          <w:szCs w:val="28"/>
        </w:rPr>
        <w:lastRenderedPageBreak/>
        <w:t>окисление ацетата до СО</w:t>
      </w:r>
      <w:proofErr w:type="gramStart"/>
      <w:r w:rsidRPr="00511135">
        <w:rPr>
          <w:rFonts w:ascii="Times New Roman" w:hAnsi="Times New Roman"/>
          <w:sz w:val="28"/>
          <w:szCs w:val="28"/>
          <w:vertAlign w:val="subscript"/>
        </w:rPr>
        <w:t>2</w:t>
      </w:r>
      <w:proofErr w:type="gramEnd"/>
      <w:r w:rsidRPr="00511135">
        <w:rPr>
          <w:rFonts w:ascii="Times New Roman" w:hAnsi="Times New Roman"/>
          <w:sz w:val="28"/>
          <w:szCs w:val="28"/>
          <w:vertAlign w:val="subscript"/>
        </w:rPr>
        <w:t xml:space="preserve"> </w:t>
      </w:r>
      <w:r w:rsidRPr="00511135">
        <w:rPr>
          <w:rFonts w:ascii="Times New Roman" w:hAnsi="Times New Roman"/>
          <w:sz w:val="28"/>
          <w:szCs w:val="28"/>
        </w:rPr>
        <w:t>и Н</w:t>
      </w:r>
      <w:r w:rsidRPr="00511135">
        <w:rPr>
          <w:rFonts w:ascii="Times New Roman" w:hAnsi="Times New Roman"/>
          <w:sz w:val="28"/>
          <w:szCs w:val="28"/>
          <w:vertAlign w:val="subscript"/>
        </w:rPr>
        <w:t>2</w:t>
      </w:r>
      <w:r w:rsidRPr="00511135">
        <w:rPr>
          <w:rFonts w:ascii="Times New Roman" w:hAnsi="Times New Roman"/>
          <w:sz w:val="28"/>
          <w:szCs w:val="28"/>
        </w:rPr>
        <w:t>О</w:t>
      </w:r>
    </w:p>
    <w:p w:rsidR="007332A0" w:rsidRPr="00511135" w:rsidRDefault="00163CFE" w:rsidP="00D41D2A">
      <w:pPr>
        <w:pStyle w:val="a5"/>
        <w:numPr>
          <w:ilvl w:val="0"/>
          <w:numId w:val="75"/>
        </w:numPr>
        <w:rPr>
          <w:rFonts w:ascii="Times New Roman" w:hAnsi="Times New Roman"/>
          <w:sz w:val="28"/>
          <w:szCs w:val="28"/>
        </w:rPr>
      </w:pPr>
      <w:r w:rsidRPr="00511135">
        <w:rPr>
          <w:rFonts w:ascii="Times New Roman" w:hAnsi="Times New Roman"/>
          <w:sz w:val="28"/>
          <w:szCs w:val="28"/>
        </w:rPr>
        <w:t>окисление пирувата до СО</w:t>
      </w:r>
      <w:proofErr w:type="gramStart"/>
      <w:r w:rsidRPr="00511135">
        <w:rPr>
          <w:rFonts w:ascii="Times New Roman" w:hAnsi="Times New Roman"/>
          <w:sz w:val="28"/>
          <w:szCs w:val="28"/>
          <w:vertAlign w:val="subscript"/>
        </w:rPr>
        <w:t>2</w:t>
      </w:r>
      <w:proofErr w:type="gramEnd"/>
      <w:r w:rsidRPr="00511135">
        <w:rPr>
          <w:rFonts w:ascii="Times New Roman" w:hAnsi="Times New Roman"/>
          <w:sz w:val="28"/>
          <w:szCs w:val="28"/>
        </w:rPr>
        <w:t xml:space="preserve"> и Н</w:t>
      </w:r>
      <w:r w:rsidRPr="00511135">
        <w:rPr>
          <w:rFonts w:ascii="Times New Roman" w:hAnsi="Times New Roman"/>
          <w:sz w:val="28"/>
          <w:szCs w:val="28"/>
          <w:vertAlign w:val="subscript"/>
        </w:rPr>
        <w:t>2</w:t>
      </w:r>
      <w:r w:rsidRPr="00511135">
        <w:rPr>
          <w:rFonts w:ascii="Times New Roman" w:hAnsi="Times New Roman"/>
          <w:sz w:val="28"/>
          <w:szCs w:val="28"/>
        </w:rPr>
        <w:t>О</w:t>
      </w:r>
    </w:p>
    <w:p w:rsidR="007332A0" w:rsidRPr="00511135" w:rsidRDefault="00163CFE" w:rsidP="00D41D2A">
      <w:pPr>
        <w:pStyle w:val="a5"/>
        <w:numPr>
          <w:ilvl w:val="0"/>
          <w:numId w:val="75"/>
        </w:numPr>
        <w:rPr>
          <w:rFonts w:ascii="Times New Roman" w:hAnsi="Times New Roman"/>
          <w:sz w:val="28"/>
          <w:szCs w:val="28"/>
        </w:rPr>
      </w:pPr>
      <w:r w:rsidRPr="00511135">
        <w:rPr>
          <w:rFonts w:ascii="Times New Roman" w:hAnsi="Times New Roman"/>
          <w:sz w:val="28"/>
          <w:szCs w:val="28"/>
        </w:rPr>
        <w:t>окисление лактата до СО</w:t>
      </w:r>
      <w:proofErr w:type="gramStart"/>
      <w:r w:rsidRPr="00511135">
        <w:rPr>
          <w:rFonts w:ascii="Times New Roman" w:hAnsi="Times New Roman"/>
          <w:sz w:val="28"/>
          <w:szCs w:val="28"/>
          <w:vertAlign w:val="subscript"/>
        </w:rPr>
        <w:t>2</w:t>
      </w:r>
      <w:proofErr w:type="gramEnd"/>
      <w:r w:rsidRPr="00511135">
        <w:rPr>
          <w:rFonts w:ascii="Times New Roman" w:hAnsi="Times New Roman"/>
          <w:sz w:val="28"/>
          <w:szCs w:val="28"/>
        </w:rPr>
        <w:t xml:space="preserve"> и Н</w:t>
      </w:r>
      <w:r w:rsidRPr="00511135">
        <w:rPr>
          <w:rFonts w:ascii="Times New Roman" w:hAnsi="Times New Roman"/>
          <w:sz w:val="28"/>
          <w:szCs w:val="28"/>
          <w:vertAlign w:val="subscript"/>
        </w:rPr>
        <w:t>2</w:t>
      </w:r>
      <w:r w:rsidRPr="00511135">
        <w:rPr>
          <w:rFonts w:ascii="Times New Roman" w:hAnsi="Times New Roman"/>
          <w:sz w:val="28"/>
          <w:szCs w:val="28"/>
        </w:rPr>
        <w:t>О с выделением энергии</w:t>
      </w:r>
    </w:p>
    <w:p w:rsidR="007332A0" w:rsidRPr="00511135" w:rsidRDefault="00163CFE" w:rsidP="007332A0">
      <w:pPr>
        <w:rPr>
          <w:sz w:val="28"/>
          <w:szCs w:val="28"/>
        </w:rPr>
      </w:pPr>
      <w:r w:rsidRPr="00511135">
        <w:rPr>
          <w:sz w:val="28"/>
          <w:szCs w:val="28"/>
        </w:rPr>
        <w:t>16</w:t>
      </w:r>
      <w:r w:rsidR="007332A0" w:rsidRPr="00511135">
        <w:rPr>
          <w:sz w:val="28"/>
          <w:szCs w:val="28"/>
        </w:rPr>
        <w:t>.Общий путь катаболизма включает в себя</w:t>
      </w:r>
    </w:p>
    <w:p w:rsidR="007332A0" w:rsidRPr="00511135" w:rsidRDefault="00163CFE" w:rsidP="00D41D2A">
      <w:pPr>
        <w:pStyle w:val="a5"/>
        <w:numPr>
          <w:ilvl w:val="0"/>
          <w:numId w:val="76"/>
        </w:numPr>
        <w:rPr>
          <w:rFonts w:ascii="Times New Roman" w:hAnsi="Times New Roman"/>
          <w:sz w:val="28"/>
          <w:szCs w:val="28"/>
        </w:rPr>
      </w:pPr>
      <w:r w:rsidRPr="00511135">
        <w:rPr>
          <w:rFonts w:ascii="Times New Roman" w:hAnsi="Times New Roman"/>
          <w:sz w:val="28"/>
          <w:szCs w:val="28"/>
        </w:rPr>
        <w:t>пентозофосфатный путь</w:t>
      </w:r>
    </w:p>
    <w:p w:rsidR="007332A0" w:rsidRPr="00511135" w:rsidRDefault="00163CFE" w:rsidP="00D41D2A">
      <w:pPr>
        <w:pStyle w:val="a5"/>
        <w:numPr>
          <w:ilvl w:val="0"/>
          <w:numId w:val="76"/>
        </w:numPr>
        <w:rPr>
          <w:rFonts w:ascii="Times New Roman" w:hAnsi="Times New Roman"/>
          <w:sz w:val="28"/>
          <w:szCs w:val="28"/>
        </w:rPr>
      </w:pPr>
      <w:r w:rsidRPr="00511135">
        <w:rPr>
          <w:rFonts w:ascii="Times New Roman" w:hAnsi="Times New Roman"/>
          <w:sz w:val="28"/>
          <w:szCs w:val="28"/>
        </w:rPr>
        <w:t>окислительное декарбоксилирование пирувата</w:t>
      </w:r>
    </w:p>
    <w:p w:rsidR="007332A0" w:rsidRPr="00511135" w:rsidRDefault="00163CFE" w:rsidP="00D41D2A">
      <w:pPr>
        <w:pStyle w:val="a5"/>
        <w:numPr>
          <w:ilvl w:val="0"/>
          <w:numId w:val="76"/>
        </w:numPr>
        <w:rPr>
          <w:rFonts w:ascii="Times New Roman" w:hAnsi="Times New Roman"/>
          <w:sz w:val="28"/>
          <w:szCs w:val="28"/>
        </w:rPr>
      </w:pPr>
      <w:r w:rsidRPr="00511135">
        <w:rPr>
          <w:rFonts w:ascii="Times New Roman" w:hAnsi="Times New Roman"/>
          <w:sz w:val="28"/>
          <w:szCs w:val="28"/>
        </w:rPr>
        <w:t>3.гликолиз</w:t>
      </w:r>
    </w:p>
    <w:p w:rsidR="007332A0" w:rsidRPr="00511135" w:rsidRDefault="00163CFE" w:rsidP="00D41D2A">
      <w:pPr>
        <w:pStyle w:val="a5"/>
        <w:numPr>
          <w:ilvl w:val="0"/>
          <w:numId w:val="76"/>
        </w:numPr>
        <w:rPr>
          <w:rFonts w:ascii="Times New Roman" w:hAnsi="Times New Roman"/>
          <w:sz w:val="28"/>
          <w:szCs w:val="28"/>
        </w:rPr>
      </w:pPr>
      <w:r w:rsidRPr="00511135">
        <w:rPr>
          <w:rFonts w:ascii="Times New Roman" w:hAnsi="Times New Roman"/>
          <w:sz w:val="28"/>
          <w:szCs w:val="28"/>
        </w:rPr>
        <w:t>цикл трикарбоновых кислот</w:t>
      </w:r>
    </w:p>
    <w:p w:rsidR="007332A0" w:rsidRPr="00511135" w:rsidRDefault="00163CFE" w:rsidP="00D41D2A">
      <w:pPr>
        <w:pStyle w:val="a5"/>
        <w:numPr>
          <w:ilvl w:val="0"/>
          <w:numId w:val="76"/>
        </w:numPr>
        <w:rPr>
          <w:rFonts w:ascii="Times New Roman" w:hAnsi="Times New Roman"/>
          <w:sz w:val="28"/>
          <w:szCs w:val="28"/>
        </w:rPr>
      </w:pPr>
      <w:r w:rsidRPr="00511135">
        <w:rPr>
          <w:rFonts w:ascii="Times New Roman" w:hAnsi="Times New Roman"/>
          <w:sz w:val="28"/>
          <w:szCs w:val="28"/>
        </w:rPr>
        <w:t>β-окисление</w:t>
      </w:r>
    </w:p>
    <w:p w:rsidR="007332A0" w:rsidRPr="00511135" w:rsidRDefault="00163CFE" w:rsidP="007332A0">
      <w:pPr>
        <w:rPr>
          <w:sz w:val="28"/>
          <w:szCs w:val="28"/>
        </w:rPr>
      </w:pPr>
      <w:r w:rsidRPr="00511135">
        <w:rPr>
          <w:sz w:val="28"/>
          <w:szCs w:val="28"/>
        </w:rPr>
        <w:t>17</w:t>
      </w:r>
      <w:r w:rsidR="007332A0" w:rsidRPr="00511135">
        <w:rPr>
          <w:sz w:val="28"/>
          <w:szCs w:val="28"/>
        </w:rPr>
        <w:t>.</w:t>
      </w:r>
      <w:r w:rsidRPr="00511135">
        <w:rPr>
          <w:sz w:val="28"/>
          <w:szCs w:val="28"/>
        </w:rPr>
        <w:t>КОФАКТОРАМИ МУЛЬТИФЕРМЕНТНОГО ПИРУВАТДЕГИДРОГОЕНАЗНОГО    КОМПЛЕКСА ЯВЛЯЮТСЯ</w:t>
      </w:r>
    </w:p>
    <w:p w:rsidR="007332A0" w:rsidRPr="00511135" w:rsidRDefault="007332A0" w:rsidP="00D41D2A">
      <w:pPr>
        <w:pStyle w:val="a5"/>
        <w:numPr>
          <w:ilvl w:val="0"/>
          <w:numId w:val="77"/>
        </w:numPr>
        <w:rPr>
          <w:rFonts w:ascii="Times New Roman" w:hAnsi="Times New Roman"/>
          <w:sz w:val="28"/>
          <w:szCs w:val="28"/>
        </w:rPr>
      </w:pPr>
      <w:r w:rsidRPr="00511135">
        <w:rPr>
          <w:rFonts w:ascii="Times New Roman" w:hAnsi="Times New Roman"/>
          <w:sz w:val="28"/>
          <w:szCs w:val="28"/>
        </w:rPr>
        <w:t>ФМН, ТДФ, Н</w:t>
      </w:r>
      <w:proofErr w:type="gramStart"/>
      <w:r w:rsidRPr="00511135">
        <w:rPr>
          <w:rFonts w:ascii="Times New Roman" w:hAnsi="Times New Roman"/>
          <w:sz w:val="28"/>
          <w:szCs w:val="28"/>
          <w:lang w:val="en-US"/>
        </w:rPr>
        <w:t>S</w:t>
      </w:r>
      <w:proofErr w:type="gramEnd"/>
      <w:r w:rsidRPr="00511135">
        <w:rPr>
          <w:rFonts w:ascii="Times New Roman" w:hAnsi="Times New Roman"/>
          <w:sz w:val="28"/>
          <w:szCs w:val="28"/>
        </w:rPr>
        <w:t>КоА</w:t>
      </w:r>
    </w:p>
    <w:p w:rsidR="007332A0" w:rsidRPr="00511135" w:rsidRDefault="007332A0" w:rsidP="00D41D2A">
      <w:pPr>
        <w:pStyle w:val="a5"/>
        <w:numPr>
          <w:ilvl w:val="0"/>
          <w:numId w:val="77"/>
        </w:numPr>
        <w:rPr>
          <w:rFonts w:ascii="Times New Roman" w:hAnsi="Times New Roman"/>
          <w:sz w:val="28"/>
          <w:szCs w:val="28"/>
        </w:rPr>
      </w:pPr>
      <w:r w:rsidRPr="00511135">
        <w:rPr>
          <w:rFonts w:ascii="Times New Roman" w:hAnsi="Times New Roman"/>
          <w:sz w:val="28"/>
          <w:szCs w:val="28"/>
        </w:rPr>
        <w:t>ТДФ, липоевая кислота, ФАД</w:t>
      </w:r>
    </w:p>
    <w:p w:rsidR="007332A0" w:rsidRPr="00511135" w:rsidRDefault="00163CFE" w:rsidP="00D41D2A">
      <w:pPr>
        <w:pStyle w:val="a5"/>
        <w:numPr>
          <w:ilvl w:val="0"/>
          <w:numId w:val="77"/>
        </w:numPr>
        <w:rPr>
          <w:rFonts w:ascii="Times New Roman" w:hAnsi="Times New Roman"/>
          <w:sz w:val="28"/>
          <w:szCs w:val="28"/>
        </w:rPr>
      </w:pPr>
      <w:r w:rsidRPr="00511135">
        <w:rPr>
          <w:rFonts w:ascii="Times New Roman" w:hAnsi="Times New Roman"/>
          <w:sz w:val="28"/>
          <w:szCs w:val="28"/>
        </w:rPr>
        <w:t>л</w:t>
      </w:r>
      <w:r w:rsidR="007332A0" w:rsidRPr="00511135">
        <w:rPr>
          <w:rFonts w:ascii="Times New Roman" w:hAnsi="Times New Roman"/>
          <w:sz w:val="28"/>
          <w:szCs w:val="28"/>
        </w:rPr>
        <w:t>ипоевая кислота</w:t>
      </w:r>
      <w:proofErr w:type="gramStart"/>
      <w:r w:rsidR="007332A0" w:rsidRPr="00511135">
        <w:rPr>
          <w:rFonts w:ascii="Times New Roman" w:hAnsi="Times New Roman"/>
          <w:sz w:val="28"/>
          <w:szCs w:val="28"/>
        </w:rPr>
        <w:t>,Ф</w:t>
      </w:r>
      <w:proofErr w:type="gramEnd"/>
      <w:r w:rsidR="007332A0" w:rsidRPr="00511135">
        <w:rPr>
          <w:rFonts w:ascii="Times New Roman" w:hAnsi="Times New Roman"/>
          <w:sz w:val="28"/>
          <w:szCs w:val="28"/>
        </w:rPr>
        <w:t>АД,Н</w:t>
      </w:r>
      <w:r w:rsidR="007332A0" w:rsidRPr="00511135">
        <w:rPr>
          <w:rFonts w:ascii="Times New Roman" w:hAnsi="Times New Roman"/>
          <w:sz w:val="28"/>
          <w:szCs w:val="28"/>
          <w:lang w:val="en-US"/>
        </w:rPr>
        <w:t>S</w:t>
      </w:r>
      <w:r w:rsidR="007332A0" w:rsidRPr="00511135">
        <w:rPr>
          <w:rFonts w:ascii="Times New Roman" w:hAnsi="Times New Roman"/>
          <w:sz w:val="28"/>
          <w:szCs w:val="28"/>
        </w:rPr>
        <w:t>КоА</w:t>
      </w:r>
    </w:p>
    <w:p w:rsidR="007332A0" w:rsidRPr="00511135" w:rsidRDefault="00163CFE" w:rsidP="00D41D2A">
      <w:pPr>
        <w:pStyle w:val="a5"/>
        <w:numPr>
          <w:ilvl w:val="0"/>
          <w:numId w:val="77"/>
        </w:numPr>
        <w:rPr>
          <w:rFonts w:ascii="Times New Roman" w:hAnsi="Times New Roman"/>
          <w:sz w:val="28"/>
          <w:szCs w:val="28"/>
        </w:rPr>
      </w:pPr>
      <w:r w:rsidRPr="00511135">
        <w:rPr>
          <w:rFonts w:ascii="Times New Roman" w:hAnsi="Times New Roman"/>
          <w:sz w:val="28"/>
          <w:szCs w:val="28"/>
        </w:rPr>
        <w:t>л</w:t>
      </w:r>
      <w:r w:rsidR="007332A0" w:rsidRPr="00511135">
        <w:rPr>
          <w:rFonts w:ascii="Times New Roman" w:hAnsi="Times New Roman"/>
          <w:sz w:val="28"/>
          <w:szCs w:val="28"/>
        </w:rPr>
        <w:t>ипоевая кислота</w:t>
      </w:r>
      <w:proofErr w:type="gramStart"/>
      <w:r w:rsidR="007332A0" w:rsidRPr="00511135">
        <w:rPr>
          <w:rFonts w:ascii="Times New Roman" w:hAnsi="Times New Roman"/>
          <w:sz w:val="28"/>
          <w:szCs w:val="28"/>
        </w:rPr>
        <w:t>,Ф</w:t>
      </w:r>
      <w:proofErr w:type="gramEnd"/>
      <w:r w:rsidR="007332A0" w:rsidRPr="00511135">
        <w:rPr>
          <w:rFonts w:ascii="Times New Roman" w:hAnsi="Times New Roman"/>
          <w:sz w:val="28"/>
          <w:szCs w:val="28"/>
        </w:rPr>
        <w:t>АД,НАД</w:t>
      </w:r>
      <w:r w:rsidR="007332A0" w:rsidRPr="00511135">
        <w:rPr>
          <w:rFonts w:ascii="Times New Roman" w:hAnsi="Times New Roman"/>
          <w:sz w:val="28"/>
          <w:szCs w:val="28"/>
          <w:vertAlign w:val="superscript"/>
        </w:rPr>
        <w:t>+</w:t>
      </w:r>
      <w:r w:rsidR="007332A0" w:rsidRPr="00511135">
        <w:rPr>
          <w:rFonts w:ascii="Times New Roman" w:hAnsi="Times New Roman"/>
          <w:sz w:val="28"/>
          <w:szCs w:val="28"/>
        </w:rPr>
        <w:t>, ТДФ,Н</w:t>
      </w:r>
      <w:r w:rsidR="007332A0" w:rsidRPr="00511135">
        <w:rPr>
          <w:rFonts w:ascii="Times New Roman" w:hAnsi="Times New Roman"/>
          <w:sz w:val="28"/>
          <w:szCs w:val="28"/>
          <w:lang w:val="en-US"/>
        </w:rPr>
        <w:t>S</w:t>
      </w:r>
      <w:r w:rsidR="007332A0" w:rsidRPr="00511135">
        <w:rPr>
          <w:rFonts w:ascii="Times New Roman" w:hAnsi="Times New Roman"/>
          <w:sz w:val="28"/>
          <w:szCs w:val="28"/>
        </w:rPr>
        <w:t>КоА</w:t>
      </w:r>
    </w:p>
    <w:p w:rsidR="007332A0" w:rsidRPr="00511135" w:rsidRDefault="00163CFE" w:rsidP="00D41D2A">
      <w:pPr>
        <w:pStyle w:val="a5"/>
        <w:numPr>
          <w:ilvl w:val="0"/>
          <w:numId w:val="77"/>
        </w:numPr>
        <w:rPr>
          <w:rFonts w:ascii="Times New Roman" w:hAnsi="Times New Roman"/>
          <w:sz w:val="28"/>
          <w:szCs w:val="28"/>
        </w:rPr>
      </w:pPr>
      <w:r w:rsidRPr="00511135">
        <w:rPr>
          <w:rFonts w:ascii="Times New Roman" w:hAnsi="Times New Roman"/>
          <w:sz w:val="28"/>
          <w:szCs w:val="28"/>
        </w:rPr>
        <w:t>л</w:t>
      </w:r>
      <w:r w:rsidR="007332A0" w:rsidRPr="00511135">
        <w:rPr>
          <w:rFonts w:ascii="Times New Roman" w:hAnsi="Times New Roman"/>
          <w:sz w:val="28"/>
          <w:szCs w:val="28"/>
        </w:rPr>
        <w:t>ипоевая кислота</w:t>
      </w:r>
      <w:proofErr w:type="gramStart"/>
      <w:r w:rsidR="007332A0" w:rsidRPr="00511135">
        <w:rPr>
          <w:rFonts w:ascii="Times New Roman" w:hAnsi="Times New Roman"/>
          <w:sz w:val="28"/>
          <w:szCs w:val="28"/>
        </w:rPr>
        <w:t>,Т</w:t>
      </w:r>
      <w:proofErr w:type="gramEnd"/>
      <w:r w:rsidR="007332A0" w:rsidRPr="00511135">
        <w:rPr>
          <w:rFonts w:ascii="Times New Roman" w:hAnsi="Times New Roman"/>
          <w:sz w:val="28"/>
          <w:szCs w:val="28"/>
        </w:rPr>
        <w:t>ДФ,НАД</w:t>
      </w:r>
    </w:p>
    <w:p w:rsidR="00163CFE" w:rsidRPr="00511135" w:rsidRDefault="00163CFE" w:rsidP="00163CFE">
      <w:pPr>
        <w:ind w:left="360"/>
        <w:rPr>
          <w:sz w:val="28"/>
          <w:szCs w:val="28"/>
        </w:rPr>
      </w:pPr>
      <w:r w:rsidRPr="00511135">
        <w:rPr>
          <w:sz w:val="28"/>
          <w:szCs w:val="28"/>
        </w:rPr>
        <w:t>18</w:t>
      </w:r>
      <w:r w:rsidR="007332A0" w:rsidRPr="00511135">
        <w:rPr>
          <w:sz w:val="28"/>
          <w:szCs w:val="28"/>
        </w:rPr>
        <w:t>.</w:t>
      </w:r>
      <w:r w:rsidRPr="00511135">
        <w:rPr>
          <w:sz w:val="28"/>
          <w:szCs w:val="28"/>
        </w:rPr>
        <w:t xml:space="preserve">ПЕРОКСИД ВОДОРОДА ОБРАЗУЕТСЯ В РЕАКЦИЯХ, КАТАЛИЗИРУЕМЫХ </w:t>
      </w:r>
    </w:p>
    <w:p w:rsidR="007332A0" w:rsidRPr="00511135" w:rsidRDefault="00163CFE" w:rsidP="00D41D2A">
      <w:pPr>
        <w:pStyle w:val="a5"/>
        <w:numPr>
          <w:ilvl w:val="0"/>
          <w:numId w:val="78"/>
        </w:numPr>
        <w:rPr>
          <w:rFonts w:ascii="Times New Roman" w:hAnsi="Times New Roman"/>
          <w:sz w:val="28"/>
          <w:szCs w:val="28"/>
        </w:rPr>
      </w:pPr>
      <w:r w:rsidRPr="00511135">
        <w:rPr>
          <w:rFonts w:ascii="Times New Roman" w:hAnsi="Times New Roman"/>
          <w:sz w:val="28"/>
          <w:szCs w:val="28"/>
        </w:rPr>
        <w:t>о</w:t>
      </w:r>
      <w:r w:rsidR="007332A0" w:rsidRPr="00511135">
        <w:rPr>
          <w:rFonts w:ascii="Times New Roman" w:hAnsi="Times New Roman"/>
          <w:sz w:val="28"/>
          <w:szCs w:val="28"/>
        </w:rPr>
        <w:t xml:space="preserve">ксидазами </w:t>
      </w:r>
      <w:r w:rsidR="007332A0" w:rsidRPr="00511135">
        <w:rPr>
          <w:rFonts w:ascii="Times New Roman" w:hAnsi="Times New Roman"/>
          <w:sz w:val="28"/>
          <w:szCs w:val="28"/>
          <w:lang w:val="en-US"/>
        </w:rPr>
        <w:t>L</w:t>
      </w:r>
      <w:r w:rsidR="007332A0" w:rsidRPr="00511135">
        <w:rPr>
          <w:rFonts w:ascii="Times New Roman" w:hAnsi="Times New Roman"/>
          <w:sz w:val="28"/>
          <w:szCs w:val="28"/>
        </w:rPr>
        <w:t>-аминокислот</w:t>
      </w:r>
    </w:p>
    <w:p w:rsidR="007332A0" w:rsidRPr="00511135" w:rsidRDefault="00163CFE" w:rsidP="00D41D2A">
      <w:pPr>
        <w:pStyle w:val="a5"/>
        <w:numPr>
          <w:ilvl w:val="0"/>
          <w:numId w:val="78"/>
        </w:numPr>
        <w:rPr>
          <w:rFonts w:ascii="Times New Roman" w:hAnsi="Times New Roman"/>
          <w:sz w:val="28"/>
          <w:szCs w:val="28"/>
        </w:rPr>
      </w:pPr>
      <w:r w:rsidRPr="00511135">
        <w:rPr>
          <w:rFonts w:ascii="Times New Roman" w:hAnsi="Times New Roman"/>
          <w:sz w:val="28"/>
          <w:szCs w:val="28"/>
        </w:rPr>
        <w:t>м</w:t>
      </w:r>
      <w:r w:rsidR="007332A0" w:rsidRPr="00511135">
        <w:rPr>
          <w:rFonts w:ascii="Times New Roman" w:hAnsi="Times New Roman"/>
          <w:sz w:val="28"/>
          <w:szCs w:val="28"/>
        </w:rPr>
        <w:t>оноаминооксидазами</w:t>
      </w:r>
    </w:p>
    <w:p w:rsidR="007332A0" w:rsidRPr="00511135" w:rsidRDefault="00163CFE" w:rsidP="00D41D2A">
      <w:pPr>
        <w:pStyle w:val="a5"/>
        <w:numPr>
          <w:ilvl w:val="0"/>
          <w:numId w:val="78"/>
        </w:numPr>
        <w:rPr>
          <w:rFonts w:ascii="Times New Roman" w:hAnsi="Times New Roman"/>
          <w:sz w:val="28"/>
          <w:szCs w:val="28"/>
        </w:rPr>
      </w:pPr>
      <w:r w:rsidRPr="00511135">
        <w:rPr>
          <w:rFonts w:ascii="Times New Roman" w:hAnsi="Times New Roman"/>
          <w:sz w:val="28"/>
          <w:szCs w:val="28"/>
        </w:rPr>
        <w:t>ц</w:t>
      </w:r>
      <w:r w:rsidR="007332A0" w:rsidRPr="00511135">
        <w:rPr>
          <w:rFonts w:ascii="Times New Roman" w:hAnsi="Times New Roman"/>
          <w:sz w:val="28"/>
          <w:szCs w:val="28"/>
        </w:rPr>
        <w:t>итохромоксидазой</w:t>
      </w:r>
    </w:p>
    <w:p w:rsidR="007332A0" w:rsidRPr="00511135" w:rsidRDefault="00163CFE" w:rsidP="00D41D2A">
      <w:pPr>
        <w:pStyle w:val="a5"/>
        <w:numPr>
          <w:ilvl w:val="0"/>
          <w:numId w:val="78"/>
        </w:numPr>
        <w:rPr>
          <w:rFonts w:ascii="Times New Roman" w:hAnsi="Times New Roman"/>
          <w:sz w:val="28"/>
          <w:szCs w:val="28"/>
        </w:rPr>
      </w:pPr>
      <w:r w:rsidRPr="00511135">
        <w:rPr>
          <w:rFonts w:ascii="Times New Roman" w:hAnsi="Times New Roman"/>
          <w:sz w:val="28"/>
          <w:szCs w:val="28"/>
        </w:rPr>
        <w:t>м</w:t>
      </w:r>
      <w:r w:rsidR="007332A0" w:rsidRPr="00511135">
        <w:rPr>
          <w:rFonts w:ascii="Times New Roman" w:hAnsi="Times New Roman"/>
          <w:sz w:val="28"/>
          <w:szCs w:val="28"/>
        </w:rPr>
        <w:t>онооксигеназами</w:t>
      </w:r>
    </w:p>
    <w:p w:rsidR="007332A0" w:rsidRPr="00511135" w:rsidRDefault="00163CFE" w:rsidP="007332A0">
      <w:pPr>
        <w:rPr>
          <w:sz w:val="28"/>
          <w:szCs w:val="28"/>
        </w:rPr>
      </w:pPr>
      <w:r w:rsidRPr="00511135">
        <w:rPr>
          <w:sz w:val="28"/>
          <w:szCs w:val="28"/>
        </w:rPr>
        <w:t>19</w:t>
      </w:r>
      <w:r w:rsidR="007332A0" w:rsidRPr="00511135">
        <w:rPr>
          <w:sz w:val="28"/>
          <w:szCs w:val="28"/>
        </w:rPr>
        <w:t>.</w:t>
      </w:r>
      <w:r w:rsidRPr="00511135">
        <w:rPr>
          <w:sz w:val="28"/>
          <w:szCs w:val="28"/>
        </w:rPr>
        <w:t>ПРИ ОДНОЭЛЕКТРОННОМ ВОССТАНОВЛЕНИИ КИСЛОРОДА ОБРАЗУЕТСЯ</w:t>
      </w:r>
    </w:p>
    <w:p w:rsidR="007332A0" w:rsidRPr="00511135" w:rsidRDefault="00163CFE" w:rsidP="00D41D2A">
      <w:pPr>
        <w:pStyle w:val="a5"/>
        <w:numPr>
          <w:ilvl w:val="0"/>
          <w:numId w:val="79"/>
        </w:numPr>
        <w:rPr>
          <w:rFonts w:ascii="Times New Roman" w:hAnsi="Times New Roman"/>
          <w:sz w:val="28"/>
          <w:szCs w:val="28"/>
        </w:rPr>
      </w:pPr>
      <w:r w:rsidRPr="00511135">
        <w:rPr>
          <w:rFonts w:ascii="Times New Roman" w:hAnsi="Times New Roman"/>
          <w:sz w:val="28"/>
          <w:szCs w:val="28"/>
        </w:rPr>
        <w:t>г</w:t>
      </w:r>
      <w:r w:rsidR="007332A0" w:rsidRPr="00511135">
        <w:rPr>
          <w:rFonts w:ascii="Times New Roman" w:hAnsi="Times New Roman"/>
          <w:sz w:val="28"/>
          <w:szCs w:val="28"/>
        </w:rPr>
        <w:t>идроксильный ион</w:t>
      </w:r>
    </w:p>
    <w:p w:rsidR="007332A0" w:rsidRPr="00511135" w:rsidRDefault="00163CFE" w:rsidP="00D41D2A">
      <w:pPr>
        <w:pStyle w:val="a5"/>
        <w:numPr>
          <w:ilvl w:val="0"/>
          <w:numId w:val="79"/>
        </w:numPr>
        <w:rPr>
          <w:rFonts w:ascii="Times New Roman" w:hAnsi="Times New Roman"/>
          <w:sz w:val="28"/>
          <w:szCs w:val="28"/>
        </w:rPr>
      </w:pPr>
      <w:r w:rsidRPr="00511135">
        <w:rPr>
          <w:rFonts w:ascii="Times New Roman" w:hAnsi="Times New Roman"/>
          <w:sz w:val="28"/>
          <w:szCs w:val="28"/>
        </w:rPr>
        <w:t>г</w:t>
      </w:r>
      <w:r w:rsidR="007332A0" w:rsidRPr="00511135">
        <w:rPr>
          <w:rFonts w:ascii="Times New Roman" w:hAnsi="Times New Roman"/>
          <w:sz w:val="28"/>
          <w:szCs w:val="28"/>
        </w:rPr>
        <w:t>идроксильный радикал</w:t>
      </w:r>
    </w:p>
    <w:p w:rsidR="007332A0" w:rsidRPr="00511135" w:rsidRDefault="00163CFE" w:rsidP="00D41D2A">
      <w:pPr>
        <w:pStyle w:val="a5"/>
        <w:numPr>
          <w:ilvl w:val="0"/>
          <w:numId w:val="79"/>
        </w:numPr>
        <w:rPr>
          <w:rFonts w:ascii="Times New Roman" w:hAnsi="Times New Roman"/>
          <w:sz w:val="28"/>
          <w:szCs w:val="28"/>
        </w:rPr>
      </w:pPr>
      <w:r w:rsidRPr="00511135">
        <w:rPr>
          <w:rFonts w:ascii="Times New Roman" w:hAnsi="Times New Roman"/>
          <w:sz w:val="28"/>
          <w:szCs w:val="28"/>
        </w:rPr>
        <w:t>с</w:t>
      </w:r>
      <w:r w:rsidR="007332A0" w:rsidRPr="00511135">
        <w:rPr>
          <w:rFonts w:ascii="Times New Roman" w:hAnsi="Times New Roman"/>
          <w:sz w:val="28"/>
          <w:szCs w:val="28"/>
        </w:rPr>
        <w:t>упероксидный радикал</w:t>
      </w:r>
    </w:p>
    <w:p w:rsidR="00163CFE" w:rsidRPr="00511135" w:rsidRDefault="00163CFE" w:rsidP="00D41D2A">
      <w:pPr>
        <w:pStyle w:val="a5"/>
        <w:numPr>
          <w:ilvl w:val="0"/>
          <w:numId w:val="79"/>
        </w:numPr>
        <w:rPr>
          <w:rFonts w:ascii="Times New Roman" w:hAnsi="Times New Roman"/>
          <w:sz w:val="28"/>
          <w:szCs w:val="28"/>
        </w:rPr>
      </w:pPr>
      <w:r w:rsidRPr="00511135">
        <w:rPr>
          <w:rFonts w:ascii="Times New Roman" w:hAnsi="Times New Roman"/>
          <w:sz w:val="28"/>
          <w:szCs w:val="28"/>
        </w:rPr>
        <w:t>п</w:t>
      </w:r>
      <w:r w:rsidR="007332A0" w:rsidRPr="00511135">
        <w:rPr>
          <w:rFonts w:ascii="Times New Roman" w:hAnsi="Times New Roman"/>
          <w:sz w:val="28"/>
          <w:szCs w:val="28"/>
        </w:rPr>
        <w:t>ероксидный радикал</w:t>
      </w:r>
    </w:p>
    <w:p w:rsidR="007332A0" w:rsidRPr="00511135" w:rsidRDefault="00163CFE" w:rsidP="00163CFE">
      <w:pPr>
        <w:rPr>
          <w:sz w:val="28"/>
          <w:szCs w:val="28"/>
        </w:rPr>
      </w:pPr>
      <w:r w:rsidRPr="00511135">
        <w:rPr>
          <w:sz w:val="28"/>
          <w:szCs w:val="28"/>
        </w:rPr>
        <w:t>20.СУПЕРОКСИДНЫЕ РАДИКАЛЫ ТОКСИЧНЫ ПОТОМУ, ЧТО</w:t>
      </w:r>
    </w:p>
    <w:p w:rsidR="007332A0" w:rsidRPr="00511135" w:rsidRDefault="00163CFE" w:rsidP="00D41D2A">
      <w:pPr>
        <w:pStyle w:val="a5"/>
        <w:numPr>
          <w:ilvl w:val="0"/>
          <w:numId w:val="80"/>
        </w:numPr>
        <w:rPr>
          <w:rFonts w:ascii="Times New Roman" w:hAnsi="Times New Roman"/>
          <w:sz w:val="28"/>
          <w:szCs w:val="28"/>
        </w:rPr>
      </w:pPr>
      <w:r w:rsidRPr="00511135">
        <w:rPr>
          <w:rFonts w:ascii="Times New Roman" w:hAnsi="Times New Roman"/>
          <w:sz w:val="28"/>
          <w:szCs w:val="28"/>
        </w:rPr>
        <w:t>с</w:t>
      </w:r>
      <w:r w:rsidR="007332A0" w:rsidRPr="00511135">
        <w:rPr>
          <w:rFonts w:ascii="Times New Roman" w:hAnsi="Times New Roman"/>
          <w:sz w:val="28"/>
          <w:szCs w:val="28"/>
        </w:rPr>
        <w:t>понтанно ускоряют цепные реакции пероксидного окисления липидов</w:t>
      </w:r>
    </w:p>
    <w:p w:rsidR="007332A0" w:rsidRPr="00511135" w:rsidRDefault="00163CFE" w:rsidP="00D41D2A">
      <w:pPr>
        <w:pStyle w:val="a5"/>
        <w:numPr>
          <w:ilvl w:val="0"/>
          <w:numId w:val="80"/>
        </w:numPr>
        <w:rPr>
          <w:rFonts w:ascii="Times New Roman" w:hAnsi="Times New Roman"/>
          <w:sz w:val="28"/>
          <w:szCs w:val="28"/>
        </w:rPr>
      </w:pPr>
      <w:r w:rsidRPr="00511135">
        <w:rPr>
          <w:rFonts w:ascii="Times New Roman" w:hAnsi="Times New Roman"/>
          <w:sz w:val="28"/>
          <w:szCs w:val="28"/>
        </w:rPr>
        <w:t>г</w:t>
      </w:r>
      <w:r w:rsidR="007332A0" w:rsidRPr="00511135">
        <w:rPr>
          <w:rFonts w:ascii="Times New Roman" w:hAnsi="Times New Roman"/>
          <w:sz w:val="28"/>
          <w:szCs w:val="28"/>
        </w:rPr>
        <w:t>идроксилируют гидрофобные эндогенные соединения</w:t>
      </w:r>
    </w:p>
    <w:p w:rsidR="007332A0" w:rsidRPr="00511135" w:rsidRDefault="00163CFE" w:rsidP="00D41D2A">
      <w:pPr>
        <w:pStyle w:val="a5"/>
        <w:numPr>
          <w:ilvl w:val="0"/>
          <w:numId w:val="80"/>
        </w:numPr>
        <w:rPr>
          <w:rFonts w:ascii="Times New Roman" w:hAnsi="Times New Roman"/>
          <w:sz w:val="28"/>
          <w:szCs w:val="28"/>
        </w:rPr>
      </w:pPr>
      <w:r w:rsidRPr="00511135">
        <w:rPr>
          <w:rFonts w:ascii="Times New Roman" w:hAnsi="Times New Roman"/>
          <w:sz w:val="28"/>
          <w:szCs w:val="28"/>
        </w:rPr>
        <w:t>р</w:t>
      </w:r>
      <w:r w:rsidR="007332A0" w:rsidRPr="00511135">
        <w:rPr>
          <w:rFonts w:ascii="Times New Roman" w:hAnsi="Times New Roman"/>
          <w:sz w:val="28"/>
          <w:szCs w:val="28"/>
        </w:rPr>
        <w:t>еагируют с белками и нуклеиновыми кислотами</w:t>
      </w:r>
      <w:proofErr w:type="gramStart"/>
      <w:r w:rsidR="007332A0" w:rsidRPr="00511135">
        <w:rPr>
          <w:rFonts w:ascii="Times New Roman" w:hAnsi="Times New Roman"/>
          <w:sz w:val="28"/>
          <w:szCs w:val="28"/>
        </w:rPr>
        <w:t>,в</w:t>
      </w:r>
      <w:proofErr w:type="gramEnd"/>
      <w:r w:rsidR="007332A0" w:rsidRPr="00511135">
        <w:rPr>
          <w:rFonts w:ascii="Times New Roman" w:hAnsi="Times New Roman"/>
          <w:sz w:val="28"/>
          <w:szCs w:val="28"/>
        </w:rPr>
        <w:t>ызывая изменение их конформации</w:t>
      </w:r>
    </w:p>
    <w:p w:rsidR="007332A0" w:rsidRPr="00511135" w:rsidRDefault="00163CFE" w:rsidP="00D41D2A">
      <w:pPr>
        <w:pStyle w:val="a5"/>
        <w:numPr>
          <w:ilvl w:val="0"/>
          <w:numId w:val="80"/>
        </w:numPr>
        <w:rPr>
          <w:rFonts w:ascii="Times New Roman" w:hAnsi="Times New Roman"/>
          <w:sz w:val="28"/>
          <w:szCs w:val="28"/>
        </w:rPr>
      </w:pPr>
      <w:r w:rsidRPr="00511135">
        <w:rPr>
          <w:rFonts w:ascii="Times New Roman" w:hAnsi="Times New Roman"/>
          <w:sz w:val="28"/>
          <w:szCs w:val="28"/>
        </w:rPr>
        <w:t>у</w:t>
      </w:r>
      <w:r w:rsidR="007332A0" w:rsidRPr="00511135">
        <w:rPr>
          <w:rFonts w:ascii="Times New Roman" w:hAnsi="Times New Roman"/>
          <w:sz w:val="28"/>
          <w:szCs w:val="28"/>
        </w:rPr>
        <w:t>ничтожают фагоцитированные микроорганизмы</w:t>
      </w:r>
    </w:p>
    <w:p w:rsidR="007332A0" w:rsidRPr="00511135" w:rsidRDefault="007332A0" w:rsidP="007332A0">
      <w:pPr>
        <w:ind w:firstLine="709"/>
        <w:jc w:val="center"/>
        <w:rPr>
          <w:color w:val="000000"/>
          <w:sz w:val="28"/>
          <w:szCs w:val="28"/>
        </w:rPr>
      </w:pPr>
    </w:p>
    <w:p w:rsidR="003D3B25" w:rsidRPr="00511135" w:rsidRDefault="003D3B25" w:rsidP="000E4423">
      <w:pPr>
        <w:ind w:firstLine="709"/>
        <w:jc w:val="center"/>
        <w:rPr>
          <w:i/>
          <w:color w:val="000000"/>
          <w:sz w:val="28"/>
          <w:szCs w:val="28"/>
        </w:rPr>
      </w:pPr>
      <w:r w:rsidRPr="00511135">
        <w:rPr>
          <w:i/>
          <w:color w:val="000000"/>
          <w:sz w:val="28"/>
          <w:szCs w:val="28"/>
        </w:rPr>
        <w:t xml:space="preserve">Вопросы для </w:t>
      </w:r>
      <w:r w:rsidR="00271971" w:rsidRPr="00511135">
        <w:rPr>
          <w:i/>
          <w:color w:val="000000"/>
          <w:sz w:val="28"/>
          <w:szCs w:val="28"/>
        </w:rPr>
        <w:t>контрольной работы</w:t>
      </w:r>
      <w:r w:rsidRPr="00511135">
        <w:rPr>
          <w:i/>
          <w:color w:val="000000"/>
          <w:sz w:val="28"/>
          <w:szCs w:val="28"/>
        </w:rPr>
        <w:t>:</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Физиологическая роль, источники, суточная потребность в углеводах. Этапы обмена углеводов.</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Переваривание углеводов в желудочно-кишечном тракте. Всасывание продуктов переваривания.</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Глюкоза крови: схема путей поступления и использования глюкозы крови.</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Глюкостатическая функция печени. Гликогенолиз и гликогеногенез. Регуляция этих процессов. Наследственные нарушения обмена гликогена. </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Анаэробный гликолиз. Определение. Этапы анаэробного гликолиза, химизм и их характеристика.</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lastRenderedPageBreak/>
        <w:t>Аллостерическая регуляция гликолиза. Судьба лактата в организме. Цикл Кори, его биологическая роль.</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Глюконеогенез: определение понятия, субстраты глюконеогенеза, химизм обходных путей. Аллостерическая регуляция и биологическая роль глюконеогенеза.</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Аэробное окисление глюкозы. Фазы этого процесса. Аэробный гликолиз как первая специфическая фаза окисления глюкозы в присутствии кислорода (химизм, энергетический эффект). </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 xml:space="preserve"> Челночные механизмы переноса водорода из цитозоля в митохондрии: малатаспататный и глицерофосфатный.</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Характеристика и химизм второй фазы аэробного окисления глюкозы (</w:t>
      </w:r>
      <w:proofErr w:type="gramStart"/>
      <w:r w:rsidRPr="00511135">
        <w:rPr>
          <w:sz w:val="28"/>
          <w:szCs w:val="28"/>
        </w:rPr>
        <w:t>окислительное</w:t>
      </w:r>
      <w:proofErr w:type="gramEnd"/>
      <w:r w:rsidRPr="00511135">
        <w:rPr>
          <w:sz w:val="28"/>
          <w:szCs w:val="28"/>
        </w:rPr>
        <w:t xml:space="preserve"> декарбоксилирование пирувата). Характеристика полиферментного пируватдегидрогеназного комплекса. Биологическая роль и энергетическая ценность </w:t>
      </w:r>
      <w:proofErr w:type="gramStart"/>
      <w:r w:rsidRPr="00511135">
        <w:rPr>
          <w:sz w:val="28"/>
          <w:szCs w:val="28"/>
        </w:rPr>
        <w:t>окислительного</w:t>
      </w:r>
      <w:proofErr w:type="gramEnd"/>
      <w:r w:rsidRPr="00511135">
        <w:rPr>
          <w:sz w:val="28"/>
          <w:szCs w:val="28"/>
        </w:rPr>
        <w:t xml:space="preserve"> декарбоксилирования ПВК. Регуляция пируватдегидрогеназного комплекса.</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Характеристика третьей фазы аэробного окисления глюкозы – цикла трикарбоновых кислот. Последовательность реакций, характеристика ферментов, взаимосвязь с тканевым дыханием. Биологическая роль и регуляция ЦТК.</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Энергетическая ценность третьей фазы аэробного окисления глюкозы и полного аэробного окисления глюкозы.</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Пентозофосфатный путь окисления глюкозы. Общая характеристика пентозофосфатного пути, фазы этого процесса, химизм первой фазы.</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Общая характеристика второй неокислительной фазы. Связь пентозофосфатного пути с гликолизом. Биологическая роль пентозофосфатного пути.</w:t>
      </w:r>
    </w:p>
    <w:p w:rsidR="000E4423" w:rsidRPr="00511135" w:rsidRDefault="000E4423" w:rsidP="00D41D2A">
      <w:pPr>
        <w:numPr>
          <w:ilvl w:val="0"/>
          <w:numId w:val="59"/>
        </w:numPr>
        <w:ind w:left="0" w:firstLine="0"/>
        <w:contextualSpacing/>
        <w:jc w:val="both"/>
        <w:rPr>
          <w:sz w:val="28"/>
          <w:szCs w:val="28"/>
        </w:rPr>
      </w:pPr>
      <w:r w:rsidRPr="00511135">
        <w:rPr>
          <w:sz w:val="28"/>
          <w:szCs w:val="28"/>
        </w:rPr>
        <w:t xml:space="preserve">Фотосинтез. Характеристика, биологическая роль процесса. Фотосинтезирующие организмы и структуры. </w:t>
      </w:r>
    </w:p>
    <w:p w:rsidR="000E4423" w:rsidRPr="00511135" w:rsidRDefault="000E4423" w:rsidP="00D41D2A">
      <w:pPr>
        <w:numPr>
          <w:ilvl w:val="0"/>
          <w:numId w:val="59"/>
        </w:numPr>
        <w:ind w:left="0" w:firstLine="0"/>
        <w:contextualSpacing/>
        <w:jc w:val="both"/>
        <w:rPr>
          <w:sz w:val="28"/>
          <w:szCs w:val="28"/>
        </w:rPr>
      </w:pPr>
      <w:r w:rsidRPr="00511135">
        <w:rPr>
          <w:sz w:val="28"/>
          <w:szCs w:val="28"/>
        </w:rPr>
        <w:t>Общая характеристика хлоропластов, их структура и роль в фотосинтезе.</w:t>
      </w:r>
    </w:p>
    <w:p w:rsidR="000E4423" w:rsidRPr="00511135" w:rsidRDefault="000E4423" w:rsidP="00D41D2A">
      <w:pPr>
        <w:numPr>
          <w:ilvl w:val="0"/>
          <w:numId w:val="59"/>
        </w:numPr>
        <w:ind w:left="0" w:firstLine="0"/>
        <w:contextualSpacing/>
        <w:jc w:val="both"/>
        <w:rPr>
          <w:sz w:val="28"/>
          <w:szCs w:val="28"/>
        </w:rPr>
      </w:pPr>
      <w:r w:rsidRPr="00511135">
        <w:rPr>
          <w:sz w:val="28"/>
          <w:szCs w:val="28"/>
        </w:rPr>
        <w:t xml:space="preserve">Квантосомы – структурно-функциональные единицы хлоропластов. </w:t>
      </w:r>
    </w:p>
    <w:p w:rsidR="000E4423" w:rsidRPr="00511135" w:rsidRDefault="000E4423" w:rsidP="00D41D2A">
      <w:pPr>
        <w:numPr>
          <w:ilvl w:val="0"/>
          <w:numId w:val="59"/>
        </w:numPr>
        <w:ind w:left="0" w:firstLine="0"/>
        <w:contextualSpacing/>
        <w:jc w:val="both"/>
        <w:rPr>
          <w:sz w:val="28"/>
          <w:szCs w:val="28"/>
        </w:rPr>
      </w:pPr>
      <w:r w:rsidRPr="00511135">
        <w:rPr>
          <w:sz w:val="28"/>
          <w:szCs w:val="28"/>
        </w:rPr>
        <w:t xml:space="preserve">Характеристика фотосистем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химический состав, строение, биологическая роль. </w:t>
      </w:r>
    </w:p>
    <w:p w:rsidR="000E4423" w:rsidRPr="00511135" w:rsidRDefault="000E4423" w:rsidP="00D41D2A">
      <w:pPr>
        <w:numPr>
          <w:ilvl w:val="0"/>
          <w:numId w:val="59"/>
        </w:numPr>
        <w:ind w:left="0" w:firstLine="0"/>
        <w:contextualSpacing/>
        <w:jc w:val="both"/>
        <w:rPr>
          <w:sz w:val="28"/>
          <w:szCs w:val="28"/>
        </w:rPr>
      </w:pPr>
      <w:r w:rsidRPr="00511135">
        <w:rPr>
          <w:sz w:val="28"/>
          <w:szCs w:val="28"/>
        </w:rPr>
        <w:t xml:space="preserve">Световая стадия фотосинтеза. Механизм </w:t>
      </w:r>
      <w:proofErr w:type="gramStart"/>
      <w:r w:rsidRPr="00511135">
        <w:rPr>
          <w:sz w:val="28"/>
          <w:szCs w:val="28"/>
        </w:rPr>
        <w:t>фотосинтетического</w:t>
      </w:r>
      <w:proofErr w:type="gramEnd"/>
      <w:r w:rsidRPr="00511135">
        <w:rPr>
          <w:sz w:val="28"/>
          <w:szCs w:val="28"/>
        </w:rPr>
        <w:t xml:space="preserve"> фосфорилирования. </w:t>
      </w:r>
    </w:p>
    <w:p w:rsidR="000E4423" w:rsidRPr="00511135" w:rsidRDefault="000E4423" w:rsidP="00D41D2A">
      <w:pPr>
        <w:numPr>
          <w:ilvl w:val="0"/>
          <w:numId w:val="59"/>
        </w:numPr>
        <w:ind w:left="0" w:firstLine="0"/>
        <w:contextualSpacing/>
        <w:jc w:val="both"/>
        <w:rPr>
          <w:sz w:val="28"/>
          <w:szCs w:val="28"/>
        </w:rPr>
      </w:pPr>
      <w:r w:rsidRPr="00511135">
        <w:rPr>
          <w:sz w:val="28"/>
          <w:szCs w:val="28"/>
        </w:rPr>
        <w:t>Темновая стадия фотосинтеза и его регуляция.</w:t>
      </w:r>
    </w:p>
    <w:p w:rsidR="000E4423" w:rsidRPr="00511135" w:rsidRDefault="000E4423" w:rsidP="00D41D2A">
      <w:pPr>
        <w:numPr>
          <w:ilvl w:val="0"/>
          <w:numId w:val="59"/>
        </w:numPr>
        <w:tabs>
          <w:tab w:val="left" w:pos="360"/>
        </w:tabs>
        <w:overflowPunct w:val="0"/>
        <w:autoSpaceDE w:val="0"/>
        <w:autoSpaceDN w:val="0"/>
        <w:adjustRightInd w:val="0"/>
        <w:ind w:left="0" w:firstLine="0"/>
        <w:contextualSpacing/>
        <w:jc w:val="both"/>
        <w:textAlignment w:val="baseline"/>
        <w:rPr>
          <w:sz w:val="28"/>
          <w:szCs w:val="28"/>
        </w:rPr>
      </w:pPr>
      <w:r w:rsidRPr="00511135">
        <w:rPr>
          <w:sz w:val="28"/>
          <w:szCs w:val="28"/>
        </w:rPr>
        <w:t>С</w:t>
      </w:r>
      <w:proofErr w:type="gramStart"/>
      <w:r w:rsidRPr="00511135">
        <w:rPr>
          <w:sz w:val="28"/>
          <w:szCs w:val="28"/>
          <w:vertAlign w:val="subscript"/>
        </w:rPr>
        <w:t>4</w:t>
      </w:r>
      <w:proofErr w:type="gramEnd"/>
      <w:r w:rsidRPr="00511135">
        <w:rPr>
          <w:sz w:val="28"/>
          <w:szCs w:val="28"/>
        </w:rPr>
        <w:t xml:space="preserve"> –путь фотосинтеза</w:t>
      </w:r>
    </w:p>
    <w:p w:rsidR="003D3B25" w:rsidRPr="00511135" w:rsidRDefault="003D3B25" w:rsidP="000E4423">
      <w:pPr>
        <w:ind w:firstLine="709"/>
        <w:jc w:val="center"/>
        <w:rPr>
          <w:color w:val="000000"/>
          <w:sz w:val="28"/>
          <w:szCs w:val="28"/>
        </w:rPr>
      </w:pPr>
    </w:p>
    <w:p w:rsidR="003D3B25" w:rsidRPr="00511135" w:rsidRDefault="003D3B25" w:rsidP="000E4423">
      <w:pPr>
        <w:ind w:firstLine="709"/>
        <w:jc w:val="center"/>
        <w:rPr>
          <w:i/>
          <w:color w:val="000000"/>
          <w:sz w:val="28"/>
          <w:szCs w:val="28"/>
        </w:rPr>
      </w:pPr>
      <w:r w:rsidRPr="00511135">
        <w:rPr>
          <w:i/>
          <w:color w:val="000000"/>
          <w:sz w:val="28"/>
          <w:szCs w:val="28"/>
        </w:rPr>
        <w:t xml:space="preserve">Типовые </w:t>
      </w:r>
      <w:r w:rsidR="00271971" w:rsidRPr="00511135">
        <w:rPr>
          <w:i/>
          <w:color w:val="000000"/>
          <w:sz w:val="28"/>
          <w:szCs w:val="28"/>
        </w:rPr>
        <w:t xml:space="preserve">проблемно-ситуационные </w:t>
      </w:r>
      <w:r w:rsidRPr="00511135">
        <w:rPr>
          <w:i/>
          <w:color w:val="000000"/>
          <w:sz w:val="28"/>
          <w:szCs w:val="28"/>
        </w:rPr>
        <w:t xml:space="preserve"> задачи:</w:t>
      </w:r>
    </w:p>
    <w:p w:rsidR="000E4423" w:rsidRPr="00511135" w:rsidRDefault="000E4423" w:rsidP="00D41D2A">
      <w:pPr>
        <w:numPr>
          <w:ilvl w:val="0"/>
          <w:numId w:val="60"/>
        </w:numPr>
        <w:ind w:left="0" w:firstLine="0"/>
        <w:contextualSpacing/>
        <w:jc w:val="both"/>
        <w:rPr>
          <w:sz w:val="28"/>
          <w:szCs w:val="28"/>
        </w:rPr>
      </w:pPr>
      <w:r w:rsidRPr="00511135">
        <w:rPr>
          <w:sz w:val="28"/>
          <w:szCs w:val="28"/>
        </w:rPr>
        <w:t>При исследовании активности ферментов углеводного обмена высокая активность отмечалась фосфоенолпируваткарбоксикиназы, фруктозо-1,6-дифосфатазы и глюкозо-6-фосфатазы в печени и почках. Что это за ферменты и почему именно в этих тканях?</w:t>
      </w:r>
    </w:p>
    <w:p w:rsidR="000E4423" w:rsidRPr="00511135" w:rsidRDefault="000E4423" w:rsidP="00D41D2A">
      <w:pPr>
        <w:numPr>
          <w:ilvl w:val="0"/>
          <w:numId w:val="60"/>
        </w:numPr>
        <w:ind w:left="0" w:firstLine="0"/>
        <w:contextualSpacing/>
        <w:jc w:val="both"/>
        <w:rPr>
          <w:sz w:val="28"/>
          <w:szCs w:val="28"/>
        </w:rPr>
      </w:pPr>
      <w:r w:rsidRPr="00511135">
        <w:rPr>
          <w:sz w:val="28"/>
          <w:szCs w:val="28"/>
        </w:rPr>
        <w:t xml:space="preserve">Пациенту в лечебных целях назначили диету с низким содержанием углеводов. Количество белков и жиров в организме достаточное. Концентрация глюкозы в крови нормальная, уровень гликогена в печени несущественно снижен. За </w:t>
      </w:r>
      <w:proofErr w:type="gramStart"/>
      <w:r w:rsidRPr="00511135">
        <w:rPr>
          <w:sz w:val="28"/>
          <w:szCs w:val="28"/>
        </w:rPr>
        <w:t>счет</w:t>
      </w:r>
      <w:proofErr w:type="gramEnd"/>
      <w:r w:rsidRPr="00511135">
        <w:rPr>
          <w:sz w:val="28"/>
          <w:szCs w:val="28"/>
        </w:rPr>
        <w:t xml:space="preserve"> какого процесса поддерживается уровень глюкозы в крови?</w:t>
      </w:r>
    </w:p>
    <w:p w:rsidR="00AF287C" w:rsidRDefault="00AF287C" w:rsidP="003D3B25">
      <w:pPr>
        <w:pStyle w:val="a5"/>
        <w:ind w:left="0" w:firstLine="709"/>
        <w:rPr>
          <w:rFonts w:ascii="Times New Roman" w:hAnsi="Times New Roman"/>
          <w:b/>
          <w:color w:val="000000"/>
          <w:sz w:val="28"/>
          <w:szCs w:val="28"/>
        </w:rPr>
      </w:pPr>
    </w:p>
    <w:p w:rsidR="00AF287C" w:rsidRDefault="00AF287C" w:rsidP="003D3B25">
      <w:pPr>
        <w:pStyle w:val="a5"/>
        <w:ind w:left="0" w:firstLine="709"/>
        <w:rPr>
          <w:rFonts w:ascii="Times New Roman" w:hAnsi="Times New Roman"/>
          <w:b/>
          <w:color w:val="000000"/>
          <w:sz w:val="28"/>
          <w:szCs w:val="28"/>
        </w:rPr>
      </w:pPr>
    </w:p>
    <w:p w:rsidR="00AF287C" w:rsidRDefault="00AF287C"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lastRenderedPageBreak/>
        <w:t xml:space="preserve">Модуль </w:t>
      </w:r>
      <w:r w:rsidRPr="00511135">
        <w:rPr>
          <w:rFonts w:ascii="Times New Roman" w:hAnsi="Times New Roman"/>
          <w:b/>
          <w:i/>
          <w:color w:val="000000"/>
          <w:sz w:val="28"/>
          <w:szCs w:val="28"/>
        </w:rPr>
        <w:t xml:space="preserve">4 </w:t>
      </w:r>
      <w:r w:rsidR="00104C95" w:rsidRPr="00511135">
        <w:rPr>
          <w:rFonts w:ascii="Times New Roman" w:hAnsi="Times New Roman"/>
          <w:b/>
          <w:sz w:val="28"/>
          <w:szCs w:val="28"/>
        </w:rPr>
        <w:t>Функции и обмен липидов. Патология липидного обмена</w:t>
      </w:r>
    </w:p>
    <w:p w:rsidR="00104C95" w:rsidRPr="00511135" w:rsidRDefault="003D3B25" w:rsidP="00104C95">
      <w:pPr>
        <w:ind w:firstLine="709"/>
        <w:jc w:val="both"/>
        <w:rPr>
          <w:color w:val="000000"/>
          <w:sz w:val="28"/>
          <w:szCs w:val="28"/>
        </w:rPr>
      </w:pPr>
      <w:r w:rsidRPr="00511135">
        <w:rPr>
          <w:b/>
          <w:color w:val="000000"/>
          <w:sz w:val="28"/>
          <w:szCs w:val="28"/>
        </w:rPr>
        <w:t>Тема 1</w:t>
      </w:r>
      <w:r w:rsidRPr="00511135">
        <w:rPr>
          <w:i/>
          <w:color w:val="000000"/>
          <w:sz w:val="28"/>
          <w:szCs w:val="28"/>
        </w:rPr>
        <w:t xml:space="preserve"> </w:t>
      </w:r>
      <w:r w:rsidR="00104C95" w:rsidRPr="00511135">
        <w:rPr>
          <w:sz w:val="28"/>
          <w:szCs w:val="28"/>
        </w:rPr>
        <w:t>Важнейшие липиды тканей человека. Пищевые жиры и их переваривание</w:t>
      </w:r>
      <w:r w:rsidR="00E62C80">
        <w:rPr>
          <w:sz w:val="28"/>
          <w:szCs w:val="28"/>
        </w:rPr>
        <w:t xml:space="preserve">. </w:t>
      </w:r>
      <w:r w:rsidR="00E62C80" w:rsidRPr="00511135">
        <w:rPr>
          <w:sz w:val="28"/>
          <w:szCs w:val="28"/>
        </w:rPr>
        <w:t>Катаболизм липидов</w:t>
      </w:r>
    </w:p>
    <w:p w:rsidR="00104C95" w:rsidRPr="00511135" w:rsidRDefault="003D3B25" w:rsidP="00104C95">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104C95" w:rsidRPr="00511135">
        <w:rPr>
          <w:i/>
          <w:color w:val="000000"/>
          <w:sz w:val="28"/>
          <w:szCs w:val="28"/>
        </w:rPr>
        <w:t>устный опрос,</w:t>
      </w:r>
      <w:r w:rsidR="00482E2A">
        <w:rPr>
          <w:i/>
          <w:color w:val="000000"/>
          <w:sz w:val="28"/>
          <w:szCs w:val="28"/>
        </w:rPr>
        <w:t xml:space="preserve"> письменный опрос, </w:t>
      </w:r>
      <w:r w:rsidR="00104C95" w:rsidRPr="00511135">
        <w:rPr>
          <w:i/>
          <w:color w:val="000000"/>
          <w:sz w:val="28"/>
          <w:szCs w:val="28"/>
        </w:rPr>
        <w:t xml:space="preserve"> </w:t>
      </w:r>
      <w:r w:rsidR="00104C95" w:rsidRPr="00511135">
        <w:rPr>
          <w:i/>
          <w:color w:val="000000"/>
          <w:sz w:val="28"/>
          <w:szCs w:val="28"/>
          <w:shd w:val="clear" w:color="auto" w:fill="FFFFFF"/>
        </w:rPr>
        <w:t>проверка практических навыков</w:t>
      </w:r>
      <w:r w:rsidR="00482E2A">
        <w:rPr>
          <w:i/>
          <w:color w:val="000000"/>
          <w:sz w:val="28"/>
          <w:szCs w:val="28"/>
          <w:shd w:val="clear" w:color="auto" w:fill="FFFFFF"/>
        </w:rPr>
        <w:t>.</w:t>
      </w:r>
    </w:p>
    <w:p w:rsidR="003D3B25" w:rsidRPr="00511135" w:rsidRDefault="003D3B25" w:rsidP="003D3B25">
      <w:pPr>
        <w:ind w:firstLine="709"/>
        <w:jc w:val="both"/>
        <w:rPr>
          <w:i/>
          <w:color w:val="000000"/>
          <w:sz w:val="28"/>
          <w:szCs w:val="28"/>
        </w:rPr>
      </w:pP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104C95">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w:t>
      </w:r>
      <w:r w:rsidR="00482E2A">
        <w:rPr>
          <w:rFonts w:ascii="Times New Roman" w:hAnsi="Times New Roman"/>
          <w:i/>
          <w:color w:val="000000"/>
          <w:sz w:val="28"/>
          <w:szCs w:val="28"/>
        </w:rPr>
        <w:t xml:space="preserve"> и письменного</w:t>
      </w:r>
      <w:r w:rsidRPr="00511135">
        <w:rPr>
          <w:rFonts w:ascii="Times New Roman" w:hAnsi="Times New Roman"/>
          <w:i/>
          <w:color w:val="000000"/>
          <w:sz w:val="28"/>
          <w:szCs w:val="28"/>
        </w:rPr>
        <w:t xml:space="preserve"> опроса</w:t>
      </w:r>
    </w:p>
    <w:p w:rsidR="00AA0CE9" w:rsidRPr="00511135" w:rsidRDefault="00AA0CE9" w:rsidP="00D41D2A">
      <w:pPr>
        <w:numPr>
          <w:ilvl w:val="0"/>
          <w:numId w:val="81"/>
        </w:numPr>
        <w:ind w:left="0" w:firstLine="0"/>
        <w:contextualSpacing/>
        <w:jc w:val="both"/>
        <w:rPr>
          <w:bCs/>
          <w:sz w:val="28"/>
          <w:szCs w:val="28"/>
        </w:rPr>
      </w:pPr>
      <w:r w:rsidRPr="00511135">
        <w:rPr>
          <w:bCs/>
          <w:sz w:val="28"/>
          <w:szCs w:val="28"/>
        </w:rPr>
        <w:t>Липиды, физиологическая роль, потребность в липидах.</w:t>
      </w:r>
    </w:p>
    <w:p w:rsidR="00AA0CE9" w:rsidRPr="00511135" w:rsidRDefault="00AA0CE9" w:rsidP="00D41D2A">
      <w:pPr>
        <w:numPr>
          <w:ilvl w:val="0"/>
          <w:numId w:val="81"/>
        </w:numPr>
        <w:ind w:left="0" w:firstLine="0"/>
        <w:contextualSpacing/>
        <w:jc w:val="both"/>
        <w:rPr>
          <w:bCs/>
          <w:sz w:val="28"/>
          <w:szCs w:val="28"/>
        </w:rPr>
      </w:pPr>
      <w:r w:rsidRPr="00511135">
        <w:rPr>
          <w:bCs/>
          <w:sz w:val="28"/>
          <w:szCs w:val="28"/>
        </w:rPr>
        <w:t>Переваривание и всасывание липидов. Условия, необходимые для переваривания и всасывания липидов в желудочно-кишечном тракте.</w:t>
      </w:r>
    </w:p>
    <w:p w:rsidR="00AA0CE9" w:rsidRPr="00511135" w:rsidRDefault="00AA0CE9" w:rsidP="00D41D2A">
      <w:pPr>
        <w:numPr>
          <w:ilvl w:val="0"/>
          <w:numId w:val="81"/>
        </w:numPr>
        <w:ind w:left="0" w:firstLine="0"/>
        <w:contextualSpacing/>
        <w:jc w:val="both"/>
        <w:rPr>
          <w:bCs/>
          <w:sz w:val="28"/>
          <w:szCs w:val="28"/>
        </w:rPr>
      </w:pPr>
      <w:r w:rsidRPr="00511135">
        <w:rPr>
          <w:bCs/>
          <w:sz w:val="28"/>
          <w:szCs w:val="28"/>
        </w:rPr>
        <w:t>Желчные кислоты: первичные и вторичные. Конъюгированные желчные кислоты и их роль в переваривании и всасывании продуктов гидролитического расщепления липидов</w:t>
      </w:r>
    </w:p>
    <w:p w:rsidR="00AA0CE9" w:rsidRPr="00511135" w:rsidRDefault="00AA0CE9" w:rsidP="00D41D2A">
      <w:pPr>
        <w:numPr>
          <w:ilvl w:val="0"/>
          <w:numId w:val="81"/>
        </w:numPr>
        <w:ind w:left="0" w:firstLine="0"/>
        <w:contextualSpacing/>
        <w:jc w:val="both"/>
        <w:rPr>
          <w:bCs/>
          <w:sz w:val="28"/>
          <w:szCs w:val="28"/>
        </w:rPr>
      </w:pPr>
      <w:r w:rsidRPr="00511135">
        <w:rPr>
          <w:bCs/>
          <w:sz w:val="28"/>
          <w:szCs w:val="28"/>
        </w:rPr>
        <w:t>Ресинтез ТАГ в стенке кишечника.</w:t>
      </w:r>
    </w:p>
    <w:p w:rsidR="00AA0CE9" w:rsidRPr="00511135" w:rsidRDefault="00AA0CE9" w:rsidP="00D41D2A">
      <w:pPr>
        <w:numPr>
          <w:ilvl w:val="0"/>
          <w:numId w:val="81"/>
        </w:numPr>
        <w:ind w:left="0" w:firstLine="0"/>
        <w:contextualSpacing/>
        <w:jc w:val="both"/>
        <w:rPr>
          <w:bCs/>
          <w:sz w:val="28"/>
          <w:szCs w:val="28"/>
        </w:rPr>
      </w:pPr>
      <w:r w:rsidRPr="00511135">
        <w:rPr>
          <w:bCs/>
          <w:sz w:val="28"/>
          <w:szCs w:val="28"/>
        </w:rPr>
        <w:t>Транспорт экзогенных липидов. Хиломикроны: химический состав, структура, биологическая роль, метаболизм. Липопротеинлипаза крови, ее биологическая роль.</w:t>
      </w:r>
    </w:p>
    <w:p w:rsidR="00AA0CE9" w:rsidRDefault="00AA0CE9" w:rsidP="00D41D2A">
      <w:pPr>
        <w:numPr>
          <w:ilvl w:val="0"/>
          <w:numId w:val="81"/>
        </w:numPr>
        <w:ind w:left="0" w:firstLine="0"/>
        <w:contextualSpacing/>
        <w:jc w:val="both"/>
        <w:rPr>
          <w:bCs/>
          <w:sz w:val="28"/>
          <w:szCs w:val="28"/>
        </w:rPr>
      </w:pPr>
      <w:r w:rsidRPr="00511135">
        <w:rPr>
          <w:bCs/>
          <w:sz w:val="28"/>
          <w:szCs w:val="28"/>
        </w:rPr>
        <w:t xml:space="preserve">Нарушения переваривания и всасывания липидов. Причины и последствия (гиповитаминозы, стеаторея) </w:t>
      </w:r>
    </w:p>
    <w:p w:rsidR="00E62C80" w:rsidRPr="00511135" w:rsidRDefault="00E62C80" w:rsidP="00D41D2A">
      <w:pPr>
        <w:pStyle w:val="ae"/>
        <w:numPr>
          <w:ilvl w:val="0"/>
          <w:numId w:val="81"/>
        </w:numPr>
        <w:tabs>
          <w:tab w:val="left" w:pos="360"/>
        </w:tabs>
        <w:spacing w:after="0" w:line="240" w:lineRule="auto"/>
        <w:ind w:left="0" w:firstLine="0"/>
        <w:contextualSpacing/>
        <w:jc w:val="both"/>
        <w:rPr>
          <w:rFonts w:ascii="Times New Roman" w:hAnsi="Times New Roman"/>
          <w:sz w:val="28"/>
          <w:szCs w:val="28"/>
        </w:rPr>
      </w:pPr>
      <w:r w:rsidRPr="00511135">
        <w:rPr>
          <w:rFonts w:ascii="Times New Roman" w:hAnsi="Times New Roman"/>
          <w:sz w:val="28"/>
          <w:szCs w:val="28"/>
        </w:rPr>
        <w:t xml:space="preserve">Общие липиды крови. Транспорт липидов крови. Липопротеины. Классификация, состав (Хиломикроны, ЛПОНП, ЛПНП, ЛПВП). </w:t>
      </w:r>
    </w:p>
    <w:p w:rsidR="00E62C80" w:rsidRPr="00511135" w:rsidRDefault="00E62C80" w:rsidP="00D41D2A">
      <w:pPr>
        <w:numPr>
          <w:ilvl w:val="0"/>
          <w:numId w:val="81"/>
        </w:numPr>
        <w:tabs>
          <w:tab w:val="left" w:pos="360"/>
        </w:tabs>
        <w:ind w:left="0" w:firstLine="0"/>
        <w:contextualSpacing/>
        <w:jc w:val="both"/>
        <w:rPr>
          <w:sz w:val="28"/>
          <w:szCs w:val="28"/>
        </w:rPr>
      </w:pPr>
      <w:r w:rsidRPr="00511135">
        <w:rPr>
          <w:sz w:val="28"/>
          <w:szCs w:val="28"/>
        </w:rPr>
        <w:t>Внутриклеточный катаболизм триацилглицеринов. Липолиз. Гормончувствительная (тканевая) липаза. Каскадный механизм активирования тканевой липазы. Роль гормонов – адреналина и глюкагона, цАМФ в активировании липазы.</w:t>
      </w:r>
    </w:p>
    <w:p w:rsidR="00E62C80" w:rsidRPr="00511135" w:rsidRDefault="00E62C80" w:rsidP="00D41D2A">
      <w:pPr>
        <w:numPr>
          <w:ilvl w:val="0"/>
          <w:numId w:val="81"/>
        </w:numPr>
        <w:tabs>
          <w:tab w:val="left" w:pos="360"/>
        </w:tabs>
        <w:ind w:left="0" w:firstLine="0"/>
        <w:contextualSpacing/>
        <w:jc w:val="both"/>
        <w:rPr>
          <w:sz w:val="28"/>
          <w:szCs w:val="28"/>
        </w:rPr>
      </w:pPr>
      <w:r w:rsidRPr="00511135">
        <w:rPr>
          <w:sz w:val="28"/>
          <w:szCs w:val="28"/>
        </w:rPr>
        <w:t>Внутриклеточное окисление глицерина: химизм процесса, энергетический эффект. Конечные продукты внутриклеточного окисления глицерина. Общность путей окисления углеводов и липидов.</w:t>
      </w:r>
    </w:p>
    <w:p w:rsidR="00E62C80" w:rsidRPr="00511135" w:rsidRDefault="00E62C80" w:rsidP="00D41D2A">
      <w:pPr>
        <w:numPr>
          <w:ilvl w:val="0"/>
          <w:numId w:val="81"/>
        </w:numPr>
        <w:tabs>
          <w:tab w:val="left" w:pos="360"/>
        </w:tabs>
        <w:ind w:left="0" w:firstLine="0"/>
        <w:contextualSpacing/>
        <w:jc w:val="both"/>
        <w:rPr>
          <w:sz w:val="28"/>
          <w:szCs w:val="28"/>
        </w:rPr>
      </w:pPr>
      <w:r w:rsidRPr="00511135">
        <w:rPr>
          <w:sz w:val="28"/>
          <w:szCs w:val="28"/>
        </w:rPr>
        <w:t>Внутриклеточное окисление жирных кислот. Локализация процесса в клетке: поступление жирных кислот в митохондриальный матрикс (3-х этапное предварительное ферментативное превращение жирных кислот).</w:t>
      </w:r>
    </w:p>
    <w:p w:rsidR="00E62C80" w:rsidRPr="00511135" w:rsidRDefault="00E62C80" w:rsidP="00D41D2A">
      <w:pPr>
        <w:numPr>
          <w:ilvl w:val="0"/>
          <w:numId w:val="81"/>
        </w:numPr>
        <w:tabs>
          <w:tab w:val="left" w:pos="360"/>
        </w:tabs>
        <w:ind w:left="0" w:firstLine="0"/>
        <w:contextualSpacing/>
        <w:jc w:val="both"/>
        <w:rPr>
          <w:sz w:val="28"/>
          <w:szCs w:val="28"/>
        </w:rPr>
      </w:pPr>
      <w:r w:rsidRPr="00511135">
        <w:rPr>
          <w:sz w:val="28"/>
          <w:szCs w:val="28"/>
        </w:rPr>
        <w:t>Внутриклеточное окисление жирных кислот. Две фазы окисления. Первая фаза – β-окисление (сущность процесса, химизм реакций, характеристика ферментных систем, энергетический эффект).</w:t>
      </w:r>
    </w:p>
    <w:p w:rsidR="00E62C80" w:rsidRPr="00511135" w:rsidRDefault="00E62C80" w:rsidP="00D41D2A">
      <w:pPr>
        <w:numPr>
          <w:ilvl w:val="0"/>
          <w:numId w:val="81"/>
        </w:numPr>
        <w:tabs>
          <w:tab w:val="left" w:pos="360"/>
        </w:tabs>
        <w:ind w:left="0" w:firstLine="0"/>
        <w:contextualSpacing/>
        <w:jc w:val="both"/>
        <w:rPr>
          <w:sz w:val="28"/>
          <w:szCs w:val="28"/>
        </w:rPr>
      </w:pPr>
      <w:r w:rsidRPr="00511135">
        <w:rPr>
          <w:sz w:val="28"/>
          <w:szCs w:val="28"/>
        </w:rPr>
        <w:t>Характеристика второй фазы: окисляемый субстрат, конечные продукты окисления. Общий энергетический эффект полного окисления (общая формула подсчета энергии). Взаимосвязь окисления жирных кислот с процессами тканевого дыхания.</w:t>
      </w:r>
    </w:p>
    <w:p w:rsidR="00104C95" w:rsidRPr="00511135" w:rsidRDefault="00104C95" w:rsidP="00104C95">
      <w:pPr>
        <w:pStyle w:val="a5"/>
        <w:ind w:left="0" w:firstLine="709"/>
        <w:jc w:val="center"/>
        <w:rPr>
          <w:rFonts w:ascii="Times New Roman" w:hAnsi="Times New Roman"/>
          <w:i/>
          <w:color w:val="000000"/>
          <w:sz w:val="28"/>
          <w:szCs w:val="28"/>
        </w:rPr>
      </w:pPr>
    </w:p>
    <w:p w:rsidR="003D3B25" w:rsidRPr="00511135" w:rsidRDefault="00104C95" w:rsidP="00104C95">
      <w:pPr>
        <w:ind w:firstLine="709"/>
        <w:jc w:val="center"/>
        <w:rPr>
          <w:i/>
          <w:color w:val="000000"/>
          <w:sz w:val="28"/>
          <w:szCs w:val="28"/>
        </w:rPr>
      </w:pPr>
      <w:r w:rsidRPr="00511135">
        <w:rPr>
          <w:i/>
          <w:color w:val="000000"/>
          <w:sz w:val="28"/>
          <w:szCs w:val="28"/>
        </w:rPr>
        <w:t>Практические навыки:</w:t>
      </w:r>
    </w:p>
    <w:p w:rsidR="000F5BBB" w:rsidRPr="00511135" w:rsidRDefault="000F5BBB" w:rsidP="000F5BBB">
      <w:pPr>
        <w:ind w:firstLine="709"/>
        <w:jc w:val="both"/>
        <w:rPr>
          <w:color w:val="000000"/>
          <w:sz w:val="28"/>
          <w:szCs w:val="28"/>
        </w:rPr>
      </w:pPr>
      <w:r w:rsidRPr="00511135">
        <w:rPr>
          <w:color w:val="000000"/>
          <w:sz w:val="28"/>
          <w:szCs w:val="28"/>
        </w:rPr>
        <w:t>Отработка практических умений и навыков – лабораторные работы</w:t>
      </w:r>
    </w:p>
    <w:p w:rsidR="000F5BBB" w:rsidRPr="00511135" w:rsidRDefault="000F5BBB" w:rsidP="000F5BBB">
      <w:pPr>
        <w:pStyle w:val="210"/>
        <w:spacing w:line="240" w:lineRule="auto"/>
        <w:ind w:left="426"/>
        <w:contextualSpacing/>
        <w:jc w:val="left"/>
        <w:rPr>
          <w:sz w:val="28"/>
          <w:szCs w:val="28"/>
        </w:rPr>
      </w:pPr>
      <w:r w:rsidRPr="00511135">
        <w:rPr>
          <w:sz w:val="28"/>
          <w:szCs w:val="28"/>
        </w:rPr>
        <w:t>Роль желчи в переваривании жира молока панкреатической липазой (УИРС)</w:t>
      </w:r>
    </w:p>
    <w:p w:rsidR="00E62C80" w:rsidRPr="00511135" w:rsidRDefault="00E62C80" w:rsidP="00E62C80">
      <w:pPr>
        <w:ind w:firstLine="709"/>
        <w:jc w:val="both"/>
        <w:rPr>
          <w:sz w:val="28"/>
          <w:szCs w:val="28"/>
        </w:rPr>
      </w:pPr>
      <w:r w:rsidRPr="00511135">
        <w:rPr>
          <w:color w:val="000000"/>
          <w:sz w:val="28"/>
          <w:szCs w:val="28"/>
        </w:rPr>
        <w:t>Отработка практических умений и навыков - л</w:t>
      </w:r>
      <w:r w:rsidRPr="00511135">
        <w:rPr>
          <w:sz w:val="28"/>
          <w:szCs w:val="28"/>
        </w:rPr>
        <w:t xml:space="preserve">абораторная работа   </w:t>
      </w:r>
    </w:p>
    <w:p w:rsidR="00E62C80" w:rsidRPr="00511135" w:rsidRDefault="00E62C80" w:rsidP="00E62C80">
      <w:pPr>
        <w:tabs>
          <w:tab w:val="left" w:pos="720"/>
        </w:tabs>
        <w:contextualSpacing/>
        <w:jc w:val="center"/>
        <w:rPr>
          <w:sz w:val="28"/>
          <w:szCs w:val="28"/>
        </w:rPr>
      </w:pPr>
      <w:r w:rsidRPr="00511135">
        <w:rPr>
          <w:sz w:val="28"/>
          <w:szCs w:val="28"/>
        </w:rPr>
        <w:t>Количественное определение β- липопротеинов в сыворотке крови</w:t>
      </w:r>
    </w:p>
    <w:p w:rsidR="000F5BBB" w:rsidRPr="00511135" w:rsidRDefault="000F5BBB" w:rsidP="00104C95">
      <w:pPr>
        <w:ind w:firstLine="709"/>
        <w:jc w:val="center"/>
        <w:rPr>
          <w:i/>
          <w:color w:val="000000"/>
          <w:sz w:val="28"/>
          <w:szCs w:val="28"/>
        </w:rPr>
      </w:pPr>
    </w:p>
    <w:p w:rsidR="00104C95" w:rsidRPr="00511135" w:rsidRDefault="00104C95" w:rsidP="00104C9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4 </w:t>
      </w:r>
      <w:r w:rsidRPr="00511135">
        <w:rPr>
          <w:rFonts w:ascii="Times New Roman" w:hAnsi="Times New Roman"/>
          <w:b/>
          <w:sz w:val="28"/>
          <w:szCs w:val="28"/>
        </w:rPr>
        <w:t>Функции и обмен липидов. Патология липидного обмена</w:t>
      </w:r>
    </w:p>
    <w:p w:rsidR="00104C95" w:rsidRPr="00511135" w:rsidRDefault="00104C95" w:rsidP="00104C95">
      <w:pPr>
        <w:ind w:firstLine="709"/>
        <w:jc w:val="both"/>
        <w:rPr>
          <w:i/>
          <w:color w:val="000000"/>
          <w:sz w:val="28"/>
          <w:szCs w:val="28"/>
        </w:rPr>
      </w:pPr>
      <w:r w:rsidRPr="00511135">
        <w:rPr>
          <w:b/>
          <w:color w:val="000000"/>
          <w:sz w:val="28"/>
          <w:szCs w:val="28"/>
        </w:rPr>
        <w:lastRenderedPageBreak/>
        <w:t xml:space="preserve">Тема </w:t>
      </w:r>
      <w:r w:rsidR="00E62C80">
        <w:rPr>
          <w:b/>
          <w:color w:val="000000"/>
          <w:sz w:val="28"/>
          <w:szCs w:val="28"/>
        </w:rPr>
        <w:t>2</w:t>
      </w:r>
      <w:r w:rsidRPr="00511135">
        <w:rPr>
          <w:i/>
          <w:color w:val="000000"/>
          <w:sz w:val="28"/>
          <w:szCs w:val="28"/>
        </w:rPr>
        <w:t xml:space="preserve"> </w:t>
      </w:r>
      <w:r w:rsidR="0069254F" w:rsidRPr="00511135">
        <w:rPr>
          <w:sz w:val="28"/>
          <w:szCs w:val="28"/>
        </w:rPr>
        <w:t>Обмен холестерола и липопротеинов</w:t>
      </w:r>
    </w:p>
    <w:p w:rsidR="00B02496" w:rsidRPr="00511135" w:rsidRDefault="00104C95" w:rsidP="00482E2A">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69254F" w:rsidRPr="00511135">
        <w:rPr>
          <w:i/>
          <w:color w:val="000000"/>
          <w:sz w:val="28"/>
          <w:szCs w:val="28"/>
        </w:rPr>
        <w:t xml:space="preserve">устный опрос, </w:t>
      </w:r>
      <w:r w:rsidR="00482E2A">
        <w:rPr>
          <w:i/>
          <w:color w:val="000000"/>
          <w:sz w:val="28"/>
          <w:szCs w:val="28"/>
        </w:rPr>
        <w:t xml:space="preserve">письменный опрос, </w:t>
      </w:r>
      <w:r w:rsidR="00482E2A">
        <w:rPr>
          <w:i/>
          <w:color w:val="000000"/>
          <w:sz w:val="28"/>
          <w:szCs w:val="28"/>
          <w:shd w:val="clear" w:color="auto" w:fill="FFFFFF"/>
        </w:rPr>
        <w:t>проверка практических навыков</w:t>
      </w:r>
    </w:p>
    <w:p w:rsidR="00104C95" w:rsidRPr="00511135" w:rsidRDefault="00104C95" w:rsidP="0069254F">
      <w:pPr>
        <w:contextualSpacing/>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104C95" w:rsidRPr="00511135" w:rsidRDefault="00104C95" w:rsidP="00104C95">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 xml:space="preserve">Вопросы для устного </w:t>
      </w:r>
      <w:r w:rsidR="00482E2A">
        <w:rPr>
          <w:rFonts w:ascii="Times New Roman" w:hAnsi="Times New Roman"/>
          <w:i/>
          <w:color w:val="000000"/>
          <w:sz w:val="28"/>
          <w:szCs w:val="28"/>
        </w:rPr>
        <w:t xml:space="preserve">и письменного </w:t>
      </w:r>
      <w:r w:rsidRPr="00511135">
        <w:rPr>
          <w:rFonts w:ascii="Times New Roman" w:hAnsi="Times New Roman"/>
          <w:i/>
          <w:color w:val="000000"/>
          <w:sz w:val="28"/>
          <w:szCs w:val="28"/>
        </w:rPr>
        <w:t>опроса</w:t>
      </w:r>
    </w:p>
    <w:p w:rsidR="0069254F" w:rsidRPr="00511135" w:rsidRDefault="0069254F" w:rsidP="00D41D2A">
      <w:pPr>
        <w:numPr>
          <w:ilvl w:val="0"/>
          <w:numId w:val="82"/>
        </w:numPr>
        <w:ind w:left="0" w:firstLine="0"/>
        <w:contextualSpacing/>
        <w:jc w:val="both"/>
        <w:rPr>
          <w:sz w:val="28"/>
          <w:szCs w:val="28"/>
        </w:rPr>
      </w:pPr>
      <w:r w:rsidRPr="00511135">
        <w:rPr>
          <w:sz w:val="28"/>
          <w:szCs w:val="28"/>
        </w:rPr>
        <w:t xml:space="preserve">Холестерол, его структура и функции. </w:t>
      </w:r>
    </w:p>
    <w:p w:rsidR="0069254F" w:rsidRPr="00511135" w:rsidRDefault="0069254F" w:rsidP="00D41D2A">
      <w:pPr>
        <w:numPr>
          <w:ilvl w:val="0"/>
          <w:numId w:val="82"/>
        </w:numPr>
        <w:ind w:left="0" w:firstLine="0"/>
        <w:contextualSpacing/>
        <w:jc w:val="both"/>
        <w:rPr>
          <w:sz w:val="28"/>
          <w:szCs w:val="28"/>
        </w:rPr>
      </w:pPr>
      <w:r w:rsidRPr="00511135">
        <w:rPr>
          <w:sz w:val="28"/>
          <w:szCs w:val="28"/>
        </w:rPr>
        <w:t>Биосинтез холестерола.</w:t>
      </w:r>
    </w:p>
    <w:p w:rsidR="0069254F" w:rsidRPr="00511135" w:rsidRDefault="0069254F" w:rsidP="00D41D2A">
      <w:pPr>
        <w:numPr>
          <w:ilvl w:val="0"/>
          <w:numId w:val="82"/>
        </w:numPr>
        <w:ind w:left="0" w:firstLine="0"/>
        <w:contextualSpacing/>
        <w:jc w:val="both"/>
        <w:rPr>
          <w:sz w:val="28"/>
          <w:szCs w:val="28"/>
        </w:rPr>
      </w:pPr>
      <w:r w:rsidRPr="00511135">
        <w:rPr>
          <w:sz w:val="28"/>
          <w:szCs w:val="28"/>
        </w:rPr>
        <w:t xml:space="preserve"> Катаболизм холестерола и образование желчных кислот.</w:t>
      </w:r>
    </w:p>
    <w:p w:rsidR="0069254F" w:rsidRPr="00511135" w:rsidRDefault="0069254F" w:rsidP="00D41D2A">
      <w:pPr>
        <w:numPr>
          <w:ilvl w:val="0"/>
          <w:numId w:val="82"/>
        </w:numPr>
        <w:ind w:left="0" w:firstLine="0"/>
        <w:contextualSpacing/>
        <w:jc w:val="both"/>
        <w:rPr>
          <w:sz w:val="28"/>
          <w:szCs w:val="28"/>
        </w:rPr>
      </w:pPr>
      <w:r w:rsidRPr="00511135">
        <w:rPr>
          <w:sz w:val="28"/>
          <w:szCs w:val="28"/>
        </w:rPr>
        <w:t xml:space="preserve">Транспорт холестерола кровью. Роль ЛПОНП, ЛПНП и ЛПВП. </w:t>
      </w:r>
    </w:p>
    <w:p w:rsidR="0069254F" w:rsidRPr="00511135" w:rsidRDefault="0069254F" w:rsidP="00D41D2A">
      <w:pPr>
        <w:numPr>
          <w:ilvl w:val="0"/>
          <w:numId w:val="82"/>
        </w:numPr>
        <w:ind w:left="0" w:firstLine="0"/>
        <w:contextualSpacing/>
        <w:jc w:val="both"/>
        <w:rPr>
          <w:sz w:val="28"/>
          <w:szCs w:val="28"/>
        </w:rPr>
      </w:pPr>
      <w:r w:rsidRPr="00511135">
        <w:rPr>
          <w:sz w:val="28"/>
          <w:szCs w:val="28"/>
        </w:rPr>
        <w:t>ЛХАТ - реакция и ее роль в метаболизме холестерола.</w:t>
      </w:r>
    </w:p>
    <w:p w:rsidR="0069254F" w:rsidRPr="00511135" w:rsidRDefault="0069254F" w:rsidP="00104C95">
      <w:pPr>
        <w:pStyle w:val="a5"/>
        <w:ind w:left="0" w:firstLine="709"/>
        <w:jc w:val="center"/>
        <w:rPr>
          <w:rFonts w:ascii="Times New Roman" w:hAnsi="Times New Roman"/>
          <w:i/>
          <w:color w:val="000000"/>
          <w:sz w:val="28"/>
          <w:szCs w:val="28"/>
        </w:rPr>
      </w:pPr>
    </w:p>
    <w:p w:rsidR="00104C95" w:rsidRPr="00511135" w:rsidRDefault="00104C95" w:rsidP="00104C95">
      <w:pPr>
        <w:ind w:firstLine="709"/>
        <w:jc w:val="center"/>
        <w:rPr>
          <w:i/>
          <w:color w:val="000000"/>
          <w:sz w:val="28"/>
          <w:szCs w:val="28"/>
        </w:rPr>
      </w:pPr>
      <w:r w:rsidRPr="00511135">
        <w:rPr>
          <w:i/>
          <w:color w:val="000000"/>
          <w:sz w:val="28"/>
          <w:szCs w:val="28"/>
        </w:rPr>
        <w:t>Практические навыки:</w:t>
      </w:r>
    </w:p>
    <w:p w:rsidR="0069254F" w:rsidRPr="00511135" w:rsidRDefault="0069254F" w:rsidP="0069254F">
      <w:pPr>
        <w:contextualSpacing/>
        <w:jc w:val="center"/>
        <w:rPr>
          <w:sz w:val="28"/>
          <w:szCs w:val="28"/>
        </w:rPr>
      </w:pPr>
      <w:r w:rsidRPr="00511135">
        <w:rPr>
          <w:color w:val="000000"/>
          <w:sz w:val="28"/>
          <w:szCs w:val="28"/>
        </w:rPr>
        <w:t xml:space="preserve">Отработка практических умений и навыков </w:t>
      </w:r>
      <w:proofErr w:type="gramStart"/>
      <w:r w:rsidRPr="00511135">
        <w:rPr>
          <w:color w:val="000000"/>
          <w:sz w:val="28"/>
          <w:szCs w:val="28"/>
        </w:rPr>
        <w:t>-</w:t>
      </w:r>
      <w:r w:rsidRPr="00511135">
        <w:rPr>
          <w:sz w:val="28"/>
          <w:szCs w:val="28"/>
        </w:rPr>
        <w:t>л</w:t>
      </w:r>
      <w:proofErr w:type="gramEnd"/>
      <w:r w:rsidRPr="00511135">
        <w:rPr>
          <w:sz w:val="28"/>
          <w:szCs w:val="28"/>
        </w:rPr>
        <w:t>абораторные работы</w:t>
      </w:r>
      <w:r w:rsidRPr="00511135">
        <w:rPr>
          <w:b/>
          <w:sz w:val="28"/>
          <w:szCs w:val="28"/>
        </w:rPr>
        <w:t xml:space="preserve"> </w:t>
      </w:r>
    </w:p>
    <w:p w:rsidR="0069254F" w:rsidRPr="00511135" w:rsidRDefault="0069254F" w:rsidP="0069254F">
      <w:pPr>
        <w:contextualSpacing/>
        <w:rPr>
          <w:sz w:val="28"/>
          <w:szCs w:val="28"/>
        </w:rPr>
      </w:pPr>
      <w:r w:rsidRPr="00511135">
        <w:rPr>
          <w:sz w:val="28"/>
          <w:szCs w:val="28"/>
        </w:rPr>
        <w:t>Качественные реакции на холестерол</w:t>
      </w:r>
    </w:p>
    <w:p w:rsidR="0069254F" w:rsidRPr="00511135" w:rsidRDefault="0069254F" w:rsidP="0069254F">
      <w:pPr>
        <w:contextualSpacing/>
        <w:rPr>
          <w:sz w:val="28"/>
          <w:szCs w:val="28"/>
        </w:rPr>
      </w:pPr>
      <w:r w:rsidRPr="00511135">
        <w:rPr>
          <w:sz w:val="28"/>
          <w:szCs w:val="28"/>
        </w:rPr>
        <w:t>Количественное определение холестерола в сыворотке крови энзиматическим методом</w:t>
      </w:r>
    </w:p>
    <w:p w:rsidR="0069254F" w:rsidRPr="00511135" w:rsidRDefault="0069254F" w:rsidP="00104C95">
      <w:pPr>
        <w:ind w:firstLine="709"/>
        <w:jc w:val="center"/>
        <w:rPr>
          <w:i/>
          <w:color w:val="000000"/>
          <w:sz w:val="28"/>
          <w:szCs w:val="28"/>
        </w:rPr>
      </w:pPr>
    </w:p>
    <w:p w:rsidR="00104C95" w:rsidRPr="00511135" w:rsidRDefault="00104C95" w:rsidP="00104C9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4 </w:t>
      </w:r>
      <w:r w:rsidRPr="00511135">
        <w:rPr>
          <w:rFonts w:ascii="Times New Roman" w:hAnsi="Times New Roman"/>
          <w:b/>
          <w:sz w:val="28"/>
          <w:szCs w:val="28"/>
        </w:rPr>
        <w:t>Функции и обмен липидов. Патология липидного обмена</w:t>
      </w:r>
    </w:p>
    <w:p w:rsidR="00104C95" w:rsidRPr="00511135" w:rsidRDefault="00104C95" w:rsidP="00104C95">
      <w:pPr>
        <w:ind w:firstLine="709"/>
        <w:jc w:val="both"/>
        <w:rPr>
          <w:i/>
          <w:color w:val="000000"/>
          <w:sz w:val="28"/>
          <w:szCs w:val="28"/>
        </w:rPr>
      </w:pPr>
      <w:r w:rsidRPr="00511135">
        <w:rPr>
          <w:b/>
          <w:color w:val="000000"/>
          <w:sz w:val="28"/>
          <w:szCs w:val="28"/>
        </w:rPr>
        <w:t xml:space="preserve">Тема </w:t>
      </w:r>
      <w:r w:rsidR="00E62C80">
        <w:rPr>
          <w:b/>
          <w:color w:val="000000"/>
          <w:sz w:val="28"/>
          <w:szCs w:val="28"/>
        </w:rPr>
        <w:t>3</w:t>
      </w:r>
      <w:r w:rsidRPr="00511135">
        <w:rPr>
          <w:i/>
          <w:color w:val="000000"/>
          <w:sz w:val="28"/>
          <w:szCs w:val="28"/>
        </w:rPr>
        <w:t xml:space="preserve"> </w:t>
      </w:r>
      <w:r w:rsidR="00CE25D4" w:rsidRPr="00511135">
        <w:rPr>
          <w:sz w:val="28"/>
          <w:szCs w:val="28"/>
        </w:rPr>
        <w:t>Анаболизм липидов. Патология липидного обмена</w:t>
      </w:r>
    </w:p>
    <w:p w:rsidR="00104C95" w:rsidRPr="00511135" w:rsidRDefault="00104C95" w:rsidP="00104C95">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2560C4">
        <w:rPr>
          <w:i/>
          <w:color w:val="000000"/>
          <w:sz w:val="28"/>
          <w:szCs w:val="28"/>
        </w:rPr>
        <w:t xml:space="preserve"> письменный опрос</w:t>
      </w:r>
      <w:r w:rsidRPr="00511135">
        <w:rPr>
          <w:i/>
          <w:color w:val="000000"/>
          <w:sz w:val="28"/>
          <w:szCs w:val="28"/>
        </w:rPr>
        <w:t xml:space="preserve"> </w:t>
      </w:r>
      <w:r w:rsidR="002560C4">
        <w:rPr>
          <w:i/>
          <w:color w:val="000000"/>
          <w:sz w:val="28"/>
          <w:szCs w:val="28"/>
          <w:shd w:val="clear" w:color="auto" w:fill="FFFFFF"/>
        </w:rPr>
        <w:t>проверка практических навыков</w:t>
      </w:r>
    </w:p>
    <w:p w:rsidR="00104C95" w:rsidRPr="00511135" w:rsidRDefault="00104C95" w:rsidP="00104C95">
      <w:pPr>
        <w:ind w:firstLine="709"/>
        <w:jc w:val="both"/>
        <w:rPr>
          <w:i/>
          <w:color w:val="000000"/>
          <w:sz w:val="28"/>
          <w:szCs w:val="28"/>
        </w:rPr>
      </w:pPr>
    </w:p>
    <w:p w:rsidR="00104C95" w:rsidRPr="00511135" w:rsidRDefault="00104C95" w:rsidP="00104C9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104C95" w:rsidRPr="00511135" w:rsidRDefault="00104C95" w:rsidP="00104C95">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Вопросы для устного</w:t>
      </w:r>
      <w:r w:rsidR="002560C4">
        <w:rPr>
          <w:rFonts w:ascii="Times New Roman" w:hAnsi="Times New Roman"/>
          <w:i/>
          <w:color w:val="000000"/>
          <w:sz w:val="28"/>
          <w:szCs w:val="28"/>
        </w:rPr>
        <w:t xml:space="preserve"> и письменного</w:t>
      </w:r>
      <w:r w:rsidRPr="00511135">
        <w:rPr>
          <w:rFonts w:ascii="Times New Roman" w:hAnsi="Times New Roman"/>
          <w:i/>
          <w:color w:val="000000"/>
          <w:sz w:val="28"/>
          <w:szCs w:val="28"/>
        </w:rPr>
        <w:t xml:space="preserve"> опроса</w:t>
      </w:r>
    </w:p>
    <w:p w:rsidR="00CE25D4" w:rsidRPr="00511135" w:rsidRDefault="00CE25D4" w:rsidP="00D41D2A">
      <w:pPr>
        <w:numPr>
          <w:ilvl w:val="0"/>
          <w:numId w:val="83"/>
        </w:numPr>
        <w:ind w:left="0" w:firstLine="0"/>
        <w:contextualSpacing/>
        <w:jc w:val="both"/>
        <w:rPr>
          <w:sz w:val="28"/>
          <w:szCs w:val="28"/>
        </w:rPr>
      </w:pPr>
      <w:r w:rsidRPr="00511135">
        <w:rPr>
          <w:sz w:val="28"/>
          <w:szCs w:val="28"/>
        </w:rPr>
        <w:t>Биосинтез жирных кислот. Химизм, роль малони</w:t>
      </w:r>
      <w:proofErr w:type="gramStart"/>
      <w:r w:rsidRPr="00511135">
        <w:rPr>
          <w:sz w:val="28"/>
          <w:szCs w:val="28"/>
        </w:rPr>
        <w:t>л-</w:t>
      </w:r>
      <w:proofErr w:type="gramEnd"/>
      <w:r w:rsidRPr="00511135">
        <w:rPr>
          <w:sz w:val="28"/>
          <w:szCs w:val="28"/>
        </w:rPr>
        <w:t xml:space="preserve"> К</w:t>
      </w:r>
      <w:r w:rsidRPr="00511135">
        <w:rPr>
          <w:sz w:val="28"/>
          <w:szCs w:val="28"/>
          <w:vertAlign w:val="subscript"/>
        </w:rPr>
        <w:t>0</w:t>
      </w:r>
      <w:r w:rsidRPr="00511135">
        <w:rPr>
          <w:sz w:val="28"/>
          <w:szCs w:val="28"/>
        </w:rPr>
        <w:t>А и биотина. Характеристика мультиферментного комплекса – синтазы жирных кислот.</w:t>
      </w:r>
    </w:p>
    <w:p w:rsidR="00CE25D4" w:rsidRPr="00511135" w:rsidRDefault="00CE25D4" w:rsidP="00D41D2A">
      <w:pPr>
        <w:numPr>
          <w:ilvl w:val="0"/>
          <w:numId w:val="83"/>
        </w:numPr>
        <w:ind w:left="0" w:firstLine="0"/>
        <w:contextualSpacing/>
        <w:jc w:val="both"/>
        <w:rPr>
          <w:sz w:val="28"/>
          <w:szCs w:val="28"/>
        </w:rPr>
      </w:pPr>
      <w:r w:rsidRPr="00511135">
        <w:rPr>
          <w:sz w:val="28"/>
          <w:szCs w:val="28"/>
        </w:rPr>
        <w:t>Суммарное уравнение процесса синтеза жирных кислот и регуляция этого процесса.</w:t>
      </w:r>
    </w:p>
    <w:p w:rsidR="00CE25D4" w:rsidRPr="00511135" w:rsidRDefault="00CE25D4" w:rsidP="00D41D2A">
      <w:pPr>
        <w:numPr>
          <w:ilvl w:val="0"/>
          <w:numId w:val="83"/>
        </w:numPr>
        <w:ind w:left="0" w:firstLine="0"/>
        <w:contextualSpacing/>
        <w:jc w:val="both"/>
        <w:rPr>
          <w:sz w:val="28"/>
          <w:szCs w:val="28"/>
        </w:rPr>
      </w:pPr>
      <w:r w:rsidRPr="00511135">
        <w:rPr>
          <w:sz w:val="28"/>
          <w:szCs w:val="28"/>
        </w:rPr>
        <w:t>Биосинтез триацилглицеринов и глицерофосфолипидов. Фосфатидная кислота как общий предшественник в синтезе этих групп липидов.</w:t>
      </w:r>
    </w:p>
    <w:p w:rsidR="00CE25D4" w:rsidRPr="00511135" w:rsidRDefault="00CE25D4" w:rsidP="00D41D2A">
      <w:pPr>
        <w:numPr>
          <w:ilvl w:val="0"/>
          <w:numId w:val="83"/>
        </w:numPr>
        <w:ind w:left="0" w:firstLine="0"/>
        <w:contextualSpacing/>
        <w:jc w:val="both"/>
        <w:rPr>
          <w:sz w:val="28"/>
          <w:szCs w:val="28"/>
        </w:rPr>
      </w:pPr>
      <w:r w:rsidRPr="00511135">
        <w:rPr>
          <w:sz w:val="28"/>
          <w:szCs w:val="28"/>
        </w:rPr>
        <w:t>Биосинтез и катаболизм кетоновых тел. Биологическая роль кетоновых тел.</w:t>
      </w:r>
    </w:p>
    <w:p w:rsidR="00CE25D4" w:rsidRPr="00511135" w:rsidRDefault="00CE25D4" w:rsidP="00D41D2A">
      <w:pPr>
        <w:numPr>
          <w:ilvl w:val="0"/>
          <w:numId w:val="83"/>
        </w:numPr>
        <w:ind w:left="0" w:firstLine="0"/>
        <w:contextualSpacing/>
        <w:jc w:val="both"/>
        <w:rPr>
          <w:sz w:val="28"/>
          <w:szCs w:val="28"/>
        </w:rPr>
      </w:pPr>
      <w:r w:rsidRPr="00511135">
        <w:rPr>
          <w:sz w:val="28"/>
          <w:szCs w:val="28"/>
        </w:rPr>
        <w:t>Кетоз. Виды и причины.</w:t>
      </w:r>
    </w:p>
    <w:p w:rsidR="00CE25D4" w:rsidRPr="00511135" w:rsidRDefault="00CE25D4" w:rsidP="00D41D2A">
      <w:pPr>
        <w:numPr>
          <w:ilvl w:val="0"/>
          <w:numId w:val="83"/>
        </w:numPr>
        <w:ind w:left="0" w:firstLine="0"/>
        <w:contextualSpacing/>
        <w:jc w:val="both"/>
        <w:rPr>
          <w:sz w:val="28"/>
          <w:szCs w:val="28"/>
        </w:rPr>
      </w:pPr>
      <w:r w:rsidRPr="00511135">
        <w:rPr>
          <w:sz w:val="28"/>
          <w:szCs w:val="28"/>
        </w:rPr>
        <w:t>Биохимические основы развития атеросклероза и желчнокаменной болезни</w:t>
      </w:r>
    </w:p>
    <w:p w:rsidR="00CE25D4" w:rsidRPr="00511135" w:rsidRDefault="00CE25D4" w:rsidP="00CE25D4">
      <w:pPr>
        <w:rPr>
          <w:i/>
          <w:color w:val="000000"/>
          <w:sz w:val="28"/>
          <w:szCs w:val="28"/>
        </w:rPr>
      </w:pPr>
    </w:p>
    <w:p w:rsidR="00104C95" w:rsidRPr="00511135" w:rsidRDefault="00104C95" w:rsidP="00104C95">
      <w:pPr>
        <w:ind w:firstLine="709"/>
        <w:jc w:val="center"/>
        <w:rPr>
          <w:i/>
          <w:color w:val="000000"/>
          <w:sz w:val="28"/>
          <w:szCs w:val="28"/>
        </w:rPr>
      </w:pPr>
      <w:r w:rsidRPr="00511135">
        <w:rPr>
          <w:i/>
          <w:color w:val="000000"/>
          <w:sz w:val="28"/>
          <w:szCs w:val="28"/>
        </w:rPr>
        <w:t>Практические навыки:</w:t>
      </w:r>
    </w:p>
    <w:p w:rsidR="00CE25D4" w:rsidRPr="00511135" w:rsidRDefault="00CE25D4" w:rsidP="00CE25D4">
      <w:pPr>
        <w:ind w:firstLine="709"/>
        <w:jc w:val="both"/>
        <w:rPr>
          <w:sz w:val="28"/>
          <w:szCs w:val="28"/>
        </w:rPr>
      </w:pPr>
      <w:r w:rsidRPr="00511135">
        <w:rPr>
          <w:color w:val="000000"/>
          <w:sz w:val="28"/>
          <w:szCs w:val="28"/>
        </w:rPr>
        <w:t xml:space="preserve">Отработка практических умений и навыков - </w:t>
      </w:r>
      <w:r w:rsidRPr="00511135">
        <w:rPr>
          <w:sz w:val="28"/>
          <w:szCs w:val="28"/>
        </w:rPr>
        <w:t xml:space="preserve">лабораторные работы (УИРС) </w:t>
      </w:r>
    </w:p>
    <w:p w:rsidR="00CE25D4" w:rsidRPr="00511135" w:rsidRDefault="00CE25D4" w:rsidP="00CE25D4">
      <w:pPr>
        <w:pStyle w:val="210"/>
        <w:spacing w:line="240" w:lineRule="auto"/>
        <w:contextualSpacing/>
        <w:jc w:val="left"/>
        <w:rPr>
          <w:i/>
          <w:sz w:val="28"/>
          <w:szCs w:val="28"/>
        </w:rPr>
      </w:pPr>
      <w:r w:rsidRPr="00511135">
        <w:rPr>
          <w:i/>
          <w:sz w:val="28"/>
          <w:szCs w:val="28"/>
        </w:rPr>
        <w:t>Качественные реакции на кетоновые тела в моче.</w:t>
      </w:r>
    </w:p>
    <w:p w:rsidR="00CE25D4" w:rsidRPr="00511135" w:rsidRDefault="00CE25D4" w:rsidP="00104C95">
      <w:pPr>
        <w:ind w:firstLine="709"/>
        <w:jc w:val="center"/>
        <w:rPr>
          <w:i/>
          <w:color w:val="000000"/>
          <w:sz w:val="28"/>
          <w:szCs w:val="28"/>
        </w:rPr>
      </w:pPr>
    </w:p>
    <w:p w:rsidR="00104C95" w:rsidRPr="00511135" w:rsidRDefault="00104C95" w:rsidP="00104C9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4 </w:t>
      </w:r>
      <w:r w:rsidRPr="00511135">
        <w:rPr>
          <w:rFonts w:ascii="Times New Roman" w:hAnsi="Times New Roman"/>
          <w:b/>
          <w:sz w:val="28"/>
          <w:szCs w:val="28"/>
        </w:rPr>
        <w:t>Функции и обмен липидов. Патология липидного обмена</w:t>
      </w:r>
    </w:p>
    <w:p w:rsidR="00CE25D4" w:rsidRPr="00511135" w:rsidRDefault="00104C95" w:rsidP="00CE25D4">
      <w:pPr>
        <w:ind w:firstLine="709"/>
        <w:jc w:val="both"/>
        <w:rPr>
          <w:color w:val="000000"/>
          <w:sz w:val="28"/>
          <w:szCs w:val="28"/>
        </w:rPr>
      </w:pPr>
      <w:r w:rsidRPr="00511135">
        <w:rPr>
          <w:b/>
          <w:color w:val="000000"/>
          <w:sz w:val="28"/>
          <w:szCs w:val="28"/>
        </w:rPr>
        <w:t xml:space="preserve">Тема </w:t>
      </w:r>
      <w:r w:rsidR="00E54678">
        <w:rPr>
          <w:b/>
          <w:color w:val="000000"/>
          <w:sz w:val="28"/>
          <w:szCs w:val="28"/>
        </w:rPr>
        <w:t>4</w:t>
      </w:r>
      <w:r w:rsidRPr="00511135">
        <w:rPr>
          <w:i/>
          <w:color w:val="000000"/>
          <w:sz w:val="28"/>
          <w:szCs w:val="28"/>
        </w:rPr>
        <w:t xml:space="preserve"> </w:t>
      </w:r>
      <w:r w:rsidR="00CE25D4" w:rsidRPr="00511135">
        <w:rPr>
          <w:sz w:val="28"/>
          <w:szCs w:val="28"/>
        </w:rPr>
        <w:t>Функции и обмен липидов. Патология липидного обмена. Рубежный контроль</w:t>
      </w:r>
      <w:r w:rsidR="00CE25D4" w:rsidRPr="00511135">
        <w:rPr>
          <w:color w:val="000000"/>
          <w:sz w:val="28"/>
          <w:szCs w:val="28"/>
        </w:rPr>
        <w:t xml:space="preserve"> </w:t>
      </w:r>
    </w:p>
    <w:p w:rsidR="00104C95" w:rsidRPr="00511135" w:rsidRDefault="00104C95" w:rsidP="00104C95">
      <w:pPr>
        <w:contextualSpacing/>
        <w:jc w:val="both"/>
        <w:rPr>
          <w:i/>
          <w:color w:val="000000"/>
          <w:sz w:val="28"/>
          <w:szCs w:val="28"/>
          <w:shd w:val="clear" w:color="auto" w:fill="FFFFFF"/>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00CE25D4" w:rsidRPr="00511135">
        <w:rPr>
          <w:b/>
          <w:color w:val="000000"/>
          <w:sz w:val="28"/>
          <w:szCs w:val="28"/>
        </w:rPr>
        <w:t xml:space="preserve"> </w:t>
      </w:r>
      <w:r w:rsidR="00CE25D4" w:rsidRPr="00511135">
        <w:rPr>
          <w:i/>
          <w:color w:val="000000"/>
          <w:sz w:val="28"/>
          <w:szCs w:val="28"/>
        </w:rPr>
        <w:t>тестирование</w:t>
      </w:r>
      <w:r w:rsidR="00CE25D4" w:rsidRPr="00511135">
        <w:rPr>
          <w:color w:val="000000"/>
          <w:sz w:val="28"/>
          <w:szCs w:val="28"/>
        </w:rPr>
        <w:t>,</w:t>
      </w:r>
      <w:r w:rsidR="00CE25D4" w:rsidRPr="00511135">
        <w:rPr>
          <w:b/>
          <w:color w:val="000000"/>
          <w:sz w:val="28"/>
          <w:szCs w:val="28"/>
        </w:rPr>
        <w:t xml:space="preserve"> </w:t>
      </w:r>
      <w:r w:rsidRPr="00511135">
        <w:rPr>
          <w:i/>
          <w:color w:val="000000"/>
          <w:sz w:val="28"/>
          <w:szCs w:val="28"/>
        </w:rPr>
        <w:t xml:space="preserve"> </w:t>
      </w:r>
      <w:r w:rsidR="00CE25D4" w:rsidRPr="00511135">
        <w:rPr>
          <w:i/>
          <w:color w:val="000000"/>
          <w:sz w:val="28"/>
          <w:szCs w:val="28"/>
        </w:rPr>
        <w:t>контрольная работа</w:t>
      </w:r>
      <w:r w:rsidRPr="00511135">
        <w:rPr>
          <w:i/>
          <w:color w:val="000000"/>
          <w:sz w:val="28"/>
          <w:szCs w:val="28"/>
        </w:rPr>
        <w:t xml:space="preserve">, </w:t>
      </w:r>
      <w:r w:rsidR="002560C4">
        <w:rPr>
          <w:i/>
          <w:color w:val="000000"/>
          <w:sz w:val="28"/>
          <w:szCs w:val="28"/>
          <w:shd w:val="clear" w:color="auto" w:fill="FFFFFF"/>
        </w:rPr>
        <w:t>решение проблемно-ситуационных задач</w:t>
      </w:r>
      <w:r w:rsidRPr="00511135">
        <w:rPr>
          <w:i/>
          <w:color w:val="000000"/>
          <w:sz w:val="28"/>
          <w:szCs w:val="28"/>
          <w:shd w:val="clear" w:color="auto" w:fill="FFFFFF"/>
        </w:rPr>
        <w:t>;</w:t>
      </w:r>
    </w:p>
    <w:p w:rsidR="00104C95" w:rsidRPr="00511135" w:rsidRDefault="00104C95" w:rsidP="00104C95">
      <w:pPr>
        <w:ind w:firstLine="709"/>
        <w:jc w:val="both"/>
        <w:rPr>
          <w:i/>
          <w:color w:val="000000"/>
          <w:sz w:val="28"/>
          <w:szCs w:val="28"/>
        </w:rPr>
      </w:pPr>
    </w:p>
    <w:p w:rsidR="00104C95" w:rsidRPr="00511135" w:rsidRDefault="00104C95" w:rsidP="00104C9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CE25D4" w:rsidRPr="00511135" w:rsidRDefault="00CE25D4" w:rsidP="00CE25D4">
      <w:pPr>
        <w:ind w:firstLine="709"/>
        <w:jc w:val="center"/>
        <w:rPr>
          <w:i/>
          <w:color w:val="000000"/>
          <w:sz w:val="28"/>
          <w:szCs w:val="28"/>
        </w:rPr>
      </w:pPr>
      <w:r w:rsidRPr="00511135">
        <w:rPr>
          <w:i/>
          <w:color w:val="000000"/>
          <w:sz w:val="28"/>
          <w:szCs w:val="28"/>
        </w:rPr>
        <w:t>Тестовые задания</w:t>
      </w:r>
    </w:p>
    <w:p w:rsidR="00FE5A33" w:rsidRPr="00511135" w:rsidRDefault="00FE5A33" w:rsidP="00FE5A33">
      <w:pPr>
        <w:overflowPunct w:val="0"/>
        <w:autoSpaceDE w:val="0"/>
        <w:autoSpaceDN w:val="0"/>
        <w:adjustRightInd w:val="0"/>
        <w:contextualSpacing/>
        <w:jc w:val="center"/>
        <w:textAlignment w:val="baseline"/>
        <w:rPr>
          <w:b/>
          <w:sz w:val="28"/>
          <w:szCs w:val="28"/>
        </w:rPr>
      </w:pPr>
    </w:p>
    <w:p w:rsidR="00FE5A33" w:rsidRPr="00511135" w:rsidRDefault="00FE5A33" w:rsidP="00FE5A33">
      <w:pPr>
        <w:rPr>
          <w:sz w:val="28"/>
          <w:szCs w:val="28"/>
        </w:rPr>
      </w:pPr>
      <w:r w:rsidRPr="00511135">
        <w:rPr>
          <w:b/>
          <w:sz w:val="28"/>
          <w:szCs w:val="28"/>
        </w:rPr>
        <w:t xml:space="preserve">1. </w:t>
      </w:r>
      <w:r w:rsidRPr="00511135">
        <w:rPr>
          <w:sz w:val="28"/>
          <w:szCs w:val="28"/>
        </w:rPr>
        <w:t>ИЗ ПЕРЕЧИСЛЕННЫХ ЛИПИДОВ НЕЗАМЕНИМЫМИ ФАКТОРАМИ ПИТАНИЯ СЛУЖАТ:</w:t>
      </w:r>
    </w:p>
    <w:p w:rsidR="00FE5A33" w:rsidRPr="00511135" w:rsidRDefault="00FE5A33" w:rsidP="00D41D2A">
      <w:pPr>
        <w:numPr>
          <w:ilvl w:val="0"/>
          <w:numId w:val="87"/>
        </w:numPr>
        <w:contextualSpacing/>
        <w:rPr>
          <w:sz w:val="28"/>
          <w:szCs w:val="28"/>
        </w:rPr>
      </w:pPr>
      <w:r w:rsidRPr="00511135">
        <w:rPr>
          <w:sz w:val="28"/>
          <w:szCs w:val="28"/>
        </w:rPr>
        <w:t>холестерин</w:t>
      </w:r>
    </w:p>
    <w:p w:rsidR="00FE5A33" w:rsidRPr="00511135" w:rsidRDefault="00FE5A33" w:rsidP="00D41D2A">
      <w:pPr>
        <w:numPr>
          <w:ilvl w:val="0"/>
          <w:numId w:val="87"/>
        </w:numPr>
        <w:contextualSpacing/>
        <w:rPr>
          <w:sz w:val="28"/>
          <w:szCs w:val="28"/>
        </w:rPr>
      </w:pPr>
      <w:r w:rsidRPr="00511135">
        <w:rPr>
          <w:sz w:val="28"/>
          <w:szCs w:val="28"/>
        </w:rPr>
        <w:t>сфингомиелины</w:t>
      </w:r>
    </w:p>
    <w:p w:rsidR="00FE5A33" w:rsidRPr="00511135" w:rsidRDefault="00FE5A33" w:rsidP="00D41D2A">
      <w:pPr>
        <w:numPr>
          <w:ilvl w:val="0"/>
          <w:numId w:val="87"/>
        </w:numPr>
        <w:contextualSpacing/>
        <w:rPr>
          <w:sz w:val="28"/>
          <w:szCs w:val="28"/>
        </w:rPr>
      </w:pPr>
      <w:r w:rsidRPr="00511135">
        <w:rPr>
          <w:sz w:val="28"/>
          <w:szCs w:val="28"/>
        </w:rPr>
        <w:t>витамин</w:t>
      </w:r>
      <w:proofErr w:type="gramStart"/>
      <w:r w:rsidRPr="00511135">
        <w:rPr>
          <w:sz w:val="28"/>
          <w:szCs w:val="28"/>
        </w:rPr>
        <w:t xml:space="preserve"> Д</w:t>
      </w:r>
      <w:proofErr w:type="gramEnd"/>
    </w:p>
    <w:p w:rsidR="00FE5A33" w:rsidRPr="00511135" w:rsidRDefault="00FE5A33" w:rsidP="00D41D2A">
      <w:pPr>
        <w:numPr>
          <w:ilvl w:val="0"/>
          <w:numId w:val="87"/>
        </w:numPr>
        <w:contextualSpacing/>
        <w:rPr>
          <w:sz w:val="28"/>
          <w:szCs w:val="28"/>
        </w:rPr>
      </w:pPr>
      <w:r w:rsidRPr="00511135">
        <w:rPr>
          <w:sz w:val="28"/>
          <w:szCs w:val="28"/>
        </w:rPr>
        <w:t>линолевая кислота</w:t>
      </w:r>
    </w:p>
    <w:p w:rsidR="00FE5A33" w:rsidRPr="00511135" w:rsidRDefault="00FE5A33" w:rsidP="00D41D2A">
      <w:pPr>
        <w:numPr>
          <w:ilvl w:val="0"/>
          <w:numId w:val="87"/>
        </w:numPr>
        <w:contextualSpacing/>
        <w:rPr>
          <w:sz w:val="28"/>
          <w:szCs w:val="28"/>
        </w:rPr>
      </w:pPr>
      <w:r w:rsidRPr="00511135">
        <w:rPr>
          <w:sz w:val="28"/>
          <w:szCs w:val="28"/>
        </w:rPr>
        <w:t>пальмитиновая кислота</w:t>
      </w:r>
    </w:p>
    <w:p w:rsidR="00FE5A33" w:rsidRPr="00511135" w:rsidRDefault="00FE5A33" w:rsidP="00D41D2A">
      <w:pPr>
        <w:numPr>
          <w:ilvl w:val="0"/>
          <w:numId w:val="87"/>
        </w:numPr>
        <w:contextualSpacing/>
        <w:rPr>
          <w:sz w:val="28"/>
          <w:szCs w:val="28"/>
        </w:rPr>
      </w:pPr>
      <w:r w:rsidRPr="00511135">
        <w:rPr>
          <w:sz w:val="28"/>
          <w:szCs w:val="28"/>
        </w:rPr>
        <w:t>олеиновая кислота</w:t>
      </w:r>
    </w:p>
    <w:p w:rsidR="00FE5A33" w:rsidRPr="00511135" w:rsidRDefault="00FE5A33" w:rsidP="00D41D2A">
      <w:pPr>
        <w:numPr>
          <w:ilvl w:val="0"/>
          <w:numId w:val="87"/>
        </w:numPr>
        <w:contextualSpacing/>
        <w:rPr>
          <w:sz w:val="28"/>
          <w:szCs w:val="28"/>
        </w:rPr>
      </w:pPr>
      <w:r w:rsidRPr="00511135">
        <w:rPr>
          <w:sz w:val="28"/>
          <w:szCs w:val="28"/>
        </w:rPr>
        <w:t>витамин</w:t>
      </w:r>
      <w:proofErr w:type="gramStart"/>
      <w:r w:rsidRPr="00511135">
        <w:rPr>
          <w:sz w:val="28"/>
          <w:szCs w:val="28"/>
        </w:rPr>
        <w:t xml:space="preserve"> А</w:t>
      </w:r>
      <w:proofErr w:type="gramEnd"/>
    </w:p>
    <w:p w:rsidR="00FE5A33" w:rsidRPr="00511135" w:rsidRDefault="00FE5A33" w:rsidP="00FE5A33">
      <w:pPr>
        <w:tabs>
          <w:tab w:val="left" w:pos="6780"/>
        </w:tabs>
        <w:rPr>
          <w:sz w:val="28"/>
          <w:szCs w:val="28"/>
        </w:rPr>
      </w:pPr>
      <w:r w:rsidRPr="00511135">
        <w:rPr>
          <w:sz w:val="28"/>
          <w:szCs w:val="28"/>
        </w:rPr>
        <w:t>2.  СИНТЕЗ ХОЛЕСТЕРИНА В ПЕЧЕНИ РЕГУЛИРУЕТСЯ НА СТАДИИ ОБРАЗОВАНИЯ:</w:t>
      </w:r>
    </w:p>
    <w:p w:rsidR="00FE5A33" w:rsidRPr="00511135" w:rsidRDefault="00FE5A33" w:rsidP="00D41D2A">
      <w:pPr>
        <w:numPr>
          <w:ilvl w:val="0"/>
          <w:numId w:val="88"/>
        </w:numPr>
        <w:tabs>
          <w:tab w:val="left" w:pos="6780"/>
        </w:tabs>
        <w:contextualSpacing/>
        <w:rPr>
          <w:sz w:val="28"/>
          <w:szCs w:val="28"/>
        </w:rPr>
      </w:pPr>
      <w:r w:rsidRPr="00511135">
        <w:rPr>
          <w:sz w:val="28"/>
          <w:szCs w:val="28"/>
        </w:rPr>
        <w:t>ацетил КоА</w:t>
      </w:r>
    </w:p>
    <w:p w:rsidR="00FE5A33" w:rsidRPr="00511135" w:rsidRDefault="00FE5A33" w:rsidP="00D41D2A">
      <w:pPr>
        <w:numPr>
          <w:ilvl w:val="0"/>
          <w:numId w:val="88"/>
        </w:numPr>
        <w:tabs>
          <w:tab w:val="left" w:pos="6780"/>
        </w:tabs>
        <w:contextualSpacing/>
        <w:rPr>
          <w:sz w:val="28"/>
          <w:szCs w:val="28"/>
        </w:rPr>
      </w:pPr>
      <w:r w:rsidRPr="00511135">
        <w:rPr>
          <w:sz w:val="28"/>
          <w:szCs w:val="28"/>
        </w:rPr>
        <w:t>ГМГ-КоА</w:t>
      </w:r>
    </w:p>
    <w:p w:rsidR="00FE5A33" w:rsidRPr="00511135" w:rsidRDefault="00FE5A33" w:rsidP="00D41D2A">
      <w:pPr>
        <w:numPr>
          <w:ilvl w:val="0"/>
          <w:numId w:val="88"/>
        </w:numPr>
        <w:tabs>
          <w:tab w:val="left" w:pos="6780"/>
        </w:tabs>
        <w:contextualSpacing/>
        <w:rPr>
          <w:sz w:val="28"/>
          <w:szCs w:val="28"/>
        </w:rPr>
      </w:pPr>
      <w:r w:rsidRPr="00511135">
        <w:rPr>
          <w:sz w:val="28"/>
          <w:szCs w:val="28"/>
        </w:rPr>
        <w:t>мевалоновой кислоты</w:t>
      </w:r>
    </w:p>
    <w:p w:rsidR="00FE5A33" w:rsidRPr="00511135" w:rsidRDefault="00FE5A33" w:rsidP="00D41D2A">
      <w:pPr>
        <w:numPr>
          <w:ilvl w:val="0"/>
          <w:numId w:val="88"/>
        </w:numPr>
        <w:tabs>
          <w:tab w:val="left" w:pos="6780"/>
        </w:tabs>
        <w:contextualSpacing/>
        <w:rPr>
          <w:sz w:val="28"/>
          <w:szCs w:val="28"/>
        </w:rPr>
      </w:pPr>
      <w:r w:rsidRPr="00511135">
        <w:rPr>
          <w:sz w:val="28"/>
          <w:szCs w:val="28"/>
        </w:rPr>
        <w:t>сквалена</w:t>
      </w:r>
    </w:p>
    <w:p w:rsidR="00FE5A33" w:rsidRPr="00511135" w:rsidRDefault="00FE5A33" w:rsidP="00D41D2A">
      <w:pPr>
        <w:numPr>
          <w:ilvl w:val="0"/>
          <w:numId w:val="88"/>
        </w:numPr>
        <w:tabs>
          <w:tab w:val="left" w:pos="6780"/>
        </w:tabs>
        <w:contextualSpacing/>
        <w:rPr>
          <w:sz w:val="28"/>
          <w:szCs w:val="28"/>
        </w:rPr>
      </w:pPr>
      <w:r w:rsidRPr="00511135">
        <w:rPr>
          <w:sz w:val="28"/>
          <w:szCs w:val="28"/>
        </w:rPr>
        <w:t>ланостерина</w:t>
      </w:r>
    </w:p>
    <w:p w:rsidR="00FE5A33" w:rsidRPr="00511135" w:rsidRDefault="00FE5A33" w:rsidP="00FE5A33">
      <w:pPr>
        <w:tabs>
          <w:tab w:val="left" w:pos="6780"/>
        </w:tabs>
        <w:rPr>
          <w:sz w:val="28"/>
          <w:szCs w:val="28"/>
        </w:rPr>
      </w:pPr>
      <w:r w:rsidRPr="00511135">
        <w:rPr>
          <w:sz w:val="28"/>
          <w:szCs w:val="28"/>
        </w:rPr>
        <w:t>3.  РОЛЬ ЛХАТ В ОБМЕНЕ ЛИПОПРОТЕИНОВ:</w:t>
      </w:r>
    </w:p>
    <w:p w:rsidR="00FE5A33" w:rsidRPr="00511135" w:rsidRDefault="00FE5A33" w:rsidP="00D41D2A">
      <w:pPr>
        <w:numPr>
          <w:ilvl w:val="0"/>
          <w:numId w:val="89"/>
        </w:numPr>
        <w:tabs>
          <w:tab w:val="left" w:pos="6780"/>
        </w:tabs>
        <w:contextualSpacing/>
        <w:rPr>
          <w:sz w:val="28"/>
          <w:szCs w:val="28"/>
        </w:rPr>
      </w:pPr>
      <w:r w:rsidRPr="00511135">
        <w:rPr>
          <w:sz w:val="28"/>
          <w:szCs w:val="28"/>
        </w:rPr>
        <w:t>образование эфиров холестерина</w:t>
      </w:r>
    </w:p>
    <w:p w:rsidR="00FE5A33" w:rsidRPr="00511135" w:rsidRDefault="00FE5A33" w:rsidP="00D41D2A">
      <w:pPr>
        <w:numPr>
          <w:ilvl w:val="0"/>
          <w:numId w:val="89"/>
        </w:numPr>
        <w:tabs>
          <w:tab w:val="left" w:pos="6780"/>
        </w:tabs>
        <w:contextualSpacing/>
        <w:rPr>
          <w:sz w:val="28"/>
          <w:szCs w:val="28"/>
        </w:rPr>
      </w:pPr>
      <w:r w:rsidRPr="00511135">
        <w:rPr>
          <w:sz w:val="28"/>
          <w:szCs w:val="28"/>
        </w:rPr>
        <w:t xml:space="preserve">образование </w:t>
      </w:r>
      <w:proofErr w:type="gramStart"/>
      <w:r w:rsidRPr="00511135">
        <w:rPr>
          <w:sz w:val="28"/>
          <w:szCs w:val="28"/>
        </w:rPr>
        <w:t>зрелых</w:t>
      </w:r>
      <w:proofErr w:type="gramEnd"/>
      <w:r w:rsidRPr="00511135">
        <w:rPr>
          <w:sz w:val="28"/>
          <w:szCs w:val="28"/>
        </w:rPr>
        <w:t xml:space="preserve"> ЛПВП</w:t>
      </w:r>
    </w:p>
    <w:p w:rsidR="00FE5A33" w:rsidRPr="00511135" w:rsidRDefault="00FE5A33" w:rsidP="00D41D2A">
      <w:pPr>
        <w:numPr>
          <w:ilvl w:val="0"/>
          <w:numId w:val="89"/>
        </w:numPr>
        <w:tabs>
          <w:tab w:val="left" w:pos="6780"/>
        </w:tabs>
        <w:contextualSpacing/>
        <w:rPr>
          <w:sz w:val="28"/>
          <w:szCs w:val="28"/>
        </w:rPr>
      </w:pPr>
      <w:r w:rsidRPr="00511135">
        <w:rPr>
          <w:sz w:val="28"/>
          <w:szCs w:val="28"/>
        </w:rPr>
        <w:t>образование предшественников ЛПВП</w:t>
      </w:r>
    </w:p>
    <w:p w:rsidR="00FE5A33" w:rsidRPr="00511135" w:rsidRDefault="00FE5A33" w:rsidP="00D41D2A">
      <w:pPr>
        <w:numPr>
          <w:ilvl w:val="0"/>
          <w:numId w:val="89"/>
        </w:numPr>
        <w:tabs>
          <w:tab w:val="left" w:pos="6780"/>
        </w:tabs>
        <w:contextualSpacing/>
        <w:rPr>
          <w:sz w:val="28"/>
          <w:szCs w:val="28"/>
        </w:rPr>
      </w:pPr>
      <w:r w:rsidRPr="00511135">
        <w:rPr>
          <w:sz w:val="28"/>
          <w:szCs w:val="28"/>
        </w:rPr>
        <w:t>транспорт холестерина из клеток</w:t>
      </w:r>
    </w:p>
    <w:p w:rsidR="00FE5A33" w:rsidRPr="00511135" w:rsidRDefault="00FE5A33" w:rsidP="00D41D2A">
      <w:pPr>
        <w:numPr>
          <w:ilvl w:val="0"/>
          <w:numId w:val="89"/>
        </w:numPr>
        <w:tabs>
          <w:tab w:val="left" w:pos="6780"/>
        </w:tabs>
        <w:contextualSpacing/>
        <w:rPr>
          <w:sz w:val="28"/>
          <w:szCs w:val="28"/>
        </w:rPr>
      </w:pPr>
      <w:r w:rsidRPr="00511135">
        <w:rPr>
          <w:sz w:val="28"/>
          <w:szCs w:val="28"/>
        </w:rPr>
        <w:t>гидролиз ТАГ</w:t>
      </w:r>
    </w:p>
    <w:p w:rsidR="00FE5A33" w:rsidRPr="00511135" w:rsidRDefault="00FE5A33" w:rsidP="00D41D2A">
      <w:pPr>
        <w:numPr>
          <w:ilvl w:val="0"/>
          <w:numId w:val="89"/>
        </w:numPr>
        <w:tabs>
          <w:tab w:val="left" w:pos="6780"/>
        </w:tabs>
        <w:contextualSpacing/>
        <w:rPr>
          <w:sz w:val="28"/>
          <w:szCs w:val="28"/>
        </w:rPr>
      </w:pPr>
      <w:r w:rsidRPr="00511135">
        <w:rPr>
          <w:sz w:val="28"/>
          <w:szCs w:val="28"/>
        </w:rPr>
        <w:t>гидролиз эфирной связи в фосфатидилхолине</w:t>
      </w:r>
    </w:p>
    <w:p w:rsidR="00FE5A33" w:rsidRPr="00511135" w:rsidRDefault="00FE5A33" w:rsidP="00FE5A33">
      <w:pPr>
        <w:tabs>
          <w:tab w:val="left" w:pos="6780"/>
        </w:tabs>
        <w:rPr>
          <w:sz w:val="28"/>
          <w:szCs w:val="28"/>
        </w:rPr>
      </w:pPr>
      <w:r w:rsidRPr="00511135">
        <w:rPr>
          <w:sz w:val="28"/>
          <w:szCs w:val="28"/>
        </w:rPr>
        <w:t>4.  СОДЕРЖАНИЕ ХОЛЕСТЕРИНА В КРОВИ У ВЗРОСЛОГО ЧЕЛОВЕКА:</w:t>
      </w:r>
    </w:p>
    <w:p w:rsidR="00FE5A33" w:rsidRPr="00511135" w:rsidRDefault="00FE5A33" w:rsidP="00D41D2A">
      <w:pPr>
        <w:numPr>
          <w:ilvl w:val="0"/>
          <w:numId w:val="90"/>
        </w:numPr>
        <w:tabs>
          <w:tab w:val="left" w:pos="6780"/>
        </w:tabs>
        <w:contextualSpacing/>
        <w:rPr>
          <w:sz w:val="28"/>
          <w:szCs w:val="28"/>
        </w:rPr>
      </w:pPr>
      <w:r w:rsidRPr="00511135">
        <w:rPr>
          <w:sz w:val="28"/>
          <w:szCs w:val="28"/>
        </w:rPr>
        <w:t>0,8-1,5 ммоль/л</w:t>
      </w:r>
    </w:p>
    <w:p w:rsidR="00FE5A33" w:rsidRPr="00511135" w:rsidRDefault="00FE5A33" w:rsidP="00D41D2A">
      <w:pPr>
        <w:numPr>
          <w:ilvl w:val="0"/>
          <w:numId w:val="90"/>
        </w:numPr>
        <w:tabs>
          <w:tab w:val="left" w:pos="6780"/>
        </w:tabs>
        <w:contextualSpacing/>
        <w:rPr>
          <w:sz w:val="28"/>
          <w:szCs w:val="28"/>
        </w:rPr>
      </w:pPr>
      <w:r w:rsidRPr="00511135">
        <w:rPr>
          <w:sz w:val="28"/>
          <w:szCs w:val="28"/>
        </w:rPr>
        <w:t>3,9 – 6,5 ммоль/л</w:t>
      </w:r>
    </w:p>
    <w:p w:rsidR="00FE5A33" w:rsidRPr="00511135" w:rsidRDefault="00FE5A33" w:rsidP="00D41D2A">
      <w:pPr>
        <w:numPr>
          <w:ilvl w:val="0"/>
          <w:numId w:val="90"/>
        </w:numPr>
        <w:tabs>
          <w:tab w:val="left" w:pos="6780"/>
        </w:tabs>
        <w:contextualSpacing/>
        <w:rPr>
          <w:sz w:val="28"/>
          <w:szCs w:val="28"/>
        </w:rPr>
      </w:pPr>
      <w:r w:rsidRPr="00511135">
        <w:rPr>
          <w:sz w:val="28"/>
          <w:szCs w:val="28"/>
        </w:rPr>
        <w:t>10 – 12  ммоль/л</w:t>
      </w:r>
    </w:p>
    <w:p w:rsidR="00FE5A33" w:rsidRPr="00511135" w:rsidRDefault="00FE5A33" w:rsidP="00D41D2A">
      <w:pPr>
        <w:numPr>
          <w:ilvl w:val="0"/>
          <w:numId w:val="90"/>
        </w:numPr>
        <w:tabs>
          <w:tab w:val="left" w:pos="6780"/>
        </w:tabs>
        <w:contextualSpacing/>
        <w:rPr>
          <w:sz w:val="28"/>
          <w:szCs w:val="28"/>
        </w:rPr>
      </w:pPr>
      <w:r w:rsidRPr="00511135">
        <w:rPr>
          <w:sz w:val="28"/>
          <w:szCs w:val="28"/>
        </w:rPr>
        <w:t>0,3 -0,6  ммоль/л</w:t>
      </w:r>
    </w:p>
    <w:p w:rsidR="00FE5A33" w:rsidRPr="00511135" w:rsidRDefault="00FE5A33" w:rsidP="00D41D2A">
      <w:pPr>
        <w:numPr>
          <w:ilvl w:val="0"/>
          <w:numId w:val="90"/>
        </w:numPr>
        <w:tabs>
          <w:tab w:val="left" w:pos="6780"/>
        </w:tabs>
        <w:contextualSpacing/>
        <w:rPr>
          <w:sz w:val="28"/>
          <w:szCs w:val="28"/>
        </w:rPr>
      </w:pPr>
      <w:r w:rsidRPr="00511135">
        <w:rPr>
          <w:sz w:val="28"/>
          <w:szCs w:val="28"/>
        </w:rPr>
        <w:t>15 – 18 ммоль/л</w:t>
      </w:r>
    </w:p>
    <w:p w:rsidR="00FE5A33" w:rsidRPr="00511135" w:rsidRDefault="00FE5A33" w:rsidP="00FE5A33">
      <w:pPr>
        <w:tabs>
          <w:tab w:val="left" w:pos="6780"/>
        </w:tabs>
        <w:rPr>
          <w:sz w:val="28"/>
          <w:szCs w:val="28"/>
        </w:rPr>
      </w:pPr>
      <w:r w:rsidRPr="00511135">
        <w:rPr>
          <w:sz w:val="28"/>
          <w:szCs w:val="28"/>
        </w:rPr>
        <w:t>5.  ПРИЧИНАМИ КЕТОЗА ПРИ УГЛЕВОДНОМ ГОЛОДАНИИ ЯВЛЯЮТСЯ:</w:t>
      </w:r>
    </w:p>
    <w:p w:rsidR="00FE5A33" w:rsidRPr="00511135" w:rsidRDefault="00FE5A33" w:rsidP="00D41D2A">
      <w:pPr>
        <w:numPr>
          <w:ilvl w:val="0"/>
          <w:numId w:val="91"/>
        </w:numPr>
        <w:tabs>
          <w:tab w:val="left" w:pos="6780"/>
        </w:tabs>
        <w:contextualSpacing/>
        <w:rPr>
          <w:sz w:val="28"/>
          <w:szCs w:val="28"/>
        </w:rPr>
      </w:pPr>
      <w:r w:rsidRPr="00511135">
        <w:rPr>
          <w:sz w:val="28"/>
          <w:szCs w:val="28"/>
        </w:rPr>
        <w:t>недостаток пирувата</w:t>
      </w:r>
    </w:p>
    <w:p w:rsidR="00FE5A33" w:rsidRPr="00511135" w:rsidRDefault="00FE5A33" w:rsidP="00D41D2A">
      <w:pPr>
        <w:numPr>
          <w:ilvl w:val="0"/>
          <w:numId w:val="91"/>
        </w:numPr>
        <w:tabs>
          <w:tab w:val="left" w:pos="6780"/>
        </w:tabs>
        <w:contextualSpacing/>
        <w:rPr>
          <w:sz w:val="28"/>
          <w:szCs w:val="28"/>
        </w:rPr>
      </w:pPr>
      <w:r w:rsidRPr="00511135">
        <w:rPr>
          <w:sz w:val="28"/>
          <w:szCs w:val="28"/>
        </w:rPr>
        <w:t>недостаток оксалоацетата</w:t>
      </w:r>
    </w:p>
    <w:p w:rsidR="00FE5A33" w:rsidRPr="00511135" w:rsidRDefault="00FE5A33" w:rsidP="00D41D2A">
      <w:pPr>
        <w:numPr>
          <w:ilvl w:val="0"/>
          <w:numId w:val="91"/>
        </w:numPr>
        <w:tabs>
          <w:tab w:val="left" w:pos="6780"/>
        </w:tabs>
        <w:contextualSpacing/>
        <w:rPr>
          <w:sz w:val="28"/>
          <w:szCs w:val="28"/>
        </w:rPr>
      </w:pPr>
      <w:r w:rsidRPr="00511135">
        <w:rPr>
          <w:sz w:val="28"/>
          <w:szCs w:val="28"/>
        </w:rPr>
        <w:t xml:space="preserve">усиленная конденсация ацетил </w:t>
      </w:r>
      <w:proofErr w:type="gramStart"/>
      <w:r w:rsidRPr="00511135">
        <w:rPr>
          <w:sz w:val="28"/>
          <w:szCs w:val="28"/>
        </w:rPr>
        <w:t>–К</w:t>
      </w:r>
      <w:proofErr w:type="gramEnd"/>
      <w:r w:rsidRPr="00511135">
        <w:rPr>
          <w:sz w:val="28"/>
          <w:szCs w:val="28"/>
        </w:rPr>
        <w:t>оА</w:t>
      </w:r>
    </w:p>
    <w:p w:rsidR="00FE5A33" w:rsidRPr="00511135" w:rsidRDefault="00FE5A33" w:rsidP="00D41D2A">
      <w:pPr>
        <w:numPr>
          <w:ilvl w:val="0"/>
          <w:numId w:val="91"/>
        </w:numPr>
        <w:tabs>
          <w:tab w:val="left" w:pos="6780"/>
        </w:tabs>
        <w:contextualSpacing/>
        <w:rPr>
          <w:sz w:val="28"/>
          <w:szCs w:val="28"/>
        </w:rPr>
      </w:pPr>
      <w:r w:rsidRPr="00511135">
        <w:rPr>
          <w:sz w:val="28"/>
          <w:szCs w:val="28"/>
        </w:rPr>
        <w:t>недостаток инсулина и избыток глюкогона</w:t>
      </w:r>
    </w:p>
    <w:p w:rsidR="00FE5A33" w:rsidRPr="00511135" w:rsidRDefault="00FE5A33" w:rsidP="00FE5A33">
      <w:pPr>
        <w:tabs>
          <w:tab w:val="left" w:pos="6780"/>
        </w:tabs>
        <w:rPr>
          <w:sz w:val="28"/>
          <w:szCs w:val="28"/>
        </w:rPr>
      </w:pPr>
      <w:r w:rsidRPr="00511135">
        <w:rPr>
          <w:sz w:val="28"/>
          <w:szCs w:val="28"/>
        </w:rPr>
        <w:t>6. ХОЛЕСТЕРИН ПИЩИ ПОСТУПАЕТ В КРОВОТОК В СОСТАВЕ:</w:t>
      </w:r>
    </w:p>
    <w:p w:rsidR="00FE5A33" w:rsidRPr="00511135" w:rsidRDefault="00FE5A33" w:rsidP="00D41D2A">
      <w:pPr>
        <w:numPr>
          <w:ilvl w:val="0"/>
          <w:numId w:val="92"/>
        </w:numPr>
        <w:tabs>
          <w:tab w:val="left" w:pos="6780"/>
        </w:tabs>
        <w:contextualSpacing/>
        <w:rPr>
          <w:sz w:val="28"/>
          <w:szCs w:val="28"/>
        </w:rPr>
      </w:pPr>
      <w:r w:rsidRPr="00511135">
        <w:rPr>
          <w:sz w:val="28"/>
          <w:szCs w:val="28"/>
        </w:rPr>
        <w:t>хиломикронов</w:t>
      </w:r>
    </w:p>
    <w:p w:rsidR="00FE5A33" w:rsidRPr="00511135" w:rsidRDefault="00FE5A33" w:rsidP="00D41D2A">
      <w:pPr>
        <w:numPr>
          <w:ilvl w:val="0"/>
          <w:numId w:val="92"/>
        </w:numPr>
        <w:tabs>
          <w:tab w:val="left" w:pos="6780"/>
        </w:tabs>
        <w:contextualSpacing/>
        <w:rPr>
          <w:sz w:val="28"/>
          <w:szCs w:val="28"/>
        </w:rPr>
      </w:pPr>
      <w:r w:rsidRPr="00511135">
        <w:rPr>
          <w:sz w:val="28"/>
          <w:szCs w:val="28"/>
        </w:rPr>
        <w:t>мицелл</w:t>
      </w:r>
    </w:p>
    <w:p w:rsidR="00FE5A33" w:rsidRPr="00511135" w:rsidRDefault="00FE5A33" w:rsidP="00D41D2A">
      <w:pPr>
        <w:numPr>
          <w:ilvl w:val="0"/>
          <w:numId w:val="92"/>
        </w:numPr>
        <w:tabs>
          <w:tab w:val="left" w:pos="6780"/>
        </w:tabs>
        <w:contextualSpacing/>
        <w:rPr>
          <w:sz w:val="28"/>
          <w:szCs w:val="28"/>
        </w:rPr>
      </w:pPr>
      <w:r w:rsidRPr="00511135">
        <w:rPr>
          <w:sz w:val="28"/>
          <w:szCs w:val="28"/>
        </w:rPr>
        <w:t>ЛПОНП</w:t>
      </w:r>
    </w:p>
    <w:p w:rsidR="00FE5A33" w:rsidRPr="00511135" w:rsidRDefault="00FE5A33" w:rsidP="00D41D2A">
      <w:pPr>
        <w:numPr>
          <w:ilvl w:val="0"/>
          <w:numId w:val="92"/>
        </w:numPr>
        <w:tabs>
          <w:tab w:val="left" w:pos="6780"/>
        </w:tabs>
        <w:contextualSpacing/>
        <w:rPr>
          <w:sz w:val="28"/>
          <w:szCs w:val="28"/>
        </w:rPr>
      </w:pPr>
      <w:r w:rsidRPr="00511135">
        <w:rPr>
          <w:sz w:val="28"/>
          <w:szCs w:val="28"/>
        </w:rPr>
        <w:t>комплекса с альбумином</w:t>
      </w:r>
    </w:p>
    <w:p w:rsidR="00FE5A33" w:rsidRPr="00511135" w:rsidRDefault="00FE5A33" w:rsidP="00D41D2A">
      <w:pPr>
        <w:numPr>
          <w:ilvl w:val="0"/>
          <w:numId w:val="92"/>
        </w:numPr>
        <w:tabs>
          <w:tab w:val="left" w:pos="6780"/>
        </w:tabs>
        <w:contextualSpacing/>
        <w:rPr>
          <w:sz w:val="28"/>
          <w:szCs w:val="28"/>
        </w:rPr>
      </w:pPr>
      <w:r w:rsidRPr="00511135">
        <w:rPr>
          <w:sz w:val="28"/>
          <w:szCs w:val="28"/>
        </w:rPr>
        <w:t>остаточных хиломикронов</w:t>
      </w:r>
    </w:p>
    <w:p w:rsidR="00FE5A33" w:rsidRPr="00511135" w:rsidRDefault="00FE5A33" w:rsidP="00FE5A33">
      <w:pPr>
        <w:tabs>
          <w:tab w:val="left" w:pos="6780"/>
        </w:tabs>
        <w:rPr>
          <w:sz w:val="28"/>
          <w:szCs w:val="28"/>
        </w:rPr>
      </w:pPr>
      <w:r w:rsidRPr="00511135">
        <w:rPr>
          <w:sz w:val="28"/>
          <w:szCs w:val="28"/>
        </w:rPr>
        <w:t>7. АТЕРОГЕННЫМИ ЛИПОПРОТЕИНАМИ ЯВЛЯЮТСЯ:</w:t>
      </w:r>
    </w:p>
    <w:p w:rsidR="00FE5A33" w:rsidRPr="00511135" w:rsidRDefault="00FE5A33" w:rsidP="00D41D2A">
      <w:pPr>
        <w:numPr>
          <w:ilvl w:val="0"/>
          <w:numId w:val="93"/>
        </w:numPr>
        <w:tabs>
          <w:tab w:val="left" w:pos="6780"/>
        </w:tabs>
        <w:contextualSpacing/>
        <w:rPr>
          <w:sz w:val="28"/>
          <w:szCs w:val="28"/>
        </w:rPr>
      </w:pPr>
      <w:r w:rsidRPr="00511135">
        <w:rPr>
          <w:sz w:val="28"/>
          <w:szCs w:val="28"/>
        </w:rPr>
        <w:t>хиломикроны</w:t>
      </w:r>
    </w:p>
    <w:p w:rsidR="00FE5A33" w:rsidRPr="00511135" w:rsidRDefault="00FE5A33" w:rsidP="00D41D2A">
      <w:pPr>
        <w:numPr>
          <w:ilvl w:val="0"/>
          <w:numId w:val="93"/>
        </w:numPr>
        <w:tabs>
          <w:tab w:val="left" w:pos="6780"/>
        </w:tabs>
        <w:contextualSpacing/>
        <w:rPr>
          <w:sz w:val="28"/>
          <w:szCs w:val="28"/>
        </w:rPr>
      </w:pPr>
      <w:r w:rsidRPr="00511135">
        <w:rPr>
          <w:sz w:val="28"/>
          <w:szCs w:val="28"/>
        </w:rPr>
        <w:t>ЛПВП</w:t>
      </w:r>
    </w:p>
    <w:p w:rsidR="00FE5A33" w:rsidRPr="00511135" w:rsidRDefault="00FE5A33" w:rsidP="00D41D2A">
      <w:pPr>
        <w:numPr>
          <w:ilvl w:val="0"/>
          <w:numId w:val="93"/>
        </w:numPr>
        <w:tabs>
          <w:tab w:val="left" w:pos="6780"/>
        </w:tabs>
        <w:contextualSpacing/>
        <w:rPr>
          <w:sz w:val="28"/>
          <w:szCs w:val="28"/>
        </w:rPr>
      </w:pPr>
      <w:r w:rsidRPr="00511135">
        <w:rPr>
          <w:sz w:val="28"/>
          <w:szCs w:val="28"/>
        </w:rPr>
        <w:t>ЛПНП</w:t>
      </w:r>
    </w:p>
    <w:p w:rsidR="00FE5A33" w:rsidRPr="00511135" w:rsidRDefault="00FE5A33" w:rsidP="00D41D2A">
      <w:pPr>
        <w:numPr>
          <w:ilvl w:val="0"/>
          <w:numId w:val="93"/>
        </w:numPr>
        <w:tabs>
          <w:tab w:val="left" w:pos="6780"/>
        </w:tabs>
        <w:contextualSpacing/>
        <w:rPr>
          <w:sz w:val="28"/>
          <w:szCs w:val="28"/>
        </w:rPr>
      </w:pPr>
      <w:r w:rsidRPr="00511135">
        <w:rPr>
          <w:sz w:val="28"/>
          <w:szCs w:val="28"/>
        </w:rPr>
        <w:t>ЛПОНП</w:t>
      </w:r>
    </w:p>
    <w:p w:rsidR="00FE5A33" w:rsidRPr="00511135" w:rsidRDefault="00FE5A33" w:rsidP="00D41D2A">
      <w:pPr>
        <w:numPr>
          <w:ilvl w:val="0"/>
          <w:numId w:val="93"/>
        </w:numPr>
        <w:tabs>
          <w:tab w:val="left" w:pos="6780"/>
        </w:tabs>
        <w:contextualSpacing/>
        <w:rPr>
          <w:sz w:val="28"/>
          <w:szCs w:val="28"/>
        </w:rPr>
      </w:pPr>
      <w:r w:rsidRPr="00511135">
        <w:rPr>
          <w:sz w:val="28"/>
          <w:szCs w:val="28"/>
        </w:rPr>
        <w:lastRenderedPageBreak/>
        <w:t>ЛППП</w:t>
      </w:r>
    </w:p>
    <w:p w:rsidR="00FE5A33" w:rsidRPr="00511135" w:rsidRDefault="00FE5A33" w:rsidP="00FE5A33">
      <w:pPr>
        <w:tabs>
          <w:tab w:val="left" w:pos="6780"/>
        </w:tabs>
        <w:rPr>
          <w:sz w:val="28"/>
          <w:szCs w:val="28"/>
        </w:rPr>
      </w:pPr>
      <w:r w:rsidRPr="00511135">
        <w:rPr>
          <w:sz w:val="28"/>
          <w:szCs w:val="28"/>
        </w:rPr>
        <w:t>8. БИОТИН ВХОДИТ В СОСТАВ КОФАКТОРА ФЕРМЕНТОВ:</w:t>
      </w:r>
    </w:p>
    <w:p w:rsidR="00FE5A33" w:rsidRPr="00511135" w:rsidRDefault="00FE5A33" w:rsidP="00D41D2A">
      <w:pPr>
        <w:numPr>
          <w:ilvl w:val="0"/>
          <w:numId w:val="94"/>
        </w:numPr>
        <w:tabs>
          <w:tab w:val="left" w:pos="6780"/>
        </w:tabs>
        <w:contextualSpacing/>
        <w:rPr>
          <w:sz w:val="28"/>
          <w:szCs w:val="28"/>
        </w:rPr>
      </w:pPr>
      <w:r w:rsidRPr="00511135">
        <w:rPr>
          <w:sz w:val="28"/>
          <w:szCs w:val="28"/>
        </w:rPr>
        <w:t>3 – кетоацилсинтазы</w:t>
      </w:r>
    </w:p>
    <w:p w:rsidR="00FE5A33" w:rsidRPr="00511135" w:rsidRDefault="00FE5A33" w:rsidP="00D41D2A">
      <w:pPr>
        <w:numPr>
          <w:ilvl w:val="0"/>
          <w:numId w:val="94"/>
        </w:numPr>
        <w:tabs>
          <w:tab w:val="left" w:pos="6780"/>
        </w:tabs>
        <w:contextualSpacing/>
        <w:rPr>
          <w:sz w:val="28"/>
          <w:szCs w:val="28"/>
        </w:rPr>
      </w:pPr>
      <w:r w:rsidRPr="00511135">
        <w:rPr>
          <w:sz w:val="28"/>
          <w:szCs w:val="28"/>
        </w:rPr>
        <w:t>пируваткарбоксилазы</w:t>
      </w:r>
    </w:p>
    <w:p w:rsidR="00FE5A33" w:rsidRPr="00511135" w:rsidRDefault="00FE5A33" w:rsidP="00D41D2A">
      <w:pPr>
        <w:numPr>
          <w:ilvl w:val="0"/>
          <w:numId w:val="94"/>
        </w:numPr>
        <w:tabs>
          <w:tab w:val="left" w:pos="6780"/>
        </w:tabs>
        <w:contextualSpacing/>
        <w:rPr>
          <w:sz w:val="28"/>
          <w:szCs w:val="28"/>
        </w:rPr>
      </w:pPr>
      <w:r w:rsidRPr="00511135">
        <w:rPr>
          <w:sz w:val="28"/>
          <w:szCs w:val="28"/>
        </w:rPr>
        <w:t>тиолазы</w:t>
      </w:r>
    </w:p>
    <w:p w:rsidR="00FE5A33" w:rsidRPr="00511135" w:rsidRDefault="00FE5A33" w:rsidP="00D41D2A">
      <w:pPr>
        <w:numPr>
          <w:ilvl w:val="0"/>
          <w:numId w:val="94"/>
        </w:numPr>
        <w:tabs>
          <w:tab w:val="left" w:pos="6780"/>
        </w:tabs>
        <w:contextualSpacing/>
        <w:rPr>
          <w:sz w:val="28"/>
          <w:szCs w:val="28"/>
        </w:rPr>
      </w:pPr>
      <w:r w:rsidRPr="00511135">
        <w:rPr>
          <w:sz w:val="28"/>
          <w:szCs w:val="28"/>
        </w:rPr>
        <w:t>ацетил – КоА – карбоксилазы</w:t>
      </w:r>
    </w:p>
    <w:p w:rsidR="00FE5A33" w:rsidRPr="00511135" w:rsidRDefault="00FE5A33" w:rsidP="00FE5A33">
      <w:pPr>
        <w:tabs>
          <w:tab w:val="left" w:pos="6780"/>
        </w:tabs>
        <w:rPr>
          <w:sz w:val="28"/>
          <w:szCs w:val="28"/>
        </w:rPr>
      </w:pPr>
      <w:r w:rsidRPr="00511135">
        <w:rPr>
          <w:sz w:val="28"/>
          <w:szCs w:val="28"/>
        </w:rPr>
        <w:t xml:space="preserve">9. ГИПЕРХОЛЕСТЕРИНЕМИЯ </w:t>
      </w:r>
      <w:proofErr w:type="gramStart"/>
      <w:r w:rsidRPr="00511135">
        <w:rPr>
          <w:sz w:val="28"/>
          <w:szCs w:val="28"/>
        </w:rPr>
        <w:t>СВЯЗАНА</w:t>
      </w:r>
      <w:proofErr w:type="gramEnd"/>
      <w:r w:rsidRPr="00511135">
        <w:rPr>
          <w:sz w:val="28"/>
          <w:szCs w:val="28"/>
        </w:rPr>
        <w:t xml:space="preserve"> С УВЕЛИЧЕНИЕМ КОНЦЕНТРАЦИИ В КРОВИ:</w:t>
      </w:r>
    </w:p>
    <w:p w:rsidR="00FE5A33" w:rsidRPr="00511135" w:rsidRDefault="00FE5A33" w:rsidP="00D41D2A">
      <w:pPr>
        <w:numPr>
          <w:ilvl w:val="0"/>
          <w:numId w:val="95"/>
        </w:numPr>
        <w:tabs>
          <w:tab w:val="left" w:pos="6780"/>
        </w:tabs>
        <w:contextualSpacing/>
        <w:rPr>
          <w:sz w:val="28"/>
          <w:szCs w:val="28"/>
        </w:rPr>
      </w:pPr>
      <w:r w:rsidRPr="00511135">
        <w:rPr>
          <w:sz w:val="28"/>
          <w:szCs w:val="28"/>
        </w:rPr>
        <w:t>ЛПНП</w:t>
      </w:r>
    </w:p>
    <w:p w:rsidR="00FE5A33" w:rsidRPr="00511135" w:rsidRDefault="00FE5A33" w:rsidP="00D41D2A">
      <w:pPr>
        <w:numPr>
          <w:ilvl w:val="0"/>
          <w:numId w:val="95"/>
        </w:numPr>
        <w:tabs>
          <w:tab w:val="left" w:pos="6780"/>
        </w:tabs>
        <w:contextualSpacing/>
        <w:rPr>
          <w:sz w:val="28"/>
          <w:szCs w:val="28"/>
        </w:rPr>
      </w:pPr>
      <w:r w:rsidRPr="00511135">
        <w:rPr>
          <w:sz w:val="28"/>
          <w:szCs w:val="28"/>
        </w:rPr>
        <w:t>хиломикронов</w:t>
      </w:r>
    </w:p>
    <w:p w:rsidR="00FE5A33" w:rsidRPr="00511135" w:rsidRDefault="00FE5A33" w:rsidP="00D41D2A">
      <w:pPr>
        <w:numPr>
          <w:ilvl w:val="0"/>
          <w:numId w:val="95"/>
        </w:numPr>
        <w:tabs>
          <w:tab w:val="left" w:pos="6780"/>
        </w:tabs>
        <w:contextualSpacing/>
        <w:rPr>
          <w:sz w:val="28"/>
          <w:szCs w:val="28"/>
        </w:rPr>
      </w:pPr>
      <w:r w:rsidRPr="00511135">
        <w:rPr>
          <w:sz w:val="28"/>
          <w:szCs w:val="28"/>
        </w:rPr>
        <w:t>ЛПОНП</w:t>
      </w:r>
    </w:p>
    <w:p w:rsidR="00FE5A33" w:rsidRPr="00511135" w:rsidRDefault="00FE5A33" w:rsidP="00D41D2A">
      <w:pPr>
        <w:numPr>
          <w:ilvl w:val="0"/>
          <w:numId w:val="95"/>
        </w:numPr>
        <w:tabs>
          <w:tab w:val="left" w:pos="6780"/>
        </w:tabs>
        <w:contextualSpacing/>
        <w:rPr>
          <w:sz w:val="28"/>
          <w:szCs w:val="28"/>
        </w:rPr>
      </w:pPr>
      <w:r w:rsidRPr="00511135">
        <w:rPr>
          <w:sz w:val="28"/>
          <w:szCs w:val="28"/>
        </w:rPr>
        <w:t>ЛПВП</w:t>
      </w:r>
    </w:p>
    <w:p w:rsidR="00FE5A33" w:rsidRPr="00511135" w:rsidRDefault="00FE5A33" w:rsidP="00FE5A33">
      <w:pPr>
        <w:tabs>
          <w:tab w:val="left" w:pos="6780"/>
        </w:tabs>
        <w:rPr>
          <w:sz w:val="28"/>
          <w:szCs w:val="28"/>
        </w:rPr>
      </w:pPr>
      <w:r w:rsidRPr="00511135">
        <w:rPr>
          <w:sz w:val="28"/>
          <w:szCs w:val="28"/>
        </w:rPr>
        <w:t>10. ПРЕПАРАТ, НАИБОЛЕЕ ЭФФЕКТИВНО СНИЖАЮЩИЙ УРОВЕНЬ ХОЛЕСТЕРИНА В КРОВИ:</w:t>
      </w:r>
    </w:p>
    <w:p w:rsidR="00FE5A33" w:rsidRPr="00511135" w:rsidRDefault="00FE5A33" w:rsidP="00D41D2A">
      <w:pPr>
        <w:numPr>
          <w:ilvl w:val="0"/>
          <w:numId w:val="96"/>
        </w:numPr>
        <w:tabs>
          <w:tab w:val="left" w:pos="6780"/>
        </w:tabs>
        <w:contextualSpacing/>
        <w:rPr>
          <w:sz w:val="28"/>
          <w:szCs w:val="28"/>
        </w:rPr>
      </w:pPr>
      <w:r w:rsidRPr="00511135">
        <w:rPr>
          <w:sz w:val="28"/>
          <w:szCs w:val="28"/>
        </w:rPr>
        <w:t>ловастатин (мевакор, мевинолин)</w:t>
      </w:r>
    </w:p>
    <w:p w:rsidR="00FE5A33" w:rsidRPr="00511135" w:rsidRDefault="00FE5A33" w:rsidP="00D41D2A">
      <w:pPr>
        <w:numPr>
          <w:ilvl w:val="0"/>
          <w:numId w:val="96"/>
        </w:numPr>
        <w:tabs>
          <w:tab w:val="left" w:pos="6780"/>
        </w:tabs>
        <w:contextualSpacing/>
        <w:rPr>
          <w:sz w:val="28"/>
          <w:szCs w:val="28"/>
        </w:rPr>
      </w:pPr>
      <w:r w:rsidRPr="00511135">
        <w:rPr>
          <w:sz w:val="28"/>
          <w:szCs w:val="28"/>
        </w:rPr>
        <w:t>холестирамин</w:t>
      </w:r>
    </w:p>
    <w:p w:rsidR="00FE5A33" w:rsidRPr="00511135" w:rsidRDefault="00FE5A33" w:rsidP="00D41D2A">
      <w:pPr>
        <w:numPr>
          <w:ilvl w:val="0"/>
          <w:numId w:val="96"/>
        </w:numPr>
        <w:tabs>
          <w:tab w:val="left" w:pos="6780"/>
        </w:tabs>
        <w:contextualSpacing/>
        <w:rPr>
          <w:sz w:val="28"/>
          <w:szCs w:val="28"/>
        </w:rPr>
      </w:pPr>
      <w:r w:rsidRPr="00511135">
        <w:rPr>
          <w:sz w:val="28"/>
          <w:szCs w:val="28"/>
        </w:rPr>
        <w:t>хенодиол (</w:t>
      </w:r>
      <w:proofErr w:type="gramStart"/>
      <w:r w:rsidRPr="00511135">
        <w:rPr>
          <w:sz w:val="28"/>
          <w:szCs w:val="28"/>
        </w:rPr>
        <w:t>хенодезоксихолевая</w:t>
      </w:r>
      <w:proofErr w:type="gramEnd"/>
      <w:r w:rsidRPr="00511135">
        <w:rPr>
          <w:sz w:val="28"/>
          <w:szCs w:val="28"/>
        </w:rPr>
        <w:t xml:space="preserve"> кислоты)</w:t>
      </w:r>
    </w:p>
    <w:p w:rsidR="00FE5A33" w:rsidRPr="00511135" w:rsidRDefault="00FE5A33" w:rsidP="00D41D2A">
      <w:pPr>
        <w:numPr>
          <w:ilvl w:val="0"/>
          <w:numId w:val="96"/>
        </w:numPr>
        <w:tabs>
          <w:tab w:val="left" w:pos="6780"/>
        </w:tabs>
        <w:contextualSpacing/>
        <w:rPr>
          <w:sz w:val="28"/>
          <w:szCs w:val="28"/>
        </w:rPr>
      </w:pPr>
      <w:r w:rsidRPr="00511135">
        <w:rPr>
          <w:sz w:val="28"/>
          <w:szCs w:val="28"/>
        </w:rPr>
        <w:t>линетол</w:t>
      </w:r>
    </w:p>
    <w:p w:rsidR="00FE5A33" w:rsidRPr="00511135" w:rsidRDefault="00FE5A33" w:rsidP="00D41D2A">
      <w:pPr>
        <w:numPr>
          <w:ilvl w:val="0"/>
          <w:numId w:val="96"/>
        </w:numPr>
        <w:tabs>
          <w:tab w:val="left" w:pos="6780"/>
        </w:tabs>
        <w:contextualSpacing/>
        <w:rPr>
          <w:sz w:val="28"/>
          <w:szCs w:val="28"/>
        </w:rPr>
      </w:pPr>
      <w:r w:rsidRPr="00511135">
        <w:rPr>
          <w:sz w:val="28"/>
          <w:szCs w:val="28"/>
        </w:rPr>
        <w:t>клофибрат</w:t>
      </w:r>
    </w:p>
    <w:p w:rsidR="005976A8" w:rsidRPr="00511135" w:rsidRDefault="005976A8" w:rsidP="005976A8">
      <w:pPr>
        <w:rPr>
          <w:sz w:val="28"/>
          <w:szCs w:val="28"/>
        </w:rPr>
      </w:pPr>
      <w:r w:rsidRPr="00511135">
        <w:rPr>
          <w:color w:val="000000"/>
          <w:sz w:val="28"/>
          <w:szCs w:val="28"/>
        </w:rPr>
        <w:t>11.</w:t>
      </w:r>
      <w:r w:rsidRPr="00511135">
        <w:rPr>
          <w:sz w:val="28"/>
          <w:szCs w:val="28"/>
        </w:rPr>
        <w:t>ЛИПИД</w:t>
      </w:r>
      <w:proofErr w:type="gramStart"/>
      <w:r w:rsidRPr="00511135">
        <w:rPr>
          <w:sz w:val="28"/>
          <w:szCs w:val="28"/>
        </w:rPr>
        <w:t>Ы-</w:t>
      </w:r>
      <w:proofErr w:type="gramEnd"/>
      <w:r w:rsidRPr="00511135">
        <w:rPr>
          <w:sz w:val="28"/>
          <w:szCs w:val="28"/>
        </w:rPr>
        <w:t xml:space="preserve"> ЭТО ВЕЩЕСТВА БИОЛОГИЧЕСКОГО ПРОИСХОЖДЕНИЯ, ДЛЯ КОТОРЫХ НЕ ХАРАКТЕРНО</w:t>
      </w:r>
    </w:p>
    <w:p w:rsidR="005976A8" w:rsidRPr="00511135" w:rsidRDefault="005976A8" w:rsidP="00D41D2A">
      <w:pPr>
        <w:pStyle w:val="a5"/>
        <w:numPr>
          <w:ilvl w:val="0"/>
          <w:numId w:val="97"/>
        </w:numPr>
        <w:rPr>
          <w:rFonts w:ascii="Times New Roman" w:hAnsi="Times New Roman"/>
          <w:sz w:val="28"/>
          <w:szCs w:val="28"/>
        </w:rPr>
      </w:pPr>
      <w:r w:rsidRPr="00511135">
        <w:rPr>
          <w:rFonts w:ascii="Times New Roman" w:hAnsi="Times New Roman"/>
          <w:sz w:val="28"/>
          <w:szCs w:val="28"/>
        </w:rPr>
        <w:t>нерастворимость в воде</w:t>
      </w:r>
    </w:p>
    <w:p w:rsidR="005976A8" w:rsidRPr="00511135" w:rsidRDefault="005976A8" w:rsidP="00D41D2A">
      <w:pPr>
        <w:pStyle w:val="a5"/>
        <w:numPr>
          <w:ilvl w:val="0"/>
          <w:numId w:val="97"/>
        </w:numPr>
        <w:rPr>
          <w:rFonts w:ascii="Times New Roman" w:hAnsi="Times New Roman"/>
          <w:sz w:val="28"/>
          <w:szCs w:val="28"/>
        </w:rPr>
      </w:pPr>
      <w:r w:rsidRPr="00511135">
        <w:rPr>
          <w:rFonts w:ascii="Times New Roman" w:hAnsi="Times New Roman"/>
          <w:sz w:val="28"/>
          <w:szCs w:val="28"/>
        </w:rPr>
        <w:t>растворимость в органических растворителях</w:t>
      </w:r>
    </w:p>
    <w:p w:rsidR="005976A8" w:rsidRPr="00511135" w:rsidRDefault="005976A8" w:rsidP="00D41D2A">
      <w:pPr>
        <w:pStyle w:val="a5"/>
        <w:numPr>
          <w:ilvl w:val="0"/>
          <w:numId w:val="97"/>
        </w:numPr>
        <w:rPr>
          <w:rFonts w:ascii="Times New Roman" w:hAnsi="Times New Roman"/>
          <w:sz w:val="28"/>
          <w:szCs w:val="28"/>
        </w:rPr>
      </w:pPr>
      <w:r w:rsidRPr="00511135">
        <w:rPr>
          <w:rFonts w:ascii="Times New Roman" w:hAnsi="Times New Roman"/>
          <w:sz w:val="28"/>
          <w:szCs w:val="28"/>
        </w:rPr>
        <w:t>наличие в молекуле высших алкильных радикалов</w:t>
      </w:r>
    </w:p>
    <w:p w:rsidR="005976A8" w:rsidRPr="00511135" w:rsidRDefault="005976A8" w:rsidP="00D41D2A">
      <w:pPr>
        <w:pStyle w:val="a5"/>
        <w:numPr>
          <w:ilvl w:val="0"/>
          <w:numId w:val="97"/>
        </w:numPr>
        <w:rPr>
          <w:rFonts w:ascii="Times New Roman" w:hAnsi="Times New Roman"/>
          <w:sz w:val="28"/>
          <w:szCs w:val="28"/>
        </w:rPr>
      </w:pPr>
      <w:r w:rsidRPr="00511135">
        <w:rPr>
          <w:rFonts w:ascii="Times New Roman" w:hAnsi="Times New Roman"/>
          <w:sz w:val="28"/>
          <w:szCs w:val="28"/>
        </w:rPr>
        <w:t>наличие в молекуле большого количества гидрофильных группировок</w:t>
      </w:r>
    </w:p>
    <w:p w:rsidR="005976A8" w:rsidRPr="00511135" w:rsidRDefault="005976A8" w:rsidP="00D41D2A">
      <w:pPr>
        <w:pStyle w:val="a5"/>
        <w:numPr>
          <w:ilvl w:val="0"/>
          <w:numId w:val="97"/>
        </w:numPr>
        <w:rPr>
          <w:rFonts w:ascii="Times New Roman" w:hAnsi="Times New Roman"/>
          <w:sz w:val="28"/>
          <w:szCs w:val="28"/>
        </w:rPr>
      </w:pPr>
      <w:r w:rsidRPr="00511135">
        <w:rPr>
          <w:rFonts w:ascii="Times New Roman" w:hAnsi="Times New Roman"/>
          <w:sz w:val="28"/>
          <w:szCs w:val="28"/>
        </w:rPr>
        <w:t>наличие в молекуле большого количества гидрофобных группировок</w:t>
      </w:r>
    </w:p>
    <w:p w:rsidR="005976A8" w:rsidRPr="00511135" w:rsidRDefault="005976A8" w:rsidP="005976A8">
      <w:pPr>
        <w:rPr>
          <w:sz w:val="28"/>
          <w:szCs w:val="28"/>
        </w:rPr>
      </w:pPr>
      <w:r w:rsidRPr="00511135">
        <w:rPr>
          <w:sz w:val="28"/>
          <w:szCs w:val="28"/>
        </w:rPr>
        <w:t xml:space="preserve">12.ЛИПИДАМ В ОРГАНИЗМЕ, КАК ПРАВИЛО, НЕ </w:t>
      </w:r>
      <w:proofErr w:type="gramStart"/>
      <w:r w:rsidRPr="00511135">
        <w:rPr>
          <w:sz w:val="28"/>
          <w:szCs w:val="28"/>
        </w:rPr>
        <w:t>СВОЙСТВЕННА</w:t>
      </w:r>
      <w:proofErr w:type="gramEnd"/>
    </w:p>
    <w:p w:rsidR="005976A8" w:rsidRPr="00511135" w:rsidRDefault="005976A8" w:rsidP="00D41D2A">
      <w:pPr>
        <w:pStyle w:val="a5"/>
        <w:numPr>
          <w:ilvl w:val="0"/>
          <w:numId w:val="98"/>
        </w:numPr>
        <w:rPr>
          <w:rFonts w:ascii="Times New Roman" w:hAnsi="Times New Roman"/>
          <w:sz w:val="28"/>
          <w:szCs w:val="28"/>
        </w:rPr>
      </w:pPr>
      <w:r w:rsidRPr="00511135">
        <w:rPr>
          <w:rFonts w:ascii="Times New Roman" w:hAnsi="Times New Roman"/>
          <w:sz w:val="28"/>
          <w:szCs w:val="28"/>
        </w:rPr>
        <w:t>резервно-энергетическая функция</w:t>
      </w:r>
    </w:p>
    <w:p w:rsidR="005976A8" w:rsidRPr="00511135" w:rsidRDefault="005976A8" w:rsidP="00D41D2A">
      <w:pPr>
        <w:pStyle w:val="a5"/>
        <w:numPr>
          <w:ilvl w:val="0"/>
          <w:numId w:val="98"/>
        </w:numPr>
        <w:rPr>
          <w:rFonts w:ascii="Times New Roman" w:hAnsi="Times New Roman"/>
          <w:sz w:val="28"/>
          <w:szCs w:val="28"/>
        </w:rPr>
      </w:pPr>
      <w:r w:rsidRPr="00511135">
        <w:rPr>
          <w:rFonts w:ascii="Times New Roman" w:hAnsi="Times New Roman"/>
          <w:sz w:val="28"/>
          <w:szCs w:val="28"/>
        </w:rPr>
        <w:t>мембранообразующая функция</w:t>
      </w:r>
    </w:p>
    <w:p w:rsidR="005976A8" w:rsidRPr="00511135" w:rsidRDefault="005976A8" w:rsidP="00D41D2A">
      <w:pPr>
        <w:pStyle w:val="a5"/>
        <w:numPr>
          <w:ilvl w:val="0"/>
          <w:numId w:val="98"/>
        </w:numPr>
        <w:rPr>
          <w:rFonts w:ascii="Times New Roman" w:hAnsi="Times New Roman"/>
          <w:sz w:val="28"/>
          <w:szCs w:val="28"/>
        </w:rPr>
      </w:pPr>
      <w:r w:rsidRPr="00511135">
        <w:rPr>
          <w:rFonts w:ascii="Times New Roman" w:hAnsi="Times New Roman"/>
          <w:sz w:val="28"/>
          <w:szCs w:val="28"/>
        </w:rPr>
        <w:t>иммунорегулирующая функция</w:t>
      </w:r>
    </w:p>
    <w:p w:rsidR="005976A8" w:rsidRPr="00511135" w:rsidRDefault="005976A8" w:rsidP="00D41D2A">
      <w:pPr>
        <w:pStyle w:val="a5"/>
        <w:numPr>
          <w:ilvl w:val="0"/>
          <w:numId w:val="98"/>
        </w:numPr>
        <w:rPr>
          <w:rFonts w:ascii="Times New Roman" w:hAnsi="Times New Roman"/>
          <w:sz w:val="28"/>
          <w:szCs w:val="28"/>
        </w:rPr>
      </w:pPr>
      <w:r w:rsidRPr="00511135">
        <w:rPr>
          <w:rFonts w:ascii="Times New Roman" w:hAnsi="Times New Roman"/>
          <w:sz w:val="28"/>
          <w:szCs w:val="28"/>
        </w:rPr>
        <w:t>регуляторно-сигнальная функция</w:t>
      </w:r>
    </w:p>
    <w:p w:rsidR="005976A8" w:rsidRPr="00511135" w:rsidRDefault="005976A8" w:rsidP="00D41D2A">
      <w:pPr>
        <w:pStyle w:val="a5"/>
        <w:numPr>
          <w:ilvl w:val="0"/>
          <w:numId w:val="98"/>
        </w:numPr>
        <w:rPr>
          <w:rFonts w:ascii="Times New Roman" w:hAnsi="Times New Roman"/>
          <w:sz w:val="28"/>
          <w:szCs w:val="28"/>
        </w:rPr>
      </w:pPr>
      <w:r w:rsidRPr="00511135">
        <w:rPr>
          <w:rFonts w:ascii="Times New Roman" w:hAnsi="Times New Roman"/>
          <w:sz w:val="28"/>
          <w:szCs w:val="28"/>
        </w:rPr>
        <w:t>рецепторно-посредническая</w:t>
      </w:r>
    </w:p>
    <w:p w:rsidR="005976A8" w:rsidRPr="00511135" w:rsidRDefault="005976A8" w:rsidP="005976A8">
      <w:pPr>
        <w:rPr>
          <w:sz w:val="28"/>
          <w:szCs w:val="28"/>
        </w:rPr>
      </w:pPr>
      <w:r w:rsidRPr="00511135">
        <w:rPr>
          <w:sz w:val="28"/>
          <w:szCs w:val="28"/>
        </w:rPr>
        <w:t>13.ЛИПИДЫ ВЫПОЛНЯЮТ СЛЕДУЮЩИЕ ФУНКЦИИ</w:t>
      </w:r>
    </w:p>
    <w:p w:rsidR="005976A8" w:rsidRPr="00511135" w:rsidRDefault="005976A8" w:rsidP="00D41D2A">
      <w:pPr>
        <w:pStyle w:val="a5"/>
        <w:numPr>
          <w:ilvl w:val="0"/>
          <w:numId w:val="99"/>
        </w:numPr>
        <w:rPr>
          <w:rFonts w:ascii="Times New Roman" w:hAnsi="Times New Roman"/>
          <w:sz w:val="28"/>
          <w:szCs w:val="28"/>
        </w:rPr>
      </w:pPr>
      <w:r w:rsidRPr="00511135">
        <w:rPr>
          <w:rFonts w:ascii="Times New Roman" w:hAnsi="Times New Roman"/>
          <w:sz w:val="28"/>
          <w:szCs w:val="28"/>
        </w:rPr>
        <w:t>являются структурными компонентами биомембран</w:t>
      </w:r>
    </w:p>
    <w:p w:rsidR="005976A8" w:rsidRPr="00511135" w:rsidRDefault="005976A8" w:rsidP="00D41D2A">
      <w:pPr>
        <w:pStyle w:val="a5"/>
        <w:numPr>
          <w:ilvl w:val="0"/>
          <w:numId w:val="99"/>
        </w:numPr>
        <w:rPr>
          <w:rFonts w:ascii="Times New Roman" w:hAnsi="Times New Roman"/>
          <w:sz w:val="28"/>
          <w:szCs w:val="28"/>
        </w:rPr>
      </w:pPr>
      <w:r w:rsidRPr="00511135">
        <w:rPr>
          <w:rFonts w:ascii="Times New Roman" w:hAnsi="Times New Roman"/>
          <w:sz w:val="28"/>
          <w:szCs w:val="28"/>
        </w:rPr>
        <w:t>служат формой запаса метаболического топлива</w:t>
      </w:r>
    </w:p>
    <w:p w:rsidR="005976A8" w:rsidRPr="00511135" w:rsidRDefault="005976A8" w:rsidP="00D41D2A">
      <w:pPr>
        <w:pStyle w:val="a5"/>
        <w:numPr>
          <w:ilvl w:val="0"/>
          <w:numId w:val="99"/>
        </w:numPr>
        <w:rPr>
          <w:rFonts w:ascii="Times New Roman" w:hAnsi="Times New Roman"/>
          <w:sz w:val="28"/>
          <w:szCs w:val="28"/>
        </w:rPr>
      </w:pPr>
      <w:r w:rsidRPr="00511135">
        <w:rPr>
          <w:rFonts w:ascii="Times New Roman" w:hAnsi="Times New Roman"/>
          <w:sz w:val="28"/>
          <w:szCs w:val="28"/>
        </w:rPr>
        <w:t>служат формой транспортировки энергетического топлива</w:t>
      </w:r>
    </w:p>
    <w:p w:rsidR="005976A8" w:rsidRPr="00511135" w:rsidRDefault="005976A8" w:rsidP="00D41D2A">
      <w:pPr>
        <w:pStyle w:val="a5"/>
        <w:numPr>
          <w:ilvl w:val="0"/>
          <w:numId w:val="99"/>
        </w:numPr>
        <w:rPr>
          <w:rFonts w:ascii="Times New Roman" w:hAnsi="Times New Roman"/>
          <w:sz w:val="28"/>
          <w:szCs w:val="28"/>
        </w:rPr>
      </w:pPr>
      <w:r w:rsidRPr="00511135">
        <w:rPr>
          <w:rFonts w:ascii="Times New Roman" w:hAnsi="Times New Roman"/>
          <w:sz w:val="28"/>
          <w:szCs w:val="28"/>
        </w:rPr>
        <w:t>несут генетическую информацию</w:t>
      </w:r>
    </w:p>
    <w:p w:rsidR="005976A8" w:rsidRPr="00511135" w:rsidRDefault="005976A8" w:rsidP="00D41D2A">
      <w:pPr>
        <w:pStyle w:val="a5"/>
        <w:numPr>
          <w:ilvl w:val="0"/>
          <w:numId w:val="99"/>
        </w:numPr>
        <w:rPr>
          <w:rFonts w:ascii="Times New Roman" w:hAnsi="Times New Roman"/>
          <w:sz w:val="28"/>
          <w:szCs w:val="28"/>
        </w:rPr>
      </w:pPr>
      <w:r w:rsidRPr="00511135">
        <w:rPr>
          <w:rFonts w:ascii="Times New Roman" w:hAnsi="Times New Roman"/>
          <w:sz w:val="28"/>
          <w:szCs w:val="28"/>
        </w:rPr>
        <w:t>выполняют защитную функцию</w:t>
      </w:r>
    </w:p>
    <w:p w:rsidR="005976A8" w:rsidRPr="00511135" w:rsidRDefault="005976A8" w:rsidP="005976A8">
      <w:pPr>
        <w:rPr>
          <w:sz w:val="28"/>
          <w:szCs w:val="28"/>
        </w:rPr>
      </w:pPr>
      <w:r w:rsidRPr="00511135">
        <w:rPr>
          <w:sz w:val="28"/>
          <w:szCs w:val="28"/>
        </w:rPr>
        <w:t>14.К ЛИПИДАМ ОТНОСЯТСЯ</w:t>
      </w:r>
    </w:p>
    <w:p w:rsidR="005976A8" w:rsidRPr="00511135" w:rsidRDefault="005976A8" w:rsidP="00D41D2A">
      <w:pPr>
        <w:pStyle w:val="a5"/>
        <w:numPr>
          <w:ilvl w:val="0"/>
          <w:numId w:val="100"/>
        </w:numPr>
        <w:rPr>
          <w:rFonts w:ascii="Times New Roman" w:hAnsi="Times New Roman"/>
          <w:sz w:val="28"/>
          <w:szCs w:val="28"/>
        </w:rPr>
      </w:pPr>
      <w:r w:rsidRPr="00511135">
        <w:rPr>
          <w:rFonts w:ascii="Times New Roman" w:hAnsi="Times New Roman"/>
          <w:sz w:val="28"/>
          <w:szCs w:val="28"/>
        </w:rPr>
        <w:t>фосфолипиды</w:t>
      </w:r>
    </w:p>
    <w:p w:rsidR="005976A8" w:rsidRPr="00511135" w:rsidRDefault="005976A8" w:rsidP="00D41D2A">
      <w:pPr>
        <w:pStyle w:val="a5"/>
        <w:numPr>
          <w:ilvl w:val="0"/>
          <w:numId w:val="100"/>
        </w:numPr>
        <w:rPr>
          <w:rFonts w:ascii="Times New Roman" w:hAnsi="Times New Roman"/>
          <w:sz w:val="28"/>
          <w:szCs w:val="28"/>
        </w:rPr>
      </w:pPr>
      <w:r w:rsidRPr="00511135">
        <w:rPr>
          <w:rFonts w:ascii="Times New Roman" w:hAnsi="Times New Roman"/>
          <w:sz w:val="28"/>
          <w:szCs w:val="28"/>
        </w:rPr>
        <w:t>нейтральные жиры</w:t>
      </w:r>
    </w:p>
    <w:p w:rsidR="005976A8" w:rsidRPr="00511135" w:rsidRDefault="005976A8" w:rsidP="00D41D2A">
      <w:pPr>
        <w:pStyle w:val="a5"/>
        <w:numPr>
          <w:ilvl w:val="0"/>
          <w:numId w:val="100"/>
        </w:numPr>
        <w:rPr>
          <w:rFonts w:ascii="Times New Roman" w:hAnsi="Times New Roman"/>
          <w:sz w:val="28"/>
          <w:szCs w:val="28"/>
        </w:rPr>
      </w:pPr>
      <w:r w:rsidRPr="00511135">
        <w:rPr>
          <w:rFonts w:ascii="Times New Roman" w:hAnsi="Times New Roman"/>
          <w:sz w:val="28"/>
          <w:szCs w:val="28"/>
        </w:rPr>
        <w:t>холестерол</w:t>
      </w:r>
    </w:p>
    <w:p w:rsidR="005976A8" w:rsidRPr="00511135" w:rsidRDefault="005976A8" w:rsidP="00D41D2A">
      <w:pPr>
        <w:pStyle w:val="a5"/>
        <w:numPr>
          <w:ilvl w:val="0"/>
          <w:numId w:val="100"/>
        </w:numPr>
        <w:rPr>
          <w:rFonts w:ascii="Times New Roman" w:hAnsi="Times New Roman"/>
          <w:sz w:val="28"/>
          <w:szCs w:val="28"/>
        </w:rPr>
      </w:pPr>
      <w:r w:rsidRPr="00511135">
        <w:rPr>
          <w:rFonts w:ascii="Times New Roman" w:hAnsi="Times New Roman"/>
          <w:sz w:val="28"/>
          <w:szCs w:val="28"/>
        </w:rPr>
        <w:t>гексуроновые кислоты</w:t>
      </w:r>
    </w:p>
    <w:p w:rsidR="005976A8" w:rsidRPr="00511135" w:rsidRDefault="005976A8" w:rsidP="00D41D2A">
      <w:pPr>
        <w:pStyle w:val="a5"/>
        <w:numPr>
          <w:ilvl w:val="0"/>
          <w:numId w:val="100"/>
        </w:numPr>
        <w:rPr>
          <w:rFonts w:ascii="Times New Roman" w:hAnsi="Times New Roman"/>
          <w:sz w:val="28"/>
          <w:szCs w:val="28"/>
        </w:rPr>
      </w:pPr>
      <w:r w:rsidRPr="00511135">
        <w:rPr>
          <w:rFonts w:ascii="Times New Roman" w:hAnsi="Times New Roman"/>
          <w:sz w:val="28"/>
          <w:szCs w:val="28"/>
        </w:rPr>
        <w:t>сфингомиелины</w:t>
      </w:r>
    </w:p>
    <w:p w:rsidR="005976A8" w:rsidRPr="00511135" w:rsidRDefault="005976A8" w:rsidP="005976A8">
      <w:pPr>
        <w:rPr>
          <w:sz w:val="28"/>
          <w:szCs w:val="28"/>
        </w:rPr>
      </w:pPr>
      <w:r w:rsidRPr="00511135">
        <w:rPr>
          <w:sz w:val="28"/>
          <w:szCs w:val="28"/>
        </w:rPr>
        <w:t>15.НЕЙТРАЛЬНЫЕ ЖИР</w:t>
      </w:r>
      <w:proofErr w:type="gramStart"/>
      <w:r w:rsidRPr="00511135">
        <w:rPr>
          <w:sz w:val="28"/>
          <w:szCs w:val="28"/>
        </w:rPr>
        <w:t>Ы-</w:t>
      </w:r>
      <w:proofErr w:type="gramEnd"/>
      <w:r w:rsidRPr="00511135">
        <w:rPr>
          <w:sz w:val="28"/>
          <w:szCs w:val="28"/>
        </w:rPr>
        <w:t xml:space="preserve"> ЭТО</w:t>
      </w:r>
    </w:p>
    <w:p w:rsidR="005976A8" w:rsidRPr="00511135" w:rsidRDefault="005976A8" w:rsidP="00D41D2A">
      <w:pPr>
        <w:pStyle w:val="a5"/>
        <w:numPr>
          <w:ilvl w:val="0"/>
          <w:numId w:val="101"/>
        </w:numPr>
        <w:rPr>
          <w:rFonts w:ascii="Times New Roman" w:hAnsi="Times New Roman"/>
          <w:sz w:val="28"/>
          <w:szCs w:val="28"/>
        </w:rPr>
      </w:pPr>
      <w:r w:rsidRPr="00511135">
        <w:rPr>
          <w:rFonts w:ascii="Times New Roman" w:hAnsi="Times New Roman"/>
          <w:sz w:val="28"/>
          <w:szCs w:val="28"/>
        </w:rPr>
        <w:t>триацилглицеролы</w:t>
      </w:r>
    </w:p>
    <w:p w:rsidR="005976A8" w:rsidRPr="00511135" w:rsidRDefault="005976A8" w:rsidP="00D41D2A">
      <w:pPr>
        <w:pStyle w:val="a5"/>
        <w:numPr>
          <w:ilvl w:val="0"/>
          <w:numId w:val="101"/>
        </w:numPr>
        <w:rPr>
          <w:rFonts w:ascii="Times New Roman" w:hAnsi="Times New Roman"/>
          <w:sz w:val="28"/>
          <w:szCs w:val="28"/>
        </w:rPr>
      </w:pPr>
      <w:r w:rsidRPr="00511135">
        <w:rPr>
          <w:rFonts w:ascii="Times New Roman" w:hAnsi="Times New Roman"/>
          <w:sz w:val="28"/>
          <w:szCs w:val="28"/>
        </w:rPr>
        <w:lastRenderedPageBreak/>
        <w:t>диацилглицеролы</w:t>
      </w:r>
    </w:p>
    <w:p w:rsidR="005976A8" w:rsidRPr="00511135" w:rsidRDefault="005976A8" w:rsidP="00D41D2A">
      <w:pPr>
        <w:pStyle w:val="a5"/>
        <w:numPr>
          <w:ilvl w:val="0"/>
          <w:numId w:val="101"/>
        </w:numPr>
        <w:rPr>
          <w:rFonts w:ascii="Times New Roman" w:hAnsi="Times New Roman"/>
          <w:sz w:val="28"/>
          <w:szCs w:val="28"/>
        </w:rPr>
      </w:pPr>
      <w:r w:rsidRPr="00511135">
        <w:rPr>
          <w:rFonts w:ascii="Times New Roman" w:hAnsi="Times New Roman"/>
          <w:sz w:val="28"/>
          <w:szCs w:val="28"/>
        </w:rPr>
        <w:t>фосфоглицеролы</w:t>
      </w:r>
    </w:p>
    <w:p w:rsidR="005976A8" w:rsidRPr="00511135" w:rsidRDefault="005976A8" w:rsidP="00D41D2A">
      <w:pPr>
        <w:pStyle w:val="a5"/>
        <w:numPr>
          <w:ilvl w:val="0"/>
          <w:numId w:val="101"/>
        </w:numPr>
        <w:rPr>
          <w:rFonts w:ascii="Times New Roman" w:hAnsi="Times New Roman"/>
          <w:sz w:val="28"/>
          <w:szCs w:val="28"/>
        </w:rPr>
      </w:pPr>
      <w:r w:rsidRPr="00511135">
        <w:rPr>
          <w:rFonts w:ascii="Times New Roman" w:hAnsi="Times New Roman"/>
          <w:sz w:val="28"/>
          <w:szCs w:val="28"/>
        </w:rPr>
        <w:t>сфинголипиды</w:t>
      </w:r>
    </w:p>
    <w:p w:rsidR="005976A8" w:rsidRPr="00511135" w:rsidRDefault="005976A8" w:rsidP="00D41D2A">
      <w:pPr>
        <w:pStyle w:val="a5"/>
        <w:numPr>
          <w:ilvl w:val="0"/>
          <w:numId w:val="101"/>
        </w:numPr>
        <w:rPr>
          <w:rFonts w:ascii="Times New Roman" w:hAnsi="Times New Roman"/>
          <w:sz w:val="28"/>
          <w:szCs w:val="28"/>
        </w:rPr>
      </w:pPr>
      <w:r w:rsidRPr="00511135">
        <w:rPr>
          <w:rFonts w:ascii="Times New Roman" w:hAnsi="Times New Roman"/>
          <w:sz w:val="28"/>
          <w:szCs w:val="28"/>
        </w:rPr>
        <w:t>инозидфосфатиды</w:t>
      </w:r>
    </w:p>
    <w:p w:rsidR="005976A8" w:rsidRPr="00511135" w:rsidRDefault="005976A8" w:rsidP="005976A8">
      <w:pPr>
        <w:rPr>
          <w:sz w:val="28"/>
          <w:szCs w:val="28"/>
        </w:rPr>
      </w:pPr>
      <w:r w:rsidRPr="00511135">
        <w:rPr>
          <w:sz w:val="28"/>
          <w:szCs w:val="28"/>
        </w:rPr>
        <w:t>16.К СТЕРОИДАМ ОТНОСЯТСЯ</w:t>
      </w:r>
    </w:p>
    <w:p w:rsidR="005976A8" w:rsidRPr="00511135" w:rsidRDefault="005976A8" w:rsidP="00D41D2A">
      <w:pPr>
        <w:pStyle w:val="a5"/>
        <w:numPr>
          <w:ilvl w:val="0"/>
          <w:numId w:val="102"/>
        </w:numPr>
        <w:rPr>
          <w:rFonts w:ascii="Times New Roman" w:hAnsi="Times New Roman"/>
          <w:sz w:val="28"/>
          <w:szCs w:val="28"/>
        </w:rPr>
      </w:pPr>
      <w:r w:rsidRPr="00511135">
        <w:rPr>
          <w:rFonts w:ascii="Times New Roman" w:hAnsi="Times New Roman"/>
          <w:sz w:val="28"/>
          <w:szCs w:val="28"/>
        </w:rPr>
        <w:t>желчные кислоты</w:t>
      </w:r>
    </w:p>
    <w:p w:rsidR="005976A8" w:rsidRPr="00511135" w:rsidRDefault="005976A8" w:rsidP="00D41D2A">
      <w:pPr>
        <w:pStyle w:val="a5"/>
        <w:numPr>
          <w:ilvl w:val="0"/>
          <w:numId w:val="102"/>
        </w:numPr>
        <w:rPr>
          <w:rFonts w:ascii="Times New Roman" w:hAnsi="Times New Roman"/>
          <w:sz w:val="28"/>
          <w:szCs w:val="28"/>
        </w:rPr>
      </w:pPr>
      <w:r w:rsidRPr="00511135">
        <w:rPr>
          <w:rFonts w:ascii="Times New Roman" w:hAnsi="Times New Roman"/>
          <w:sz w:val="28"/>
          <w:szCs w:val="28"/>
        </w:rPr>
        <w:t>гормоны коры надпочечников</w:t>
      </w:r>
    </w:p>
    <w:p w:rsidR="005976A8" w:rsidRPr="00511135" w:rsidRDefault="005976A8" w:rsidP="00D41D2A">
      <w:pPr>
        <w:pStyle w:val="a5"/>
        <w:numPr>
          <w:ilvl w:val="0"/>
          <w:numId w:val="102"/>
        </w:numPr>
        <w:rPr>
          <w:rFonts w:ascii="Times New Roman" w:hAnsi="Times New Roman"/>
          <w:sz w:val="28"/>
          <w:szCs w:val="28"/>
        </w:rPr>
      </w:pPr>
      <w:r w:rsidRPr="00511135">
        <w:rPr>
          <w:rFonts w:ascii="Times New Roman" w:hAnsi="Times New Roman"/>
          <w:sz w:val="28"/>
          <w:szCs w:val="28"/>
        </w:rPr>
        <w:t>ганглиозиды</w:t>
      </w:r>
    </w:p>
    <w:p w:rsidR="005976A8" w:rsidRPr="00511135" w:rsidRDefault="005976A8" w:rsidP="00D41D2A">
      <w:pPr>
        <w:pStyle w:val="a5"/>
        <w:numPr>
          <w:ilvl w:val="0"/>
          <w:numId w:val="102"/>
        </w:numPr>
        <w:rPr>
          <w:rFonts w:ascii="Times New Roman" w:hAnsi="Times New Roman"/>
          <w:sz w:val="28"/>
          <w:szCs w:val="28"/>
        </w:rPr>
      </w:pPr>
      <w:r w:rsidRPr="00511135">
        <w:rPr>
          <w:rFonts w:ascii="Times New Roman" w:hAnsi="Times New Roman"/>
          <w:sz w:val="28"/>
          <w:szCs w:val="28"/>
        </w:rPr>
        <w:t>половые гормоны</w:t>
      </w:r>
    </w:p>
    <w:p w:rsidR="005976A8" w:rsidRPr="00511135" w:rsidRDefault="005976A8" w:rsidP="00D41D2A">
      <w:pPr>
        <w:pStyle w:val="a5"/>
        <w:numPr>
          <w:ilvl w:val="0"/>
          <w:numId w:val="102"/>
        </w:numPr>
        <w:rPr>
          <w:rFonts w:ascii="Times New Roman" w:hAnsi="Times New Roman"/>
          <w:sz w:val="28"/>
          <w:szCs w:val="28"/>
        </w:rPr>
      </w:pPr>
      <w:r w:rsidRPr="00511135">
        <w:rPr>
          <w:rFonts w:ascii="Times New Roman" w:hAnsi="Times New Roman"/>
          <w:sz w:val="28"/>
          <w:szCs w:val="28"/>
        </w:rPr>
        <w:t>сфингомиелины</w:t>
      </w:r>
    </w:p>
    <w:p w:rsidR="005976A8" w:rsidRPr="00511135" w:rsidRDefault="005976A8" w:rsidP="005976A8">
      <w:pPr>
        <w:rPr>
          <w:sz w:val="28"/>
          <w:szCs w:val="28"/>
        </w:rPr>
      </w:pPr>
      <w:r w:rsidRPr="00511135">
        <w:rPr>
          <w:sz w:val="28"/>
          <w:szCs w:val="28"/>
        </w:rPr>
        <w:t>17.В СОСТАВ ЛИПОПРОТЕИНОВ ВХОДЯТ</w:t>
      </w:r>
    </w:p>
    <w:p w:rsidR="005976A8" w:rsidRPr="00511135" w:rsidRDefault="005976A8" w:rsidP="00D41D2A">
      <w:pPr>
        <w:pStyle w:val="a5"/>
        <w:numPr>
          <w:ilvl w:val="0"/>
          <w:numId w:val="103"/>
        </w:numPr>
        <w:rPr>
          <w:rFonts w:ascii="Times New Roman" w:hAnsi="Times New Roman"/>
          <w:sz w:val="28"/>
          <w:szCs w:val="28"/>
        </w:rPr>
      </w:pPr>
      <w:r w:rsidRPr="00511135">
        <w:rPr>
          <w:rFonts w:ascii="Times New Roman" w:hAnsi="Times New Roman"/>
          <w:sz w:val="28"/>
          <w:szCs w:val="28"/>
        </w:rPr>
        <w:t>холестерол</w:t>
      </w:r>
    </w:p>
    <w:p w:rsidR="005976A8" w:rsidRPr="00511135" w:rsidRDefault="005976A8" w:rsidP="00D41D2A">
      <w:pPr>
        <w:pStyle w:val="a5"/>
        <w:numPr>
          <w:ilvl w:val="0"/>
          <w:numId w:val="103"/>
        </w:numPr>
        <w:rPr>
          <w:rFonts w:ascii="Times New Roman" w:hAnsi="Times New Roman"/>
          <w:sz w:val="28"/>
          <w:szCs w:val="28"/>
        </w:rPr>
      </w:pPr>
      <w:r w:rsidRPr="00511135">
        <w:rPr>
          <w:rFonts w:ascii="Times New Roman" w:hAnsi="Times New Roman"/>
          <w:sz w:val="28"/>
          <w:szCs w:val="28"/>
        </w:rPr>
        <w:t>нейтральные липиды</w:t>
      </w:r>
    </w:p>
    <w:p w:rsidR="005976A8" w:rsidRPr="00511135" w:rsidRDefault="005976A8" w:rsidP="00D41D2A">
      <w:pPr>
        <w:pStyle w:val="a5"/>
        <w:numPr>
          <w:ilvl w:val="0"/>
          <w:numId w:val="103"/>
        </w:numPr>
        <w:rPr>
          <w:rFonts w:ascii="Times New Roman" w:hAnsi="Times New Roman"/>
          <w:sz w:val="28"/>
          <w:szCs w:val="28"/>
        </w:rPr>
      </w:pPr>
      <w:r w:rsidRPr="00511135">
        <w:rPr>
          <w:rFonts w:ascii="Times New Roman" w:hAnsi="Times New Roman"/>
          <w:sz w:val="28"/>
          <w:szCs w:val="28"/>
        </w:rPr>
        <w:t>свободные жирные кислоты</w:t>
      </w:r>
    </w:p>
    <w:p w:rsidR="005976A8" w:rsidRPr="00511135" w:rsidRDefault="005976A8" w:rsidP="00D41D2A">
      <w:pPr>
        <w:pStyle w:val="a5"/>
        <w:numPr>
          <w:ilvl w:val="0"/>
          <w:numId w:val="103"/>
        </w:numPr>
        <w:rPr>
          <w:rFonts w:ascii="Times New Roman" w:hAnsi="Times New Roman"/>
          <w:sz w:val="28"/>
          <w:szCs w:val="28"/>
        </w:rPr>
      </w:pPr>
      <w:r w:rsidRPr="00511135">
        <w:rPr>
          <w:rFonts w:ascii="Times New Roman" w:hAnsi="Times New Roman"/>
          <w:sz w:val="28"/>
          <w:szCs w:val="28"/>
        </w:rPr>
        <w:t>сфингомиелины</w:t>
      </w:r>
    </w:p>
    <w:p w:rsidR="005976A8" w:rsidRPr="00511135" w:rsidRDefault="005976A8" w:rsidP="00D41D2A">
      <w:pPr>
        <w:pStyle w:val="a5"/>
        <w:numPr>
          <w:ilvl w:val="0"/>
          <w:numId w:val="103"/>
        </w:numPr>
        <w:rPr>
          <w:rFonts w:ascii="Times New Roman" w:hAnsi="Times New Roman"/>
          <w:sz w:val="28"/>
          <w:szCs w:val="28"/>
        </w:rPr>
      </w:pPr>
      <w:r w:rsidRPr="00511135">
        <w:rPr>
          <w:rFonts w:ascii="Times New Roman" w:hAnsi="Times New Roman"/>
          <w:sz w:val="28"/>
          <w:szCs w:val="28"/>
        </w:rPr>
        <w:t>фосфолипиды</w:t>
      </w:r>
    </w:p>
    <w:p w:rsidR="005976A8" w:rsidRPr="00511135" w:rsidRDefault="005976A8" w:rsidP="005976A8">
      <w:pPr>
        <w:rPr>
          <w:sz w:val="28"/>
          <w:szCs w:val="28"/>
        </w:rPr>
      </w:pPr>
      <w:r w:rsidRPr="00511135">
        <w:rPr>
          <w:sz w:val="28"/>
          <w:szCs w:val="28"/>
        </w:rPr>
        <w:t>18.ВАЖНЕЙШИМИ ПРЕДСТАВИТЕЛЯМИ ГЛИЦЕРОФОСФОЛИПИДОВ ЯВЛЯЮТСЯ</w:t>
      </w:r>
    </w:p>
    <w:p w:rsidR="005976A8" w:rsidRPr="00511135" w:rsidRDefault="004E2B0A" w:rsidP="00D41D2A">
      <w:pPr>
        <w:pStyle w:val="a5"/>
        <w:numPr>
          <w:ilvl w:val="0"/>
          <w:numId w:val="104"/>
        </w:numPr>
        <w:rPr>
          <w:rFonts w:ascii="Times New Roman" w:hAnsi="Times New Roman"/>
          <w:sz w:val="28"/>
          <w:szCs w:val="28"/>
        </w:rPr>
      </w:pPr>
      <w:r w:rsidRPr="00511135">
        <w:rPr>
          <w:rFonts w:ascii="Times New Roman" w:hAnsi="Times New Roman"/>
          <w:sz w:val="28"/>
          <w:szCs w:val="28"/>
        </w:rPr>
        <w:t>фосфатидилхолины</w:t>
      </w:r>
    </w:p>
    <w:p w:rsidR="005976A8" w:rsidRPr="00511135" w:rsidRDefault="004E2B0A" w:rsidP="00D41D2A">
      <w:pPr>
        <w:pStyle w:val="a5"/>
        <w:numPr>
          <w:ilvl w:val="0"/>
          <w:numId w:val="104"/>
        </w:numPr>
        <w:rPr>
          <w:rFonts w:ascii="Times New Roman" w:hAnsi="Times New Roman"/>
          <w:sz w:val="28"/>
          <w:szCs w:val="28"/>
        </w:rPr>
      </w:pPr>
      <w:r w:rsidRPr="00511135">
        <w:rPr>
          <w:rFonts w:ascii="Times New Roman" w:hAnsi="Times New Roman"/>
          <w:sz w:val="28"/>
          <w:szCs w:val="28"/>
        </w:rPr>
        <w:t>фосфатидилэтаноламин</w:t>
      </w:r>
    </w:p>
    <w:p w:rsidR="005976A8" w:rsidRPr="00511135" w:rsidRDefault="004E2B0A" w:rsidP="00D41D2A">
      <w:pPr>
        <w:pStyle w:val="a5"/>
        <w:numPr>
          <w:ilvl w:val="0"/>
          <w:numId w:val="104"/>
        </w:numPr>
        <w:rPr>
          <w:rFonts w:ascii="Times New Roman" w:hAnsi="Times New Roman"/>
          <w:sz w:val="28"/>
          <w:szCs w:val="28"/>
        </w:rPr>
      </w:pPr>
      <w:r w:rsidRPr="00511135">
        <w:rPr>
          <w:rFonts w:ascii="Times New Roman" w:hAnsi="Times New Roman"/>
          <w:sz w:val="28"/>
          <w:szCs w:val="28"/>
        </w:rPr>
        <w:t>фосфатидилинозитол</w:t>
      </w:r>
    </w:p>
    <w:p w:rsidR="005976A8" w:rsidRPr="00511135" w:rsidRDefault="004E2B0A" w:rsidP="00D41D2A">
      <w:pPr>
        <w:pStyle w:val="a5"/>
        <w:numPr>
          <w:ilvl w:val="0"/>
          <w:numId w:val="104"/>
        </w:numPr>
        <w:rPr>
          <w:rFonts w:ascii="Times New Roman" w:hAnsi="Times New Roman"/>
          <w:sz w:val="28"/>
          <w:szCs w:val="28"/>
        </w:rPr>
      </w:pPr>
      <w:r w:rsidRPr="00511135">
        <w:rPr>
          <w:rFonts w:ascii="Times New Roman" w:hAnsi="Times New Roman"/>
          <w:sz w:val="28"/>
          <w:szCs w:val="28"/>
        </w:rPr>
        <w:t>плазмалогены</w:t>
      </w:r>
    </w:p>
    <w:p w:rsidR="005976A8" w:rsidRPr="00511135" w:rsidRDefault="004E2B0A" w:rsidP="00D41D2A">
      <w:pPr>
        <w:pStyle w:val="a5"/>
        <w:numPr>
          <w:ilvl w:val="0"/>
          <w:numId w:val="104"/>
        </w:numPr>
        <w:rPr>
          <w:rFonts w:ascii="Times New Roman" w:hAnsi="Times New Roman"/>
          <w:sz w:val="28"/>
          <w:szCs w:val="28"/>
        </w:rPr>
      </w:pPr>
      <w:r w:rsidRPr="00511135">
        <w:rPr>
          <w:rFonts w:ascii="Times New Roman" w:hAnsi="Times New Roman"/>
          <w:sz w:val="28"/>
          <w:szCs w:val="28"/>
        </w:rPr>
        <w:t>лизофосфолипиды</w:t>
      </w:r>
    </w:p>
    <w:p w:rsidR="005976A8" w:rsidRPr="00511135" w:rsidRDefault="004E2B0A" w:rsidP="005976A8">
      <w:pPr>
        <w:rPr>
          <w:sz w:val="28"/>
          <w:szCs w:val="28"/>
        </w:rPr>
      </w:pPr>
      <w:r w:rsidRPr="00511135">
        <w:rPr>
          <w:sz w:val="28"/>
          <w:szCs w:val="28"/>
        </w:rPr>
        <w:t>1</w:t>
      </w:r>
      <w:r w:rsidR="005976A8" w:rsidRPr="00511135">
        <w:rPr>
          <w:sz w:val="28"/>
          <w:szCs w:val="28"/>
        </w:rPr>
        <w:t>9.НАИБОЛЕЕ ЧАСТО В ОРГАНИЗМЕ ЧЕЛОВЕКА ВСТРЕЧАЮТСЯ СЛЕДУЮЩИЕ ЖИРНЫЕ КИСЛОТЫ</w:t>
      </w:r>
    </w:p>
    <w:p w:rsidR="005976A8" w:rsidRPr="00511135" w:rsidRDefault="004E2B0A" w:rsidP="00D41D2A">
      <w:pPr>
        <w:pStyle w:val="a5"/>
        <w:numPr>
          <w:ilvl w:val="0"/>
          <w:numId w:val="105"/>
        </w:numPr>
        <w:rPr>
          <w:rFonts w:ascii="Times New Roman" w:hAnsi="Times New Roman"/>
          <w:sz w:val="28"/>
          <w:szCs w:val="28"/>
        </w:rPr>
      </w:pPr>
      <w:r w:rsidRPr="00511135">
        <w:rPr>
          <w:rFonts w:ascii="Times New Roman" w:hAnsi="Times New Roman"/>
          <w:sz w:val="28"/>
          <w:szCs w:val="28"/>
        </w:rPr>
        <w:t>пальмитиновая</w:t>
      </w:r>
    </w:p>
    <w:p w:rsidR="005976A8" w:rsidRPr="00511135" w:rsidRDefault="004E2B0A" w:rsidP="00D41D2A">
      <w:pPr>
        <w:pStyle w:val="a5"/>
        <w:numPr>
          <w:ilvl w:val="0"/>
          <w:numId w:val="105"/>
        </w:numPr>
        <w:rPr>
          <w:rFonts w:ascii="Times New Roman" w:hAnsi="Times New Roman"/>
          <w:sz w:val="28"/>
          <w:szCs w:val="28"/>
        </w:rPr>
      </w:pPr>
      <w:r w:rsidRPr="00511135">
        <w:rPr>
          <w:rFonts w:ascii="Times New Roman" w:hAnsi="Times New Roman"/>
          <w:sz w:val="28"/>
          <w:szCs w:val="28"/>
        </w:rPr>
        <w:t>стеариновая</w:t>
      </w:r>
    </w:p>
    <w:p w:rsidR="005976A8" w:rsidRPr="00511135" w:rsidRDefault="004E2B0A" w:rsidP="00D41D2A">
      <w:pPr>
        <w:pStyle w:val="a5"/>
        <w:numPr>
          <w:ilvl w:val="0"/>
          <w:numId w:val="105"/>
        </w:numPr>
        <w:rPr>
          <w:rFonts w:ascii="Times New Roman" w:hAnsi="Times New Roman"/>
          <w:sz w:val="28"/>
          <w:szCs w:val="28"/>
        </w:rPr>
      </w:pPr>
      <w:r w:rsidRPr="00511135">
        <w:rPr>
          <w:rFonts w:ascii="Times New Roman" w:hAnsi="Times New Roman"/>
          <w:sz w:val="28"/>
          <w:szCs w:val="28"/>
        </w:rPr>
        <w:t xml:space="preserve">олеиновая </w:t>
      </w:r>
    </w:p>
    <w:p w:rsidR="005976A8" w:rsidRPr="00511135" w:rsidRDefault="004E2B0A" w:rsidP="00D41D2A">
      <w:pPr>
        <w:pStyle w:val="a5"/>
        <w:numPr>
          <w:ilvl w:val="0"/>
          <w:numId w:val="105"/>
        </w:numPr>
        <w:rPr>
          <w:rFonts w:ascii="Times New Roman" w:hAnsi="Times New Roman"/>
          <w:sz w:val="28"/>
          <w:szCs w:val="28"/>
        </w:rPr>
      </w:pPr>
      <w:r w:rsidRPr="00511135">
        <w:rPr>
          <w:rFonts w:ascii="Times New Roman" w:hAnsi="Times New Roman"/>
          <w:sz w:val="28"/>
          <w:szCs w:val="28"/>
        </w:rPr>
        <w:t>линолевая</w:t>
      </w:r>
    </w:p>
    <w:p w:rsidR="005976A8" w:rsidRPr="00511135" w:rsidRDefault="004E2B0A" w:rsidP="00D41D2A">
      <w:pPr>
        <w:pStyle w:val="a5"/>
        <w:numPr>
          <w:ilvl w:val="0"/>
          <w:numId w:val="105"/>
        </w:numPr>
        <w:rPr>
          <w:rFonts w:ascii="Times New Roman" w:hAnsi="Times New Roman"/>
          <w:sz w:val="28"/>
          <w:szCs w:val="28"/>
        </w:rPr>
      </w:pPr>
      <w:r w:rsidRPr="00511135">
        <w:rPr>
          <w:rFonts w:ascii="Times New Roman" w:hAnsi="Times New Roman"/>
          <w:sz w:val="28"/>
          <w:szCs w:val="28"/>
        </w:rPr>
        <w:t>линоленовая</w:t>
      </w:r>
    </w:p>
    <w:p w:rsidR="005976A8" w:rsidRPr="00511135" w:rsidRDefault="004E2B0A" w:rsidP="005976A8">
      <w:pPr>
        <w:rPr>
          <w:sz w:val="28"/>
          <w:szCs w:val="28"/>
        </w:rPr>
      </w:pPr>
      <w:r w:rsidRPr="00511135">
        <w:rPr>
          <w:sz w:val="28"/>
          <w:szCs w:val="28"/>
        </w:rPr>
        <w:t>2</w:t>
      </w:r>
      <w:r w:rsidR="005976A8" w:rsidRPr="00511135">
        <w:rPr>
          <w:sz w:val="28"/>
          <w:szCs w:val="28"/>
        </w:rPr>
        <w:t>0.ЭССЕНЦИАЛЬНЫЕ (НЕЗАМЕНИМЫЕ) ВЫСШИЕ ЖИРНЫЕ КИСЛОТЫ</w:t>
      </w:r>
    </w:p>
    <w:p w:rsidR="005976A8" w:rsidRPr="00511135" w:rsidRDefault="004E2B0A" w:rsidP="00D41D2A">
      <w:pPr>
        <w:pStyle w:val="a5"/>
        <w:numPr>
          <w:ilvl w:val="0"/>
          <w:numId w:val="106"/>
        </w:numPr>
        <w:rPr>
          <w:rFonts w:ascii="Times New Roman" w:hAnsi="Times New Roman"/>
          <w:sz w:val="28"/>
          <w:szCs w:val="28"/>
        </w:rPr>
      </w:pPr>
      <w:r w:rsidRPr="00511135">
        <w:rPr>
          <w:rFonts w:ascii="Times New Roman" w:hAnsi="Times New Roman"/>
          <w:sz w:val="28"/>
          <w:szCs w:val="28"/>
        </w:rPr>
        <w:t>олеиновая</w:t>
      </w:r>
    </w:p>
    <w:p w:rsidR="005976A8" w:rsidRPr="00511135" w:rsidRDefault="004E2B0A" w:rsidP="00D41D2A">
      <w:pPr>
        <w:pStyle w:val="a5"/>
        <w:numPr>
          <w:ilvl w:val="0"/>
          <w:numId w:val="106"/>
        </w:numPr>
        <w:rPr>
          <w:rFonts w:ascii="Times New Roman" w:hAnsi="Times New Roman"/>
          <w:sz w:val="28"/>
          <w:szCs w:val="28"/>
        </w:rPr>
      </w:pPr>
      <w:r w:rsidRPr="00511135">
        <w:rPr>
          <w:rFonts w:ascii="Times New Roman" w:hAnsi="Times New Roman"/>
          <w:sz w:val="28"/>
          <w:szCs w:val="28"/>
        </w:rPr>
        <w:t>стеариновая</w:t>
      </w:r>
    </w:p>
    <w:p w:rsidR="005976A8" w:rsidRPr="00511135" w:rsidRDefault="004E2B0A" w:rsidP="00D41D2A">
      <w:pPr>
        <w:pStyle w:val="a5"/>
        <w:numPr>
          <w:ilvl w:val="0"/>
          <w:numId w:val="106"/>
        </w:numPr>
        <w:rPr>
          <w:rFonts w:ascii="Times New Roman" w:hAnsi="Times New Roman"/>
          <w:sz w:val="28"/>
          <w:szCs w:val="28"/>
        </w:rPr>
      </w:pPr>
      <w:r w:rsidRPr="00511135">
        <w:rPr>
          <w:rFonts w:ascii="Times New Roman" w:hAnsi="Times New Roman"/>
          <w:sz w:val="28"/>
          <w:szCs w:val="28"/>
        </w:rPr>
        <w:t>линолевая</w:t>
      </w:r>
    </w:p>
    <w:p w:rsidR="005976A8" w:rsidRPr="00511135" w:rsidRDefault="004E2B0A" w:rsidP="00D41D2A">
      <w:pPr>
        <w:pStyle w:val="a5"/>
        <w:numPr>
          <w:ilvl w:val="0"/>
          <w:numId w:val="106"/>
        </w:numPr>
        <w:rPr>
          <w:rFonts w:ascii="Times New Roman" w:hAnsi="Times New Roman"/>
          <w:sz w:val="28"/>
          <w:szCs w:val="28"/>
        </w:rPr>
      </w:pPr>
      <w:r w:rsidRPr="00511135">
        <w:rPr>
          <w:rFonts w:ascii="Times New Roman" w:hAnsi="Times New Roman"/>
          <w:sz w:val="28"/>
          <w:szCs w:val="28"/>
        </w:rPr>
        <w:t>линоленовая</w:t>
      </w:r>
    </w:p>
    <w:p w:rsidR="005976A8" w:rsidRPr="00511135" w:rsidRDefault="004E2B0A" w:rsidP="00D41D2A">
      <w:pPr>
        <w:pStyle w:val="a5"/>
        <w:numPr>
          <w:ilvl w:val="0"/>
          <w:numId w:val="106"/>
        </w:numPr>
        <w:rPr>
          <w:rFonts w:ascii="Times New Roman" w:hAnsi="Times New Roman"/>
          <w:sz w:val="28"/>
          <w:szCs w:val="28"/>
        </w:rPr>
      </w:pPr>
      <w:r w:rsidRPr="00511135">
        <w:rPr>
          <w:rFonts w:ascii="Times New Roman" w:hAnsi="Times New Roman"/>
          <w:sz w:val="28"/>
          <w:szCs w:val="28"/>
        </w:rPr>
        <w:t>арахидоновая</w:t>
      </w:r>
    </w:p>
    <w:p w:rsidR="00104C95" w:rsidRPr="00511135" w:rsidRDefault="00104C95" w:rsidP="00104C95">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 xml:space="preserve">Вопросы для </w:t>
      </w:r>
      <w:r w:rsidR="00CE25D4" w:rsidRPr="00511135">
        <w:rPr>
          <w:rFonts w:ascii="Times New Roman" w:hAnsi="Times New Roman"/>
          <w:i/>
          <w:color w:val="000000"/>
          <w:sz w:val="28"/>
          <w:szCs w:val="28"/>
        </w:rPr>
        <w:t>контрольной работы</w:t>
      </w:r>
      <w:r w:rsidR="00EC4512">
        <w:rPr>
          <w:rFonts w:ascii="Times New Roman" w:hAnsi="Times New Roman"/>
          <w:i/>
          <w:color w:val="000000"/>
          <w:sz w:val="28"/>
          <w:szCs w:val="28"/>
        </w:rPr>
        <w:t xml:space="preserve"> </w:t>
      </w:r>
    </w:p>
    <w:p w:rsidR="0076287F" w:rsidRPr="00511135" w:rsidRDefault="0076287F" w:rsidP="00D41D2A">
      <w:pPr>
        <w:numPr>
          <w:ilvl w:val="0"/>
          <w:numId w:val="86"/>
        </w:numPr>
        <w:ind w:left="0" w:firstLine="0"/>
        <w:contextualSpacing/>
        <w:jc w:val="both"/>
        <w:rPr>
          <w:bCs/>
          <w:sz w:val="28"/>
          <w:szCs w:val="28"/>
        </w:rPr>
      </w:pPr>
      <w:r w:rsidRPr="00511135">
        <w:rPr>
          <w:bCs/>
          <w:sz w:val="28"/>
          <w:szCs w:val="28"/>
        </w:rPr>
        <w:t>Липиды, физиологическая роль, потребность в липидах.</w:t>
      </w:r>
    </w:p>
    <w:p w:rsidR="0076287F" w:rsidRPr="00511135" w:rsidRDefault="0076287F" w:rsidP="00D41D2A">
      <w:pPr>
        <w:numPr>
          <w:ilvl w:val="0"/>
          <w:numId w:val="86"/>
        </w:numPr>
        <w:ind w:left="0" w:firstLine="0"/>
        <w:contextualSpacing/>
        <w:jc w:val="both"/>
        <w:rPr>
          <w:bCs/>
          <w:sz w:val="28"/>
          <w:szCs w:val="28"/>
        </w:rPr>
      </w:pPr>
      <w:r w:rsidRPr="00511135">
        <w:rPr>
          <w:bCs/>
          <w:sz w:val="28"/>
          <w:szCs w:val="28"/>
        </w:rPr>
        <w:t>Переваривание и всасывание липидов. Условия, необходимые для переваривания и всасывания липидов в желудочно-кишечном тракте.</w:t>
      </w:r>
    </w:p>
    <w:p w:rsidR="0076287F" w:rsidRPr="00511135" w:rsidRDefault="0076287F" w:rsidP="00D41D2A">
      <w:pPr>
        <w:numPr>
          <w:ilvl w:val="0"/>
          <w:numId w:val="86"/>
        </w:numPr>
        <w:ind w:left="0" w:firstLine="0"/>
        <w:contextualSpacing/>
        <w:jc w:val="both"/>
        <w:rPr>
          <w:bCs/>
          <w:sz w:val="28"/>
          <w:szCs w:val="28"/>
        </w:rPr>
      </w:pPr>
      <w:r w:rsidRPr="00511135">
        <w:rPr>
          <w:bCs/>
          <w:sz w:val="28"/>
          <w:szCs w:val="28"/>
        </w:rPr>
        <w:t>Желчные кислоты, строение, классификация, конъюгированные желчные кислоты и их роль в переваривании липидов.</w:t>
      </w:r>
    </w:p>
    <w:p w:rsidR="0076287F" w:rsidRPr="00511135" w:rsidRDefault="0076287F" w:rsidP="00D41D2A">
      <w:pPr>
        <w:numPr>
          <w:ilvl w:val="0"/>
          <w:numId w:val="86"/>
        </w:numPr>
        <w:ind w:left="0" w:firstLine="0"/>
        <w:contextualSpacing/>
        <w:jc w:val="both"/>
        <w:rPr>
          <w:bCs/>
          <w:sz w:val="28"/>
          <w:szCs w:val="28"/>
        </w:rPr>
      </w:pPr>
      <w:r w:rsidRPr="00511135">
        <w:rPr>
          <w:bCs/>
          <w:sz w:val="28"/>
          <w:szCs w:val="28"/>
        </w:rPr>
        <w:t>Ресинтез ТАГ в стенке кишечника и его биологическая роль</w:t>
      </w:r>
    </w:p>
    <w:p w:rsidR="0076287F" w:rsidRPr="00511135" w:rsidRDefault="0076287F" w:rsidP="00D41D2A">
      <w:pPr>
        <w:numPr>
          <w:ilvl w:val="0"/>
          <w:numId w:val="86"/>
        </w:numPr>
        <w:ind w:left="0" w:firstLine="0"/>
        <w:contextualSpacing/>
        <w:jc w:val="both"/>
        <w:rPr>
          <w:bCs/>
          <w:sz w:val="28"/>
          <w:szCs w:val="28"/>
        </w:rPr>
      </w:pPr>
      <w:r w:rsidRPr="00511135">
        <w:rPr>
          <w:bCs/>
          <w:sz w:val="28"/>
          <w:szCs w:val="28"/>
        </w:rPr>
        <w:t xml:space="preserve">Нарушение переваривания и всасывания липидов. Причины и последствия (гиповитаминозы, стеаторея) </w:t>
      </w:r>
    </w:p>
    <w:p w:rsidR="0076287F" w:rsidRPr="00511135" w:rsidRDefault="0076287F" w:rsidP="00D41D2A">
      <w:pPr>
        <w:pStyle w:val="ae"/>
        <w:numPr>
          <w:ilvl w:val="0"/>
          <w:numId w:val="85"/>
        </w:numPr>
        <w:tabs>
          <w:tab w:val="left" w:pos="360"/>
        </w:tabs>
        <w:spacing w:after="0" w:line="240" w:lineRule="auto"/>
        <w:ind w:left="0" w:firstLine="0"/>
        <w:contextualSpacing/>
        <w:jc w:val="both"/>
        <w:rPr>
          <w:rFonts w:ascii="Times New Roman" w:hAnsi="Times New Roman"/>
          <w:sz w:val="28"/>
          <w:szCs w:val="28"/>
        </w:rPr>
      </w:pPr>
      <w:r w:rsidRPr="00511135">
        <w:rPr>
          <w:rFonts w:ascii="Times New Roman" w:hAnsi="Times New Roman"/>
          <w:sz w:val="28"/>
          <w:szCs w:val="28"/>
        </w:rPr>
        <w:lastRenderedPageBreak/>
        <w:t>Общие липиды крови. Транспорт липидов крови. Липопротеины. Классификация, состав (Хиломикроны, ЛПОНП, ЛПНП, ЛПВП), биологическая роль ЛПЛ крови.</w:t>
      </w:r>
    </w:p>
    <w:p w:rsidR="0076287F" w:rsidRPr="00511135" w:rsidRDefault="0076287F" w:rsidP="00D41D2A">
      <w:pPr>
        <w:numPr>
          <w:ilvl w:val="0"/>
          <w:numId w:val="85"/>
        </w:numPr>
        <w:tabs>
          <w:tab w:val="left" w:pos="360"/>
        </w:tabs>
        <w:ind w:left="0" w:firstLine="0"/>
        <w:contextualSpacing/>
        <w:jc w:val="both"/>
        <w:rPr>
          <w:sz w:val="28"/>
          <w:szCs w:val="28"/>
        </w:rPr>
      </w:pPr>
      <w:r w:rsidRPr="00511135">
        <w:rPr>
          <w:sz w:val="28"/>
          <w:szCs w:val="28"/>
        </w:rPr>
        <w:t>Внутриклеточный катаболизм триацилглицеринов. Липолиз. Гормончувствительная (тканевая) липаза. Каскадный механизм активирования тканевой липазы. Роль гормонов – адреналина и глюкагона и цАМФ в активировании липазы.</w:t>
      </w:r>
    </w:p>
    <w:p w:rsidR="0076287F" w:rsidRPr="00511135" w:rsidRDefault="0076287F" w:rsidP="00D41D2A">
      <w:pPr>
        <w:numPr>
          <w:ilvl w:val="0"/>
          <w:numId w:val="85"/>
        </w:numPr>
        <w:tabs>
          <w:tab w:val="left" w:pos="360"/>
        </w:tabs>
        <w:ind w:left="0" w:firstLine="0"/>
        <w:contextualSpacing/>
        <w:jc w:val="both"/>
        <w:rPr>
          <w:sz w:val="28"/>
          <w:szCs w:val="28"/>
        </w:rPr>
      </w:pPr>
      <w:r w:rsidRPr="00511135">
        <w:rPr>
          <w:sz w:val="28"/>
          <w:szCs w:val="28"/>
        </w:rPr>
        <w:t>Внутриклеточное окисление глицерина: химизм процесса, энергетический эффект. Конечные продукты внутриклеточного окисления глицерина. Общность путей окисления углеводов и липидов.</w:t>
      </w:r>
    </w:p>
    <w:p w:rsidR="0076287F" w:rsidRPr="00511135" w:rsidRDefault="0076287F" w:rsidP="00D41D2A">
      <w:pPr>
        <w:numPr>
          <w:ilvl w:val="0"/>
          <w:numId w:val="85"/>
        </w:numPr>
        <w:tabs>
          <w:tab w:val="left" w:pos="360"/>
        </w:tabs>
        <w:ind w:left="0" w:firstLine="0"/>
        <w:contextualSpacing/>
        <w:jc w:val="both"/>
        <w:rPr>
          <w:sz w:val="28"/>
          <w:szCs w:val="28"/>
        </w:rPr>
      </w:pPr>
      <w:r w:rsidRPr="00511135">
        <w:rPr>
          <w:sz w:val="28"/>
          <w:szCs w:val="28"/>
        </w:rPr>
        <w:t>Внутриклеточное окисление жирных кислот. Локализация процесса в клетке: поступление жирных кислот в митохондриальный матрикс (3-х этапное предварительное ферментативное превращение жирных кислот).</w:t>
      </w:r>
    </w:p>
    <w:p w:rsidR="0076287F" w:rsidRPr="00511135" w:rsidRDefault="0076287F" w:rsidP="00D41D2A">
      <w:pPr>
        <w:numPr>
          <w:ilvl w:val="0"/>
          <w:numId w:val="85"/>
        </w:numPr>
        <w:tabs>
          <w:tab w:val="left" w:pos="360"/>
        </w:tabs>
        <w:ind w:left="0" w:firstLine="0"/>
        <w:contextualSpacing/>
        <w:jc w:val="both"/>
        <w:rPr>
          <w:sz w:val="28"/>
          <w:szCs w:val="28"/>
        </w:rPr>
      </w:pPr>
      <w:r w:rsidRPr="00511135">
        <w:rPr>
          <w:sz w:val="28"/>
          <w:szCs w:val="28"/>
        </w:rPr>
        <w:t xml:space="preserve">Внутриклеточное окисление жирных кислот. Две фазы окисления. Первая фаза - </w:t>
      </w:r>
      <w:r w:rsidRPr="00511135">
        <w:rPr>
          <w:sz w:val="28"/>
          <w:szCs w:val="28"/>
          <w:lang w:val="en-US"/>
        </w:rPr>
        <w:t></w:t>
      </w:r>
      <w:r w:rsidRPr="00511135">
        <w:rPr>
          <w:sz w:val="28"/>
          <w:szCs w:val="28"/>
          <w:lang w:val="en-US"/>
        </w:rPr>
        <w:t></w:t>
      </w:r>
      <w:r w:rsidRPr="00511135">
        <w:rPr>
          <w:sz w:val="28"/>
          <w:szCs w:val="28"/>
        </w:rPr>
        <w:t>окисление (сущность процесса, химизм реакций, характеристика ферментных систем, энергетический эффект).</w:t>
      </w:r>
    </w:p>
    <w:p w:rsidR="0076287F" w:rsidRPr="00511135" w:rsidRDefault="0076287F" w:rsidP="00D41D2A">
      <w:pPr>
        <w:numPr>
          <w:ilvl w:val="0"/>
          <w:numId w:val="85"/>
        </w:numPr>
        <w:tabs>
          <w:tab w:val="left" w:pos="360"/>
        </w:tabs>
        <w:ind w:left="0" w:firstLine="0"/>
        <w:contextualSpacing/>
        <w:jc w:val="both"/>
        <w:rPr>
          <w:sz w:val="28"/>
          <w:szCs w:val="28"/>
        </w:rPr>
      </w:pPr>
      <w:r w:rsidRPr="00511135">
        <w:rPr>
          <w:sz w:val="28"/>
          <w:szCs w:val="28"/>
        </w:rPr>
        <w:t>Характеристика второй фазы: окисляемый субстрат, конечные продукты окисления. Общий энергетический эффект полного окисления (общая формула подсчета энергии). Взаимосвязь окисления жирных кислот с процессами тканевого дыхания.</w:t>
      </w:r>
    </w:p>
    <w:p w:rsidR="0076287F" w:rsidRPr="00511135" w:rsidRDefault="0076287F" w:rsidP="00D41D2A">
      <w:pPr>
        <w:numPr>
          <w:ilvl w:val="0"/>
          <w:numId w:val="85"/>
        </w:numPr>
        <w:ind w:left="0" w:firstLine="0"/>
        <w:contextualSpacing/>
        <w:jc w:val="both"/>
        <w:rPr>
          <w:sz w:val="28"/>
          <w:szCs w:val="28"/>
        </w:rPr>
      </w:pPr>
      <w:r w:rsidRPr="00511135">
        <w:rPr>
          <w:sz w:val="28"/>
          <w:szCs w:val="28"/>
        </w:rPr>
        <w:t>Биосинтез жирных кислот. Химизм, роль малони</w:t>
      </w:r>
      <w:proofErr w:type="gramStart"/>
      <w:r w:rsidRPr="00511135">
        <w:rPr>
          <w:sz w:val="28"/>
          <w:szCs w:val="28"/>
        </w:rPr>
        <w:t>л-</w:t>
      </w:r>
      <w:proofErr w:type="gramEnd"/>
      <w:r w:rsidRPr="00511135">
        <w:rPr>
          <w:sz w:val="28"/>
          <w:szCs w:val="28"/>
        </w:rPr>
        <w:t xml:space="preserve"> КоА и биотина. Характеристика мультиферментного комплекса – синтазы жирных кислот.</w:t>
      </w:r>
    </w:p>
    <w:p w:rsidR="0076287F" w:rsidRPr="00511135" w:rsidRDefault="0076287F" w:rsidP="00D41D2A">
      <w:pPr>
        <w:numPr>
          <w:ilvl w:val="0"/>
          <w:numId w:val="85"/>
        </w:numPr>
        <w:ind w:left="0" w:firstLine="0"/>
        <w:contextualSpacing/>
        <w:jc w:val="both"/>
        <w:rPr>
          <w:sz w:val="28"/>
          <w:szCs w:val="28"/>
        </w:rPr>
      </w:pPr>
      <w:r w:rsidRPr="00511135">
        <w:rPr>
          <w:sz w:val="28"/>
          <w:szCs w:val="28"/>
        </w:rPr>
        <w:t>Суммарное уравнение процесса синтеза жирных кислот и регуляция этого процесса.</w:t>
      </w:r>
    </w:p>
    <w:p w:rsidR="0076287F" w:rsidRPr="00511135" w:rsidRDefault="0076287F" w:rsidP="00D41D2A">
      <w:pPr>
        <w:numPr>
          <w:ilvl w:val="0"/>
          <w:numId w:val="85"/>
        </w:numPr>
        <w:ind w:left="0" w:firstLine="0"/>
        <w:contextualSpacing/>
        <w:jc w:val="both"/>
        <w:rPr>
          <w:sz w:val="28"/>
          <w:szCs w:val="28"/>
        </w:rPr>
      </w:pPr>
      <w:r w:rsidRPr="00511135">
        <w:rPr>
          <w:sz w:val="28"/>
          <w:szCs w:val="28"/>
        </w:rPr>
        <w:t>Биосинтез триацилглицеринов и глицерофосфолипидов. Фосфатидная кислота как общий предшественник в синтезе этих групп липидов.</w:t>
      </w:r>
    </w:p>
    <w:p w:rsidR="0076287F" w:rsidRPr="00511135" w:rsidRDefault="0076287F" w:rsidP="00D41D2A">
      <w:pPr>
        <w:numPr>
          <w:ilvl w:val="0"/>
          <w:numId w:val="85"/>
        </w:numPr>
        <w:ind w:left="0" w:firstLine="0"/>
        <w:contextualSpacing/>
        <w:jc w:val="both"/>
        <w:rPr>
          <w:sz w:val="28"/>
          <w:szCs w:val="28"/>
        </w:rPr>
      </w:pPr>
      <w:r w:rsidRPr="00511135">
        <w:rPr>
          <w:sz w:val="28"/>
          <w:szCs w:val="28"/>
        </w:rPr>
        <w:t>Холестерол, его структура и функции. Биосинтез и распад холестерола: превращение его в желчные кислоты.</w:t>
      </w:r>
    </w:p>
    <w:p w:rsidR="0076287F" w:rsidRPr="00511135" w:rsidRDefault="0076287F" w:rsidP="00D41D2A">
      <w:pPr>
        <w:numPr>
          <w:ilvl w:val="0"/>
          <w:numId w:val="85"/>
        </w:numPr>
        <w:ind w:left="0" w:firstLine="0"/>
        <w:contextualSpacing/>
        <w:jc w:val="both"/>
        <w:rPr>
          <w:sz w:val="28"/>
          <w:szCs w:val="28"/>
        </w:rPr>
      </w:pPr>
      <w:r w:rsidRPr="00511135">
        <w:rPr>
          <w:sz w:val="28"/>
          <w:szCs w:val="28"/>
        </w:rPr>
        <w:t>Транспорт холестерола кровью. Роль ЛПОНП, ЛПНП и ЛПВП. ЛХА</w:t>
      </w:r>
      <w:proofErr w:type="gramStart"/>
      <w:r w:rsidRPr="00511135">
        <w:rPr>
          <w:sz w:val="28"/>
          <w:szCs w:val="28"/>
        </w:rPr>
        <w:t>Т-</w:t>
      </w:r>
      <w:proofErr w:type="gramEnd"/>
      <w:r w:rsidRPr="00511135">
        <w:rPr>
          <w:sz w:val="28"/>
          <w:szCs w:val="28"/>
        </w:rPr>
        <w:t xml:space="preserve"> реакция и ее роль в метаболизме холестерола.</w:t>
      </w:r>
    </w:p>
    <w:p w:rsidR="0076287F" w:rsidRPr="00511135" w:rsidRDefault="0076287F" w:rsidP="00D41D2A">
      <w:pPr>
        <w:numPr>
          <w:ilvl w:val="0"/>
          <w:numId w:val="85"/>
        </w:numPr>
        <w:ind w:left="0" w:firstLine="0"/>
        <w:contextualSpacing/>
        <w:jc w:val="both"/>
        <w:rPr>
          <w:sz w:val="28"/>
          <w:szCs w:val="28"/>
        </w:rPr>
      </w:pPr>
      <w:r w:rsidRPr="00511135">
        <w:rPr>
          <w:sz w:val="28"/>
          <w:szCs w:val="28"/>
        </w:rPr>
        <w:t>Биосинтез и катаболизм кетоновых тел. Биологическая роль кетоновых тел.</w:t>
      </w:r>
    </w:p>
    <w:p w:rsidR="0076287F" w:rsidRPr="00511135" w:rsidRDefault="0076287F" w:rsidP="00D41D2A">
      <w:pPr>
        <w:numPr>
          <w:ilvl w:val="0"/>
          <w:numId w:val="85"/>
        </w:numPr>
        <w:ind w:left="0" w:firstLine="0"/>
        <w:contextualSpacing/>
        <w:jc w:val="both"/>
        <w:rPr>
          <w:sz w:val="28"/>
          <w:szCs w:val="28"/>
        </w:rPr>
      </w:pPr>
      <w:r w:rsidRPr="00511135">
        <w:rPr>
          <w:sz w:val="28"/>
          <w:szCs w:val="28"/>
        </w:rPr>
        <w:t>Кетоз. Виды и причины.</w:t>
      </w:r>
    </w:p>
    <w:p w:rsidR="0076287F" w:rsidRPr="00511135" w:rsidRDefault="0076287F" w:rsidP="00D41D2A">
      <w:pPr>
        <w:numPr>
          <w:ilvl w:val="0"/>
          <w:numId w:val="85"/>
        </w:numPr>
        <w:ind w:left="0" w:firstLine="0"/>
        <w:contextualSpacing/>
        <w:jc w:val="both"/>
        <w:rPr>
          <w:sz w:val="28"/>
          <w:szCs w:val="28"/>
        </w:rPr>
      </w:pPr>
      <w:r w:rsidRPr="00511135">
        <w:rPr>
          <w:sz w:val="28"/>
          <w:szCs w:val="28"/>
        </w:rPr>
        <w:t>Патология липидного обмена: ожирение. Липотропные факторы как лекарственные средства.</w:t>
      </w:r>
    </w:p>
    <w:p w:rsidR="0076287F" w:rsidRPr="00511135" w:rsidRDefault="0076287F" w:rsidP="00D41D2A">
      <w:pPr>
        <w:numPr>
          <w:ilvl w:val="0"/>
          <w:numId w:val="85"/>
        </w:numPr>
        <w:ind w:left="0" w:firstLine="0"/>
        <w:contextualSpacing/>
        <w:jc w:val="both"/>
        <w:rPr>
          <w:sz w:val="28"/>
          <w:szCs w:val="28"/>
        </w:rPr>
      </w:pPr>
      <w:r w:rsidRPr="00511135">
        <w:rPr>
          <w:sz w:val="28"/>
          <w:szCs w:val="28"/>
        </w:rPr>
        <w:t>Биохимия атеросклероза и лекарственные препараты, применяемые для его лечения.</w:t>
      </w:r>
    </w:p>
    <w:p w:rsidR="0076287F" w:rsidRPr="00511135" w:rsidRDefault="0076287F" w:rsidP="00D41D2A">
      <w:pPr>
        <w:numPr>
          <w:ilvl w:val="0"/>
          <w:numId w:val="85"/>
        </w:numPr>
        <w:ind w:left="0" w:firstLine="0"/>
        <w:contextualSpacing/>
        <w:jc w:val="both"/>
        <w:rPr>
          <w:sz w:val="28"/>
          <w:szCs w:val="28"/>
        </w:rPr>
      </w:pPr>
      <w:r w:rsidRPr="00511135">
        <w:rPr>
          <w:sz w:val="28"/>
          <w:szCs w:val="28"/>
        </w:rPr>
        <w:t>Механизм возникновения желчнокаменной болезни (холестериновые камни). Применение хенодезоксихолевой кислоты для лечения желчнокаменной болезни.</w:t>
      </w:r>
    </w:p>
    <w:p w:rsidR="00104C95" w:rsidRPr="00511135" w:rsidRDefault="002560C4" w:rsidP="00104C95">
      <w:pPr>
        <w:ind w:firstLine="709"/>
        <w:jc w:val="center"/>
        <w:rPr>
          <w:i/>
          <w:color w:val="000000"/>
          <w:sz w:val="28"/>
          <w:szCs w:val="28"/>
        </w:rPr>
      </w:pPr>
      <w:r>
        <w:rPr>
          <w:i/>
          <w:color w:val="000000"/>
          <w:sz w:val="28"/>
          <w:szCs w:val="28"/>
        </w:rPr>
        <w:t>Проблемно-ситуационные задачи</w:t>
      </w:r>
    </w:p>
    <w:p w:rsidR="0076287F" w:rsidRPr="00511135" w:rsidRDefault="0076287F" w:rsidP="00D41D2A">
      <w:pPr>
        <w:numPr>
          <w:ilvl w:val="0"/>
          <w:numId w:val="84"/>
        </w:numPr>
        <w:ind w:left="0" w:firstLine="0"/>
        <w:contextualSpacing/>
        <w:jc w:val="both"/>
        <w:rPr>
          <w:sz w:val="28"/>
          <w:szCs w:val="28"/>
        </w:rPr>
      </w:pPr>
      <w:r w:rsidRPr="00511135">
        <w:rPr>
          <w:sz w:val="28"/>
          <w:szCs w:val="28"/>
        </w:rPr>
        <w:t xml:space="preserve">Фестал – лекарственное вещество, в состав которого входят различные гидролитические ферменты, в том числе </w:t>
      </w:r>
      <w:r w:rsidRPr="00511135">
        <w:rPr>
          <w:i/>
          <w:sz w:val="28"/>
          <w:szCs w:val="28"/>
        </w:rPr>
        <w:t>липаза.</w:t>
      </w:r>
      <w:r w:rsidRPr="00511135">
        <w:rPr>
          <w:sz w:val="28"/>
          <w:szCs w:val="28"/>
        </w:rPr>
        <w:t xml:space="preserve"> Назовите состояния, при которых рекомендуется принимать фестал.</w:t>
      </w:r>
    </w:p>
    <w:p w:rsidR="0076287F" w:rsidRPr="00511135" w:rsidRDefault="0076287F" w:rsidP="00D41D2A">
      <w:pPr>
        <w:numPr>
          <w:ilvl w:val="0"/>
          <w:numId w:val="84"/>
        </w:numPr>
        <w:ind w:left="0" w:firstLine="0"/>
        <w:contextualSpacing/>
        <w:jc w:val="both"/>
        <w:rPr>
          <w:sz w:val="28"/>
          <w:szCs w:val="28"/>
        </w:rPr>
      </w:pPr>
      <w:r w:rsidRPr="00511135">
        <w:rPr>
          <w:sz w:val="28"/>
          <w:szCs w:val="28"/>
        </w:rPr>
        <w:t xml:space="preserve">При введении в организм животного равномерно </w:t>
      </w:r>
      <w:proofErr w:type="gramStart"/>
      <w:r w:rsidRPr="00511135">
        <w:rPr>
          <w:sz w:val="28"/>
          <w:szCs w:val="28"/>
        </w:rPr>
        <w:t>меченной</w:t>
      </w:r>
      <w:proofErr w:type="gramEnd"/>
      <w:r w:rsidRPr="00511135">
        <w:rPr>
          <w:sz w:val="28"/>
          <w:szCs w:val="28"/>
        </w:rPr>
        <w:t xml:space="preserve"> С</w:t>
      </w:r>
      <w:r w:rsidRPr="00511135">
        <w:rPr>
          <w:sz w:val="28"/>
          <w:szCs w:val="28"/>
          <w:vertAlign w:val="superscript"/>
        </w:rPr>
        <w:t>14</w:t>
      </w:r>
      <w:r w:rsidRPr="00511135">
        <w:rPr>
          <w:sz w:val="28"/>
          <w:szCs w:val="28"/>
        </w:rPr>
        <w:t>-глюкозы в органах и тканях обнаруживается радиоактивность в выделенных из них ТАГ, ФЛ и ХС. Покажите схематически пути превращения глюкозы в указанные липиды.</w:t>
      </w:r>
    </w:p>
    <w:p w:rsidR="0076287F" w:rsidRPr="00511135" w:rsidRDefault="0076287F" w:rsidP="00D41D2A">
      <w:pPr>
        <w:numPr>
          <w:ilvl w:val="0"/>
          <w:numId w:val="84"/>
        </w:numPr>
        <w:ind w:left="0" w:firstLine="0"/>
        <w:contextualSpacing/>
        <w:jc w:val="both"/>
        <w:rPr>
          <w:sz w:val="28"/>
          <w:szCs w:val="28"/>
        </w:rPr>
      </w:pPr>
      <w:r w:rsidRPr="00511135">
        <w:rPr>
          <w:sz w:val="28"/>
          <w:szCs w:val="28"/>
        </w:rPr>
        <w:lastRenderedPageBreak/>
        <w:t>При голодании в крови увеличивается концентрация свободных жирных кислот. Каков механизм этого повышения свободных жирных кислот и какова судьба их при голодании?</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sz w:val="28"/>
          <w:szCs w:val="28"/>
        </w:rPr>
      </w:pPr>
      <w:r w:rsidRPr="00511135">
        <w:rPr>
          <w:rFonts w:ascii="Times New Roman" w:hAnsi="Times New Roman"/>
          <w:sz w:val="28"/>
          <w:szCs w:val="28"/>
        </w:rPr>
        <w:t>У здорового человека в крови натощак обнаружено 0,6 г/л ТАГ. Объясните пути поступления ТАГ в кровь натощак, функция какого органа (каких) оказывает наибольшее влияние на концентрацию ТАГ в сыворотке крови после длительного перерыва в приеме пищи?</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sz w:val="28"/>
          <w:szCs w:val="28"/>
        </w:rPr>
      </w:pPr>
      <w:r w:rsidRPr="00511135">
        <w:rPr>
          <w:rFonts w:ascii="Times New Roman" w:hAnsi="Times New Roman"/>
          <w:sz w:val="28"/>
          <w:szCs w:val="28"/>
          <w:shd w:val="clear" w:color="auto" w:fill="FFFFFF"/>
        </w:rPr>
        <w:t>В растительной пище нет холестерола. Какие могут быть различия в обмене холестерола у вегетарианцев и людей, рацион которых включает много мяса, молока, яиц?</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sz w:val="28"/>
          <w:szCs w:val="28"/>
        </w:rPr>
      </w:pPr>
      <w:r w:rsidRPr="00511135">
        <w:rPr>
          <w:rFonts w:ascii="Times New Roman" w:hAnsi="Times New Roman"/>
          <w:sz w:val="28"/>
          <w:szCs w:val="28"/>
        </w:rPr>
        <w:t>Фермент лецитин-холестеролацилтрансфераза (ЛХАТ) катализирует реакцию эстерификации ХС путём переноса на него остатка жирной кислоты с лецитина. Напишите химизм этой реакции. Как называются продукты этой реакции? Какие нарушения будут иметь место при снижении активности этого фермента?</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sz w:val="28"/>
          <w:szCs w:val="28"/>
        </w:rPr>
      </w:pPr>
      <w:r w:rsidRPr="00511135">
        <w:rPr>
          <w:rFonts w:ascii="Times New Roman" w:hAnsi="Times New Roman"/>
          <w:sz w:val="28"/>
          <w:szCs w:val="28"/>
        </w:rPr>
        <w:t>Фермент липопротеинлипаза гидролизует ТАГ, входящие в состав хиломикронов. Напишите реакцию, катализируемую липопротеинлипазой. Оп</w:t>
      </w:r>
      <w:r w:rsidR="002560C4">
        <w:rPr>
          <w:rFonts w:ascii="Times New Roman" w:hAnsi="Times New Roman"/>
          <w:sz w:val="28"/>
          <w:szCs w:val="28"/>
        </w:rPr>
        <w:t xml:space="preserve">ишите биохимические нарушения </w:t>
      </w:r>
      <w:r w:rsidRPr="00511135">
        <w:rPr>
          <w:rFonts w:ascii="Times New Roman" w:hAnsi="Times New Roman"/>
          <w:sz w:val="28"/>
          <w:szCs w:val="28"/>
        </w:rPr>
        <w:t>при наследственном заболевании, связанном с недостаточностью этого фермента.</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sz w:val="28"/>
          <w:szCs w:val="28"/>
        </w:rPr>
      </w:pPr>
      <w:r w:rsidRPr="00511135">
        <w:rPr>
          <w:rFonts w:ascii="Times New Roman" w:hAnsi="Times New Roman"/>
          <w:sz w:val="28"/>
          <w:szCs w:val="28"/>
        </w:rPr>
        <w:t xml:space="preserve"> Будет ли задержка о</w:t>
      </w:r>
      <w:r w:rsidR="002560C4">
        <w:rPr>
          <w:rFonts w:ascii="Times New Roman" w:hAnsi="Times New Roman"/>
          <w:sz w:val="28"/>
          <w:szCs w:val="28"/>
        </w:rPr>
        <w:t>ттока желчи из желчного пузыря</w:t>
      </w:r>
      <w:r w:rsidRPr="00511135">
        <w:rPr>
          <w:rFonts w:ascii="Times New Roman" w:hAnsi="Times New Roman"/>
          <w:sz w:val="28"/>
          <w:szCs w:val="28"/>
        </w:rPr>
        <w:t xml:space="preserve"> сказываться на процессе переваривания в двенадцатиперстной кишке? Каких веществ? В чём будет проявляться это влияние?</w:t>
      </w:r>
    </w:p>
    <w:p w:rsidR="0076287F" w:rsidRPr="00511135" w:rsidRDefault="0076287F" w:rsidP="00D41D2A">
      <w:pPr>
        <w:pStyle w:val="ae"/>
        <w:numPr>
          <w:ilvl w:val="0"/>
          <w:numId w:val="84"/>
        </w:numPr>
        <w:overflowPunct w:val="0"/>
        <w:autoSpaceDE w:val="0"/>
        <w:autoSpaceDN w:val="0"/>
        <w:adjustRightInd w:val="0"/>
        <w:spacing w:after="0" w:line="240" w:lineRule="auto"/>
        <w:ind w:left="0" w:firstLine="0"/>
        <w:contextualSpacing/>
        <w:jc w:val="both"/>
        <w:textAlignment w:val="baseline"/>
        <w:rPr>
          <w:rFonts w:ascii="Times New Roman" w:hAnsi="Times New Roman"/>
          <w:bCs/>
          <w:color w:val="000000"/>
          <w:sz w:val="28"/>
          <w:szCs w:val="28"/>
        </w:rPr>
      </w:pPr>
      <w:r w:rsidRPr="00511135">
        <w:rPr>
          <w:rFonts w:ascii="Times New Roman" w:hAnsi="Times New Roman"/>
          <w:sz w:val="28"/>
          <w:szCs w:val="28"/>
          <w:shd w:val="clear" w:color="auto" w:fill="FFFFFF"/>
        </w:rPr>
        <w:t xml:space="preserve">При хронической патологии печени и кишечника, нарушаются процессы  всасывания липидов. Назовите возможные  сопутствующие гиповитаминозы.  </w:t>
      </w:r>
    </w:p>
    <w:p w:rsidR="00104C95" w:rsidRPr="00511135" w:rsidRDefault="00104C9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5 </w:t>
      </w:r>
      <w:r w:rsidR="00331E08" w:rsidRPr="00511135">
        <w:rPr>
          <w:rFonts w:ascii="Times New Roman" w:hAnsi="Times New Roman"/>
          <w:b/>
          <w:sz w:val="28"/>
          <w:szCs w:val="28"/>
        </w:rPr>
        <w:t>Обмен и функции азотсодержащих соединений</w:t>
      </w:r>
    </w:p>
    <w:p w:rsidR="00331E08" w:rsidRPr="00511135" w:rsidRDefault="003D3B25" w:rsidP="003D3B25">
      <w:pPr>
        <w:ind w:firstLine="709"/>
        <w:jc w:val="both"/>
        <w:rPr>
          <w:b/>
          <w:color w:val="000000"/>
          <w:sz w:val="28"/>
          <w:szCs w:val="28"/>
        </w:rPr>
      </w:pPr>
      <w:r w:rsidRPr="00511135">
        <w:rPr>
          <w:b/>
          <w:color w:val="000000"/>
          <w:sz w:val="28"/>
          <w:szCs w:val="28"/>
        </w:rPr>
        <w:t xml:space="preserve">Тема 1 </w:t>
      </w:r>
      <w:r w:rsidR="007162E5" w:rsidRPr="007162E5">
        <w:rPr>
          <w:sz w:val="28"/>
          <w:szCs w:val="28"/>
        </w:rPr>
        <w:t>Строение и обмен нуклеопротеидов.</w:t>
      </w:r>
    </w:p>
    <w:p w:rsidR="00331E08" w:rsidRPr="00511135" w:rsidRDefault="003D3B25" w:rsidP="003D3B25">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7162E5">
        <w:rPr>
          <w:i/>
          <w:color w:val="000000"/>
          <w:sz w:val="28"/>
          <w:szCs w:val="28"/>
        </w:rPr>
        <w:t>письменный опрос,</w:t>
      </w:r>
      <w:r w:rsidRPr="00511135">
        <w:rPr>
          <w:i/>
          <w:color w:val="000000"/>
          <w:sz w:val="28"/>
          <w:szCs w:val="28"/>
        </w:rPr>
        <w:t xml:space="preserve"> </w:t>
      </w:r>
      <w:r w:rsidR="00331E08" w:rsidRPr="00511135">
        <w:rPr>
          <w:i/>
          <w:color w:val="000000"/>
          <w:sz w:val="28"/>
          <w:szCs w:val="28"/>
        </w:rPr>
        <w:t xml:space="preserve">проверка практических навыков </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FE73C0">
      <w:pPr>
        <w:ind w:firstLine="709"/>
        <w:jc w:val="center"/>
        <w:rPr>
          <w:i/>
          <w:color w:val="000000"/>
          <w:sz w:val="28"/>
          <w:szCs w:val="28"/>
        </w:rPr>
      </w:pPr>
      <w:r w:rsidRPr="00511135">
        <w:rPr>
          <w:i/>
          <w:color w:val="000000"/>
          <w:sz w:val="28"/>
          <w:szCs w:val="28"/>
        </w:rPr>
        <w:t xml:space="preserve">Вопросы для устного </w:t>
      </w:r>
      <w:r w:rsidR="007162E5">
        <w:rPr>
          <w:i/>
          <w:color w:val="000000"/>
          <w:sz w:val="28"/>
          <w:szCs w:val="28"/>
        </w:rPr>
        <w:t xml:space="preserve">и письменного </w:t>
      </w:r>
      <w:r w:rsidRPr="00511135">
        <w:rPr>
          <w:i/>
          <w:color w:val="000000"/>
          <w:sz w:val="28"/>
          <w:szCs w:val="28"/>
        </w:rPr>
        <w:t>опроса</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 xml:space="preserve">Поступление и переваривание нуклеопротеинов в </w:t>
      </w:r>
      <w:proofErr w:type="gramStart"/>
      <w:r w:rsidRPr="003E28DD">
        <w:rPr>
          <w:rFonts w:ascii="Times New Roman" w:hAnsi="Times New Roman"/>
          <w:sz w:val="28"/>
          <w:szCs w:val="28"/>
        </w:rPr>
        <w:t>желудочно-кишечном</w:t>
      </w:r>
      <w:proofErr w:type="gramEnd"/>
    </w:p>
    <w:p w:rsidR="003E28DD" w:rsidRPr="003E28DD" w:rsidRDefault="003E28DD" w:rsidP="003E28DD">
      <w:pPr>
        <w:pStyle w:val="a5"/>
        <w:ind w:left="0" w:firstLine="0"/>
        <w:rPr>
          <w:rFonts w:ascii="Times New Roman" w:hAnsi="Times New Roman"/>
          <w:sz w:val="28"/>
          <w:szCs w:val="28"/>
        </w:rPr>
      </w:pPr>
      <w:proofErr w:type="gramStart"/>
      <w:r w:rsidRPr="003E28DD">
        <w:rPr>
          <w:rFonts w:ascii="Times New Roman" w:hAnsi="Times New Roman"/>
          <w:sz w:val="28"/>
          <w:szCs w:val="28"/>
        </w:rPr>
        <w:t>тракте</w:t>
      </w:r>
      <w:proofErr w:type="gramEnd"/>
      <w:r w:rsidRPr="003E28DD">
        <w:rPr>
          <w:rFonts w:ascii="Times New Roman" w:hAnsi="Times New Roman"/>
          <w:sz w:val="28"/>
          <w:szCs w:val="28"/>
        </w:rPr>
        <w:t>. Всасывание продуктов гидролиза нуклеопротеинов</w:t>
      </w:r>
      <w:r>
        <w:rPr>
          <w:rFonts w:ascii="Times New Roman" w:hAnsi="Times New Roman"/>
          <w:sz w:val="28"/>
          <w:szCs w:val="28"/>
        </w:rPr>
        <w:t>.</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Внутриклеточный гидролиз нуклеопротеинов</w:t>
      </w:r>
      <w:r>
        <w:rPr>
          <w:rFonts w:ascii="Times New Roman" w:hAnsi="Times New Roman"/>
          <w:sz w:val="28"/>
          <w:szCs w:val="28"/>
        </w:rPr>
        <w:t>.</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Катаболизм пуриновых и пиримидиновых нуклеотидов</w:t>
      </w:r>
      <w:r>
        <w:rPr>
          <w:rFonts w:ascii="Times New Roman" w:hAnsi="Times New Roman"/>
          <w:sz w:val="28"/>
          <w:szCs w:val="28"/>
        </w:rPr>
        <w:t>.</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Подагра, применение аллопуринола для лечения подагры</w:t>
      </w:r>
      <w:r>
        <w:rPr>
          <w:rFonts w:ascii="Times New Roman" w:hAnsi="Times New Roman"/>
          <w:sz w:val="28"/>
          <w:szCs w:val="28"/>
        </w:rPr>
        <w:t>.</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Оротацидурия</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Представление о биосинтезе пуриновых нуклеотидов. Инозиновая кислота</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как предшественник АМФ и ГМФ</w:t>
      </w:r>
      <w:r>
        <w:rPr>
          <w:rFonts w:ascii="Times New Roman" w:hAnsi="Times New Roman"/>
          <w:sz w:val="28"/>
          <w:szCs w:val="28"/>
        </w:rPr>
        <w:t>.</w:t>
      </w:r>
    </w:p>
    <w:p w:rsidR="003E28DD" w:rsidRPr="003E28DD" w:rsidRDefault="003E28DD" w:rsidP="003E28DD">
      <w:pPr>
        <w:pStyle w:val="a5"/>
        <w:numPr>
          <w:ilvl w:val="0"/>
          <w:numId w:val="229"/>
        </w:numPr>
        <w:ind w:left="0" w:firstLine="0"/>
        <w:rPr>
          <w:rFonts w:ascii="Times New Roman" w:hAnsi="Times New Roman"/>
          <w:sz w:val="28"/>
          <w:szCs w:val="28"/>
        </w:rPr>
      </w:pPr>
      <w:r w:rsidRPr="003E28DD">
        <w:rPr>
          <w:rFonts w:ascii="Times New Roman" w:hAnsi="Times New Roman"/>
          <w:sz w:val="28"/>
          <w:szCs w:val="28"/>
        </w:rPr>
        <w:t>Представление о биосинтезе пиримидиновых нуклеотидов</w:t>
      </w:r>
      <w:r>
        <w:rPr>
          <w:rFonts w:ascii="Times New Roman" w:hAnsi="Times New Roman"/>
          <w:sz w:val="28"/>
          <w:szCs w:val="28"/>
        </w:rPr>
        <w:t>.</w:t>
      </w:r>
    </w:p>
    <w:p w:rsidR="00FE73C0" w:rsidRPr="003E28DD" w:rsidRDefault="003E28DD" w:rsidP="003E28DD">
      <w:pPr>
        <w:pStyle w:val="a5"/>
        <w:numPr>
          <w:ilvl w:val="0"/>
          <w:numId w:val="229"/>
        </w:numPr>
        <w:ind w:left="0" w:firstLine="0"/>
        <w:rPr>
          <w:rFonts w:ascii="Times New Roman" w:hAnsi="Times New Roman"/>
          <w:i/>
          <w:color w:val="000000"/>
          <w:sz w:val="28"/>
          <w:szCs w:val="28"/>
        </w:rPr>
      </w:pPr>
      <w:r w:rsidRPr="003E28DD">
        <w:rPr>
          <w:rFonts w:ascii="Times New Roman" w:hAnsi="Times New Roman"/>
          <w:sz w:val="28"/>
          <w:szCs w:val="28"/>
        </w:rPr>
        <w:t>Биосинтез дезоксирибонуклеотидов. Роль белка тиоредоксина</w:t>
      </w:r>
      <w:r>
        <w:rPr>
          <w:rFonts w:ascii="Times New Roman" w:hAnsi="Times New Roman"/>
          <w:sz w:val="28"/>
          <w:szCs w:val="28"/>
        </w:rPr>
        <w:t>.</w:t>
      </w:r>
    </w:p>
    <w:p w:rsidR="003D3B25" w:rsidRPr="00511135" w:rsidRDefault="00331E08" w:rsidP="00FE73C0">
      <w:pPr>
        <w:ind w:firstLine="709"/>
        <w:contextualSpacing/>
        <w:jc w:val="center"/>
        <w:rPr>
          <w:i/>
          <w:color w:val="171717" w:themeColor="background2" w:themeShade="1A"/>
          <w:sz w:val="28"/>
        </w:rPr>
      </w:pPr>
      <w:r w:rsidRPr="00511135">
        <w:rPr>
          <w:i/>
          <w:color w:val="171717" w:themeColor="background2" w:themeShade="1A"/>
          <w:sz w:val="28"/>
        </w:rPr>
        <w:t>Практические навыки</w:t>
      </w:r>
    </w:p>
    <w:p w:rsidR="00FE73C0" w:rsidRPr="00511135" w:rsidRDefault="00FE73C0" w:rsidP="00FE73C0">
      <w:pPr>
        <w:ind w:firstLine="709"/>
        <w:jc w:val="both"/>
        <w:rPr>
          <w:sz w:val="28"/>
          <w:szCs w:val="28"/>
        </w:rPr>
      </w:pPr>
      <w:r w:rsidRPr="00511135">
        <w:rPr>
          <w:color w:val="000000"/>
          <w:sz w:val="28"/>
          <w:szCs w:val="28"/>
        </w:rPr>
        <w:t xml:space="preserve">Отработка практических умений и навыков - </w:t>
      </w:r>
      <w:r w:rsidRPr="00511135">
        <w:rPr>
          <w:sz w:val="28"/>
          <w:szCs w:val="28"/>
        </w:rPr>
        <w:t>лабораторные работы</w:t>
      </w:r>
    </w:p>
    <w:p w:rsidR="00FE73C0" w:rsidRPr="00511135" w:rsidRDefault="00FE73C0" w:rsidP="00FE73C0">
      <w:pPr>
        <w:contextualSpacing/>
        <w:rPr>
          <w:sz w:val="28"/>
          <w:szCs w:val="28"/>
        </w:rPr>
      </w:pPr>
      <w:r w:rsidRPr="00511135">
        <w:rPr>
          <w:sz w:val="28"/>
          <w:szCs w:val="28"/>
        </w:rPr>
        <w:t>Гидролиз нуклеопротеинов дрожжей и обнаружение продуктов их гидролиза</w:t>
      </w:r>
    </w:p>
    <w:p w:rsidR="00FE73C0" w:rsidRPr="00511135" w:rsidRDefault="00FE73C0" w:rsidP="00331E08">
      <w:pPr>
        <w:ind w:firstLine="709"/>
        <w:jc w:val="both"/>
        <w:rPr>
          <w:i/>
          <w:color w:val="000000"/>
          <w:sz w:val="28"/>
          <w:szCs w:val="28"/>
        </w:rPr>
      </w:pPr>
    </w:p>
    <w:p w:rsidR="00331E08" w:rsidRPr="00511135" w:rsidRDefault="00331E08" w:rsidP="00331E08">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5 </w:t>
      </w:r>
      <w:r w:rsidRPr="00511135">
        <w:rPr>
          <w:rFonts w:ascii="Times New Roman" w:hAnsi="Times New Roman"/>
          <w:b/>
          <w:sz w:val="28"/>
          <w:szCs w:val="28"/>
        </w:rPr>
        <w:t>Обмен и функции азотсодержащих соединений</w:t>
      </w:r>
    </w:p>
    <w:p w:rsidR="00435567" w:rsidRPr="00511135" w:rsidRDefault="00331E08" w:rsidP="00435567">
      <w:pPr>
        <w:ind w:firstLine="709"/>
        <w:jc w:val="both"/>
        <w:rPr>
          <w:b/>
          <w:color w:val="000000"/>
          <w:sz w:val="28"/>
          <w:szCs w:val="28"/>
        </w:rPr>
      </w:pPr>
      <w:r w:rsidRPr="00511135">
        <w:rPr>
          <w:b/>
          <w:color w:val="000000"/>
          <w:sz w:val="28"/>
          <w:szCs w:val="28"/>
        </w:rPr>
        <w:t xml:space="preserve">Тема </w:t>
      </w:r>
      <w:r w:rsidR="007162E5">
        <w:rPr>
          <w:b/>
          <w:color w:val="000000"/>
          <w:sz w:val="28"/>
          <w:szCs w:val="28"/>
        </w:rPr>
        <w:t>2</w:t>
      </w:r>
      <w:r w:rsidRPr="00511135">
        <w:rPr>
          <w:b/>
          <w:color w:val="000000"/>
          <w:sz w:val="28"/>
          <w:szCs w:val="28"/>
        </w:rPr>
        <w:t xml:space="preserve"> </w:t>
      </w:r>
      <w:r w:rsidR="00435567" w:rsidRPr="00511135">
        <w:rPr>
          <w:sz w:val="28"/>
          <w:szCs w:val="28"/>
        </w:rPr>
        <w:t>Обмен и функции простых белков и аминоки</w:t>
      </w:r>
      <w:r w:rsidR="003E28DD">
        <w:rPr>
          <w:sz w:val="28"/>
          <w:szCs w:val="28"/>
        </w:rPr>
        <w:t xml:space="preserve">слот </w:t>
      </w:r>
    </w:p>
    <w:p w:rsidR="00435567" w:rsidRPr="00511135" w:rsidRDefault="00435567" w:rsidP="00331E08">
      <w:pPr>
        <w:ind w:firstLine="709"/>
        <w:jc w:val="both"/>
        <w:rPr>
          <w:b/>
          <w:color w:val="000000"/>
          <w:sz w:val="28"/>
          <w:szCs w:val="28"/>
        </w:rPr>
      </w:pPr>
    </w:p>
    <w:p w:rsidR="00331E08" w:rsidRPr="00511135" w:rsidRDefault="00331E08" w:rsidP="00331E08">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3E28DD">
        <w:rPr>
          <w:i/>
          <w:color w:val="000000"/>
          <w:sz w:val="28"/>
          <w:szCs w:val="28"/>
        </w:rPr>
        <w:t xml:space="preserve"> письменный опрос, </w:t>
      </w:r>
      <w:r w:rsidRPr="00511135">
        <w:rPr>
          <w:i/>
          <w:color w:val="000000"/>
          <w:sz w:val="28"/>
          <w:szCs w:val="28"/>
        </w:rPr>
        <w:t xml:space="preserve"> проверка практических навыков </w:t>
      </w:r>
    </w:p>
    <w:p w:rsidR="00331E08" w:rsidRPr="00511135" w:rsidRDefault="00331E08" w:rsidP="00331E0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31E08" w:rsidRPr="00511135" w:rsidRDefault="00331E08" w:rsidP="00435567">
      <w:pPr>
        <w:ind w:firstLine="709"/>
        <w:jc w:val="center"/>
        <w:rPr>
          <w:i/>
          <w:color w:val="000000"/>
          <w:sz w:val="28"/>
          <w:szCs w:val="28"/>
        </w:rPr>
      </w:pPr>
      <w:r w:rsidRPr="00511135">
        <w:rPr>
          <w:i/>
          <w:color w:val="000000"/>
          <w:sz w:val="28"/>
          <w:szCs w:val="28"/>
        </w:rPr>
        <w:t xml:space="preserve">Вопросы для устного </w:t>
      </w:r>
      <w:r w:rsidR="003E28DD">
        <w:rPr>
          <w:i/>
          <w:color w:val="000000"/>
          <w:sz w:val="28"/>
          <w:szCs w:val="28"/>
        </w:rPr>
        <w:t xml:space="preserve">и письменного </w:t>
      </w:r>
      <w:r w:rsidRPr="00511135">
        <w:rPr>
          <w:i/>
          <w:color w:val="000000"/>
          <w:sz w:val="28"/>
          <w:szCs w:val="28"/>
        </w:rPr>
        <w:t>опроса</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Значение белка в питании и жизнедеятельности  организма.</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Источники белков. Суточная норма белка у взрослых.</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Химическая и биологическая ценность различных белков. Заменимые и незаменимые аминокислоты.</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Понятие об азотистом балансе (положительный, отрицательный азотистый баланс; азотистое равновесие).</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Переваривание белков. Протеолитические ферменты желудочно-кишечного тракта (общая характеристика).</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Химический состав желудочного сока. Протеолиз в желудке.</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Роль соляной кислоты в переваривании белков.</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Химический состав панкреатического сока. Переваривание белков ферментами панкреатического сока.</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Химический состав кишечного сока. Переваривание белков в кишечнике (в тонкой кишке).</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Нейрогуморальная регуляция переваривания белков (гастрин, секретин, холецистокинин или панкреозимин).</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Всасывание продуктов переваривания белков.</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Гниение аминокислот в кишечнике (тир, три, цис, цист). Продукты гниения: крезол,  фенол, индол, скатол, сероводород, метилмеркаптаны, аммиак.</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Роль печени в обезвреживании и выведении продуктов гниения аминокислот. Роль ФАФС и УДФ–глюкуроновой кислоты.</w:t>
      </w:r>
    </w:p>
    <w:p w:rsidR="00435567" w:rsidRPr="00511135" w:rsidRDefault="00435567" w:rsidP="00D41D2A">
      <w:pPr>
        <w:numPr>
          <w:ilvl w:val="0"/>
          <w:numId w:val="129"/>
        </w:numPr>
        <w:tabs>
          <w:tab w:val="left" w:pos="360"/>
        </w:tabs>
        <w:contextualSpacing/>
        <w:jc w:val="both"/>
        <w:rPr>
          <w:sz w:val="28"/>
          <w:szCs w:val="28"/>
        </w:rPr>
      </w:pPr>
      <w:r w:rsidRPr="00511135">
        <w:rPr>
          <w:sz w:val="28"/>
          <w:szCs w:val="28"/>
        </w:rPr>
        <w:t>Диагностическое значение биохимического анализа желудочного сока.</w:t>
      </w:r>
    </w:p>
    <w:p w:rsidR="00435567" w:rsidRPr="00511135" w:rsidRDefault="00435567" w:rsidP="00435567">
      <w:pPr>
        <w:ind w:firstLine="709"/>
        <w:jc w:val="center"/>
        <w:rPr>
          <w:i/>
          <w:color w:val="000000"/>
          <w:sz w:val="28"/>
          <w:szCs w:val="28"/>
        </w:rPr>
      </w:pPr>
    </w:p>
    <w:p w:rsidR="00331E08" w:rsidRPr="00511135" w:rsidRDefault="00331E08" w:rsidP="00435567">
      <w:pPr>
        <w:ind w:firstLine="709"/>
        <w:contextualSpacing/>
        <w:jc w:val="center"/>
        <w:rPr>
          <w:i/>
          <w:color w:val="171717" w:themeColor="background2" w:themeShade="1A"/>
          <w:sz w:val="28"/>
        </w:rPr>
      </w:pPr>
      <w:r w:rsidRPr="00511135">
        <w:rPr>
          <w:i/>
          <w:color w:val="171717" w:themeColor="background2" w:themeShade="1A"/>
          <w:sz w:val="28"/>
        </w:rPr>
        <w:t>Практические навыки</w:t>
      </w:r>
    </w:p>
    <w:p w:rsidR="00435567" w:rsidRPr="00511135" w:rsidRDefault="00435567" w:rsidP="00435567">
      <w:pPr>
        <w:ind w:firstLine="709"/>
        <w:jc w:val="both"/>
        <w:rPr>
          <w:i/>
          <w:color w:val="000000"/>
          <w:sz w:val="28"/>
          <w:szCs w:val="28"/>
        </w:rPr>
      </w:pPr>
      <w:r w:rsidRPr="00511135">
        <w:rPr>
          <w:color w:val="000000"/>
          <w:sz w:val="28"/>
          <w:szCs w:val="28"/>
        </w:rPr>
        <w:t>Отработка практических умений и навыков – лабораторная работа</w:t>
      </w:r>
    </w:p>
    <w:p w:rsidR="00435567" w:rsidRPr="00511135" w:rsidRDefault="00435567" w:rsidP="00435567">
      <w:pPr>
        <w:tabs>
          <w:tab w:val="left" w:pos="360"/>
        </w:tabs>
        <w:contextualSpacing/>
        <w:rPr>
          <w:i/>
          <w:sz w:val="28"/>
          <w:szCs w:val="28"/>
        </w:rPr>
      </w:pPr>
      <w:r w:rsidRPr="00511135">
        <w:rPr>
          <w:i/>
          <w:sz w:val="28"/>
          <w:szCs w:val="28"/>
        </w:rPr>
        <w:t>Ферментативный гидролиз белка пепсином</w:t>
      </w:r>
    </w:p>
    <w:p w:rsidR="00435567" w:rsidRPr="00511135" w:rsidRDefault="00435567" w:rsidP="00331E08">
      <w:pPr>
        <w:ind w:firstLine="709"/>
        <w:contextualSpacing/>
        <w:jc w:val="both"/>
        <w:rPr>
          <w:i/>
          <w:color w:val="171717" w:themeColor="background2" w:themeShade="1A"/>
          <w:sz w:val="28"/>
        </w:rPr>
      </w:pPr>
    </w:p>
    <w:p w:rsidR="00435567" w:rsidRPr="00511135" w:rsidRDefault="00435567" w:rsidP="00331E08">
      <w:pPr>
        <w:ind w:firstLine="709"/>
        <w:contextualSpacing/>
        <w:jc w:val="both"/>
        <w:rPr>
          <w:i/>
          <w:color w:val="171717" w:themeColor="background2" w:themeShade="1A"/>
          <w:sz w:val="28"/>
        </w:rPr>
      </w:pPr>
    </w:p>
    <w:p w:rsidR="00331E08" w:rsidRPr="00511135" w:rsidRDefault="00331E08" w:rsidP="00331E08">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5 </w:t>
      </w:r>
      <w:r w:rsidRPr="00511135">
        <w:rPr>
          <w:rFonts w:ascii="Times New Roman" w:hAnsi="Times New Roman"/>
          <w:b/>
          <w:sz w:val="28"/>
          <w:szCs w:val="28"/>
        </w:rPr>
        <w:t>Обмен и функции азотсодержащих соединений</w:t>
      </w:r>
    </w:p>
    <w:p w:rsidR="00435567" w:rsidRPr="00511135" w:rsidRDefault="00331E08" w:rsidP="00435567">
      <w:pPr>
        <w:ind w:firstLine="709"/>
        <w:jc w:val="both"/>
        <w:rPr>
          <w:color w:val="000000"/>
          <w:sz w:val="28"/>
          <w:szCs w:val="28"/>
        </w:rPr>
      </w:pPr>
      <w:r w:rsidRPr="00511135">
        <w:rPr>
          <w:b/>
          <w:color w:val="000000"/>
          <w:sz w:val="28"/>
          <w:szCs w:val="28"/>
        </w:rPr>
        <w:t xml:space="preserve">Тема </w:t>
      </w:r>
      <w:r w:rsidR="003E28DD">
        <w:rPr>
          <w:b/>
          <w:color w:val="000000"/>
          <w:sz w:val="28"/>
          <w:szCs w:val="28"/>
        </w:rPr>
        <w:t>3</w:t>
      </w:r>
      <w:r w:rsidR="00435567" w:rsidRPr="00511135">
        <w:rPr>
          <w:b/>
          <w:color w:val="000000"/>
          <w:sz w:val="28"/>
          <w:szCs w:val="28"/>
        </w:rPr>
        <w:t xml:space="preserve"> </w:t>
      </w:r>
      <w:r w:rsidR="00435567" w:rsidRPr="00511135">
        <w:rPr>
          <w:sz w:val="28"/>
          <w:szCs w:val="28"/>
        </w:rPr>
        <w:t>Обмен белков и аминокислот. Общие пути катаболизма аминокислот</w:t>
      </w:r>
    </w:p>
    <w:p w:rsidR="00435567" w:rsidRPr="00511135" w:rsidRDefault="00435567" w:rsidP="00331E08">
      <w:pPr>
        <w:ind w:firstLine="709"/>
        <w:jc w:val="both"/>
        <w:rPr>
          <w:b/>
          <w:color w:val="000000"/>
          <w:sz w:val="28"/>
          <w:szCs w:val="28"/>
        </w:rPr>
      </w:pPr>
    </w:p>
    <w:p w:rsidR="00331E08" w:rsidRPr="00511135" w:rsidRDefault="00331E08" w:rsidP="00331E08">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433500">
        <w:rPr>
          <w:i/>
          <w:color w:val="000000"/>
          <w:sz w:val="28"/>
          <w:szCs w:val="28"/>
        </w:rPr>
        <w:t xml:space="preserve"> письменный опрос, </w:t>
      </w:r>
      <w:r w:rsidRPr="00511135">
        <w:rPr>
          <w:i/>
          <w:color w:val="000000"/>
          <w:sz w:val="28"/>
          <w:szCs w:val="28"/>
        </w:rPr>
        <w:t xml:space="preserve"> решени</w:t>
      </w:r>
      <w:r w:rsidR="00433500">
        <w:rPr>
          <w:i/>
          <w:color w:val="000000"/>
          <w:sz w:val="28"/>
          <w:szCs w:val="28"/>
        </w:rPr>
        <w:t>е проблемно-ситуационных задач</w:t>
      </w:r>
    </w:p>
    <w:p w:rsidR="00331E08" w:rsidRPr="00511135" w:rsidRDefault="00331E08" w:rsidP="00331E0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31E08" w:rsidRPr="00511135" w:rsidRDefault="00331E08" w:rsidP="00435567">
      <w:pPr>
        <w:ind w:firstLine="709"/>
        <w:jc w:val="center"/>
        <w:rPr>
          <w:i/>
          <w:color w:val="000000"/>
          <w:sz w:val="28"/>
          <w:szCs w:val="28"/>
        </w:rPr>
      </w:pPr>
      <w:r w:rsidRPr="00511135">
        <w:rPr>
          <w:i/>
          <w:color w:val="000000"/>
          <w:sz w:val="28"/>
          <w:szCs w:val="28"/>
        </w:rPr>
        <w:t xml:space="preserve">Вопросы для устного </w:t>
      </w:r>
      <w:r w:rsidR="00433500">
        <w:rPr>
          <w:i/>
          <w:color w:val="000000"/>
          <w:sz w:val="28"/>
          <w:szCs w:val="28"/>
        </w:rPr>
        <w:t xml:space="preserve">и письменного </w:t>
      </w:r>
      <w:r w:rsidRPr="00511135">
        <w:rPr>
          <w:i/>
          <w:color w:val="000000"/>
          <w:sz w:val="28"/>
          <w:szCs w:val="28"/>
        </w:rPr>
        <w:t>опроса</w:t>
      </w:r>
    </w:p>
    <w:p w:rsidR="007E1330" w:rsidRPr="00511135" w:rsidRDefault="007E1330" w:rsidP="00D41D2A">
      <w:pPr>
        <w:numPr>
          <w:ilvl w:val="0"/>
          <w:numId w:val="131"/>
        </w:numPr>
        <w:ind w:left="0" w:firstLine="0"/>
        <w:contextualSpacing/>
        <w:jc w:val="both"/>
        <w:rPr>
          <w:sz w:val="28"/>
          <w:szCs w:val="28"/>
        </w:rPr>
      </w:pPr>
      <w:r w:rsidRPr="00511135">
        <w:rPr>
          <w:sz w:val="28"/>
          <w:szCs w:val="28"/>
        </w:rPr>
        <w:t>Аминокислотный фонд (пул) в живой клетке. Основные пути поступления и использования аминокислот в организме человека (схема) Катепсины и их биологическое значение.</w:t>
      </w:r>
    </w:p>
    <w:p w:rsidR="007E1330" w:rsidRPr="00511135" w:rsidRDefault="007E1330" w:rsidP="00D41D2A">
      <w:pPr>
        <w:numPr>
          <w:ilvl w:val="0"/>
          <w:numId w:val="131"/>
        </w:numPr>
        <w:ind w:left="0" w:firstLine="0"/>
        <w:contextualSpacing/>
        <w:jc w:val="both"/>
        <w:rPr>
          <w:sz w:val="28"/>
          <w:szCs w:val="28"/>
        </w:rPr>
      </w:pPr>
      <w:r w:rsidRPr="00511135">
        <w:rPr>
          <w:sz w:val="28"/>
          <w:szCs w:val="28"/>
        </w:rPr>
        <w:t>Общие пути катаболизма аминокислот:</w:t>
      </w:r>
    </w:p>
    <w:p w:rsidR="007E1330" w:rsidRPr="00511135" w:rsidRDefault="007E1330" w:rsidP="007E1330">
      <w:pPr>
        <w:contextualSpacing/>
        <w:jc w:val="both"/>
        <w:rPr>
          <w:sz w:val="28"/>
          <w:szCs w:val="28"/>
        </w:rPr>
      </w:pPr>
      <w:r w:rsidRPr="00511135">
        <w:rPr>
          <w:sz w:val="28"/>
          <w:szCs w:val="28"/>
        </w:rPr>
        <w:t xml:space="preserve">             - превращение аминокислот по  α- </w:t>
      </w:r>
      <w:r w:rsidRPr="00511135">
        <w:rPr>
          <w:sz w:val="28"/>
          <w:szCs w:val="28"/>
          <w:lang w:val="en-US"/>
        </w:rPr>
        <w:t>N</w:t>
      </w:r>
      <w:r w:rsidRPr="00511135">
        <w:rPr>
          <w:sz w:val="28"/>
          <w:szCs w:val="28"/>
        </w:rPr>
        <w:t>Н</w:t>
      </w:r>
      <w:r w:rsidRPr="00511135">
        <w:rPr>
          <w:sz w:val="28"/>
          <w:szCs w:val="28"/>
          <w:vertAlign w:val="subscript"/>
        </w:rPr>
        <w:t>2</w:t>
      </w:r>
      <w:r w:rsidRPr="00511135">
        <w:rPr>
          <w:sz w:val="28"/>
          <w:szCs w:val="28"/>
        </w:rPr>
        <w:t>- группе</w:t>
      </w:r>
    </w:p>
    <w:p w:rsidR="007E1330" w:rsidRPr="00511135" w:rsidRDefault="007E1330" w:rsidP="007E1330">
      <w:pPr>
        <w:contextualSpacing/>
        <w:jc w:val="both"/>
        <w:rPr>
          <w:sz w:val="28"/>
          <w:szCs w:val="28"/>
        </w:rPr>
      </w:pPr>
      <w:r w:rsidRPr="00511135">
        <w:rPr>
          <w:sz w:val="28"/>
          <w:szCs w:val="28"/>
        </w:rPr>
        <w:t xml:space="preserve">             - по α- СОО</w:t>
      </w:r>
      <w:proofErr w:type="gramStart"/>
      <w:r w:rsidRPr="00511135">
        <w:rPr>
          <w:sz w:val="28"/>
          <w:szCs w:val="28"/>
        </w:rPr>
        <w:t>Н-</w:t>
      </w:r>
      <w:proofErr w:type="gramEnd"/>
      <w:r w:rsidRPr="00511135">
        <w:rPr>
          <w:sz w:val="28"/>
          <w:szCs w:val="28"/>
        </w:rPr>
        <w:t xml:space="preserve"> группе </w:t>
      </w:r>
    </w:p>
    <w:p w:rsidR="007E1330" w:rsidRPr="00511135" w:rsidRDefault="007E1330" w:rsidP="00D41D2A">
      <w:pPr>
        <w:numPr>
          <w:ilvl w:val="0"/>
          <w:numId w:val="131"/>
        </w:numPr>
        <w:ind w:left="0" w:firstLine="0"/>
        <w:contextualSpacing/>
        <w:jc w:val="both"/>
        <w:rPr>
          <w:sz w:val="28"/>
          <w:szCs w:val="28"/>
        </w:rPr>
      </w:pPr>
      <w:r w:rsidRPr="00511135">
        <w:rPr>
          <w:sz w:val="28"/>
          <w:szCs w:val="28"/>
        </w:rPr>
        <w:lastRenderedPageBreak/>
        <w:t>Трансаминирование (переаминирование). Химизм, характеристика ферментных систем (трансаминаз), кофакторная роль витамина В</w:t>
      </w:r>
      <w:proofErr w:type="gramStart"/>
      <w:r w:rsidRPr="00511135">
        <w:rPr>
          <w:sz w:val="28"/>
          <w:szCs w:val="28"/>
          <w:vertAlign w:val="subscript"/>
        </w:rPr>
        <w:t>6</w:t>
      </w:r>
      <w:proofErr w:type="gramEnd"/>
      <w:r w:rsidRPr="00511135">
        <w:rPr>
          <w:sz w:val="28"/>
          <w:szCs w:val="28"/>
          <w:vertAlign w:val="subscript"/>
        </w:rPr>
        <w:t xml:space="preserve"> .</w:t>
      </w:r>
      <w:r w:rsidRPr="00511135">
        <w:rPr>
          <w:sz w:val="28"/>
          <w:szCs w:val="28"/>
        </w:rPr>
        <w:t>Определения активности АлАТ, АсАТ в сыворотке крови. Клиническое значение.</w:t>
      </w:r>
    </w:p>
    <w:p w:rsidR="007E1330" w:rsidRPr="00511135" w:rsidRDefault="007E1330" w:rsidP="00D41D2A">
      <w:pPr>
        <w:numPr>
          <w:ilvl w:val="0"/>
          <w:numId w:val="131"/>
        </w:numPr>
        <w:ind w:left="0" w:firstLine="0"/>
        <w:contextualSpacing/>
        <w:jc w:val="both"/>
        <w:rPr>
          <w:sz w:val="28"/>
          <w:szCs w:val="28"/>
        </w:rPr>
      </w:pPr>
      <w:r w:rsidRPr="00511135">
        <w:rPr>
          <w:sz w:val="28"/>
          <w:szCs w:val="28"/>
        </w:rPr>
        <w:t>Роль пирувата, оксалоацетата и α- кетоглутарата в процессе трансаминирования.  Коллекторная функция α- кетоглутарата и глутамата. Биологическое значение реакций трансаминирования.</w:t>
      </w:r>
    </w:p>
    <w:p w:rsidR="007E1330" w:rsidRPr="00511135" w:rsidRDefault="007E1330" w:rsidP="00D41D2A">
      <w:pPr>
        <w:numPr>
          <w:ilvl w:val="0"/>
          <w:numId w:val="131"/>
        </w:numPr>
        <w:ind w:left="0" w:firstLine="0"/>
        <w:contextualSpacing/>
        <w:jc w:val="both"/>
        <w:rPr>
          <w:sz w:val="28"/>
          <w:szCs w:val="28"/>
        </w:rPr>
      </w:pPr>
      <w:r w:rsidRPr="00511135">
        <w:rPr>
          <w:sz w:val="28"/>
          <w:szCs w:val="28"/>
        </w:rPr>
        <w:t xml:space="preserve">Дезаминирование аминокислот, его типы. Окислительное дезаминирование, его роль. Оксидазы </w:t>
      </w:r>
      <w:r w:rsidRPr="00511135">
        <w:rPr>
          <w:sz w:val="28"/>
          <w:szCs w:val="28"/>
          <w:lang w:val="en-US"/>
        </w:rPr>
        <w:t>L</w:t>
      </w:r>
      <w:r w:rsidRPr="00511135">
        <w:rPr>
          <w:sz w:val="28"/>
          <w:szCs w:val="28"/>
        </w:rPr>
        <w:t xml:space="preserve">-  и </w:t>
      </w:r>
      <w:r w:rsidRPr="00511135">
        <w:rPr>
          <w:sz w:val="28"/>
          <w:szCs w:val="28"/>
          <w:lang w:val="en-US"/>
        </w:rPr>
        <w:t>D</w:t>
      </w:r>
      <w:r w:rsidRPr="00511135">
        <w:rPr>
          <w:sz w:val="28"/>
          <w:szCs w:val="28"/>
        </w:rPr>
        <w:t>- ами</w:t>
      </w:r>
      <w:r w:rsidR="00433500">
        <w:rPr>
          <w:sz w:val="28"/>
          <w:szCs w:val="28"/>
        </w:rPr>
        <w:t>нокислот. Глутаматдегидрогеназа</w:t>
      </w:r>
      <w:r w:rsidRPr="00511135">
        <w:rPr>
          <w:sz w:val="28"/>
          <w:szCs w:val="28"/>
        </w:rPr>
        <w:t>, строение, характеристика, биологическая роль, регуляция.</w:t>
      </w:r>
    </w:p>
    <w:p w:rsidR="007E1330" w:rsidRPr="00511135" w:rsidRDefault="007E1330" w:rsidP="00D41D2A">
      <w:pPr>
        <w:numPr>
          <w:ilvl w:val="0"/>
          <w:numId w:val="131"/>
        </w:numPr>
        <w:ind w:left="0" w:firstLine="0"/>
        <w:contextualSpacing/>
        <w:jc w:val="both"/>
        <w:rPr>
          <w:sz w:val="28"/>
          <w:szCs w:val="28"/>
        </w:rPr>
      </w:pPr>
      <w:proofErr w:type="gramStart"/>
      <w:r w:rsidRPr="00511135">
        <w:rPr>
          <w:sz w:val="28"/>
          <w:szCs w:val="28"/>
        </w:rPr>
        <w:t>Непрямое</w:t>
      </w:r>
      <w:proofErr w:type="gramEnd"/>
      <w:r w:rsidRPr="00511135">
        <w:rPr>
          <w:sz w:val="28"/>
          <w:szCs w:val="28"/>
        </w:rPr>
        <w:t xml:space="preserve"> дезаминирование аминокислот (трансдезаминирование). Роль глутамата в этом процессе. Биологическое значение процесса.</w:t>
      </w:r>
    </w:p>
    <w:p w:rsidR="007E1330" w:rsidRPr="00511135" w:rsidRDefault="007E1330" w:rsidP="00D41D2A">
      <w:pPr>
        <w:numPr>
          <w:ilvl w:val="0"/>
          <w:numId w:val="131"/>
        </w:numPr>
        <w:ind w:left="0" w:firstLine="0"/>
        <w:contextualSpacing/>
        <w:jc w:val="both"/>
        <w:rPr>
          <w:sz w:val="28"/>
          <w:szCs w:val="28"/>
        </w:rPr>
      </w:pPr>
      <w:r w:rsidRPr="00511135">
        <w:rPr>
          <w:sz w:val="28"/>
          <w:szCs w:val="28"/>
        </w:rPr>
        <w:t>Декарбоксилирование аминокислот. Образование биогенных аминов (гистамин, тирамин, триптамин, серотонин, гамм</w:t>
      </w:r>
      <w:proofErr w:type="gramStart"/>
      <w:r w:rsidRPr="00511135">
        <w:rPr>
          <w:sz w:val="28"/>
          <w:szCs w:val="28"/>
        </w:rPr>
        <w:t>а-</w:t>
      </w:r>
      <w:proofErr w:type="gramEnd"/>
      <w:r w:rsidRPr="00511135">
        <w:rPr>
          <w:sz w:val="28"/>
          <w:szCs w:val="28"/>
        </w:rPr>
        <w:t xml:space="preserve"> аминомасляная кислота). Биологическая роль и обезвреживание биогенных аминов.</w:t>
      </w:r>
    </w:p>
    <w:p w:rsidR="007E1330" w:rsidRPr="00511135" w:rsidRDefault="007E1330" w:rsidP="00D41D2A">
      <w:pPr>
        <w:numPr>
          <w:ilvl w:val="0"/>
          <w:numId w:val="131"/>
        </w:numPr>
        <w:ind w:left="0" w:firstLine="0"/>
        <w:contextualSpacing/>
        <w:jc w:val="both"/>
        <w:rPr>
          <w:sz w:val="28"/>
          <w:szCs w:val="28"/>
        </w:rPr>
      </w:pPr>
      <w:r w:rsidRPr="00511135">
        <w:rPr>
          <w:sz w:val="28"/>
          <w:szCs w:val="28"/>
        </w:rPr>
        <w:t>Ингибиторы аминооксидаз как фармакопрепараты. Антигистаминные препараты.</w:t>
      </w:r>
    </w:p>
    <w:p w:rsidR="007E1330" w:rsidRPr="00511135" w:rsidRDefault="007E1330" w:rsidP="007E1330">
      <w:pPr>
        <w:contextualSpacing/>
        <w:jc w:val="both"/>
        <w:rPr>
          <w:sz w:val="28"/>
          <w:szCs w:val="28"/>
        </w:rPr>
      </w:pPr>
    </w:p>
    <w:p w:rsidR="00331E08" w:rsidRPr="00511135" w:rsidRDefault="00331E08" w:rsidP="00435567">
      <w:pPr>
        <w:pStyle w:val="a5"/>
        <w:ind w:left="0" w:firstLine="709"/>
        <w:jc w:val="center"/>
        <w:rPr>
          <w:rFonts w:ascii="Times New Roman" w:hAnsi="Times New Roman"/>
          <w:color w:val="000000"/>
          <w:sz w:val="28"/>
          <w:szCs w:val="28"/>
        </w:rPr>
      </w:pPr>
    </w:p>
    <w:p w:rsidR="00331E08" w:rsidRPr="00511135" w:rsidRDefault="00331E08" w:rsidP="00435567">
      <w:pPr>
        <w:ind w:firstLine="709"/>
        <w:jc w:val="center"/>
        <w:rPr>
          <w:i/>
          <w:color w:val="000000"/>
          <w:sz w:val="28"/>
          <w:szCs w:val="28"/>
        </w:rPr>
      </w:pPr>
      <w:r w:rsidRPr="00511135">
        <w:rPr>
          <w:i/>
          <w:color w:val="000000"/>
          <w:sz w:val="28"/>
          <w:szCs w:val="28"/>
        </w:rPr>
        <w:t>Типовые проблемно-ситуационные задачи:</w:t>
      </w:r>
    </w:p>
    <w:p w:rsidR="00FE2C6E" w:rsidRPr="00511135" w:rsidRDefault="00FE2C6E" w:rsidP="00D41D2A">
      <w:pPr>
        <w:numPr>
          <w:ilvl w:val="2"/>
          <w:numId w:val="132"/>
        </w:numPr>
        <w:tabs>
          <w:tab w:val="num" w:pos="1260"/>
        </w:tabs>
        <w:ind w:left="0" w:firstLine="0"/>
        <w:contextualSpacing/>
        <w:jc w:val="both"/>
        <w:rPr>
          <w:sz w:val="28"/>
          <w:szCs w:val="28"/>
        </w:rPr>
      </w:pPr>
      <w:r w:rsidRPr="00511135">
        <w:rPr>
          <w:sz w:val="28"/>
          <w:szCs w:val="28"/>
        </w:rPr>
        <w:t>У больного в сыворотке крови высокая активность А</w:t>
      </w:r>
      <w:r w:rsidR="0098370E">
        <w:rPr>
          <w:sz w:val="28"/>
          <w:szCs w:val="28"/>
        </w:rPr>
        <w:t>Л</w:t>
      </w:r>
      <w:r w:rsidRPr="00511135">
        <w:rPr>
          <w:sz w:val="28"/>
          <w:szCs w:val="28"/>
        </w:rPr>
        <w:t>Т, менее выражен подъем активности А</w:t>
      </w:r>
      <w:r w:rsidR="0098370E">
        <w:rPr>
          <w:sz w:val="28"/>
          <w:szCs w:val="28"/>
        </w:rPr>
        <w:t>С</w:t>
      </w:r>
      <w:r w:rsidRPr="00511135">
        <w:rPr>
          <w:sz w:val="28"/>
          <w:szCs w:val="28"/>
        </w:rPr>
        <w:t>Т. О патологии какого органа можно говорить?</w:t>
      </w:r>
    </w:p>
    <w:p w:rsidR="00FE2C6E" w:rsidRPr="00511135" w:rsidRDefault="00FE2C6E" w:rsidP="00D41D2A">
      <w:pPr>
        <w:numPr>
          <w:ilvl w:val="2"/>
          <w:numId w:val="132"/>
        </w:numPr>
        <w:tabs>
          <w:tab w:val="num" w:pos="1260"/>
        </w:tabs>
        <w:ind w:left="0" w:firstLine="0"/>
        <w:contextualSpacing/>
        <w:jc w:val="both"/>
        <w:rPr>
          <w:sz w:val="28"/>
          <w:szCs w:val="28"/>
        </w:rPr>
      </w:pPr>
      <w:r w:rsidRPr="00511135">
        <w:rPr>
          <w:sz w:val="28"/>
          <w:szCs w:val="28"/>
        </w:rPr>
        <w:t xml:space="preserve">У больного жалобы на аллергические проявления. Какой биогенный амин и </w:t>
      </w:r>
      <w:proofErr w:type="gramStart"/>
      <w:r w:rsidRPr="00511135">
        <w:rPr>
          <w:sz w:val="28"/>
          <w:szCs w:val="28"/>
        </w:rPr>
        <w:t>активность</w:t>
      </w:r>
      <w:proofErr w:type="gramEnd"/>
      <w:r w:rsidRPr="00511135">
        <w:rPr>
          <w:sz w:val="28"/>
          <w:szCs w:val="28"/>
        </w:rPr>
        <w:t xml:space="preserve"> какого фермента целесообразно определить?</w:t>
      </w:r>
    </w:p>
    <w:p w:rsidR="00FE2C6E" w:rsidRPr="00511135" w:rsidRDefault="00FE2C6E" w:rsidP="00D41D2A">
      <w:pPr>
        <w:numPr>
          <w:ilvl w:val="2"/>
          <w:numId w:val="132"/>
        </w:numPr>
        <w:tabs>
          <w:tab w:val="num" w:pos="1260"/>
        </w:tabs>
        <w:ind w:left="0" w:firstLine="0"/>
        <w:contextualSpacing/>
        <w:jc w:val="both"/>
        <w:rPr>
          <w:sz w:val="28"/>
          <w:szCs w:val="28"/>
        </w:rPr>
      </w:pPr>
      <w:r w:rsidRPr="00511135">
        <w:rPr>
          <w:sz w:val="28"/>
          <w:szCs w:val="28"/>
        </w:rPr>
        <w:t>Когда человек переходит на рацион с высоким содержанием белка, у него повышается потребность в витамине В</w:t>
      </w:r>
      <w:proofErr w:type="gramStart"/>
      <w:r w:rsidRPr="00511135">
        <w:rPr>
          <w:sz w:val="28"/>
          <w:szCs w:val="28"/>
          <w:vertAlign w:val="subscript"/>
        </w:rPr>
        <w:t>6</w:t>
      </w:r>
      <w:proofErr w:type="gramEnd"/>
      <w:r w:rsidRPr="00511135">
        <w:rPr>
          <w:sz w:val="28"/>
          <w:szCs w:val="28"/>
        </w:rPr>
        <w:t>. Дайте возможное объяснение этому явлению, учитывая участие витамина В</w:t>
      </w:r>
      <w:r w:rsidRPr="00511135">
        <w:rPr>
          <w:sz w:val="28"/>
          <w:szCs w:val="28"/>
          <w:vertAlign w:val="subscript"/>
        </w:rPr>
        <w:t xml:space="preserve">6 </w:t>
      </w:r>
      <w:r w:rsidRPr="00511135">
        <w:rPr>
          <w:sz w:val="28"/>
          <w:szCs w:val="28"/>
        </w:rPr>
        <w:t xml:space="preserve">в работе пиридоксальфосфатзависимых ферментов </w:t>
      </w:r>
      <w:proofErr w:type="gramStart"/>
      <w:r w:rsidRPr="00511135">
        <w:rPr>
          <w:sz w:val="28"/>
          <w:szCs w:val="28"/>
        </w:rPr>
        <w:t xml:space="preserve">( </w:t>
      </w:r>
      <w:proofErr w:type="gramEnd"/>
      <w:r w:rsidRPr="00511135">
        <w:rPr>
          <w:sz w:val="28"/>
          <w:szCs w:val="28"/>
        </w:rPr>
        <w:t>ПАЛФ)</w:t>
      </w:r>
    </w:p>
    <w:p w:rsidR="007E1330" w:rsidRPr="00511135" w:rsidRDefault="007E1330" w:rsidP="00435567">
      <w:pPr>
        <w:ind w:firstLine="709"/>
        <w:jc w:val="center"/>
        <w:rPr>
          <w:i/>
          <w:color w:val="000000"/>
          <w:sz w:val="28"/>
          <w:szCs w:val="28"/>
        </w:rPr>
      </w:pPr>
    </w:p>
    <w:p w:rsidR="007E1330" w:rsidRPr="00511135" w:rsidRDefault="007E1330" w:rsidP="00435567">
      <w:pPr>
        <w:ind w:firstLine="709"/>
        <w:contextualSpacing/>
        <w:jc w:val="center"/>
        <w:rPr>
          <w:i/>
          <w:color w:val="171717" w:themeColor="background2" w:themeShade="1A"/>
          <w:sz w:val="28"/>
        </w:rPr>
      </w:pPr>
    </w:p>
    <w:p w:rsidR="00331E08" w:rsidRPr="00511135" w:rsidRDefault="00331E08" w:rsidP="00331E08">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5 </w:t>
      </w:r>
      <w:r w:rsidRPr="00511135">
        <w:rPr>
          <w:rFonts w:ascii="Times New Roman" w:hAnsi="Times New Roman"/>
          <w:b/>
          <w:sz w:val="28"/>
          <w:szCs w:val="28"/>
        </w:rPr>
        <w:t>Обмен и функции азотсодержащих соединений</w:t>
      </w:r>
    </w:p>
    <w:p w:rsidR="00433500" w:rsidRDefault="00331E08" w:rsidP="00331E08">
      <w:pPr>
        <w:ind w:firstLine="709"/>
        <w:jc w:val="both"/>
        <w:rPr>
          <w:sz w:val="28"/>
          <w:szCs w:val="28"/>
        </w:rPr>
      </w:pPr>
      <w:r w:rsidRPr="00511135">
        <w:rPr>
          <w:b/>
          <w:color w:val="000000"/>
          <w:sz w:val="28"/>
          <w:szCs w:val="28"/>
        </w:rPr>
        <w:t xml:space="preserve">Тема </w:t>
      </w:r>
      <w:r w:rsidR="00433500">
        <w:rPr>
          <w:b/>
          <w:color w:val="000000"/>
          <w:sz w:val="28"/>
          <w:szCs w:val="28"/>
        </w:rPr>
        <w:t>4</w:t>
      </w:r>
      <w:r w:rsidR="00FE2C6E" w:rsidRPr="00511135">
        <w:rPr>
          <w:b/>
          <w:color w:val="000000"/>
          <w:sz w:val="28"/>
          <w:szCs w:val="28"/>
        </w:rPr>
        <w:t xml:space="preserve"> </w:t>
      </w:r>
      <w:r w:rsidR="00433500" w:rsidRPr="00433500">
        <w:rPr>
          <w:sz w:val="28"/>
          <w:szCs w:val="28"/>
        </w:rPr>
        <w:t>Обмен аммиака. Пути образования, транспорта и обезвреживания аммиака.</w:t>
      </w:r>
    </w:p>
    <w:p w:rsidR="00331E08" w:rsidRPr="00511135" w:rsidRDefault="00331E08" w:rsidP="00331E08">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 </w:t>
      </w:r>
      <w:r w:rsidR="00433500">
        <w:rPr>
          <w:i/>
          <w:color w:val="000000"/>
          <w:sz w:val="28"/>
          <w:szCs w:val="28"/>
        </w:rPr>
        <w:t>письменный опрос ,</w:t>
      </w:r>
      <w:r w:rsidRPr="00511135">
        <w:rPr>
          <w:i/>
          <w:color w:val="000000"/>
          <w:sz w:val="28"/>
          <w:szCs w:val="28"/>
        </w:rPr>
        <w:t xml:space="preserve"> проверка практических навыков </w:t>
      </w:r>
    </w:p>
    <w:p w:rsidR="00331E08" w:rsidRPr="00511135" w:rsidRDefault="00331E08" w:rsidP="00331E08">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31E08" w:rsidRPr="00511135" w:rsidRDefault="00331E08" w:rsidP="00FE2C6E">
      <w:pPr>
        <w:ind w:firstLine="709"/>
        <w:jc w:val="center"/>
        <w:rPr>
          <w:i/>
          <w:color w:val="000000"/>
          <w:sz w:val="28"/>
          <w:szCs w:val="28"/>
        </w:rPr>
      </w:pPr>
      <w:r w:rsidRPr="00511135">
        <w:rPr>
          <w:i/>
          <w:color w:val="000000"/>
          <w:sz w:val="28"/>
          <w:szCs w:val="28"/>
        </w:rPr>
        <w:t xml:space="preserve">Вопросы для устного </w:t>
      </w:r>
      <w:r w:rsidR="00433500">
        <w:rPr>
          <w:i/>
          <w:color w:val="000000"/>
          <w:sz w:val="28"/>
          <w:szCs w:val="28"/>
        </w:rPr>
        <w:t xml:space="preserve">и письменного </w:t>
      </w:r>
      <w:r w:rsidRPr="00511135">
        <w:rPr>
          <w:i/>
          <w:color w:val="000000"/>
          <w:sz w:val="28"/>
          <w:szCs w:val="28"/>
        </w:rPr>
        <w:t>опроса</w:t>
      </w:r>
    </w:p>
    <w:p w:rsidR="00FE2C6E" w:rsidRPr="00511135" w:rsidRDefault="00FE2C6E" w:rsidP="00D41D2A">
      <w:pPr>
        <w:numPr>
          <w:ilvl w:val="0"/>
          <w:numId w:val="134"/>
        </w:numPr>
        <w:ind w:left="0" w:firstLine="0"/>
        <w:contextualSpacing/>
        <w:rPr>
          <w:sz w:val="28"/>
          <w:szCs w:val="28"/>
        </w:rPr>
      </w:pPr>
      <w:r w:rsidRPr="00511135">
        <w:rPr>
          <w:sz w:val="28"/>
          <w:szCs w:val="28"/>
        </w:rPr>
        <w:t>Источники  и основные пути образования аммиака в организме (схема)</w:t>
      </w:r>
    </w:p>
    <w:p w:rsidR="00FE2C6E" w:rsidRPr="00511135" w:rsidRDefault="00FE2C6E" w:rsidP="00D41D2A">
      <w:pPr>
        <w:numPr>
          <w:ilvl w:val="0"/>
          <w:numId w:val="134"/>
        </w:numPr>
        <w:ind w:left="0" w:firstLine="0"/>
        <w:contextualSpacing/>
        <w:rPr>
          <w:sz w:val="28"/>
          <w:szCs w:val="28"/>
        </w:rPr>
      </w:pPr>
      <w:r w:rsidRPr="00511135">
        <w:rPr>
          <w:sz w:val="28"/>
          <w:szCs w:val="28"/>
        </w:rPr>
        <w:t xml:space="preserve">Токсичность </w:t>
      </w:r>
      <w:r w:rsidRPr="00511135">
        <w:rPr>
          <w:sz w:val="28"/>
          <w:szCs w:val="28"/>
          <w:lang w:val="en-US"/>
        </w:rPr>
        <w:t>NH</w:t>
      </w:r>
      <w:r w:rsidRPr="00511135">
        <w:rPr>
          <w:sz w:val="28"/>
          <w:szCs w:val="28"/>
          <w:vertAlign w:val="subscript"/>
        </w:rPr>
        <w:t>3</w:t>
      </w:r>
      <w:r w:rsidRPr="00511135">
        <w:rPr>
          <w:sz w:val="28"/>
          <w:szCs w:val="28"/>
        </w:rPr>
        <w:t xml:space="preserve"> и причины его токсичности.</w:t>
      </w:r>
    </w:p>
    <w:p w:rsidR="00FE2C6E" w:rsidRPr="00511135" w:rsidRDefault="00FE2C6E" w:rsidP="00D41D2A">
      <w:pPr>
        <w:numPr>
          <w:ilvl w:val="0"/>
          <w:numId w:val="134"/>
        </w:numPr>
        <w:ind w:left="0" w:firstLine="0"/>
        <w:contextualSpacing/>
        <w:rPr>
          <w:sz w:val="28"/>
          <w:szCs w:val="28"/>
        </w:rPr>
      </w:pPr>
      <w:r w:rsidRPr="00511135">
        <w:rPr>
          <w:sz w:val="28"/>
          <w:szCs w:val="28"/>
        </w:rPr>
        <w:t>Транспорт аммиака от тканей к печени и почкам:</w:t>
      </w:r>
    </w:p>
    <w:p w:rsidR="00FE2C6E" w:rsidRPr="00511135" w:rsidRDefault="00FE2C6E" w:rsidP="00FE2C6E">
      <w:pPr>
        <w:contextualSpacing/>
        <w:rPr>
          <w:sz w:val="28"/>
          <w:szCs w:val="28"/>
        </w:rPr>
      </w:pPr>
      <w:r w:rsidRPr="00511135">
        <w:rPr>
          <w:sz w:val="28"/>
          <w:szCs w:val="28"/>
        </w:rPr>
        <w:t>а) в виде амидов (глютамина и аспарагина)</w:t>
      </w:r>
    </w:p>
    <w:p w:rsidR="00FE2C6E" w:rsidRPr="00511135" w:rsidRDefault="00FE2C6E" w:rsidP="00FE2C6E">
      <w:pPr>
        <w:contextualSpacing/>
        <w:rPr>
          <w:sz w:val="28"/>
          <w:szCs w:val="28"/>
        </w:rPr>
      </w:pPr>
      <w:r w:rsidRPr="00511135">
        <w:rPr>
          <w:sz w:val="28"/>
          <w:szCs w:val="28"/>
        </w:rPr>
        <w:t>б) в виде аланина (глюкоз</w:t>
      </w:r>
      <w:proofErr w:type="gramStart"/>
      <w:r w:rsidRPr="00511135">
        <w:rPr>
          <w:sz w:val="28"/>
          <w:szCs w:val="28"/>
        </w:rPr>
        <w:t>о-</w:t>
      </w:r>
      <w:proofErr w:type="gramEnd"/>
      <w:r w:rsidRPr="00511135">
        <w:rPr>
          <w:sz w:val="28"/>
          <w:szCs w:val="28"/>
        </w:rPr>
        <w:t xml:space="preserve"> аланиновый цикл)</w:t>
      </w:r>
    </w:p>
    <w:p w:rsidR="00FE2C6E" w:rsidRPr="00511135" w:rsidRDefault="00FE2C6E" w:rsidP="00FE2C6E">
      <w:pPr>
        <w:contextualSpacing/>
        <w:rPr>
          <w:sz w:val="28"/>
          <w:szCs w:val="28"/>
        </w:rPr>
      </w:pPr>
      <w:r w:rsidRPr="00511135">
        <w:rPr>
          <w:sz w:val="28"/>
          <w:szCs w:val="28"/>
        </w:rPr>
        <w:t>3. Основные пути обезвреживания аммиака (схема)</w:t>
      </w:r>
    </w:p>
    <w:p w:rsidR="00FE2C6E" w:rsidRPr="00511135" w:rsidRDefault="00FE2C6E" w:rsidP="00FE2C6E">
      <w:pPr>
        <w:contextualSpacing/>
        <w:rPr>
          <w:sz w:val="28"/>
          <w:szCs w:val="28"/>
        </w:rPr>
      </w:pPr>
      <w:r w:rsidRPr="00511135">
        <w:rPr>
          <w:sz w:val="28"/>
          <w:szCs w:val="28"/>
        </w:rPr>
        <w:t>а) восстановительное аминирование альф</w:t>
      </w:r>
      <w:proofErr w:type="gramStart"/>
      <w:r w:rsidRPr="00511135">
        <w:rPr>
          <w:sz w:val="28"/>
          <w:szCs w:val="28"/>
        </w:rPr>
        <w:t>а-</w:t>
      </w:r>
      <w:proofErr w:type="gramEnd"/>
      <w:r w:rsidRPr="00511135">
        <w:rPr>
          <w:sz w:val="28"/>
          <w:szCs w:val="28"/>
        </w:rPr>
        <w:t xml:space="preserve"> кетоглутарата</w:t>
      </w:r>
    </w:p>
    <w:p w:rsidR="00FE2C6E" w:rsidRPr="00511135" w:rsidRDefault="00FE2C6E" w:rsidP="00FE2C6E">
      <w:pPr>
        <w:contextualSpacing/>
        <w:rPr>
          <w:sz w:val="28"/>
          <w:szCs w:val="28"/>
        </w:rPr>
      </w:pPr>
      <w:r w:rsidRPr="00511135">
        <w:rPr>
          <w:sz w:val="28"/>
          <w:szCs w:val="28"/>
        </w:rPr>
        <w:t>б) процесс амидирования глутамата и аспартата (образование глютамина и аспарагина)</w:t>
      </w:r>
    </w:p>
    <w:p w:rsidR="00FE2C6E" w:rsidRPr="00511135" w:rsidRDefault="00FE2C6E" w:rsidP="00FE2C6E">
      <w:pPr>
        <w:contextualSpacing/>
        <w:rPr>
          <w:sz w:val="28"/>
          <w:szCs w:val="28"/>
        </w:rPr>
      </w:pPr>
      <w:r w:rsidRPr="00511135">
        <w:rPr>
          <w:sz w:val="28"/>
          <w:szCs w:val="28"/>
        </w:rPr>
        <w:t>в) образование солей аммония (аммониогенез в почках)</w:t>
      </w:r>
    </w:p>
    <w:p w:rsidR="00FE2C6E" w:rsidRPr="00511135" w:rsidRDefault="00FE2C6E" w:rsidP="00FE2C6E">
      <w:pPr>
        <w:contextualSpacing/>
        <w:rPr>
          <w:sz w:val="28"/>
          <w:szCs w:val="28"/>
        </w:rPr>
      </w:pPr>
      <w:r w:rsidRPr="00511135">
        <w:rPr>
          <w:sz w:val="28"/>
          <w:szCs w:val="28"/>
        </w:rPr>
        <w:lastRenderedPageBreak/>
        <w:t>г) биосинтез мочевины – орнитиновый цикл в печени. Химизм, биологическая роль.</w:t>
      </w:r>
    </w:p>
    <w:p w:rsidR="00FE2C6E" w:rsidRPr="00511135" w:rsidRDefault="00FE2C6E" w:rsidP="00433500">
      <w:pPr>
        <w:contextualSpacing/>
        <w:rPr>
          <w:sz w:val="28"/>
          <w:szCs w:val="28"/>
        </w:rPr>
      </w:pPr>
      <w:r w:rsidRPr="00511135">
        <w:rPr>
          <w:sz w:val="28"/>
          <w:szCs w:val="28"/>
        </w:rPr>
        <w:t>4. Нарушения образов</w:t>
      </w:r>
      <w:r w:rsidR="00433500">
        <w:rPr>
          <w:sz w:val="28"/>
          <w:szCs w:val="28"/>
        </w:rPr>
        <w:t>ания мочевины. Гипераммониемия.</w:t>
      </w:r>
    </w:p>
    <w:p w:rsidR="00331E08" w:rsidRPr="00511135" w:rsidRDefault="00331E08" w:rsidP="00FE2C6E">
      <w:pPr>
        <w:pStyle w:val="a5"/>
        <w:ind w:left="0" w:firstLine="709"/>
        <w:jc w:val="center"/>
        <w:rPr>
          <w:rFonts w:ascii="Times New Roman" w:hAnsi="Times New Roman"/>
          <w:color w:val="000000"/>
          <w:sz w:val="28"/>
          <w:szCs w:val="28"/>
        </w:rPr>
      </w:pPr>
    </w:p>
    <w:p w:rsidR="00331E08" w:rsidRPr="00511135" w:rsidRDefault="00331E08" w:rsidP="00FE2C6E">
      <w:pPr>
        <w:ind w:firstLine="709"/>
        <w:contextualSpacing/>
        <w:jc w:val="center"/>
        <w:rPr>
          <w:i/>
          <w:color w:val="171717" w:themeColor="background2" w:themeShade="1A"/>
          <w:sz w:val="28"/>
        </w:rPr>
      </w:pPr>
      <w:r w:rsidRPr="00511135">
        <w:rPr>
          <w:i/>
          <w:color w:val="171717" w:themeColor="background2" w:themeShade="1A"/>
          <w:sz w:val="28"/>
        </w:rPr>
        <w:t>Практические навыки</w:t>
      </w:r>
    </w:p>
    <w:p w:rsidR="00FE2C6E" w:rsidRPr="00511135" w:rsidRDefault="00FE2C6E" w:rsidP="00FE2C6E">
      <w:pPr>
        <w:ind w:firstLine="709"/>
        <w:jc w:val="both"/>
        <w:rPr>
          <w:i/>
          <w:color w:val="000000"/>
          <w:sz w:val="28"/>
          <w:szCs w:val="28"/>
        </w:rPr>
      </w:pPr>
      <w:r w:rsidRPr="00511135">
        <w:rPr>
          <w:color w:val="000000"/>
          <w:sz w:val="28"/>
          <w:szCs w:val="28"/>
        </w:rPr>
        <w:t xml:space="preserve">Отработка практических умений и навыков </w:t>
      </w:r>
      <w:r w:rsidRPr="00511135">
        <w:rPr>
          <w:i/>
          <w:color w:val="000000"/>
          <w:sz w:val="28"/>
          <w:szCs w:val="28"/>
        </w:rPr>
        <w:t xml:space="preserve"> - </w:t>
      </w:r>
      <w:r w:rsidRPr="00511135">
        <w:rPr>
          <w:sz w:val="28"/>
          <w:szCs w:val="28"/>
        </w:rPr>
        <w:t>лабораторная работы</w:t>
      </w:r>
    </w:p>
    <w:p w:rsidR="00FE2C6E" w:rsidRPr="00511135" w:rsidRDefault="00FE2C6E" w:rsidP="00FE2C6E">
      <w:pPr>
        <w:contextualSpacing/>
        <w:jc w:val="both"/>
        <w:rPr>
          <w:sz w:val="28"/>
          <w:szCs w:val="28"/>
        </w:rPr>
      </w:pPr>
      <w:r w:rsidRPr="00511135">
        <w:rPr>
          <w:sz w:val="28"/>
          <w:szCs w:val="28"/>
        </w:rPr>
        <w:t>Определение содержания мочевины в сыворотке крови и моче</w:t>
      </w:r>
    </w:p>
    <w:p w:rsidR="00FE2C6E" w:rsidRPr="00511135" w:rsidRDefault="00FE2C6E" w:rsidP="00FE2C6E">
      <w:pPr>
        <w:tabs>
          <w:tab w:val="left" w:pos="720"/>
        </w:tabs>
        <w:contextualSpacing/>
        <w:jc w:val="both"/>
        <w:rPr>
          <w:sz w:val="28"/>
          <w:szCs w:val="28"/>
        </w:rPr>
      </w:pPr>
      <w:r w:rsidRPr="00511135">
        <w:rPr>
          <w:sz w:val="28"/>
          <w:szCs w:val="28"/>
        </w:rPr>
        <w:t>Определение свободного аминного азота (азот свободных аминокислот, содержащихся в сыворотке крови)</w:t>
      </w:r>
    </w:p>
    <w:p w:rsidR="00433500" w:rsidRDefault="00433500" w:rsidP="00433500">
      <w:pPr>
        <w:pStyle w:val="a5"/>
        <w:ind w:left="0" w:firstLine="709"/>
        <w:rPr>
          <w:rFonts w:ascii="Times New Roman" w:hAnsi="Times New Roman"/>
          <w:b/>
          <w:color w:val="000000"/>
          <w:sz w:val="28"/>
          <w:szCs w:val="28"/>
        </w:rPr>
      </w:pPr>
    </w:p>
    <w:p w:rsidR="00433500" w:rsidRPr="00511135" w:rsidRDefault="00433500" w:rsidP="00433500">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5 </w:t>
      </w:r>
      <w:r w:rsidRPr="00511135">
        <w:rPr>
          <w:rFonts w:ascii="Times New Roman" w:hAnsi="Times New Roman"/>
          <w:b/>
          <w:sz w:val="28"/>
          <w:szCs w:val="28"/>
        </w:rPr>
        <w:t>Обмен и функции азотсодержащих соединений</w:t>
      </w:r>
    </w:p>
    <w:p w:rsidR="00433500" w:rsidRDefault="00433500" w:rsidP="00433500">
      <w:pPr>
        <w:ind w:firstLine="709"/>
        <w:jc w:val="both"/>
        <w:rPr>
          <w:sz w:val="28"/>
          <w:szCs w:val="28"/>
        </w:rPr>
      </w:pPr>
      <w:r w:rsidRPr="00511135">
        <w:rPr>
          <w:b/>
          <w:color w:val="000000"/>
          <w:sz w:val="28"/>
          <w:szCs w:val="28"/>
        </w:rPr>
        <w:t xml:space="preserve">Тема </w:t>
      </w:r>
      <w:r>
        <w:rPr>
          <w:b/>
          <w:color w:val="000000"/>
          <w:sz w:val="28"/>
          <w:szCs w:val="28"/>
        </w:rPr>
        <w:t>5</w:t>
      </w:r>
      <w:r w:rsidRPr="00511135">
        <w:rPr>
          <w:b/>
          <w:color w:val="000000"/>
          <w:sz w:val="28"/>
          <w:szCs w:val="28"/>
        </w:rPr>
        <w:t xml:space="preserve"> </w:t>
      </w:r>
      <w:r w:rsidRPr="00433500">
        <w:rPr>
          <w:sz w:val="28"/>
          <w:szCs w:val="28"/>
        </w:rPr>
        <w:t>Специфические пути обмена аминокислот.</w:t>
      </w:r>
    </w:p>
    <w:p w:rsidR="00433500" w:rsidRDefault="00433500" w:rsidP="00433500">
      <w:pPr>
        <w:ind w:firstLine="709"/>
        <w:jc w:val="both"/>
        <w:rPr>
          <w:b/>
          <w:color w:val="000000"/>
          <w:sz w:val="28"/>
          <w:szCs w:val="28"/>
        </w:rPr>
      </w:pPr>
    </w:p>
    <w:p w:rsidR="00433500" w:rsidRPr="00511135" w:rsidRDefault="00433500" w:rsidP="00433500">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Pr>
          <w:i/>
          <w:color w:val="000000"/>
          <w:sz w:val="28"/>
          <w:szCs w:val="28"/>
        </w:rPr>
        <w:t xml:space="preserve"> письменный опрос, </w:t>
      </w:r>
      <w:r w:rsidRPr="00511135">
        <w:rPr>
          <w:i/>
          <w:color w:val="000000"/>
          <w:sz w:val="28"/>
          <w:szCs w:val="28"/>
        </w:rPr>
        <w:t xml:space="preserve"> решение проблемно-ситуаци</w:t>
      </w:r>
      <w:r>
        <w:rPr>
          <w:i/>
          <w:color w:val="000000"/>
          <w:sz w:val="28"/>
          <w:szCs w:val="28"/>
        </w:rPr>
        <w:t>онных задач</w:t>
      </w:r>
    </w:p>
    <w:p w:rsidR="00433500" w:rsidRPr="00511135" w:rsidRDefault="00433500" w:rsidP="00433500">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433500" w:rsidRPr="00511135" w:rsidRDefault="00433500" w:rsidP="00433500">
      <w:pPr>
        <w:ind w:firstLine="709"/>
        <w:jc w:val="center"/>
        <w:rPr>
          <w:i/>
          <w:color w:val="000000"/>
          <w:sz w:val="28"/>
          <w:szCs w:val="28"/>
        </w:rPr>
      </w:pPr>
      <w:r w:rsidRPr="00511135">
        <w:rPr>
          <w:i/>
          <w:color w:val="000000"/>
          <w:sz w:val="28"/>
          <w:szCs w:val="28"/>
        </w:rPr>
        <w:t>Вопросы для устного</w:t>
      </w:r>
      <w:r>
        <w:rPr>
          <w:i/>
          <w:color w:val="000000"/>
          <w:sz w:val="28"/>
          <w:szCs w:val="28"/>
        </w:rPr>
        <w:t xml:space="preserve"> и письменного </w:t>
      </w:r>
      <w:r w:rsidRPr="00511135">
        <w:rPr>
          <w:i/>
          <w:color w:val="000000"/>
          <w:sz w:val="28"/>
          <w:szCs w:val="28"/>
        </w:rPr>
        <w:t xml:space="preserve"> опроса</w:t>
      </w:r>
    </w:p>
    <w:p w:rsidR="00433500" w:rsidRPr="00433500" w:rsidRDefault="00433500" w:rsidP="00433500">
      <w:pPr>
        <w:pStyle w:val="a5"/>
        <w:numPr>
          <w:ilvl w:val="0"/>
          <w:numId w:val="230"/>
        </w:numPr>
        <w:tabs>
          <w:tab w:val="left" w:pos="360"/>
        </w:tabs>
        <w:ind w:left="0" w:firstLine="0"/>
        <w:rPr>
          <w:rFonts w:ascii="Times New Roman" w:hAnsi="Times New Roman"/>
          <w:sz w:val="28"/>
          <w:szCs w:val="28"/>
        </w:rPr>
      </w:pPr>
      <w:r w:rsidRPr="00433500">
        <w:rPr>
          <w:rFonts w:ascii="Times New Roman" w:hAnsi="Times New Roman"/>
          <w:sz w:val="28"/>
          <w:szCs w:val="28"/>
        </w:rPr>
        <w:t>Судьба безазотистого остатка аминокислот (</w:t>
      </w:r>
      <w:r w:rsidRPr="00433500">
        <w:rPr>
          <w:rFonts w:ascii="Times New Roman" w:hAnsi="Times New Roman"/>
          <w:sz w:val="28"/>
          <w:szCs w:val="28"/>
          <w:lang w:val="en-US"/>
        </w:rPr>
        <w:t>α</w:t>
      </w:r>
      <w:r w:rsidRPr="00433500">
        <w:rPr>
          <w:rFonts w:ascii="Times New Roman" w:hAnsi="Times New Roman"/>
          <w:sz w:val="28"/>
          <w:szCs w:val="28"/>
        </w:rPr>
        <w:t xml:space="preserve">-кетокислот). </w:t>
      </w:r>
    </w:p>
    <w:p w:rsidR="00433500" w:rsidRPr="00433500" w:rsidRDefault="00433500" w:rsidP="00433500">
      <w:pPr>
        <w:pStyle w:val="a5"/>
        <w:numPr>
          <w:ilvl w:val="0"/>
          <w:numId w:val="230"/>
        </w:numPr>
        <w:tabs>
          <w:tab w:val="left" w:pos="360"/>
        </w:tabs>
        <w:ind w:left="0" w:firstLine="0"/>
        <w:rPr>
          <w:rFonts w:ascii="Times New Roman" w:hAnsi="Times New Roman"/>
          <w:sz w:val="28"/>
          <w:szCs w:val="28"/>
        </w:rPr>
      </w:pPr>
      <w:r w:rsidRPr="00433500">
        <w:rPr>
          <w:rFonts w:ascii="Times New Roman" w:hAnsi="Times New Roman"/>
          <w:sz w:val="28"/>
          <w:szCs w:val="28"/>
        </w:rPr>
        <w:t>Гликогенные и кетогенные аминокислоты. Связь обмена аминокислот с ЦТК.</w:t>
      </w:r>
    </w:p>
    <w:p w:rsidR="00433500" w:rsidRPr="00433500" w:rsidRDefault="00433500" w:rsidP="00433500">
      <w:pPr>
        <w:pStyle w:val="a5"/>
        <w:numPr>
          <w:ilvl w:val="0"/>
          <w:numId w:val="230"/>
        </w:numPr>
        <w:tabs>
          <w:tab w:val="left" w:pos="360"/>
        </w:tabs>
        <w:ind w:left="0" w:firstLine="0"/>
        <w:rPr>
          <w:rFonts w:ascii="Times New Roman" w:hAnsi="Times New Roman"/>
          <w:sz w:val="28"/>
          <w:szCs w:val="28"/>
        </w:rPr>
      </w:pPr>
      <w:r w:rsidRPr="00433500">
        <w:rPr>
          <w:rFonts w:ascii="Times New Roman" w:hAnsi="Times New Roman"/>
          <w:sz w:val="28"/>
          <w:szCs w:val="28"/>
        </w:rPr>
        <w:t xml:space="preserve">Трансметилирование. Роль </w:t>
      </w:r>
      <w:r w:rsidRPr="00433500">
        <w:rPr>
          <w:rFonts w:ascii="Times New Roman" w:hAnsi="Times New Roman"/>
          <w:sz w:val="28"/>
          <w:szCs w:val="28"/>
          <w:lang w:val="en-US"/>
        </w:rPr>
        <w:t>S</w:t>
      </w:r>
      <w:r w:rsidRPr="00433500">
        <w:rPr>
          <w:rFonts w:ascii="Times New Roman" w:hAnsi="Times New Roman"/>
          <w:sz w:val="28"/>
          <w:szCs w:val="28"/>
        </w:rPr>
        <w:t xml:space="preserve"> – аденозилметионина. Биосинтез креатина, карнитина, катехоламинов, фосфатидилхолина, анзерина. Роль метионина в этих процессах.</w:t>
      </w:r>
    </w:p>
    <w:p w:rsidR="00433500" w:rsidRPr="00433500" w:rsidRDefault="00433500" w:rsidP="00433500">
      <w:pPr>
        <w:pStyle w:val="a5"/>
        <w:numPr>
          <w:ilvl w:val="0"/>
          <w:numId w:val="230"/>
        </w:numPr>
        <w:tabs>
          <w:tab w:val="left" w:pos="360"/>
        </w:tabs>
        <w:ind w:left="0" w:firstLine="0"/>
        <w:rPr>
          <w:rFonts w:ascii="Times New Roman" w:hAnsi="Times New Roman"/>
          <w:sz w:val="28"/>
          <w:szCs w:val="28"/>
        </w:rPr>
      </w:pPr>
      <w:r w:rsidRPr="00433500">
        <w:rPr>
          <w:rFonts w:ascii="Times New Roman" w:hAnsi="Times New Roman"/>
          <w:sz w:val="28"/>
          <w:szCs w:val="28"/>
        </w:rPr>
        <w:t>Особенности обмена аминокислот фенилаланина и тирозина.</w:t>
      </w:r>
    </w:p>
    <w:p w:rsidR="00433500" w:rsidRPr="00433500" w:rsidRDefault="00433500" w:rsidP="00433500">
      <w:pPr>
        <w:pStyle w:val="a5"/>
        <w:numPr>
          <w:ilvl w:val="0"/>
          <w:numId w:val="230"/>
        </w:numPr>
        <w:tabs>
          <w:tab w:val="left" w:pos="360"/>
        </w:tabs>
        <w:ind w:left="0" w:firstLine="0"/>
        <w:rPr>
          <w:rFonts w:ascii="Times New Roman" w:hAnsi="Times New Roman"/>
          <w:sz w:val="28"/>
          <w:szCs w:val="28"/>
        </w:rPr>
      </w:pPr>
      <w:r w:rsidRPr="00433500">
        <w:rPr>
          <w:rFonts w:ascii="Times New Roman" w:hAnsi="Times New Roman"/>
          <w:sz w:val="28"/>
          <w:szCs w:val="28"/>
        </w:rPr>
        <w:t>Наследственные нарушения обмена аминокислот. Фенилкетонурия. Алкаптонурия. Альбинизм.</w:t>
      </w:r>
    </w:p>
    <w:p w:rsidR="00433500" w:rsidRPr="00511135" w:rsidRDefault="00433500" w:rsidP="00433500">
      <w:pPr>
        <w:pStyle w:val="a5"/>
        <w:ind w:left="0" w:firstLine="709"/>
        <w:jc w:val="center"/>
        <w:rPr>
          <w:rFonts w:ascii="Times New Roman" w:hAnsi="Times New Roman"/>
          <w:color w:val="000000"/>
          <w:sz w:val="28"/>
          <w:szCs w:val="28"/>
        </w:rPr>
      </w:pPr>
    </w:p>
    <w:p w:rsidR="00433500" w:rsidRPr="00511135" w:rsidRDefault="00433500" w:rsidP="00433500">
      <w:pPr>
        <w:ind w:firstLine="709"/>
        <w:jc w:val="center"/>
        <w:rPr>
          <w:i/>
          <w:color w:val="000000"/>
          <w:sz w:val="28"/>
          <w:szCs w:val="28"/>
        </w:rPr>
      </w:pPr>
      <w:r w:rsidRPr="00511135">
        <w:rPr>
          <w:i/>
          <w:color w:val="000000"/>
          <w:sz w:val="28"/>
          <w:szCs w:val="28"/>
        </w:rPr>
        <w:t>Типовые проблемно-ситуационные задачи:</w:t>
      </w:r>
    </w:p>
    <w:p w:rsidR="00433500" w:rsidRPr="00511135" w:rsidRDefault="00433500" w:rsidP="00433500">
      <w:pPr>
        <w:numPr>
          <w:ilvl w:val="0"/>
          <w:numId w:val="135"/>
        </w:numPr>
        <w:shd w:val="clear" w:color="auto" w:fill="FFFFFF"/>
        <w:spacing w:after="150"/>
        <w:ind w:left="0" w:firstLine="0"/>
        <w:contextualSpacing/>
        <w:jc w:val="both"/>
        <w:textAlignment w:val="baseline"/>
        <w:rPr>
          <w:sz w:val="28"/>
          <w:szCs w:val="28"/>
          <w:shd w:val="clear" w:color="auto" w:fill="FFFFFF"/>
        </w:rPr>
      </w:pPr>
      <w:r w:rsidRPr="00511135">
        <w:rPr>
          <w:sz w:val="28"/>
          <w:szCs w:val="28"/>
          <w:shd w:val="clear" w:color="auto" w:fill="FFFFFF"/>
        </w:rPr>
        <w:t>Девушка долго загорала на солнце. К вечеру у неё повысилась температура, появились головные боли, кожа приобрела багровый цвет (гиперемия), была рвота. При декарбоксилировании какой аминокислоты образуются вещества, вызывающие подобные явления?</w:t>
      </w:r>
    </w:p>
    <w:p w:rsidR="00433500" w:rsidRPr="00511135" w:rsidRDefault="00433500" w:rsidP="00433500">
      <w:pPr>
        <w:numPr>
          <w:ilvl w:val="0"/>
          <w:numId w:val="135"/>
        </w:numPr>
        <w:overflowPunct w:val="0"/>
        <w:autoSpaceDE w:val="0"/>
        <w:autoSpaceDN w:val="0"/>
        <w:adjustRightInd w:val="0"/>
        <w:ind w:left="0" w:firstLine="0"/>
        <w:contextualSpacing/>
        <w:jc w:val="both"/>
        <w:textAlignment w:val="baseline"/>
        <w:rPr>
          <w:sz w:val="28"/>
          <w:szCs w:val="28"/>
        </w:rPr>
      </w:pPr>
      <w:r w:rsidRPr="00511135">
        <w:rPr>
          <w:sz w:val="28"/>
          <w:szCs w:val="28"/>
        </w:rPr>
        <w:t xml:space="preserve">Творог содержит все незаменимые аминокислоты. Известно, что при </w:t>
      </w:r>
      <w:proofErr w:type="gramStart"/>
      <w:r w:rsidRPr="00511135">
        <w:rPr>
          <w:sz w:val="28"/>
          <w:szCs w:val="28"/>
        </w:rPr>
        <w:t>неалкогольном</w:t>
      </w:r>
      <w:proofErr w:type="gramEnd"/>
      <w:r w:rsidRPr="00511135">
        <w:rPr>
          <w:sz w:val="28"/>
          <w:szCs w:val="28"/>
        </w:rPr>
        <w:t xml:space="preserve"> стеатогепатите больным рекомендуют употреблять в пищу много творога. Объясните, почему такая диета может улучшить состояние больного.</w:t>
      </w:r>
    </w:p>
    <w:p w:rsidR="00433500" w:rsidRPr="00511135" w:rsidRDefault="00433500" w:rsidP="00433500">
      <w:pPr>
        <w:numPr>
          <w:ilvl w:val="0"/>
          <w:numId w:val="135"/>
        </w:numPr>
        <w:overflowPunct w:val="0"/>
        <w:autoSpaceDE w:val="0"/>
        <w:autoSpaceDN w:val="0"/>
        <w:adjustRightInd w:val="0"/>
        <w:ind w:left="0" w:firstLine="0"/>
        <w:contextualSpacing/>
        <w:jc w:val="both"/>
        <w:textAlignment w:val="baseline"/>
        <w:rPr>
          <w:sz w:val="28"/>
          <w:szCs w:val="28"/>
        </w:rPr>
      </w:pPr>
      <w:r w:rsidRPr="00511135">
        <w:rPr>
          <w:sz w:val="28"/>
          <w:szCs w:val="28"/>
        </w:rPr>
        <w:t xml:space="preserve">Пептид, поступивший в организм с пищей, содержал фенилаланин, все атомы которого были мечены </w:t>
      </w:r>
      <w:r w:rsidRPr="00511135">
        <w:rPr>
          <w:sz w:val="28"/>
          <w:szCs w:val="28"/>
          <w:vertAlign w:val="superscript"/>
        </w:rPr>
        <w:t>14</w:t>
      </w:r>
      <w:r w:rsidRPr="00511135">
        <w:rPr>
          <w:sz w:val="28"/>
          <w:szCs w:val="28"/>
        </w:rPr>
        <w:t xml:space="preserve">С. Позже меченые атомы были обнаружены в ацетоацетате и глюкозе. Объясните это, написав соответствующие схемы. </w:t>
      </w:r>
    </w:p>
    <w:p w:rsidR="00433500" w:rsidRPr="00511135" w:rsidRDefault="00433500" w:rsidP="00433500">
      <w:pPr>
        <w:numPr>
          <w:ilvl w:val="0"/>
          <w:numId w:val="135"/>
        </w:numPr>
        <w:tabs>
          <w:tab w:val="left" w:pos="720"/>
        </w:tabs>
        <w:ind w:left="0" w:firstLine="0"/>
        <w:contextualSpacing/>
        <w:jc w:val="both"/>
        <w:rPr>
          <w:sz w:val="28"/>
          <w:szCs w:val="28"/>
        </w:rPr>
      </w:pPr>
      <w:r w:rsidRPr="00511135">
        <w:rPr>
          <w:sz w:val="28"/>
          <w:szCs w:val="28"/>
        </w:rPr>
        <w:t>При тяжелых вирусных гепатитах у больных может развиться печеночная кома, обусловленная в частности, токсическим действием аммиака на клетки мозга. Какова причина столь значительного накопления аммиака в крови? Как изменяется концентрация мочевины в крови у данных больных?</w:t>
      </w:r>
    </w:p>
    <w:p w:rsidR="00433500" w:rsidRPr="00511135" w:rsidRDefault="00433500" w:rsidP="00433500">
      <w:pPr>
        <w:numPr>
          <w:ilvl w:val="0"/>
          <w:numId w:val="135"/>
        </w:numPr>
        <w:tabs>
          <w:tab w:val="left" w:pos="720"/>
        </w:tabs>
        <w:ind w:left="0" w:firstLine="0"/>
        <w:contextualSpacing/>
        <w:jc w:val="both"/>
        <w:rPr>
          <w:sz w:val="28"/>
          <w:szCs w:val="28"/>
        </w:rPr>
      </w:pPr>
      <w:r w:rsidRPr="00511135">
        <w:rPr>
          <w:sz w:val="28"/>
          <w:szCs w:val="28"/>
        </w:rPr>
        <w:t xml:space="preserve">Аммиак является раздражителем нервной системы. </w:t>
      </w:r>
      <w:proofErr w:type="gramStart"/>
      <w:r w:rsidRPr="00511135">
        <w:rPr>
          <w:sz w:val="28"/>
          <w:szCs w:val="28"/>
        </w:rPr>
        <w:t>При</w:t>
      </w:r>
      <w:proofErr w:type="gramEnd"/>
      <w:r w:rsidRPr="00511135">
        <w:rPr>
          <w:sz w:val="28"/>
          <w:szCs w:val="28"/>
        </w:rPr>
        <w:t xml:space="preserve"> введение глутаминовой кислоты больным эпилепсией их состояние улучшается, частота приступов уменьшается. Почему? </w:t>
      </w:r>
    </w:p>
    <w:p w:rsidR="00433500" w:rsidRPr="00511135" w:rsidRDefault="00433500" w:rsidP="00433500">
      <w:pPr>
        <w:numPr>
          <w:ilvl w:val="0"/>
          <w:numId w:val="135"/>
        </w:numPr>
        <w:tabs>
          <w:tab w:val="left" w:pos="720"/>
        </w:tabs>
        <w:ind w:left="0" w:firstLine="0"/>
        <w:contextualSpacing/>
        <w:jc w:val="both"/>
        <w:rPr>
          <w:sz w:val="28"/>
          <w:szCs w:val="28"/>
        </w:rPr>
      </w:pPr>
      <w:r w:rsidRPr="00511135">
        <w:rPr>
          <w:sz w:val="28"/>
          <w:szCs w:val="28"/>
        </w:rPr>
        <w:t>В эксперименте на животных установлено, что в печени снижена активность фермента аргиназы. К чему это приведет?</w:t>
      </w:r>
    </w:p>
    <w:p w:rsidR="00433500" w:rsidRPr="00511135" w:rsidRDefault="00433500" w:rsidP="00433500">
      <w:pPr>
        <w:ind w:firstLine="709"/>
        <w:jc w:val="center"/>
        <w:rPr>
          <w:i/>
          <w:color w:val="000000"/>
          <w:sz w:val="28"/>
          <w:szCs w:val="28"/>
        </w:rPr>
      </w:pPr>
    </w:p>
    <w:p w:rsidR="00FE2C6E" w:rsidRPr="00511135" w:rsidRDefault="00FE2C6E" w:rsidP="00FE2C6E">
      <w:pPr>
        <w:pStyle w:val="a5"/>
        <w:ind w:left="0" w:firstLine="709"/>
        <w:rPr>
          <w:rFonts w:ascii="Times New Roman" w:hAnsi="Times New Roman"/>
          <w:b/>
          <w:i/>
          <w:color w:val="000000"/>
          <w:sz w:val="28"/>
          <w:szCs w:val="28"/>
        </w:rPr>
      </w:pPr>
      <w:r w:rsidRPr="00511135">
        <w:rPr>
          <w:rFonts w:ascii="Times New Roman" w:hAnsi="Times New Roman"/>
          <w:b/>
          <w:color w:val="000000"/>
          <w:sz w:val="28"/>
          <w:szCs w:val="28"/>
        </w:rPr>
        <w:lastRenderedPageBreak/>
        <w:t xml:space="preserve">Модуль </w:t>
      </w:r>
      <w:r w:rsidRPr="00511135">
        <w:rPr>
          <w:rFonts w:ascii="Times New Roman" w:hAnsi="Times New Roman"/>
          <w:b/>
          <w:i/>
          <w:color w:val="000000"/>
          <w:sz w:val="28"/>
          <w:szCs w:val="28"/>
        </w:rPr>
        <w:t xml:space="preserve">5 </w:t>
      </w:r>
      <w:r w:rsidRPr="00511135">
        <w:rPr>
          <w:rFonts w:ascii="Times New Roman" w:hAnsi="Times New Roman"/>
          <w:b/>
          <w:sz w:val="28"/>
          <w:szCs w:val="28"/>
        </w:rPr>
        <w:t>Обмен и функции азотсодержащих соединений</w:t>
      </w:r>
    </w:p>
    <w:p w:rsidR="00FE2C6E" w:rsidRPr="00511135" w:rsidRDefault="00FE2C6E" w:rsidP="00FE2C6E">
      <w:pPr>
        <w:ind w:firstLine="709"/>
        <w:jc w:val="both"/>
        <w:rPr>
          <w:color w:val="000000"/>
          <w:sz w:val="28"/>
          <w:szCs w:val="28"/>
        </w:rPr>
      </w:pPr>
      <w:r w:rsidRPr="00511135">
        <w:rPr>
          <w:b/>
          <w:color w:val="000000"/>
          <w:sz w:val="28"/>
          <w:szCs w:val="28"/>
        </w:rPr>
        <w:t xml:space="preserve">Тема </w:t>
      </w:r>
      <w:r w:rsidR="0098370E">
        <w:rPr>
          <w:b/>
          <w:color w:val="000000"/>
          <w:sz w:val="28"/>
          <w:szCs w:val="28"/>
        </w:rPr>
        <w:t>6</w:t>
      </w:r>
      <w:r w:rsidRPr="00511135">
        <w:rPr>
          <w:b/>
          <w:color w:val="000000"/>
          <w:sz w:val="28"/>
          <w:szCs w:val="28"/>
        </w:rPr>
        <w:t xml:space="preserve"> </w:t>
      </w:r>
      <w:r w:rsidRPr="00511135">
        <w:rPr>
          <w:sz w:val="28"/>
          <w:szCs w:val="28"/>
        </w:rPr>
        <w:t>Обмен и функции простых белков и аминокислот. Рубежный контроль</w:t>
      </w:r>
    </w:p>
    <w:p w:rsidR="00FE2C6E" w:rsidRPr="00511135" w:rsidRDefault="00FE2C6E" w:rsidP="00FE2C6E">
      <w:pPr>
        <w:ind w:firstLine="709"/>
        <w:jc w:val="both"/>
        <w:rPr>
          <w:color w:val="000000"/>
          <w:sz w:val="28"/>
          <w:szCs w:val="28"/>
        </w:rPr>
      </w:pPr>
    </w:p>
    <w:p w:rsidR="00FE2C6E" w:rsidRPr="00511135" w:rsidRDefault="00FE2C6E" w:rsidP="00FE2C6E">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контрольная работа, тестирование, решение проблемно-ситуационных задач </w:t>
      </w:r>
    </w:p>
    <w:p w:rsidR="00FE2C6E" w:rsidRPr="00511135" w:rsidRDefault="00FE2C6E" w:rsidP="00FE2C6E">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FE2C6E" w:rsidRPr="00511135" w:rsidRDefault="00FE2C6E" w:rsidP="00FE2C6E">
      <w:pPr>
        <w:ind w:firstLine="709"/>
        <w:jc w:val="center"/>
        <w:rPr>
          <w:i/>
          <w:color w:val="000000"/>
          <w:sz w:val="28"/>
          <w:szCs w:val="28"/>
        </w:rPr>
      </w:pPr>
      <w:r w:rsidRPr="00511135">
        <w:rPr>
          <w:i/>
          <w:color w:val="000000"/>
          <w:sz w:val="28"/>
          <w:szCs w:val="28"/>
        </w:rPr>
        <w:t>Тестовые задания</w:t>
      </w:r>
    </w:p>
    <w:p w:rsidR="008F49FA" w:rsidRPr="00511135" w:rsidRDefault="008F49FA" w:rsidP="008F49FA">
      <w:pPr>
        <w:tabs>
          <w:tab w:val="left" w:pos="6780"/>
        </w:tabs>
        <w:rPr>
          <w:sz w:val="28"/>
          <w:szCs w:val="28"/>
        </w:rPr>
      </w:pPr>
      <w:r w:rsidRPr="00511135">
        <w:rPr>
          <w:sz w:val="28"/>
          <w:szCs w:val="28"/>
        </w:rPr>
        <w:t>1. РОЛЬ СОЛЯНОЙ КИСЛОТЫ ЖЕЛУДОЧНОГО СОКА:</w:t>
      </w:r>
    </w:p>
    <w:p w:rsidR="008F49FA" w:rsidRPr="00511135" w:rsidRDefault="008F49FA" w:rsidP="00D41D2A">
      <w:pPr>
        <w:numPr>
          <w:ilvl w:val="0"/>
          <w:numId w:val="136"/>
        </w:numPr>
        <w:tabs>
          <w:tab w:val="left" w:pos="6780"/>
        </w:tabs>
        <w:contextualSpacing/>
        <w:rPr>
          <w:sz w:val="28"/>
          <w:szCs w:val="28"/>
        </w:rPr>
      </w:pPr>
      <w:r w:rsidRPr="00511135">
        <w:rPr>
          <w:sz w:val="28"/>
          <w:szCs w:val="28"/>
        </w:rPr>
        <w:t>создание оптимума рН для пепсина</w:t>
      </w:r>
    </w:p>
    <w:p w:rsidR="008F49FA" w:rsidRPr="00511135" w:rsidRDefault="008F49FA" w:rsidP="00D41D2A">
      <w:pPr>
        <w:numPr>
          <w:ilvl w:val="0"/>
          <w:numId w:val="136"/>
        </w:numPr>
        <w:tabs>
          <w:tab w:val="left" w:pos="6780"/>
        </w:tabs>
        <w:contextualSpacing/>
        <w:rPr>
          <w:sz w:val="28"/>
          <w:szCs w:val="28"/>
        </w:rPr>
      </w:pPr>
      <w:r w:rsidRPr="00511135">
        <w:rPr>
          <w:sz w:val="28"/>
          <w:szCs w:val="28"/>
        </w:rPr>
        <w:t>стимуляция выделения трипсина</w:t>
      </w:r>
    </w:p>
    <w:p w:rsidR="008F49FA" w:rsidRPr="00511135" w:rsidRDefault="008F49FA" w:rsidP="00D41D2A">
      <w:pPr>
        <w:numPr>
          <w:ilvl w:val="0"/>
          <w:numId w:val="136"/>
        </w:numPr>
        <w:tabs>
          <w:tab w:val="left" w:pos="6780"/>
        </w:tabs>
        <w:contextualSpacing/>
        <w:rPr>
          <w:sz w:val="28"/>
          <w:szCs w:val="28"/>
        </w:rPr>
      </w:pPr>
      <w:r w:rsidRPr="00511135">
        <w:rPr>
          <w:sz w:val="28"/>
          <w:szCs w:val="28"/>
        </w:rPr>
        <w:t>набухание и денатурация белков пищи</w:t>
      </w:r>
    </w:p>
    <w:p w:rsidR="008F49FA" w:rsidRPr="00511135" w:rsidRDefault="008F49FA" w:rsidP="00D41D2A">
      <w:pPr>
        <w:numPr>
          <w:ilvl w:val="0"/>
          <w:numId w:val="136"/>
        </w:numPr>
        <w:tabs>
          <w:tab w:val="left" w:pos="6780"/>
        </w:tabs>
        <w:contextualSpacing/>
        <w:rPr>
          <w:sz w:val="28"/>
          <w:szCs w:val="28"/>
        </w:rPr>
      </w:pPr>
      <w:r w:rsidRPr="00511135">
        <w:rPr>
          <w:sz w:val="28"/>
          <w:szCs w:val="28"/>
        </w:rPr>
        <w:t>превращение пепсиногена в пепсин</w:t>
      </w:r>
    </w:p>
    <w:p w:rsidR="008F49FA" w:rsidRPr="00511135" w:rsidRDefault="008F49FA" w:rsidP="00D41D2A">
      <w:pPr>
        <w:numPr>
          <w:ilvl w:val="0"/>
          <w:numId w:val="136"/>
        </w:numPr>
        <w:tabs>
          <w:tab w:val="left" w:pos="6780"/>
        </w:tabs>
        <w:contextualSpacing/>
        <w:rPr>
          <w:sz w:val="28"/>
          <w:szCs w:val="28"/>
        </w:rPr>
      </w:pPr>
      <w:r w:rsidRPr="00511135">
        <w:rPr>
          <w:sz w:val="28"/>
          <w:szCs w:val="28"/>
        </w:rPr>
        <w:t>бактерицидное действие</w:t>
      </w:r>
    </w:p>
    <w:p w:rsidR="008F49FA" w:rsidRPr="00511135" w:rsidRDefault="008F49FA" w:rsidP="00D41D2A">
      <w:pPr>
        <w:numPr>
          <w:ilvl w:val="0"/>
          <w:numId w:val="136"/>
        </w:numPr>
        <w:tabs>
          <w:tab w:val="left" w:pos="6780"/>
        </w:tabs>
        <w:contextualSpacing/>
        <w:rPr>
          <w:sz w:val="28"/>
          <w:szCs w:val="28"/>
        </w:rPr>
      </w:pPr>
      <w:r w:rsidRPr="00511135">
        <w:rPr>
          <w:sz w:val="28"/>
          <w:szCs w:val="28"/>
        </w:rPr>
        <w:t>стимуляция выделения секретина</w:t>
      </w:r>
    </w:p>
    <w:p w:rsidR="008F49FA" w:rsidRPr="00511135" w:rsidRDefault="008F49FA" w:rsidP="008F49FA">
      <w:pPr>
        <w:tabs>
          <w:tab w:val="left" w:pos="6780"/>
        </w:tabs>
        <w:rPr>
          <w:sz w:val="28"/>
          <w:szCs w:val="28"/>
        </w:rPr>
      </w:pPr>
      <w:r w:rsidRPr="00511135">
        <w:rPr>
          <w:sz w:val="28"/>
          <w:szCs w:val="28"/>
        </w:rPr>
        <w:t>2.  КОНЕЧНЫМИ ПРОДУКТАМИ РАСПАДА БЕЛКОВ В ЖЕЛУДОЧНО-КИШЕЧНОМ ТРАКТЕ ЯВЛЯЮТСЯ:</w:t>
      </w:r>
    </w:p>
    <w:p w:rsidR="008F49FA" w:rsidRPr="00511135" w:rsidRDefault="008F49FA" w:rsidP="00D41D2A">
      <w:pPr>
        <w:numPr>
          <w:ilvl w:val="0"/>
          <w:numId w:val="137"/>
        </w:numPr>
        <w:tabs>
          <w:tab w:val="left" w:pos="6780"/>
        </w:tabs>
        <w:contextualSpacing/>
        <w:rPr>
          <w:sz w:val="28"/>
          <w:szCs w:val="28"/>
        </w:rPr>
      </w:pPr>
      <w:r w:rsidRPr="00511135">
        <w:rPr>
          <w:sz w:val="28"/>
          <w:szCs w:val="28"/>
        </w:rPr>
        <w:t>полипептиды</w:t>
      </w:r>
    </w:p>
    <w:p w:rsidR="008F49FA" w:rsidRPr="00511135" w:rsidRDefault="008F49FA" w:rsidP="00D41D2A">
      <w:pPr>
        <w:numPr>
          <w:ilvl w:val="0"/>
          <w:numId w:val="137"/>
        </w:numPr>
        <w:tabs>
          <w:tab w:val="left" w:pos="6780"/>
        </w:tabs>
        <w:contextualSpacing/>
        <w:rPr>
          <w:sz w:val="28"/>
          <w:szCs w:val="28"/>
        </w:rPr>
      </w:pPr>
      <w:r w:rsidRPr="00511135">
        <w:rPr>
          <w:sz w:val="28"/>
          <w:szCs w:val="28"/>
        </w:rPr>
        <w:t>трипептиды</w:t>
      </w:r>
    </w:p>
    <w:p w:rsidR="008F49FA" w:rsidRPr="00511135" w:rsidRDefault="008F49FA" w:rsidP="00D41D2A">
      <w:pPr>
        <w:numPr>
          <w:ilvl w:val="0"/>
          <w:numId w:val="137"/>
        </w:numPr>
        <w:tabs>
          <w:tab w:val="left" w:pos="6780"/>
        </w:tabs>
        <w:contextualSpacing/>
        <w:rPr>
          <w:sz w:val="28"/>
          <w:szCs w:val="28"/>
        </w:rPr>
      </w:pPr>
      <w:r w:rsidRPr="00511135">
        <w:rPr>
          <w:sz w:val="28"/>
          <w:szCs w:val="28"/>
        </w:rPr>
        <w:t>олигопептиды</w:t>
      </w:r>
    </w:p>
    <w:p w:rsidR="008F49FA" w:rsidRPr="00511135" w:rsidRDefault="008F49FA" w:rsidP="00D41D2A">
      <w:pPr>
        <w:numPr>
          <w:ilvl w:val="0"/>
          <w:numId w:val="137"/>
        </w:numPr>
        <w:tabs>
          <w:tab w:val="left" w:pos="6780"/>
        </w:tabs>
        <w:contextualSpacing/>
        <w:rPr>
          <w:sz w:val="28"/>
          <w:szCs w:val="28"/>
        </w:rPr>
      </w:pPr>
      <w:r w:rsidRPr="00511135">
        <w:rPr>
          <w:sz w:val="28"/>
          <w:szCs w:val="28"/>
        </w:rPr>
        <w:t>дипептиды</w:t>
      </w:r>
    </w:p>
    <w:p w:rsidR="008F49FA" w:rsidRPr="00511135" w:rsidRDefault="008F49FA" w:rsidP="00D41D2A">
      <w:pPr>
        <w:numPr>
          <w:ilvl w:val="0"/>
          <w:numId w:val="137"/>
        </w:numPr>
        <w:tabs>
          <w:tab w:val="left" w:pos="6780"/>
        </w:tabs>
        <w:contextualSpacing/>
        <w:rPr>
          <w:sz w:val="28"/>
          <w:szCs w:val="28"/>
        </w:rPr>
      </w:pPr>
      <w:r w:rsidRPr="00511135">
        <w:rPr>
          <w:sz w:val="28"/>
          <w:szCs w:val="28"/>
        </w:rPr>
        <w:t>аминокислоты</w:t>
      </w:r>
    </w:p>
    <w:p w:rsidR="008F49FA" w:rsidRPr="00511135" w:rsidRDefault="008F49FA" w:rsidP="008F49FA">
      <w:pPr>
        <w:tabs>
          <w:tab w:val="left" w:pos="6780"/>
        </w:tabs>
        <w:rPr>
          <w:sz w:val="28"/>
          <w:szCs w:val="28"/>
        </w:rPr>
      </w:pPr>
      <w:r w:rsidRPr="00511135">
        <w:rPr>
          <w:sz w:val="28"/>
          <w:szCs w:val="28"/>
        </w:rPr>
        <w:t>3.  ЗАМЕНИМЫЕ АМИНОКИСЛОТЫ:</w:t>
      </w:r>
    </w:p>
    <w:p w:rsidR="008F49FA" w:rsidRPr="00511135" w:rsidRDefault="008F49FA" w:rsidP="00D41D2A">
      <w:pPr>
        <w:numPr>
          <w:ilvl w:val="0"/>
          <w:numId w:val="138"/>
        </w:numPr>
        <w:tabs>
          <w:tab w:val="left" w:pos="6780"/>
        </w:tabs>
        <w:contextualSpacing/>
        <w:rPr>
          <w:sz w:val="28"/>
          <w:szCs w:val="28"/>
        </w:rPr>
      </w:pPr>
      <w:r w:rsidRPr="00511135">
        <w:rPr>
          <w:sz w:val="28"/>
          <w:szCs w:val="28"/>
        </w:rPr>
        <w:t>аланин</w:t>
      </w:r>
    </w:p>
    <w:p w:rsidR="008F49FA" w:rsidRPr="00511135" w:rsidRDefault="008F49FA" w:rsidP="00D41D2A">
      <w:pPr>
        <w:numPr>
          <w:ilvl w:val="0"/>
          <w:numId w:val="138"/>
        </w:numPr>
        <w:tabs>
          <w:tab w:val="left" w:pos="6780"/>
        </w:tabs>
        <w:contextualSpacing/>
        <w:rPr>
          <w:sz w:val="28"/>
          <w:szCs w:val="28"/>
        </w:rPr>
      </w:pPr>
      <w:r w:rsidRPr="00511135">
        <w:rPr>
          <w:sz w:val="28"/>
          <w:szCs w:val="28"/>
        </w:rPr>
        <w:t>гистидин</w:t>
      </w:r>
    </w:p>
    <w:p w:rsidR="008F49FA" w:rsidRPr="00511135" w:rsidRDefault="008F49FA" w:rsidP="00D41D2A">
      <w:pPr>
        <w:numPr>
          <w:ilvl w:val="0"/>
          <w:numId w:val="138"/>
        </w:numPr>
        <w:tabs>
          <w:tab w:val="left" w:pos="6780"/>
        </w:tabs>
        <w:contextualSpacing/>
        <w:rPr>
          <w:sz w:val="28"/>
          <w:szCs w:val="28"/>
        </w:rPr>
      </w:pPr>
      <w:r w:rsidRPr="00511135">
        <w:rPr>
          <w:sz w:val="28"/>
          <w:szCs w:val="28"/>
        </w:rPr>
        <w:t>глютаминовая кислота</w:t>
      </w:r>
    </w:p>
    <w:p w:rsidR="008F49FA" w:rsidRPr="00511135" w:rsidRDefault="008F49FA" w:rsidP="00D41D2A">
      <w:pPr>
        <w:numPr>
          <w:ilvl w:val="0"/>
          <w:numId w:val="138"/>
        </w:numPr>
        <w:tabs>
          <w:tab w:val="left" w:pos="6780"/>
        </w:tabs>
        <w:contextualSpacing/>
        <w:rPr>
          <w:sz w:val="28"/>
          <w:szCs w:val="28"/>
        </w:rPr>
      </w:pPr>
      <w:r w:rsidRPr="00511135">
        <w:rPr>
          <w:sz w:val="28"/>
          <w:szCs w:val="28"/>
        </w:rPr>
        <w:t>серин</w:t>
      </w:r>
    </w:p>
    <w:p w:rsidR="008F49FA" w:rsidRPr="00511135" w:rsidRDefault="008F49FA" w:rsidP="00D41D2A">
      <w:pPr>
        <w:numPr>
          <w:ilvl w:val="0"/>
          <w:numId w:val="138"/>
        </w:numPr>
        <w:tabs>
          <w:tab w:val="left" w:pos="6780"/>
        </w:tabs>
        <w:contextualSpacing/>
        <w:rPr>
          <w:sz w:val="28"/>
          <w:szCs w:val="28"/>
        </w:rPr>
      </w:pPr>
      <w:r w:rsidRPr="00511135">
        <w:rPr>
          <w:sz w:val="28"/>
          <w:szCs w:val="28"/>
        </w:rPr>
        <w:t>аспарагиновая кислота</w:t>
      </w:r>
    </w:p>
    <w:p w:rsidR="008F49FA" w:rsidRPr="00511135" w:rsidRDefault="008F49FA" w:rsidP="00D41D2A">
      <w:pPr>
        <w:numPr>
          <w:ilvl w:val="0"/>
          <w:numId w:val="138"/>
        </w:numPr>
        <w:tabs>
          <w:tab w:val="left" w:pos="6780"/>
        </w:tabs>
        <w:contextualSpacing/>
        <w:rPr>
          <w:sz w:val="28"/>
          <w:szCs w:val="28"/>
        </w:rPr>
      </w:pPr>
      <w:r w:rsidRPr="00511135">
        <w:rPr>
          <w:sz w:val="28"/>
          <w:szCs w:val="28"/>
        </w:rPr>
        <w:t>изолейцин</w:t>
      </w:r>
    </w:p>
    <w:p w:rsidR="008F49FA" w:rsidRPr="00511135" w:rsidRDefault="008F49FA" w:rsidP="00D41D2A">
      <w:pPr>
        <w:numPr>
          <w:ilvl w:val="0"/>
          <w:numId w:val="138"/>
        </w:numPr>
        <w:tabs>
          <w:tab w:val="left" w:pos="6780"/>
        </w:tabs>
        <w:contextualSpacing/>
        <w:rPr>
          <w:sz w:val="28"/>
          <w:szCs w:val="28"/>
        </w:rPr>
      </w:pPr>
      <w:r w:rsidRPr="00511135">
        <w:rPr>
          <w:sz w:val="28"/>
          <w:szCs w:val="28"/>
        </w:rPr>
        <w:t>треонин</w:t>
      </w:r>
    </w:p>
    <w:p w:rsidR="008F49FA" w:rsidRPr="00511135" w:rsidRDefault="008F49FA" w:rsidP="008F49FA">
      <w:pPr>
        <w:tabs>
          <w:tab w:val="left" w:pos="9360"/>
        </w:tabs>
        <w:rPr>
          <w:sz w:val="28"/>
          <w:szCs w:val="28"/>
        </w:rPr>
      </w:pPr>
      <w:r w:rsidRPr="00511135">
        <w:rPr>
          <w:sz w:val="28"/>
          <w:szCs w:val="28"/>
        </w:rPr>
        <w:t>4.  ТРАНСПОРТНЫЕ ФОРМЫ АММИАКА:</w:t>
      </w:r>
    </w:p>
    <w:p w:rsidR="008F49FA" w:rsidRPr="00511135" w:rsidRDefault="008F49FA" w:rsidP="00D41D2A">
      <w:pPr>
        <w:numPr>
          <w:ilvl w:val="0"/>
          <w:numId w:val="139"/>
        </w:numPr>
        <w:tabs>
          <w:tab w:val="left" w:pos="9360"/>
        </w:tabs>
        <w:contextualSpacing/>
        <w:rPr>
          <w:sz w:val="28"/>
          <w:szCs w:val="28"/>
        </w:rPr>
      </w:pPr>
      <w:r w:rsidRPr="00511135">
        <w:rPr>
          <w:sz w:val="28"/>
          <w:szCs w:val="28"/>
        </w:rPr>
        <w:t>мочевина</w:t>
      </w:r>
    </w:p>
    <w:p w:rsidR="008F49FA" w:rsidRPr="00511135" w:rsidRDefault="008F49FA" w:rsidP="00D41D2A">
      <w:pPr>
        <w:numPr>
          <w:ilvl w:val="0"/>
          <w:numId w:val="139"/>
        </w:numPr>
        <w:tabs>
          <w:tab w:val="left" w:pos="9360"/>
        </w:tabs>
        <w:contextualSpacing/>
        <w:rPr>
          <w:sz w:val="28"/>
          <w:szCs w:val="28"/>
        </w:rPr>
      </w:pPr>
      <w:r w:rsidRPr="00511135">
        <w:rPr>
          <w:sz w:val="28"/>
          <w:szCs w:val="28"/>
        </w:rPr>
        <w:t>мочевая кислота</w:t>
      </w:r>
    </w:p>
    <w:p w:rsidR="008F49FA" w:rsidRPr="00511135" w:rsidRDefault="008F49FA" w:rsidP="00D41D2A">
      <w:pPr>
        <w:numPr>
          <w:ilvl w:val="0"/>
          <w:numId w:val="139"/>
        </w:numPr>
        <w:tabs>
          <w:tab w:val="left" w:pos="9360"/>
        </w:tabs>
        <w:contextualSpacing/>
        <w:rPr>
          <w:sz w:val="28"/>
          <w:szCs w:val="28"/>
        </w:rPr>
      </w:pPr>
      <w:r w:rsidRPr="00511135">
        <w:rPr>
          <w:sz w:val="28"/>
          <w:szCs w:val="28"/>
        </w:rPr>
        <w:t>глютаминовая кислота</w:t>
      </w:r>
    </w:p>
    <w:p w:rsidR="008F49FA" w:rsidRPr="00511135" w:rsidRDefault="008F49FA" w:rsidP="00D41D2A">
      <w:pPr>
        <w:numPr>
          <w:ilvl w:val="0"/>
          <w:numId w:val="139"/>
        </w:numPr>
        <w:tabs>
          <w:tab w:val="left" w:pos="9360"/>
        </w:tabs>
        <w:contextualSpacing/>
        <w:rPr>
          <w:sz w:val="28"/>
          <w:szCs w:val="28"/>
        </w:rPr>
      </w:pPr>
      <w:r w:rsidRPr="00511135">
        <w:rPr>
          <w:sz w:val="28"/>
          <w:szCs w:val="28"/>
        </w:rPr>
        <w:t>карбамоилфосфат</w:t>
      </w:r>
    </w:p>
    <w:p w:rsidR="008F49FA" w:rsidRPr="00511135" w:rsidRDefault="008F49FA" w:rsidP="00D41D2A">
      <w:pPr>
        <w:numPr>
          <w:ilvl w:val="0"/>
          <w:numId w:val="139"/>
        </w:numPr>
        <w:tabs>
          <w:tab w:val="left" w:pos="9360"/>
        </w:tabs>
        <w:contextualSpacing/>
        <w:rPr>
          <w:sz w:val="28"/>
          <w:szCs w:val="28"/>
        </w:rPr>
      </w:pPr>
      <w:r w:rsidRPr="00511135">
        <w:rPr>
          <w:sz w:val="28"/>
          <w:szCs w:val="28"/>
        </w:rPr>
        <w:t>глутамин</w:t>
      </w:r>
    </w:p>
    <w:p w:rsidR="008F49FA" w:rsidRPr="00511135" w:rsidRDefault="008F49FA" w:rsidP="00D41D2A">
      <w:pPr>
        <w:numPr>
          <w:ilvl w:val="0"/>
          <w:numId w:val="139"/>
        </w:numPr>
        <w:tabs>
          <w:tab w:val="left" w:pos="9360"/>
        </w:tabs>
        <w:contextualSpacing/>
        <w:rPr>
          <w:sz w:val="28"/>
          <w:szCs w:val="28"/>
        </w:rPr>
      </w:pPr>
      <w:r w:rsidRPr="00511135">
        <w:rPr>
          <w:sz w:val="28"/>
          <w:szCs w:val="28"/>
        </w:rPr>
        <w:t>аммонийные соли</w:t>
      </w:r>
    </w:p>
    <w:p w:rsidR="008F49FA" w:rsidRPr="00511135" w:rsidRDefault="008F49FA" w:rsidP="00D41D2A">
      <w:pPr>
        <w:numPr>
          <w:ilvl w:val="0"/>
          <w:numId w:val="139"/>
        </w:numPr>
        <w:tabs>
          <w:tab w:val="left" w:pos="9360"/>
        </w:tabs>
        <w:contextualSpacing/>
        <w:rPr>
          <w:sz w:val="28"/>
          <w:szCs w:val="28"/>
        </w:rPr>
      </w:pPr>
      <w:r w:rsidRPr="00511135">
        <w:rPr>
          <w:sz w:val="28"/>
          <w:szCs w:val="28"/>
        </w:rPr>
        <w:t>аланин</w:t>
      </w:r>
    </w:p>
    <w:p w:rsidR="008F49FA" w:rsidRPr="00511135" w:rsidRDefault="008F49FA" w:rsidP="008F49FA">
      <w:pPr>
        <w:tabs>
          <w:tab w:val="left" w:pos="9360"/>
        </w:tabs>
        <w:rPr>
          <w:sz w:val="28"/>
          <w:szCs w:val="28"/>
        </w:rPr>
      </w:pPr>
      <w:r w:rsidRPr="00511135">
        <w:rPr>
          <w:sz w:val="28"/>
          <w:szCs w:val="28"/>
        </w:rPr>
        <w:t>5. СЕРОТОНИН ОБРАЗУЕТСЯ ИЗ АМИНОКИСЛОТЫ:</w:t>
      </w:r>
    </w:p>
    <w:p w:rsidR="008F49FA" w:rsidRPr="00511135" w:rsidRDefault="008F49FA" w:rsidP="00D41D2A">
      <w:pPr>
        <w:numPr>
          <w:ilvl w:val="0"/>
          <w:numId w:val="140"/>
        </w:numPr>
        <w:tabs>
          <w:tab w:val="left" w:pos="9360"/>
        </w:tabs>
        <w:contextualSpacing/>
        <w:rPr>
          <w:sz w:val="28"/>
          <w:szCs w:val="28"/>
        </w:rPr>
      </w:pPr>
      <w:r w:rsidRPr="00511135">
        <w:rPr>
          <w:sz w:val="28"/>
          <w:szCs w:val="28"/>
        </w:rPr>
        <w:t>гистидина</w:t>
      </w:r>
    </w:p>
    <w:p w:rsidR="008F49FA" w:rsidRPr="00511135" w:rsidRDefault="008F49FA" w:rsidP="00D41D2A">
      <w:pPr>
        <w:numPr>
          <w:ilvl w:val="0"/>
          <w:numId w:val="140"/>
        </w:numPr>
        <w:tabs>
          <w:tab w:val="left" w:pos="9360"/>
        </w:tabs>
        <w:contextualSpacing/>
        <w:rPr>
          <w:sz w:val="28"/>
          <w:szCs w:val="28"/>
        </w:rPr>
      </w:pPr>
      <w:r w:rsidRPr="00511135">
        <w:rPr>
          <w:sz w:val="28"/>
          <w:szCs w:val="28"/>
        </w:rPr>
        <w:t>тирозина</w:t>
      </w:r>
    </w:p>
    <w:p w:rsidR="008F49FA" w:rsidRPr="00511135" w:rsidRDefault="008F49FA" w:rsidP="00D41D2A">
      <w:pPr>
        <w:numPr>
          <w:ilvl w:val="0"/>
          <w:numId w:val="140"/>
        </w:numPr>
        <w:tabs>
          <w:tab w:val="left" w:pos="9360"/>
        </w:tabs>
        <w:contextualSpacing/>
        <w:rPr>
          <w:sz w:val="28"/>
          <w:szCs w:val="28"/>
        </w:rPr>
      </w:pPr>
      <w:r w:rsidRPr="00511135">
        <w:rPr>
          <w:sz w:val="28"/>
          <w:szCs w:val="28"/>
        </w:rPr>
        <w:t>глутамата</w:t>
      </w:r>
    </w:p>
    <w:p w:rsidR="008F49FA" w:rsidRPr="00511135" w:rsidRDefault="008F49FA" w:rsidP="00D41D2A">
      <w:pPr>
        <w:numPr>
          <w:ilvl w:val="0"/>
          <w:numId w:val="140"/>
        </w:numPr>
        <w:tabs>
          <w:tab w:val="left" w:pos="9360"/>
        </w:tabs>
        <w:contextualSpacing/>
        <w:rPr>
          <w:sz w:val="28"/>
          <w:szCs w:val="28"/>
        </w:rPr>
      </w:pPr>
      <w:r w:rsidRPr="00511135">
        <w:rPr>
          <w:sz w:val="28"/>
          <w:szCs w:val="28"/>
        </w:rPr>
        <w:t>фенилаланина</w:t>
      </w:r>
    </w:p>
    <w:p w:rsidR="008F49FA" w:rsidRPr="00511135" w:rsidRDefault="008F49FA" w:rsidP="00D41D2A">
      <w:pPr>
        <w:numPr>
          <w:ilvl w:val="0"/>
          <w:numId w:val="140"/>
        </w:numPr>
        <w:tabs>
          <w:tab w:val="left" w:pos="9360"/>
        </w:tabs>
        <w:contextualSpacing/>
        <w:rPr>
          <w:sz w:val="28"/>
          <w:szCs w:val="28"/>
        </w:rPr>
      </w:pPr>
      <w:r w:rsidRPr="00511135">
        <w:rPr>
          <w:sz w:val="28"/>
          <w:szCs w:val="28"/>
        </w:rPr>
        <w:t>триптофана</w:t>
      </w:r>
    </w:p>
    <w:p w:rsidR="008F49FA" w:rsidRPr="00511135" w:rsidRDefault="008F49FA" w:rsidP="00D41D2A">
      <w:pPr>
        <w:numPr>
          <w:ilvl w:val="0"/>
          <w:numId w:val="140"/>
        </w:numPr>
        <w:tabs>
          <w:tab w:val="left" w:pos="9360"/>
        </w:tabs>
        <w:contextualSpacing/>
        <w:rPr>
          <w:sz w:val="28"/>
          <w:szCs w:val="28"/>
        </w:rPr>
      </w:pPr>
      <w:r w:rsidRPr="00511135">
        <w:rPr>
          <w:sz w:val="28"/>
          <w:szCs w:val="28"/>
        </w:rPr>
        <w:t>аспартата</w:t>
      </w:r>
    </w:p>
    <w:p w:rsidR="008F49FA" w:rsidRPr="00511135" w:rsidRDefault="008F49FA" w:rsidP="008F49FA">
      <w:pPr>
        <w:tabs>
          <w:tab w:val="left" w:pos="9360"/>
        </w:tabs>
        <w:rPr>
          <w:sz w:val="28"/>
          <w:szCs w:val="28"/>
        </w:rPr>
      </w:pPr>
      <w:r w:rsidRPr="00511135">
        <w:rPr>
          <w:sz w:val="28"/>
          <w:szCs w:val="28"/>
        </w:rPr>
        <w:t xml:space="preserve">6.  РОЛЬ МЕТИОНИНА В ОБМЕНЕ ВЕЩЕСТВ: </w:t>
      </w:r>
    </w:p>
    <w:p w:rsidR="008F49FA" w:rsidRPr="00511135" w:rsidRDefault="008F49FA" w:rsidP="00D41D2A">
      <w:pPr>
        <w:numPr>
          <w:ilvl w:val="0"/>
          <w:numId w:val="141"/>
        </w:numPr>
        <w:tabs>
          <w:tab w:val="left" w:pos="9360"/>
        </w:tabs>
        <w:contextualSpacing/>
        <w:rPr>
          <w:sz w:val="28"/>
          <w:szCs w:val="28"/>
        </w:rPr>
      </w:pPr>
      <w:r w:rsidRPr="00511135">
        <w:rPr>
          <w:sz w:val="28"/>
          <w:szCs w:val="28"/>
        </w:rPr>
        <w:t>донор метильной группы при синтезе ряда соединений</w:t>
      </w:r>
    </w:p>
    <w:p w:rsidR="008F49FA" w:rsidRPr="00511135" w:rsidRDefault="008F49FA" w:rsidP="00D41D2A">
      <w:pPr>
        <w:numPr>
          <w:ilvl w:val="0"/>
          <w:numId w:val="141"/>
        </w:numPr>
        <w:tabs>
          <w:tab w:val="left" w:pos="9360"/>
        </w:tabs>
        <w:contextualSpacing/>
        <w:rPr>
          <w:sz w:val="28"/>
          <w:szCs w:val="28"/>
        </w:rPr>
      </w:pPr>
      <w:r w:rsidRPr="00511135">
        <w:rPr>
          <w:sz w:val="28"/>
          <w:szCs w:val="28"/>
        </w:rPr>
        <w:lastRenderedPageBreak/>
        <w:t>источник серы при синтезе цистеина</w:t>
      </w:r>
    </w:p>
    <w:p w:rsidR="008F49FA" w:rsidRPr="00511135" w:rsidRDefault="008F49FA" w:rsidP="00D41D2A">
      <w:pPr>
        <w:numPr>
          <w:ilvl w:val="0"/>
          <w:numId w:val="141"/>
        </w:numPr>
        <w:tabs>
          <w:tab w:val="left" w:pos="9360"/>
        </w:tabs>
        <w:contextualSpacing/>
        <w:rPr>
          <w:sz w:val="28"/>
          <w:szCs w:val="28"/>
        </w:rPr>
      </w:pPr>
      <w:r w:rsidRPr="00511135">
        <w:rPr>
          <w:sz w:val="28"/>
          <w:szCs w:val="28"/>
        </w:rPr>
        <w:t>участие в созревании ДНК и всех типов РНК</w:t>
      </w:r>
    </w:p>
    <w:p w:rsidR="008F49FA" w:rsidRPr="00511135" w:rsidRDefault="008F49FA" w:rsidP="00D41D2A">
      <w:pPr>
        <w:numPr>
          <w:ilvl w:val="0"/>
          <w:numId w:val="141"/>
        </w:numPr>
        <w:tabs>
          <w:tab w:val="left" w:pos="9360"/>
        </w:tabs>
        <w:contextualSpacing/>
        <w:rPr>
          <w:sz w:val="28"/>
          <w:szCs w:val="28"/>
        </w:rPr>
      </w:pPr>
      <w:r w:rsidRPr="00511135">
        <w:rPr>
          <w:sz w:val="28"/>
          <w:szCs w:val="28"/>
        </w:rPr>
        <w:t>донор метильной группы при обезвреживании гормонов и лекарственных веществ</w:t>
      </w:r>
    </w:p>
    <w:p w:rsidR="008F49FA" w:rsidRPr="00511135" w:rsidRDefault="008F49FA" w:rsidP="008F49FA">
      <w:pPr>
        <w:tabs>
          <w:tab w:val="left" w:pos="9360"/>
        </w:tabs>
        <w:rPr>
          <w:sz w:val="28"/>
          <w:szCs w:val="28"/>
        </w:rPr>
      </w:pPr>
      <w:r w:rsidRPr="00511135">
        <w:rPr>
          <w:sz w:val="28"/>
          <w:szCs w:val="28"/>
        </w:rPr>
        <w:t>7.  В СИНТЕЗЕ КРЕАТИНА УЧАСТВУЮТ:</w:t>
      </w:r>
    </w:p>
    <w:p w:rsidR="008F49FA" w:rsidRPr="00511135" w:rsidRDefault="008F49FA" w:rsidP="00D41D2A">
      <w:pPr>
        <w:numPr>
          <w:ilvl w:val="0"/>
          <w:numId w:val="142"/>
        </w:numPr>
        <w:tabs>
          <w:tab w:val="left" w:pos="9360"/>
        </w:tabs>
        <w:contextualSpacing/>
        <w:rPr>
          <w:sz w:val="28"/>
          <w:szCs w:val="28"/>
        </w:rPr>
      </w:pPr>
      <w:r w:rsidRPr="00511135">
        <w:rPr>
          <w:sz w:val="28"/>
          <w:szCs w:val="28"/>
        </w:rPr>
        <w:t>орнитин</w:t>
      </w:r>
    </w:p>
    <w:p w:rsidR="008F49FA" w:rsidRPr="00511135" w:rsidRDefault="008F49FA" w:rsidP="00D41D2A">
      <w:pPr>
        <w:numPr>
          <w:ilvl w:val="0"/>
          <w:numId w:val="142"/>
        </w:numPr>
        <w:tabs>
          <w:tab w:val="left" w:pos="9360"/>
        </w:tabs>
        <w:contextualSpacing/>
        <w:rPr>
          <w:sz w:val="28"/>
          <w:szCs w:val="28"/>
        </w:rPr>
      </w:pPr>
      <w:r w:rsidRPr="00511135">
        <w:rPr>
          <w:sz w:val="28"/>
          <w:szCs w:val="28"/>
        </w:rPr>
        <w:t>глицин</w:t>
      </w:r>
    </w:p>
    <w:p w:rsidR="008F49FA" w:rsidRPr="00511135" w:rsidRDefault="008F49FA" w:rsidP="00D41D2A">
      <w:pPr>
        <w:numPr>
          <w:ilvl w:val="0"/>
          <w:numId w:val="142"/>
        </w:numPr>
        <w:tabs>
          <w:tab w:val="left" w:pos="9360"/>
        </w:tabs>
        <w:contextualSpacing/>
        <w:rPr>
          <w:sz w:val="28"/>
          <w:szCs w:val="28"/>
        </w:rPr>
      </w:pPr>
      <w:r w:rsidRPr="00511135">
        <w:rPr>
          <w:sz w:val="28"/>
          <w:szCs w:val="28"/>
        </w:rPr>
        <w:t>глутамат</w:t>
      </w:r>
    </w:p>
    <w:p w:rsidR="008F49FA" w:rsidRPr="00511135" w:rsidRDefault="008F49FA" w:rsidP="00D41D2A">
      <w:pPr>
        <w:numPr>
          <w:ilvl w:val="0"/>
          <w:numId w:val="142"/>
        </w:numPr>
        <w:tabs>
          <w:tab w:val="left" w:pos="9360"/>
        </w:tabs>
        <w:contextualSpacing/>
        <w:rPr>
          <w:sz w:val="28"/>
          <w:szCs w:val="28"/>
        </w:rPr>
      </w:pPr>
      <w:r w:rsidRPr="00511135">
        <w:rPr>
          <w:sz w:val="28"/>
          <w:szCs w:val="28"/>
        </w:rPr>
        <w:t>аргинин</w:t>
      </w:r>
    </w:p>
    <w:p w:rsidR="008F49FA" w:rsidRPr="00511135" w:rsidRDefault="008F49FA" w:rsidP="00D41D2A">
      <w:pPr>
        <w:numPr>
          <w:ilvl w:val="0"/>
          <w:numId w:val="142"/>
        </w:numPr>
        <w:tabs>
          <w:tab w:val="left" w:pos="9360"/>
        </w:tabs>
        <w:contextualSpacing/>
        <w:rPr>
          <w:sz w:val="28"/>
          <w:szCs w:val="28"/>
        </w:rPr>
      </w:pPr>
      <w:r w:rsidRPr="00511135">
        <w:rPr>
          <w:sz w:val="28"/>
          <w:szCs w:val="28"/>
          <w:lang w:val="en-US"/>
        </w:rPr>
        <w:t>S</w:t>
      </w:r>
      <w:r w:rsidRPr="00511135">
        <w:rPr>
          <w:sz w:val="28"/>
          <w:szCs w:val="28"/>
        </w:rPr>
        <w:t xml:space="preserve"> – аденозилметионин</w:t>
      </w:r>
    </w:p>
    <w:p w:rsidR="008F49FA" w:rsidRPr="00511135" w:rsidRDefault="008F49FA" w:rsidP="008F49FA">
      <w:pPr>
        <w:tabs>
          <w:tab w:val="left" w:pos="9360"/>
        </w:tabs>
        <w:rPr>
          <w:sz w:val="28"/>
          <w:szCs w:val="28"/>
        </w:rPr>
      </w:pPr>
      <w:r w:rsidRPr="00511135">
        <w:rPr>
          <w:sz w:val="28"/>
          <w:szCs w:val="28"/>
        </w:rPr>
        <w:t xml:space="preserve">8.  В ЛЕЧЕНИИ ЗАБОЛЕВАНИЙ ЦНС ИСПОЛЬЗУЕТСЯ ДЕКАРБОКСИЛИРОВАННОЕ </w:t>
      </w:r>
      <w:proofErr w:type="gramStart"/>
      <w:r w:rsidRPr="00511135">
        <w:rPr>
          <w:sz w:val="28"/>
          <w:szCs w:val="28"/>
        </w:rPr>
        <w:t>ПРОИЗВОДНОЕ</w:t>
      </w:r>
      <w:proofErr w:type="gramEnd"/>
      <w:r w:rsidRPr="00511135">
        <w:rPr>
          <w:sz w:val="28"/>
          <w:szCs w:val="28"/>
        </w:rPr>
        <w:t>:</w:t>
      </w:r>
    </w:p>
    <w:p w:rsidR="008F49FA" w:rsidRPr="00511135" w:rsidRDefault="008F49FA" w:rsidP="00D41D2A">
      <w:pPr>
        <w:numPr>
          <w:ilvl w:val="0"/>
          <w:numId w:val="143"/>
        </w:numPr>
        <w:tabs>
          <w:tab w:val="left" w:pos="9360"/>
        </w:tabs>
        <w:contextualSpacing/>
        <w:rPr>
          <w:sz w:val="28"/>
          <w:szCs w:val="28"/>
        </w:rPr>
      </w:pPr>
      <w:r w:rsidRPr="00511135">
        <w:rPr>
          <w:sz w:val="28"/>
          <w:szCs w:val="28"/>
        </w:rPr>
        <w:t>тирозина</w:t>
      </w:r>
    </w:p>
    <w:p w:rsidR="008F49FA" w:rsidRPr="00511135" w:rsidRDefault="008F49FA" w:rsidP="00D41D2A">
      <w:pPr>
        <w:numPr>
          <w:ilvl w:val="0"/>
          <w:numId w:val="143"/>
        </w:numPr>
        <w:tabs>
          <w:tab w:val="left" w:pos="9360"/>
        </w:tabs>
        <w:contextualSpacing/>
        <w:rPr>
          <w:sz w:val="28"/>
          <w:szCs w:val="28"/>
        </w:rPr>
      </w:pPr>
      <w:r w:rsidRPr="00511135">
        <w:rPr>
          <w:sz w:val="28"/>
          <w:szCs w:val="28"/>
        </w:rPr>
        <w:t>фенилаланина</w:t>
      </w:r>
    </w:p>
    <w:p w:rsidR="008F49FA" w:rsidRPr="00511135" w:rsidRDefault="008F49FA" w:rsidP="00D41D2A">
      <w:pPr>
        <w:numPr>
          <w:ilvl w:val="0"/>
          <w:numId w:val="143"/>
        </w:numPr>
        <w:tabs>
          <w:tab w:val="left" w:pos="9360"/>
        </w:tabs>
        <w:contextualSpacing/>
        <w:rPr>
          <w:sz w:val="28"/>
          <w:szCs w:val="28"/>
        </w:rPr>
      </w:pPr>
      <w:r w:rsidRPr="00511135">
        <w:rPr>
          <w:sz w:val="28"/>
          <w:szCs w:val="28"/>
        </w:rPr>
        <w:t>глутамата</w:t>
      </w:r>
    </w:p>
    <w:p w:rsidR="008F49FA" w:rsidRPr="00511135" w:rsidRDefault="008F49FA" w:rsidP="00D41D2A">
      <w:pPr>
        <w:numPr>
          <w:ilvl w:val="0"/>
          <w:numId w:val="143"/>
        </w:numPr>
        <w:tabs>
          <w:tab w:val="left" w:pos="9360"/>
        </w:tabs>
        <w:contextualSpacing/>
        <w:rPr>
          <w:sz w:val="28"/>
          <w:szCs w:val="28"/>
        </w:rPr>
      </w:pPr>
      <w:r w:rsidRPr="00511135">
        <w:rPr>
          <w:sz w:val="28"/>
          <w:szCs w:val="28"/>
        </w:rPr>
        <w:t>аспартата</w:t>
      </w:r>
    </w:p>
    <w:p w:rsidR="008F49FA" w:rsidRPr="00511135" w:rsidRDefault="008F49FA" w:rsidP="00D41D2A">
      <w:pPr>
        <w:numPr>
          <w:ilvl w:val="0"/>
          <w:numId w:val="143"/>
        </w:numPr>
        <w:tabs>
          <w:tab w:val="left" w:pos="9360"/>
        </w:tabs>
        <w:contextualSpacing/>
        <w:rPr>
          <w:sz w:val="28"/>
          <w:szCs w:val="28"/>
        </w:rPr>
      </w:pPr>
      <w:r w:rsidRPr="00511135">
        <w:rPr>
          <w:sz w:val="28"/>
          <w:szCs w:val="28"/>
        </w:rPr>
        <w:t>аргинина</w:t>
      </w:r>
    </w:p>
    <w:p w:rsidR="008F49FA" w:rsidRPr="00511135" w:rsidRDefault="008F49FA" w:rsidP="008F49FA">
      <w:pPr>
        <w:tabs>
          <w:tab w:val="left" w:pos="9360"/>
        </w:tabs>
        <w:rPr>
          <w:sz w:val="28"/>
          <w:szCs w:val="28"/>
        </w:rPr>
      </w:pPr>
      <w:r w:rsidRPr="00511135">
        <w:rPr>
          <w:sz w:val="28"/>
          <w:szCs w:val="28"/>
        </w:rPr>
        <w:t>9.  В ПРАКТИЧЕСКОЙ МЕДИЦИНЕ ПРИМЕНЯЮТСЯ ПРЕПАРАТЫ ГИДРОЛИЗАТА БЕЛКОВ:</w:t>
      </w:r>
    </w:p>
    <w:p w:rsidR="008F49FA" w:rsidRPr="00511135" w:rsidRDefault="008F49FA" w:rsidP="00D41D2A">
      <w:pPr>
        <w:numPr>
          <w:ilvl w:val="0"/>
          <w:numId w:val="144"/>
        </w:numPr>
        <w:tabs>
          <w:tab w:val="left" w:pos="9360"/>
        </w:tabs>
        <w:contextualSpacing/>
        <w:rPr>
          <w:sz w:val="28"/>
          <w:szCs w:val="28"/>
        </w:rPr>
      </w:pPr>
      <w:r w:rsidRPr="00511135">
        <w:rPr>
          <w:sz w:val="28"/>
          <w:szCs w:val="28"/>
        </w:rPr>
        <w:t>альбумин</w:t>
      </w:r>
    </w:p>
    <w:p w:rsidR="008F49FA" w:rsidRPr="00511135" w:rsidRDefault="008F49FA" w:rsidP="00D41D2A">
      <w:pPr>
        <w:numPr>
          <w:ilvl w:val="0"/>
          <w:numId w:val="144"/>
        </w:numPr>
        <w:tabs>
          <w:tab w:val="left" w:pos="9360"/>
        </w:tabs>
        <w:contextualSpacing/>
        <w:rPr>
          <w:sz w:val="28"/>
          <w:szCs w:val="28"/>
        </w:rPr>
      </w:pPr>
      <w:r w:rsidRPr="00511135">
        <w:rPr>
          <w:sz w:val="28"/>
          <w:szCs w:val="28"/>
        </w:rPr>
        <w:t>церебролизин</w:t>
      </w:r>
    </w:p>
    <w:p w:rsidR="008F49FA" w:rsidRPr="00511135" w:rsidRDefault="008F49FA" w:rsidP="00D41D2A">
      <w:pPr>
        <w:numPr>
          <w:ilvl w:val="0"/>
          <w:numId w:val="144"/>
        </w:numPr>
        <w:tabs>
          <w:tab w:val="left" w:pos="9360"/>
        </w:tabs>
        <w:contextualSpacing/>
        <w:rPr>
          <w:sz w:val="28"/>
          <w:szCs w:val="28"/>
        </w:rPr>
      </w:pPr>
      <w:r w:rsidRPr="00511135">
        <w:rPr>
          <w:sz w:val="28"/>
          <w:szCs w:val="28"/>
        </w:rPr>
        <w:t>гамма – глобулин</w:t>
      </w:r>
    </w:p>
    <w:p w:rsidR="008F49FA" w:rsidRPr="00511135" w:rsidRDefault="008F49FA" w:rsidP="00D41D2A">
      <w:pPr>
        <w:numPr>
          <w:ilvl w:val="0"/>
          <w:numId w:val="144"/>
        </w:numPr>
        <w:tabs>
          <w:tab w:val="left" w:pos="9360"/>
        </w:tabs>
        <w:contextualSpacing/>
        <w:rPr>
          <w:sz w:val="28"/>
          <w:szCs w:val="28"/>
        </w:rPr>
      </w:pPr>
      <w:r w:rsidRPr="00511135">
        <w:rPr>
          <w:sz w:val="28"/>
          <w:szCs w:val="28"/>
        </w:rPr>
        <w:t>гистамин</w:t>
      </w:r>
    </w:p>
    <w:p w:rsidR="008F49FA" w:rsidRPr="00511135" w:rsidRDefault="008F49FA" w:rsidP="00D41D2A">
      <w:pPr>
        <w:numPr>
          <w:ilvl w:val="0"/>
          <w:numId w:val="144"/>
        </w:numPr>
        <w:tabs>
          <w:tab w:val="left" w:pos="9360"/>
        </w:tabs>
        <w:contextualSpacing/>
        <w:rPr>
          <w:sz w:val="28"/>
          <w:szCs w:val="28"/>
        </w:rPr>
      </w:pPr>
      <w:r w:rsidRPr="00511135">
        <w:rPr>
          <w:sz w:val="28"/>
          <w:szCs w:val="28"/>
        </w:rPr>
        <w:t>интерферон</w:t>
      </w:r>
    </w:p>
    <w:p w:rsidR="008F49FA" w:rsidRPr="00511135" w:rsidRDefault="008F49FA" w:rsidP="00D41D2A">
      <w:pPr>
        <w:numPr>
          <w:ilvl w:val="0"/>
          <w:numId w:val="144"/>
        </w:numPr>
        <w:tabs>
          <w:tab w:val="left" w:pos="9360"/>
        </w:tabs>
        <w:contextualSpacing/>
        <w:rPr>
          <w:sz w:val="28"/>
          <w:szCs w:val="28"/>
        </w:rPr>
      </w:pPr>
      <w:r w:rsidRPr="00511135">
        <w:rPr>
          <w:sz w:val="28"/>
          <w:szCs w:val="28"/>
        </w:rPr>
        <w:t>аминопептид</w:t>
      </w:r>
    </w:p>
    <w:p w:rsidR="008F49FA" w:rsidRPr="00511135" w:rsidRDefault="008F49FA" w:rsidP="008F49FA">
      <w:pPr>
        <w:tabs>
          <w:tab w:val="left" w:pos="9360"/>
        </w:tabs>
        <w:rPr>
          <w:sz w:val="28"/>
          <w:szCs w:val="28"/>
        </w:rPr>
      </w:pPr>
      <w:r w:rsidRPr="00511135">
        <w:rPr>
          <w:sz w:val="28"/>
          <w:szCs w:val="28"/>
        </w:rPr>
        <w:t>10. ПРИ НЕДОСТАТКЕ ФОЛИЕВОЙ КИСЛОТЫ НАРУШАЮТСЯ СЛЕДУЮЩИЕ ПРОЦЕССЫ:</w:t>
      </w:r>
    </w:p>
    <w:p w:rsidR="008F49FA" w:rsidRPr="00511135" w:rsidRDefault="008F49FA" w:rsidP="00D41D2A">
      <w:pPr>
        <w:numPr>
          <w:ilvl w:val="0"/>
          <w:numId w:val="145"/>
        </w:numPr>
        <w:tabs>
          <w:tab w:val="left" w:pos="9360"/>
        </w:tabs>
        <w:contextualSpacing/>
        <w:rPr>
          <w:sz w:val="28"/>
          <w:szCs w:val="28"/>
        </w:rPr>
      </w:pPr>
      <w:r w:rsidRPr="00511135">
        <w:rPr>
          <w:sz w:val="28"/>
          <w:szCs w:val="28"/>
        </w:rPr>
        <w:t xml:space="preserve">образование </w:t>
      </w:r>
      <w:proofErr w:type="gramStart"/>
      <w:r w:rsidRPr="00511135">
        <w:rPr>
          <w:sz w:val="28"/>
          <w:szCs w:val="28"/>
          <w:lang w:val="en-US"/>
        </w:rPr>
        <w:t>S</w:t>
      </w:r>
      <w:proofErr w:type="gramEnd"/>
      <w:r w:rsidRPr="00511135">
        <w:rPr>
          <w:sz w:val="28"/>
          <w:szCs w:val="28"/>
        </w:rPr>
        <w:t>АМ</w:t>
      </w:r>
    </w:p>
    <w:p w:rsidR="008F49FA" w:rsidRPr="00511135" w:rsidRDefault="008F49FA" w:rsidP="00D41D2A">
      <w:pPr>
        <w:numPr>
          <w:ilvl w:val="0"/>
          <w:numId w:val="145"/>
        </w:numPr>
        <w:tabs>
          <w:tab w:val="left" w:pos="9360"/>
        </w:tabs>
        <w:contextualSpacing/>
        <w:rPr>
          <w:sz w:val="28"/>
          <w:szCs w:val="28"/>
        </w:rPr>
      </w:pPr>
      <w:r w:rsidRPr="00511135">
        <w:rPr>
          <w:sz w:val="28"/>
          <w:szCs w:val="28"/>
        </w:rPr>
        <w:t>синтез метионина из гомоцистеина</w:t>
      </w:r>
    </w:p>
    <w:p w:rsidR="008F49FA" w:rsidRPr="00511135" w:rsidRDefault="008F49FA" w:rsidP="00D41D2A">
      <w:pPr>
        <w:numPr>
          <w:ilvl w:val="0"/>
          <w:numId w:val="145"/>
        </w:numPr>
        <w:tabs>
          <w:tab w:val="left" w:pos="9360"/>
        </w:tabs>
        <w:contextualSpacing/>
        <w:rPr>
          <w:sz w:val="28"/>
          <w:szCs w:val="28"/>
        </w:rPr>
      </w:pPr>
      <w:r w:rsidRPr="00511135">
        <w:rPr>
          <w:sz w:val="28"/>
          <w:szCs w:val="28"/>
        </w:rPr>
        <w:t>синтез пуриновых нуклеотидов</w:t>
      </w:r>
    </w:p>
    <w:p w:rsidR="008F49FA" w:rsidRPr="00511135" w:rsidRDefault="008F49FA" w:rsidP="00D41D2A">
      <w:pPr>
        <w:numPr>
          <w:ilvl w:val="0"/>
          <w:numId w:val="145"/>
        </w:numPr>
        <w:tabs>
          <w:tab w:val="left" w:pos="9360"/>
        </w:tabs>
        <w:contextualSpacing/>
        <w:rPr>
          <w:sz w:val="28"/>
          <w:szCs w:val="28"/>
        </w:rPr>
      </w:pPr>
      <w:r w:rsidRPr="00511135">
        <w:rPr>
          <w:sz w:val="28"/>
          <w:szCs w:val="28"/>
        </w:rPr>
        <w:t>превращение глицина в серин</w:t>
      </w:r>
    </w:p>
    <w:p w:rsidR="008F49FA" w:rsidRPr="00511135" w:rsidRDefault="008F49FA" w:rsidP="00D41D2A">
      <w:pPr>
        <w:numPr>
          <w:ilvl w:val="0"/>
          <w:numId w:val="145"/>
        </w:numPr>
        <w:tabs>
          <w:tab w:val="left" w:pos="9360"/>
        </w:tabs>
        <w:contextualSpacing/>
        <w:rPr>
          <w:sz w:val="28"/>
          <w:szCs w:val="28"/>
        </w:rPr>
      </w:pPr>
      <w:r w:rsidRPr="00511135">
        <w:rPr>
          <w:sz w:val="28"/>
          <w:szCs w:val="28"/>
        </w:rPr>
        <w:t>синтез пиримидиновых нуклеотидов</w:t>
      </w:r>
    </w:p>
    <w:p w:rsidR="00CA131E" w:rsidRPr="00511135" w:rsidRDefault="00CA131E" w:rsidP="00CA131E">
      <w:pPr>
        <w:rPr>
          <w:sz w:val="28"/>
          <w:szCs w:val="28"/>
        </w:rPr>
      </w:pPr>
      <w:r w:rsidRPr="00511135">
        <w:rPr>
          <w:sz w:val="28"/>
          <w:szCs w:val="28"/>
        </w:rPr>
        <w:t>11.К АБСОЛЮТНО НЕЗАМЕНИМЫМ АМИНОКИСЛОТАМ НЕ ОТНОСЯТСЯ</w:t>
      </w:r>
    </w:p>
    <w:p w:rsidR="00CA131E" w:rsidRPr="00511135" w:rsidRDefault="00CA131E" w:rsidP="00D41D2A">
      <w:pPr>
        <w:pStyle w:val="a5"/>
        <w:numPr>
          <w:ilvl w:val="0"/>
          <w:numId w:val="146"/>
        </w:numPr>
        <w:rPr>
          <w:rFonts w:ascii="Times New Roman" w:hAnsi="Times New Roman"/>
          <w:sz w:val="28"/>
          <w:szCs w:val="28"/>
        </w:rPr>
      </w:pPr>
      <w:r w:rsidRPr="00511135">
        <w:rPr>
          <w:rFonts w:ascii="Times New Roman" w:hAnsi="Times New Roman"/>
          <w:sz w:val="28"/>
          <w:szCs w:val="28"/>
        </w:rPr>
        <w:t>метионин</w:t>
      </w:r>
    </w:p>
    <w:p w:rsidR="00CA131E" w:rsidRPr="00511135" w:rsidRDefault="00CA131E" w:rsidP="00D41D2A">
      <w:pPr>
        <w:pStyle w:val="a5"/>
        <w:numPr>
          <w:ilvl w:val="0"/>
          <w:numId w:val="146"/>
        </w:numPr>
        <w:rPr>
          <w:rFonts w:ascii="Times New Roman" w:hAnsi="Times New Roman"/>
          <w:sz w:val="28"/>
          <w:szCs w:val="28"/>
        </w:rPr>
      </w:pPr>
      <w:r w:rsidRPr="00511135">
        <w:rPr>
          <w:rFonts w:ascii="Times New Roman" w:hAnsi="Times New Roman"/>
          <w:sz w:val="28"/>
          <w:szCs w:val="28"/>
        </w:rPr>
        <w:t>лизин</w:t>
      </w:r>
    </w:p>
    <w:p w:rsidR="00CA131E" w:rsidRPr="00511135" w:rsidRDefault="00CA131E" w:rsidP="00D41D2A">
      <w:pPr>
        <w:pStyle w:val="a5"/>
        <w:numPr>
          <w:ilvl w:val="0"/>
          <w:numId w:val="146"/>
        </w:numPr>
        <w:rPr>
          <w:rFonts w:ascii="Times New Roman" w:hAnsi="Times New Roman"/>
          <w:sz w:val="28"/>
          <w:szCs w:val="28"/>
        </w:rPr>
      </w:pPr>
      <w:r w:rsidRPr="00511135">
        <w:rPr>
          <w:rFonts w:ascii="Times New Roman" w:hAnsi="Times New Roman"/>
          <w:sz w:val="28"/>
          <w:szCs w:val="28"/>
        </w:rPr>
        <w:t>триптофан</w:t>
      </w:r>
    </w:p>
    <w:p w:rsidR="00CA131E" w:rsidRPr="00511135" w:rsidRDefault="00CA131E" w:rsidP="00D41D2A">
      <w:pPr>
        <w:pStyle w:val="a5"/>
        <w:numPr>
          <w:ilvl w:val="0"/>
          <w:numId w:val="146"/>
        </w:numPr>
        <w:rPr>
          <w:rFonts w:ascii="Times New Roman" w:hAnsi="Times New Roman"/>
          <w:sz w:val="28"/>
          <w:szCs w:val="28"/>
        </w:rPr>
      </w:pPr>
      <w:r w:rsidRPr="00511135">
        <w:rPr>
          <w:rFonts w:ascii="Times New Roman" w:hAnsi="Times New Roman"/>
          <w:sz w:val="28"/>
          <w:szCs w:val="28"/>
        </w:rPr>
        <w:t>фенилаланин</w:t>
      </w:r>
    </w:p>
    <w:p w:rsidR="00CA131E" w:rsidRPr="00511135" w:rsidRDefault="00CA131E" w:rsidP="00D41D2A">
      <w:pPr>
        <w:pStyle w:val="a5"/>
        <w:numPr>
          <w:ilvl w:val="0"/>
          <w:numId w:val="146"/>
        </w:numPr>
        <w:rPr>
          <w:rFonts w:ascii="Times New Roman" w:hAnsi="Times New Roman"/>
          <w:sz w:val="28"/>
          <w:szCs w:val="28"/>
        </w:rPr>
      </w:pPr>
      <w:r w:rsidRPr="00511135">
        <w:rPr>
          <w:rFonts w:ascii="Times New Roman" w:hAnsi="Times New Roman"/>
          <w:sz w:val="28"/>
          <w:szCs w:val="28"/>
        </w:rPr>
        <w:t>аспарагин</w:t>
      </w:r>
    </w:p>
    <w:p w:rsidR="00CA131E" w:rsidRPr="00511135" w:rsidRDefault="00CA131E" w:rsidP="00CA131E">
      <w:pPr>
        <w:rPr>
          <w:sz w:val="28"/>
          <w:szCs w:val="28"/>
        </w:rPr>
      </w:pPr>
      <w:r w:rsidRPr="00511135">
        <w:rPr>
          <w:sz w:val="28"/>
          <w:szCs w:val="28"/>
        </w:rPr>
        <w:t>12.К ЗАМЕНИМЫМ АМИНОКИСЛОТАМ ОТНОСЯТСЯ</w:t>
      </w:r>
    </w:p>
    <w:p w:rsidR="00CA131E" w:rsidRPr="00511135" w:rsidRDefault="00CA131E" w:rsidP="00D41D2A">
      <w:pPr>
        <w:pStyle w:val="a5"/>
        <w:numPr>
          <w:ilvl w:val="0"/>
          <w:numId w:val="147"/>
        </w:numPr>
        <w:rPr>
          <w:rFonts w:ascii="Times New Roman" w:hAnsi="Times New Roman"/>
          <w:sz w:val="28"/>
          <w:szCs w:val="28"/>
        </w:rPr>
      </w:pPr>
      <w:r w:rsidRPr="00511135">
        <w:rPr>
          <w:rFonts w:ascii="Times New Roman" w:hAnsi="Times New Roman"/>
          <w:sz w:val="28"/>
          <w:szCs w:val="28"/>
        </w:rPr>
        <w:t>глютамин</w:t>
      </w:r>
    </w:p>
    <w:p w:rsidR="00CA131E" w:rsidRPr="00511135" w:rsidRDefault="00CA131E" w:rsidP="00D41D2A">
      <w:pPr>
        <w:pStyle w:val="a5"/>
        <w:numPr>
          <w:ilvl w:val="0"/>
          <w:numId w:val="147"/>
        </w:numPr>
        <w:rPr>
          <w:rFonts w:ascii="Times New Roman" w:hAnsi="Times New Roman"/>
          <w:b/>
          <w:sz w:val="28"/>
          <w:szCs w:val="28"/>
        </w:rPr>
      </w:pPr>
      <w:r w:rsidRPr="00511135">
        <w:rPr>
          <w:rFonts w:ascii="Times New Roman" w:hAnsi="Times New Roman"/>
          <w:sz w:val="28"/>
          <w:szCs w:val="28"/>
        </w:rPr>
        <w:t>лейцин</w:t>
      </w:r>
      <w:r w:rsidRPr="00511135">
        <w:rPr>
          <w:rFonts w:ascii="Times New Roman" w:hAnsi="Times New Roman"/>
          <w:b/>
          <w:sz w:val="28"/>
          <w:szCs w:val="28"/>
        </w:rPr>
        <w:t xml:space="preserve">  </w:t>
      </w:r>
    </w:p>
    <w:p w:rsidR="00CA131E" w:rsidRPr="00511135" w:rsidRDefault="00CA131E" w:rsidP="00D41D2A">
      <w:pPr>
        <w:pStyle w:val="a5"/>
        <w:numPr>
          <w:ilvl w:val="0"/>
          <w:numId w:val="147"/>
        </w:numPr>
        <w:rPr>
          <w:rFonts w:ascii="Times New Roman" w:hAnsi="Times New Roman"/>
          <w:sz w:val="28"/>
          <w:szCs w:val="28"/>
        </w:rPr>
      </w:pPr>
      <w:r w:rsidRPr="00511135">
        <w:rPr>
          <w:rFonts w:ascii="Times New Roman" w:hAnsi="Times New Roman"/>
          <w:sz w:val="28"/>
          <w:szCs w:val="28"/>
        </w:rPr>
        <w:t>изолейцин</w:t>
      </w:r>
    </w:p>
    <w:p w:rsidR="00CA131E" w:rsidRPr="00511135" w:rsidRDefault="00CA131E" w:rsidP="00D41D2A">
      <w:pPr>
        <w:pStyle w:val="a5"/>
        <w:numPr>
          <w:ilvl w:val="0"/>
          <w:numId w:val="147"/>
        </w:numPr>
        <w:rPr>
          <w:rFonts w:ascii="Times New Roman" w:hAnsi="Times New Roman"/>
          <w:sz w:val="28"/>
          <w:szCs w:val="28"/>
        </w:rPr>
      </w:pPr>
      <w:r w:rsidRPr="00511135">
        <w:rPr>
          <w:rFonts w:ascii="Times New Roman" w:hAnsi="Times New Roman"/>
          <w:sz w:val="28"/>
          <w:szCs w:val="28"/>
        </w:rPr>
        <w:t>треонин</w:t>
      </w:r>
    </w:p>
    <w:p w:rsidR="00CA131E" w:rsidRPr="00511135" w:rsidRDefault="00CA131E" w:rsidP="00D41D2A">
      <w:pPr>
        <w:pStyle w:val="a5"/>
        <w:numPr>
          <w:ilvl w:val="0"/>
          <w:numId w:val="147"/>
        </w:numPr>
        <w:rPr>
          <w:rFonts w:ascii="Times New Roman" w:hAnsi="Times New Roman"/>
          <w:sz w:val="28"/>
          <w:szCs w:val="28"/>
        </w:rPr>
      </w:pPr>
      <w:r w:rsidRPr="00511135">
        <w:rPr>
          <w:rFonts w:ascii="Times New Roman" w:hAnsi="Times New Roman"/>
          <w:sz w:val="28"/>
          <w:szCs w:val="28"/>
        </w:rPr>
        <w:t>аланин</w:t>
      </w:r>
    </w:p>
    <w:p w:rsidR="00CA131E" w:rsidRPr="00511135" w:rsidRDefault="00CA131E" w:rsidP="00CA131E">
      <w:pPr>
        <w:rPr>
          <w:sz w:val="28"/>
          <w:szCs w:val="28"/>
        </w:rPr>
      </w:pPr>
      <w:r w:rsidRPr="00511135">
        <w:rPr>
          <w:sz w:val="28"/>
          <w:szCs w:val="28"/>
        </w:rPr>
        <w:t>13.К ПОЛУНЕЗАМЕНИМЫМ АМИНОКИСЛОТАМ ОТНОСЯТСЯ</w:t>
      </w:r>
    </w:p>
    <w:p w:rsidR="00CA131E" w:rsidRPr="00511135" w:rsidRDefault="00CA131E" w:rsidP="00D41D2A">
      <w:pPr>
        <w:pStyle w:val="a5"/>
        <w:numPr>
          <w:ilvl w:val="0"/>
          <w:numId w:val="148"/>
        </w:numPr>
        <w:rPr>
          <w:rFonts w:ascii="Times New Roman" w:hAnsi="Times New Roman"/>
          <w:sz w:val="28"/>
          <w:szCs w:val="28"/>
        </w:rPr>
      </w:pPr>
      <w:r w:rsidRPr="00511135">
        <w:rPr>
          <w:rFonts w:ascii="Times New Roman" w:hAnsi="Times New Roman"/>
          <w:sz w:val="28"/>
          <w:szCs w:val="28"/>
        </w:rPr>
        <w:t>гистидин</w:t>
      </w:r>
    </w:p>
    <w:p w:rsidR="00CA131E" w:rsidRPr="00511135" w:rsidRDefault="00CA131E" w:rsidP="00D41D2A">
      <w:pPr>
        <w:pStyle w:val="a5"/>
        <w:numPr>
          <w:ilvl w:val="0"/>
          <w:numId w:val="148"/>
        </w:numPr>
        <w:rPr>
          <w:rFonts w:ascii="Times New Roman" w:hAnsi="Times New Roman"/>
          <w:sz w:val="28"/>
          <w:szCs w:val="28"/>
        </w:rPr>
      </w:pPr>
      <w:r w:rsidRPr="00511135">
        <w:rPr>
          <w:rFonts w:ascii="Times New Roman" w:hAnsi="Times New Roman"/>
          <w:sz w:val="28"/>
          <w:szCs w:val="28"/>
        </w:rPr>
        <w:lastRenderedPageBreak/>
        <w:t>валин</w:t>
      </w:r>
    </w:p>
    <w:p w:rsidR="00CA131E" w:rsidRPr="00511135" w:rsidRDefault="00CA131E" w:rsidP="00D41D2A">
      <w:pPr>
        <w:pStyle w:val="a5"/>
        <w:numPr>
          <w:ilvl w:val="0"/>
          <w:numId w:val="148"/>
        </w:numPr>
        <w:rPr>
          <w:rFonts w:ascii="Times New Roman" w:hAnsi="Times New Roman"/>
          <w:sz w:val="28"/>
          <w:szCs w:val="28"/>
        </w:rPr>
      </w:pPr>
      <w:r w:rsidRPr="00511135">
        <w:rPr>
          <w:rFonts w:ascii="Times New Roman" w:hAnsi="Times New Roman"/>
          <w:sz w:val="28"/>
          <w:szCs w:val="28"/>
        </w:rPr>
        <w:t>фенилаланин</w:t>
      </w:r>
    </w:p>
    <w:p w:rsidR="00CA131E" w:rsidRPr="00511135" w:rsidRDefault="00CA131E" w:rsidP="00D41D2A">
      <w:pPr>
        <w:pStyle w:val="a5"/>
        <w:numPr>
          <w:ilvl w:val="0"/>
          <w:numId w:val="148"/>
        </w:numPr>
        <w:rPr>
          <w:rFonts w:ascii="Times New Roman" w:hAnsi="Times New Roman"/>
          <w:sz w:val="28"/>
          <w:szCs w:val="28"/>
        </w:rPr>
      </w:pPr>
      <w:r w:rsidRPr="00511135">
        <w:rPr>
          <w:rFonts w:ascii="Times New Roman" w:hAnsi="Times New Roman"/>
          <w:sz w:val="28"/>
          <w:szCs w:val="28"/>
        </w:rPr>
        <w:t>метионин</w:t>
      </w:r>
    </w:p>
    <w:p w:rsidR="00CA131E" w:rsidRPr="00511135" w:rsidRDefault="00CA131E" w:rsidP="00D41D2A">
      <w:pPr>
        <w:pStyle w:val="a5"/>
        <w:numPr>
          <w:ilvl w:val="0"/>
          <w:numId w:val="148"/>
        </w:numPr>
        <w:rPr>
          <w:rFonts w:ascii="Times New Roman" w:hAnsi="Times New Roman"/>
          <w:sz w:val="28"/>
          <w:szCs w:val="28"/>
        </w:rPr>
      </w:pPr>
      <w:r w:rsidRPr="00511135">
        <w:rPr>
          <w:rFonts w:ascii="Times New Roman" w:hAnsi="Times New Roman"/>
          <w:sz w:val="28"/>
          <w:szCs w:val="28"/>
        </w:rPr>
        <w:t>аргинин</w:t>
      </w:r>
    </w:p>
    <w:p w:rsidR="00CA131E" w:rsidRPr="00511135" w:rsidRDefault="00CA131E" w:rsidP="00CA131E">
      <w:pPr>
        <w:rPr>
          <w:sz w:val="28"/>
          <w:szCs w:val="28"/>
        </w:rPr>
      </w:pPr>
      <w:r w:rsidRPr="00511135">
        <w:rPr>
          <w:sz w:val="28"/>
          <w:szCs w:val="28"/>
        </w:rPr>
        <w:t xml:space="preserve">14.ЭТАЛОННЫМ  ЯВЛЯЕТСЯ БЕЛОК ПРИ ДЛИТЕЛЬНОМ </w:t>
      </w:r>
      <w:proofErr w:type="gramStart"/>
      <w:r w:rsidRPr="00511135">
        <w:rPr>
          <w:sz w:val="28"/>
          <w:szCs w:val="28"/>
        </w:rPr>
        <w:t>ПОТРЕБЛЕНИИ</w:t>
      </w:r>
      <w:proofErr w:type="gramEnd"/>
      <w:r w:rsidRPr="00511135">
        <w:rPr>
          <w:sz w:val="28"/>
          <w:szCs w:val="28"/>
        </w:rPr>
        <w:t xml:space="preserve"> КОТОРОГО</w:t>
      </w:r>
    </w:p>
    <w:p w:rsidR="00CA131E" w:rsidRPr="00511135" w:rsidRDefault="00CA131E" w:rsidP="00D41D2A">
      <w:pPr>
        <w:pStyle w:val="a5"/>
        <w:numPr>
          <w:ilvl w:val="0"/>
          <w:numId w:val="149"/>
        </w:numPr>
        <w:rPr>
          <w:rFonts w:ascii="Times New Roman" w:hAnsi="Times New Roman"/>
          <w:sz w:val="28"/>
          <w:szCs w:val="28"/>
        </w:rPr>
      </w:pPr>
      <w:r w:rsidRPr="00511135">
        <w:rPr>
          <w:rFonts w:ascii="Times New Roman" w:hAnsi="Times New Roman"/>
          <w:sz w:val="28"/>
          <w:szCs w:val="28"/>
        </w:rPr>
        <w:t>не изменяется азотистый баланс</w:t>
      </w:r>
    </w:p>
    <w:p w:rsidR="00CA131E" w:rsidRPr="00511135" w:rsidRDefault="00CA131E" w:rsidP="00D41D2A">
      <w:pPr>
        <w:pStyle w:val="a5"/>
        <w:numPr>
          <w:ilvl w:val="0"/>
          <w:numId w:val="149"/>
        </w:numPr>
        <w:rPr>
          <w:rFonts w:ascii="Times New Roman" w:hAnsi="Times New Roman"/>
          <w:sz w:val="28"/>
          <w:szCs w:val="28"/>
        </w:rPr>
      </w:pPr>
      <w:r w:rsidRPr="00511135">
        <w:rPr>
          <w:rFonts w:ascii="Times New Roman" w:hAnsi="Times New Roman"/>
          <w:sz w:val="28"/>
          <w:szCs w:val="28"/>
        </w:rPr>
        <w:t>появляется аминоацидурия</w:t>
      </w:r>
    </w:p>
    <w:p w:rsidR="00CA131E" w:rsidRPr="00511135" w:rsidRDefault="00CA131E" w:rsidP="00D41D2A">
      <w:pPr>
        <w:pStyle w:val="a5"/>
        <w:numPr>
          <w:ilvl w:val="0"/>
          <w:numId w:val="149"/>
        </w:numPr>
        <w:rPr>
          <w:rFonts w:ascii="Times New Roman" w:hAnsi="Times New Roman"/>
          <w:sz w:val="28"/>
          <w:szCs w:val="28"/>
        </w:rPr>
      </w:pPr>
      <w:r w:rsidRPr="00511135">
        <w:rPr>
          <w:rFonts w:ascii="Times New Roman" w:hAnsi="Times New Roman"/>
          <w:sz w:val="28"/>
          <w:szCs w:val="28"/>
        </w:rPr>
        <w:t>поддерживается положительный азотистый баланс</w:t>
      </w:r>
    </w:p>
    <w:p w:rsidR="00CA131E" w:rsidRPr="00511135" w:rsidRDefault="00CA131E" w:rsidP="00D41D2A">
      <w:pPr>
        <w:pStyle w:val="a5"/>
        <w:numPr>
          <w:ilvl w:val="0"/>
          <w:numId w:val="149"/>
        </w:numPr>
        <w:rPr>
          <w:rFonts w:ascii="Times New Roman" w:hAnsi="Times New Roman"/>
          <w:sz w:val="28"/>
          <w:szCs w:val="28"/>
        </w:rPr>
      </w:pPr>
      <w:r w:rsidRPr="00511135">
        <w:rPr>
          <w:rFonts w:ascii="Times New Roman" w:hAnsi="Times New Roman"/>
          <w:sz w:val="28"/>
          <w:szCs w:val="28"/>
        </w:rPr>
        <w:t>поддерживается нулевой азотистый баланс</w:t>
      </w:r>
    </w:p>
    <w:p w:rsidR="00CA131E" w:rsidRPr="00511135" w:rsidRDefault="00CA131E" w:rsidP="00D41D2A">
      <w:pPr>
        <w:pStyle w:val="a5"/>
        <w:numPr>
          <w:ilvl w:val="0"/>
          <w:numId w:val="149"/>
        </w:numPr>
        <w:rPr>
          <w:rFonts w:ascii="Times New Roman" w:hAnsi="Times New Roman"/>
          <w:sz w:val="28"/>
          <w:szCs w:val="28"/>
        </w:rPr>
      </w:pPr>
      <w:r w:rsidRPr="00511135">
        <w:rPr>
          <w:rFonts w:ascii="Times New Roman" w:hAnsi="Times New Roman"/>
          <w:sz w:val="28"/>
          <w:szCs w:val="28"/>
        </w:rPr>
        <w:t>появляется отрицательный азотистый баланс</w:t>
      </w:r>
    </w:p>
    <w:p w:rsidR="00CA131E" w:rsidRPr="00511135" w:rsidRDefault="00CA131E" w:rsidP="00CA131E">
      <w:pPr>
        <w:rPr>
          <w:sz w:val="28"/>
          <w:szCs w:val="28"/>
        </w:rPr>
      </w:pPr>
      <w:r w:rsidRPr="00511135">
        <w:rPr>
          <w:sz w:val="28"/>
          <w:szCs w:val="28"/>
        </w:rPr>
        <w:t>15.СУТОЧНАЯ ПОТРЕБНОСТЬ ЧЕЛОВЕКА В БЕЛКАХ СОСТАВЛЯЕТ</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50 г</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300 г</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70 г</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100 г</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150 г</w:t>
      </w:r>
    </w:p>
    <w:p w:rsidR="00CA131E" w:rsidRPr="00511135" w:rsidRDefault="00CA131E" w:rsidP="00D41D2A">
      <w:pPr>
        <w:pStyle w:val="a5"/>
        <w:numPr>
          <w:ilvl w:val="0"/>
          <w:numId w:val="150"/>
        </w:numPr>
        <w:rPr>
          <w:rFonts w:ascii="Times New Roman" w:hAnsi="Times New Roman"/>
          <w:sz w:val="28"/>
          <w:szCs w:val="28"/>
        </w:rPr>
      </w:pPr>
      <w:r w:rsidRPr="00511135">
        <w:rPr>
          <w:rFonts w:ascii="Times New Roman" w:hAnsi="Times New Roman"/>
          <w:sz w:val="28"/>
          <w:szCs w:val="28"/>
        </w:rPr>
        <w:t>200 г</w:t>
      </w:r>
    </w:p>
    <w:p w:rsidR="00CA131E" w:rsidRPr="00511135" w:rsidRDefault="00CA131E" w:rsidP="00CA131E">
      <w:pPr>
        <w:rPr>
          <w:sz w:val="28"/>
          <w:szCs w:val="28"/>
        </w:rPr>
      </w:pPr>
      <w:r w:rsidRPr="00511135">
        <w:rPr>
          <w:sz w:val="28"/>
          <w:szCs w:val="28"/>
        </w:rPr>
        <w:t>16.ПЕРЕВАРИВАНИЕ БЕЛКОВ В ЖЕЛУДОЧНО-КИШЕЧНОМ ТРАКТЕ ПРОИСХОДИТ</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ротовой полости</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желудке</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двенадцатиперстной кишке</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тонком кишечнике</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толстом кишечнике</w:t>
      </w:r>
    </w:p>
    <w:p w:rsidR="00CA131E" w:rsidRPr="00511135" w:rsidRDefault="00CA131E" w:rsidP="00D41D2A">
      <w:pPr>
        <w:pStyle w:val="a5"/>
        <w:numPr>
          <w:ilvl w:val="0"/>
          <w:numId w:val="151"/>
        </w:numPr>
        <w:rPr>
          <w:rFonts w:ascii="Times New Roman" w:hAnsi="Times New Roman"/>
          <w:sz w:val="28"/>
          <w:szCs w:val="28"/>
        </w:rPr>
      </w:pPr>
      <w:r w:rsidRPr="00511135">
        <w:rPr>
          <w:rFonts w:ascii="Times New Roman" w:hAnsi="Times New Roman"/>
          <w:sz w:val="28"/>
          <w:szCs w:val="28"/>
        </w:rPr>
        <w:t>в желчном пузыре</w:t>
      </w:r>
    </w:p>
    <w:p w:rsidR="00CA131E" w:rsidRPr="00511135" w:rsidRDefault="00CA131E" w:rsidP="00CA131E">
      <w:pPr>
        <w:rPr>
          <w:sz w:val="28"/>
          <w:szCs w:val="28"/>
        </w:rPr>
      </w:pPr>
      <w:r w:rsidRPr="00511135">
        <w:rPr>
          <w:sz w:val="28"/>
          <w:szCs w:val="28"/>
        </w:rPr>
        <w:t>17.В ПЕРЕВАРИВАНИИ БЕЛКОВ В ЖЕЛУДОЧНО-КИШЕЧНОМ ТРАКТЕ УЧАСТВУЮТ ФЕРМЕНТЫ</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амилаза</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пепсин</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трипсин</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химотрипсин</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аминопептидаза</w:t>
      </w:r>
    </w:p>
    <w:p w:rsidR="00CA131E" w:rsidRPr="00511135" w:rsidRDefault="00CA131E" w:rsidP="00D41D2A">
      <w:pPr>
        <w:pStyle w:val="a5"/>
        <w:numPr>
          <w:ilvl w:val="0"/>
          <w:numId w:val="152"/>
        </w:numPr>
        <w:rPr>
          <w:rFonts w:ascii="Times New Roman" w:hAnsi="Times New Roman"/>
          <w:sz w:val="28"/>
          <w:szCs w:val="28"/>
        </w:rPr>
      </w:pPr>
      <w:r w:rsidRPr="00511135">
        <w:rPr>
          <w:rFonts w:ascii="Times New Roman" w:hAnsi="Times New Roman"/>
          <w:sz w:val="28"/>
          <w:szCs w:val="28"/>
        </w:rPr>
        <w:t>карбоксипептидаза</w:t>
      </w:r>
    </w:p>
    <w:p w:rsidR="00CA131E" w:rsidRPr="00511135" w:rsidRDefault="00CA131E" w:rsidP="00CA131E">
      <w:pPr>
        <w:rPr>
          <w:sz w:val="28"/>
          <w:szCs w:val="28"/>
        </w:rPr>
      </w:pPr>
      <w:r w:rsidRPr="00511135">
        <w:rPr>
          <w:sz w:val="28"/>
          <w:szCs w:val="28"/>
        </w:rPr>
        <w:t>18.К ЭНДОПЕПТИДАЗАМ ОТНОСЯТСЯ ФЕРМЕНТЫ</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дипептидазы</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пепсин</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трипсин</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химотрипсин</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эластаза</w:t>
      </w:r>
    </w:p>
    <w:p w:rsidR="00CA131E" w:rsidRPr="00511135" w:rsidRDefault="00CA131E" w:rsidP="00D41D2A">
      <w:pPr>
        <w:pStyle w:val="a5"/>
        <w:numPr>
          <w:ilvl w:val="0"/>
          <w:numId w:val="153"/>
        </w:numPr>
        <w:rPr>
          <w:rFonts w:ascii="Times New Roman" w:hAnsi="Times New Roman"/>
          <w:sz w:val="28"/>
          <w:szCs w:val="28"/>
        </w:rPr>
      </w:pPr>
      <w:r w:rsidRPr="00511135">
        <w:rPr>
          <w:rFonts w:ascii="Times New Roman" w:hAnsi="Times New Roman"/>
          <w:sz w:val="28"/>
          <w:szCs w:val="28"/>
        </w:rPr>
        <w:t>карбоксипептидаза</w:t>
      </w:r>
      <w:proofErr w:type="gramStart"/>
      <w:r w:rsidRPr="00511135">
        <w:rPr>
          <w:rFonts w:ascii="Times New Roman" w:hAnsi="Times New Roman"/>
          <w:sz w:val="28"/>
          <w:szCs w:val="28"/>
        </w:rPr>
        <w:t xml:space="preserve"> А</w:t>
      </w:r>
      <w:proofErr w:type="gramEnd"/>
    </w:p>
    <w:p w:rsidR="00CA131E" w:rsidRPr="00511135" w:rsidRDefault="00CA131E" w:rsidP="00CA131E">
      <w:pPr>
        <w:rPr>
          <w:sz w:val="28"/>
          <w:szCs w:val="28"/>
        </w:rPr>
      </w:pPr>
      <w:r w:rsidRPr="00511135">
        <w:rPr>
          <w:sz w:val="28"/>
          <w:szCs w:val="28"/>
        </w:rPr>
        <w:t>19.К ЭКЗОПЕПТИДАЗАМ ОТНОСЯТСЯ ФЕРМЕНТЫ</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t>пепсин</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t>карбоксипептидаза а</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t>аминопептидаза</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t>карбоксипептидаза в</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lastRenderedPageBreak/>
        <w:t>трипептидаза</w:t>
      </w:r>
    </w:p>
    <w:p w:rsidR="00CA131E" w:rsidRPr="00511135" w:rsidRDefault="00CA131E" w:rsidP="00D41D2A">
      <w:pPr>
        <w:pStyle w:val="a5"/>
        <w:numPr>
          <w:ilvl w:val="0"/>
          <w:numId w:val="154"/>
        </w:numPr>
        <w:rPr>
          <w:rFonts w:ascii="Times New Roman" w:hAnsi="Times New Roman"/>
          <w:sz w:val="28"/>
          <w:szCs w:val="28"/>
        </w:rPr>
      </w:pPr>
      <w:r w:rsidRPr="00511135">
        <w:rPr>
          <w:rFonts w:ascii="Times New Roman" w:hAnsi="Times New Roman"/>
          <w:sz w:val="28"/>
          <w:szCs w:val="28"/>
        </w:rPr>
        <w:t>дипептидаза</w:t>
      </w:r>
    </w:p>
    <w:p w:rsidR="00CA131E" w:rsidRPr="00511135" w:rsidRDefault="00CA131E" w:rsidP="00CA131E">
      <w:pPr>
        <w:rPr>
          <w:sz w:val="28"/>
          <w:szCs w:val="28"/>
        </w:rPr>
      </w:pPr>
      <w:r w:rsidRPr="00511135">
        <w:rPr>
          <w:sz w:val="28"/>
          <w:szCs w:val="28"/>
        </w:rPr>
        <w:t>20.РАСЩЕПЛЕНИЕ БЕЛКОВ В ЖЕЛУДКЕ КАТАЛИЗИРУЕТСЯ</w:t>
      </w:r>
    </w:p>
    <w:p w:rsidR="00CA131E" w:rsidRPr="00511135" w:rsidRDefault="00CA131E" w:rsidP="00D41D2A">
      <w:pPr>
        <w:pStyle w:val="a5"/>
        <w:numPr>
          <w:ilvl w:val="0"/>
          <w:numId w:val="155"/>
        </w:numPr>
        <w:rPr>
          <w:rFonts w:ascii="Times New Roman" w:hAnsi="Times New Roman"/>
          <w:sz w:val="28"/>
          <w:szCs w:val="28"/>
        </w:rPr>
      </w:pPr>
      <w:r w:rsidRPr="00511135">
        <w:rPr>
          <w:rFonts w:ascii="Times New Roman" w:hAnsi="Times New Roman"/>
          <w:sz w:val="28"/>
          <w:szCs w:val="28"/>
        </w:rPr>
        <w:t>трипсином</w:t>
      </w:r>
    </w:p>
    <w:p w:rsidR="00CA131E" w:rsidRPr="00511135" w:rsidRDefault="00CA131E" w:rsidP="00D41D2A">
      <w:pPr>
        <w:pStyle w:val="a5"/>
        <w:numPr>
          <w:ilvl w:val="0"/>
          <w:numId w:val="155"/>
        </w:numPr>
        <w:rPr>
          <w:rFonts w:ascii="Times New Roman" w:hAnsi="Times New Roman"/>
          <w:sz w:val="28"/>
          <w:szCs w:val="28"/>
        </w:rPr>
      </w:pPr>
      <w:r w:rsidRPr="00511135">
        <w:rPr>
          <w:rFonts w:ascii="Times New Roman" w:hAnsi="Times New Roman"/>
          <w:sz w:val="28"/>
          <w:szCs w:val="28"/>
        </w:rPr>
        <w:t>пепсином</w:t>
      </w:r>
    </w:p>
    <w:p w:rsidR="00CA131E" w:rsidRPr="00511135" w:rsidRDefault="00CA131E" w:rsidP="00D41D2A">
      <w:pPr>
        <w:pStyle w:val="a5"/>
        <w:numPr>
          <w:ilvl w:val="0"/>
          <w:numId w:val="155"/>
        </w:numPr>
        <w:rPr>
          <w:rFonts w:ascii="Times New Roman" w:hAnsi="Times New Roman"/>
          <w:sz w:val="28"/>
          <w:szCs w:val="28"/>
        </w:rPr>
      </w:pPr>
      <w:r w:rsidRPr="00511135">
        <w:rPr>
          <w:rFonts w:ascii="Times New Roman" w:hAnsi="Times New Roman"/>
          <w:sz w:val="28"/>
          <w:szCs w:val="28"/>
        </w:rPr>
        <w:t>гастриксином</w:t>
      </w:r>
    </w:p>
    <w:p w:rsidR="00CA131E" w:rsidRPr="00511135" w:rsidRDefault="00CA131E" w:rsidP="00D41D2A">
      <w:pPr>
        <w:pStyle w:val="a5"/>
        <w:numPr>
          <w:ilvl w:val="0"/>
          <w:numId w:val="155"/>
        </w:numPr>
        <w:rPr>
          <w:rFonts w:ascii="Times New Roman" w:hAnsi="Times New Roman"/>
          <w:sz w:val="28"/>
          <w:szCs w:val="28"/>
        </w:rPr>
      </w:pPr>
      <w:r w:rsidRPr="00511135">
        <w:rPr>
          <w:rFonts w:ascii="Times New Roman" w:hAnsi="Times New Roman"/>
          <w:sz w:val="28"/>
          <w:szCs w:val="28"/>
        </w:rPr>
        <w:t>химотрипсином</w:t>
      </w:r>
    </w:p>
    <w:p w:rsidR="00CA131E" w:rsidRPr="00511135" w:rsidRDefault="00CA131E" w:rsidP="00D41D2A">
      <w:pPr>
        <w:pStyle w:val="a5"/>
        <w:numPr>
          <w:ilvl w:val="0"/>
          <w:numId w:val="155"/>
        </w:numPr>
        <w:rPr>
          <w:rFonts w:ascii="Times New Roman" w:hAnsi="Times New Roman"/>
          <w:sz w:val="28"/>
          <w:szCs w:val="28"/>
        </w:rPr>
      </w:pPr>
      <w:r w:rsidRPr="00511135">
        <w:rPr>
          <w:rFonts w:ascii="Times New Roman" w:hAnsi="Times New Roman"/>
          <w:sz w:val="28"/>
          <w:szCs w:val="28"/>
        </w:rPr>
        <w:t>эластазой</w:t>
      </w:r>
    </w:p>
    <w:p w:rsidR="00FE2C6E" w:rsidRPr="00511135" w:rsidRDefault="00FE2C6E" w:rsidP="00FE2C6E">
      <w:pPr>
        <w:ind w:firstLine="709"/>
        <w:jc w:val="center"/>
        <w:rPr>
          <w:i/>
          <w:color w:val="000000"/>
          <w:sz w:val="28"/>
          <w:szCs w:val="28"/>
        </w:rPr>
      </w:pPr>
    </w:p>
    <w:p w:rsidR="00FE2C6E" w:rsidRPr="00511135" w:rsidRDefault="00FE2C6E" w:rsidP="00FE2C6E">
      <w:pPr>
        <w:ind w:firstLine="709"/>
        <w:jc w:val="center"/>
        <w:rPr>
          <w:i/>
          <w:color w:val="000000"/>
          <w:sz w:val="28"/>
          <w:szCs w:val="28"/>
        </w:rPr>
      </w:pPr>
      <w:r w:rsidRPr="00511135">
        <w:rPr>
          <w:i/>
          <w:color w:val="000000"/>
          <w:sz w:val="28"/>
          <w:szCs w:val="28"/>
        </w:rPr>
        <w:t>Вопросы для контрольной работы</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Источники белков в питании.</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Значение белка в питании и жизнедеятельности организма. Характеристика белковой диеты. Суточная норма белка.</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Биологическая ценность различных белков. Заменимые и незаменимые аминокислоты. Полноценные и неполноценные белки.</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Понятие об азотистом балансе (положительный азотистый баланс, отрицательный азотистый баланс, азотистое равновесие).</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Основные группы ферментов, участвующих в переваривании белков в желудочно-кишечном тракте.</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Протеолиз в желудке (роль соляной кислоты в переваривании белков).</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Роль поджелудочной железы в переваривании белков.</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Переваривание белков в кишечнике.</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Всасывание продуктов переваривания белков.</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Нейрогуморальная регуляция переваривания белков (секретин, холецистокинин (панкреозимин), гастрин).</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Гниение аминокислот в кишечнике. Продукты гниения: путресцин, кадаверин, фенол, индол, скатол.</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Роль печени в обезвреживании и выведении продуктов гниения аминокислот. Роль ФАФС и УДФ-глюкуроновой кислоты.</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 xml:space="preserve">Диагностическое значение биохимического анализа желудочного и дуоденального соков (качественный и количественный анализ, определение патологических компонентов). </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Основные пути использования аминокислот в организме человека (схема).</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Аминокислотный пул в живой клетке. Катепсины, их биологическое значение.</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Общие пути превращения аминокислот (схема).</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 xml:space="preserve">Дезаминирование аминокислот. </w:t>
      </w:r>
      <w:proofErr w:type="gramStart"/>
      <w:r w:rsidRPr="00511135">
        <w:rPr>
          <w:sz w:val="28"/>
          <w:szCs w:val="28"/>
        </w:rPr>
        <w:t>Окислительное</w:t>
      </w:r>
      <w:proofErr w:type="gramEnd"/>
      <w:r w:rsidRPr="00511135">
        <w:rPr>
          <w:sz w:val="28"/>
          <w:szCs w:val="28"/>
        </w:rPr>
        <w:t xml:space="preserve"> дезаминирование глутаминовой аминокислоты (прямое дезаминирование). Глутамат-дегидрогеназа. Строение и общая характеристика фермента. Аллостерические регуляторы (модуляторы) активности глутаматдегидрогеназы (АТФ, ГТФ).</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Трансаминирование (переаминирование). Трансаминазы: химическое строение, коферментные функции витамина В</w:t>
      </w:r>
      <w:proofErr w:type="gramStart"/>
      <w:r w:rsidRPr="00511135">
        <w:rPr>
          <w:sz w:val="28"/>
          <w:szCs w:val="28"/>
          <w:vertAlign w:val="subscript"/>
        </w:rPr>
        <w:t>6</w:t>
      </w:r>
      <w:proofErr w:type="gramEnd"/>
      <w:r w:rsidRPr="00511135">
        <w:rPr>
          <w:sz w:val="28"/>
          <w:szCs w:val="28"/>
        </w:rPr>
        <w:t>, механизм их действия. Биологическая роль трансаминирования.</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 xml:space="preserve">Роль </w:t>
      </w:r>
      <w:proofErr w:type="gramStart"/>
      <w:r w:rsidR="000361DF">
        <w:rPr>
          <w:sz w:val="28"/>
          <w:szCs w:val="28"/>
          <w:lang w:val="en-US"/>
        </w:rPr>
        <w:t>α</w:t>
      </w:r>
      <w:r w:rsidR="000361DF">
        <w:rPr>
          <w:sz w:val="28"/>
          <w:szCs w:val="28"/>
        </w:rPr>
        <w:t>-</w:t>
      </w:r>
      <w:proofErr w:type="gramEnd"/>
      <w:r w:rsidRPr="00511135">
        <w:rPr>
          <w:sz w:val="28"/>
          <w:szCs w:val="28"/>
        </w:rPr>
        <w:t>кетоглутаровой кислоты в процессе трансаминирования. Коллекторная функция процесса трансаминирования.</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lastRenderedPageBreak/>
        <w:t>Аланиновая (А</w:t>
      </w:r>
      <w:r w:rsidR="000361DF">
        <w:rPr>
          <w:sz w:val="28"/>
          <w:szCs w:val="28"/>
        </w:rPr>
        <w:t>Л</w:t>
      </w:r>
      <w:r w:rsidRPr="00511135">
        <w:rPr>
          <w:sz w:val="28"/>
          <w:szCs w:val="28"/>
        </w:rPr>
        <w:t>Т) и аспарагиновая (А</w:t>
      </w:r>
      <w:r w:rsidR="000361DF">
        <w:rPr>
          <w:sz w:val="28"/>
          <w:szCs w:val="28"/>
        </w:rPr>
        <w:t>С</w:t>
      </w:r>
      <w:r w:rsidRPr="00511135">
        <w:rPr>
          <w:sz w:val="28"/>
          <w:szCs w:val="28"/>
        </w:rPr>
        <w:t>Т) аминотрансферазы. Клиническое значение определения содержания трансаминаз в крови при патологии сердца и печени.</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Трансдезаминирование аминокислот (</w:t>
      </w:r>
      <w:proofErr w:type="gramStart"/>
      <w:r w:rsidRPr="00511135">
        <w:rPr>
          <w:sz w:val="28"/>
          <w:szCs w:val="28"/>
        </w:rPr>
        <w:t>непрямое</w:t>
      </w:r>
      <w:proofErr w:type="gramEnd"/>
      <w:r w:rsidRPr="00511135">
        <w:rPr>
          <w:sz w:val="28"/>
          <w:szCs w:val="28"/>
        </w:rPr>
        <w:t xml:space="preserve"> дезаминирование). Роль </w:t>
      </w:r>
      <w:proofErr w:type="gramStart"/>
      <w:r w:rsidR="004B377E" w:rsidRPr="00511135">
        <w:rPr>
          <w:sz w:val="28"/>
          <w:szCs w:val="28"/>
          <w:lang w:val="en-US"/>
        </w:rPr>
        <w:t>α</w:t>
      </w:r>
      <w:r w:rsidR="004B377E" w:rsidRPr="00511135">
        <w:rPr>
          <w:sz w:val="28"/>
          <w:szCs w:val="28"/>
        </w:rPr>
        <w:t>-</w:t>
      </w:r>
      <w:proofErr w:type="gramEnd"/>
      <w:r w:rsidRPr="00511135">
        <w:rPr>
          <w:sz w:val="28"/>
          <w:szCs w:val="28"/>
        </w:rPr>
        <w:t xml:space="preserve">кетоглутарата и глутамата в этом процессе. Биологическая роль этого процесса. </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Судьба безазотистого остатка аминокислот (</w:t>
      </w:r>
      <w:r w:rsidR="004B377E" w:rsidRPr="00511135">
        <w:rPr>
          <w:sz w:val="28"/>
          <w:szCs w:val="28"/>
          <w:lang w:val="en-US"/>
        </w:rPr>
        <w:t>α</w:t>
      </w:r>
      <w:r w:rsidR="004B377E" w:rsidRPr="00511135">
        <w:rPr>
          <w:sz w:val="28"/>
          <w:szCs w:val="28"/>
        </w:rPr>
        <w:t>-</w:t>
      </w:r>
      <w:r w:rsidRPr="00511135">
        <w:rPr>
          <w:sz w:val="28"/>
          <w:szCs w:val="28"/>
        </w:rPr>
        <w:t xml:space="preserve">кетокислот). Гликогенные и кетогенные аминокислоты. Связь обмена аминокислот с ЦТК. </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 xml:space="preserve">Источники (пути) образования </w:t>
      </w:r>
      <w:r w:rsidRPr="00511135">
        <w:rPr>
          <w:sz w:val="28"/>
          <w:szCs w:val="28"/>
          <w:lang w:val="en-US"/>
        </w:rPr>
        <w:t>NH</w:t>
      </w:r>
      <w:r w:rsidRPr="00511135">
        <w:rPr>
          <w:sz w:val="28"/>
          <w:szCs w:val="28"/>
          <w:vertAlign w:val="subscript"/>
        </w:rPr>
        <w:t>3</w:t>
      </w:r>
      <w:r w:rsidRPr="00511135">
        <w:rPr>
          <w:sz w:val="28"/>
          <w:szCs w:val="28"/>
        </w:rPr>
        <w:t xml:space="preserve"> в организме.</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Судьба аммиака, образовавшегося в организме при дезаминировании аминокислот. Транспортные формы аммиака.</w:t>
      </w:r>
    </w:p>
    <w:p w:rsidR="00AA2976" w:rsidRPr="00511135" w:rsidRDefault="00AA2976" w:rsidP="00D41D2A">
      <w:pPr>
        <w:numPr>
          <w:ilvl w:val="0"/>
          <w:numId w:val="156"/>
        </w:numPr>
        <w:tabs>
          <w:tab w:val="left" w:pos="360"/>
        </w:tabs>
        <w:ind w:left="0" w:firstLine="0"/>
        <w:contextualSpacing/>
        <w:jc w:val="both"/>
        <w:rPr>
          <w:sz w:val="28"/>
          <w:szCs w:val="28"/>
        </w:rPr>
      </w:pPr>
      <w:r w:rsidRPr="00511135">
        <w:rPr>
          <w:sz w:val="28"/>
          <w:szCs w:val="28"/>
        </w:rPr>
        <w:t xml:space="preserve">Токсичность аммиака, пути обезвреживания аммиака: </w:t>
      </w:r>
    </w:p>
    <w:p w:rsidR="00AA2976" w:rsidRPr="00511135" w:rsidRDefault="00AA2976" w:rsidP="00D41D2A">
      <w:pPr>
        <w:numPr>
          <w:ilvl w:val="0"/>
          <w:numId w:val="157"/>
        </w:numPr>
        <w:tabs>
          <w:tab w:val="left" w:pos="360"/>
        </w:tabs>
        <w:ind w:left="0" w:firstLine="0"/>
        <w:contextualSpacing/>
        <w:jc w:val="both"/>
        <w:rPr>
          <w:sz w:val="28"/>
          <w:szCs w:val="28"/>
        </w:rPr>
      </w:pPr>
      <w:r w:rsidRPr="00511135">
        <w:rPr>
          <w:sz w:val="28"/>
          <w:szCs w:val="28"/>
        </w:rPr>
        <w:t xml:space="preserve">восстановительное аминирование </w:t>
      </w:r>
      <w:proofErr w:type="gramStart"/>
      <w:r w:rsidRPr="00511135">
        <w:rPr>
          <w:sz w:val="28"/>
          <w:szCs w:val="28"/>
        </w:rPr>
        <w:sym w:font="Symbol" w:char="F061"/>
      </w:r>
      <w:r w:rsidRPr="00511135">
        <w:rPr>
          <w:sz w:val="28"/>
          <w:szCs w:val="28"/>
        </w:rPr>
        <w:t>-</w:t>
      </w:r>
      <w:proofErr w:type="gramEnd"/>
      <w:r w:rsidRPr="00511135">
        <w:rPr>
          <w:sz w:val="28"/>
          <w:szCs w:val="28"/>
        </w:rPr>
        <w:t>кетоглютаровой кислоты;</w:t>
      </w:r>
    </w:p>
    <w:p w:rsidR="00AA2976" w:rsidRPr="00511135" w:rsidRDefault="00AA2976" w:rsidP="00D41D2A">
      <w:pPr>
        <w:numPr>
          <w:ilvl w:val="0"/>
          <w:numId w:val="157"/>
        </w:numPr>
        <w:tabs>
          <w:tab w:val="left" w:pos="360"/>
        </w:tabs>
        <w:ind w:left="0" w:firstLine="0"/>
        <w:contextualSpacing/>
        <w:jc w:val="both"/>
        <w:rPr>
          <w:sz w:val="28"/>
          <w:szCs w:val="28"/>
        </w:rPr>
      </w:pPr>
      <w:r w:rsidRPr="00511135">
        <w:rPr>
          <w:sz w:val="28"/>
          <w:szCs w:val="28"/>
        </w:rPr>
        <w:t xml:space="preserve">процесс амидирования глутаминовой и </w:t>
      </w:r>
      <w:proofErr w:type="gramStart"/>
      <w:r w:rsidRPr="00511135">
        <w:rPr>
          <w:sz w:val="28"/>
          <w:szCs w:val="28"/>
        </w:rPr>
        <w:t>аспарагиновой</w:t>
      </w:r>
      <w:proofErr w:type="gramEnd"/>
      <w:r w:rsidRPr="00511135">
        <w:rPr>
          <w:sz w:val="28"/>
          <w:szCs w:val="28"/>
        </w:rPr>
        <w:t xml:space="preserve"> аминокислот (образование глутамина и аспарагина);</w:t>
      </w:r>
    </w:p>
    <w:p w:rsidR="00AA2976" w:rsidRPr="00511135" w:rsidRDefault="00AA2976" w:rsidP="00D41D2A">
      <w:pPr>
        <w:numPr>
          <w:ilvl w:val="0"/>
          <w:numId w:val="157"/>
        </w:numPr>
        <w:tabs>
          <w:tab w:val="left" w:pos="360"/>
        </w:tabs>
        <w:ind w:left="0" w:firstLine="0"/>
        <w:contextualSpacing/>
        <w:jc w:val="both"/>
        <w:rPr>
          <w:sz w:val="28"/>
          <w:szCs w:val="28"/>
        </w:rPr>
      </w:pPr>
      <w:r w:rsidRPr="00511135">
        <w:rPr>
          <w:sz w:val="28"/>
          <w:szCs w:val="28"/>
        </w:rPr>
        <w:t>Образование солей аммония и выведение их из организма;</w:t>
      </w:r>
    </w:p>
    <w:p w:rsidR="00AA2976" w:rsidRPr="00511135" w:rsidRDefault="00AA2976" w:rsidP="00D41D2A">
      <w:pPr>
        <w:numPr>
          <w:ilvl w:val="0"/>
          <w:numId w:val="157"/>
        </w:numPr>
        <w:tabs>
          <w:tab w:val="left" w:pos="360"/>
        </w:tabs>
        <w:ind w:left="0" w:firstLine="0"/>
        <w:contextualSpacing/>
        <w:jc w:val="both"/>
        <w:rPr>
          <w:sz w:val="28"/>
          <w:szCs w:val="28"/>
        </w:rPr>
      </w:pPr>
      <w:r w:rsidRPr="00511135">
        <w:rPr>
          <w:sz w:val="28"/>
          <w:szCs w:val="28"/>
        </w:rPr>
        <w:t>Биосинтез мочевины. Орнитиновый цикл (цикл Кребса – Хензеляйта) биосинтеза мочевины в печени. Роль аспарагиновой аминокислоты в этом процессе:</w:t>
      </w:r>
    </w:p>
    <w:p w:rsidR="00AA2976" w:rsidRPr="00511135" w:rsidRDefault="00AA2976" w:rsidP="00AA2976">
      <w:pPr>
        <w:tabs>
          <w:tab w:val="left" w:pos="360"/>
        </w:tabs>
        <w:contextualSpacing/>
        <w:jc w:val="both"/>
        <w:rPr>
          <w:sz w:val="28"/>
          <w:szCs w:val="28"/>
        </w:rPr>
      </w:pPr>
      <w:r w:rsidRPr="00511135">
        <w:rPr>
          <w:sz w:val="28"/>
          <w:szCs w:val="28"/>
        </w:rPr>
        <w:t>-происхождение атомов азота мочевины;</w:t>
      </w:r>
    </w:p>
    <w:p w:rsidR="00AA2976" w:rsidRPr="00511135" w:rsidRDefault="00AA2976" w:rsidP="00AA2976">
      <w:pPr>
        <w:tabs>
          <w:tab w:val="left" w:pos="360"/>
        </w:tabs>
        <w:contextualSpacing/>
        <w:jc w:val="both"/>
        <w:rPr>
          <w:sz w:val="28"/>
          <w:szCs w:val="28"/>
        </w:rPr>
      </w:pPr>
      <w:r w:rsidRPr="00511135">
        <w:rPr>
          <w:sz w:val="28"/>
          <w:szCs w:val="28"/>
        </w:rPr>
        <w:t>-биологическое значение и взаимосвязь цикла мочевинообразования с ЦТК.</w:t>
      </w:r>
    </w:p>
    <w:p w:rsidR="00AA2976" w:rsidRPr="00511135" w:rsidRDefault="00AA2976" w:rsidP="00D41D2A">
      <w:pPr>
        <w:numPr>
          <w:ilvl w:val="0"/>
          <w:numId w:val="158"/>
        </w:numPr>
        <w:tabs>
          <w:tab w:val="left" w:pos="360"/>
        </w:tabs>
        <w:ind w:left="0" w:firstLine="0"/>
        <w:contextualSpacing/>
        <w:jc w:val="both"/>
        <w:rPr>
          <w:sz w:val="28"/>
          <w:szCs w:val="28"/>
        </w:rPr>
      </w:pPr>
      <w:r w:rsidRPr="00511135">
        <w:rPr>
          <w:sz w:val="28"/>
          <w:szCs w:val="28"/>
        </w:rPr>
        <w:t>Нарушение биосинтеза мочевины. Гипераммониемия.</w:t>
      </w:r>
    </w:p>
    <w:p w:rsidR="00AA2976" w:rsidRPr="00511135" w:rsidRDefault="00AA2976" w:rsidP="00D41D2A">
      <w:pPr>
        <w:numPr>
          <w:ilvl w:val="0"/>
          <w:numId w:val="159"/>
        </w:numPr>
        <w:tabs>
          <w:tab w:val="left" w:pos="360"/>
        </w:tabs>
        <w:ind w:left="0" w:firstLine="0"/>
        <w:contextualSpacing/>
        <w:jc w:val="both"/>
        <w:rPr>
          <w:sz w:val="28"/>
          <w:szCs w:val="28"/>
        </w:rPr>
      </w:pPr>
      <w:r w:rsidRPr="00511135">
        <w:rPr>
          <w:sz w:val="28"/>
          <w:szCs w:val="28"/>
        </w:rPr>
        <w:t xml:space="preserve">Декарбоксилирование аминокислот. Биогенные амины: серотонин, гистамин, ГАМК, дофамин и их биологическая роль. </w:t>
      </w:r>
    </w:p>
    <w:p w:rsidR="00AA2976" w:rsidRPr="00511135" w:rsidRDefault="00AA2976" w:rsidP="00D41D2A">
      <w:pPr>
        <w:numPr>
          <w:ilvl w:val="0"/>
          <w:numId w:val="159"/>
        </w:numPr>
        <w:tabs>
          <w:tab w:val="left" w:pos="360"/>
        </w:tabs>
        <w:ind w:left="0" w:firstLine="0"/>
        <w:contextualSpacing/>
        <w:jc w:val="both"/>
        <w:rPr>
          <w:sz w:val="28"/>
          <w:szCs w:val="28"/>
        </w:rPr>
      </w:pPr>
      <w:r w:rsidRPr="00511135">
        <w:rPr>
          <w:sz w:val="28"/>
          <w:szCs w:val="28"/>
        </w:rPr>
        <w:t>Обезвреживание биогенных аминов (моноамин</w:t>
      </w:r>
      <w:proofErr w:type="gramStart"/>
      <w:r w:rsidRPr="00511135">
        <w:rPr>
          <w:sz w:val="28"/>
          <w:szCs w:val="28"/>
        </w:rPr>
        <w:t>о-</w:t>
      </w:r>
      <w:proofErr w:type="gramEnd"/>
      <w:r w:rsidRPr="00511135">
        <w:rPr>
          <w:sz w:val="28"/>
          <w:szCs w:val="28"/>
        </w:rPr>
        <w:t>, диаминооксидазы).</w:t>
      </w:r>
    </w:p>
    <w:p w:rsidR="00AA2976" w:rsidRPr="00511135" w:rsidRDefault="00AA2976" w:rsidP="00D41D2A">
      <w:pPr>
        <w:numPr>
          <w:ilvl w:val="0"/>
          <w:numId w:val="159"/>
        </w:numPr>
        <w:tabs>
          <w:tab w:val="left" w:pos="360"/>
        </w:tabs>
        <w:ind w:left="0" w:firstLine="0"/>
        <w:contextualSpacing/>
        <w:jc w:val="both"/>
        <w:rPr>
          <w:sz w:val="28"/>
          <w:szCs w:val="28"/>
        </w:rPr>
      </w:pPr>
      <w:r w:rsidRPr="00511135">
        <w:rPr>
          <w:sz w:val="28"/>
          <w:szCs w:val="28"/>
        </w:rPr>
        <w:t xml:space="preserve">Трансметилирование. Роль </w:t>
      </w:r>
      <w:r w:rsidRPr="00511135">
        <w:rPr>
          <w:sz w:val="28"/>
          <w:szCs w:val="28"/>
          <w:lang w:val="en-US"/>
        </w:rPr>
        <w:t>S</w:t>
      </w:r>
      <w:r w:rsidRPr="00511135">
        <w:rPr>
          <w:sz w:val="28"/>
          <w:szCs w:val="28"/>
        </w:rPr>
        <w:t xml:space="preserve"> – аденозилметионина. Биосинтез креатина, карнитина, катехоламинов, фосфатидилхолина. </w:t>
      </w:r>
      <w:r w:rsidRPr="00511135">
        <w:rPr>
          <w:sz w:val="28"/>
          <w:szCs w:val="28"/>
          <w:lang w:val="en-US"/>
        </w:rPr>
        <w:t>Роль метионина в этих процессах.</w:t>
      </w:r>
    </w:p>
    <w:p w:rsidR="00AA2976" w:rsidRPr="00511135" w:rsidRDefault="00AA2976" w:rsidP="00D41D2A">
      <w:pPr>
        <w:numPr>
          <w:ilvl w:val="0"/>
          <w:numId w:val="159"/>
        </w:numPr>
        <w:tabs>
          <w:tab w:val="left" w:pos="360"/>
        </w:tabs>
        <w:ind w:left="0" w:firstLine="0"/>
        <w:contextualSpacing/>
        <w:jc w:val="both"/>
        <w:rPr>
          <w:sz w:val="28"/>
          <w:szCs w:val="28"/>
        </w:rPr>
      </w:pPr>
      <w:r w:rsidRPr="00511135">
        <w:rPr>
          <w:sz w:val="28"/>
          <w:szCs w:val="28"/>
        </w:rPr>
        <w:t>Особенности обмена отдельных аминокислот (фенилаланина, тирозина).</w:t>
      </w:r>
    </w:p>
    <w:p w:rsidR="00AA2976" w:rsidRPr="00511135" w:rsidRDefault="00AA2976" w:rsidP="00D41D2A">
      <w:pPr>
        <w:numPr>
          <w:ilvl w:val="0"/>
          <w:numId w:val="159"/>
        </w:numPr>
        <w:tabs>
          <w:tab w:val="left" w:pos="360"/>
        </w:tabs>
        <w:ind w:left="0" w:firstLine="0"/>
        <w:contextualSpacing/>
        <w:jc w:val="both"/>
        <w:rPr>
          <w:sz w:val="28"/>
          <w:szCs w:val="28"/>
        </w:rPr>
      </w:pPr>
      <w:r w:rsidRPr="00511135">
        <w:rPr>
          <w:sz w:val="28"/>
          <w:szCs w:val="28"/>
        </w:rPr>
        <w:t xml:space="preserve">Нарушение обмена аминокислот. Фенилкетонурия. Алкаптонурия. </w:t>
      </w:r>
      <w:r w:rsidRPr="00511135">
        <w:rPr>
          <w:sz w:val="28"/>
          <w:szCs w:val="28"/>
          <w:lang w:val="en-US"/>
        </w:rPr>
        <w:t>Альбинизм.</w:t>
      </w:r>
    </w:p>
    <w:p w:rsidR="00FE2C6E" w:rsidRPr="00511135" w:rsidRDefault="00FE2C6E" w:rsidP="00FE2C6E">
      <w:pPr>
        <w:pStyle w:val="a5"/>
        <w:ind w:left="0" w:firstLine="709"/>
        <w:jc w:val="center"/>
        <w:rPr>
          <w:rFonts w:ascii="Times New Roman" w:hAnsi="Times New Roman"/>
          <w:color w:val="000000"/>
          <w:sz w:val="28"/>
          <w:szCs w:val="28"/>
        </w:rPr>
      </w:pPr>
    </w:p>
    <w:p w:rsidR="00FE2C6E" w:rsidRPr="00511135" w:rsidRDefault="00FE2C6E" w:rsidP="00FE2C6E">
      <w:pPr>
        <w:ind w:firstLine="709"/>
        <w:jc w:val="center"/>
        <w:rPr>
          <w:i/>
          <w:color w:val="000000"/>
          <w:sz w:val="28"/>
          <w:szCs w:val="28"/>
        </w:rPr>
      </w:pPr>
      <w:r w:rsidRPr="00511135">
        <w:rPr>
          <w:i/>
          <w:color w:val="000000"/>
          <w:sz w:val="28"/>
          <w:szCs w:val="28"/>
        </w:rPr>
        <w:t>Типовые проблемно-ситуационные задачи:</w:t>
      </w:r>
    </w:p>
    <w:p w:rsidR="00DC1734" w:rsidRPr="00511135" w:rsidRDefault="00DC1734" w:rsidP="00D41D2A">
      <w:pPr>
        <w:numPr>
          <w:ilvl w:val="1"/>
          <w:numId w:val="160"/>
        </w:numPr>
        <w:tabs>
          <w:tab w:val="num" w:pos="540"/>
          <w:tab w:val="num" w:pos="900"/>
        </w:tabs>
        <w:ind w:left="0" w:firstLine="0"/>
        <w:contextualSpacing/>
        <w:jc w:val="both"/>
        <w:rPr>
          <w:sz w:val="28"/>
          <w:szCs w:val="28"/>
        </w:rPr>
      </w:pPr>
      <w:r w:rsidRPr="00511135">
        <w:rPr>
          <w:sz w:val="28"/>
          <w:szCs w:val="28"/>
        </w:rPr>
        <w:t>Альбиносы плохо переносят воздействие солнца, загар у них не развивается, а появляются ожоги. Какое нарушение метаболизма лежит в основе этого явления?</w:t>
      </w:r>
    </w:p>
    <w:p w:rsidR="00DC1734" w:rsidRPr="00511135" w:rsidRDefault="00DC1734" w:rsidP="00D41D2A">
      <w:pPr>
        <w:numPr>
          <w:ilvl w:val="1"/>
          <w:numId w:val="160"/>
        </w:numPr>
        <w:tabs>
          <w:tab w:val="num" w:pos="540"/>
          <w:tab w:val="num" w:pos="900"/>
        </w:tabs>
        <w:ind w:left="0" w:firstLine="0"/>
        <w:contextualSpacing/>
        <w:jc w:val="both"/>
        <w:rPr>
          <w:sz w:val="28"/>
          <w:szCs w:val="28"/>
        </w:rPr>
      </w:pPr>
      <w:r w:rsidRPr="00511135">
        <w:rPr>
          <w:sz w:val="28"/>
          <w:szCs w:val="28"/>
        </w:rPr>
        <w:t>Сульфаниламиды являются эффективными антибактериальными препаратами, которые нарушают у бактерий перенос одноуглеродных фрагментов. Некоторые лекарственные препарат</w:t>
      </w:r>
      <w:proofErr w:type="gramStart"/>
      <w:r w:rsidRPr="00511135">
        <w:rPr>
          <w:sz w:val="28"/>
          <w:szCs w:val="28"/>
        </w:rPr>
        <w:t>ы-</w:t>
      </w:r>
      <w:proofErr w:type="gramEnd"/>
      <w:r w:rsidRPr="00511135">
        <w:rPr>
          <w:sz w:val="28"/>
          <w:szCs w:val="28"/>
        </w:rPr>
        <w:t xml:space="preserve"> новокаин и др., содержащие остаток парааминобензойной кислоты и распадающиеся в организме с ее освобождением, могут оказывать значительное антисульфаниламидное действие. Какие метаболические процессы будут нарушены при приеме сульфаниламидов? Произойдут ли такие же нарушения в клетках человека? Какова причина антисульфаниламидного действия новокаина? </w:t>
      </w:r>
    </w:p>
    <w:p w:rsidR="00DC1734" w:rsidRPr="00511135" w:rsidRDefault="00DC1734" w:rsidP="00D41D2A">
      <w:pPr>
        <w:numPr>
          <w:ilvl w:val="1"/>
          <w:numId w:val="160"/>
        </w:numPr>
        <w:tabs>
          <w:tab w:val="num" w:pos="540"/>
          <w:tab w:val="num" w:pos="900"/>
        </w:tabs>
        <w:ind w:left="0" w:firstLine="0"/>
        <w:contextualSpacing/>
        <w:jc w:val="both"/>
        <w:rPr>
          <w:sz w:val="28"/>
          <w:szCs w:val="28"/>
        </w:rPr>
      </w:pPr>
      <w:r w:rsidRPr="00511135">
        <w:rPr>
          <w:sz w:val="28"/>
          <w:szCs w:val="28"/>
        </w:rPr>
        <w:t xml:space="preserve">В моче больного найдено значительное количество гомогентизиновой кислоты. Как образуется гомогентизиновая кислота в организме? Содержится ли гомогентизиновая кислота в моче здоровых людей? Назовите заболевание, обнаруженное у вышеуказанного больного, и причину его возникновения. </w:t>
      </w:r>
    </w:p>
    <w:p w:rsidR="003D3B25" w:rsidRPr="00511135" w:rsidRDefault="003D3B25" w:rsidP="003D3B25">
      <w:pPr>
        <w:pStyle w:val="a5"/>
        <w:ind w:left="0" w:firstLine="709"/>
        <w:rPr>
          <w:rFonts w:ascii="Times New Roman" w:hAnsi="Times New Roman"/>
          <w:b/>
          <w:color w:val="000000"/>
          <w:sz w:val="28"/>
          <w:szCs w:val="28"/>
        </w:rPr>
      </w:pPr>
    </w:p>
    <w:p w:rsidR="003D3B25" w:rsidRDefault="003D3B25" w:rsidP="003D3B25">
      <w:pPr>
        <w:pStyle w:val="a5"/>
        <w:ind w:left="0" w:firstLine="709"/>
        <w:rPr>
          <w:rFonts w:ascii="Times New Roman" w:hAnsi="Times New Roman"/>
          <w:i/>
          <w:color w:val="000000"/>
          <w:sz w:val="28"/>
          <w:szCs w:val="28"/>
        </w:rPr>
      </w:pPr>
    </w:p>
    <w:p w:rsidR="000361DF" w:rsidRPr="00511135" w:rsidRDefault="000361DF" w:rsidP="003D3B25">
      <w:pPr>
        <w:pStyle w:val="a5"/>
        <w:ind w:left="0" w:firstLine="709"/>
        <w:rPr>
          <w:rFonts w:ascii="Times New Roman" w:hAnsi="Times New Roman"/>
          <w:i/>
          <w:color w:val="000000"/>
          <w:sz w:val="28"/>
          <w:szCs w:val="28"/>
        </w:rPr>
      </w:pPr>
    </w:p>
    <w:p w:rsidR="003D3B25" w:rsidRPr="00511135" w:rsidRDefault="003D3B25" w:rsidP="003D3B25">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lastRenderedPageBreak/>
        <w:t xml:space="preserve">Модуль </w:t>
      </w:r>
      <w:r w:rsidRPr="00511135">
        <w:rPr>
          <w:rFonts w:ascii="Times New Roman" w:hAnsi="Times New Roman"/>
          <w:b/>
          <w:i/>
          <w:color w:val="000000"/>
          <w:sz w:val="28"/>
          <w:szCs w:val="28"/>
        </w:rPr>
        <w:t xml:space="preserve">6 </w:t>
      </w:r>
      <w:r w:rsidR="00374B1D" w:rsidRPr="00511135">
        <w:rPr>
          <w:rFonts w:ascii="Times New Roman" w:hAnsi="Times New Roman"/>
          <w:b/>
          <w:sz w:val="28"/>
          <w:szCs w:val="28"/>
        </w:rPr>
        <w:t>Регуляция обмена веществ. Гормоны</w:t>
      </w:r>
    </w:p>
    <w:p w:rsidR="00374B1D" w:rsidRPr="00511135" w:rsidRDefault="003D3B25" w:rsidP="00374B1D">
      <w:pPr>
        <w:ind w:firstLine="709"/>
        <w:jc w:val="both"/>
        <w:rPr>
          <w:color w:val="000000"/>
          <w:sz w:val="28"/>
          <w:szCs w:val="28"/>
        </w:rPr>
      </w:pPr>
      <w:r w:rsidRPr="00511135">
        <w:rPr>
          <w:b/>
          <w:color w:val="000000"/>
          <w:sz w:val="28"/>
          <w:szCs w:val="28"/>
        </w:rPr>
        <w:t xml:space="preserve">Тема 1 </w:t>
      </w:r>
      <w:r w:rsidR="00374B1D" w:rsidRPr="00511135">
        <w:rPr>
          <w:sz w:val="28"/>
          <w:szCs w:val="28"/>
        </w:rPr>
        <w:t>Механизмы гормональной регуляции обмена веществ. Механизм действия гидрофильных гормонов</w:t>
      </w:r>
      <w:r w:rsidR="00374B1D" w:rsidRPr="00511135">
        <w:rPr>
          <w:color w:val="000000"/>
          <w:sz w:val="28"/>
          <w:szCs w:val="28"/>
        </w:rPr>
        <w:t xml:space="preserve"> </w:t>
      </w:r>
    </w:p>
    <w:p w:rsidR="003D3B25" w:rsidRPr="00511135" w:rsidRDefault="003D3B25" w:rsidP="003D3B25">
      <w:pPr>
        <w:ind w:firstLine="709"/>
        <w:jc w:val="both"/>
        <w:rPr>
          <w:i/>
          <w:color w:val="000000"/>
          <w:sz w:val="28"/>
          <w:szCs w:val="28"/>
        </w:rPr>
      </w:pPr>
    </w:p>
    <w:p w:rsidR="000361DF" w:rsidRDefault="003D3B25" w:rsidP="003D3B25">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0361DF">
        <w:rPr>
          <w:i/>
          <w:color w:val="000000"/>
          <w:sz w:val="28"/>
          <w:szCs w:val="28"/>
        </w:rPr>
        <w:t xml:space="preserve"> письменный опрос, </w:t>
      </w:r>
      <w:r w:rsidRPr="00511135">
        <w:rPr>
          <w:i/>
          <w:color w:val="000000"/>
          <w:sz w:val="28"/>
          <w:szCs w:val="28"/>
        </w:rPr>
        <w:t xml:space="preserve"> решен</w:t>
      </w:r>
      <w:r w:rsidR="000361DF">
        <w:rPr>
          <w:i/>
          <w:color w:val="000000"/>
          <w:sz w:val="28"/>
          <w:szCs w:val="28"/>
        </w:rPr>
        <w:t>ие проблемно-ситуационных задач</w:t>
      </w:r>
      <w:r w:rsidRPr="00511135">
        <w:rPr>
          <w:i/>
          <w:color w:val="000000"/>
          <w:sz w:val="28"/>
          <w:szCs w:val="28"/>
        </w:rPr>
        <w:t xml:space="preserve">  </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374B1D">
      <w:pPr>
        <w:ind w:firstLine="709"/>
        <w:jc w:val="center"/>
        <w:rPr>
          <w:i/>
          <w:color w:val="000000"/>
          <w:sz w:val="28"/>
          <w:szCs w:val="28"/>
        </w:rPr>
      </w:pPr>
      <w:r w:rsidRPr="00511135">
        <w:rPr>
          <w:i/>
          <w:color w:val="000000"/>
          <w:sz w:val="28"/>
          <w:szCs w:val="28"/>
        </w:rPr>
        <w:t>Вопросы для устного</w:t>
      </w:r>
      <w:r w:rsidR="000361DF">
        <w:rPr>
          <w:i/>
          <w:color w:val="000000"/>
          <w:sz w:val="28"/>
          <w:szCs w:val="28"/>
        </w:rPr>
        <w:t xml:space="preserve"> и письменного </w:t>
      </w:r>
      <w:r w:rsidRPr="00511135">
        <w:rPr>
          <w:i/>
          <w:color w:val="000000"/>
          <w:sz w:val="28"/>
          <w:szCs w:val="28"/>
        </w:rPr>
        <w:t xml:space="preserve"> опроса</w:t>
      </w:r>
    </w:p>
    <w:p w:rsidR="00374B1D" w:rsidRPr="00511135" w:rsidRDefault="00374B1D" w:rsidP="00D41D2A">
      <w:pPr>
        <w:numPr>
          <w:ilvl w:val="0"/>
          <w:numId w:val="161"/>
        </w:numPr>
        <w:ind w:left="0" w:firstLine="0"/>
        <w:contextualSpacing/>
        <w:jc w:val="both"/>
        <w:rPr>
          <w:sz w:val="28"/>
          <w:szCs w:val="28"/>
        </w:rPr>
      </w:pPr>
      <w:r w:rsidRPr="00511135">
        <w:rPr>
          <w:sz w:val="28"/>
          <w:szCs w:val="28"/>
        </w:rPr>
        <w:t>Основные механизмы регуляции метаболизма живых систем. Иерархия регуляторных систем.</w:t>
      </w:r>
    </w:p>
    <w:p w:rsidR="00374B1D" w:rsidRPr="00511135" w:rsidRDefault="00374B1D" w:rsidP="00D41D2A">
      <w:pPr>
        <w:numPr>
          <w:ilvl w:val="0"/>
          <w:numId w:val="161"/>
        </w:numPr>
        <w:ind w:left="0" w:firstLine="0"/>
        <w:contextualSpacing/>
        <w:jc w:val="both"/>
        <w:rPr>
          <w:sz w:val="28"/>
          <w:szCs w:val="28"/>
        </w:rPr>
      </w:pPr>
      <w:r w:rsidRPr="00511135">
        <w:rPr>
          <w:sz w:val="28"/>
          <w:szCs w:val="28"/>
        </w:rPr>
        <w:t>Понятие о гормонах, химическая природа, классификация и основные свойства гормонов.</w:t>
      </w:r>
    </w:p>
    <w:p w:rsidR="00374B1D" w:rsidRPr="00511135" w:rsidRDefault="00374B1D" w:rsidP="00D41D2A">
      <w:pPr>
        <w:numPr>
          <w:ilvl w:val="0"/>
          <w:numId w:val="161"/>
        </w:numPr>
        <w:ind w:left="0" w:firstLine="0"/>
        <w:contextualSpacing/>
        <w:jc w:val="both"/>
        <w:rPr>
          <w:sz w:val="28"/>
          <w:szCs w:val="28"/>
        </w:rPr>
      </w:pPr>
      <w:r w:rsidRPr="00511135">
        <w:rPr>
          <w:sz w:val="28"/>
          <w:szCs w:val="28"/>
        </w:rPr>
        <w:t xml:space="preserve">Механизмы действия гормонов: </w:t>
      </w:r>
      <w:proofErr w:type="gramStart"/>
      <w:r w:rsidRPr="00511135">
        <w:rPr>
          <w:sz w:val="28"/>
          <w:szCs w:val="28"/>
        </w:rPr>
        <w:t>мембранно-внутриклеточный</w:t>
      </w:r>
      <w:proofErr w:type="gramEnd"/>
      <w:r w:rsidRPr="00511135">
        <w:rPr>
          <w:sz w:val="28"/>
          <w:szCs w:val="28"/>
        </w:rPr>
        <w:t xml:space="preserve"> и цитозольный.</w:t>
      </w:r>
    </w:p>
    <w:p w:rsidR="00374B1D" w:rsidRPr="00511135" w:rsidRDefault="00374B1D" w:rsidP="00D41D2A">
      <w:pPr>
        <w:numPr>
          <w:ilvl w:val="0"/>
          <w:numId w:val="161"/>
        </w:numPr>
        <w:ind w:left="0" w:firstLine="0"/>
        <w:contextualSpacing/>
        <w:jc w:val="both"/>
        <w:rPr>
          <w:sz w:val="28"/>
          <w:szCs w:val="28"/>
        </w:rPr>
      </w:pPr>
      <w:r w:rsidRPr="00511135">
        <w:rPr>
          <w:sz w:val="28"/>
          <w:szCs w:val="28"/>
        </w:rPr>
        <w:t>Химическая природа вторых посредников и их роль в передаче гормонального сигнала (цАМФ, цГМФ, ионы кальция и метаболиты фосфолипидов).</w:t>
      </w:r>
    </w:p>
    <w:p w:rsidR="00374B1D" w:rsidRPr="00511135" w:rsidRDefault="00374B1D" w:rsidP="00D41D2A">
      <w:pPr>
        <w:numPr>
          <w:ilvl w:val="0"/>
          <w:numId w:val="161"/>
        </w:numPr>
        <w:ind w:left="0" w:firstLine="0"/>
        <w:contextualSpacing/>
        <w:jc w:val="both"/>
        <w:rPr>
          <w:sz w:val="28"/>
          <w:szCs w:val="28"/>
        </w:rPr>
      </w:pPr>
      <w:r w:rsidRPr="00511135">
        <w:rPr>
          <w:sz w:val="28"/>
          <w:szCs w:val="28"/>
        </w:rPr>
        <w:t>Гормоны гипоталамуса и гипофиза. Химическая природа, биологическая роль рилизин</w:t>
      </w:r>
      <w:proofErr w:type="gramStart"/>
      <w:r w:rsidRPr="00511135">
        <w:rPr>
          <w:sz w:val="28"/>
          <w:szCs w:val="28"/>
        </w:rPr>
        <w:t>г-</w:t>
      </w:r>
      <w:proofErr w:type="gramEnd"/>
      <w:r w:rsidRPr="00511135">
        <w:rPr>
          <w:sz w:val="28"/>
          <w:szCs w:val="28"/>
        </w:rPr>
        <w:t xml:space="preserve"> гормонов и тропных гормонов.</w:t>
      </w:r>
    </w:p>
    <w:p w:rsidR="00374B1D" w:rsidRPr="00511135" w:rsidRDefault="00374B1D" w:rsidP="00D41D2A">
      <w:pPr>
        <w:numPr>
          <w:ilvl w:val="0"/>
          <w:numId w:val="161"/>
        </w:numPr>
        <w:ind w:left="0" w:firstLine="0"/>
        <w:contextualSpacing/>
        <w:jc w:val="both"/>
        <w:rPr>
          <w:sz w:val="28"/>
          <w:szCs w:val="28"/>
        </w:rPr>
      </w:pPr>
      <w:r w:rsidRPr="00511135">
        <w:rPr>
          <w:sz w:val="28"/>
          <w:szCs w:val="28"/>
        </w:rPr>
        <w:t>Гормоны поджелудочной железы: инсулин, глюкагон. Химическая природа, молекулярный механизм действия и метаболическая роль. Патогенез сахарного диабета. Препараты инсулина, их получение.</w:t>
      </w:r>
    </w:p>
    <w:p w:rsidR="00374B1D" w:rsidRPr="00511135" w:rsidRDefault="00374B1D" w:rsidP="00D41D2A">
      <w:pPr>
        <w:numPr>
          <w:ilvl w:val="0"/>
          <w:numId w:val="161"/>
        </w:numPr>
        <w:ind w:left="0" w:firstLine="0"/>
        <w:contextualSpacing/>
        <w:jc w:val="both"/>
        <w:rPr>
          <w:sz w:val="28"/>
          <w:szCs w:val="28"/>
        </w:rPr>
      </w:pPr>
      <w:r w:rsidRPr="00511135">
        <w:rPr>
          <w:sz w:val="28"/>
          <w:szCs w:val="28"/>
        </w:rPr>
        <w:t>Гормоны мозгового слоя надпочечников. Адреналин: строение, синтез. Участие гормона в адаптивных реакциях при стрессе. Катаболизм.</w:t>
      </w:r>
    </w:p>
    <w:p w:rsidR="00374B1D" w:rsidRPr="00511135" w:rsidRDefault="00374B1D" w:rsidP="00374B1D">
      <w:pPr>
        <w:ind w:firstLine="709"/>
        <w:jc w:val="center"/>
        <w:rPr>
          <w:i/>
          <w:color w:val="000000"/>
          <w:sz w:val="28"/>
          <w:szCs w:val="28"/>
        </w:rPr>
      </w:pPr>
    </w:p>
    <w:p w:rsidR="003D3B25" w:rsidRPr="00511135" w:rsidRDefault="003D3B25" w:rsidP="00374B1D">
      <w:pPr>
        <w:ind w:firstLine="709"/>
        <w:jc w:val="center"/>
        <w:rPr>
          <w:i/>
          <w:color w:val="000000"/>
          <w:sz w:val="28"/>
          <w:szCs w:val="28"/>
        </w:rPr>
      </w:pPr>
      <w:r w:rsidRPr="00511135">
        <w:rPr>
          <w:i/>
          <w:color w:val="000000"/>
          <w:sz w:val="28"/>
          <w:szCs w:val="28"/>
        </w:rPr>
        <w:t>Типовые проблемно-ситуационные  задачи:</w:t>
      </w:r>
    </w:p>
    <w:p w:rsidR="00374B1D" w:rsidRPr="00511135" w:rsidRDefault="00374B1D" w:rsidP="00D41D2A">
      <w:pPr>
        <w:pStyle w:val="a5"/>
        <w:numPr>
          <w:ilvl w:val="0"/>
          <w:numId w:val="162"/>
        </w:numPr>
        <w:tabs>
          <w:tab w:val="left" w:pos="2460"/>
        </w:tabs>
        <w:overflowPunct w:val="0"/>
        <w:textAlignment w:val="baseline"/>
        <w:rPr>
          <w:rFonts w:ascii="Times New Roman" w:hAnsi="Times New Roman"/>
          <w:sz w:val="28"/>
          <w:szCs w:val="28"/>
        </w:rPr>
      </w:pPr>
      <w:r w:rsidRPr="00511135">
        <w:rPr>
          <w:rFonts w:ascii="Times New Roman" w:hAnsi="Times New Roman"/>
          <w:sz w:val="28"/>
          <w:szCs w:val="28"/>
        </w:rPr>
        <w:t>При введении в организм инсулина в крови наблюдается снижение концентрации глюкозы, аминокислот и свободных жирных кислот. Объясните, почему это происходит.</w:t>
      </w:r>
    </w:p>
    <w:p w:rsidR="00374B1D" w:rsidRPr="00511135" w:rsidRDefault="00374B1D" w:rsidP="00D41D2A">
      <w:pPr>
        <w:pStyle w:val="a5"/>
        <w:numPr>
          <w:ilvl w:val="0"/>
          <w:numId w:val="162"/>
        </w:numPr>
        <w:tabs>
          <w:tab w:val="left" w:pos="2460"/>
        </w:tabs>
        <w:overflowPunct w:val="0"/>
        <w:textAlignment w:val="baseline"/>
        <w:rPr>
          <w:rFonts w:ascii="Times New Roman" w:hAnsi="Times New Roman"/>
          <w:sz w:val="28"/>
          <w:szCs w:val="28"/>
        </w:rPr>
      </w:pPr>
      <w:r w:rsidRPr="00511135">
        <w:rPr>
          <w:rFonts w:ascii="Times New Roman" w:hAnsi="Times New Roman"/>
          <w:sz w:val="28"/>
          <w:szCs w:val="28"/>
        </w:rPr>
        <w:t>При эмоциональном перевозбуждении содержание гликогена в печени и в мышцах уменьшается, концентрация глюкозы в крови повышается. Объясните, почему это происходит.</w:t>
      </w:r>
    </w:p>
    <w:p w:rsidR="00374B1D" w:rsidRPr="00511135" w:rsidRDefault="00374B1D" w:rsidP="00D41D2A">
      <w:pPr>
        <w:pStyle w:val="a5"/>
        <w:numPr>
          <w:ilvl w:val="0"/>
          <w:numId w:val="162"/>
        </w:numPr>
        <w:tabs>
          <w:tab w:val="left" w:pos="2460"/>
        </w:tabs>
        <w:overflowPunct w:val="0"/>
        <w:textAlignment w:val="baseline"/>
        <w:rPr>
          <w:rFonts w:ascii="Times New Roman" w:hAnsi="Times New Roman"/>
          <w:sz w:val="28"/>
          <w:szCs w:val="28"/>
        </w:rPr>
      </w:pPr>
      <w:r w:rsidRPr="00511135">
        <w:rPr>
          <w:rFonts w:ascii="Times New Roman" w:hAnsi="Times New Roman"/>
          <w:sz w:val="28"/>
          <w:szCs w:val="28"/>
        </w:rPr>
        <w:t>При лечении сахарного диабета инсулином больным рекомендуют пищу, богатую метионином и лизином (молоко, молочные продукты) для профилактики жирового перерождения печени. Оправдана ли такая рекомендация? Ответ поясните.</w:t>
      </w:r>
    </w:p>
    <w:p w:rsidR="003D3B25" w:rsidRPr="00511135" w:rsidRDefault="003D3B25" w:rsidP="00374B1D">
      <w:pPr>
        <w:ind w:firstLine="709"/>
        <w:jc w:val="center"/>
        <w:rPr>
          <w:i/>
          <w:color w:val="000000"/>
          <w:sz w:val="28"/>
          <w:szCs w:val="28"/>
        </w:rPr>
      </w:pPr>
    </w:p>
    <w:p w:rsidR="00374B1D" w:rsidRPr="00511135" w:rsidRDefault="00374B1D" w:rsidP="00374B1D">
      <w:pPr>
        <w:pStyle w:val="a5"/>
        <w:ind w:left="0" w:firstLine="709"/>
        <w:rPr>
          <w:rFonts w:ascii="Times New Roman" w:hAnsi="Times New Roman"/>
          <w:i/>
          <w:color w:val="000000"/>
          <w:sz w:val="28"/>
          <w:szCs w:val="28"/>
        </w:rPr>
      </w:pPr>
    </w:p>
    <w:p w:rsidR="00374B1D" w:rsidRPr="00511135" w:rsidRDefault="00374B1D" w:rsidP="00374B1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6 </w:t>
      </w:r>
      <w:r w:rsidRPr="00511135">
        <w:rPr>
          <w:rFonts w:ascii="Times New Roman" w:hAnsi="Times New Roman"/>
          <w:b/>
          <w:sz w:val="28"/>
          <w:szCs w:val="28"/>
        </w:rPr>
        <w:t>Регуляция обмена веществ. Гормоны</w:t>
      </w:r>
    </w:p>
    <w:p w:rsidR="000361DF" w:rsidRDefault="00374B1D" w:rsidP="00374B1D">
      <w:pPr>
        <w:ind w:firstLine="709"/>
        <w:jc w:val="both"/>
        <w:rPr>
          <w:sz w:val="28"/>
          <w:szCs w:val="28"/>
        </w:rPr>
      </w:pPr>
      <w:r w:rsidRPr="00511135">
        <w:rPr>
          <w:b/>
          <w:color w:val="000000"/>
          <w:sz w:val="28"/>
          <w:szCs w:val="28"/>
        </w:rPr>
        <w:t xml:space="preserve">Тема 2 </w:t>
      </w:r>
      <w:r w:rsidR="008C17D3" w:rsidRPr="00511135">
        <w:rPr>
          <w:sz w:val="28"/>
          <w:szCs w:val="28"/>
        </w:rPr>
        <w:t xml:space="preserve">Характеристика и механизм действия гидрофобных гормонов. </w:t>
      </w:r>
    </w:p>
    <w:p w:rsidR="000361DF" w:rsidRDefault="00374B1D" w:rsidP="00374B1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0361DF">
        <w:rPr>
          <w:i/>
          <w:color w:val="000000"/>
          <w:sz w:val="28"/>
          <w:szCs w:val="28"/>
        </w:rPr>
        <w:t xml:space="preserve"> письменный опрос, </w:t>
      </w:r>
      <w:r w:rsidRPr="00511135">
        <w:rPr>
          <w:i/>
          <w:color w:val="000000"/>
          <w:sz w:val="28"/>
          <w:szCs w:val="28"/>
        </w:rPr>
        <w:t xml:space="preserve"> решение пробле</w:t>
      </w:r>
      <w:r w:rsidR="000361DF">
        <w:rPr>
          <w:i/>
          <w:color w:val="000000"/>
          <w:sz w:val="28"/>
          <w:szCs w:val="28"/>
        </w:rPr>
        <w:t>мно-ситуационных задач</w:t>
      </w:r>
    </w:p>
    <w:p w:rsidR="00374B1D" w:rsidRPr="00511135" w:rsidRDefault="00374B1D" w:rsidP="00374B1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74B1D" w:rsidRPr="00511135" w:rsidRDefault="00374B1D" w:rsidP="00374B1D">
      <w:pPr>
        <w:ind w:firstLine="709"/>
        <w:jc w:val="center"/>
        <w:rPr>
          <w:i/>
          <w:color w:val="000000"/>
          <w:sz w:val="28"/>
          <w:szCs w:val="28"/>
        </w:rPr>
      </w:pPr>
      <w:r w:rsidRPr="00511135">
        <w:rPr>
          <w:i/>
          <w:color w:val="000000"/>
          <w:sz w:val="28"/>
          <w:szCs w:val="28"/>
        </w:rPr>
        <w:t xml:space="preserve">Вопросы для устного </w:t>
      </w:r>
      <w:r w:rsidR="000361DF">
        <w:rPr>
          <w:i/>
          <w:color w:val="000000"/>
          <w:sz w:val="28"/>
          <w:szCs w:val="28"/>
        </w:rPr>
        <w:t xml:space="preserve">и письменного </w:t>
      </w:r>
      <w:r w:rsidRPr="00511135">
        <w:rPr>
          <w:i/>
          <w:color w:val="000000"/>
          <w:sz w:val="28"/>
          <w:szCs w:val="28"/>
        </w:rPr>
        <w:t>опроса</w:t>
      </w:r>
    </w:p>
    <w:p w:rsidR="008C17D3" w:rsidRPr="00511135" w:rsidRDefault="008C17D3" w:rsidP="00D41D2A">
      <w:pPr>
        <w:numPr>
          <w:ilvl w:val="0"/>
          <w:numId w:val="163"/>
        </w:numPr>
        <w:tabs>
          <w:tab w:val="left" w:pos="516"/>
        </w:tabs>
        <w:ind w:left="0" w:firstLine="0"/>
        <w:contextualSpacing/>
        <w:jc w:val="both"/>
        <w:rPr>
          <w:sz w:val="28"/>
          <w:szCs w:val="28"/>
        </w:rPr>
      </w:pPr>
      <w:r w:rsidRPr="00511135">
        <w:rPr>
          <w:sz w:val="28"/>
          <w:szCs w:val="28"/>
        </w:rPr>
        <w:t>Гормоны щитовидной железы (тироксин, трийодтиронин). Биосинтез, механизм действия, влияние на обмен веществ, катаболизм.</w:t>
      </w:r>
    </w:p>
    <w:p w:rsidR="008C17D3" w:rsidRPr="00511135" w:rsidRDefault="008C17D3" w:rsidP="00D41D2A">
      <w:pPr>
        <w:numPr>
          <w:ilvl w:val="0"/>
          <w:numId w:val="163"/>
        </w:numPr>
        <w:tabs>
          <w:tab w:val="left" w:pos="516"/>
        </w:tabs>
        <w:ind w:left="0" w:firstLine="0"/>
        <w:contextualSpacing/>
        <w:jc w:val="both"/>
        <w:rPr>
          <w:sz w:val="28"/>
          <w:szCs w:val="28"/>
        </w:rPr>
      </w:pPr>
      <w:r w:rsidRPr="00511135">
        <w:rPr>
          <w:sz w:val="28"/>
          <w:szCs w:val="28"/>
        </w:rPr>
        <w:t xml:space="preserve">Гипо- и гиперфункция щитовидной железы. Эндемический зоб, микседема, </w:t>
      </w:r>
      <w:proofErr w:type="gramStart"/>
      <w:r w:rsidRPr="00511135">
        <w:rPr>
          <w:sz w:val="28"/>
          <w:szCs w:val="28"/>
        </w:rPr>
        <w:t>кретинизм</w:t>
      </w:r>
      <w:proofErr w:type="gramEnd"/>
      <w:r w:rsidRPr="00511135">
        <w:rPr>
          <w:sz w:val="28"/>
          <w:szCs w:val="28"/>
        </w:rPr>
        <w:t>, Базедова болезнь.</w:t>
      </w:r>
    </w:p>
    <w:p w:rsidR="008C17D3" w:rsidRPr="00511135" w:rsidRDefault="008C17D3" w:rsidP="00D41D2A">
      <w:pPr>
        <w:numPr>
          <w:ilvl w:val="0"/>
          <w:numId w:val="163"/>
        </w:numPr>
        <w:tabs>
          <w:tab w:val="left" w:pos="516"/>
        </w:tabs>
        <w:ind w:left="0" w:firstLine="0"/>
        <w:contextualSpacing/>
        <w:jc w:val="both"/>
        <w:rPr>
          <w:sz w:val="28"/>
          <w:szCs w:val="28"/>
        </w:rPr>
      </w:pPr>
      <w:r w:rsidRPr="00511135">
        <w:rPr>
          <w:sz w:val="28"/>
          <w:szCs w:val="28"/>
        </w:rPr>
        <w:lastRenderedPageBreak/>
        <w:t>Гормоны коры надпочечников: глюкокортикоиды и минералокортикоиды. Строение, механизм действия, влияние на обмен веществ, катаболизм.</w:t>
      </w:r>
    </w:p>
    <w:p w:rsidR="00374B1D" w:rsidRPr="00511135" w:rsidRDefault="00374B1D" w:rsidP="00374B1D">
      <w:pPr>
        <w:ind w:firstLine="709"/>
        <w:jc w:val="center"/>
        <w:rPr>
          <w:i/>
          <w:color w:val="000000"/>
          <w:sz w:val="28"/>
          <w:szCs w:val="28"/>
        </w:rPr>
      </w:pPr>
      <w:r w:rsidRPr="00511135">
        <w:rPr>
          <w:i/>
          <w:color w:val="000000"/>
          <w:sz w:val="28"/>
          <w:szCs w:val="28"/>
        </w:rPr>
        <w:t>Типовые проблемно-ситуационные  задачи:</w:t>
      </w:r>
    </w:p>
    <w:p w:rsidR="00A306D1" w:rsidRPr="00511135" w:rsidRDefault="00A306D1" w:rsidP="00D41D2A">
      <w:pPr>
        <w:numPr>
          <w:ilvl w:val="0"/>
          <w:numId w:val="164"/>
        </w:numPr>
        <w:tabs>
          <w:tab w:val="left" w:pos="720"/>
        </w:tabs>
        <w:ind w:left="0" w:firstLine="0"/>
        <w:contextualSpacing/>
        <w:jc w:val="both"/>
        <w:rPr>
          <w:sz w:val="28"/>
          <w:szCs w:val="28"/>
        </w:rPr>
      </w:pPr>
      <w:r w:rsidRPr="00511135">
        <w:rPr>
          <w:sz w:val="28"/>
          <w:szCs w:val="28"/>
        </w:rPr>
        <w:t>При обследовании больных с явлениями гиперкортицизма используют функциональную пробу с нагрузкой дексаметазоном (структурный аналог кортизона</w:t>
      </w:r>
      <w:proofErr w:type="gramStart"/>
      <w:r w:rsidRPr="00511135">
        <w:rPr>
          <w:sz w:val="28"/>
          <w:szCs w:val="28"/>
        </w:rPr>
        <w:t xml:space="preserve"> )</w:t>
      </w:r>
      <w:proofErr w:type="gramEnd"/>
      <w:r w:rsidRPr="00511135">
        <w:rPr>
          <w:sz w:val="28"/>
          <w:szCs w:val="28"/>
        </w:rPr>
        <w:t xml:space="preserve">. Как изменится концентрация 17- кетостероидов в моче пациента после введения дексаметазона, если причинами гиперкортицизма является: </w:t>
      </w:r>
    </w:p>
    <w:p w:rsidR="00A306D1" w:rsidRPr="00511135" w:rsidRDefault="00A306D1" w:rsidP="00A306D1">
      <w:pPr>
        <w:tabs>
          <w:tab w:val="left" w:pos="720"/>
        </w:tabs>
        <w:contextualSpacing/>
        <w:jc w:val="both"/>
        <w:rPr>
          <w:sz w:val="28"/>
          <w:szCs w:val="28"/>
        </w:rPr>
      </w:pPr>
      <w:r w:rsidRPr="00511135">
        <w:rPr>
          <w:sz w:val="28"/>
          <w:szCs w:val="28"/>
        </w:rPr>
        <w:t>а) гиперпродукция кортикотропина</w:t>
      </w:r>
    </w:p>
    <w:p w:rsidR="00A306D1" w:rsidRPr="00511135" w:rsidRDefault="00A306D1" w:rsidP="00A306D1">
      <w:pPr>
        <w:tabs>
          <w:tab w:val="left" w:pos="720"/>
        </w:tabs>
        <w:contextualSpacing/>
        <w:jc w:val="both"/>
        <w:rPr>
          <w:sz w:val="28"/>
          <w:szCs w:val="28"/>
        </w:rPr>
      </w:pPr>
      <w:r w:rsidRPr="00511135">
        <w:rPr>
          <w:sz w:val="28"/>
          <w:szCs w:val="28"/>
        </w:rPr>
        <w:t>б) гормонально-активная опухоль надпочечников</w:t>
      </w:r>
    </w:p>
    <w:p w:rsidR="00A306D1" w:rsidRPr="00511135" w:rsidRDefault="00A306D1" w:rsidP="00D41D2A">
      <w:pPr>
        <w:numPr>
          <w:ilvl w:val="0"/>
          <w:numId w:val="164"/>
        </w:numPr>
        <w:tabs>
          <w:tab w:val="left" w:pos="720"/>
        </w:tabs>
        <w:ind w:left="0" w:firstLine="0"/>
        <w:contextualSpacing/>
        <w:jc w:val="both"/>
        <w:rPr>
          <w:sz w:val="28"/>
          <w:szCs w:val="28"/>
        </w:rPr>
      </w:pPr>
      <w:r w:rsidRPr="00511135">
        <w:rPr>
          <w:sz w:val="28"/>
          <w:szCs w:val="28"/>
        </w:rPr>
        <w:t>. Анаболические стероиды - синтетические производные андрогенов, почти лишены андрогенных свойств, но стимулируют процессы тканевого дыхания, окислительного фосфорилирования, синтеза белка. Целесообразно ли их применение спортсменами для стимуляции развития мускулатуры?</w:t>
      </w:r>
    </w:p>
    <w:p w:rsidR="00A306D1" w:rsidRPr="00511135" w:rsidRDefault="00A306D1" w:rsidP="00D41D2A">
      <w:pPr>
        <w:numPr>
          <w:ilvl w:val="0"/>
          <w:numId w:val="164"/>
        </w:numPr>
        <w:tabs>
          <w:tab w:val="left" w:pos="720"/>
        </w:tabs>
        <w:ind w:left="0" w:firstLine="0"/>
        <w:contextualSpacing/>
        <w:jc w:val="both"/>
        <w:rPr>
          <w:sz w:val="28"/>
          <w:szCs w:val="28"/>
        </w:rPr>
      </w:pPr>
      <w:r w:rsidRPr="00511135">
        <w:rPr>
          <w:sz w:val="28"/>
          <w:szCs w:val="28"/>
        </w:rPr>
        <w:t xml:space="preserve">Врач обнаружил у больного тиреотоксикозом следующие симптомы: повышение основного обмена, увеличение поглощения кислорода и выделение углекислого газа, гипергликемию, азотемию. Объясните механизм метаболических сдвигов. </w:t>
      </w:r>
    </w:p>
    <w:p w:rsidR="000361DF" w:rsidRPr="00511135" w:rsidRDefault="000361DF" w:rsidP="000361DF">
      <w:pPr>
        <w:pStyle w:val="a5"/>
        <w:ind w:left="0" w:firstLine="709"/>
        <w:rPr>
          <w:rFonts w:ascii="Times New Roman" w:hAnsi="Times New Roman"/>
          <w:i/>
          <w:color w:val="000000"/>
          <w:sz w:val="28"/>
          <w:szCs w:val="28"/>
        </w:rPr>
      </w:pPr>
    </w:p>
    <w:p w:rsidR="000361DF" w:rsidRPr="00511135" w:rsidRDefault="000361DF" w:rsidP="000361DF">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6 </w:t>
      </w:r>
      <w:r w:rsidRPr="00511135">
        <w:rPr>
          <w:rFonts w:ascii="Times New Roman" w:hAnsi="Times New Roman"/>
          <w:b/>
          <w:sz w:val="28"/>
          <w:szCs w:val="28"/>
        </w:rPr>
        <w:t>Регуляция обмена веществ. Гормоны</w:t>
      </w:r>
    </w:p>
    <w:p w:rsidR="000361DF" w:rsidRPr="00511135" w:rsidRDefault="000361DF" w:rsidP="000361DF">
      <w:pPr>
        <w:ind w:firstLine="709"/>
        <w:jc w:val="both"/>
        <w:rPr>
          <w:i/>
          <w:color w:val="000000"/>
          <w:sz w:val="28"/>
          <w:szCs w:val="28"/>
        </w:rPr>
      </w:pPr>
      <w:r w:rsidRPr="00511135">
        <w:rPr>
          <w:b/>
          <w:color w:val="000000"/>
          <w:sz w:val="28"/>
          <w:szCs w:val="28"/>
        </w:rPr>
        <w:t xml:space="preserve">Тема </w:t>
      </w:r>
      <w:r>
        <w:rPr>
          <w:b/>
          <w:color w:val="000000"/>
          <w:sz w:val="28"/>
          <w:szCs w:val="28"/>
        </w:rPr>
        <w:t>3</w:t>
      </w:r>
      <w:r w:rsidRPr="00511135">
        <w:rPr>
          <w:b/>
          <w:color w:val="000000"/>
          <w:sz w:val="28"/>
          <w:szCs w:val="28"/>
        </w:rPr>
        <w:t xml:space="preserve"> </w:t>
      </w:r>
      <w:r w:rsidRPr="00511135">
        <w:rPr>
          <w:sz w:val="28"/>
          <w:szCs w:val="28"/>
        </w:rPr>
        <w:t>Регуляция водно-минерального обмена</w:t>
      </w:r>
    </w:p>
    <w:p w:rsidR="000361DF" w:rsidRDefault="000361DF" w:rsidP="000361DF">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Pr>
          <w:i/>
          <w:color w:val="000000"/>
          <w:sz w:val="28"/>
          <w:szCs w:val="28"/>
        </w:rPr>
        <w:t xml:space="preserve"> письменный опрос, </w:t>
      </w:r>
      <w:r w:rsidRPr="00511135">
        <w:rPr>
          <w:i/>
          <w:color w:val="000000"/>
          <w:sz w:val="28"/>
          <w:szCs w:val="28"/>
        </w:rPr>
        <w:t xml:space="preserve"> решение пробле</w:t>
      </w:r>
      <w:r>
        <w:rPr>
          <w:i/>
          <w:color w:val="000000"/>
          <w:sz w:val="28"/>
          <w:szCs w:val="28"/>
        </w:rPr>
        <w:t>мно-ситуационных задач</w:t>
      </w:r>
      <w:r w:rsidRPr="00511135">
        <w:rPr>
          <w:i/>
          <w:color w:val="000000"/>
          <w:sz w:val="28"/>
          <w:szCs w:val="28"/>
        </w:rPr>
        <w:t xml:space="preserve">  </w:t>
      </w:r>
    </w:p>
    <w:p w:rsidR="000361DF" w:rsidRPr="00511135" w:rsidRDefault="000361DF" w:rsidP="000361DF">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0361DF" w:rsidRPr="00511135" w:rsidRDefault="000361DF" w:rsidP="000361DF">
      <w:pPr>
        <w:ind w:firstLine="709"/>
        <w:jc w:val="center"/>
        <w:rPr>
          <w:i/>
          <w:color w:val="000000"/>
          <w:sz w:val="28"/>
          <w:szCs w:val="28"/>
        </w:rPr>
      </w:pPr>
      <w:r w:rsidRPr="00511135">
        <w:rPr>
          <w:i/>
          <w:color w:val="000000"/>
          <w:sz w:val="28"/>
          <w:szCs w:val="28"/>
        </w:rPr>
        <w:t xml:space="preserve">Вопросы для устного </w:t>
      </w:r>
      <w:r>
        <w:rPr>
          <w:i/>
          <w:color w:val="000000"/>
          <w:sz w:val="28"/>
          <w:szCs w:val="28"/>
        </w:rPr>
        <w:t xml:space="preserve">и письменного </w:t>
      </w:r>
      <w:r w:rsidRPr="00511135">
        <w:rPr>
          <w:i/>
          <w:color w:val="000000"/>
          <w:sz w:val="28"/>
          <w:szCs w:val="28"/>
        </w:rPr>
        <w:t>опроса</w:t>
      </w:r>
    </w:p>
    <w:p w:rsidR="000361DF" w:rsidRPr="000361DF" w:rsidRDefault="000361DF" w:rsidP="000361DF">
      <w:pPr>
        <w:pStyle w:val="a5"/>
        <w:numPr>
          <w:ilvl w:val="0"/>
          <w:numId w:val="231"/>
        </w:numPr>
        <w:tabs>
          <w:tab w:val="left" w:pos="360"/>
        </w:tabs>
        <w:ind w:left="0" w:firstLine="0"/>
        <w:rPr>
          <w:rFonts w:ascii="Times New Roman" w:hAnsi="Times New Roman"/>
          <w:sz w:val="28"/>
          <w:szCs w:val="28"/>
        </w:rPr>
      </w:pPr>
      <w:r w:rsidRPr="000361DF">
        <w:rPr>
          <w:rFonts w:ascii="Times New Roman" w:hAnsi="Times New Roman"/>
          <w:sz w:val="28"/>
          <w:szCs w:val="28"/>
        </w:rPr>
        <w:t>Физиологическая роль и распределение воды в организме (внутриклеточная и внеклеточная жидкости). Состояние воды в тканях (свободная, связанная).</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Потребность организма в воде. Поступление и выведение воды.</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Водный баланс. Нарушение обмена воды. Гипергидратация и дегидратация тканей. Полиурия при сахарном и несахарном диабете.</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Электролитный состав биологических жидкостей. Основные внутри- и внеклеточные катионы и анионы (</w:t>
      </w:r>
      <w:r w:rsidRPr="000361DF">
        <w:rPr>
          <w:sz w:val="28"/>
          <w:szCs w:val="28"/>
          <w:lang w:val="en-US"/>
        </w:rPr>
        <w:t>Na</w:t>
      </w:r>
      <w:r w:rsidRPr="000361DF">
        <w:rPr>
          <w:sz w:val="28"/>
          <w:szCs w:val="28"/>
          <w:vertAlign w:val="superscript"/>
        </w:rPr>
        <w:t>+,</w:t>
      </w:r>
      <w:r w:rsidRPr="000361DF">
        <w:rPr>
          <w:sz w:val="28"/>
          <w:szCs w:val="28"/>
        </w:rPr>
        <w:t xml:space="preserve"> </w:t>
      </w:r>
      <w:r w:rsidRPr="000361DF">
        <w:rPr>
          <w:sz w:val="28"/>
          <w:szCs w:val="28"/>
          <w:lang w:val="en-US"/>
        </w:rPr>
        <w:t>K</w:t>
      </w:r>
      <w:r w:rsidRPr="000361DF">
        <w:rPr>
          <w:sz w:val="28"/>
          <w:szCs w:val="28"/>
          <w:vertAlign w:val="superscript"/>
        </w:rPr>
        <w:t>+</w:t>
      </w:r>
      <w:r w:rsidRPr="000361DF">
        <w:rPr>
          <w:sz w:val="28"/>
          <w:szCs w:val="28"/>
        </w:rPr>
        <w:t xml:space="preserve">, </w:t>
      </w:r>
      <w:r w:rsidRPr="000361DF">
        <w:rPr>
          <w:sz w:val="28"/>
          <w:szCs w:val="28"/>
          <w:lang w:val="en-US"/>
        </w:rPr>
        <w:t>Mg</w:t>
      </w:r>
      <w:r w:rsidRPr="000361DF">
        <w:rPr>
          <w:sz w:val="28"/>
          <w:szCs w:val="28"/>
          <w:vertAlign w:val="superscript"/>
        </w:rPr>
        <w:t>++</w:t>
      </w:r>
      <w:r w:rsidRPr="000361DF">
        <w:rPr>
          <w:sz w:val="28"/>
          <w:szCs w:val="28"/>
        </w:rPr>
        <w:t xml:space="preserve">, </w:t>
      </w:r>
      <w:r w:rsidRPr="000361DF">
        <w:rPr>
          <w:sz w:val="28"/>
          <w:szCs w:val="28"/>
          <w:lang w:val="en-US"/>
        </w:rPr>
        <w:t>Cl</w:t>
      </w:r>
      <w:r w:rsidRPr="000361DF">
        <w:rPr>
          <w:sz w:val="28"/>
          <w:szCs w:val="28"/>
          <w:vertAlign w:val="superscript"/>
        </w:rPr>
        <w:t>-</w:t>
      </w:r>
      <w:r w:rsidRPr="000361DF">
        <w:rPr>
          <w:sz w:val="28"/>
          <w:szCs w:val="28"/>
        </w:rPr>
        <w:t xml:space="preserve">, </w:t>
      </w:r>
      <w:r w:rsidRPr="000361DF">
        <w:rPr>
          <w:sz w:val="28"/>
          <w:szCs w:val="28"/>
          <w:lang w:val="en-US"/>
        </w:rPr>
        <w:t>HCO</w:t>
      </w:r>
      <w:r w:rsidRPr="000361DF">
        <w:rPr>
          <w:sz w:val="28"/>
          <w:szCs w:val="28"/>
          <w:vertAlign w:val="subscript"/>
        </w:rPr>
        <w:t>3</w:t>
      </w:r>
      <w:r w:rsidRPr="000361DF">
        <w:rPr>
          <w:sz w:val="28"/>
          <w:szCs w:val="28"/>
          <w:vertAlign w:val="superscript"/>
        </w:rPr>
        <w:t>-</w:t>
      </w:r>
      <w:r w:rsidRPr="000361DF">
        <w:rPr>
          <w:sz w:val="28"/>
          <w:szCs w:val="28"/>
        </w:rPr>
        <w:t>, фосфаты).</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Роль вазопрессина и альдостерона в регуляции осмотического давления и объема внеклеточной жидкости. Предсердный натрийуретический фактор и его роль в регуляции водно-солевого обмена.</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Ренин-ангиотензин-альдостероновая система – важнейший фактор сохранения постоянства объема внеклеточной жидкости и крови.</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Биологическая роль минеральных солей. Поступление и выведение солей из организма. Депо минеральных веществ.</w:t>
      </w:r>
    </w:p>
    <w:p w:rsidR="000361DF" w:rsidRPr="000361DF" w:rsidRDefault="000361DF" w:rsidP="000361DF">
      <w:pPr>
        <w:numPr>
          <w:ilvl w:val="0"/>
          <w:numId w:val="231"/>
        </w:numPr>
        <w:tabs>
          <w:tab w:val="left" w:pos="360"/>
        </w:tabs>
        <w:ind w:left="0" w:firstLine="0"/>
        <w:contextualSpacing/>
        <w:jc w:val="both"/>
        <w:rPr>
          <w:sz w:val="28"/>
          <w:szCs w:val="28"/>
        </w:rPr>
      </w:pPr>
      <w:r w:rsidRPr="000361DF">
        <w:rPr>
          <w:sz w:val="28"/>
          <w:szCs w:val="28"/>
        </w:rPr>
        <w:t>Фосфорно-кальциевый обмен. Функции ионов Са</w:t>
      </w:r>
      <w:r w:rsidRPr="000361DF">
        <w:rPr>
          <w:sz w:val="28"/>
          <w:szCs w:val="28"/>
          <w:vertAlign w:val="superscript"/>
        </w:rPr>
        <w:t xml:space="preserve">++ </w:t>
      </w:r>
      <w:r w:rsidRPr="000361DF">
        <w:rPr>
          <w:sz w:val="28"/>
          <w:szCs w:val="28"/>
        </w:rPr>
        <w:t xml:space="preserve">и </w:t>
      </w:r>
      <w:proofErr w:type="gramStart"/>
      <w:r w:rsidRPr="000361DF">
        <w:rPr>
          <w:sz w:val="28"/>
          <w:szCs w:val="28"/>
        </w:rPr>
        <w:t>Р</w:t>
      </w:r>
      <w:proofErr w:type="gramEnd"/>
      <w:r w:rsidRPr="000361DF">
        <w:rPr>
          <w:sz w:val="28"/>
          <w:szCs w:val="28"/>
        </w:rPr>
        <w:t xml:space="preserve"> в тканях. Роль витамина</w:t>
      </w:r>
      <w:proofErr w:type="gramStart"/>
      <w:r w:rsidRPr="000361DF">
        <w:rPr>
          <w:sz w:val="28"/>
          <w:szCs w:val="28"/>
        </w:rPr>
        <w:t xml:space="preserve"> Д</w:t>
      </w:r>
      <w:proofErr w:type="gramEnd"/>
      <w:r w:rsidRPr="000361DF">
        <w:rPr>
          <w:sz w:val="28"/>
          <w:szCs w:val="28"/>
        </w:rPr>
        <w:t xml:space="preserve"> в обмене кальция. Гормональная регуляция фосфорно-кальциевого обмена паратирином, кальцитонином и производным витамина</w:t>
      </w:r>
      <w:proofErr w:type="gramStart"/>
      <w:r w:rsidRPr="000361DF">
        <w:rPr>
          <w:sz w:val="28"/>
          <w:szCs w:val="28"/>
        </w:rPr>
        <w:t xml:space="preserve"> Д</w:t>
      </w:r>
      <w:proofErr w:type="gramEnd"/>
      <w:r w:rsidRPr="000361DF">
        <w:rPr>
          <w:sz w:val="28"/>
          <w:szCs w:val="28"/>
        </w:rPr>
        <w:t xml:space="preserve"> (1,25 – диоксихолекальциферолом (1,25-(-ОН)</w:t>
      </w:r>
      <w:r w:rsidRPr="000361DF">
        <w:rPr>
          <w:sz w:val="28"/>
          <w:szCs w:val="28"/>
          <w:vertAlign w:val="subscript"/>
        </w:rPr>
        <w:t>2</w:t>
      </w:r>
      <w:r w:rsidRPr="000361DF">
        <w:rPr>
          <w:sz w:val="28"/>
          <w:szCs w:val="28"/>
        </w:rPr>
        <w:t>-Д</w:t>
      </w:r>
      <w:r w:rsidRPr="000361DF">
        <w:rPr>
          <w:sz w:val="28"/>
          <w:szCs w:val="28"/>
          <w:vertAlign w:val="subscript"/>
        </w:rPr>
        <w:t>3</w:t>
      </w:r>
      <w:r w:rsidRPr="000361DF">
        <w:rPr>
          <w:sz w:val="28"/>
          <w:szCs w:val="28"/>
        </w:rPr>
        <w:t>)).</w:t>
      </w:r>
    </w:p>
    <w:p w:rsidR="000361DF" w:rsidRPr="00511135" w:rsidRDefault="000361DF" w:rsidP="000361DF">
      <w:pPr>
        <w:ind w:firstLine="709"/>
        <w:jc w:val="center"/>
        <w:rPr>
          <w:i/>
          <w:color w:val="000000"/>
          <w:sz w:val="28"/>
          <w:szCs w:val="28"/>
        </w:rPr>
      </w:pPr>
      <w:r w:rsidRPr="00511135">
        <w:rPr>
          <w:i/>
          <w:color w:val="000000"/>
          <w:sz w:val="28"/>
          <w:szCs w:val="28"/>
        </w:rPr>
        <w:t>Типовые проблемно-ситуационные  задачи:</w:t>
      </w:r>
    </w:p>
    <w:p w:rsidR="000361DF" w:rsidRPr="00511135" w:rsidRDefault="000361DF" w:rsidP="000361DF">
      <w:pPr>
        <w:numPr>
          <w:ilvl w:val="0"/>
          <w:numId w:val="232"/>
        </w:numPr>
        <w:tabs>
          <w:tab w:val="left" w:pos="720"/>
        </w:tabs>
        <w:ind w:left="0" w:firstLine="0"/>
        <w:contextualSpacing/>
        <w:jc w:val="both"/>
        <w:rPr>
          <w:sz w:val="28"/>
          <w:szCs w:val="28"/>
        </w:rPr>
      </w:pPr>
      <w:r w:rsidRPr="00511135">
        <w:rPr>
          <w:sz w:val="28"/>
          <w:szCs w:val="28"/>
        </w:rPr>
        <w:t xml:space="preserve">В процессе длительного лечения мочегонными препаратами у больного появилась слабость, нарушение ритма сердца. Какие показатели водно-солевого </w:t>
      </w:r>
      <w:r w:rsidRPr="00511135">
        <w:rPr>
          <w:sz w:val="28"/>
          <w:szCs w:val="28"/>
        </w:rPr>
        <w:lastRenderedPageBreak/>
        <w:t>обмена следует определить у больного? Почему могут изменяться эти показатели в данной ситуации?</w:t>
      </w:r>
    </w:p>
    <w:p w:rsidR="000361DF" w:rsidRPr="00511135" w:rsidRDefault="000361DF" w:rsidP="000361DF">
      <w:pPr>
        <w:numPr>
          <w:ilvl w:val="0"/>
          <w:numId w:val="232"/>
        </w:numPr>
        <w:tabs>
          <w:tab w:val="left" w:pos="720"/>
        </w:tabs>
        <w:ind w:left="0" w:firstLine="0"/>
        <w:contextualSpacing/>
        <w:jc w:val="both"/>
        <w:rPr>
          <w:sz w:val="28"/>
          <w:szCs w:val="28"/>
        </w:rPr>
      </w:pPr>
      <w:r w:rsidRPr="00511135">
        <w:rPr>
          <w:sz w:val="28"/>
          <w:szCs w:val="28"/>
        </w:rPr>
        <w:t xml:space="preserve">У мужчины 23 лет при проведении хирургической операции по удалении опухоли из верхнего отдела передней доли гипофиза </w:t>
      </w:r>
      <w:proofErr w:type="gramStart"/>
      <w:r w:rsidRPr="00511135">
        <w:rPr>
          <w:sz w:val="28"/>
          <w:szCs w:val="28"/>
        </w:rPr>
        <w:t>был</w:t>
      </w:r>
      <w:proofErr w:type="gramEnd"/>
      <w:r w:rsidRPr="00511135">
        <w:rPr>
          <w:sz w:val="28"/>
          <w:szCs w:val="28"/>
        </w:rPr>
        <w:t xml:space="preserve"> затронут перешеек задней доли гипофиза. В послеоперационном периоде функции задней доли гипофиза нормализовались, однако у пациента наблюдалась полиурия. Как можно объяснить появление полиурии у данного пациента?</w:t>
      </w:r>
    </w:p>
    <w:p w:rsidR="000361DF" w:rsidRPr="00511135" w:rsidRDefault="000361DF" w:rsidP="000361DF">
      <w:pPr>
        <w:numPr>
          <w:ilvl w:val="0"/>
          <w:numId w:val="232"/>
        </w:numPr>
        <w:tabs>
          <w:tab w:val="left" w:pos="720"/>
        </w:tabs>
        <w:ind w:left="0" w:firstLine="0"/>
        <w:contextualSpacing/>
        <w:jc w:val="both"/>
        <w:rPr>
          <w:sz w:val="28"/>
          <w:szCs w:val="28"/>
        </w:rPr>
      </w:pPr>
      <w:r w:rsidRPr="00511135">
        <w:rPr>
          <w:sz w:val="28"/>
          <w:szCs w:val="28"/>
        </w:rPr>
        <w:t>У 4- месячного ребенка ярко выражены явления рахита. Расстройств  пищеварения не наблюдается. Ребенок много находится на солнце. В течение 2 месяцев ребенок получает витамин Д</w:t>
      </w:r>
      <w:r w:rsidRPr="00511135">
        <w:rPr>
          <w:sz w:val="28"/>
          <w:szCs w:val="28"/>
          <w:vertAlign w:val="subscript"/>
        </w:rPr>
        <w:t>3</w:t>
      </w:r>
      <w:r w:rsidRPr="00511135">
        <w:rPr>
          <w:sz w:val="28"/>
          <w:szCs w:val="28"/>
        </w:rPr>
        <w:t>, однако проявление рахита не уменьшились. Чем можно объяснить появление рахита у этого ребенка?</w:t>
      </w:r>
    </w:p>
    <w:p w:rsidR="00374B1D" w:rsidRPr="00511135" w:rsidRDefault="00374B1D" w:rsidP="00374B1D">
      <w:pPr>
        <w:pStyle w:val="a5"/>
        <w:ind w:left="0" w:firstLine="709"/>
        <w:rPr>
          <w:rFonts w:ascii="Times New Roman" w:hAnsi="Times New Roman"/>
          <w:i/>
          <w:color w:val="000000"/>
          <w:sz w:val="28"/>
          <w:szCs w:val="28"/>
        </w:rPr>
      </w:pPr>
    </w:p>
    <w:p w:rsidR="00374B1D" w:rsidRPr="00511135" w:rsidRDefault="00374B1D" w:rsidP="00374B1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6 </w:t>
      </w:r>
      <w:r w:rsidRPr="00511135">
        <w:rPr>
          <w:rFonts w:ascii="Times New Roman" w:hAnsi="Times New Roman"/>
          <w:b/>
          <w:sz w:val="28"/>
          <w:szCs w:val="28"/>
        </w:rPr>
        <w:t>Регуляция обмена веществ. Гормоны</w:t>
      </w:r>
    </w:p>
    <w:p w:rsidR="00374B1D" w:rsidRPr="00511135" w:rsidRDefault="00374B1D" w:rsidP="00374B1D">
      <w:pPr>
        <w:ind w:firstLine="709"/>
        <w:jc w:val="both"/>
        <w:rPr>
          <w:i/>
          <w:color w:val="000000"/>
          <w:sz w:val="28"/>
          <w:szCs w:val="28"/>
        </w:rPr>
      </w:pPr>
      <w:r w:rsidRPr="00511135">
        <w:rPr>
          <w:b/>
          <w:color w:val="000000"/>
          <w:sz w:val="28"/>
          <w:szCs w:val="28"/>
        </w:rPr>
        <w:t xml:space="preserve">Тема </w:t>
      </w:r>
      <w:r w:rsidR="000361DF">
        <w:rPr>
          <w:b/>
          <w:color w:val="000000"/>
          <w:sz w:val="28"/>
          <w:szCs w:val="28"/>
        </w:rPr>
        <w:t>4</w:t>
      </w:r>
      <w:r w:rsidRPr="00511135">
        <w:rPr>
          <w:b/>
          <w:color w:val="000000"/>
          <w:sz w:val="28"/>
          <w:szCs w:val="28"/>
        </w:rPr>
        <w:t xml:space="preserve"> </w:t>
      </w:r>
      <w:r w:rsidR="00A306D1" w:rsidRPr="00511135">
        <w:rPr>
          <w:sz w:val="28"/>
          <w:szCs w:val="28"/>
        </w:rPr>
        <w:t>Регуляция обмена веществ. Гормоны. Рубежный контроль.</w:t>
      </w:r>
    </w:p>
    <w:p w:rsidR="00A306D1" w:rsidRPr="00511135" w:rsidRDefault="00374B1D" w:rsidP="00374B1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A306D1" w:rsidRPr="00511135">
        <w:rPr>
          <w:i/>
          <w:color w:val="000000"/>
          <w:sz w:val="28"/>
          <w:szCs w:val="28"/>
        </w:rPr>
        <w:t>тестирование, контрольная работа</w:t>
      </w:r>
      <w:r w:rsidRPr="00511135">
        <w:rPr>
          <w:i/>
          <w:color w:val="000000"/>
          <w:sz w:val="28"/>
          <w:szCs w:val="28"/>
        </w:rPr>
        <w:t>, решени</w:t>
      </w:r>
      <w:r w:rsidR="00A306D1" w:rsidRPr="00511135">
        <w:rPr>
          <w:i/>
          <w:color w:val="000000"/>
          <w:sz w:val="28"/>
          <w:szCs w:val="28"/>
        </w:rPr>
        <w:t>е проблемно-ситуационных задач</w:t>
      </w:r>
      <w:r w:rsidRPr="00511135">
        <w:rPr>
          <w:i/>
          <w:color w:val="000000"/>
          <w:sz w:val="28"/>
          <w:szCs w:val="28"/>
        </w:rPr>
        <w:t xml:space="preserve"> </w:t>
      </w:r>
    </w:p>
    <w:p w:rsidR="00374B1D" w:rsidRPr="00511135" w:rsidRDefault="00374B1D" w:rsidP="00374B1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A306D1" w:rsidRPr="00511135" w:rsidRDefault="00A306D1" w:rsidP="00374B1D">
      <w:pPr>
        <w:ind w:firstLine="709"/>
        <w:jc w:val="center"/>
        <w:rPr>
          <w:i/>
          <w:color w:val="000000"/>
          <w:sz w:val="28"/>
          <w:szCs w:val="28"/>
        </w:rPr>
      </w:pPr>
      <w:r w:rsidRPr="00511135">
        <w:rPr>
          <w:i/>
          <w:color w:val="000000"/>
          <w:sz w:val="28"/>
          <w:szCs w:val="28"/>
        </w:rPr>
        <w:t>Тестовые задания</w:t>
      </w:r>
    </w:p>
    <w:p w:rsidR="000D6F02" w:rsidRPr="00511135" w:rsidRDefault="000D6F02" w:rsidP="000D6F02">
      <w:pPr>
        <w:tabs>
          <w:tab w:val="left" w:pos="6780"/>
        </w:tabs>
        <w:rPr>
          <w:sz w:val="28"/>
          <w:szCs w:val="28"/>
        </w:rPr>
      </w:pPr>
      <w:r w:rsidRPr="00511135">
        <w:rPr>
          <w:b/>
          <w:sz w:val="28"/>
          <w:szCs w:val="28"/>
        </w:rPr>
        <w:t xml:space="preserve">1. </w:t>
      </w:r>
      <w:r w:rsidRPr="00511135">
        <w:rPr>
          <w:sz w:val="28"/>
          <w:szCs w:val="28"/>
        </w:rPr>
        <w:t>ВТОРЫМИ ПОСРЕДНИКАМИ ПРИ МЕМБРАННО-ВНУТРИКЛЕТОЧНОМ МЕХАНИЗМЕ ДЕЙСТВИЯ ГОРМОНОВ ЯВЛЯЮТСЯ:</w:t>
      </w:r>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натрий</w:t>
      </w:r>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калий</w:t>
      </w:r>
    </w:p>
    <w:p w:rsidR="000D6F02" w:rsidRPr="00511135" w:rsidRDefault="000D6F02" w:rsidP="00D41D2A">
      <w:pPr>
        <w:numPr>
          <w:ilvl w:val="0"/>
          <w:numId w:val="167"/>
        </w:numPr>
        <w:tabs>
          <w:tab w:val="left" w:pos="6780"/>
        </w:tabs>
        <w:contextualSpacing/>
        <w:rPr>
          <w:smallCaps/>
          <w:sz w:val="28"/>
          <w:szCs w:val="28"/>
        </w:rPr>
      </w:pPr>
      <w:proofErr w:type="gramStart"/>
      <w:r w:rsidRPr="00511135">
        <w:rPr>
          <w:sz w:val="28"/>
          <w:szCs w:val="28"/>
        </w:rPr>
        <w:t>ц АМФ</w:t>
      </w:r>
      <w:proofErr w:type="gramEnd"/>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ц ГМФ</w:t>
      </w:r>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фосфатидилинозитолы</w:t>
      </w:r>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простагландины</w:t>
      </w:r>
    </w:p>
    <w:p w:rsidR="000D6F02" w:rsidRPr="00511135" w:rsidRDefault="000D6F02" w:rsidP="00D41D2A">
      <w:pPr>
        <w:numPr>
          <w:ilvl w:val="0"/>
          <w:numId w:val="167"/>
        </w:numPr>
        <w:tabs>
          <w:tab w:val="left" w:pos="6780"/>
        </w:tabs>
        <w:contextualSpacing/>
        <w:rPr>
          <w:smallCaps/>
          <w:sz w:val="28"/>
          <w:szCs w:val="28"/>
        </w:rPr>
      </w:pPr>
      <w:r w:rsidRPr="00511135">
        <w:rPr>
          <w:sz w:val="28"/>
          <w:szCs w:val="28"/>
        </w:rPr>
        <w:t>АТФ</w:t>
      </w:r>
    </w:p>
    <w:p w:rsidR="000D6F02" w:rsidRPr="00511135" w:rsidRDefault="000D6F02" w:rsidP="000D6F02">
      <w:pPr>
        <w:tabs>
          <w:tab w:val="left" w:pos="6780"/>
        </w:tabs>
        <w:rPr>
          <w:sz w:val="28"/>
          <w:szCs w:val="28"/>
        </w:rPr>
      </w:pPr>
      <w:r w:rsidRPr="00511135">
        <w:rPr>
          <w:sz w:val="28"/>
          <w:szCs w:val="28"/>
        </w:rPr>
        <w:t>2.  К ГЛЮКОКОРТИКОИДАМ ОТНОСЯТСЯ ГОРМОНЫ:</w:t>
      </w:r>
    </w:p>
    <w:p w:rsidR="000D6F02" w:rsidRPr="00511135" w:rsidRDefault="000D6F02" w:rsidP="00D41D2A">
      <w:pPr>
        <w:numPr>
          <w:ilvl w:val="0"/>
          <w:numId w:val="168"/>
        </w:numPr>
        <w:tabs>
          <w:tab w:val="left" w:pos="6780"/>
        </w:tabs>
        <w:contextualSpacing/>
        <w:rPr>
          <w:sz w:val="28"/>
          <w:szCs w:val="28"/>
        </w:rPr>
      </w:pPr>
      <w:r w:rsidRPr="00511135">
        <w:rPr>
          <w:sz w:val="28"/>
          <w:szCs w:val="28"/>
        </w:rPr>
        <w:t>дезоксикортикостерон</w:t>
      </w:r>
    </w:p>
    <w:p w:rsidR="000D6F02" w:rsidRPr="00511135" w:rsidRDefault="000D6F02" w:rsidP="00D41D2A">
      <w:pPr>
        <w:numPr>
          <w:ilvl w:val="0"/>
          <w:numId w:val="168"/>
        </w:numPr>
        <w:tabs>
          <w:tab w:val="left" w:pos="6780"/>
        </w:tabs>
        <w:contextualSpacing/>
        <w:rPr>
          <w:sz w:val="28"/>
          <w:szCs w:val="28"/>
        </w:rPr>
      </w:pPr>
      <w:r w:rsidRPr="00511135">
        <w:rPr>
          <w:sz w:val="28"/>
          <w:szCs w:val="28"/>
        </w:rPr>
        <w:t>альдостерон</w:t>
      </w:r>
    </w:p>
    <w:p w:rsidR="000D6F02" w:rsidRPr="00511135" w:rsidRDefault="000D6F02" w:rsidP="00D41D2A">
      <w:pPr>
        <w:numPr>
          <w:ilvl w:val="0"/>
          <w:numId w:val="168"/>
        </w:numPr>
        <w:tabs>
          <w:tab w:val="left" w:pos="6780"/>
        </w:tabs>
        <w:contextualSpacing/>
        <w:rPr>
          <w:sz w:val="28"/>
          <w:szCs w:val="28"/>
        </w:rPr>
      </w:pPr>
      <w:r w:rsidRPr="00511135">
        <w:rPr>
          <w:sz w:val="28"/>
          <w:szCs w:val="28"/>
        </w:rPr>
        <w:t>кортизол</w:t>
      </w:r>
    </w:p>
    <w:p w:rsidR="000D6F02" w:rsidRPr="00511135" w:rsidRDefault="000D6F02" w:rsidP="00D41D2A">
      <w:pPr>
        <w:numPr>
          <w:ilvl w:val="0"/>
          <w:numId w:val="168"/>
        </w:numPr>
        <w:tabs>
          <w:tab w:val="left" w:pos="6780"/>
        </w:tabs>
        <w:contextualSpacing/>
        <w:rPr>
          <w:sz w:val="28"/>
          <w:szCs w:val="28"/>
        </w:rPr>
      </w:pPr>
      <w:r w:rsidRPr="00511135">
        <w:rPr>
          <w:sz w:val="28"/>
          <w:szCs w:val="28"/>
        </w:rPr>
        <w:t>кортизон</w:t>
      </w:r>
    </w:p>
    <w:p w:rsidR="000D6F02" w:rsidRPr="00511135" w:rsidRDefault="000D6F02" w:rsidP="00D41D2A">
      <w:pPr>
        <w:numPr>
          <w:ilvl w:val="0"/>
          <w:numId w:val="168"/>
        </w:numPr>
        <w:tabs>
          <w:tab w:val="left" w:pos="6780"/>
        </w:tabs>
        <w:contextualSpacing/>
        <w:rPr>
          <w:sz w:val="28"/>
          <w:szCs w:val="28"/>
        </w:rPr>
      </w:pPr>
      <w:r w:rsidRPr="00511135">
        <w:rPr>
          <w:sz w:val="28"/>
          <w:szCs w:val="28"/>
        </w:rPr>
        <w:t>кортикостерон</w:t>
      </w:r>
    </w:p>
    <w:p w:rsidR="000D6F02" w:rsidRPr="00511135" w:rsidRDefault="000D6F02" w:rsidP="000D6F02">
      <w:pPr>
        <w:tabs>
          <w:tab w:val="left" w:pos="6780"/>
        </w:tabs>
        <w:rPr>
          <w:sz w:val="28"/>
          <w:szCs w:val="28"/>
        </w:rPr>
      </w:pPr>
      <w:r w:rsidRPr="00511135">
        <w:rPr>
          <w:sz w:val="28"/>
          <w:szCs w:val="28"/>
        </w:rPr>
        <w:t>3.  БИОЛОГИЧЕСКИ АКТИВНЫМИ ФОРМАМИ ВИТАМИНОВ ГРУППЫ Д ЯВЛЯЮТСЯ:</w:t>
      </w:r>
    </w:p>
    <w:p w:rsidR="000D6F02" w:rsidRPr="00511135" w:rsidRDefault="000D6F02" w:rsidP="00D41D2A">
      <w:pPr>
        <w:numPr>
          <w:ilvl w:val="0"/>
          <w:numId w:val="169"/>
        </w:numPr>
        <w:tabs>
          <w:tab w:val="left" w:pos="709"/>
        </w:tabs>
        <w:contextualSpacing/>
        <w:rPr>
          <w:sz w:val="28"/>
          <w:szCs w:val="28"/>
        </w:rPr>
      </w:pPr>
      <w:r w:rsidRPr="00511135">
        <w:rPr>
          <w:sz w:val="28"/>
          <w:szCs w:val="28"/>
        </w:rPr>
        <w:t>7-дегидрохолестерол</w:t>
      </w:r>
    </w:p>
    <w:p w:rsidR="000D6F02" w:rsidRPr="00511135" w:rsidRDefault="000D6F02" w:rsidP="00D41D2A">
      <w:pPr>
        <w:numPr>
          <w:ilvl w:val="0"/>
          <w:numId w:val="169"/>
        </w:numPr>
        <w:contextualSpacing/>
        <w:rPr>
          <w:sz w:val="28"/>
          <w:szCs w:val="28"/>
        </w:rPr>
      </w:pPr>
      <w:r w:rsidRPr="00511135">
        <w:rPr>
          <w:sz w:val="28"/>
          <w:szCs w:val="28"/>
        </w:rPr>
        <w:t>25- гидроксихолекальциферол</w:t>
      </w:r>
    </w:p>
    <w:p w:rsidR="000D6F02" w:rsidRPr="00511135" w:rsidRDefault="000D6F02" w:rsidP="00D41D2A">
      <w:pPr>
        <w:numPr>
          <w:ilvl w:val="0"/>
          <w:numId w:val="169"/>
        </w:numPr>
        <w:tabs>
          <w:tab w:val="left" w:pos="709"/>
        </w:tabs>
        <w:contextualSpacing/>
        <w:rPr>
          <w:sz w:val="28"/>
          <w:szCs w:val="28"/>
        </w:rPr>
      </w:pPr>
      <w:r w:rsidRPr="00511135">
        <w:rPr>
          <w:sz w:val="28"/>
          <w:szCs w:val="28"/>
        </w:rPr>
        <w:t>эргостерол</w:t>
      </w:r>
    </w:p>
    <w:p w:rsidR="000D6F02" w:rsidRPr="00511135" w:rsidRDefault="000D6F02" w:rsidP="00D41D2A">
      <w:pPr>
        <w:pStyle w:val="a5"/>
        <w:widowControl/>
        <w:numPr>
          <w:ilvl w:val="0"/>
          <w:numId w:val="169"/>
        </w:numPr>
        <w:autoSpaceDE/>
        <w:autoSpaceDN/>
        <w:adjustRightInd/>
        <w:jc w:val="left"/>
        <w:rPr>
          <w:rFonts w:ascii="Times New Roman" w:hAnsi="Times New Roman"/>
          <w:sz w:val="28"/>
          <w:szCs w:val="28"/>
        </w:rPr>
      </w:pPr>
      <w:r w:rsidRPr="00511135">
        <w:rPr>
          <w:rFonts w:ascii="Times New Roman" w:hAnsi="Times New Roman"/>
          <w:sz w:val="28"/>
          <w:szCs w:val="28"/>
        </w:rPr>
        <w:t>1,25 – дигидроксихолекальциферол</w:t>
      </w:r>
    </w:p>
    <w:p w:rsidR="000D6F02" w:rsidRPr="00511135" w:rsidRDefault="000D6F02" w:rsidP="000D6F02">
      <w:pPr>
        <w:tabs>
          <w:tab w:val="left" w:pos="6780"/>
        </w:tabs>
        <w:contextualSpacing/>
        <w:rPr>
          <w:sz w:val="28"/>
          <w:szCs w:val="28"/>
        </w:rPr>
      </w:pPr>
      <w:r w:rsidRPr="00511135">
        <w:rPr>
          <w:sz w:val="28"/>
          <w:szCs w:val="28"/>
        </w:rPr>
        <w:t>4.  ПРЕДСЕРДНЫЙ НАТРИЙУРЕТИЧЕСКИЙ ФАКТОР:</w:t>
      </w:r>
    </w:p>
    <w:p w:rsidR="000D6F02" w:rsidRPr="00511135" w:rsidRDefault="000D6F02" w:rsidP="00D41D2A">
      <w:pPr>
        <w:pStyle w:val="a5"/>
        <w:widowControl/>
        <w:numPr>
          <w:ilvl w:val="0"/>
          <w:numId w:val="170"/>
        </w:numPr>
        <w:autoSpaceDE/>
        <w:autoSpaceDN/>
        <w:adjustRightInd/>
        <w:jc w:val="left"/>
        <w:rPr>
          <w:rFonts w:ascii="Times New Roman" w:hAnsi="Times New Roman"/>
          <w:sz w:val="28"/>
          <w:szCs w:val="28"/>
        </w:rPr>
      </w:pPr>
      <w:r w:rsidRPr="00511135">
        <w:rPr>
          <w:rFonts w:ascii="Times New Roman" w:hAnsi="Times New Roman"/>
          <w:sz w:val="28"/>
          <w:szCs w:val="28"/>
        </w:rPr>
        <w:t>взаимодействует с мембранными рецепторами клеток-мишений</w:t>
      </w:r>
    </w:p>
    <w:p w:rsidR="000D6F02" w:rsidRPr="00511135" w:rsidRDefault="000D6F02" w:rsidP="00D41D2A">
      <w:pPr>
        <w:pStyle w:val="a5"/>
        <w:widowControl/>
        <w:numPr>
          <w:ilvl w:val="0"/>
          <w:numId w:val="170"/>
        </w:numPr>
        <w:autoSpaceDE/>
        <w:autoSpaceDN/>
        <w:adjustRightInd/>
        <w:jc w:val="left"/>
        <w:rPr>
          <w:rFonts w:ascii="Times New Roman" w:hAnsi="Times New Roman"/>
          <w:sz w:val="28"/>
          <w:szCs w:val="28"/>
        </w:rPr>
      </w:pPr>
      <w:r w:rsidRPr="00511135">
        <w:rPr>
          <w:rFonts w:ascii="Times New Roman" w:hAnsi="Times New Roman"/>
          <w:sz w:val="28"/>
          <w:szCs w:val="28"/>
        </w:rPr>
        <w:t>активирует фосфолипазу</w:t>
      </w:r>
      <w:proofErr w:type="gramStart"/>
      <w:r w:rsidRPr="00511135">
        <w:rPr>
          <w:rFonts w:ascii="Times New Roman" w:hAnsi="Times New Roman"/>
          <w:sz w:val="28"/>
          <w:szCs w:val="28"/>
        </w:rPr>
        <w:t xml:space="preserve"> С</w:t>
      </w:r>
      <w:proofErr w:type="gramEnd"/>
    </w:p>
    <w:p w:rsidR="000D6F02" w:rsidRPr="00511135" w:rsidRDefault="000D6F02" w:rsidP="00D41D2A">
      <w:pPr>
        <w:pStyle w:val="a5"/>
        <w:widowControl/>
        <w:numPr>
          <w:ilvl w:val="0"/>
          <w:numId w:val="170"/>
        </w:numPr>
        <w:autoSpaceDE/>
        <w:autoSpaceDN/>
        <w:adjustRightInd/>
        <w:jc w:val="left"/>
        <w:rPr>
          <w:rFonts w:ascii="Times New Roman" w:hAnsi="Times New Roman"/>
          <w:sz w:val="28"/>
          <w:szCs w:val="28"/>
        </w:rPr>
      </w:pPr>
      <w:r w:rsidRPr="00511135">
        <w:rPr>
          <w:rFonts w:ascii="Times New Roman" w:hAnsi="Times New Roman"/>
          <w:sz w:val="28"/>
          <w:szCs w:val="28"/>
        </w:rPr>
        <w:t>активирует гуанилатциклазу</w:t>
      </w:r>
    </w:p>
    <w:p w:rsidR="000D6F02" w:rsidRPr="00511135" w:rsidRDefault="000D6F02" w:rsidP="00D41D2A">
      <w:pPr>
        <w:pStyle w:val="a5"/>
        <w:widowControl/>
        <w:numPr>
          <w:ilvl w:val="0"/>
          <w:numId w:val="170"/>
        </w:numPr>
        <w:autoSpaceDE/>
        <w:autoSpaceDN/>
        <w:adjustRightInd/>
        <w:jc w:val="left"/>
        <w:rPr>
          <w:rFonts w:ascii="Times New Roman" w:hAnsi="Times New Roman"/>
          <w:sz w:val="28"/>
          <w:szCs w:val="28"/>
        </w:rPr>
      </w:pPr>
      <w:r w:rsidRPr="00511135">
        <w:rPr>
          <w:rFonts w:ascii="Times New Roman" w:hAnsi="Times New Roman"/>
          <w:sz w:val="28"/>
          <w:szCs w:val="28"/>
        </w:rPr>
        <w:t>увеличивает выведение натрия и воды</w:t>
      </w:r>
    </w:p>
    <w:p w:rsidR="000D6F02" w:rsidRPr="00511135" w:rsidRDefault="000D6F02" w:rsidP="00D41D2A">
      <w:pPr>
        <w:pStyle w:val="a5"/>
        <w:widowControl/>
        <w:numPr>
          <w:ilvl w:val="0"/>
          <w:numId w:val="170"/>
        </w:numPr>
        <w:autoSpaceDE/>
        <w:autoSpaceDN/>
        <w:adjustRightInd/>
        <w:jc w:val="left"/>
        <w:rPr>
          <w:rFonts w:ascii="Times New Roman" w:hAnsi="Times New Roman"/>
          <w:sz w:val="28"/>
          <w:szCs w:val="28"/>
        </w:rPr>
      </w:pPr>
      <w:r w:rsidRPr="00511135">
        <w:rPr>
          <w:rFonts w:ascii="Times New Roman" w:hAnsi="Times New Roman"/>
          <w:sz w:val="28"/>
          <w:szCs w:val="28"/>
        </w:rPr>
        <w:t>подавляет секрецию альдостерона</w:t>
      </w:r>
    </w:p>
    <w:p w:rsidR="000D6F02" w:rsidRPr="00511135" w:rsidRDefault="000D6F02" w:rsidP="000D6F02">
      <w:pPr>
        <w:rPr>
          <w:sz w:val="28"/>
          <w:szCs w:val="28"/>
        </w:rPr>
      </w:pPr>
      <w:r w:rsidRPr="00511135">
        <w:rPr>
          <w:sz w:val="28"/>
          <w:szCs w:val="28"/>
        </w:rPr>
        <w:t>5. ПРЕПАРАТЫ ИНСУЛИНА НЕ НАЗНАЧАЮТ ВНУТРЬ, ТАК КАК ОНИ:</w:t>
      </w:r>
    </w:p>
    <w:p w:rsidR="000D6F02" w:rsidRPr="00511135" w:rsidRDefault="000D6F02" w:rsidP="00D41D2A">
      <w:pPr>
        <w:numPr>
          <w:ilvl w:val="0"/>
          <w:numId w:val="171"/>
        </w:numPr>
        <w:tabs>
          <w:tab w:val="left" w:pos="6780"/>
        </w:tabs>
        <w:contextualSpacing/>
        <w:rPr>
          <w:sz w:val="28"/>
          <w:szCs w:val="28"/>
        </w:rPr>
      </w:pPr>
      <w:r w:rsidRPr="00511135">
        <w:rPr>
          <w:sz w:val="28"/>
          <w:szCs w:val="28"/>
        </w:rPr>
        <w:lastRenderedPageBreak/>
        <w:t>инактивируются соляной кислотой</w:t>
      </w:r>
    </w:p>
    <w:p w:rsidR="000D6F02" w:rsidRPr="00511135" w:rsidRDefault="000D6F02" w:rsidP="00D41D2A">
      <w:pPr>
        <w:numPr>
          <w:ilvl w:val="0"/>
          <w:numId w:val="171"/>
        </w:numPr>
        <w:tabs>
          <w:tab w:val="left" w:pos="6780"/>
        </w:tabs>
        <w:contextualSpacing/>
        <w:rPr>
          <w:sz w:val="28"/>
          <w:szCs w:val="28"/>
        </w:rPr>
      </w:pPr>
      <w:r w:rsidRPr="00511135">
        <w:rPr>
          <w:sz w:val="28"/>
          <w:szCs w:val="28"/>
        </w:rPr>
        <w:t>выводятся с калом</w:t>
      </w:r>
    </w:p>
    <w:p w:rsidR="000D6F02" w:rsidRPr="00511135" w:rsidRDefault="000D6F02" w:rsidP="00D41D2A">
      <w:pPr>
        <w:numPr>
          <w:ilvl w:val="0"/>
          <w:numId w:val="171"/>
        </w:numPr>
        <w:tabs>
          <w:tab w:val="left" w:pos="6780"/>
        </w:tabs>
        <w:contextualSpacing/>
        <w:rPr>
          <w:sz w:val="28"/>
          <w:szCs w:val="28"/>
        </w:rPr>
      </w:pPr>
      <w:r w:rsidRPr="00511135">
        <w:rPr>
          <w:sz w:val="28"/>
          <w:szCs w:val="28"/>
        </w:rPr>
        <w:t>подвергаются протеолизу в желудке и кишечнике</w:t>
      </w:r>
    </w:p>
    <w:p w:rsidR="000D6F02" w:rsidRPr="00511135" w:rsidRDefault="000D6F02" w:rsidP="00D41D2A">
      <w:pPr>
        <w:numPr>
          <w:ilvl w:val="0"/>
          <w:numId w:val="171"/>
        </w:numPr>
        <w:tabs>
          <w:tab w:val="left" w:pos="6780"/>
        </w:tabs>
        <w:contextualSpacing/>
        <w:rPr>
          <w:sz w:val="28"/>
          <w:szCs w:val="28"/>
        </w:rPr>
      </w:pPr>
      <w:r w:rsidRPr="00511135">
        <w:rPr>
          <w:sz w:val="28"/>
          <w:szCs w:val="28"/>
        </w:rPr>
        <w:t>связываются с желчными кислотами</w:t>
      </w:r>
    </w:p>
    <w:p w:rsidR="000D6F02" w:rsidRPr="00511135" w:rsidRDefault="000D6F02" w:rsidP="000D6F02">
      <w:pPr>
        <w:rPr>
          <w:sz w:val="28"/>
          <w:szCs w:val="28"/>
        </w:rPr>
      </w:pPr>
      <w:r w:rsidRPr="00511135">
        <w:rPr>
          <w:sz w:val="28"/>
          <w:szCs w:val="28"/>
        </w:rPr>
        <w:t xml:space="preserve">6. РЕГУЛЯТОРНЫЙ ЭФФЕКТ ДЕЙСТВИЯ ГОРМОНОВ СВЯЗАН </w:t>
      </w:r>
      <w:proofErr w:type="gramStart"/>
      <w:r w:rsidRPr="00511135">
        <w:rPr>
          <w:sz w:val="28"/>
          <w:szCs w:val="28"/>
        </w:rPr>
        <w:t>С</w:t>
      </w:r>
      <w:proofErr w:type="gramEnd"/>
      <w:r w:rsidRPr="00511135">
        <w:rPr>
          <w:sz w:val="28"/>
          <w:szCs w:val="28"/>
        </w:rPr>
        <w:t>:</w:t>
      </w:r>
    </w:p>
    <w:p w:rsidR="000D6F02" w:rsidRPr="00511135" w:rsidRDefault="000D6F02" w:rsidP="00D41D2A">
      <w:pPr>
        <w:numPr>
          <w:ilvl w:val="0"/>
          <w:numId w:val="172"/>
        </w:numPr>
        <w:tabs>
          <w:tab w:val="left" w:pos="6780"/>
        </w:tabs>
        <w:contextualSpacing/>
        <w:rPr>
          <w:sz w:val="28"/>
          <w:szCs w:val="28"/>
        </w:rPr>
      </w:pPr>
      <w:r w:rsidRPr="00511135">
        <w:rPr>
          <w:sz w:val="28"/>
          <w:szCs w:val="28"/>
        </w:rPr>
        <w:t>активацией взаимодействия фермента и субстрата</w:t>
      </w:r>
    </w:p>
    <w:p w:rsidR="000D6F02" w:rsidRPr="00511135" w:rsidRDefault="000D6F02" w:rsidP="00D41D2A">
      <w:pPr>
        <w:numPr>
          <w:ilvl w:val="0"/>
          <w:numId w:val="172"/>
        </w:numPr>
        <w:tabs>
          <w:tab w:val="left" w:pos="6780"/>
        </w:tabs>
        <w:contextualSpacing/>
        <w:rPr>
          <w:sz w:val="28"/>
          <w:szCs w:val="28"/>
        </w:rPr>
      </w:pPr>
      <w:r w:rsidRPr="00511135">
        <w:rPr>
          <w:sz w:val="28"/>
          <w:szCs w:val="28"/>
        </w:rPr>
        <w:t>влиянием на конфигурацию субстрата</w:t>
      </w:r>
    </w:p>
    <w:p w:rsidR="000D6F02" w:rsidRPr="00511135" w:rsidRDefault="000D6F02" w:rsidP="00D41D2A">
      <w:pPr>
        <w:numPr>
          <w:ilvl w:val="0"/>
          <w:numId w:val="172"/>
        </w:numPr>
        <w:tabs>
          <w:tab w:val="left" w:pos="6780"/>
        </w:tabs>
        <w:contextualSpacing/>
        <w:rPr>
          <w:sz w:val="28"/>
          <w:szCs w:val="28"/>
        </w:rPr>
      </w:pPr>
      <w:r w:rsidRPr="00511135">
        <w:rPr>
          <w:sz w:val="28"/>
          <w:szCs w:val="28"/>
        </w:rPr>
        <w:t>активацией синтеза ферментов</w:t>
      </w:r>
    </w:p>
    <w:p w:rsidR="000D6F02" w:rsidRPr="00511135" w:rsidRDefault="000D6F02" w:rsidP="00D41D2A">
      <w:pPr>
        <w:numPr>
          <w:ilvl w:val="0"/>
          <w:numId w:val="172"/>
        </w:numPr>
        <w:tabs>
          <w:tab w:val="left" w:pos="6780"/>
        </w:tabs>
        <w:contextualSpacing/>
        <w:rPr>
          <w:sz w:val="28"/>
          <w:szCs w:val="28"/>
        </w:rPr>
      </w:pPr>
      <w:r w:rsidRPr="00511135">
        <w:rPr>
          <w:sz w:val="28"/>
          <w:szCs w:val="28"/>
        </w:rPr>
        <w:t>активацией синтеза гормонов</w:t>
      </w:r>
    </w:p>
    <w:p w:rsidR="000D6F02" w:rsidRPr="00511135" w:rsidRDefault="000D6F02" w:rsidP="000D6F02">
      <w:pPr>
        <w:tabs>
          <w:tab w:val="left" w:pos="6780"/>
        </w:tabs>
        <w:ind w:left="720"/>
        <w:contextualSpacing/>
        <w:rPr>
          <w:sz w:val="28"/>
          <w:szCs w:val="28"/>
        </w:rPr>
      </w:pPr>
    </w:p>
    <w:p w:rsidR="000D6F02" w:rsidRPr="00511135" w:rsidRDefault="000D6F02" w:rsidP="000D6F02">
      <w:pPr>
        <w:tabs>
          <w:tab w:val="left" w:pos="426"/>
        </w:tabs>
        <w:rPr>
          <w:sz w:val="28"/>
          <w:szCs w:val="28"/>
        </w:rPr>
      </w:pPr>
      <w:r w:rsidRPr="00511135">
        <w:rPr>
          <w:sz w:val="28"/>
          <w:szCs w:val="28"/>
        </w:rPr>
        <w:t>7. ГИПОГЛИКЕМИЧЕСКОЕ ДЕЙСТВИЕ ИНСУЛИНА ОБУСЛОВЛЕНО СЛЕДУЮЩИМИ МЕТАБОЛИТИЧЕСКИМИ СДВИГАМИ:</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усиление распада гликогена</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усиление синтеза гликогена</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усиление ГНГ</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торможение ГНГ</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усиление окисления глюкозы</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торможение окисления глюкозы</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увеличение проницаемости клеточных мембран для глюкозы</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снижение проницаемости клеточных мембран для глюкозы</w:t>
      </w:r>
    </w:p>
    <w:p w:rsidR="000D6F02" w:rsidRPr="00511135" w:rsidRDefault="000D6F02" w:rsidP="00D41D2A">
      <w:pPr>
        <w:numPr>
          <w:ilvl w:val="0"/>
          <w:numId w:val="173"/>
        </w:numPr>
        <w:tabs>
          <w:tab w:val="clear" w:pos="928"/>
          <w:tab w:val="left" w:pos="709"/>
        </w:tabs>
        <w:ind w:hanging="644"/>
        <w:contextualSpacing/>
        <w:rPr>
          <w:sz w:val="28"/>
          <w:szCs w:val="28"/>
        </w:rPr>
      </w:pPr>
      <w:r w:rsidRPr="00511135">
        <w:rPr>
          <w:sz w:val="28"/>
          <w:szCs w:val="28"/>
        </w:rPr>
        <w:t>усиление синтеза липидов из углеводов</w:t>
      </w:r>
    </w:p>
    <w:p w:rsidR="000D6F02" w:rsidRPr="00511135" w:rsidRDefault="000D6F02" w:rsidP="000D6F02">
      <w:pPr>
        <w:tabs>
          <w:tab w:val="left" w:pos="6780"/>
        </w:tabs>
        <w:rPr>
          <w:sz w:val="28"/>
          <w:szCs w:val="28"/>
        </w:rPr>
      </w:pPr>
      <w:r w:rsidRPr="00511135">
        <w:rPr>
          <w:sz w:val="28"/>
          <w:szCs w:val="28"/>
        </w:rPr>
        <w:t>8. ПРИ ПОВЫШЕНИИ ОСМОТИЧЕСКОГО ДАВЛЕНИЯ УВЕЛИЧИВАЕТСЯ СИНТЕЗ И СЕКРЕЦИЯ:</w:t>
      </w:r>
    </w:p>
    <w:p w:rsidR="000D6F02" w:rsidRPr="00511135" w:rsidRDefault="000D6F02" w:rsidP="00D41D2A">
      <w:pPr>
        <w:numPr>
          <w:ilvl w:val="0"/>
          <w:numId w:val="174"/>
        </w:numPr>
        <w:tabs>
          <w:tab w:val="left" w:pos="6780"/>
        </w:tabs>
        <w:contextualSpacing/>
        <w:rPr>
          <w:sz w:val="28"/>
          <w:szCs w:val="28"/>
        </w:rPr>
      </w:pPr>
      <w:r w:rsidRPr="00511135">
        <w:rPr>
          <w:sz w:val="28"/>
          <w:szCs w:val="28"/>
        </w:rPr>
        <w:t>альдостерона</w:t>
      </w:r>
    </w:p>
    <w:p w:rsidR="000D6F02" w:rsidRPr="00511135" w:rsidRDefault="000D6F02" w:rsidP="00D41D2A">
      <w:pPr>
        <w:numPr>
          <w:ilvl w:val="0"/>
          <w:numId w:val="174"/>
        </w:numPr>
        <w:tabs>
          <w:tab w:val="left" w:pos="6780"/>
        </w:tabs>
        <w:contextualSpacing/>
        <w:rPr>
          <w:sz w:val="28"/>
          <w:szCs w:val="28"/>
        </w:rPr>
      </w:pPr>
      <w:r w:rsidRPr="00511135">
        <w:rPr>
          <w:sz w:val="28"/>
          <w:szCs w:val="28"/>
        </w:rPr>
        <w:t>кортизола</w:t>
      </w:r>
    </w:p>
    <w:p w:rsidR="000D6F02" w:rsidRPr="00511135" w:rsidRDefault="000D6F02" w:rsidP="00D41D2A">
      <w:pPr>
        <w:numPr>
          <w:ilvl w:val="0"/>
          <w:numId w:val="174"/>
        </w:numPr>
        <w:tabs>
          <w:tab w:val="left" w:pos="6780"/>
        </w:tabs>
        <w:contextualSpacing/>
        <w:rPr>
          <w:sz w:val="28"/>
          <w:szCs w:val="28"/>
        </w:rPr>
      </w:pPr>
      <w:r w:rsidRPr="00511135">
        <w:rPr>
          <w:sz w:val="28"/>
          <w:szCs w:val="28"/>
        </w:rPr>
        <w:t>вазопрессина</w:t>
      </w:r>
    </w:p>
    <w:p w:rsidR="000D6F02" w:rsidRPr="00511135" w:rsidRDefault="000D6F02" w:rsidP="00D41D2A">
      <w:pPr>
        <w:numPr>
          <w:ilvl w:val="0"/>
          <w:numId w:val="174"/>
        </w:numPr>
        <w:tabs>
          <w:tab w:val="left" w:pos="6780"/>
        </w:tabs>
        <w:contextualSpacing/>
        <w:rPr>
          <w:sz w:val="28"/>
          <w:szCs w:val="28"/>
        </w:rPr>
      </w:pPr>
      <w:r w:rsidRPr="00511135">
        <w:rPr>
          <w:sz w:val="28"/>
          <w:szCs w:val="28"/>
        </w:rPr>
        <w:t>адреналина</w:t>
      </w:r>
    </w:p>
    <w:p w:rsidR="000D6F02" w:rsidRPr="00511135" w:rsidRDefault="000D6F02" w:rsidP="00D41D2A">
      <w:pPr>
        <w:numPr>
          <w:ilvl w:val="0"/>
          <w:numId w:val="174"/>
        </w:numPr>
        <w:tabs>
          <w:tab w:val="left" w:pos="6780"/>
        </w:tabs>
        <w:contextualSpacing/>
        <w:rPr>
          <w:sz w:val="28"/>
          <w:szCs w:val="28"/>
        </w:rPr>
      </w:pPr>
      <w:r w:rsidRPr="00511135">
        <w:rPr>
          <w:sz w:val="28"/>
          <w:szCs w:val="28"/>
        </w:rPr>
        <w:t>глюкагона</w:t>
      </w:r>
    </w:p>
    <w:p w:rsidR="000D6F02" w:rsidRPr="00511135" w:rsidRDefault="000D6F02" w:rsidP="000D6F02">
      <w:pPr>
        <w:tabs>
          <w:tab w:val="left" w:pos="6780"/>
        </w:tabs>
        <w:rPr>
          <w:sz w:val="28"/>
          <w:szCs w:val="28"/>
        </w:rPr>
      </w:pPr>
      <w:r w:rsidRPr="00511135">
        <w:rPr>
          <w:sz w:val="28"/>
          <w:szCs w:val="28"/>
        </w:rPr>
        <w:t xml:space="preserve">9. К ГОРМОНАМ, УВЕЛИЧИВАЮЩИМ УРОВЕНЬ КАЛЬЦИЯ В КРОВИ, ОТНОСЯТСЯ: </w:t>
      </w:r>
    </w:p>
    <w:p w:rsidR="000D6F02" w:rsidRPr="00511135" w:rsidRDefault="000D6F02" w:rsidP="00D41D2A">
      <w:pPr>
        <w:numPr>
          <w:ilvl w:val="0"/>
          <w:numId w:val="175"/>
        </w:numPr>
        <w:tabs>
          <w:tab w:val="left" w:pos="6780"/>
        </w:tabs>
        <w:contextualSpacing/>
        <w:rPr>
          <w:sz w:val="28"/>
          <w:szCs w:val="28"/>
        </w:rPr>
      </w:pPr>
      <w:r w:rsidRPr="00511135">
        <w:rPr>
          <w:sz w:val="28"/>
          <w:szCs w:val="28"/>
        </w:rPr>
        <w:t>паратгормон</w:t>
      </w:r>
    </w:p>
    <w:p w:rsidR="000D6F02" w:rsidRPr="00511135" w:rsidRDefault="000D6F02" w:rsidP="00D41D2A">
      <w:pPr>
        <w:numPr>
          <w:ilvl w:val="0"/>
          <w:numId w:val="175"/>
        </w:numPr>
        <w:tabs>
          <w:tab w:val="left" w:pos="6780"/>
        </w:tabs>
        <w:contextualSpacing/>
        <w:rPr>
          <w:sz w:val="28"/>
          <w:szCs w:val="28"/>
        </w:rPr>
      </w:pPr>
      <w:r w:rsidRPr="00511135">
        <w:rPr>
          <w:sz w:val="28"/>
          <w:szCs w:val="28"/>
        </w:rPr>
        <w:t>кальцитонин</w:t>
      </w:r>
    </w:p>
    <w:p w:rsidR="000D6F02" w:rsidRPr="00511135" w:rsidRDefault="000D6F02" w:rsidP="00D41D2A">
      <w:pPr>
        <w:numPr>
          <w:ilvl w:val="0"/>
          <w:numId w:val="175"/>
        </w:numPr>
        <w:tabs>
          <w:tab w:val="left" w:pos="6780"/>
        </w:tabs>
        <w:contextualSpacing/>
        <w:rPr>
          <w:sz w:val="28"/>
          <w:szCs w:val="28"/>
        </w:rPr>
      </w:pPr>
      <w:r w:rsidRPr="00511135">
        <w:rPr>
          <w:sz w:val="28"/>
          <w:szCs w:val="28"/>
        </w:rPr>
        <w:t>кальцитриол</w:t>
      </w:r>
    </w:p>
    <w:p w:rsidR="000D6F02" w:rsidRPr="00511135" w:rsidRDefault="000D6F02" w:rsidP="00D41D2A">
      <w:pPr>
        <w:numPr>
          <w:ilvl w:val="0"/>
          <w:numId w:val="175"/>
        </w:numPr>
        <w:tabs>
          <w:tab w:val="left" w:pos="6780"/>
        </w:tabs>
        <w:contextualSpacing/>
        <w:rPr>
          <w:sz w:val="28"/>
          <w:szCs w:val="28"/>
        </w:rPr>
      </w:pPr>
      <w:r w:rsidRPr="00511135">
        <w:rPr>
          <w:sz w:val="28"/>
          <w:szCs w:val="28"/>
        </w:rPr>
        <w:t>кортизол</w:t>
      </w:r>
    </w:p>
    <w:p w:rsidR="000D6F02" w:rsidRPr="00511135" w:rsidRDefault="000D6F02" w:rsidP="00D41D2A">
      <w:pPr>
        <w:numPr>
          <w:ilvl w:val="0"/>
          <w:numId w:val="175"/>
        </w:numPr>
        <w:tabs>
          <w:tab w:val="left" w:pos="6780"/>
        </w:tabs>
        <w:contextualSpacing/>
        <w:rPr>
          <w:sz w:val="28"/>
          <w:szCs w:val="28"/>
        </w:rPr>
      </w:pPr>
      <w:r w:rsidRPr="00511135">
        <w:rPr>
          <w:sz w:val="28"/>
          <w:szCs w:val="28"/>
        </w:rPr>
        <w:t>вазопрессин</w:t>
      </w:r>
    </w:p>
    <w:p w:rsidR="000D6F02" w:rsidRPr="00511135" w:rsidRDefault="000D6F02" w:rsidP="000D6F02">
      <w:pPr>
        <w:tabs>
          <w:tab w:val="left" w:pos="6780"/>
        </w:tabs>
        <w:rPr>
          <w:sz w:val="28"/>
          <w:szCs w:val="28"/>
        </w:rPr>
      </w:pPr>
      <w:r w:rsidRPr="00511135">
        <w:rPr>
          <w:sz w:val="28"/>
          <w:szCs w:val="28"/>
        </w:rPr>
        <w:t>10. ПОВЫШЕННЫЙ СИНТЕЗ ЙОДТИРОНИНОВ ПРИВОДИТ К РАЗВИТИЮ:</w:t>
      </w:r>
    </w:p>
    <w:p w:rsidR="000D6F02" w:rsidRPr="00511135" w:rsidRDefault="000D6F02" w:rsidP="00D41D2A">
      <w:pPr>
        <w:numPr>
          <w:ilvl w:val="0"/>
          <w:numId w:val="176"/>
        </w:numPr>
        <w:tabs>
          <w:tab w:val="left" w:pos="6780"/>
        </w:tabs>
        <w:contextualSpacing/>
        <w:rPr>
          <w:sz w:val="28"/>
          <w:szCs w:val="28"/>
        </w:rPr>
      </w:pPr>
      <w:r w:rsidRPr="00511135">
        <w:rPr>
          <w:sz w:val="28"/>
          <w:szCs w:val="28"/>
        </w:rPr>
        <w:t>микседемы</w:t>
      </w:r>
    </w:p>
    <w:p w:rsidR="000D6F02" w:rsidRPr="00511135" w:rsidRDefault="000D6F02" w:rsidP="00D41D2A">
      <w:pPr>
        <w:numPr>
          <w:ilvl w:val="0"/>
          <w:numId w:val="176"/>
        </w:numPr>
        <w:tabs>
          <w:tab w:val="left" w:pos="6780"/>
        </w:tabs>
        <w:contextualSpacing/>
        <w:rPr>
          <w:sz w:val="28"/>
          <w:szCs w:val="28"/>
        </w:rPr>
      </w:pPr>
      <w:proofErr w:type="gramStart"/>
      <w:r w:rsidRPr="00511135">
        <w:rPr>
          <w:sz w:val="28"/>
          <w:szCs w:val="28"/>
        </w:rPr>
        <w:t>кретинизма</w:t>
      </w:r>
      <w:proofErr w:type="gramEnd"/>
    </w:p>
    <w:p w:rsidR="000D6F02" w:rsidRPr="00511135" w:rsidRDefault="000D6F02" w:rsidP="00D41D2A">
      <w:pPr>
        <w:numPr>
          <w:ilvl w:val="0"/>
          <w:numId w:val="176"/>
        </w:numPr>
        <w:tabs>
          <w:tab w:val="left" w:pos="6780"/>
        </w:tabs>
        <w:contextualSpacing/>
        <w:rPr>
          <w:sz w:val="28"/>
          <w:szCs w:val="28"/>
        </w:rPr>
      </w:pPr>
      <w:r w:rsidRPr="00511135">
        <w:rPr>
          <w:sz w:val="28"/>
          <w:szCs w:val="28"/>
        </w:rPr>
        <w:t>тиреотоксикоза</w:t>
      </w:r>
    </w:p>
    <w:p w:rsidR="000D6F02" w:rsidRPr="00511135" w:rsidRDefault="000D6F02" w:rsidP="00D41D2A">
      <w:pPr>
        <w:numPr>
          <w:ilvl w:val="0"/>
          <w:numId w:val="176"/>
        </w:numPr>
        <w:tabs>
          <w:tab w:val="left" w:pos="6780"/>
        </w:tabs>
        <w:contextualSpacing/>
        <w:rPr>
          <w:sz w:val="28"/>
          <w:szCs w:val="28"/>
        </w:rPr>
      </w:pPr>
      <w:r w:rsidRPr="00511135">
        <w:rPr>
          <w:sz w:val="28"/>
          <w:szCs w:val="28"/>
        </w:rPr>
        <w:t>акромегалии</w:t>
      </w:r>
    </w:p>
    <w:p w:rsidR="000D6F02" w:rsidRPr="00511135" w:rsidRDefault="000D6F02" w:rsidP="00D41D2A">
      <w:pPr>
        <w:numPr>
          <w:ilvl w:val="0"/>
          <w:numId w:val="176"/>
        </w:numPr>
        <w:tabs>
          <w:tab w:val="left" w:pos="6780"/>
        </w:tabs>
        <w:contextualSpacing/>
        <w:rPr>
          <w:sz w:val="28"/>
          <w:szCs w:val="28"/>
        </w:rPr>
      </w:pPr>
      <w:r w:rsidRPr="00511135">
        <w:rPr>
          <w:sz w:val="28"/>
          <w:szCs w:val="28"/>
        </w:rPr>
        <w:t>карликовости</w:t>
      </w:r>
    </w:p>
    <w:p w:rsidR="002417CD" w:rsidRPr="002417CD" w:rsidRDefault="002417CD"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 xml:space="preserve">11. РЕНИН СИНТЕЗИРУЕТСЯ В ОТВЕТ </w:t>
      </w:r>
      <w:proofErr w:type="gramStart"/>
      <w:r w:rsidRPr="00511135">
        <w:rPr>
          <w:color w:val="000000"/>
          <w:sz w:val="28"/>
          <w:szCs w:val="28"/>
        </w:rPr>
        <w:t>НА</w:t>
      </w:r>
      <w:proofErr w:type="gramEnd"/>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увеличение артериального давления</w:t>
      </w:r>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увеличение осмотического давления</w:t>
      </w:r>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уменьшение осмотического давления</w:t>
      </w:r>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изменение онкотического давления</w:t>
      </w:r>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lastRenderedPageBreak/>
        <w:t>уменьшение артериального давления</w:t>
      </w:r>
    </w:p>
    <w:p w:rsidR="002417CD" w:rsidRPr="00511135" w:rsidRDefault="002417CD" w:rsidP="00D41D2A">
      <w:pPr>
        <w:pStyle w:val="a5"/>
        <w:numPr>
          <w:ilvl w:val="0"/>
          <w:numId w:val="1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увеличение концентрации глюкозы</w:t>
      </w:r>
    </w:p>
    <w:p w:rsidR="002417CD" w:rsidRPr="00511135" w:rsidRDefault="00313199" w:rsidP="00D41D2A">
      <w:pPr>
        <w:pStyle w:val="a5"/>
        <w:numPr>
          <w:ilvl w:val="0"/>
          <w:numId w:val="1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 ГОРМОНАМ, УВЕЛИЧИВАЮЩИМ УРОВЕНЬ КАЛЬЦИЯ В КРОВИ, ОТНОСЯТСЯ</w:t>
      </w:r>
    </w:p>
    <w:p w:rsidR="002417CD" w:rsidRPr="00511135" w:rsidRDefault="002417CD" w:rsidP="00D41D2A">
      <w:pPr>
        <w:pStyle w:val="a5"/>
        <w:numPr>
          <w:ilvl w:val="3"/>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olor w:val="000000"/>
          <w:sz w:val="28"/>
          <w:szCs w:val="28"/>
        </w:rPr>
      </w:pPr>
      <w:r w:rsidRPr="00511135">
        <w:rPr>
          <w:rFonts w:ascii="Times New Roman" w:hAnsi="Times New Roman"/>
          <w:color w:val="000000"/>
          <w:sz w:val="28"/>
          <w:szCs w:val="28"/>
        </w:rPr>
        <w:t>паратгормон</w:t>
      </w:r>
    </w:p>
    <w:p w:rsidR="002417CD" w:rsidRPr="00511135" w:rsidRDefault="002417CD" w:rsidP="00D41D2A">
      <w:pPr>
        <w:pStyle w:val="a5"/>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olor w:val="000000"/>
          <w:sz w:val="28"/>
          <w:szCs w:val="28"/>
        </w:rPr>
      </w:pPr>
      <w:r w:rsidRPr="00511135">
        <w:rPr>
          <w:rFonts w:ascii="Times New Roman" w:hAnsi="Times New Roman"/>
          <w:color w:val="000000"/>
          <w:sz w:val="28"/>
          <w:szCs w:val="28"/>
        </w:rPr>
        <w:t>кальцитонин</w:t>
      </w:r>
    </w:p>
    <w:p w:rsidR="002417CD" w:rsidRPr="00511135" w:rsidRDefault="002417CD" w:rsidP="00D41D2A">
      <w:pPr>
        <w:pStyle w:val="a5"/>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olor w:val="000000"/>
          <w:sz w:val="28"/>
          <w:szCs w:val="28"/>
        </w:rPr>
      </w:pPr>
      <w:r w:rsidRPr="00511135">
        <w:rPr>
          <w:rFonts w:ascii="Times New Roman" w:hAnsi="Times New Roman"/>
          <w:color w:val="000000"/>
          <w:sz w:val="28"/>
          <w:szCs w:val="28"/>
        </w:rPr>
        <w:t>кальцитриол</w:t>
      </w:r>
    </w:p>
    <w:p w:rsidR="002417CD" w:rsidRPr="00511135" w:rsidRDefault="002417CD" w:rsidP="00D41D2A">
      <w:pPr>
        <w:pStyle w:val="a5"/>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olor w:val="000000"/>
          <w:sz w:val="28"/>
          <w:szCs w:val="28"/>
        </w:rPr>
      </w:pPr>
      <w:r w:rsidRPr="00511135">
        <w:rPr>
          <w:rFonts w:ascii="Times New Roman" w:hAnsi="Times New Roman"/>
          <w:color w:val="000000"/>
          <w:sz w:val="28"/>
          <w:szCs w:val="28"/>
        </w:rPr>
        <w:t>кортизол</w:t>
      </w:r>
    </w:p>
    <w:p w:rsidR="002417CD" w:rsidRPr="00511135" w:rsidRDefault="002417CD" w:rsidP="00D41D2A">
      <w:pPr>
        <w:pStyle w:val="a5"/>
        <w:numPr>
          <w:ilvl w:val="0"/>
          <w:numId w:val="1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rFonts w:ascii="Times New Roman" w:hAnsi="Times New Roman"/>
          <w:color w:val="000000"/>
          <w:sz w:val="28"/>
          <w:szCs w:val="28"/>
        </w:rPr>
      </w:pPr>
      <w:r w:rsidRPr="00511135">
        <w:rPr>
          <w:rFonts w:ascii="Times New Roman" w:hAnsi="Times New Roman"/>
          <w:color w:val="000000"/>
          <w:sz w:val="28"/>
          <w:szCs w:val="28"/>
        </w:rPr>
        <w:t>вазопрессин</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13.К ГОРМОНАМ, СНИЖАЮЩИМ УРОВЕНЬ КАЛЬЦИЯ В КРОВИ, ОТНОСЯТСЯ</w:t>
      </w:r>
    </w:p>
    <w:p w:rsidR="002417CD" w:rsidRPr="00511135" w:rsidRDefault="002417CD" w:rsidP="00D41D2A">
      <w:pPr>
        <w:pStyle w:val="a5"/>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паратгормон</w:t>
      </w:r>
    </w:p>
    <w:p w:rsidR="002417CD" w:rsidRPr="00511135" w:rsidRDefault="002417CD" w:rsidP="00D41D2A">
      <w:pPr>
        <w:pStyle w:val="a5"/>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кальцитриол</w:t>
      </w:r>
    </w:p>
    <w:p w:rsidR="002417CD" w:rsidRPr="00511135" w:rsidRDefault="002417CD" w:rsidP="00D41D2A">
      <w:pPr>
        <w:pStyle w:val="a5"/>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кальцитонин</w:t>
      </w:r>
    </w:p>
    <w:p w:rsidR="002417CD" w:rsidRPr="00511135" w:rsidRDefault="002417CD" w:rsidP="00D41D2A">
      <w:pPr>
        <w:pStyle w:val="a5"/>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альдостерон</w:t>
      </w:r>
    </w:p>
    <w:p w:rsidR="002417CD" w:rsidRPr="00511135" w:rsidRDefault="002417CD" w:rsidP="00D41D2A">
      <w:pPr>
        <w:pStyle w:val="a5"/>
        <w:numPr>
          <w:ilvl w:val="0"/>
          <w:numId w:val="1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вазопрессин</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14.</w:t>
      </w:r>
      <w:r w:rsidR="002417CD" w:rsidRPr="002417CD">
        <w:rPr>
          <w:color w:val="000000"/>
          <w:sz w:val="28"/>
          <w:szCs w:val="28"/>
        </w:rPr>
        <w:t xml:space="preserve"> </w:t>
      </w:r>
      <w:r w:rsidRPr="00511135">
        <w:rPr>
          <w:color w:val="000000"/>
          <w:sz w:val="28"/>
          <w:szCs w:val="28"/>
        </w:rPr>
        <w:t>К ГОРМОНАМ, УВЕЛИЧИВАЮЩИМ РЕАБСОРБЦИЮ ФОСФАТОВ ИЗ ПЕРВИЧНОЙ МОЧИ, ОТНОСЯТСЯ</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паратгормон</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кальцитонин</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кальцитриол</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кортизол</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вазопрессин</w:t>
      </w:r>
    </w:p>
    <w:p w:rsidR="002417CD" w:rsidRPr="00511135" w:rsidRDefault="002417CD" w:rsidP="00D41D2A">
      <w:pPr>
        <w:pStyle w:val="a5"/>
        <w:numPr>
          <w:ilvl w:val="0"/>
          <w:numId w:val="1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альдостерон</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15.</w:t>
      </w:r>
      <w:r w:rsidR="002417CD" w:rsidRPr="002417CD">
        <w:rPr>
          <w:color w:val="000000"/>
          <w:sz w:val="28"/>
          <w:szCs w:val="28"/>
        </w:rPr>
        <w:t xml:space="preserve"> </w:t>
      </w:r>
      <w:r w:rsidRPr="00511135">
        <w:rPr>
          <w:color w:val="000000"/>
          <w:sz w:val="28"/>
          <w:szCs w:val="28"/>
        </w:rPr>
        <w:t>ПРИ ГИПОФУНКЦИИ НАДПОЧЕЧНИКОВ УРОВЕНЬ КАЛИЯ В КРОВИ</w:t>
      </w:r>
    </w:p>
    <w:p w:rsidR="002417CD" w:rsidRPr="00511135" w:rsidRDefault="002417CD" w:rsidP="00D41D2A">
      <w:pPr>
        <w:pStyle w:val="a5"/>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увеличивается</w:t>
      </w:r>
    </w:p>
    <w:p w:rsidR="002417CD" w:rsidRPr="00511135" w:rsidRDefault="002417CD" w:rsidP="00D41D2A">
      <w:pPr>
        <w:pStyle w:val="a5"/>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не изменяется</w:t>
      </w:r>
    </w:p>
    <w:p w:rsidR="002417CD" w:rsidRPr="00511135" w:rsidRDefault="002417CD" w:rsidP="00D41D2A">
      <w:pPr>
        <w:pStyle w:val="a5"/>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уменьшается</w:t>
      </w:r>
    </w:p>
    <w:p w:rsidR="002417CD" w:rsidRPr="00511135" w:rsidRDefault="002417CD" w:rsidP="00D41D2A">
      <w:pPr>
        <w:pStyle w:val="a5"/>
        <w:numPr>
          <w:ilvl w:val="0"/>
          <w:numId w:val="1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это не влияет на уровень кальция</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16.</w:t>
      </w:r>
      <w:r w:rsidR="002417CD" w:rsidRPr="002417CD">
        <w:rPr>
          <w:color w:val="000000"/>
          <w:sz w:val="28"/>
          <w:szCs w:val="28"/>
        </w:rPr>
        <w:t xml:space="preserve"> </w:t>
      </w:r>
      <w:r w:rsidRPr="00511135">
        <w:rPr>
          <w:color w:val="000000"/>
          <w:sz w:val="28"/>
          <w:szCs w:val="28"/>
        </w:rPr>
        <w:t>ПРИ САХАРНОМ ДИАБЕТЕ В ПЕЧЕНИ ПРОИСХОДИТ</w:t>
      </w:r>
    </w:p>
    <w:p w:rsidR="002417CD" w:rsidRPr="00511135" w:rsidRDefault="002417CD" w:rsidP="00D41D2A">
      <w:pPr>
        <w:pStyle w:val="a5"/>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ускорение синтеза гликогена</w:t>
      </w:r>
    </w:p>
    <w:p w:rsidR="002417CD" w:rsidRPr="00511135" w:rsidRDefault="002417CD" w:rsidP="00D41D2A">
      <w:pPr>
        <w:pStyle w:val="a5"/>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снижение скорости глюконеогенеза</w:t>
      </w:r>
    </w:p>
    <w:p w:rsidR="002417CD" w:rsidRPr="00511135" w:rsidRDefault="002417CD" w:rsidP="00D41D2A">
      <w:pPr>
        <w:pStyle w:val="a5"/>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снижение скорости мобилизации гликогена</w:t>
      </w:r>
    </w:p>
    <w:p w:rsidR="002417CD" w:rsidRPr="00511135" w:rsidRDefault="002417CD" w:rsidP="00D41D2A">
      <w:pPr>
        <w:pStyle w:val="a5"/>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повышение скорости синтеза ацетоацетата</w:t>
      </w:r>
    </w:p>
    <w:p w:rsidR="002417CD" w:rsidRPr="00511135" w:rsidRDefault="002417CD" w:rsidP="00D41D2A">
      <w:pPr>
        <w:pStyle w:val="a5"/>
        <w:numPr>
          <w:ilvl w:val="0"/>
          <w:numId w:val="1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повышение активности ацетил-КоА-карбоксилазы</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17.</w:t>
      </w:r>
      <w:r w:rsidR="002417CD" w:rsidRPr="002417CD">
        <w:rPr>
          <w:color w:val="000000"/>
          <w:sz w:val="28"/>
          <w:szCs w:val="28"/>
        </w:rPr>
        <w:t xml:space="preserve"> </w:t>
      </w:r>
      <w:r w:rsidRPr="00511135">
        <w:rPr>
          <w:color w:val="000000"/>
          <w:sz w:val="28"/>
          <w:szCs w:val="28"/>
        </w:rPr>
        <w:t>ПРИЧИНОЙ РАЗВИТИЯ СИНДРОМА ИЦЕНКО-КУШИНГА ЯВЛЯЕТСЯ</w:t>
      </w:r>
    </w:p>
    <w:p w:rsidR="002417CD" w:rsidRPr="00511135" w:rsidRDefault="002417CD" w:rsidP="00D41D2A">
      <w:pPr>
        <w:pStyle w:val="a5"/>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опухоль надпочечников</w:t>
      </w:r>
    </w:p>
    <w:p w:rsidR="002417CD" w:rsidRPr="00511135" w:rsidRDefault="002417CD" w:rsidP="00D41D2A">
      <w:pPr>
        <w:pStyle w:val="a5"/>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нарушение секреции АКТГ</w:t>
      </w:r>
    </w:p>
    <w:p w:rsidR="002417CD" w:rsidRPr="00511135" w:rsidRDefault="002417CD" w:rsidP="00D41D2A">
      <w:pPr>
        <w:pStyle w:val="a5"/>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гипоплазия надпочечников</w:t>
      </w:r>
    </w:p>
    <w:p w:rsidR="002417CD" w:rsidRPr="00511135" w:rsidRDefault="002417CD" w:rsidP="00D41D2A">
      <w:pPr>
        <w:pStyle w:val="a5"/>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опухоль аденогипофиза</w:t>
      </w:r>
    </w:p>
    <w:p w:rsidR="002417CD" w:rsidRPr="00511135" w:rsidRDefault="002417CD" w:rsidP="00D41D2A">
      <w:pPr>
        <w:pStyle w:val="a5"/>
        <w:numPr>
          <w:ilvl w:val="0"/>
          <w:numId w:val="1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опухоль щитовидной железы</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18.</w:t>
      </w:r>
      <w:r w:rsidR="002417CD" w:rsidRPr="002417CD">
        <w:rPr>
          <w:color w:val="000000"/>
          <w:sz w:val="28"/>
          <w:szCs w:val="28"/>
        </w:rPr>
        <w:t xml:space="preserve"> Несахарный диабет развивается в результате</w:t>
      </w:r>
    </w:p>
    <w:p w:rsidR="002417CD" w:rsidRPr="00511135" w:rsidRDefault="002417CD" w:rsidP="00D41D2A">
      <w:pPr>
        <w:pStyle w:val="a5"/>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понижения секреции вазопрессина</w:t>
      </w:r>
    </w:p>
    <w:p w:rsidR="002417CD" w:rsidRPr="00511135" w:rsidRDefault="002417CD" w:rsidP="00D41D2A">
      <w:pPr>
        <w:pStyle w:val="a5"/>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нарушения углеводного обмена</w:t>
      </w:r>
    </w:p>
    <w:p w:rsidR="002417CD" w:rsidRPr="00511135" w:rsidRDefault="002417CD" w:rsidP="00D41D2A">
      <w:pPr>
        <w:pStyle w:val="a5"/>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повышения секреции вазопрессина</w:t>
      </w:r>
    </w:p>
    <w:p w:rsidR="002417CD" w:rsidRPr="00511135" w:rsidRDefault="002417CD" w:rsidP="00D41D2A">
      <w:pPr>
        <w:pStyle w:val="a5"/>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повышения экскреции натрия с мочой</w:t>
      </w:r>
    </w:p>
    <w:p w:rsidR="002417CD" w:rsidRPr="00511135" w:rsidRDefault="002417CD" w:rsidP="00D41D2A">
      <w:pPr>
        <w:pStyle w:val="a5"/>
        <w:numPr>
          <w:ilvl w:val="0"/>
          <w:numId w:val="1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lastRenderedPageBreak/>
        <w:t>повышения секреции альдостерона</w:t>
      </w:r>
    </w:p>
    <w:p w:rsidR="002417CD" w:rsidRPr="002417CD" w:rsidRDefault="00313199"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511135">
        <w:rPr>
          <w:color w:val="000000"/>
          <w:sz w:val="28"/>
          <w:szCs w:val="28"/>
        </w:rPr>
        <w:t>19.</w:t>
      </w:r>
      <w:r w:rsidR="002417CD" w:rsidRPr="002417CD">
        <w:rPr>
          <w:color w:val="000000"/>
          <w:sz w:val="28"/>
          <w:szCs w:val="28"/>
        </w:rPr>
        <w:t xml:space="preserve"> Для диагностики феохромоцитомы определяют</w:t>
      </w:r>
    </w:p>
    <w:p w:rsidR="002417CD" w:rsidRPr="00511135" w:rsidRDefault="002417CD" w:rsidP="00D41D2A">
      <w:pPr>
        <w:pStyle w:val="a5"/>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суточную экскрецию альдостерона с мочой</w:t>
      </w:r>
    </w:p>
    <w:p w:rsidR="002417CD" w:rsidRPr="00511135" w:rsidRDefault="002417CD" w:rsidP="00D41D2A">
      <w:pPr>
        <w:pStyle w:val="a5"/>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содержание ванилилминдальной кислоты в моче</w:t>
      </w:r>
    </w:p>
    <w:p w:rsidR="002417CD" w:rsidRPr="00511135" w:rsidRDefault="002417CD" w:rsidP="00D41D2A">
      <w:pPr>
        <w:pStyle w:val="a5"/>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активность ренина в плазме</w:t>
      </w:r>
    </w:p>
    <w:p w:rsidR="002417CD" w:rsidRPr="00511135" w:rsidRDefault="002417CD" w:rsidP="00D41D2A">
      <w:pPr>
        <w:pStyle w:val="a5"/>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содержание кортизола в плазме</w:t>
      </w:r>
    </w:p>
    <w:p w:rsidR="002417CD" w:rsidRPr="00511135" w:rsidRDefault="002417CD" w:rsidP="00D41D2A">
      <w:pPr>
        <w:pStyle w:val="a5"/>
        <w:numPr>
          <w:ilvl w:val="0"/>
          <w:numId w:val="1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уровень глюкозы в крови</w:t>
      </w:r>
    </w:p>
    <w:p w:rsidR="002417CD" w:rsidRPr="002417CD" w:rsidRDefault="002417CD" w:rsidP="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2417CD">
        <w:rPr>
          <w:color w:val="000000"/>
          <w:sz w:val="28"/>
          <w:szCs w:val="28"/>
        </w:rPr>
        <w:t xml:space="preserve"> </w:t>
      </w:r>
      <w:r w:rsidR="00313199" w:rsidRPr="00511135">
        <w:rPr>
          <w:color w:val="000000"/>
          <w:sz w:val="28"/>
          <w:szCs w:val="28"/>
        </w:rPr>
        <w:t>20.</w:t>
      </w:r>
      <w:r w:rsidRPr="002417CD">
        <w:rPr>
          <w:color w:val="000000"/>
          <w:sz w:val="28"/>
          <w:szCs w:val="28"/>
        </w:rPr>
        <w:t xml:space="preserve"> Для гиперпаратиреоза в биохимическом анализе крови характерно</w:t>
      </w:r>
    </w:p>
    <w:p w:rsidR="002417CD" w:rsidRPr="00511135" w:rsidRDefault="002417CD" w:rsidP="00D41D2A">
      <w:pPr>
        <w:pStyle w:val="a5"/>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снижение содержания калия</w:t>
      </w:r>
    </w:p>
    <w:p w:rsidR="002417CD" w:rsidRPr="00511135" w:rsidRDefault="002417CD" w:rsidP="00D41D2A">
      <w:pPr>
        <w:pStyle w:val="a5"/>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повышение содержания кальция</w:t>
      </w:r>
    </w:p>
    <w:p w:rsidR="002417CD" w:rsidRPr="00511135" w:rsidRDefault="002417CD" w:rsidP="00D41D2A">
      <w:pPr>
        <w:pStyle w:val="a5"/>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снижение уровня паратгормона</w:t>
      </w:r>
    </w:p>
    <w:p w:rsidR="002417CD" w:rsidRPr="00511135" w:rsidRDefault="002417CD" w:rsidP="00D41D2A">
      <w:pPr>
        <w:pStyle w:val="a5"/>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повышение содержания натрия</w:t>
      </w:r>
    </w:p>
    <w:p w:rsidR="002417CD" w:rsidRPr="00511135" w:rsidRDefault="002417CD" w:rsidP="00D41D2A">
      <w:pPr>
        <w:pStyle w:val="a5"/>
        <w:numPr>
          <w:ilvl w:val="0"/>
          <w:numId w:val="1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r w:rsidRPr="00511135">
        <w:rPr>
          <w:rFonts w:ascii="Times New Roman" w:hAnsi="Times New Roman"/>
          <w:color w:val="000000"/>
          <w:sz w:val="28"/>
          <w:szCs w:val="28"/>
        </w:rPr>
        <w:t>снижение содержания кальция</w:t>
      </w:r>
    </w:p>
    <w:p w:rsidR="00A306D1" w:rsidRPr="00511135" w:rsidRDefault="00A306D1" w:rsidP="00374B1D">
      <w:pPr>
        <w:ind w:firstLine="709"/>
        <w:jc w:val="center"/>
        <w:rPr>
          <w:i/>
          <w:color w:val="000000"/>
          <w:sz w:val="28"/>
          <w:szCs w:val="28"/>
        </w:rPr>
      </w:pPr>
    </w:p>
    <w:p w:rsidR="00374B1D" w:rsidRPr="00511135" w:rsidRDefault="00374B1D" w:rsidP="00374B1D">
      <w:pPr>
        <w:ind w:firstLine="709"/>
        <w:jc w:val="center"/>
        <w:rPr>
          <w:i/>
          <w:color w:val="000000"/>
          <w:sz w:val="28"/>
          <w:szCs w:val="28"/>
        </w:rPr>
      </w:pPr>
      <w:r w:rsidRPr="00511135">
        <w:rPr>
          <w:i/>
          <w:color w:val="000000"/>
          <w:sz w:val="28"/>
          <w:szCs w:val="28"/>
        </w:rPr>
        <w:t xml:space="preserve">Вопросы для </w:t>
      </w:r>
      <w:r w:rsidR="00A306D1" w:rsidRPr="00511135">
        <w:rPr>
          <w:i/>
          <w:color w:val="000000"/>
          <w:sz w:val="28"/>
          <w:szCs w:val="28"/>
        </w:rPr>
        <w:t>контрольной работы</w:t>
      </w:r>
    </w:p>
    <w:p w:rsidR="00A306D1" w:rsidRPr="00511135" w:rsidRDefault="00A306D1" w:rsidP="00D41D2A">
      <w:pPr>
        <w:numPr>
          <w:ilvl w:val="1"/>
          <w:numId w:val="165"/>
        </w:numPr>
        <w:tabs>
          <w:tab w:val="num" w:pos="0"/>
          <w:tab w:val="left" w:pos="720"/>
        </w:tabs>
        <w:ind w:left="0" w:firstLine="0"/>
        <w:contextualSpacing/>
        <w:jc w:val="both"/>
        <w:rPr>
          <w:sz w:val="28"/>
          <w:szCs w:val="28"/>
        </w:rPr>
      </w:pPr>
      <w:r w:rsidRPr="00511135">
        <w:rPr>
          <w:sz w:val="28"/>
          <w:szCs w:val="28"/>
        </w:rPr>
        <w:t>Понятие о гормонах, химическая природа, классификация и основные свойства гормонов.</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 xml:space="preserve">Механизмы действия гормонов: </w:t>
      </w:r>
      <w:proofErr w:type="gramStart"/>
      <w:r w:rsidRPr="00511135">
        <w:rPr>
          <w:sz w:val="28"/>
          <w:szCs w:val="28"/>
        </w:rPr>
        <w:t>мембранно-внутриклеточный</w:t>
      </w:r>
      <w:proofErr w:type="gramEnd"/>
      <w:r w:rsidRPr="00511135">
        <w:rPr>
          <w:sz w:val="28"/>
          <w:szCs w:val="28"/>
        </w:rPr>
        <w:t xml:space="preserve"> и цитозольный. Вторые посредники, химическая природа.</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Гормоны поджелудочной железы: инсулин, глюкагон. Представление об их химическом строении и биосинтезе. Молекулярные механизмы действия и роль этих гормонов в регуляции обмена веществ.</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 xml:space="preserve">Сахарный диабет: виды сахарного диабета и виды нарушения метаболизма при этом заболевании. Препараты инсулина, их получение. </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Гормоны мозгового слоя надпочечников - адреналин. Строение, биосинтез, механизм действия, влияние на обмен веществ.</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Гормоны коры надпочечников: глюк</w:t>
      </w:r>
      <w:proofErr w:type="gramStart"/>
      <w:r w:rsidRPr="00511135">
        <w:rPr>
          <w:sz w:val="28"/>
          <w:szCs w:val="28"/>
        </w:rPr>
        <w:t>о-</w:t>
      </w:r>
      <w:proofErr w:type="gramEnd"/>
      <w:r w:rsidRPr="00511135">
        <w:rPr>
          <w:sz w:val="28"/>
          <w:szCs w:val="28"/>
        </w:rPr>
        <w:t xml:space="preserve"> и минералокортикоиды. Строение, влияние на обмен веществ, механизм действия. Нарушения обмена веществ при гип</w:t>
      </w:r>
      <w:proofErr w:type="gramStart"/>
      <w:r w:rsidRPr="00511135">
        <w:rPr>
          <w:sz w:val="28"/>
          <w:szCs w:val="28"/>
        </w:rPr>
        <w:t>о-</w:t>
      </w:r>
      <w:proofErr w:type="gramEnd"/>
      <w:r w:rsidRPr="00511135">
        <w:rPr>
          <w:sz w:val="28"/>
          <w:szCs w:val="28"/>
        </w:rPr>
        <w:t xml:space="preserve"> и гиперкортицизме. </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Гормоны щитовидной железы (Т</w:t>
      </w:r>
      <w:r w:rsidRPr="00511135">
        <w:rPr>
          <w:sz w:val="28"/>
          <w:szCs w:val="28"/>
          <w:vertAlign w:val="subscript"/>
        </w:rPr>
        <w:t xml:space="preserve">3, </w:t>
      </w:r>
      <w:r w:rsidRPr="00511135">
        <w:rPr>
          <w:sz w:val="28"/>
          <w:szCs w:val="28"/>
        </w:rPr>
        <w:t>Т</w:t>
      </w:r>
      <w:proofErr w:type="gramStart"/>
      <w:r w:rsidRPr="00511135">
        <w:rPr>
          <w:sz w:val="28"/>
          <w:szCs w:val="28"/>
          <w:vertAlign w:val="subscript"/>
        </w:rPr>
        <w:t>4</w:t>
      </w:r>
      <w:proofErr w:type="gramEnd"/>
      <w:r w:rsidRPr="00511135">
        <w:rPr>
          <w:sz w:val="28"/>
          <w:szCs w:val="28"/>
        </w:rPr>
        <w:t>), строение, биосинтез, механизм действия, влияние на обмен веществ.</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 xml:space="preserve">Нарушения обменных процессов при гипо- и гипертиреозе. </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Гормоны половых желез: андрогены и эстрогены, их биологическая роль. Анаболические стероиды как высокоэффективные фармакопрепараты.</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Нейрогормон</w:t>
      </w:r>
      <w:proofErr w:type="gramStart"/>
      <w:r w:rsidRPr="00511135">
        <w:rPr>
          <w:sz w:val="28"/>
          <w:szCs w:val="28"/>
        </w:rPr>
        <w:t>ы-</w:t>
      </w:r>
      <w:proofErr w:type="gramEnd"/>
      <w:r w:rsidRPr="00511135">
        <w:rPr>
          <w:sz w:val="28"/>
          <w:szCs w:val="28"/>
        </w:rPr>
        <w:t xml:space="preserve"> окситоцин, вазопрессин, их биологическое действие.</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 xml:space="preserve">Регуляция водно-солевого обмена. Система ренин-ангиотензин-альдостерон. Придсердный натрийуретический фактор.  </w:t>
      </w:r>
    </w:p>
    <w:p w:rsidR="00A306D1" w:rsidRPr="00511135" w:rsidRDefault="00A306D1" w:rsidP="00D41D2A">
      <w:pPr>
        <w:numPr>
          <w:ilvl w:val="1"/>
          <w:numId w:val="165"/>
        </w:numPr>
        <w:tabs>
          <w:tab w:val="num" w:pos="0"/>
          <w:tab w:val="left" w:pos="720"/>
          <w:tab w:val="left" w:pos="993"/>
        </w:tabs>
        <w:ind w:left="0" w:firstLine="0"/>
        <w:contextualSpacing/>
        <w:jc w:val="both"/>
        <w:rPr>
          <w:sz w:val="28"/>
          <w:szCs w:val="28"/>
        </w:rPr>
      </w:pPr>
      <w:r w:rsidRPr="00511135">
        <w:rPr>
          <w:sz w:val="28"/>
          <w:szCs w:val="28"/>
        </w:rPr>
        <w:t>Биологическая роль кальция и фосфора. Регуляция фосфорно-кальциевого обмена (паратгормон, кальцитонин, кальцитриол). Строение, биосинтез и механизм действия кальцитриола. Причины и проявления рахита, гип</w:t>
      </w:r>
      <w:proofErr w:type="gramStart"/>
      <w:r w:rsidRPr="00511135">
        <w:rPr>
          <w:sz w:val="28"/>
          <w:szCs w:val="28"/>
        </w:rPr>
        <w:t>о-</w:t>
      </w:r>
      <w:proofErr w:type="gramEnd"/>
      <w:r w:rsidRPr="00511135">
        <w:rPr>
          <w:sz w:val="28"/>
          <w:szCs w:val="28"/>
        </w:rPr>
        <w:t xml:space="preserve"> и гиперпаратиреоидизма.</w:t>
      </w:r>
    </w:p>
    <w:p w:rsidR="000361DF" w:rsidRPr="000361DF" w:rsidRDefault="00A306D1" w:rsidP="000361DF">
      <w:pPr>
        <w:numPr>
          <w:ilvl w:val="1"/>
          <w:numId w:val="165"/>
        </w:numPr>
        <w:tabs>
          <w:tab w:val="num" w:pos="0"/>
          <w:tab w:val="left" w:pos="720"/>
          <w:tab w:val="left" w:pos="993"/>
        </w:tabs>
        <w:ind w:left="0" w:firstLine="0"/>
        <w:contextualSpacing/>
        <w:rPr>
          <w:i/>
          <w:color w:val="000000"/>
          <w:sz w:val="28"/>
          <w:szCs w:val="28"/>
        </w:rPr>
      </w:pPr>
      <w:r w:rsidRPr="000361DF">
        <w:rPr>
          <w:sz w:val="28"/>
          <w:szCs w:val="28"/>
        </w:rPr>
        <w:t>Простагландины, их биологическая роль.</w:t>
      </w:r>
    </w:p>
    <w:p w:rsidR="00A306D1" w:rsidRPr="000361DF" w:rsidRDefault="00A306D1" w:rsidP="000361DF">
      <w:pPr>
        <w:numPr>
          <w:ilvl w:val="1"/>
          <w:numId w:val="165"/>
        </w:numPr>
        <w:tabs>
          <w:tab w:val="num" w:pos="0"/>
          <w:tab w:val="left" w:pos="720"/>
          <w:tab w:val="left" w:pos="993"/>
        </w:tabs>
        <w:ind w:left="0" w:firstLine="0"/>
        <w:contextualSpacing/>
        <w:rPr>
          <w:i/>
          <w:color w:val="000000"/>
          <w:sz w:val="28"/>
          <w:szCs w:val="28"/>
        </w:rPr>
      </w:pPr>
      <w:r w:rsidRPr="000361DF">
        <w:rPr>
          <w:sz w:val="28"/>
          <w:szCs w:val="28"/>
        </w:rPr>
        <w:t>Применение гормонов и их синтетических аналогов в медицине</w:t>
      </w:r>
    </w:p>
    <w:p w:rsidR="00374B1D" w:rsidRPr="00511135" w:rsidRDefault="00374B1D" w:rsidP="00374B1D">
      <w:pPr>
        <w:ind w:firstLine="709"/>
        <w:jc w:val="center"/>
        <w:rPr>
          <w:i/>
          <w:color w:val="000000"/>
          <w:sz w:val="28"/>
          <w:szCs w:val="28"/>
        </w:rPr>
      </w:pPr>
      <w:r w:rsidRPr="00511135">
        <w:rPr>
          <w:i/>
          <w:color w:val="000000"/>
          <w:sz w:val="28"/>
          <w:szCs w:val="28"/>
        </w:rPr>
        <w:t>Типовые проблемно-ситуационные  задачи:</w:t>
      </w:r>
    </w:p>
    <w:p w:rsidR="00A306D1" w:rsidRPr="00511135" w:rsidRDefault="00A306D1" w:rsidP="00D41D2A">
      <w:pPr>
        <w:numPr>
          <w:ilvl w:val="0"/>
          <w:numId w:val="166"/>
        </w:numPr>
        <w:ind w:left="0" w:firstLine="0"/>
        <w:contextualSpacing/>
        <w:jc w:val="both"/>
        <w:rPr>
          <w:sz w:val="28"/>
          <w:szCs w:val="28"/>
        </w:rPr>
      </w:pPr>
      <w:r w:rsidRPr="00511135">
        <w:rPr>
          <w:sz w:val="28"/>
          <w:szCs w:val="28"/>
        </w:rPr>
        <w:t>Как изменится теплопродукция при избыточном образовании или введении тироксина? Как это скажется на потреблении кислорода и почему?</w:t>
      </w:r>
    </w:p>
    <w:p w:rsidR="00A306D1" w:rsidRPr="00511135" w:rsidRDefault="00A306D1" w:rsidP="00D41D2A">
      <w:pPr>
        <w:numPr>
          <w:ilvl w:val="0"/>
          <w:numId w:val="166"/>
        </w:numPr>
        <w:ind w:left="0" w:firstLine="0"/>
        <w:contextualSpacing/>
        <w:jc w:val="both"/>
        <w:rPr>
          <w:sz w:val="28"/>
          <w:szCs w:val="28"/>
        </w:rPr>
      </w:pPr>
      <w:r w:rsidRPr="00511135">
        <w:rPr>
          <w:sz w:val="28"/>
          <w:szCs w:val="28"/>
        </w:rPr>
        <w:lastRenderedPageBreak/>
        <w:t>Адреналин и кортизол повышают содержание глюкозы в крови. Каков механизм этого действия?</w:t>
      </w:r>
    </w:p>
    <w:p w:rsidR="00A306D1" w:rsidRPr="00511135" w:rsidRDefault="00A306D1" w:rsidP="00D41D2A">
      <w:pPr>
        <w:numPr>
          <w:ilvl w:val="0"/>
          <w:numId w:val="166"/>
        </w:numPr>
        <w:ind w:left="0" w:firstLine="0"/>
        <w:contextualSpacing/>
        <w:jc w:val="both"/>
        <w:rPr>
          <w:sz w:val="28"/>
          <w:szCs w:val="28"/>
        </w:rPr>
      </w:pPr>
      <w:r w:rsidRPr="00511135">
        <w:rPr>
          <w:sz w:val="28"/>
          <w:szCs w:val="28"/>
        </w:rPr>
        <w:t>Как изменится диурез (суточное количество мочи) при введении вазопрессина с лечебной целью? Механизм?</w:t>
      </w:r>
    </w:p>
    <w:p w:rsidR="00A306D1" w:rsidRPr="00511135" w:rsidRDefault="00A306D1" w:rsidP="00D41D2A">
      <w:pPr>
        <w:numPr>
          <w:ilvl w:val="0"/>
          <w:numId w:val="166"/>
        </w:numPr>
        <w:ind w:left="0" w:firstLine="0"/>
        <w:contextualSpacing/>
        <w:jc w:val="both"/>
        <w:rPr>
          <w:sz w:val="28"/>
          <w:szCs w:val="28"/>
        </w:rPr>
      </w:pPr>
      <w:r w:rsidRPr="00511135">
        <w:rPr>
          <w:sz w:val="28"/>
          <w:szCs w:val="28"/>
        </w:rPr>
        <w:t>Больного сахарным диабетом лечат инсулином. Объясните,  почему этот гормон вводят парентерально, а не «</w:t>
      </w:r>
      <w:r w:rsidRPr="00511135">
        <w:rPr>
          <w:sz w:val="28"/>
          <w:szCs w:val="28"/>
          <w:lang w:val="en-US"/>
        </w:rPr>
        <w:t>per</w:t>
      </w:r>
      <w:r w:rsidRPr="00511135">
        <w:rPr>
          <w:sz w:val="28"/>
          <w:szCs w:val="28"/>
        </w:rPr>
        <w:t xml:space="preserve"> </w:t>
      </w:r>
      <w:r w:rsidRPr="00511135">
        <w:rPr>
          <w:sz w:val="28"/>
          <w:szCs w:val="28"/>
          <w:lang w:val="en-US"/>
        </w:rPr>
        <w:t>os</w:t>
      </w:r>
      <w:r w:rsidRPr="00511135">
        <w:rPr>
          <w:sz w:val="28"/>
          <w:szCs w:val="28"/>
        </w:rPr>
        <w:t>»,  и как лечение отразится на обмене углеводов, липидов, белков.</w:t>
      </w:r>
    </w:p>
    <w:p w:rsidR="00A306D1" w:rsidRPr="00511135" w:rsidRDefault="00A306D1" w:rsidP="00D41D2A">
      <w:pPr>
        <w:numPr>
          <w:ilvl w:val="0"/>
          <w:numId w:val="166"/>
        </w:numPr>
        <w:ind w:left="0" w:firstLine="0"/>
        <w:contextualSpacing/>
        <w:jc w:val="both"/>
        <w:rPr>
          <w:sz w:val="28"/>
          <w:szCs w:val="28"/>
        </w:rPr>
      </w:pPr>
      <w:r w:rsidRPr="00511135">
        <w:rPr>
          <w:sz w:val="28"/>
          <w:szCs w:val="28"/>
        </w:rPr>
        <w:t>При гиповитаминозе</w:t>
      </w:r>
      <w:proofErr w:type="gramStart"/>
      <w:r w:rsidRPr="00511135">
        <w:rPr>
          <w:sz w:val="28"/>
          <w:szCs w:val="28"/>
        </w:rPr>
        <w:t xml:space="preserve"> Д</w:t>
      </w:r>
      <w:proofErr w:type="gramEnd"/>
      <w:r w:rsidRPr="00511135">
        <w:rPr>
          <w:sz w:val="28"/>
          <w:szCs w:val="28"/>
        </w:rPr>
        <w:t xml:space="preserve"> нарушается процесс минерализации, уменьшается содержание в них кальция и фосфатов. В то же время концентрация кальция в крови сохраняется в пределах нормы или снижается незначительно.  Какие источники поддерживают концентрацию кальция в крови?</w:t>
      </w:r>
    </w:p>
    <w:p w:rsidR="00374B1D" w:rsidRPr="00511135" w:rsidRDefault="00374B1D" w:rsidP="00374B1D">
      <w:pPr>
        <w:ind w:firstLine="709"/>
        <w:jc w:val="center"/>
        <w:rPr>
          <w:i/>
          <w:color w:val="000000"/>
          <w:sz w:val="28"/>
          <w:szCs w:val="28"/>
        </w:rPr>
      </w:pPr>
    </w:p>
    <w:p w:rsidR="003D3B25" w:rsidRPr="00511135" w:rsidRDefault="003D3B25" w:rsidP="003D3B25">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00613C1F" w:rsidRPr="00511135">
        <w:rPr>
          <w:rFonts w:ascii="Times New Roman" w:hAnsi="Times New Roman"/>
          <w:b/>
          <w:sz w:val="28"/>
          <w:szCs w:val="28"/>
        </w:rPr>
        <w:t>Вопросы частной биохимии. Фармацевтическая биохимия.</w:t>
      </w:r>
    </w:p>
    <w:p w:rsidR="003D3B25" w:rsidRPr="00511135" w:rsidRDefault="003D3B25" w:rsidP="003D3B25">
      <w:pPr>
        <w:ind w:firstLine="709"/>
        <w:jc w:val="both"/>
        <w:rPr>
          <w:i/>
          <w:color w:val="000000"/>
          <w:sz w:val="28"/>
          <w:szCs w:val="28"/>
        </w:rPr>
      </w:pPr>
      <w:r w:rsidRPr="00511135">
        <w:rPr>
          <w:b/>
          <w:color w:val="000000"/>
          <w:sz w:val="28"/>
          <w:szCs w:val="28"/>
        </w:rPr>
        <w:t xml:space="preserve">Тема 1 </w:t>
      </w:r>
      <w:r w:rsidR="00664D8B">
        <w:rPr>
          <w:sz w:val="28"/>
          <w:szCs w:val="28"/>
        </w:rPr>
        <w:t>Биохимия крови</w:t>
      </w:r>
      <w:r w:rsidR="00E06C58" w:rsidRPr="00511135">
        <w:rPr>
          <w:sz w:val="28"/>
          <w:szCs w:val="28"/>
        </w:rPr>
        <w:t>.</w:t>
      </w:r>
    </w:p>
    <w:p w:rsidR="003D3B25" w:rsidRPr="00511135" w:rsidRDefault="003D3B25" w:rsidP="003D3B25">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613C1F" w:rsidRPr="00511135">
        <w:rPr>
          <w:i/>
          <w:color w:val="000000"/>
          <w:sz w:val="28"/>
          <w:szCs w:val="28"/>
        </w:rPr>
        <w:t xml:space="preserve">устный опрос, </w:t>
      </w:r>
      <w:r w:rsidR="00664D8B">
        <w:rPr>
          <w:i/>
          <w:color w:val="000000"/>
          <w:sz w:val="28"/>
          <w:szCs w:val="28"/>
        </w:rPr>
        <w:t xml:space="preserve">письменный опрос, </w:t>
      </w:r>
      <w:r w:rsidR="00613C1F" w:rsidRPr="00511135">
        <w:rPr>
          <w:i/>
          <w:color w:val="000000"/>
          <w:sz w:val="28"/>
          <w:szCs w:val="28"/>
        </w:rPr>
        <w:t>проверка практических навыков</w:t>
      </w:r>
    </w:p>
    <w:p w:rsidR="003D3B25" w:rsidRPr="00511135" w:rsidRDefault="003D3B25" w:rsidP="003D3B25">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3D3B25" w:rsidRPr="00511135" w:rsidRDefault="003D3B25" w:rsidP="00613C1F">
      <w:pPr>
        <w:ind w:firstLine="709"/>
        <w:jc w:val="center"/>
        <w:rPr>
          <w:i/>
          <w:color w:val="000000"/>
          <w:sz w:val="28"/>
          <w:szCs w:val="28"/>
        </w:rPr>
      </w:pPr>
      <w:r w:rsidRPr="00511135">
        <w:rPr>
          <w:i/>
          <w:color w:val="000000"/>
          <w:sz w:val="28"/>
          <w:szCs w:val="28"/>
        </w:rPr>
        <w:t>Вопросы для устного</w:t>
      </w:r>
      <w:r w:rsidR="00664D8B">
        <w:rPr>
          <w:i/>
          <w:color w:val="000000"/>
          <w:sz w:val="28"/>
          <w:szCs w:val="28"/>
        </w:rPr>
        <w:t xml:space="preserve"> и письменного</w:t>
      </w:r>
      <w:r w:rsidRPr="00511135">
        <w:rPr>
          <w:i/>
          <w:color w:val="000000"/>
          <w:sz w:val="28"/>
          <w:szCs w:val="28"/>
        </w:rPr>
        <w:t xml:space="preserve"> опроса</w:t>
      </w:r>
    </w:p>
    <w:p w:rsidR="00E06C58" w:rsidRPr="00511135" w:rsidRDefault="00E06C58" w:rsidP="00D41D2A">
      <w:pPr>
        <w:numPr>
          <w:ilvl w:val="0"/>
          <w:numId w:val="187"/>
        </w:numPr>
        <w:ind w:left="0" w:firstLine="0"/>
        <w:contextualSpacing/>
        <w:jc w:val="both"/>
        <w:rPr>
          <w:sz w:val="28"/>
          <w:szCs w:val="28"/>
        </w:rPr>
      </w:pPr>
      <w:r w:rsidRPr="00511135">
        <w:rPr>
          <w:sz w:val="28"/>
          <w:szCs w:val="28"/>
        </w:rPr>
        <w:t>Основные биохимические функции и физико-химические свойства  крови</w:t>
      </w:r>
    </w:p>
    <w:p w:rsidR="00E06C58" w:rsidRPr="00511135" w:rsidRDefault="00E06C58" w:rsidP="00D41D2A">
      <w:pPr>
        <w:numPr>
          <w:ilvl w:val="0"/>
          <w:numId w:val="187"/>
        </w:numPr>
        <w:ind w:left="0" w:firstLine="0"/>
        <w:contextualSpacing/>
        <w:jc w:val="both"/>
        <w:rPr>
          <w:sz w:val="28"/>
          <w:szCs w:val="28"/>
        </w:rPr>
      </w:pPr>
      <w:r w:rsidRPr="00511135">
        <w:rPr>
          <w:sz w:val="28"/>
          <w:szCs w:val="28"/>
        </w:rPr>
        <w:t>Белки плазмы крови: общий белок, белковые фракции, белковый коэффициент. Разделение белков плазмы крови на фракции (высаливание, электрофорез)</w:t>
      </w:r>
    </w:p>
    <w:p w:rsidR="00E06C58" w:rsidRPr="00511135" w:rsidRDefault="00E06C58" w:rsidP="00D41D2A">
      <w:pPr>
        <w:numPr>
          <w:ilvl w:val="0"/>
          <w:numId w:val="187"/>
        </w:numPr>
        <w:ind w:left="0" w:firstLine="0"/>
        <w:contextualSpacing/>
        <w:jc w:val="both"/>
        <w:rPr>
          <w:sz w:val="28"/>
          <w:szCs w:val="28"/>
        </w:rPr>
      </w:pPr>
      <w:r w:rsidRPr="00511135">
        <w:rPr>
          <w:sz w:val="28"/>
          <w:szCs w:val="28"/>
        </w:rPr>
        <w:t>Гип</w:t>
      </w:r>
      <w:proofErr w:type="gramStart"/>
      <w:r w:rsidRPr="00511135">
        <w:rPr>
          <w:sz w:val="28"/>
          <w:szCs w:val="28"/>
        </w:rPr>
        <w:t>о-</w:t>
      </w:r>
      <w:proofErr w:type="gramEnd"/>
      <w:r w:rsidRPr="00511135">
        <w:rPr>
          <w:sz w:val="28"/>
          <w:szCs w:val="28"/>
        </w:rPr>
        <w:t xml:space="preserve"> и гиперпротеинемия, парапротеинемия, диспротеинемия</w:t>
      </w:r>
    </w:p>
    <w:p w:rsidR="00E06C58" w:rsidRPr="00511135" w:rsidRDefault="00E06C58" w:rsidP="00D41D2A">
      <w:pPr>
        <w:numPr>
          <w:ilvl w:val="0"/>
          <w:numId w:val="187"/>
        </w:numPr>
        <w:ind w:left="0" w:firstLine="0"/>
        <w:contextualSpacing/>
        <w:jc w:val="both"/>
        <w:rPr>
          <w:sz w:val="28"/>
          <w:szCs w:val="28"/>
        </w:rPr>
      </w:pPr>
      <w:r w:rsidRPr="00511135">
        <w:rPr>
          <w:sz w:val="28"/>
          <w:szCs w:val="28"/>
        </w:rPr>
        <w:t>Диагностическое значение определения белкового спектра крови. Белки «острой фазы»</w:t>
      </w:r>
    </w:p>
    <w:p w:rsidR="00E06C58" w:rsidRPr="00511135" w:rsidRDefault="00E06C58" w:rsidP="00D41D2A">
      <w:pPr>
        <w:numPr>
          <w:ilvl w:val="0"/>
          <w:numId w:val="187"/>
        </w:numPr>
        <w:ind w:left="0" w:firstLine="0"/>
        <w:contextualSpacing/>
        <w:jc w:val="both"/>
        <w:rPr>
          <w:sz w:val="28"/>
          <w:szCs w:val="28"/>
        </w:rPr>
      </w:pPr>
      <w:r w:rsidRPr="00511135">
        <w:rPr>
          <w:sz w:val="28"/>
          <w:szCs w:val="28"/>
        </w:rPr>
        <w:t>Ферменты крови, их происхождение, диагностическое значение.</w:t>
      </w:r>
    </w:p>
    <w:p w:rsidR="00E06C58" w:rsidRPr="00511135" w:rsidRDefault="00E06C58" w:rsidP="00D41D2A">
      <w:pPr>
        <w:numPr>
          <w:ilvl w:val="0"/>
          <w:numId w:val="187"/>
        </w:numPr>
        <w:ind w:left="0" w:firstLine="0"/>
        <w:contextualSpacing/>
        <w:jc w:val="both"/>
        <w:rPr>
          <w:sz w:val="28"/>
          <w:szCs w:val="28"/>
        </w:rPr>
      </w:pPr>
      <w:r w:rsidRPr="00511135">
        <w:rPr>
          <w:sz w:val="28"/>
          <w:szCs w:val="28"/>
        </w:rPr>
        <w:t>Небелковые, азотсодержащие вещества крови, остаточный азот крови</w:t>
      </w:r>
    </w:p>
    <w:p w:rsidR="00E06C58" w:rsidRPr="00511135" w:rsidRDefault="00E06C58" w:rsidP="00D41D2A">
      <w:pPr>
        <w:numPr>
          <w:ilvl w:val="0"/>
          <w:numId w:val="187"/>
        </w:numPr>
        <w:ind w:left="0" w:firstLine="0"/>
        <w:contextualSpacing/>
        <w:jc w:val="both"/>
        <w:rPr>
          <w:sz w:val="28"/>
          <w:szCs w:val="28"/>
        </w:rPr>
      </w:pPr>
      <w:r w:rsidRPr="00511135">
        <w:rPr>
          <w:sz w:val="28"/>
          <w:szCs w:val="28"/>
        </w:rPr>
        <w:t>Безазотистые органические вещества крови: липиды, глюкоза, лактат, пируват, кетоновые тела</w:t>
      </w:r>
    </w:p>
    <w:p w:rsidR="00E06C58" w:rsidRPr="00511135" w:rsidRDefault="00E06C58" w:rsidP="00D41D2A">
      <w:pPr>
        <w:numPr>
          <w:ilvl w:val="0"/>
          <w:numId w:val="187"/>
        </w:numPr>
        <w:ind w:left="0" w:firstLine="0"/>
        <w:contextualSpacing/>
        <w:jc w:val="both"/>
        <w:rPr>
          <w:sz w:val="28"/>
          <w:szCs w:val="28"/>
        </w:rPr>
      </w:pPr>
      <w:r w:rsidRPr="00511135">
        <w:rPr>
          <w:sz w:val="28"/>
          <w:szCs w:val="28"/>
        </w:rPr>
        <w:t xml:space="preserve"> Минеральные вещества крови</w:t>
      </w:r>
    </w:p>
    <w:p w:rsidR="00613C1F" w:rsidRPr="00511135" w:rsidRDefault="00613C1F" w:rsidP="00613C1F">
      <w:pPr>
        <w:ind w:firstLine="709"/>
        <w:jc w:val="center"/>
        <w:rPr>
          <w:i/>
          <w:color w:val="000000"/>
          <w:sz w:val="28"/>
          <w:szCs w:val="28"/>
        </w:rPr>
      </w:pPr>
    </w:p>
    <w:p w:rsidR="0051464B" w:rsidRPr="00511135" w:rsidRDefault="0051464B" w:rsidP="0051464B">
      <w:pPr>
        <w:ind w:firstLine="709"/>
        <w:jc w:val="both"/>
        <w:rPr>
          <w:color w:val="000000"/>
          <w:sz w:val="28"/>
          <w:szCs w:val="28"/>
        </w:rPr>
      </w:pPr>
      <w:r w:rsidRPr="00511135">
        <w:rPr>
          <w:i/>
          <w:color w:val="000000"/>
          <w:sz w:val="28"/>
          <w:szCs w:val="28"/>
        </w:rPr>
        <w:t>Отработка практических умений и навыков</w:t>
      </w:r>
      <w:r w:rsidRPr="00511135">
        <w:rPr>
          <w:color w:val="000000"/>
          <w:sz w:val="28"/>
          <w:szCs w:val="28"/>
        </w:rPr>
        <w:t xml:space="preserve"> – лабораторные работы</w:t>
      </w:r>
    </w:p>
    <w:p w:rsidR="0051464B" w:rsidRPr="00511135" w:rsidRDefault="0051464B" w:rsidP="00664D8B">
      <w:pPr>
        <w:overflowPunct w:val="0"/>
        <w:autoSpaceDE w:val="0"/>
        <w:autoSpaceDN w:val="0"/>
        <w:adjustRightInd w:val="0"/>
        <w:contextualSpacing/>
        <w:jc w:val="both"/>
        <w:textAlignment w:val="baseline"/>
        <w:rPr>
          <w:sz w:val="28"/>
          <w:szCs w:val="28"/>
        </w:rPr>
      </w:pPr>
      <w:r w:rsidRPr="00511135">
        <w:rPr>
          <w:sz w:val="28"/>
          <w:szCs w:val="28"/>
        </w:rPr>
        <w:t>Определение общего белка сыворотки крови биуретовым методом</w:t>
      </w:r>
    </w:p>
    <w:p w:rsidR="0051464B" w:rsidRPr="00511135" w:rsidRDefault="0051464B" w:rsidP="00664D8B">
      <w:pPr>
        <w:overflowPunct w:val="0"/>
        <w:autoSpaceDE w:val="0"/>
        <w:autoSpaceDN w:val="0"/>
        <w:adjustRightInd w:val="0"/>
        <w:contextualSpacing/>
        <w:jc w:val="both"/>
        <w:textAlignment w:val="baseline"/>
        <w:rPr>
          <w:sz w:val="28"/>
          <w:szCs w:val="28"/>
        </w:rPr>
      </w:pPr>
      <w:r w:rsidRPr="00511135">
        <w:rPr>
          <w:sz w:val="28"/>
          <w:szCs w:val="28"/>
        </w:rPr>
        <w:t>Количественное определение остаточного азота в сыворотке крови колориметрическим методом по Ацелю</w:t>
      </w:r>
    </w:p>
    <w:p w:rsidR="00664D8B" w:rsidRDefault="00664D8B" w:rsidP="006732BD">
      <w:pPr>
        <w:pStyle w:val="a5"/>
        <w:ind w:left="0" w:firstLine="709"/>
        <w:rPr>
          <w:rFonts w:ascii="Times New Roman" w:hAnsi="Times New Roman"/>
          <w:b/>
          <w:color w:val="000000"/>
          <w:sz w:val="28"/>
          <w:szCs w:val="28"/>
        </w:rPr>
      </w:pPr>
    </w:p>
    <w:p w:rsidR="006732BD" w:rsidRPr="00511135" w:rsidRDefault="006732BD" w:rsidP="006732B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Pr="00511135">
        <w:rPr>
          <w:rFonts w:ascii="Times New Roman" w:hAnsi="Times New Roman"/>
          <w:b/>
          <w:sz w:val="28"/>
          <w:szCs w:val="28"/>
        </w:rPr>
        <w:t>Вопросы частной биохимии. Фармацевтическая биохимия.</w:t>
      </w:r>
    </w:p>
    <w:p w:rsidR="006732BD" w:rsidRPr="00511135" w:rsidRDefault="006732BD" w:rsidP="006732BD">
      <w:pPr>
        <w:ind w:firstLine="709"/>
        <w:jc w:val="both"/>
        <w:rPr>
          <w:color w:val="000000"/>
          <w:sz w:val="28"/>
          <w:szCs w:val="28"/>
        </w:rPr>
      </w:pPr>
      <w:r w:rsidRPr="00511135">
        <w:rPr>
          <w:b/>
          <w:color w:val="000000"/>
          <w:sz w:val="28"/>
          <w:szCs w:val="28"/>
        </w:rPr>
        <w:t xml:space="preserve">Тема 2 </w:t>
      </w:r>
      <w:r w:rsidR="006C1B9A">
        <w:rPr>
          <w:sz w:val="28"/>
          <w:szCs w:val="28"/>
        </w:rPr>
        <w:t>Гемопротеины. Обмен гемоглобина</w:t>
      </w:r>
      <w:r w:rsidR="00730595">
        <w:rPr>
          <w:sz w:val="28"/>
          <w:szCs w:val="28"/>
        </w:rPr>
        <w:t>.</w:t>
      </w:r>
    </w:p>
    <w:p w:rsidR="006732BD" w:rsidRPr="00511135" w:rsidRDefault="006732BD" w:rsidP="006732B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664D8B">
        <w:rPr>
          <w:i/>
          <w:color w:val="000000"/>
          <w:sz w:val="28"/>
          <w:szCs w:val="28"/>
        </w:rPr>
        <w:t xml:space="preserve"> письменный опрос,</w:t>
      </w:r>
      <w:r w:rsidRPr="00511135">
        <w:rPr>
          <w:i/>
          <w:color w:val="000000"/>
          <w:sz w:val="28"/>
          <w:szCs w:val="28"/>
        </w:rPr>
        <w:t xml:space="preserve"> решение</w:t>
      </w:r>
      <w:r w:rsidR="00664D8B">
        <w:rPr>
          <w:i/>
          <w:color w:val="000000"/>
          <w:sz w:val="28"/>
          <w:szCs w:val="28"/>
        </w:rPr>
        <w:t xml:space="preserve"> проблемно-ситуационных задач</w:t>
      </w:r>
    </w:p>
    <w:p w:rsidR="006732BD" w:rsidRPr="00511135" w:rsidRDefault="006732BD" w:rsidP="006732B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 xml:space="preserve">Вопросы для устного </w:t>
      </w:r>
      <w:r w:rsidR="00664D8B">
        <w:rPr>
          <w:i/>
          <w:color w:val="000000"/>
          <w:sz w:val="28"/>
          <w:szCs w:val="28"/>
        </w:rPr>
        <w:t xml:space="preserve">и писбменного </w:t>
      </w:r>
      <w:r w:rsidRPr="00511135">
        <w:rPr>
          <w:i/>
          <w:color w:val="000000"/>
          <w:sz w:val="28"/>
          <w:szCs w:val="28"/>
        </w:rPr>
        <w:t>опроса</w:t>
      </w:r>
    </w:p>
    <w:p w:rsidR="00730595" w:rsidRDefault="00730595" w:rsidP="00730595">
      <w:pPr>
        <w:numPr>
          <w:ilvl w:val="1"/>
          <w:numId w:val="189"/>
        </w:numPr>
        <w:tabs>
          <w:tab w:val="left" w:pos="720"/>
        </w:tabs>
        <w:contextualSpacing/>
        <w:jc w:val="both"/>
        <w:rPr>
          <w:sz w:val="28"/>
          <w:szCs w:val="28"/>
        </w:rPr>
      </w:pPr>
      <w:r w:rsidRPr="00730595">
        <w:rPr>
          <w:sz w:val="28"/>
          <w:szCs w:val="28"/>
        </w:rPr>
        <w:t>Гемопротеины</w:t>
      </w:r>
      <w:r>
        <w:rPr>
          <w:sz w:val="28"/>
          <w:szCs w:val="28"/>
        </w:rPr>
        <w:t>. Характеристика основных представителей.</w:t>
      </w:r>
    </w:p>
    <w:p w:rsidR="00984867" w:rsidRPr="00511135" w:rsidRDefault="00984867" w:rsidP="00D41D2A">
      <w:pPr>
        <w:numPr>
          <w:ilvl w:val="1"/>
          <w:numId w:val="189"/>
        </w:numPr>
        <w:tabs>
          <w:tab w:val="left" w:pos="720"/>
        </w:tabs>
        <w:ind w:left="0" w:firstLine="0"/>
        <w:contextualSpacing/>
        <w:jc w:val="both"/>
        <w:rPr>
          <w:sz w:val="28"/>
          <w:szCs w:val="28"/>
        </w:rPr>
      </w:pPr>
      <w:r w:rsidRPr="00511135">
        <w:rPr>
          <w:sz w:val="28"/>
          <w:szCs w:val="28"/>
        </w:rPr>
        <w:t>Биосинтез гема, источники железа, регуляция процесса</w:t>
      </w:r>
      <w:r w:rsidR="00664D8B">
        <w:rPr>
          <w:sz w:val="28"/>
          <w:szCs w:val="28"/>
        </w:rPr>
        <w:t>.</w:t>
      </w:r>
    </w:p>
    <w:p w:rsidR="00730595" w:rsidRPr="00730595" w:rsidRDefault="00730595" w:rsidP="00730595">
      <w:pPr>
        <w:numPr>
          <w:ilvl w:val="1"/>
          <w:numId w:val="189"/>
        </w:numPr>
        <w:tabs>
          <w:tab w:val="left" w:pos="720"/>
        </w:tabs>
        <w:contextualSpacing/>
        <w:jc w:val="both"/>
        <w:rPr>
          <w:sz w:val="28"/>
          <w:szCs w:val="28"/>
        </w:rPr>
      </w:pPr>
      <w:r w:rsidRPr="00730595">
        <w:rPr>
          <w:sz w:val="28"/>
          <w:szCs w:val="28"/>
        </w:rPr>
        <w:t>Строение и функции гемоглобина. Производные гемоглобина: оксигемоглобин, карбоксигемоглобин, метгемоглобин, карбгемоглобин, цианметгемоглобин</w:t>
      </w:r>
    </w:p>
    <w:p w:rsidR="00730595" w:rsidRPr="00730595" w:rsidRDefault="00730595" w:rsidP="00730595">
      <w:pPr>
        <w:numPr>
          <w:ilvl w:val="1"/>
          <w:numId w:val="189"/>
        </w:numPr>
        <w:tabs>
          <w:tab w:val="left" w:pos="720"/>
        </w:tabs>
        <w:contextualSpacing/>
        <w:jc w:val="both"/>
        <w:rPr>
          <w:sz w:val="28"/>
          <w:szCs w:val="28"/>
        </w:rPr>
      </w:pPr>
      <w:r w:rsidRPr="00730595">
        <w:rPr>
          <w:sz w:val="28"/>
          <w:szCs w:val="28"/>
        </w:rPr>
        <w:lastRenderedPageBreak/>
        <w:t>Физиологические и аномальные типы гемоглобина</w:t>
      </w:r>
    </w:p>
    <w:p w:rsidR="00730595" w:rsidRDefault="00730595" w:rsidP="00730595">
      <w:pPr>
        <w:numPr>
          <w:ilvl w:val="1"/>
          <w:numId w:val="189"/>
        </w:numPr>
        <w:tabs>
          <w:tab w:val="left" w:pos="720"/>
        </w:tabs>
        <w:contextualSpacing/>
        <w:jc w:val="both"/>
        <w:rPr>
          <w:sz w:val="28"/>
          <w:szCs w:val="28"/>
        </w:rPr>
      </w:pPr>
      <w:r w:rsidRPr="00730595">
        <w:rPr>
          <w:sz w:val="28"/>
          <w:szCs w:val="28"/>
        </w:rPr>
        <w:t>Дыхательная функция крови</w:t>
      </w:r>
      <w:r>
        <w:rPr>
          <w:sz w:val="28"/>
          <w:szCs w:val="28"/>
        </w:rPr>
        <w:t>.</w:t>
      </w:r>
    </w:p>
    <w:p w:rsidR="00984867" w:rsidRPr="00511135" w:rsidRDefault="00984867" w:rsidP="00730595">
      <w:pPr>
        <w:numPr>
          <w:ilvl w:val="1"/>
          <w:numId w:val="189"/>
        </w:numPr>
        <w:tabs>
          <w:tab w:val="left" w:pos="720"/>
        </w:tabs>
        <w:contextualSpacing/>
        <w:jc w:val="both"/>
        <w:rPr>
          <w:sz w:val="28"/>
          <w:szCs w:val="28"/>
        </w:rPr>
      </w:pPr>
      <w:r w:rsidRPr="00511135">
        <w:rPr>
          <w:sz w:val="28"/>
          <w:szCs w:val="28"/>
        </w:rPr>
        <w:t xml:space="preserve">Нарушения биосинтеза гемоглобина. </w:t>
      </w:r>
      <w:r w:rsidR="00730595" w:rsidRPr="00730595">
        <w:rPr>
          <w:sz w:val="28"/>
          <w:szCs w:val="28"/>
        </w:rPr>
        <w:t>Порфирии</w:t>
      </w:r>
      <w:r w:rsidR="00730595">
        <w:rPr>
          <w:sz w:val="28"/>
          <w:szCs w:val="28"/>
        </w:rPr>
        <w:t>. Талассемии.</w:t>
      </w:r>
    </w:p>
    <w:p w:rsidR="00984867" w:rsidRPr="00511135" w:rsidRDefault="00984867" w:rsidP="00D41D2A">
      <w:pPr>
        <w:numPr>
          <w:ilvl w:val="1"/>
          <w:numId w:val="189"/>
        </w:numPr>
        <w:tabs>
          <w:tab w:val="left" w:pos="720"/>
        </w:tabs>
        <w:ind w:left="0" w:firstLine="0"/>
        <w:contextualSpacing/>
        <w:jc w:val="both"/>
        <w:rPr>
          <w:sz w:val="28"/>
          <w:szCs w:val="28"/>
        </w:rPr>
      </w:pPr>
      <w:r w:rsidRPr="00511135">
        <w:rPr>
          <w:sz w:val="28"/>
          <w:szCs w:val="28"/>
        </w:rPr>
        <w:t>Катаболизм гемоглобина, распад гем</w:t>
      </w:r>
      <w:proofErr w:type="gramStart"/>
      <w:r w:rsidRPr="00511135">
        <w:rPr>
          <w:sz w:val="28"/>
          <w:szCs w:val="28"/>
        </w:rPr>
        <w:t>а-</w:t>
      </w:r>
      <w:proofErr w:type="gramEnd"/>
      <w:r w:rsidRPr="00511135">
        <w:rPr>
          <w:sz w:val="28"/>
          <w:szCs w:val="28"/>
        </w:rPr>
        <w:t xml:space="preserve"> образование билирубина в клетках РЭС. Строение и свойства непрямого билирубина. </w:t>
      </w:r>
    </w:p>
    <w:p w:rsidR="00984867" w:rsidRPr="00511135" w:rsidRDefault="00984867" w:rsidP="00D41D2A">
      <w:pPr>
        <w:numPr>
          <w:ilvl w:val="1"/>
          <w:numId w:val="189"/>
        </w:numPr>
        <w:tabs>
          <w:tab w:val="left" w:pos="720"/>
        </w:tabs>
        <w:ind w:left="0" w:firstLine="0"/>
        <w:contextualSpacing/>
        <w:jc w:val="both"/>
        <w:rPr>
          <w:sz w:val="28"/>
          <w:szCs w:val="28"/>
        </w:rPr>
      </w:pPr>
      <w:r w:rsidRPr="00511135">
        <w:rPr>
          <w:sz w:val="28"/>
          <w:szCs w:val="28"/>
        </w:rPr>
        <w:t>Обезвреживание билирубина в печени. Конъюгированный (прямой) билируби</w:t>
      </w:r>
      <w:proofErr w:type="gramStart"/>
      <w:r w:rsidRPr="00511135">
        <w:rPr>
          <w:sz w:val="28"/>
          <w:szCs w:val="28"/>
        </w:rPr>
        <w:t>н-</w:t>
      </w:r>
      <w:proofErr w:type="gramEnd"/>
      <w:r w:rsidRPr="00511135">
        <w:rPr>
          <w:sz w:val="28"/>
          <w:szCs w:val="28"/>
        </w:rPr>
        <w:t xml:space="preserve"> механизм образования, строение, свойства</w:t>
      </w:r>
    </w:p>
    <w:p w:rsidR="00984867" w:rsidRDefault="00984867" w:rsidP="00D41D2A">
      <w:pPr>
        <w:numPr>
          <w:ilvl w:val="1"/>
          <w:numId w:val="189"/>
        </w:numPr>
        <w:tabs>
          <w:tab w:val="left" w:pos="720"/>
        </w:tabs>
        <w:ind w:left="0" w:firstLine="0"/>
        <w:contextualSpacing/>
        <w:jc w:val="both"/>
        <w:rPr>
          <w:sz w:val="28"/>
          <w:szCs w:val="28"/>
        </w:rPr>
      </w:pPr>
      <w:r w:rsidRPr="00511135">
        <w:rPr>
          <w:sz w:val="28"/>
          <w:szCs w:val="28"/>
        </w:rPr>
        <w:t>Экскреция билирубина в кишечник и дальнейший его распад в кишечнике: конечные продукты катаболизма билирубина</w:t>
      </w:r>
      <w:r w:rsidR="00730595">
        <w:rPr>
          <w:sz w:val="28"/>
          <w:szCs w:val="28"/>
        </w:rPr>
        <w:t>.</w:t>
      </w:r>
    </w:p>
    <w:p w:rsidR="00730595" w:rsidRPr="00511135" w:rsidRDefault="00730595" w:rsidP="00730595">
      <w:pPr>
        <w:numPr>
          <w:ilvl w:val="1"/>
          <w:numId w:val="189"/>
        </w:numPr>
        <w:tabs>
          <w:tab w:val="left" w:pos="720"/>
        </w:tabs>
        <w:contextualSpacing/>
        <w:jc w:val="both"/>
        <w:rPr>
          <w:sz w:val="28"/>
          <w:szCs w:val="28"/>
        </w:rPr>
      </w:pPr>
      <w:r w:rsidRPr="00730595">
        <w:rPr>
          <w:sz w:val="28"/>
          <w:szCs w:val="28"/>
        </w:rPr>
        <w:t>Обмен железа</w:t>
      </w:r>
      <w:r>
        <w:rPr>
          <w:sz w:val="28"/>
          <w:szCs w:val="28"/>
        </w:rPr>
        <w:t>.</w:t>
      </w:r>
    </w:p>
    <w:p w:rsidR="00984867" w:rsidRPr="00511135" w:rsidRDefault="00984867" w:rsidP="006732BD">
      <w:pPr>
        <w:ind w:firstLine="709"/>
        <w:jc w:val="center"/>
        <w:rPr>
          <w:i/>
          <w:color w:val="000000"/>
          <w:sz w:val="28"/>
          <w:szCs w:val="28"/>
        </w:rPr>
      </w:pPr>
    </w:p>
    <w:p w:rsidR="006732BD" w:rsidRPr="00511135" w:rsidRDefault="006732BD" w:rsidP="006732BD">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717D24" w:rsidRDefault="00984867" w:rsidP="00717D24">
      <w:pPr>
        <w:overflowPunct w:val="0"/>
        <w:autoSpaceDE w:val="0"/>
        <w:autoSpaceDN w:val="0"/>
        <w:adjustRightInd w:val="0"/>
        <w:contextualSpacing/>
        <w:jc w:val="both"/>
        <w:textAlignment w:val="baseline"/>
        <w:rPr>
          <w:sz w:val="28"/>
          <w:szCs w:val="28"/>
        </w:rPr>
      </w:pPr>
      <w:r w:rsidRPr="00511135">
        <w:rPr>
          <w:sz w:val="28"/>
          <w:szCs w:val="28"/>
        </w:rPr>
        <w:t>1.</w:t>
      </w:r>
      <w:r w:rsidR="00717D24" w:rsidRPr="00717D24">
        <w:t xml:space="preserve"> </w:t>
      </w:r>
      <w:r w:rsidR="00717D24" w:rsidRPr="00717D24">
        <w:rPr>
          <w:sz w:val="28"/>
          <w:szCs w:val="28"/>
        </w:rPr>
        <w:t>Будет ли отличаться подвижность гемоглобина S от нормального гемоглобина</w:t>
      </w:r>
      <w:proofErr w:type="gramStart"/>
      <w:r w:rsidR="00717D24" w:rsidRPr="00717D24">
        <w:rPr>
          <w:sz w:val="28"/>
          <w:szCs w:val="28"/>
        </w:rPr>
        <w:t xml:space="preserve"> А</w:t>
      </w:r>
      <w:proofErr w:type="gramEnd"/>
      <w:r w:rsidR="00717D24" w:rsidRPr="00717D24">
        <w:rPr>
          <w:sz w:val="28"/>
          <w:szCs w:val="28"/>
        </w:rPr>
        <w:t xml:space="preserve"> при электрофорезе в веронал-мединаловом</w:t>
      </w:r>
      <w:r w:rsidR="00717D24">
        <w:rPr>
          <w:sz w:val="28"/>
          <w:szCs w:val="28"/>
        </w:rPr>
        <w:t xml:space="preserve"> </w:t>
      </w:r>
      <w:r w:rsidR="00717D24" w:rsidRPr="00717D24">
        <w:rPr>
          <w:sz w:val="28"/>
          <w:szCs w:val="28"/>
        </w:rPr>
        <w:t>буфере (рН=8,6)?</w:t>
      </w:r>
    </w:p>
    <w:p w:rsidR="00984867" w:rsidRPr="00511135" w:rsidRDefault="00984867" w:rsidP="00717D24">
      <w:pPr>
        <w:overflowPunct w:val="0"/>
        <w:autoSpaceDE w:val="0"/>
        <w:autoSpaceDN w:val="0"/>
        <w:adjustRightInd w:val="0"/>
        <w:contextualSpacing/>
        <w:jc w:val="both"/>
        <w:textAlignment w:val="baseline"/>
        <w:rPr>
          <w:sz w:val="28"/>
          <w:szCs w:val="28"/>
        </w:rPr>
      </w:pPr>
      <w:r w:rsidRPr="00511135">
        <w:rPr>
          <w:sz w:val="28"/>
          <w:szCs w:val="28"/>
        </w:rPr>
        <w:t xml:space="preserve"> 2. </w:t>
      </w:r>
      <w:r w:rsidR="00717D24" w:rsidRPr="00717D24">
        <w:rPr>
          <w:sz w:val="28"/>
          <w:szCs w:val="28"/>
        </w:rPr>
        <w:t>При электрофорезе на бумаге белков сыворотки крови больного</w:t>
      </w:r>
      <w:r w:rsidR="00717D24">
        <w:rPr>
          <w:sz w:val="28"/>
          <w:szCs w:val="28"/>
        </w:rPr>
        <w:t xml:space="preserve"> </w:t>
      </w:r>
      <w:r w:rsidR="00717D24" w:rsidRPr="00717D24">
        <w:rPr>
          <w:sz w:val="28"/>
          <w:szCs w:val="28"/>
        </w:rPr>
        <w:t>получили следующие результаты: альбумины-48,5%, α1-глобулины-12,6%,</w:t>
      </w:r>
      <w:r w:rsidR="00717D24">
        <w:rPr>
          <w:sz w:val="28"/>
          <w:szCs w:val="28"/>
        </w:rPr>
        <w:t xml:space="preserve"> </w:t>
      </w:r>
      <w:r w:rsidR="00717D24" w:rsidRPr="00717D24">
        <w:rPr>
          <w:sz w:val="28"/>
          <w:szCs w:val="28"/>
        </w:rPr>
        <w:t xml:space="preserve">α2-глобулины-7,3%, β-глобулины-14,8%, γ-глобулины-16,8%. Выделите </w:t>
      </w:r>
      <w:proofErr w:type="gramStart"/>
      <w:r w:rsidR="00717D24" w:rsidRPr="00717D24">
        <w:rPr>
          <w:sz w:val="28"/>
          <w:szCs w:val="28"/>
        </w:rPr>
        <w:t>изменения, обнаруженные в белковом спектре крови больного и рассчитайте</w:t>
      </w:r>
      <w:proofErr w:type="gramEnd"/>
      <w:r w:rsidR="00717D24" w:rsidRPr="00717D24">
        <w:rPr>
          <w:sz w:val="28"/>
          <w:szCs w:val="28"/>
        </w:rPr>
        <w:t xml:space="preserve"> величину белкового коэффициента, если общее содержание белка в крови у данного</w:t>
      </w:r>
      <w:r w:rsidR="00717D24">
        <w:rPr>
          <w:sz w:val="28"/>
          <w:szCs w:val="28"/>
        </w:rPr>
        <w:t xml:space="preserve"> </w:t>
      </w:r>
      <w:r w:rsidR="00717D24" w:rsidRPr="00717D24">
        <w:rPr>
          <w:sz w:val="28"/>
          <w:szCs w:val="28"/>
        </w:rPr>
        <w:t>больного составляло 62 г/л.</w:t>
      </w:r>
      <w:r w:rsidR="00717D24" w:rsidRPr="00717D24">
        <w:rPr>
          <w:sz w:val="28"/>
          <w:szCs w:val="28"/>
        </w:rPr>
        <w:cr/>
      </w:r>
    </w:p>
    <w:p w:rsidR="00730595" w:rsidRDefault="00730595" w:rsidP="00664D8B">
      <w:pPr>
        <w:pStyle w:val="a5"/>
        <w:ind w:left="0" w:firstLine="709"/>
        <w:rPr>
          <w:rFonts w:ascii="Times New Roman" w:hAnsi="Times New Roman"/>
          <w:b/>
          <w:color w:val="000000"/>
          <w:sz w:val="28"/>
          <w:szCs w:val="28"/>
        </w:rPr>
      </w:pPr>
    </w:p>
    <w:p w:rsidR="00664D8B" w:rsidRPr="00511135" w:rsidRDefault="00664D8B" w:rsidP="00664D8B">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Pr="00511135">
        <w:rPr>
          <w:rFonts w:ascii="Times New Roman" w:hAnsi="Times New Roman"/>
          <w:b/>
          <w:sz w:val="28"/>
          <w:szCs w:val="28"/>
        </w:rPr>
        <w:t>Вопросы частной биохимии. Фармацевтическая биохимия.</w:t>
      </w:r>
    </w:p>
    <w:p w:rsidR="00664D8B" w:rsidRPr="00511135" w:rsidRDefault="00664D8B" w:rsidP="00664D8B">
      <w:pPr>
        <w:ind w:firstLine="709"/>
        <w:jc w:val="both"/>
        <w:rPr>
          <w:color w:val="000000"/>
          <w:sz w:val="28"/>
          <w:szCs w:val="28"/>
        </w:rPr>
      </w:pPr>
      <w:r w:rsidRPr="00511135">
        <w:rPr>
          <w:b/>
          <w:color w:val="000000"/>
          <w:sz w:val="28"/>
          <w:szCs w:val="28"/>
        </w:rPr>
        <w:t xml:space="preserve">Тема </w:t>
      </w:r>
      <w:r w:rsidR="00717D24">
        <w:rPr>
          <w:b/>
          <w:color w:val="000000"/>
          <w:sz w:val="28"/>
          <w:szCs w:val="28"/>
        </w:rPr>
        <w:t>3</w:t>
      </w:r>
      <w:r w:rsidRPr="00511135">
        <w:rPr>
          <w:b/>
          <w:color w:val="000000"/>
          <w:sz w:val="28"/>
          <w:szCs w:val="28"/>
        </w:rPr>
        <w:t xml:space="preserve"> </w:t>
      </w:r>
      <w:r w:rsidRPr="00511135">
        <w:rPr>
          <w:sz w:val="28"/>
          <w:szCs w:val="28"/>
        </w:rPr>
        <w:t>Пигментный обмен. Биохимия печени.</w:t>
      </w:r>
    </w:p>
    <w:p w:rsidR="00664D8B" w:rsidRPr="00511135" w:rsidRDefault="00664D8B" w:rsidP="00664D8B">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717D24">
        <w:rPr>
          <w:i/>
          <w:color w:val="000000"/>
          <w:sz w:val="28"/>
          <w:szCs w:val="28"/>
        </w:rPr>
        <w:t xml:space="preserve"> письменный опрос,</w:t>
      </w:r>
      <w:r w:rsidRPr="00511135">
        <w:rPr>
          <w:i/>
          <w:color w:val="000000"/>
          <w:sz w:val="28"/>
          <w:szCs w:val="28"/>
        </w:rPr>
        <w:t xml:space="preserve"> решение</w:t>
      </w:r>
      <w:r w:rsidR="00717D24">
        <w:rPr>
          <w:i/>
          <w:color w:val="000000"/>
          <w:sz w:val="28"/>
          <w:szCs w:val="28"/>
        </w:rPr>
        <w:t xml:space="preserve"> проблемно-ситуационных задач</w:t>
      </w:r>
    </w:p>
    <w:p w:rsidR="00664D8B" w:rsidRPr="00511135" w:rsidRDefault="00664D8B" w:rsidP="00664D8B">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64D8B" w:rsidRPr="00511135" w:rsidRDefault="00664D8B" w:rsidP="00664D8B">
      <w:pPr>
        <w:ind w:firstLine="709"/>
        <w:jc w:val="center"/>
        <w:rPr>
          <w:i/>
          <w:color w:val="000000"/>
          <w:sz w:val="28"/>
          <w:szCs w:val="28"/>
        </w:rPr>
      </w:pPr>
      <w:r w:rsidRPr="00511135">
        <w:rPr>
          <w:i/>
          <w:color w:val="000000"/>
          <w:sz w:val="28"/>
          <w:szCs w:val="28"/>
        </w:rPr>
        <w:t>Вопросы для устного</w:t>
      </w:r>
      <w:r w:rsidR="00717D24">
        <w:rPr>
          <w:i/>
          <w:color w:val="000000"/>
          <w:sz w:val="28"/>
          <w:szCs w:val="28"/>
        </w:rPr>
        <w:t xml:space="preserve"> и письменного</w:t>
      </w:r>
      <w:r w:rsidRPr="00511135">
        <w:rPr>
          <w:i/>
          <w:color w:val="000000"/>
          <w:sz w:val="28"/>
          <w:szCs w:val="28"/>
        </w:rPr>
        <w:t xml:space="preserve"> опроса</w:t>
      </w:r>
    </w:p>
    <w:p w:rsidR="00664D8B" w:rsidRPr="00717D24" w:rsidRDefault="00664D8B" w:rsidP="00717D24">
      <w:pPr>
        <w:pStyle w:val="a5"/>
        <w:numPr>
          <w:ilvl w:val="0"/>
          <w:numId w:val="234"/>
        </w:numPr>
        <w:tabs>
          <w:tab w:val="left" w:pos="720"/>
        </w:tabs>
        <w:rPr>
          <w:rFonts w:ascii="Times New Roman" w:hAnsi="Times New Roman"/>
          <w:sz w:val="28"/>
          <w:szCs w:val="28"/>
        </w:rPr>
      </w:pPr>
      <w:r w:rsidRPr="00717D24">
        <w:rPr>
          <w:rFonts w:ascii="Times New Roman" w:hAnsi="Times New Roman"/>
          <w:sz w:val="28"/>
          <w:szCs w:val="28"/>
        </w:rPr>
        <w:t>Нарушения в обмене билирубина (пигментном обмене): желтухи</w:t>
      </w:r>
    </w:p>
    <w:p w:rsidR="00664D8B" w:rsidRPr="00717D24" w:rsidRDefault="00664D8B" w:rsidP="00717D24">
      <w:pPr>
        <w:pStyle w:val="a5"/>
        <w:numPr>
          <w:ilvl w:val="0"/>
          <w:numId w:val="235"/>
        </w:numPr>
        <w:tabs>
          <w:tab w:val="left" w:pos="720"/>
        </w:tabs>
        <w:rPr>
          <w:rFonts w:ascii="Times New Roman" w:hAnsi="Times New Roman"/>
          <w:sz w:val="28"/>
          <w:szCs w:val="28"/>
        </w:rPr>
      </w:pPr>
      <w:r w:rsidRPr="00717D24">
        <w:rPr>
          <w:rFonts w:ascii="Times New Roman" w:hAnsi="Times New Roman"/>
          <w:sz w:val="28"/>
          <w:szCs w:val="28"/>
        </w:rPr>
        <w:t>- гемолитическая</w:t>
      </w:r>
    </w:p>
    <w:p w:rsidR="00664D8B" w:rsidRPr="00717D24" w:rsidRDefault="00664D8B" w:rsidP="00717D24">
      <w:pPr>
        <w:pStyle w:val="a5"/>
        <w:numPr>
          <w:ilvl w:val="0"/>
          <w:numId w:val="235"/>
        </w:numPr>
        <w:tabs>
          <w:tab w:val="left" w:pos="720"/>
        </w:tabs>
        <w:rPr>
          <w:rFonts w:ascii="Times New Roman" w:hAnsi="Times New Roman"/>
          <w:sz w:val="28"/>
          <w:szCs w:val="28"/>
        </w:rPr>
      </w:pPr>
      <w:r w:rsidRPr="00717D24">
        <w:rPr>
          <w:rFonts w:ascii="Times New Roman" w:hAnsi="Times New Roman"/>
          <w:sz w:val="28"/>
          <w:szCs w:val="28"/>
        </w:rPr>
        <w:t xml:space="preserve">- печеночно-клеточная </w:t>
      </w:r>
    </w:p>
    <w:p w:rsidR="00664D8B" w:rsidRPr="00717D24" w:rsidRDefault="00664D8B" w:rsidP="00717D24">
      <w:pPr>
        <w:pStyle w:val="a5"/>
        <w:numPr>
          <w:ilvl w:val="0"/>
          <w:numId w:val="235"/>
        </w:numPr>
        <w:tabs>
          <w:tab w:val="left" w:pos="720"/>
        </w:tabs>
        <w:rPr>
          <w:rFonts w:ascii="Times New Roman" w:hAnsi="Times New Roman"/>
          <w:sz w:val="28"/>
          <w:szCs w:val="28"/>
        </w:rPr>
      </w:pPr>
      <w:r w:rsidRPr="00717D24">
        <w:rPr>
          <w:rFonts w:ascii="Times New Roman" w:hAnsi="Times New Roman"/>
          <w:sz w:val="28"/>
          <w:szCs w:val="28"/>
        </w:rPr>
        <w:t>- обтурационная</w:t>
      </w:r>
    </w:p>
    <w:p w:rsidR="00664D8B" w:rsidRPr="00717D24" w:rsidRDefault="00664D8B" w:rsidP="00717D24">
      <w:pPr>
        <w:pStyle w:val="a5"/>
        <w:numPr>
          <w:ilvl w:val="0"/>
          <w:numId w:val="234"/>
        </w:numPr>
        <w:tabs>
          <w:tab w:val="left" w:pos="720"/>
        </w:tabs>
        <w:rPr>
          <w:rFonts w:ascii="Times New Roman" w:hAnsi="Times New Roman"/>
          <w:sz w:val="28"/>
          <w:szCs w:val="28"/>
        </w:rPr>
      </w:pPr>
      <w:r w:rsidRPr="00717D24">
        <w:rPr>
          <w:rFonts w:ascii="Times New Roman" w:hAnsi="Times New Roman"/>
          <w:sz w:val="28"/>
          <w:szCs w:val="28"/>
        </w:rPr>
        <w:t>Диагностическое значение определения билирубина в сыворотке крови и  моче. Уробилиноген мочи.</w:t>
      </w:r>
    </w:p>
    <w:p w:rsidR="00717D24" w:rsidRDefault="00CC47B2" w:rsidP="00CC47B2">
      <w:pPr>
        <w:pStyle w:val="a5"/>
        <w:numPr>
          <w:ilvl w:val="0"/>
          <w:numId w:val="234"/>
        </w:numPr>
        <w:tabs>
          <w:tab w:val="left" w:pos="720"/>
        </w:tabs>
        <w:rPr>
          <w:rFonts w:ascii="Times New Roman" w:hAnsi="Times New Roman"/>
          <w:sz w:val="28"/>
          <w:szCs w:val="28"/>
        </w:rPr>
      </w:pPr>
      <w:r w:rsidRPr="00CC47B2">
        <w:rPr>
          <w:rFonts w:ascii="Times New Roman" w:hAnsi="Times New Roman"/>
          <w:sz w:val="28"/>
          <w:szCs w:val="28"/>
        </w:rPr>
        <w:t>Метаболические функции печени</w:t>
      </w:r>
      <w:r>
        <w:rPr>
          <w:rFonts w:ascii="Times New Roman" w:hAnsi="Times New Roman"/>
          <w:sz w:val="28"/>
          <w:szCs w:val="28"/>
        </w:rPr>
        <w:t>.</w:t>
      </w:r>
    </w:p>
    <w:p w:rsidR="00CC47B2" w:rsidRDefault="00CC47B2" w:rsidP="00CC47B2">
      <w:pPr>
        <w:pStyle w:val="a5"/>
        <w:numPr>
          <w:ilvl w:val="0"/>
          <w:numId w:val="234"/>
        </w:numPr>
        <w:tabs>
          <w:tab w:val="left" w:pos="720"/>
        </w:tabs>
        <w:rPr>
          <w:rFonts w:ascii="Times New Roman" w:hAnsi="Times New Roman"/>
          <w:sz w:val="28"/>
          <w:szCs w:val="28"/>
        </w:rPr>
      </w:pPr>
      <w:r w:rsidRPr="00CC47B2">
        <w:rPr>
          <w:rFonts w:ascii="Times New Roman" w:hAnsi="Times New Roman"/>
          <w:sz w:val="28"/>
          <w:szCs w:val="28"/>
        </w:rPr>
        <w:t>Роль печени в углеводном</w:t>
      </w:r>
      <w:r>
        <w:rPr>
          <w:rFonts w:ascii="Times New Roman" w:hAnsi="Times New Roman"/>
          <w:sz w:val="28"/>
          <w:szCs w:val="28"/>
        </w:rPr>
        <w:t xml:space="preserve"> </w:t>
      </w:r>
      <w:r w:rsidRPr="00CC47B2">
        <w:rPr>
          <w:rFonts w:ascii="Times New Roman" w:hAnsi="Times New Roman"/>
          <w:sz w:val="28"/>
          <w:szCs w:val="28"/>
        </w:rPr>
        <w:t>обмене</w:t>
      </w:r>
      <w:r>
        <w:rPr>
          <w:rFonts w:ascii="Times New Roman" w:hAnsi="Times New Roman"/>
          <w:sz w:val="28"/>
          <w:szCs w:val="28"/>
        </w:rPr>
        <w:t>.</w:t>
      </w:r>
    </w:p>
    <w:p w:rsidR="00CC47B2" w:rsidRDefault="00CC47B2" w:rsidP="00CC47B2">
      <w:pPr>
        <w:pStyle w:val="a5"/>
        <w:numPr>
          <w:ilvl w:val="0"/>
          <w:numId w:val="234"/>
        </w:numPr>
        <w:tabs>
          <w:tab w:val="left" w:pos="720"/>
        </w:tabs>
        <w:rPr>
          <w:rFonts w:ascii="Times New Roman" w:hAnsi="Times New Roman"/>
          <w:sz w:val="28"/>
          <w:szCs w:val="28"/>
        </w:rPr>
      </w:pPr>
      <w:r w:rsidRPr="00CC47B2">
        <w:rPr>
          <w:rFonts w:ascii="Times New Roman" w:hAnsi="Times New Roman"/>
          <w:sz w:val="28"/>
          <w:szCs w:val="28"/>
        </w:rPr>
        <w:t>Роль печени в липидном</w:t>
      </w:r>
      <w:r>
        <w:rPr>
          <w:rFonts w:ascii="Times New Roman" w:hAnsi="Times New Roman"/>
          <w:sz w:val="28"/>
          <w:szCs w:val="28"/>
        </w:rPr>
        <w:t xml:space="preserve"> </w:t>
      </w:r>
      <w:r w:rsidRPr="00CC47B2">
        <w:rPr>
          <w:rFonts w:ascii="Times New Roman" w:hAnsi="Times New Roman"/>
          <w:sz w:val="28"/>
          <w:szCs w:val="28"/>
        </w:rPr>
        <w:t>обмене</w:t>
      </w:r>
      <w:r>
        <w:rPr>
          <w:rFonts w:ascii="Times New Roman" w:hAnsi="Times New Roman"/>
          <w:sz w:val="28"/>
          <w:szCs w:val="28"/>
        </w:rPr>
        <w:t>.</w:t>
      </w:r>
    </w:p>
    <w:p w:rsidR="00CC47B2" w:rsidRDefault="00CC47B2" w:rsidP="00CC47B2">
      <w:pPr>
        <w:pStyle w:val="a5"/>
        <w:numPr>
          <w:ilvl w:val="0"/>
          <w:numId w:val="234"/>
        </w:numPr>
        <w:tabs>
          <w:tab w:val="left" w:pos="720"/>
        </w:tabs>
        <w:rPr>
          <w:rFonts w:ascii="Times New Roman" w:hAnsi="Times New Roman"/>
          <w:sz w:val="28"/>
          <w:szCs w:val="28"/>
        </w:rPr>
      </w:pPr>
      <w:r w:rsidRPr="00CC47B2">
        <w:rPr>
          <w:rFonts w:ascii="Times New Roman" w:hAnsi="Times New Roman"/>
          <w:sz w:val="28"/>
          <w:szCs w:val="28"/>
        </w:rPr>
        <w:t>Роль печени в обмене белков и</w:t>
      </w:r>
      <w:r>
        <w:rPr>
          <w:rFonts w:ascii="Times New Roman" w:hAnsi="Times New Roman"/>
          <w:sz w:val="28"/>
          <w:szCs w:val="28"/>
        </w:rPr>
        <w:t xml:space="preserve"> </w:t>
      </w:r>
      <w:r w:rsidRPr="00CC47B2">
        <w:rPr>
          <w:rFonts w:ascii="Times New Roman" w:hAnsi="Times New Roman"/>
          <w:sz w:val="28"/>
          <w:szCs w:val="28"/>
        </w:rPr>
        <w:t>аминокислот</w:t>
      </w:r>
      <w:r>
        <w:rPr>
          <w:rFonts w:ascii="Times New Roman" w:hAnsi="Times New Roman"/>
          <w:sz w:val="28"/>
          <w:szCs w:val="28"/>
        </w:rPr>
        <w:t>.</w:t>
      </w:r>
    </w:p>
    <w:p w:rsidR="00CC47B2" w:rsidRPr="00CC47B2" w:rsidRDefault="00CC47B2" w:rsidP="00CC47B2">
      <w:pPr>
        <w:pStyle w:val="a5"/>
        <w:numPr>
          <w:ilvl w:val="0"/>
          <w:numId w:val="234"/>
        </w:numPr>
        <w:tabs>
          <w:tab w:val="left" w:pos="720"/>
        </w:tabs>
        <w:rPr>
          <w:rFonts w:ascii="Times New Roman" w:hAnsi="Times New Roman"/>
          <w:sz w:val="28"/>
          <w:szCs w:val="28"/>
        </w:rPr>
      </w:pPr>
      <w:r w:rsidRPr="00CC47B2">
        <w:rPr>
          <w:rFonts w:ascii="Times New Roman" w:hAnsi="Times New Roman"/>
          <w:sz w:val="28"/>
          <w:szCs w:val="28"/>
        </w:rPr>
        <w:t>Обмен витаминов</w:t>
      </w:r>
      <w:r>
        <w:rPr>
          <w:rFonts w:ascii="Times New Roman" w:hAnsi="Times New Roman"/>
          <w:sz w:val="28"/>
          <w:szCs w:val="28"/>
        </w:rPr>
        <w:t xml:space="preserve"> в печени.</w:t>
      </w:r>
    </w:p>
    <w:p w:rsidR="00664D8B" w:rsidRPr="00511135" w:rsidRDefault="00664D8B" w:rsidP="00664D8B">
      <w:pPr>
        <w:ind w:firstLine="709"/>
        <w:jc w:val="center"/>
        <w:rPr>
          <w:i/>
          <w:color w:val="000000"/>
          <w:sz w:val="28"/>
          <w:szCs w:val="28"/>
        </w:rPr>
      </w:pPr>
    </w:p>
    <w:p w:rsidR="00664D8B" w:rsidRPr="00511135" w:rsidRDefault="00664D8B" w:rsidP="00664D8B">
      <w:pPr>
        <w:pStyle w:val="a5"/>
        <w:ind w:left="0" w:firstLine="709"/>
        <w:jc w:val="center"/>
        <w:rPr>
          <w:rFonts w:ascii="Times New Roman" w:hAnsi="Times New Roman"/>
          <w:i/>
          <w:color w:val="000000"/>
          <w:sz w:val="28"/>
          <w:szCs w:val="28"/>
        </w:rPr>
      </w:pPr>
      <w:r w:rsidRPr="00511135">
        <w:rPr>
          <w:rFonts w:ascii="Times New Roman" w:hAnsi="Times New Roman"/>
          <w:i/>
          <w:color w:val="000000"/>
          <w:sz w:val="28"/>
          <w:szCs w:val="28"/>
        </w:rPr>
        <w:t>Типовые проблемно-ситуационные  задачи:</w:t>
      </w:r>
    </w:p>
    <w:p w:rsidR="00664D8B" w:rsidRPr="00511135" w:rsidRDefault="00664D8B" w:rsidP="00664D8B">
      <w:pPr>
        <w:overflowPunct w:val="0"/>
        <w:autoSpaceDE w:val="0"/>
        <w:autoSpaceDN w:val="0"/>
        <w:adjustRightInd w:val="0"/>
        <w:contextualSpacing/>
        <w:jc w:val="both"/>
        <w:textAlignment w:val="baseline"/>
        <w:rPr>
          <w:sz w:val="28"/>
          <w:szCs w:val="28"/>
        </w:rPr>
      </w:pPr>
      <w:r w:rsidRPr="00511135">
        <w:rPr>
          <w:sz w:val="28"/>
          <w:szCs w:val="28"/>
        </w:rPr>
        <w:t>1.Объясните механизм возникновения желтухи у женщины после переливания крови. Какой вид желтухи можно заподозрить? Как должны изменяться показатели пигментного обмена в крови и моче?</w:t>
      </w:r>
    </w:p>
    <w:p w:rsidR="00664D8B" w:rsidRPr="00511135" w:rsidRDefault="00664D8B" w:rsidP="00664D8B">
      <w:pPr>
        <w:overflowPunct w:val="0"/>
        <w:autoSpaceDE w:val="0"/>
        <w:autoSpaceDN w:val="0"/>
        <w:adjustRightInd w:val="0"/>
        <w:contextualSpacing/>
        <w:jc w:val="both"/>
        <w:textAlignment w:val="baseline"/>
        <w:rPr>
          <w:sz w:val="28"/>
          <w:szCs w:val="28"/>
        </w:rPr>
      </w:pPr>
      <w:r w:rsidRPr="00511135">
        <w:rPr>
          <w:sz w:val="28"/>
          <w:szCs w:val="28"/>
        </w:rPr>
        <w:t xml:space="preserve"> 2. При каких патологических состояниях наблюдаются следующие изменения состава крови и мочи: в крови содержится 350 мкмоль/л общего билирубина, 288 </w:t>
      </w:r>
      <w:r w:rsidRPr="00511135">
        <w:rPr>
          <w:sz w:val="28"/>
          <w:szCs w:val="28"/>
        </w:rPr>
        <w:lastRenderedPageBreak/>
        <w:t xml:space="preserve">мкмоль/л конъюгированного билирубина и 62 мкмоль/л неконъюгированного билирубина. В моче </w:t>
      </w:r>
      <w:proofErr w:type="gramStart"/>
      <w:r w:rsidRPr="00511135">
        <w:rPr>
          <w:sz w:val="28"/>
          <w:szCs w:val="28"/>
        </w:rPr>
        <w:t>обнаружены</w:t>
      </w:r>
      <w:proofErr w:type="gramEnd"/>
      <w:r w:rsidRPr="00511135">
        <w:rPr>
          <w:sz w:val="28"/>
          <w:szCs w:val="28"/>
        </w:rPr>
        <w:t xml:space="preserve"> билирубин и уробилиноген?    </w:t>
      </w:r>
    </w:p>
    <w:p w:rsidR="00664D8B" w:rsidRPr="00511135" w:rsidRDefault="00664D8B" w:rsidP="00664D8B">
      <w:pPr>
        <w:contextualSpacing/>
        <w:jc w:val="both"/>
        <w:rPr>
          <w:sz w:val="28"/>
          <w:szCs w:val="28"/>
        </w:rPr>
      </w:pPr>
      <w:r w:rsidRPr="00511135">
        <w:rPr>
          <w:sz w:val="28"/>
          <w:szCs w:val="28"/>
        </w:rPr>
        <w:t>3. При каких патологических состояниях наблюдаются следующие изменения состава крови и мочи: в плазме крови содержится 164 мкмоль/л общего билирубина, 141 мкмоль/л конъюгированного билирубина и 21 мкмоль/л неконъюгированного билирубина. В моче обнаружена билирубинурия, кал обесцвечен. Дайте оценку приведенным результатам.</w:t>
      </w:r>
    </w:p>
    <w:p w:rsidR="00664D8B" w:rsidRPr="00511135" w:rsidRDefault="00664D8B" w:rsidP="00664D8B">
      <w:pPr>
        <w:ind w:firstLine="709"/>
        <w:jc w:val="both"/>
        <w:rPr>
          <w:color w:val="000000"/>
          <w:sz w:val="28"/>
          <w:szCs w:val="28"/>
        </w:rPr>
      </w:pPr>
      <w:r w:rsidRPr="00511135">
        <w:rPr>
          <w:i/>
          <w:color w:val="000000"/>
          <w:sz w:val="28"/>
          <w:szCs w:val="28"/>
        </w:rPr>
        <w:t>Отработка практических умений и навыко</w:t>
      </w:r>
      <w:r w:rsidRPr="00511135">
        <w:rPr>
          <w:color w:val="000000"/>
          <w:sz w:val="28"/>
          <w:szCs w:val="28"/>
        </w:rPr>
        <w:t>в – лабораторные работы</w:t>
      </w:r>
    </w:p>
    <w:p w:rsidR="00664D8B" w:rsidRPr="00511135" w:rsidRDefault="00664D8B" w:rsidP="00664D8B">
      <w:pPr>
        <w:overflowPunct w:val="0"/>
        <w:autoSpaceDE w:val="0"/>
        <w:autoSpaceDN w:val="0"/>
        <w:adjustRightInd w:val="0"/>
        <w:contextualSpacing/>
        <w:textAlignment w:val="baseline"/>
        <w:rPr>
          <w:sz w:val="28"/>
          <w:szCs w:val="28"/>
        </w:rPr>
      </w:pPr>
      <w:r w:rsidRPr="00511135">
        <w:rPr>
          <w:sz w:val="28"/>
          <w:szCs w:val="28"/>
        </w:rPr>
        <w:t>Количественное определение билирубина  в сыворотке крови</w:t>
      </w:r>
    </w:p>
    <w:p w:rsidR="00664D8B" w:rsidRPr="00511135" w:rsidRDefault="00664D8B" w:rsidP="00664D8B">
      <w:pPr>
        <w:overflowPunct w:val="0"/>
        <w:autoSpaceDE w:val="0"/>
        <w:autoSpaceDN w:val="0"/>
        <w:adjustRightInd w:val="0"/>
        <w:contextualSpacing/>
        <w:textAlignment w:val="baseline"/>
        <w:rPr>
          <w:sz w:val="28"/>
          <w:szCs w:val="28"/>
        </w:rPr>
      </w:pPr>
      <w:r w:rsidRPr="00511135">
        <w:rPr>
          <w:sz w:val="28"/>
          <w:szCs w:val="28"/>
        </w:rPr>
        <w:t>Количественное определение уробилиногена в моче с помощью  диагностических полосок «УБГ-фана»</w:t>
      </w:r>
    </w:p>
    <w:p w:rsidR="003D3B25" w:rsidRPr="00511135" w:rsidRDefault="003D3B25" w:rsidP="003D3B25">
      <w:pPr>
        <w:pStyle w:val="a5"/>
        <w:ind w:left="0" w:firstLine="709"/>
        <w:rPr>
          <w:rFonts w:ascii="Times New Roman" w:hAnsi="Times New Roman"/>
          <w:i/>
          <w:color w:val="000000"/>
          <w:sz w:val="28"/>
          <w:szCs w:val="28"/>
        </w:rPr>
      </w:pPr>
    </w:p>
    <w:p w:rsidR="006732BD" w:rsidRPr="00511135" w:rsidRDefault="006732BD" w:rsidP="006732B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Pr="00511135">
        <w:rPr>
          <w:rFonts w:ascii="Times New Roman" w:hAnsi="Times New Roman"/>
          <w:b/>
          <w:sz w:val="28"/>
          <w:szCs w:val="28"/>
        </w:rPr>
        <w:t>Вопросы частной биохимии. Фармацевтическая биохимия.</w:t>
      </w:r>
    </w:p>
    <w:p w:rsidR="00984867" w:rsidRPr="00511135" w:rsidRDefault="006732BD" w:rsidP="00984867">
      <w:pPr>
        <w:ind w:firstLine="709"/>
        <w:jc w:val="both"/>
        <w:rPr>
          <w:b/>
          <w:color w:val="000000"/>
          <w:sz w:val="28"/>
          <w:szCs w:val="28"/>
        </w:rPr>
      </w:pPr>
      <w:r w:rsidRPr="00511135">
        <w:rPr>
          <w:b/>
          <w:color w:val="000000"/>
          <w:sz w:val="28"/>
          <w:szCs w:val="28"/>
        </w:rPr>
        <w:t xml:space="preserve">Тема </w:t>
      </w:r>
      <w:r w:rsidR="00CC47B2">
        <w:rPr>
          <w:b/>
          <w:color w:val="000000"/>
          <w:sz w:val="28"/>
          <w:szCs w:val="28"/>
        </w:rPr>
        <w:t>4</w:t>
      </w:r>
      <w:r w:rsidR="00984867" w:rsidRPr="00511135">
        <w:rPr>
          <w:b/>
          <w:color w:val="000000"/>
          <w:sz w:val="28"/>
          <w:szCs w:val="28"/>
        </w:rPr>
        <w:t xml:space="preserve"> </w:t>
      </w:r>
      <w:r w:rsidR="00984867" w:rsidRPr="00511135">
        <w:rPr>
          <w:sz w:val="28"/>
          <w:szCs w:val="28"/>
        </w:rPr>
        <w:t>Фармацевтическая биохимия. Биохимические методы стандартизации и контроля качества лекарств. Фармакокинетика и фармакодинамика лекарств.</w:t>
      </w:r>
    </w:p>
    <w:p w:rsidR="006732BD" w:rsidRPr="00511135" w:rsidRDefault="006732BD" w:rsidP="006732BD">
      <w:pPr>
        <w:ind w:firstLine="709"/>
        <w:jc w:val="both"/>
        <w:rPr>
          <w:b/>
          <w:color w:val="000000"/>
          <w:sz w:val="28"/>
          <w:szCs w:val="28"/>
        </w:rPr>
      </w:pPr>
      <w:r w:rsidRPr="00511135">
        <w:rPr>
          <w:b/>
          <w:color w:val="000000"/>
          <w:sz w:val="28"/>
          <w:szCs w:val="28"/>
        </w:rPr>
        <w:t xml:space="preserve"> </w:t>
      </w:r>
    </w:p>
    <w:p w:rsidR="006732BD" w:rsidRPr="00511135" w:rsidRDefault="006732BD" w:rsidP="006732B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CC47B2">
        <w:rPr>
          <w:i/>
          <w:color w:val="000000"/>
          <w:sz w:val="28"/>
          <w:szCs w:val="28"/>
        </w:rPr>
        <w:t xml:space="preserve"> письменный</w:t>
      </w:r>
      <w:r w:rsidRPr="00511135">
        <w:rPr>
          <w:i/>
          <w:color w:val="000000"/>
          <w:sz w:val="28"/>
          <w:szCs w:val="28"/>
        </w:rPr>
        <w:t xml:space="preserve"> </w:t>
      </w:r>
      <w:r w:rsidR="00CC47B2">
        <w:rPr>
          <w:i/>
          <w:color w:val="000000"/>
          <w:sz w:val="28"/>
          <w:szCs w:val="28"/>
        </w:rPr>
        <w:t xml:space="preserve">опрос, </w:t>
      </w:r>
      <w:r w:rsidR="006C1B9A">
        <w:rPr>
          <w:i/>
          <w:color w:val="000000"/>
          <w:sz w:val="28"/>
          <w:szCs w:val="28"/>
        </w:rPr>
        <w:t>к</w:t>
      </w:r>
      <w:r w:rsidR="006C1B9A" w:rsidRPr="006C1B9A">
        <w:rPr>
          <w:i/>
          <w:color w:val="000000"/>
          <w:sz w:val="28"/>
          <w:szCs w:val="28"/>
        </w:rPr>
        <w:t>онтроль выполнения заданий в рабочей тетради</w:t>
      </w:r>
    </w:p>
    <w:p w:rsidR="006732BD" w:rsidRPr="00511135" w:rsidRDefault="006732BD" w:rsidP="006732B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Вопросы для устного</w:t>
      </w:r>
      <w:r w:rsidR="00CC47B2">
        <w:rPr>
          <w:i/>
          <w:color w:val="000000"/>
          <w:sz w:val="28"/>
          <w:szCs w:val="28"/>
        </w:rPr>
        <w:t xml:space="preserve"> и письменного</w:t>
      </w:r>
      <w:r w:rsidRPr="00511135">
        <w:rPr>
          <w:i/>
          <w:color w:val="000000"/>
          <w:sz w:val="28"/>
          <w:szCs w:val="28"/>
        </w:rPr>
        <w:t xml:space="preserve"> опроса</w:t>
      </w:r>
    </w:p>
    <w:p w:rsidR="00984867" w:rsidRPr="00511135" w:rsidRDefault="00984867" w:rsidP="00D41D2A">
      <w:pPr>
        <w:numPr>
          <w:ilvl w:val="1"/>
          <w:numId w:val="190"/>
        </w:numPr>
        <w:tabs>
          <w:tab w:val="clear" w:pos="1440"/>
          <w:tab w:val="num" w:pos="900"/>
        </w:tabs>
        <w:ind w:left="0" w:firstLine="0"/>
        <w:contextualSpacing/>
        <w:jc w:val="both"/>
        <w:rPr>
          <w:sz w:val="28"/>
          <w:szCs w:val="28"/>
        </w:rPr>
      </w:pPr>
      <w:r w:rsidRPr="00511135">
        <w:rPr>
          <w:sz w:val="28"/>
          <w:szCs w:val="28"/>
        </w:rPr>
        <w:t>Фармацевтическая биохимия. Определение. Связь фармацевтической биохимии с другими дисциплинами. Фармакокинетика и фармакодинамика.</w:t>
      </w:r>
    </w:p>
    <w:p w:rsidR="00984867" w:rsidRPr="00511135" w:rsidRDefault="00984867" w:rsidP="00D41D2A">
      <w:pPr>
        <w:numPr>
          <w:ilvl w:val="1"/>
          <w:numId w:val="190"/>
        </w:numPr>
        <w:tabs>
          <w:tab w:val="clear" w:pos="1440"/>
          <w:tab w:val="num" w:pos="900"/>
        </w:tabs>
        <w:ind w:left="0" w:firstLine="0"/>
        <w:contextualSpacing/>
        <w:jc w:val="both"/>
        <w:rPr>
          <w:sz w:val="28"/>
          <w:szCs w:val="28"/>
        </w:rPr>
      </w:pPr>
      <w:r w:rsidRPr="00511135">
        <w:rPr>
          <w:sz w:val="28"/>
          <w:szCs w:val="28"/>
        </w:rPr>
        <w:t>Методы фармакокинетических исследований. Основные фармакокинетические параметры.</w:t>
      </w:r>
    </w:p>
    <w:p w:rsidR="00984867" w:rsidRPr="00511135" w:rsidRDefault="00984867" w:rsidP="00D41D2A">
      <w:pPr>
        <w:numPr>
          <w:ilvl w:val="1"/>
          <w:numId w:val="190"/>
        </w:numPr>
        <w:tabs>
          <w:tab w:val="clear" w:pos="1440"/>
          <w:tab w:val="num" w:pos="900"/>
        </w:tabs>
        <w:ind w:left="0" w:firstLine="0"/>
        <w:contextualSpacing/>
        <w:jc w:val="both"/>
        <w:rPr>
          <w:sz w:val="28"/>
          <w:szCs w:val="28"/>
        </w:rPr>
      </w:pPr>
      <w:r w:rsidRPr="00511135">
        <w:rPr>
          <w:sz w:val="28"/>
          <w:szCs w:val="28"/>
        </w:rPr>
        <w:t>Биохимические методы стандартизации и контроля качества лекарств.</w:t>
      </w:r>
    </w:p>
    <w:p w:rsidR="00984867" w:rsidRPr="00511135" w:rsidRDefault="00984867" w:rsidP="00D41D2A">
      <w:pPr>
        <w:numPr>
          <w:ilvl w:val="1"/>
          <w:numId w:val="190"/>
        </w:numPr>
        <w:tabs>
          <w:tab w:val="clear" w:pos="1440"/>
          <w:tab w:val="num" w:pos="900"/>
        </w:tabs>
        <w:ind w:left="0" w:firstLine="0"/>
        <w:contextualSpacing/>
        <w:jc w:val="both"/>
        <w:rPr>
          <w:sz w:val="28"/>
          <w:szCs w:val="28"/>
        </w:rPr>
      </w:pPr>
      <w:r w:rsidRPr="00511135">
        <w:rPr>
          <w:sz w:val="28"/>
          <w:szCs w:val="28"/>
        </w:rPr>
        <w:t>Резорбция лекарств, транспорт через биомембраны. Строение, свойства и функции мембран (липиды, белки мембран). Трансмембранный перенос веществ: диффузия, активный транспорт, энд</w:t>
      </w:r>
      <w:proofErr w:type="gramStart"/>
      <w:r w:rsidRPr="00511135">
        <w:rPr>
          <w:sz w:val="28"/>
          <w:szCs w:val="28"/>
        </w:rPr>
        <w:t>о-</w:t>
      </w:r>
      <w:proofErr w:type="gramEnd"/>
      <w:r w:rsidRPr="00511135">
        <w:rPr>
          <w:sz w:val="28"/>
          <w:szCs w:val="28"/>
        </w:rPr>
        <w:t xml:space="preserve"> и экзоцитоз.</w:t>
      </w:r>
    </w:p>
    <w:p w:rsidR="00984867" w:rsidRPr="00511135" w:rsidRDefault="00984867" w:rsidP="00D41D2A">
      <w:pPr>
        <w:numPr>
          <w:ilvl w:val="1"/>
          <w:numId w:val="190"/>
        </w:numPr>
        <w:tabs>
          <w:tab w:val="clear" w:pos="1440"/>
          <w:tab w:val="num" w:pos="900"/>
        </w:tabs>
        <w:ind w:left="0" w:firstLine="0"/>
        <w:contextualSpacing/>
        <w:jc w:val="both"/>
        <w:rPr>
          <w:sz w:val="28"/>
          <w:szCs w:val="28"/>
        </w:rPr>
      </w:pPr>
      <w:r w:rsidRPr="00511135">
        <w:rPr>
          <w:sz w:val="28"/>
          <w:szCs w:val="28"/>
        </w:rPr>
        <w:t>Биохимические основы повышения биодоступности лекарств. Липосомы и их применение.</w:t>
      </w:r>
    </w:p>
    <w:p w:rsidR="00984867" w:rsidRPr="00511135" w:rsidRDefault="00984867" w:rsidP="006C1B9A">
      <w:pPr>
        <w:numPr>
          <w:ilvl w:val="1"/>
          <w:numId w:val="190"/>
        </w:numPr>
        <w:tabs>
          <w:tab w:val="clear" w:pos="1440"/>
          <w:tab w:val="num" w:pos="900"/>
        </w:tabs>
        <w:ind w:left="0" w:firstLine="0"/>
        <w:contextualSpacing/>
        <w:jc w:val="both"/>
        <w:rPr>
          <w:i/>
          <w:color w:val="000000"/>
          <w:sz w:val="28"/>
          <w:szCs w:val="28"/>
        </w:rPr>
      </w:pPr>
      <w:r w:rsidRPr="00511135">
        <w:rPr>
          <w:sz w:val="28"/>
          <w:szCs w:val="28"/>
        </w:rPr>
        <w:t>Распределение лекарств в организме. Роль белков плазмы крови в распределении лекарственных веществ.</w:t>
      </w:r>
    </w:p>
    <w:p w:rsidR="00984867" w:rsidRPr="00511135" w:rsidRDefault="00984867" w:rsidP="00CC47B2">
      <w:pPr>
        <w:numPr>
          <w:ilvl w:val="1"/>
          <w:numId w:val="190"/>
        </w:numPr>
        <w:tabs>
          <w:tab w:val="clear" w:pos="1440"/>
          <w:tab w:val="num" w:pos="900"/>
        </w:tabs>
        <w:ind w:left="0" w:firstLine="0"/>
        <w:contextualSpacing/>
        <w:rPr>
          <w:i/>
          <w:color w:val="000000"/>
          <w:sz w:val="28"/>
          <w:szCs w:val="28"/>
        </w:rPr>
      </w:pPr>
      <w:r w:rsidRPr="00511135">
        <w:rPr>
          <w:sz w:val="28"/>
          <w:szCs w:val="28"/>
        </w:rPr>
        <w:t>Экскреция лекарств.</w:t>
      </w:r>
    </w:p>
    <w:p w:rsidR="006C1B9A" w:rsidRDefault="006C1B9A" w:rsidP="006C1B9A">
      <w:pPr>
        <w:ind w:left="720"/>
        <w:contextualSpacing/>
        <w:jc w:val="center"/>
        <w:rPr>
          <w:sz w:val="28"/>
          <w:szCs w:val="28"/>
        </w:rPr>
      </w:pPr>
      <w:r w:rsidRPr="006C1B9A">
        <w:rPr>
          <w:sz w:val="28"/>
          <w:szCs w:val="28"/>
        </w:rPr>
        <w:t>Контроль выполнения заданий в рабочей тетради</w:t>
      </w:r>
    </w:p>
    <w:p w:rsidR="006C1B9A" w:rsidRDefault="006C1B9A" w:rsidP="006C1B9A">
      <w:pPr>
        <w:ind w:left="720"/>
        <w:contextualSpacing/>
        <w:jc w:val="both"/>
        <w:rPr>
          <w:sz w:val="28"/>
          <w:szCs w:val="28"/>
        </w:rPr>
      </w:pPr>
      <w:r>
        <w:rPr>
          <w:sz w:val="28"/>
          <w:szCs w:val="28"/>
        </w:rPr>
        <w:t>Ответить на вопросы:</w:t>
      </w:r>
    </w:p>
    <w:p w:rsidR="00984867" w:rsidRPr="006C1B9A" w:rsidRDefault="00984867" w:rsidP="006C1B9A">
      <w:pPr>
        <w:pStyle w:val="a5"/>
        <w:numPr>
          <w:ilvl w:val="0"/>
          <w:numId w:val="191"/>
        </w:numPr>
        <w:rPr>
          <w:rFonts w:ascii="Times New Roman" w:hAnsi="Times New Roman"/>
          <w:sz w:val="28"/>
          <w:szCs w:val="28"/>
        </w:rPr>
      </w:pPr>
      <w:r w:rsidRPr="006C1B9A">
        <w:rPr>
          <w:rFonts w:ascii="Times New Roman" w:hAnsi="Times New Roman"/>
          <w:sz w:val="28"/>
          <w:szCs w:val="28"/>
        </w:rPr>
        <w:t>Какие вещества называются ксенобиотиками?</w:t>
      </w:r>
    </w:p>
    <w:p w:rsidR="00984867" w:rsidRPr="00511135" w:rsidRDefault="00984867" w:rsidP="00D41D2A">
      <w:pPr>
        <w:numPr>
          <w:ilvl w:val="0"/>
          <w:numId w:val="191"/>
        </w:numPr>
        <w:contextualSpacing/>
        <w:jc w:val="both"/>
        <w:rPr>
          <w:sz w:val="28"/>
          <w:szCs w:val="28"/>
        </w:rPr>
      </w:pPr>
      <w:r w:rsidRPr="00511135">
        <w:rPr>
          <w:sz w:val="28"/>
          <w:szCs w:val="28"/>
        </w:rPr>
        <w:t>Какие факторы влияют на процессы всасывания лекарств из желудочно-кишечного тракта?</w:t>
      </w:r>
    </w:p>
    <w:p w:rsidR="00984867" w:rsidRPr="00511135" w:rsidRDefault="00984867" w:rsidP="00D41D2A">
      <w:pPr>
        <w:numPr>
          <w:ilvl w:val="0"/>
          <w:numId w:val="191"/>
        </w:numPr>
        <w:contextualSpacing/>
        <w:jc w:val="both"/>
        <w:rPr>
          <w:sz w:val="28"/>
          <w:szCs w:val="28"/>
        </w:rPr>
      </w:pPr>
      <w:r w:rsidRPr="00511135">
        <w:rPr>
          <w:sz w:val="28"/>
          <w:szCs w:val="28"/>
        </w:rPr>
        <w:t>Какие факторы влияют на метаболизм лекарств?</w:t>
      </w:r>
    </w:p>
    <w:p w:rsidR="00984867" w:rsidRPr="00511135" w:rsidRDefault="00984867" w:rsidP="00D41D2A">
      <w:pPr>
        <w:numPr>
          <w:ilvl w:val="0"/>
          <w:numId w:val="191"/>
        </w:numPr>
        <w:contextualSpacing/>
        <w:jc w:val="both"/>
        <w:rPr>
          <w:sz w:val="28"/>
          <w:szCs w:val="28"/>
        </w:rPr>
      </w:pPr>
      <w:r w:rsidRPr="00511135">
        <w:rPr>
          <w:sz w:val="28"/>
          <w:szCs w:val="28"/>
        </w:rPr>
        <w:t>Перечислите факторы, влияющие на концентрацию лекарств в организме</w:t>
      </w:r>
    </w:p>
    <w:p w:rsidR="00984867" w:rsidRPr="00511135" w:rsidRDefault="00984867" w:rsidP="006732BD">
      <w:pPr>
        <w:pStyle w:val="a5"/>
        <w:ind w:left="0" w:firstLine="709"/>
        <w:jc w:val="center"/>
        <w:rPr>
          <w:rFonts w:ascii="Times New Roman" w:hAnsi="Times New Roman"/>
          <w:i/>
          <w:color w:val="000000"/>
          <w:sz w:val="28"/>
          <w:szCs w:val="28"/>
        </w:rPr>
      </w:pPr>
    </w:p>
    <w:p w:rsidR="006732BD" w:rsidRPr="00511135" w:rsidRDefault="006732BD" w:rsidP="003D3B25">
      <w:pPr>
        <w:pStyle w:val="a5"/>
        <w:ind w:left="0" w:firstLine="709"/>
        <w:rPr>
          <w:rFonts w:ascii="Times New Roman" w:hAnsi="Times New Roman"/>
          <w:i/>
          <w:color w:val="000000"/>
          <w:sz w:val="28"/>
          <w:szCs w:val="28"/>
        </w:rPr>
      </w:pPr>
    </w:p>
    <w:p w:rsidR="006732BD" w:rsidRPr="00511135" w:rsidRDefault="006732BD" w:rsidP="006732B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Pr="00511135">
        <w:rPr>
          <w:rFonts w:ascii="Times New Roman" w:hAnsi="Times New Roman"/>
          <w:b/>
          <w:sz w:val="28"/>
          <w:szCs w:val="28"/>
        </w:rPr>
        <w:t>Вопросы частной биохимии. Фармацевтическая биохимия.</w:t>
      </w:r>
    </w:p>
    <w:p w:rsidR="006732BD" w:rsidRPr="00511135" w:rsidRDefault="006732BD" w:rsidP="006732BD">
      <w:pPr>
        <w:ind w:firstLine="709"/>
        <w:jc w:val="both"/>
        <w:rPr>
          <w:b/>
          <w:color w:val="000000"/>
          <w:sz w:val="28"/>
          <w:szCs w:val="28"/>
        </w:rPr>
      </w:pPr>
      <w:r w:rsidRPr="00511135">
        <w:rPr>
          <w:b/>
          <w:color w:val="000000"/>
          <w:sz w:val="28"/>
          <w:szCs w:val="28"/>
        </w:rPr>
        <w:t xml:space="preserve">Тема </w:t>
      </w:r>
      <w:r w:rsidR="006C1B9A">
        <w:rPr>
          <w:b/>
          <w:color w:val="000000"/>
          <w:sz w:val="28"/>
          <w:szCs w:val="28"/>
        </w:rPr>
        <w:t>5</w:t>
      </w:r>
      <w:r w:rsidR="00984867" w:rsidRPr="00511135">
        <w:rPr>
          <w:b/>
          <w:color w:val="000000"/>
          <w:sz w:val="28"/>
          <w:szCs w:val="28"/>
        </w:rPr>
        <w:t xml:space="preserve"> </w:t>
      </w:r>
      <w:r w:rsidR="00984867" w:rsidRPr="00511135">
        <w:rPr>
          <w:sz w:val="28"/>
          <w:szCs w:val="28"/>
        </w:rPr>
        <w:t>Биотрансформация лекарственных веществ в организме.</w:t>
      </w:r>
      <w:r w:rsidRPr="00511135">
        <w:rPr>
          <w:b/>
          <w:color w:val="000000"/>
          <w:sz w:val="28"/>
          <w:szCs w:val="28"/>
        </w:rPr>
        <w:t xml:space="preserve"> </w:t>
      </w:r>
    </w:p>
    <w:p w:rsidR="006732BD" w:rsidRPr="00511135" w:rsidRDefault="006732BD" w:rsidP="006732B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устный опрос,</w:t>
      </w:r>
      <w:r w:rsidR="006C1B9A">
        <w:rPr>
          <w:i/>
          <w:color w:val="000000"/>
          <w:sz w:val="28"/>
          <w:szCs w:val="28"/>
        </w:rPr>
        <w:t xml:space="preserve"> письменный опрос, </w:t>
      </w:r>
      <w:r w:rsidRPr="00511135">
        <w:rPr>
          <w:i/>
          <w:color w:val="000000"/>
          <w:sz w:val="28"/>
          <w:szCs w:val="28"/>
        </w:rPr>
        <w:t xml:space="preserve"> </w:t>
      </w:r>
      <w:r w:rsidR="00C213B1">
        <w:rPr>
          <w:i/>
          <w:color w:val="000000"/>
          <w:sz w:val="28"/>
          <w:szCs w:val="28"/>
        </w:rPr>
        <w:t>доклад</w:t>
      </w:r>
    </w:p>
    <w:p w:rsidR="006732BD" w:rsidRPr="00511135" w:rsidRDefault="006732BD" w:rsidP="006732BD">
      <w:pPr>
        <w:ind w:firstLine="709"/>
        <w:jc w:val="both"/>
        <w:rPr>
          <w:i/>
          <w:color w:val="000000"/>
          <w:sz w:val="28"/>
          <w:szCs w:val="28"/>
        </w:rPr>
      </w:pPr>
      <w:r w:rsidRPr="00511135">
        <w:rPr>
          <w:b/>
          <w:color w:val="000000"/>
          <w:sz w:val="28"/>
          <w:szCs w:val="28"/>
        </w:rPr>
        <w:lastRenderedPageBreak/>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 xml:space="preserve">Вопросы для устного </w:t>
      </w:r>
      <w:r w:rsidR="006C1B9A">
        <w:rPr>
          <w:i/>
          <w:color w:val="000000"/>
          <w:sz w:val="28"/>
          <w:szCs w:val="28"/>
        </w:rPr>
        <w:t xml:space="preserve">и письменного </w:t>
      </w:r>
      <w:r w:rsidRPr="00511135">
        <w:rPr>
          <w:i/>
          <w:color w:val="000000"/>
          <w:sz w:val="28"/>
          <w:szCs w:val="28"/>
        </w:rPr>
        <w:t>опроса</w:t>
      </w:r>
    </w:p>
    <w:p w:rsidR="007F304C" w:rsidRPr="00511135" w:rsidRDefault="007F304C" w:rsidP="00D41D2A">
      <w:pPr>
        <w:numPr>
          <w:ilvl w:val="0"/>
          <w:numId w:val="192"/>
        </w:numPr>
        <w:tabs>
          <w:tab w:val="clear" w:pos="720"/>
          <w:tab w:val="num" w:pos="567"/>
        </w:tabs>
        <w:ind w:left="0" w:firstLine="0"/>
        <w:contextualSpacing/>
        <w:jc w:val="both"/>
        <w:rPr>
          <w:sz w:val="28"/>
          <w:szCs w:val="28"/>
        </w:rPr>
      </w:pPr>
      <w:r w:rsidRPr="00511135">
        <w:rPr>
          <w:sz w:val="28"/>
          <w:szCs w:val="28"/>
        </w:rPr>
        <w:t>Общие представления о метаболизме лекарств</w:t>
      </w:r>
    </w:p>
    <w:p w:rsidR="007F304C" w:rsidRPr="00511135" w:rsidRDefault="007F304C" w:rsidP="00D41D2A">
      <w:pPr>
        <w:numPr>
          <w:ilvl w:val="0"/>
          <w:numId w:val="192"/>
        </w:numPr>
        <w:tabs>
          <w:tab w:val="clear" w:pos="720"/>
          <w:tab w:val="num" w:pos="567"/>
        </w:tabs>
        <w:ind w:left="0" w:firstLine="0"/>
        <w:contextualSpacing/>
        <w:jc w:val="both"/>
        <w:rPr>
          <w:sz w:val="28"/>
          <w:szCs w:val="28"/>
        </w:rPr>
      </w:pPr>
      <w:r w:rsidRPr="00511135">
        <w:rPr>
          <w:sz w:val="28"/>
          <w:szCs w:val="28"/>
        </w:rPr>
        <w:t>Зависимость действия лекарств от их метаболизма</w:t>
      </w:r>
    </w:p>
    <w:p w:rsidR="007F304C" w:rsidRPr="00511135" w:rsidRDefault="007F304C" w:rsidP="00D41D2A">
      <w:pPr>
        <w:numPr>
          <w:ilvl w:val="0"/>
          <w:numId w:val="192"/>
        </w:numPr>
        <w:tabs>
          <w:tab w:val="clear" w:pos="720"/>
          <w:tab w:val="num" w:pos="567"/>
        </w:tabs>
        <w:ind w:left="0" w:firstLine="0"/>
        <w:contextualSpacing/>
        <w:jc w:val="both"/>
        <w:rPr>
          <w:sz w:val="28"/>
          <w:szCs w:val="28"/>
        </w:rPr>
      </w:pPr>
      <w:r w:rsidRPr="00511135">
        <w:rPr>
          <w:sz w:val="28"/>
          <w:szCs w:val="28"/>
        </w:rPr>
        <w:t>Роль печени в метаболизме ксенобиотиков</w:t>
      </w:r>
    </w:p>
    <w:p w:rsidR="007F304C" w:rsidRPr="00511135" w:rsidRDefault="007F304C" w:rsidP="00D41D2A">
      <w:pPr>
        <w:numPr>
          <w:ilvl w:val="0"/>
          <w:numId w:val="192"/>
        </w:numPr>
        <w:tabs>
          <w:tab w:val="clear" w:pos="720"/>
          <w:tab w:val="num" w:pos="567"/>
        </w:tabs>
        <w:ind w:left="0" w:firstLine="0"/>
        <w:contextualSpacing/>
        <w:jc w:val="both"/>
        <w:rPr>
          <w:sz w:val="28"/>
          <w:szCs w:val="28"/>
        </w:rPr>
      </w:pPr>
      <w:r w:rsidRPr="00511135">
        <w:rPr>
          <w:sz w:val="28"/>
          <w:szCs w:val="28"/>
        </w:rPr>
        <w:t xml:space="preserve">Цитохром </w:t>
      </w:r>
      <w:proofErr w:type="gramStart"/>
      <w:r w:rsidRPr="00511135">
        <w:rPr>
          <w:sz w:val="28"/>
          <w:szCs w:val="28"/>
        </w:rPr>
        <w:t>Р</w:t>
      </w:r>
      <w:proofErr w:type="gramEnd"/>
      <w:r w:rsidRPr="00511135">
        <w:rPr>
          <w:sz w:val="28"/>
          <w:szCs w:val="28"/>
        </w:rPr>
        <w:t>- 450 и его роль в метаболизме лекарств</w:t>
      </w:r>
    </w:p>
    <w:p w:rsidR="007F304C" w:rsidRPr="00511135" w:rsidRDefault="007F304C" w:rsidP="00D41D2A">
      <w:pPr>
        <w:numPr>
          <w:ilvl w:val="0"/>
          <w:numId w:val="192"/>
        </w:numPr>
        <w:tabs>
          <w:tab w:val="clear" w:pos="720"/>
          <w:tab w:val="num" w:pos="567"/>
        </w:tabs>
        <w:ind w:left="567" w:hanging="567"/>
        <w:contextualSpacing/>
        <w:jc w:val="both"/>
        <w:rPr>
          <w:sz w:val="28"/>
          <w:szCs w:val="28"/>
        </w:rPr>
      </w:pPr>
      <w:r w:rsidRPr="00511135">
        <w:rPr>
          <w:sz w:val="28"/>
          <w:szCs w:val="28"/>
        </w:rPr>
        <w:t xml:space="preserve">Реакции </w:t>
      </w:r>
      <w:r w:rsidRPr="00511135">
        <w:rPr>
          <w:sz w:val="28"/>
          <w:szCs w:val="28"/>
          <w:lang w:val="en-US"/>
        </w:rPr>
        <w:t>I</w:t>
      </w:r>
      <w:r w:rsidRPr="00511135">
        <w:rPr>
          <w:sz w:val="28"/>
          <w:szCs w:val="28"/>
        </w:rPr>
        <w:t xml:space="preserve"> фазы биотрансформации лекарственных веществ. Характеристика </w:t>
      </w:r>
      <w:r w:rsidRPr="00511135">
        <w:rPr>
          <w:sz w:val="28"/>
          <w:szCs w:val="28"/>
          <w:lang w:val="en-US"/>
        </w:rPr>
        <w:t>I</w:t>
      </w:r>
      <w:r w:rsidRPr="00511135">
        <w:rPr>
          <w:sz w:val="28"/>
          <w:szCs w:val="28"/>
        </w:rPr>
        <w:t xml:space="preserve"> фазы.</w:t>
      </w:r>
    </w:p>
    <w:p w:rsidR="007F304C" w:rsidRPr="00511135" w:rsidRDefault="007F304C" w:rsidP="00D41D2A">
      <w:pPr>
        <w:numPr>
          <w:ilvl w:val="0"/>
          <w:numId w:val="192"/>
        </w:numPr>
        <w:tabs>
          <w:tab w:val="clear" w:pos="720"/>
          <w:tab w:val="num" w:pos="567"/>
        </w:tabs>
        <w:ind w:left="567" w:hanging="567"/>
        <w:contextualSpacing/>
        <w:jc w:val="both"/>
        <w:rPr>
          <w:sz w:val="28"/>
          <w:szCs w:val="28"/>
        </w:rPr>
      </w:pPr>
      <w:r w:rsidRPr="00511135">
        <w:rPr>
          <w:sz w:val="28"/>
          <w:szCs w:val="28"/>
        </w:rPr>
        <w:t xml:space="preserve">Реакции </w:t>
      </w:r>
      <w:r w:rsidRPr="00511135">
        <w:rPr>
          <w:sz w:val="28"/>
          <w:szCs w:val="28"/>
          <w:lang w:val="en-US"/>
        </w:rPr>
        <w:t>II</w:t>
      </w:r>
      <w:r w:rsidRPr="00511135">
        <w:rPr>
          <w:sz w:val="28"/>
          <w:szCs w:val="28"/>
        </w:rPr>
        <w:t xml:space="preserve"> фазы биотрансформации лекарственных веществ. Характеристика </w:t>
      </w:r>
      <w:r w:rsidRPr="00511135">
        <w:rPr>
          <w:sz w:val="28"/>
          <w:szCs w:val="28"/>
          <w:lang w:val="en-US"/>
        </w:rPr>
        <w:t>II</w:t>
      </w:r>
      <w:r w:rsidRPr="00511135">
        <w:rPr>
          <w:sz w:val="28"/>
          <w:szCs w:val="28"/>
        </w:rPr>
        <w:t xml:space="preserve"> фазы.</w:t>
      </w:r>
    </w:p>
    <w:p w:rsidR="007F304C" w:rsidRPr="00511135" w:rsidRDefault="007F304C" w:rsidP="00D41D2A">
      <w:pPr>
        <w:numPr>
          <w:ilvl w:val="0"/>
          <w:numId w:val="192"/>
        </w:numPr>
        <w:tabs>
          <w:tab w:val="clear" w:pos="720"/>
          <w:tab w:val="num" w:pos="567"/>
        </w:tabs>
        <w:ind w:left="567" w:hanging="567"/>
        <w:contextualSpacing/>
        <w:jc w:val="both"/>
        <w:rPr>
          <w:sz w:val="28"/>
          <w:szCs w:val="28"/>
        </w:rPr>
      </w:pPr>
      <w:r w:rsidRPr="00511135">
        <w:rPr>
          <w:sz w:val="28"/>
          <w:szCs w:val="28"/>
        </w:rPr>
        <w:t>Индивидуальная вариабельность метаболизма лекарств и причины, вызывающие ее появление</w:t>
      </w:r>
    </w:p>
    <w:p w:rsidR="007F304C" w:rsidRPr="00511135" w:rsidRDefault="007F304C" w:rsidP="00D41D2A">
      <w:pPr>
        <w:numPr>
          <w:ilvl w:val="0"/>
          <w:numId w:val="192"/>
        </w:numPr>
        <w:tabs>
          <w:tab w:val="clear" w:pos="720"/>
          <w:tab w:val="num" w:pos="567"/>
        </w:tabs>
        <w:ind w:left="0" w:firstLine="0"/>
        <w:contextualSpacing/>
        <w:jc w:val="both"/>
        <w:rPr>
          <w:sz w:val="28"/>
          <w:szCs w:val="28"/>
        </w:rPr>
      </w:pPr>
      <w:r w:rsidRPr="00511135">
        <w:rPr>
          <w:sz w:val="28"/>
          <w:szCs w:val="28"/>
        </w:rPr>
        <w:t>Методы изучения биотрансформации лекарственных веществ</w:t>
      </w:r>
    </w:p>
    <w:p w:rsidR="006732BD" w:rsidRPr="00511135" w:rsidRDefault="006732BD" w:rsidP="003D3B25">
      <w:pPr>
        <w:pStyle w:val="a5"/>
        <w:ind w:left="0" w:firstLine="709"/>
        <w:rPr>
          <w:rFonts w:ascii="Times New Roman" w:hAnsi="Times New Roman"/>
          <w:i/>
          <w:color w:val="000000"/>
          <w:sz w:val="28"/>
          <w:szCs w:val="28"/>
        </w:rPr>
      </w:pPr>
    </w:p>
    <w:p w:rsidR="006C1B9A" w:rsidRDefault="00C213B1" w:rsidP="006C1B9A">
      <w:pPr>
        <w:contextualSpacing/>
        <w:jc w:val="center"/>
        <w:rPr>
          <w:color w:val="000000"/>
          <w:sz w:val="28"/>
          <w:szCs w:val="28"/>
        </w:rPr>
      </w:pPr>
      <w:r>
        <w:rPr>
          <w:color w:val="000000"/>
          <w:sz w:val="28"/>
          <w:szCs w:val="28"/>
        </w:rPr>
        <w:t>Темы докладов:</w:t>
      </w:r>
    </w:p>
    <w:p w:rsidR="00C213B1" w:rsidRDefault="00C213B1" w:rsidP="006C1B9A">
      <w:pPr>
        <w:contextualSpacing/>
        <w:jc w:val="center"/>
        <w:rPr>
          <w:color w:val="000000"/>
          <w:sz w:val="28"/>
          <w:szCs w:val="28"/>
        </w:rPr>
      </w:pPr>
    </w:p>
    <w:p w:rsidR="00C213B1" w:rsidRPr="00511135" w:rsidRDefault="00C213B1" w:rsidP="00C213B1">
      <w:pPr>
        <w:numPr>
          <w:ilvl w:val="0"/>
          <w:numId w:val="236"/>
        </w:numPr>
        <w:contextualSpacing/>
        <w:jc w:val="both"/>
        <w:rPr>
          <w:sz w:val="28"/>
          <w:szCs w:val="28"/>
        </w:rPr>
      </w:pPr>
      <w:r w:rsidRPr="00511135">
        <w:rPr>
          <w:sz w:val="28"/>
          <w:szCs w:val="28"/>
        </w:rPr>
        <w:t>Роль печени в метаболизме ксенобиотиков</w:t>
      </w:r>
      <w:r w:rsidR="008903A9">
        <w:rPr>
          <w:sz w:val="28"/>
          <w:szCs w:val="28"/>
        </w:rPr>
        <w:t>.</w:t>
      </w:r>
    </w:p>
    <w:p w:rsidR="00C213B1" w:rsidRDefault="00C213B1" w:rsidP="00C213B1">
      <w:pPr>
        <w:numPr>
          <w:ilvl w:val="0"/>
          <w:numId w:val="236"/>
        </w:numPr>
        <w:contextualSpacing/>
        <w:jc w:val="both"/>
        <w:rPr>
          <w:sz w:val="28"/>
          <w:szCs w:val="28"/>
        </w:rPr>
      </w:pPr>
      <w:r w:rsidRPr="00511135">
        <w:rPr>
          <w:sz w:val="28"/>
          <w:szCs w:val="28"/>
        </w:rPr>
        <w:t xml:space="preserve">Цитохром </w:t>
      </w:r>
      <w:proofErr w:type="gramStart"/>
      <w:r w:rsidRPr="00511135">
        <w:rPr>
          <w:sz w:val="28"/>
          <w:szCs w:val="28"/>
        </w:rPr>
        <w:t>Р</w:t>
      </w:r>
      <w:proofErr w:type="gramEnd"/>
      <w:r w:rsidRPr="00511135">
        <w:rPr>
          <w:sz w:val="28"/>
          <w:szCs w:val="28"/>
        </w:rPr>
        <w:t>- 450 и его роль в метаболизме лекарств</w:t>
      </w:r>
      <w:r w:rsidR="008903A9">
        <w:rPr>
          <w:sz w:val="28"/>
          <w:szCs w:val="28"/>
        </w:rPr>
        <w:t>.</w:t>
      </w:r>
    </w:p>
    <w:p w:rsidR="008903A9" w:rsidRDefault="008903A9" w:rsidP="008903A9">
      <w:pPr>
        <w:numPr>
          <w:ilvl w:val="0"/>
          <w:numId w:val="236"/>
        </w:numPr>
        <w:contextualSpacing/>
        <w:jc w:val="both"/>
        <w:rPr>
          <w:sz w:val="28"/>
          <w:szCs w:val="28"/>
        </w:rPr>
      </w:pPr>
      <w:r w:rsidRPr="008903A9">
        <w:rPr>
          <w:sz w:val="28"/>
          <w:szCs w:val="28"/>
        </w:rPr>
        <w:t>Метаболизм экзогенного этанола</w:t>
      </w:r>
      <w:r>
        <w:rPr>
          <w:sz w:val="28"/>
          <w:szCs w:val="28"/>
        </w:rPr>
        <w:t>.</w:t>
      </w:r>
    </w:p>
    <w:p w:rsidR="008903A9" w:rsidRPr="008903A9" w:rsidRDefault="008903A9" w:rsidP="008903A9">
      <w:pPr>
        <w:numPr>
          <w:ilvl w:val="0"/>
          <w:numId w:val="236"/>
        </w:numPr>
        <w:contextualSpacing/>
        <w:jc w:val="both"/>
        <w:rPr>
          <w:sz w:val="28"/>
          <w:szCs w:val="28"/>
        </w:rPr>
      </w:pPr>
      <w:r w:rsidRPr="008903A9">
        <w:rPr>
          <w:sz w:val="28"/>
          <w:szCs w:val="28"/>
        </w:rPr>
        <w:t xml:space="preserve">Выведение лекарственных веществ из организма (пути и механизмы). Роль </w:t>
      </w:r>
      <w:proofErr w:type="gramStart"/>
      <w:r w:rsidRPr="008903A9">
        <w:rPr>
          <w:sz w:val="28"/>
          <w:szCs w:val="28"/>
        </w:rPr>
        <w:t>Р</w:t>
      </w:r>
      <w:proofErr w:type="gramEnd"/>
      <w:r w:rsidRPr="008903A9">
        <w:rPr>
          <w:sz w:val="28"/>
          <w:szCs w:val="28"/>
        </w:rPr>
        <w:t xml:space="preserve"> –</w:t>
      </w:r>
    </w:p>
    <w:p w:rsidR="008903A9" w:rsidRPr="00511135" w:rsidRDefault="008903A9" w:rsidP="008903A9">
      <w:pPr>
        <w:ind w:left="720"/>
        <w:contextualSpacing/>
        <w:jc w:val="both"/>
        <w:rPr>
          <w:sz w:val="28"/>
          <w:szCs w:val="28"/>
        </w:rPr>
      </w:pPr>
      <w:r w:rsidRPr="008903A9">
        <w:rPr>
          <w:sz w:val="28"/>
          <w:szCs w:val="28"/>
        </w:rPr>
        <w:t>гликопротеина, металлотионеина.</w:t>
      </w:r>
    </w:p>
    <w:p w:rsidR="00354B60" w:rsidRPr="00511135" w:rsidRDefault="00354B60" w:rsidP="003D3B25">
      <w:pPr>
        <w:pStyle w:val="a5"/>
        <w:ind w:left="0" w:firstLine="709"/>
        <w:rPr>
          <w:rFonts w:ascii="Times New Roman" w:hAnsi="Times New Roman"/>
          <w:i/>
          <w:color w:val="000000"/>
          <w:sz w:val="28"/>
          <w:szCs w:val="28"/>
        </w:rPr>
      </w:pPr>
    </w:p>
    <w:p w:rsidR="006732BD" w:rsidRPr="00511135" w:rsidRDefault="006732BD" w:rsidP="006732BD">
      <w:pPr>
        <w:pStyle w:val="a5"/>
        <w:ind w:left="0" w:firstLine="709"/>
        <w:rPr>
          <w:rFonts w:ascii="Times New Roman" w:hAnsi="Times New Roman"/>
          <w:b/>
          <w:color w:val="000000"/>
          <w:sz w:val="28"/>
          <w:szCs w:val="28"/>
        </w:rPr>
      </w:pPr>
      <w:r w:rsidRPr="00511135">
        <w:rPr>
          <w:rFonts w:ascii="Times New Roman" w:hAnsi="Times New Roman"/>
          <w:b/>
          <w:color w:val="000000"/>
          <w:sz w:val="28"/>
          <w:szCs w:val="28"/>
        </w:rPr>
        <w:t xml:space="preserve">Модуль </w:t>
      </w:r>
      <w:r w:rsidRPr="00511135">
        <w:rPr>
          <w:rFonts w:ascii="Times New Roman" w:hAnsi="Times New Roman"/>
          <w:b/>
          <w:i/>
          <w:color w:val="000000"/>
          <w:sz w:val="28"/>
          <w:szCs w:val="28"/>
        </w:rPr>
        <w:t xml:space="preserve">7 </w:t>
      </w:r>
      <w:r w:rsidRPr="00511135">
        <w:rPr>
          <w:rFonts w:ascii="Times New Roman" w:hAnsi="Times New Roman"/>
          <w:b/>
          <w:sz w:val="28"/>
          <w:szCs w:val="28"/>
        </w:rPr>
        <w:t>Вопросы частной биохимии. Фармацевтическая биохимия.</w:t>
      </w:r>
    </w:p>
    <w:p w:rsidR="00354B60" w:rsidRPr="00511135" w:rsidRDefault="006732BD" w:rsidP="00354B60">
      <w:pPr>
        <w:ind w:firstLine="709"/>
        <w:jc w:val="both"/>
        <w:rPr>
          <w:color w:val="000000"/>
          <w:sz w:val="28"/>
          <w:szCs w:val="28"/>
        </w:rPr>
      </w:pPr>
      <w:r w:rsidRPr="00511135">
        <w:rPr>
          <w:b/>
          <w:color w:val="000000"/>
          <w:sz w:val="28"/>
          <w:szCs w:val="28"/>
        </w:rPr>
        <w:t xml:space="preserve">Тема </w:t>
      </w:r>
      <w:r w:rsidR="00354B60" w:rsidRPr="00511135">
        <w:rPr>
          <w:b/>
          <w:color w:val="000000"/>
          <w:sz w:val="28"/>
          <w:szCs w:val="28"/>
        </w:rPr>
        <w:t>5</w:t>
      </w:r>
      <w:r w:rsidRPr="00511135">
        <w:rPr>
          <w:b/>
          <w:color w:val="000000"/>
          <w:sz w:val="28"/>
          <w:szCs w:val="28"/>
        </w:rPr>
        <w:t xml:space="preserve"> </w:t>
      </w:r>
      <w:r w:rsidR="00354B60" w:rsidRPr="00511135">
        <w:rPr>
          <w:sz w:val="28"/>
          <w:szCs w:val="28"/>
        </w:rPr>
        <w:t>Вопросы частной биохими</w:t>
      </w:r>
      <w:r w:rsidR="002C6000">
        <w:rPr>
          <w:sz w:val="28"/>
          <w:szCs w:val="28"/>
        </w:rPr>
        <w:t>и. Фармацевтическая биохимия</w:t>
      </w:r>
      <w:r w:rsidR="00354B60" w:rsidRPr="00511135">
        <w:rPr>
          <w:sz w:val="28"/>
          <w:szCs w:val="28"/>
        </w:rPr>
        <w:t>. Рубежный контроль.</w:t>
      </w:r>
    </w:p>
    <w:p w:rsidR="006732BD" w:rsidRPr="00511135" w:rsidRDefault="006732BD" w:rsidP="006732BD">
      <w:pPr>
        <w:ind w:firstLine="709"/>
        <w:jc w:val="both"/>
        <w:rPr>
          <w:b/>
          <w:color w:val="000000"/>
          <w:sz w:val="28"/>
          <w:szCs w:val="28"/>
        </w:rPr>
      </w:pPr>
    </w:p>
    <w:p w:rsidR="006732BD" w:rsidRPr="00511135" w:rsidRDefault="006732BD" w:rsidP="006732BD">
      <w:pPr>
        <w:ind w:firstLine="709"/>
        <w:jc w:val="both"/>
        <w:rPr>
          <w:i/>
          <w:color w:val="000000"/>
          <w:sz w:val="28"/>
          <w:szCs w:val="28"/>
        </w:rPr>
      </w:pPr>
      <w:r w:rsidRPr="00511135">
        <w:rPr>
          <w:b/>
          <w:color w:val="000000"/>
          <w:sz w:val="28"/>
          <w:szCs w:val="28"/>
        </w:rPr>
        <w:t>Форм</w:t>
      </w:r>
      <w:proofErr w:type="gramStart"/>
      <w:r w:rsidRPr="00511135">
        <w:rPr>
          <w:b/>
          <w:color w:val="000000"/>
          <w:sz w:val="28"/>
          <w:szCs w:val="28"/>
        </w:rPr>
        <w:t>а(</w:t>
      </w:r>
      <w:proofErr w:type="gramEnd"/>
      <w:r w:rsidRPr="00511135">
        <w:rPr>
          <w:b/>
          <w:color w:val="000000"/>
          <w:sz w:val="28"/>
          <w:szCs w:val="28"/>
        </w:rPr>
        <w:t>ы) текущего контроля</w:t>
      </w:r>
      <w:r w:rsidRPr="00511135">
        <w:rPr>
          <w:color w:val="000000"/>
          <w:sz w:val="28"/>
          <w:szCs w:val="28"/>
        </w:rPr>
        <w:t xml:space="preserve"> </w:t>
      </w:r>
      <w:r w:rsidRPr="00511135">
        <w:rPr>
          <w:b/>
          <w:color w:val="000000"/>
          <w:sz w:val="28"/>
          <w:szCs w:val="28"/>
        </w:rPr>
        <w:t>успеваемости</w:t>
      </w:r>
      <w:r w:rsidRPr="00511135">
        <w:rPr>
          <w:i/>
          <w:color w:val="000000"/>
          <w:sz w:val="28"/>
          <w:szCs w:val="28"/>
        </w:rPr>
        <w:t xml:space="preserve"> </w:t>
      </w:r>
      <w:r w:rsidR="00354B60" w:rsidRPr="00511135">
        <w:rPr>
          <w:i/>
          <w:color w:val="000000"/>
          <w:sz w:val="28"/>
          <w:szCs w:val="28"/>
        </w:rPr>
        <w:t>письменный</w:t>
      </w:r>
      <w:r w:rsidRPr="00511135">
        <w:rPr>
          <w:i/>
          <w:color w:val="000000"/>
          <w:sz w:val="28"/>
          <w:szCs w:val="28"/>
        </w:rPr>
        <w:t xml:space="preserve"> опрос, </w:t>
      </w:r>
      <w:r w:rsidR="00354B60" w:rsidRPr="00511135">
        <w:rPr>
          <w:i/>
          <w:color w:val="000000"/>
          <w:sz w:val="28"/>
          <w:szCs w:val="28"/>
        </w:rPr>
        <w:t>тестирование</w:t>
      </w:r>
      <w:r w:rsidR="008903A9">
        <w:rPr>
          <w:i/>
          <w:color w:val="000000"/>
          <w:sz w:val="28"/>
          <w:szCs w:val="28"/>
        </w:rPr>
        <w:t>, собеседование</w:t>
      </w:r>
    </w:p>
    <w:p w:rsidR="006732BD" w:rsidRPr="00511135" w:rsidRDefault="006732BD" w:rsidP="006732BD">
      <w:pPr>
        <w:ind w:firstLine="709"/>
        <w:jc w:val="both"/>
        <w:rPr>
          <w:i/>
          <w:color w:val="000000"/>
          <w:sz w:val="28"/>
          <w:szCs w:val="28"/>
        </w:rPr>
      </w:pPr>
      <w:r w:rsidRPr="00511135">
        <w:rPr>
          <w:b/>
          <w:color w:val="000000"/>
          <w:sz w:val="28"/>
          <w:szCs w:val="28"/>
        </w:rPr>
        <w:t>Оценочные материалы текущего контроля успеваемости</w:t>
      </w:r>
      <w:r w:rsidRPr="00511135">
        <w:rPr>
          <w:i/>
          <w:color w:val="000000"/>
          <w:sz w:val="28"/>
          <w:szCs w:val="28"/>
        </w:rPr>
        <w:t xml:space="preserve"> </w:t>
      </w:r>
    </w:p>
    <w:p w:rsidR="006732BD" w:rsidRPr="00511135" w:rsidRDefault="006732BD" w:rsidP="006732BD">
      <w:pPr>
        <w:ind w:firstLine="709"/>
        <w:jc w:val="center"/>
        <w:rPr>
          <w:i/>
          <w:color w:val="000000"/>
          <w:sz w:val="28"/>
          <w:szCs w:val="28"/>
        </w:rPr>
      </w:pPr>
      <w:r w:rsidRPr="00511135">
        <w:rPr>
          <w:i/>
          <w:color w:val="000000"/>
          <w:sz w:val="28"/>
          <w:szCs w:val="28"/>
        </w:rPr>
        <w:t xml:space="preserve">Вопросы для </w:t>
      </w:r>
      <w:r w:rsidR="00354B60" w:rsidRPr="00511135">
        <w:rPr>
          <w:i/>
          <w:color w:val="000000"/>
          <w:sz w:val="28"/>
          <w:szCs w:val="28"/>
        </w:rPr>
        <w:t xml:space="preserve">письменного </w:t>
      </w:r>
      <w:r w:rsidRPr="00511135">
        <w:rPr>
          <w:i/>
          <w:color w:val="000000"/>
          <w:sz w:val="28"/>
          <w:szCs w:val="28"/>
        </w:rPr>
        <w:t>опроса</w:t>
      </w:r>
      <w:r w:rsidR="008903A9">
        <w:rPr>
          <w:i/>
          <w:color w:val="000000"/>
          <w:sz w:val="28"/>
          <w:szCs w:val="28"/>
        </w:rPr>
        <w:t xml:space="preserve"> и собеседования</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Фармацевтическая биохимия. Определение. Связь фармацевтической биохимии с другими дисциплинами. Фармакокинетика и фармакодинамика.</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Методы фармакокинетических исследований. Основные фармакокинетические параметры.</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Биохимические методы стандартизации и контроля качества лекарств.</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Резорбция лекарств, транспорт через биомембраны. Строение, свойства и функции мембран (липиды, белки мембран). Трансмембранный перенос веществ: диффузия, активный транспорт, энд</w:t>
      </w:r>
      <w:proofErr w:type="gramStart"/>
      <w:r w:rsidRPr="00511135">
        <w:rPr>
          <w:rFonts w:ascii="Times New Roman" w:hAnsi="Times New Roman"/>
          <w:sz w:val="28"/>
          <w:szCs w:val="28"/>
        </w:rPr>
        <w:t>о-</w:t>
      </w:r>
      <w:proofErr w:type="gramEnd"/>
      <w:r w:rsidRPr="00511135">
        <w:rPr>
          <w:rFonts w:ascii="Times New Roman" w:hAnsi="Times New Roman"/>
          <w:sz w:val="28"/>
          <w:szCs w:val="28"/>
        </w:rPr>
        <w:t xml:space="preserve"> и экзоцитоз.</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Биохимические основы повышения биодоступности лекарств. Липосомы и их применение.</w:t>
      </w:r>
    </w:p>
    <w:p w:rsidR="00354B60" w:rsidRPr="00511135" w:rsidRDefault="00354B60" w:rsidP="00D41D2A">
      <w:pPr>
        <w:pStyle w:val="a5"/>
        <w:widowControl/>
        <w:numPr>
          <w:ilvl w:val="0"/>
          <w:numId w:val="194"/>
        </w:numPr>
        <w:tabs>
          <w:tab w:val="num" w:pos="1440"/>
        </w:tabs>
        <w:autoSpaceDE/>
        <w:autoSpaceDN/>
        <w:adjustRightInd/>
        <w:rPr>
          <w:rFonts w:ascii="Times New Roman" w:hAnsi="Times New Roman"/>
          <w:sz w:val="28"/>
          <w:szCs w:val="28"/>
        </w:rPr>
      </w:pPr>
      <w:r w:rsidRPr="00511135">
        <w:rPr>
          <w:rFonts w:ascii="Times New Roman" w:hAnsi="Times New Roman"/>
          <w:sz w:val="28"/>
          <w:szCs w:val="28"/>
        </w:rPr>
        <w:t>Распределение лекарств в организме. Роль белков плазмы крови в распределении лекарственных веществ.</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Экскреция лекарств.</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Общие представления о метаболизме лекарств</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Зависимость действия лекарств от их метаболизма</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Роль печени в метаболизме ксенобиотиков.</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lastRenderedPageBreak/>
        <w:t xml:space="preserve">Цитохром </w:t>
      </w:r>
      <w:proofErr w:type="gramStart"/>
      <w:r w:rsidRPr="00511135">
        <w:rPr>
          <w:rFonts w:ascii="Times New Roman" w:hAnsi="Times New Roman"/>
          <w:sz w:val="28"/>
          <w:szCs w:val="28"/>
        </w:rPr>
        <w:t>Р</w:t>
      </w:r>
      <w:proofErr w:type="gramEnd"/>
      <w:r w:rsidRPr="00511135">
        <w:rPr>
          <w:rFonts w:ascii="Times New Roman" w:hAnsi="Times New Roman"/>
          <w:sz w:val="28"/>
          <w:szCs w:val="28"/>
        </w:rPr>
        <w:t>- 450 и его роль в метаболизме лекарств.</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 xml:space="preserve">Реакции </w:t>
      </w:r>
      <w:r w:rsidRPr="00511135">
        <w:rPr>
          <w:rFonts w:ascii="Times New Roman" w:hAnsi="Times New Roman"/>
          <w:sz w:val="28"/>
          <w:szCs w:val="28"/>
          <w:lang w:val="en-US"/>
        </w:rPr>
        <w:t>I</w:t>
      </w:r>
      <w:r w:rsidRPr="00511135">
        <w:rPr>
          <w:rFonts w:ascii="Times New Roman" w:hAnsi="Times New Roman"/>
          <w:sz w:val="28"/>
          <w:szCs w:val="28"/>
        </w:rPr>
        <w:t xml:space="preserve"> фазы биотрансформации лекарственных веществ. Характеристика </w:t>
      </w:r>
      <w:r w:rsidRPr="00511135">
        <w:rPr>
          <w:rFonts w:ascii="Times New Roman" w:hAnsi="Times New Roman"/>
          <w:sz w:val="28"/>
          <w:szCs w:val="28"/>
          <w:lang w:val="en-US"/>
        </w:rPr>
        <w:t>I</w:t>
      </w:r>
      <w:r w:rsidRPr="00511135">
        <w:rPr>
          <w:rFonts w:ascii="Times New Roman" w:hAnsi="Times New Roman"/>
          <w:sz w:val="28"/>
          <w:szCs w:val="28"/>
        </w:rPr>
        <w:t xml:space="preserve"> фазы.</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 xml:space="preserve">Реакции </w:t>
      </w:r>
      <w:r w:rsidRPr="00511135">
        <w:rPr>
          <w:rFonts w:ascii="Times New Roman" w:hAnsi="Times New Roman"/>
          <w:sz w:val="28"/>
          <w:szCs w:val="28"/>
          <w:lang w:val="en-US"/>
        </w:rPr>
        <w:t>II</w:t>
      </w:r>
      <w:r w:rsidRPr="00511135">
        <w:rPr>
          <w:rFonts w:ascii="Times New Roman" w:hAnsi="Times New Roman"/>
          <w:sz w:val="28"/>
          <w:szCs w:val="28"/>
        </w:rPr>
        <w:t xml:space="preserve"> фазы биотрансформации лекарственных веществ. Характеристика </w:t>
      </w:r>
      <w:r w:rsidRPr="00511135">
        <w:rPr>
          <w:rFonts w:ascii="Times New Roman" w:hAnsi="Times New Roman"/>
          <w:sz w:val="28"/>
          <w:szCs w:val="28"/>
          <w:lang w:val="en-US"/>
        </w:rPr>
        <w:t>II</w:t>
      </w:r>
      <w:r w:rsidRPr="00511135">
        <w:rPr>
          <w:rFonts w:ascii="Times New Roman" w:hAnsi="Times New Roman"/>
          <w:sz w:val="28"/>
          <w:szCs w:val="28"/>
        </w:rPr>
        <w:t xml:space="preserve"> фазы.</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Индивидуальная вариабельность метаболизма лекарств и причины, вызывающие ее появление.</w:t>
      </w:r>
    </w:p>
    <w:p w:rsidR="00354B60" w:rsidRPr="00511135" w:rsidRDefault="00354B60" w:rsidP="00D41D2A">
      <w:pPr>
        <w:pStyle w:val="a5"/>
        <w:widowControl/>
        <w:numPr>
          <w:ilvl w:val="0"/>
          <w:numId w:val="194"/>
        </w:numPr>
        <w:autoSpaceDE/>
        <w:autoSpaceDN/>
        <w:adjustRightInd/>
        <w:rPr>
          <w:rFonts w:ascii="Times New Roman" w:hAnsi="Times New Roman"/>
          <w:sz w:val="28"/>
          <w:szCs w:val="28"/>
        </w:rPr>
      </w:pPr>
      <w:r w:rsidRPr="00511135">
        <w:rPr>
          <w:rFonts w:ascii="Times New Roman" w:hAnsi="Times New Roman"/>
          <w:sz w:val="28"/>
          <w:szCs w:val="28"/>
        </w:rPr>
        <w:t>Методы изучения биотрансформации лекарственных веществ.</w:t>
      </w:r>
    </w:p>
    <w:p w:rsidR="00354B60" w:rsidRPr="00511135" w:rsidRDefault="00354B60" w:rsidP="006732BD">
      <w:pPr>
        <w:ind w:firstLine="709"/>
        <w:jc w:val="center"/>
        <w:rPr>
          <w:i/>
          <w:color w:val="000000"/>
          <w:sz w:val="28"/>
          <w:szCs w:val="28"/>
        </w:rPr>
      </w:pPr>
    </w:p>
    <w:p w:rsidR="006732BD" w:rsidRPr="00511135" w:rsidRDefault="006C1B9A" w:rsidP="006732BD">
      <w:pPr>
        <w:pStyle w:val="a5"/>
        <w:ind w:left="0" w:firstLine="709"/>
        <w:jc w:val="center"/>
        <w:rPr>
          <w:rFonts w:ascii="Times New Roman" w:hAnsi="Times New Roman"/>
          <w:i/>
          <w:color w:val="000000"/>
          <w:sz w:val="28"/>
          <w:szCs w:val="28"/>
        </w:rPr>
      </w:pPr>
      <w:r>
        <w:rPr>
          <w:rFonts w:ascii="Times New Roman" w:hAnsi="Times New Roman"/>
          <w:i/>
          <w:color w:val="000000"/>
          <w:sz w:val="28"/>
          <w:szCs w:val="28"/>
        </w:rPr>
        <w:t>Тестовые задания:</w:t>
      </w:r>
    </w:p>
    <w:p w:rsidR="002C72EE" w:rsidRPr="00511135" w:rsidRDefault="002C72EE" w:rsidP="002C72EE">
      <w:pPr>
        <w:tabs>
          <w:tab w:val="left" w:pos="6780"/>
        </w:tabs>
        <w:rPr>
          <w:sz w:val="28"/>
          <w:szCs w:val="28"/>
        </w:rPr>
      </w:pPr>
      <w:r w:rsidRPr="00511135">
        <w:rPr>
          <w:b/>
          <w:sz w:val="28"/>
          <w:szCs w:val="28"/>
        </w:rPr>
        <w:t xml:space="preserve">1. </w:t>
      </w:r>
      <w:r w:rsidRPr="00511135">
        <w:rPr>
          <w:sz w:val="28"/>
          <w:szCs w:val="28"/>
        </w:rPr>
        <w:t>БЕЛКИ КРОВИ ВЫПОЛНЯЮТ СЛЕДУЮЩИЕ ФУНКЦИИ:</w:t>
      </w:r>
    </w:p>
    <w:p w:rsidR="002C72EE" w:rsidRPr="00511135" w:rsidRDefault="002C72EE" w:rsidP="00D41D2A">
      <w:pPr>
        <w:numPr>
          <w:ilvl w:val="0"/>
          <w:numId w:val="195"/>
        </w:numPr>
        <w:tabs>
          <w:tab w:val="left" w:pos="6780"/>
        </w:tabs>
        <w:contextualSpacing/>
        <w:rPr>
          <w:sz w:val="28"/>
          <w:szCs w:val="28"/>
        </w:rPr>
      </w:pPr>
      <w:r w:rsidRPr="00511135">
        <w:rPr>
          <w:sz w:val="28"/>
          <w:szCs w:val="28"/>
        </w:rPr>
        <w:t>транспортную</w:t>
      </w:r>
    </w:p>
    <w:p w:rsidR="002C72EE" w:rsidRPr="00511135" w:rsidRDefault="002C72EE" w:rsidP="00D41D2A">
      <w:pPr>
        <w:numPr>
          <w:ilvl w:val="0"/>
          <w:numId w:val="195"/>
        </w:numPr>
        <w:tabs>
          <w:tab w:val="left" w:pos="6780"/>
        </w:tabs>
        <w:contextualSpacing/>
        <w:rPr>
          <w:sz w:val="28"/>
          <w:szCs w:val="28"/>
        </w:rPr>
      </w:pPr>
      <w:r w:rsidRPr="00511135">
        <w:rPr>
          <w:sz w:val="28"/>
          <w:szCs w:val="28"/>
        </w:rPr>
        <w:t>защитную</w:t>
      </w:r>
    </w:p>
    <w:p w:rsidR="002C72EE" w:rsidRPr="00511135" w:rsidRDefault="002C72EE" w:rsidP="00D41D2A">
      <w:pPr>
        <w:numPr>
          <w:ilvl w:val="0"/>
          <w:numId w:val="195"/>
        </w:numPr>
        <w:tabs>
          <w:tab w:val="left" w:pos="6780"/>
        </w:tabs>
        <w:contextualSpacing/>
        <w:rPr>
          <w:sz w:val="28"/>
          <w:szCs w:val="28"/>
        </w:rPr>
      </w:pPr>
      <w:r w:rsidRPr="00511135">
        <w:rPr>
          <w:sz w:val="28"/>
          <w:szCs w:val="28"/>
        </w:rPr>
        <w:t>создание коллоидно-осмотического давления</w:t>
      </w:r>
    </w:p>
    <w:p w:rsidR="002C72EE" w:rsidRPr="00511135" w:rsidRDefault="002C72EE" w:rsidP="00D41D2A">
      <w:pPr>
        <w:numPr>
          <w:ilvl w:val="0"/>
          <w:numId w:val="195"/>
        </w:numPr>
        <w:tabs>
          <w:tab w:val="left" w:pos="6780"/>
        </w:tabs>
        <w:contextualSpacing/>
        <w:rPr>
          <w:sz w:val="28"/>
          <w:szCs w:val="28"/>
        </w:rPr>
      </w:pPr>
      <w:r w:rsidRPr="00511135">
        <w:rPr>
          <w:sz w:val="28"/>
          <w:szCs w:val="28"/>
        </w:rPr>
        <w:t>поддержание рН крови</w:t>
      </w:r>
    </w:p>
    <w:p w:rsidR="002C72EE" w:rsidRPr="00511135" w:rsidRDefault="002C72EE" w:rsidP="00D41D2A">
      <w:pPr>
        <w:numPr>
          <w:ilvl w:val="0"/>
          <w:numId w:val="195"/>
        </w:numPr>
        <w:tabs>
          <w:tab w:val="left" w:pos="6780"/>
        </w:tabs>
        <w:contextualSpacing/>
        <w:rPr>
          <w:sz w:val="28"/>
          <w:szCs w:val="28"/>
        </w:rPr>
      </w:pPr>
      <w:r w:rsidRPr="00511135">
        <w:rPr>
          <w:sz w:val="28"/>
          <w:szCs w:val="28"/>
        </w:rPr>
        <w:t>регуляторную</w:t>
      </w:r>
    </w:p>
    <w:p w:rsidR="002C72EE" w:rsidRPr="00511135" w:rsidRDefault="002C72EE" w:rsidP="002C72EE">
      <w:pPr>
        <w:tabs>
          <w:tab w:val="left" w:pos="6780"/>
        </w:tabs>
        <w:rPr>
          <w:sz w:val="28"/>
          <w:szCs w:val="28"/>
        </w:rPr>
      </w:pPr>
      <w:r w:rsidRPr="00511135">
        <w:rPr>
          <w:sz w:val="28"/>
          <w:szCs w:val="28"/>
        </w:rPr>
        <w:t>2. ПРИ СЕРПОВИДНОКЛЕТОЧНОЙ АНЕМИИ НАБЛЮДАЮТСЯ СЛЕДУЮЩИЕ НАРУШЕНИЯ:</w:t>
      </w:r>
    </w:p>
    <w:p w:rsidR="002C72EE" w:rsidRPr="00511135" w:rsidRDefault="002C72EE" w:rsidP="00D41D2A">
      <w:pPr>
        <w:numPr>
          <w:ilvl w:val="0"/>
          <w:numId w:val="196"/>
        </w:numPr>
        <w:tabs>
          <w:tab w:val="left" w:pos="6780"/>
        </w:tabs>
        <w:contextualSpacing/>
        <w:rPr>
          <w:sz w:val="28"/>
          <w:szCs w:val="28"/>
        </w:rPr>
      </w:pPr>
      <w:r w:rsidRPr="00511135">
        <w:rPr>
          <w:sz w:val="28"/>
          <w:szCs w:val="28"/>
        </w:rPr>
        <w:t>уменьшается растворимость гемоглобина</w:t>
      </w:r>
    </w:p>
    <w:p w:rsidR="002C72EE" w:rsidRPr="00511135" w:rsidRDefault="002C72EE" w:rsidP="00D41D2A">
      <w:pPr>
        <w:numPr>
          <w:ilvl w:val="0"/>
          <w:numId w:val="196"/>
        </w:numPr>
        <w:tabs>
          <w:tab w:val="left" w:pos="6780"/>
        </w:tabs>
        <w:contextualSpacing/>
        <w:rPr>
          <w:sz w:val="28"/>
          <w:szCs w:val="28"/>
        </w:rPr>
      </w:pPr>
      <w:r w:rsidRPr="00511135">
        <w:rPr>
          <w:sz w:val="28"/>
          <w:szCs w:val="28"/>
        </w:rPr>
        <w:t>изменяются кооперативные свойства молекулы гемоглобина</w:t>
      </w:r>
    </w:p>
    <w:p w:rsidR="002C72EE" w:rsidRPr="00511135" w:rsidRDefault="002C72EE" w:rsidP="00D41D2A">
      <w:pPr>
        <w:numPr>
          <w:ilvl w:val="0"/>
          <w:numId w:val="196"/>
        </w:numPr>
        <w:tabs>
          <w:tab w:val="left" w:pos="6780"/>
        </w:tabs>
        <w:contextualSpacing/>
        <w:rPr>
          <w:sz w:val="28"/>
          <w:szCs w:val="28"/>
        </w:rPr>
      </w:pPr>
      <w:r w:rsidRPr="00511135">
        <w:rPr>
          <w:sz w:val="28"/>
          <w:szCs w:val="28"/>
        </w:rPr>
        <w:t>снижается сродство гемоглобина к кислороду</w:t>
      </w:r>
    </w:p>
    <w:p w:rsidR="002C72EE" w:rsidRPr="00511135" w:rsidRDefault="002C72EE" w:rsidP="00D41D2A">
      <w:pPr>
        <w:numPr>
          <w:ilvl w:val="0"/>
          <w:numId w:val="196"/>
        </w:numPr>
        <w:tabs>
          <w:tab w:val="left" w:pos="6780"/>
        </w:tabs>
        <w:contextualSpacing/>
        <w:rPr>
          <w:sz w:val="28"/>
          <w:szCs w:val="28"/>
        </w:rPr>
      </w:pPr>
      <w:r w:rsidRPr="00511135">
        <w:rPr>
          <w:sz w:val="28"/>
          <w:szCs w:val="28"/>
        </w:rPr>
        <w:t>повышается сродство гемоглобина к кислороду</w:t>
      </w:r>
    </w:p>
    <w:p w:rsidR="002C72EE" w:rsidRPr="00511135" w:rsidRDefault="002C72EE" w:rsidP="00D41D2A">
      <w:pPr>
        <w:numPr>
          <w:ilvl w:val="0"/>
          <w:numId w:val="196"/>
        </w:numPr>
        <w:tabs>
          <w:tab w:val="left" w:pos="6780"/>
        </w:tabs>
        <w:contextualSpacing/>
        <w:rPr>
          <w:sz w:val="28"/>
          <w:szCs w:val="28"/>
        </w:rPr>
      </w:pPr>
      <w:r w:rsidRPr="00511135">
        <w:rPr>
          <w:sz w:val="28"/>
          <w:szCs w:val="28"/>
        </w:rPr>
        <w:t>деформируется эритроцит</w:t>
      </w:r>
    </w:p>
    <w:p w:rsidR="002C72EE" w:rsidRPr="00511135" w:rsidRDefault="002C72EE" w:rsidP="002C72EE">
      <w:pPr>
        <w:tabs>
          <w:tab w:val="left" w:pos="6780"/>
        </w:tabs>
        <w:rPr>
          <w:sz w:val="28"/>
          <w:szCs w:val="28"/>
        </w:rPr>
      </w:pPr>
      <w:r w:rsidRPr="00511135">
        <w:rPr>
          <w:sz w:val="28"/>
          <w:szCs w:val="28"/>
        </w:rPr>
        <w:t>3.  НЕПРЯМОЙ БИЛИРУБИН:</w:t>
      </w:r>
    </w:p>
    <w:p w:rsidR="002C72EE" w:rsidRPr="00511135" w:rsidRDefault="002C72EE" w:rsidP="00D41D2A">
      <w:pPr>
        <w:numPr>
          <w:ilvl w:val="0"/>
          <w:numId w:val="197"/>
        </w:numPr>
        <w:tabs>
          <w:tab w:val="left" w:pos="6780"/>
        </w:tabs>
        <w:contextualSpacing/>
        <w:rPr>
          <w:sz w:val="28"/>
          <w:szCs w:val="28"/>
        </w:rPr>
      </w:pPr>
      <w:r w:rsidRPr="00511135">
        <w:rPr>
          <w:sz w:val="28"/>
          <w:szCs w:val="28"/>
        </w:rPr>
        <w:t>синтезируется в гепатоцитах</w:t>
      </w:r>
    </w:p>
    <w:p w:rsidR="002C72EE" w:rsidRPr="00511135" w:rsidRDefault="002C72EE" w:rsidP="00D41D2A">
      <w:pPr>
        <w:numPr>
          <w:ilvl w:val="0"/>
          <w:numId w:val="197"/>
        </w:numPr>
        <w:tabs>
          <w:tab w:val="left" w:pos="6780"/>
        </w:tabs>
        <w:contextualSpacing/>
        <w:rPr>
          <w:sz w:val="28"/>
          <w:szCs w:val="28"/>
        </w:rPr>
      </w:pPr>
      <w:r w:rsidRPr="00511135">
        <w:rPr>
          <w:sz w:val="28"/>
          <w:szCs w:val="28"/>
        </w:rPr>
        <w:t>растворяется в воде и выводится с желчью в кишечник</w:t>
      </w:r>
    </w:p>
    <w:p w:rsidR="002C72EE" w:rsidRPr="00511135" w:rsidRDefault="002C72EE" w:rsidP="00D41D2A">
      <w:pPr>
        <w:numPr>
          <w:ilvl w:val="0"/>
          <w:numId w:val="197"/>
        </w:numPr>
        <w:tabs>
          <w:tab w:val="left" w:pos="6780"/>
        </w:tabs>
        <w:contextualSpacing/>
        <w:rPr>
          <w:sz w:val="28"/>
          <w:szCs w:val="28"/>
        </w:rPr>
      </w:pPr>
      <w:r w:rsidRPr="00511135">
        <w:rPr>
          <w:sz w:val="28"/>
          <w:szCs w:val="28"/>
        </w:rPr>
        <w:t>не растворим в воде</w:t>
      </w:r>
    </w:p>
    <w:p w:rsidR="002C72EE" w:rsidRPr="00511135" w:rsidRDefault="002C72EE" w:rsidP="00D41D2A">
      <w:pPr>
        <w:numPr>
          <w:ilvl w:val="0"/>
          <w:numId w:val="197"/>
        </w:numPr>
        <w:tabs>
          <w:tab w:val="left" w:pos="6780"/>
        </w:tabs>
        <w:contextualSpacing/>
        <w:rPr>
          <w:sz w:val="28"/>
          <w:szCs w:val="28"/>
        </w:rPr>
      </w:pPr>
      <w:r w:rsidRPr="00511135">
        <w:rPr>
          <w:sz w:val="28"/>
          <w:szCs w:val="28"/>
        </w:rPr>
        <w:t>обладает токсичностью</w:t>
      </w:r>
    </w:p>
    <w:p w:rsidR="002C72EE" w:rsidRPr="00511135" w:rsidRDefault="002C72EE" w:rsidP="00D41D2A">
      <w:pPr>
        <w:numPr>
          <w:ilvl w:val="0"/>
          <w:numId w:val="197"/>
        </w:numPr>
        <w:tabs>
          <w:tab w:val="left" w:pos="6780"/>
        </w:tabs>
        <w:contextualSpacing/>
        <w:rPr>
          <w:sz w:val="28"/>
          <w:szCs w:val="28"/>
        </w:rPr>
      </w:pPr>
      <w:proofErr w:type="gramStart"/>
      <w:r w:rsidRPr="00511135">
        <w:rPr>
          <w:sz w:val="28"/>
          <w:szCs w:val="28"/>
        </w:rPr>
        <w:t>связан</w:t>
      </w:r>
      <w:proofErr w:type="gramEnd"/>
      <w:r w:rsidRPr="00511135">
        <w:rPr>
          <w:sz w:val="28"/>
          <w:szCs w:val="28"/>
        </w:rPr>
        <w:t xml:space="preserve"> с глюкуроновой кислотой</w:t>
      </w:r>
    </w:p>
    <w:p w:rsidR="002C72EE" w:rsidRPr="00511135" w:rsidRDefault="002C72EE" w:rsidP="002C72EE">
      <w:pPr>
        <w:tabs>
          <w:tab w:val="left" w:pos="6780"/>
        </w:tabs>
        <w:rPr>
          <w:sz w:val="28"/>
          <w:szCs w:val="28"/>
        </w:rPr>
      </w:pPr>
      <w:r w:rsidRPr="00511135">
        <w:rPr>
          <w:sz w:val="28"/>
          <w:szCs w:val="28"/>
        </w:rPr>
        <w:t xml:space="preserve">4.  В НОРМЕ С МОЧОЙ ВЫВОДИТСЯ: </w:t>
      </w:r>
    </w:p>
    <w:p w:rsidR="002C72EE" w:rsidRPr="00511135" w:rsidRDefault="002C72EE" w:rsidP="00D41D2A">
      <w:pPr>
        <w:numPr>
          <w:ilvl w:val="0"/>
          <w:numId w:val="198"/>
        </w:numPr>
        <w:tabs>
          <w:tab w:val="left" w:pos="6780"/>
        </w:tabs>
        <w:contextualSpacing/>
        <w:rPr>
          <w:sz w:val="28"/>
          <w:szCs w:val="28"/>
        </w:rPr>
      </w:pPr>
      <w:r w:rsidRPr="00511135">
        <w:rPr>
          <w:sz w:val="28"/>
          <w:szCs w:val="28"/>
        </w:rPr>
        <w:t>моноглюкуронид билирубина</w:t>
      </w:r>
    </w:p>
    <w:p w:rsidR="002C72EE" w:rsidRPr="00511135" w:rsidRDefault="002C72EE" w:rsidP="00D41D2A">
      <w:pPr>
        <w:numPr>
          <w:ilvl w:val="0"/>
          <w:numId w:val="198"/>
        </w:numPr>
        <w:tabs>
          <w:tab w:val="left" w:pos="6780"/>
        </w:tabs>
        <w:contextualSpacing/>
        <w:rPr>
          <w:sz w:val="28"/>
          <w:szCs w:val="28"/>
        </w:rPr>
      </w:pPr>
      <w:r w:rsidRPr="00511135">
        <w:rPr>
          <w:sz w:val="28"/>
          <w:szCs w:val="28"/>
        </w:rPr>
        <w:t>билирубин</w:t>
      </w:r>
    </w:p>
    <w:p w:rsidR="002C72EE" w:rsidRPr="00511135" w:rsidRDefault="002C72EE" w:rsidP="00D41D2A">
      <w:pPr>
        <w:numPr>
          <w:ilvl w:val="0"/>
          <w:numId w:val="198"/>
        </w:numPr>
        <w:tabs>
          <w:tab w:val="left" w:pos="6780"/>
        </w:tabs>
        <w:contextualSpacing/>
        <w:rPr>
          <w:sz w:val="28"/>
          <w:szCs w:val="28"/>
        </w:rPr>
      </w:pPr>
      <w:r w:rsidRPr="00511135">
        <w:rPr>
          <w:sz w:val="28"/>
          <w:szCs w:val="28"/>
        </w:rPr>
        <w:t>уробилиноген</w:t>
      </w:r>
    </w:p>
    <w:p w:rsidR="002C72EE" w:rsidRPr="00511135" w:rsidRDefault="002C72EE" w:rsidP="00D41D2A">
      <w:pPr>
        <w:numPr>
          <w:ilvl w:val="0"/>
          <w:numId w:val="198"/>
        </w:numPr>
        <w:tabs>
          <w:tab w:val="left" w:pos="6780"/>
        </w:tabs>
        <w:contextualSpacing/>
        <w:rPr>
          <w:sz w:val="28"/>
          <w:szCs w:val="28"/>
        </w:rPr>
      </w:pPr>
      <w:r w:rsidRPr="00511135">
        <w:rPr>
          <w:sz w:val="28"/>
          <w:szCs w:val="28"/>
        </w:rPr>
        <w:t>стеркобилиноген</w:t>
      </w:r>
    </w:p>
    <w:p w:rsidR="002C72EE" w:rsidRPr="00511135" w:rsidRDefault="002C72EE" w:rsidP="002C72EE">
      <w:pPr>
        <w:tabs>
          <w:tab w:val="left" w:pos="6780"/>
        </w:tabs>
        <w:rPr>
          <w:sz w:val="28"/>
          <w:szCs w:val="28"/>
        </w:rPr>
      </w:pPr>
      <w:r w:rsidRPr="00511135">
        <w:rPr>
          <w:sz w:val="28"/>
          <w:szCs w:val="28"/>
        </w:rPr>
        <w:t>5. ПРИ ОБТУРАЦИОННОЙ ЖЕЛТУХЕ:</w:t>
      </w:r>
    </w:p>
    <w:p w:rsidR="002C72EE" w:rsidRPr="00511135" w:rsidRDefault="002C72EE" w:rsidP="00D41D2A">
      <w:pPr>
        <w:numPr>
          <w:ilvl w:val="0"/>
          <w:numId w:val="199"/>
        </w:numPr>
        <w:tabs>
          <w:tab w:val="left" w:pos="6780"/>
        </w:tabs>
        <w:contextualSpacing/>
        <w:rPr>
          <w:sz w:val="28"/>
          <w:szCs w:val="28"/>
        </w:rPr>
      </w:pPr>
      <w:r w:rsidRPr="00511135">
        <w:rPr>
          <w:sz w:val="28"/>
          <w:szCs w:val="28"/>
        </w:rPr>
        <w:t>нарушен процесс желчевыделения</w:t>
      </w:r>
    </w:p>
    <w:p w:rsidR="002C72EE" w:rsidRPr="00511135" w:rsidRDefault="002C72EE" w:rsidP="00D41D2A">
      <w:pPr>
        <w:numPr>
          <w:ilvl w:val="0"/>
          <w:numId w:val="199"/>
        </w:numPr>
        <w:tabs>
          <w:tab w:val="left" w:pos="6780"/>
        </w:tabs>
        <w:contextualSpacing/>
        <w:rPr>
          <w:sz w:val="28"/>
          <w:szCs w:val="28"/>
        </w:rPr>
      </w:pPr>
      <w:r w:rsidRPr="00511135">
        <w:rPr>
          <w:sz w:val="28"/>
          <w:szCs w:val="28"/>
        </w:rPr>
        <w:t>нарушен процесс транспорта непрямого билирубина</w:t>
      </w:r>
    </w:p>
    <w:p w:rsidR="002C72EE" w:rsidRPr="00511135" w:rsidRDefault="002C72EE" w:rsidP="00D41D2A">
      <w:pPr>
        <w:numPr>
          <w:ilvl w:val="0"/>
          <w:numId w:val="199"/>
        </w:numPr>
        <w:tabs>
          <w:tab w:val="left" w:pos="6780"/>
        </w:tabs>
        <w:contextualSpacing/>
        <w:rPr>
          <w:sz w:val="28"/>
          <w:szCs w:val="28"/>
        </w:rPr>
      </w:pPr>
      <w:r w:rsidRPr="00511135">
        <w:rPr>
          <w:sz w:val="28"/>
          <w:szCs w:val="28"/>
        </w:rPr>
        <w:t>нарушен процесс конъюгации с глюкуроновой кислотой</w:t>
      </w:r>
    </w:p>
    <w:p w:rsidR="002C72EE" w:rsidRPr="00511135" w:rsidRDefault="002C72EE" w:rsidP="00D41D2A">
      <w:pPr>
        <w:numPr>
          <w:ilvl w:val="0"/>
          <w:numId w:val="199"/>
        </w:numPr>
        <w:tabs>
          <w:tab w:val="left" w:pos="6780"/>
        </w:tabs>
        <w:contextualSpacing/>
        <w:rPr>
          <w:sz w:val="28"/>
          <w:szCs w:val="28"/>
        </w:rPr>
      </w:pPr>
      <w:r w:rsidRPr="00511135">
        <w:rPr>
          <w:sz w:val="28"/>
          <w:szCs w:val="28"/>
        </w:rPr>
        <w:t>резко увеличен непрямой билирубин в крови</w:t>
      </w:r>
    </w:p>
    <w:p w:rsidR="002C72EE" w:rsidRPr="00511135" w:rsidRDefault="002C72EE" w:rsidP="00D41D2A">
      <w:pPr>
        <w:numPr>
          <w:ilvl w:val="0"/>
          <w:numId w:val="199"/>
        </w:numPr>
        <w:tabs>
          <w:tab w:val="left" w:pos="6780"/>
        </w:tabs>
        <w:contextualSpacing/>
        <w:rPr>
          <w:sz w:val="28"/>
          <w:szCs w:val="28"/>
        </w:rPr>
      </w:pPr>
      <w:r w:rsidRPr="00511135">
        <w:rPr>
          <w:sz w:val="28"/>
          <w:szCs w:val="28"/>
        </w:rPr>
        <w:t>в моче определяется уробилиноген</w:t>
      </w:r>
    </w:p>
    <w:p w:rsidR="002C72EE" w:rsidRPr="00511135" w:rsidRDefault="002C72EE" w:rsidP="00D41D2A">
      <w:pPr>
        <w:numPr>
          <w:ilvl w:val="0"/>
          <w:numId w:val="199"/>
        </w:numPr>
        <w:tabs>
          <w:tab w:val="left" w:pos="6780"/>
        </w:tabs>
        <w:contextualSpacing/>
        <w:rPr>
          <w:sz w:val="28"/>
          <w:szCs w:val="28"/>
        </w:rPr>
      </w:pPr>
      <w:r w:rsidRPr="00511135">
        <w:rPr>
          <w:sz w:val="28"/>
          <w:szCs w:val="28"/>
        </w:rPr>
        <w:t>кал обесцвечен</w:t>
      </w:r>
    </w:p>
    <w:p w:rsidR="002C72EE" w:rsidRPr="00511135" w:rsidRDefault="002C72EE" w:rsidP="002C72EE">
      <w:pPr>
        <w:tabs>
          <w:tab w:val="left" w:pos="6780"/>
        </w:tabs>
        <w:rPr>
          <w:sz w:val="28"/>
          <w:szCs w:val="28"/>
        </w:rPr>
      </w:pPr>
      <w:r w:rsidRPr="00511135">
        <w:rPr>
          <w:sz w:val="28"/>
          <w:szCs w:val="28"/>
        </w:rPr>
        <w:t>6.  ИЗБЫТОК ЖЕЛЕЗА В РЕТИКУЛОЭНДОТЕЛИАЛЬНЫХ КЛЕТКАХ ПЕЧЕНИ И СЕЛЕЗЕНКИ ДЕПОНИРУЕТСЯ В СОСТАВЕ:</w:t>
      </w:r>
    </w:p>
    <w:p w:rsidR="002C72EE" w:rsidRPr="00511135" w:rsidRDefault="002C72EE" w:rsidP="00D41D2A">
      <w:pPr>
        <w:numPr>
          <w:ilvl w:val="0"/>
          <w:numId w:val="200"/>
        </w:numPr>
        <w:tabs>
          <w:tab w:val="left" w:pos="6780"/>
        </w:tabs>
        <w:contextualSpacing/>
        <w:rPr>
          <w:sz w:val="28"/>
          <w:szCs w:val="28"/>
        </w:rPr>
      </w:pPr>
      <w:r w:rsidRPr="00511135">
        <w:rPr>
          <w:sz w:val="28"/>
          <w:szCs w:val="28"/>
        </w:rPr>
        <w:t>ферритина</w:t>
      </w:r>
    </w:p>
    <w:p w:rsidR="002C72EE" w:rsidRPr="00511135" w:rsidRDefault="002C72EE" w:rsidP="00D41D2A">
      <w:pPr>
        <w:numPr>
          <w:ilvl w:val="0"/>
          <w:numId w:val="200"/>
        </w:numPr>
        <w:tabs>
          <w:tab w:val="left" w:pos="6780"/>
        </w:tabs>
        <w:contextualSpacing/>
        <w:rPr>
          <w:sz w:val="28"/>
          <w:szCs w:val="28"/>
        </w:rPr>
      </w:pPr>
      <w:r w:rsidRPr="00511135">
        <w:rPr>
          <w:sz w:val="28"/>
          <w:szCs w:val="28"/>
        </w:rPr>
        <w:t>церулоплазмина</w:t>
      </w:r>
    </w:p>
    <w:p w:rsidR="002C72EE" w:rsidRPr="00511135" w:rsidRDefault="002C72EE" w:rsidP="00D41D2A">
      <w:pPr>
        <w:numPr>
          <w:ilvl w:val="0"/>
          <w:numId w:val="200"/>
        </w:numPr>
        <w:tabs>
          <w:tab w:val="left" w:pos="6780"/>
        </w:tabs>
        <w:contextualSpacing/>
        <w:rPr>
          <w:sz w:val="28"/>
          <w:szCs w:val="28"/>
        </w:rPr>
      </w:pPr>
      <w:r w:rsidRPr="00511135">
        <w:rPr>
          <w:sz w:val="28"/>
          <w:szCs w:val="28"/>
        </w:rPr>
        <w:t>трансферрина</w:t>
      </w:r>
    </w:p>
    <w:p w:rsidR="002C72EE" w:rsidRPr="00511135" w:rsidRDefault="002C72EE" w:rsidP="00D41D2A">
      <w:pPr>
        <w:numPr>
          <w:ilvl w:val="0"/>
          <w:numId w:val="200"/>
        </w:numPr>
        <w:tabs>
          <w:tab w:val="left" w:pos="6780"/>
        </w:tabs>
        <w:contextualSpacing/>
        <w:rPr>
          <w:sz w:val="28"/>
          <w:szCs w:val="28"/>
        </w:rPr>
      </w:pPr>
      <w:r w:rsidRPr="00511135">
        <w:rPr>
          <w:sz w:val="28"/>
          <w:szCs w:val="28"/>
        </w:rPr>
        <w:lastRenderedPageBreak/>
        <w:t>гемосидерина</w:t>
      </w:r>
    </w:p>
    <w:p w:rsidR="002C72EE" w:rsidRPr="00511135" w:rsidRDefault="002C72EE" w:rsidP="002C72EE">
      <w:pPr>
        <w:tabs>
          <w:tab w:val="left" w:pos="6780"/>
        </w:tabs>
        <w:contextualSpacing/>
        <w:rPr>
          <w:sz w:val="28"/>
          <w:szCs w:val="28"/>
        </w:rPr>
      </w:pPr>
      <w:r w:rsidRPr="00511135">
        <w:rPr>
          <w:sz w:val="28"/>
          <w:szCs w:val="28"/>
        </w:rPr>
        <w:t>7. В ПЕЧЕНИ ПРОТЕКАЮТ ПРОЦЕССЫ:</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синтеза гликогена</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образования гормонов</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синтеза фенола и крезола</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образования вердоглобина</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синтеза мочевины</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распада кетоновых тел</w:t>
      </w:r>
    </w:p>
    <w:p w:rsidR="002C72EE" w:rsidRPr="00511135" w:rsidRDefault="002C72EE" w:rsidP="00D41D2A">
      <w:pPr>
        <w:pStyle w:val="a5"/>
        <w:widowControl/>
        <w:numPr>
          <w:ilvl w:val="0"/>
          <w:numId w:val="201"/>
        </w:numPr>
        <w:autoSpaceDE/>
        <w:autoSpaceDN/>
        <w:adjustRightInd/>
        <w:jc w:val="left"/>
        <w:rPr>
          <w:rFonts w:ascii="Times New Roman" w:hAnsi="Times New Roman"/>
          <w:sz w:val="28"/>
          <w:szCs w:val="28"/>
        </w:rPr>
      </w:pPr>
      <w:r w:rsidRPr="00511135">
        <w:rPr>
          <w:rFonts w:ascii="Times New Roman" w:hAnsi="Times New Roman"/>
          <w:sz w:val="28"/>
          <w:szCs w:val="28"/>
        </w:rPr>
        <w:t>обезвреживания ксенобиотиков</w:t>
      </w:r>
    </w:p>
    <w:p w:rsidR="002C72EE" w:rsidRPr="00511135" w:rsidRDefault="002C72EE" w:rsidP="002C72EE">
      <w:pPr>
        <w:tabs>
          <w:tab w:val="left" w:pos="6780"/>
        </w:tabs>
        <w:contextualSpacing/>
        <w:rPr>
          <w:sz w:val="28"/>
          <w:szCs w:val="28"/>
        </w:rPr>
      </w:pPr>
      <w:r w:rsidRPr="00511135">
        <w:rPr>
          <w:sz w:val="28"/>
          <w:szCs w:val="28"/>
        </w:rPr>
        <w:t>8.</w:t>
      </w:r>
      <w:r w:rsidRPr="00511135">
        <w:t xml:space="preserve"> </w:t>
      </w:r>
      <w:r w:rsidRPr="00511135">
        <w:rPr>
          <w:sz w:val="28"/>
          <w:szCs w:val="28"/>
        </w:rPr>
        <w:t>ФУНКЦИЯ ГАПТОГЛОБИНА:</w:t>
      </w:r>
    </w:p>
    <w:p w:rsidR="002C72EE" w:rsidRPr="00511135" w:rsidRDefault="002C72EE" w:rsidP="00D41D2A">
      <w:pPr>
        <w:numPr>
          <w:ilvl w:val="0"/>
          <w:numId w:val="202"/>
        </w:numPr>
        <w:tabs>
          <w:tab w:val="clear" w:pos="1211"/>
        </w:tabs>
        <w:ind w:left="709" w:hanging="283"/>
        <w:contextualSpacing/>
        <w:rPr>
          <w:sz w:val="28"/>
          <w:szCs w:val="28"/>
        </w:rPr>
      </w:pPr>
      <w:r w:rsidRPr="00511135">
        <w:rPr>
          <w:sz w:val="28"/>
          <w:szCs w:val="28"/>
        </w:rPr>
        <w:t>связывает свободный гемоглобин</w:t>
      </w:r>
    </w:p>
    <w:p w:rsidR="002C72EE" w:rsidRPr="00511135" w:rsidRDefault="002C72EE" w:rsidP="00D41D2A">
      <w:pPr>
        <w:numPr>
          <w:ilvl w:val="0"/>
          <w:numId w:val="202"/>
        </w:numPr>
        <w:tabs>
          <w:tab w:val="clear" w:pos="1211"/>
        </w:tabs>
        <w:ind w:left="709" w:hanging="283"/>
        <w:contextualSpacing/>
        <w:rPr>
          <w:sz w:val="28"/>
          <w:szCs w:val="28"/>
        </w:rPr>
      </w:pPr>
      <w:r w:rsidRPr="00511135">
        <w:rPr>
          <w:sz w:val="28"/>
          <w:szCs w:val="28"/>
        </w:rPr>
        <w:t>транспортирует железо</w:t>
      </w:r>
    </w:p>
    <w:p w:rsidR="002C72EE" w:rsidRPr="00511135" w:rsidRDefault="002C72EE" w:rsidP="00D41D2A">
      <w:pPr>
        <w:numPr>
          <w:ilvl w:val="0"/>
          <w:numId w:val="202"/>
        </w:numPr>
        <w:tabs>
          <w:tab w:val="clear" w:pos="1211"/>
        </w:tabs>
        <w:ind w:left="709" w:hanging="283"/>
        <w:contextualSpacing/>
        <w:rPr>
          <w:sz w:val="28"/>
          <w:szCs w:val="28"/>
        </w:rPr>
      </w:pPr>
      <w:r w:rsidRPr="00511135">
        <w:rPr>
          <w:sz w:val="28"/>
          <w:szCs w:val="28"/>
        </w:rPr>
        <w:t>связывает гем гемоглобина</w:t>
      </w:r>
    </w:p>
    <w:p w:rsidR="002C72EE" w:rsidRPr="00511135" w:rsidRDefault="002C72EE" w:rsidP="00D41D2A">
      <w:pPr>
        <w:numPr>
          <w:ilvl w:val="0"/>
          <w:numId w:val="202"/>
        </w:numPr>
        <w:tabs>
          <w:tab w:val="clear" w:pos="1211"/>
        </w:tabs>
        <w:ind w:left="709" w:hanging="283"/>
        <w:contextualSpacing/>
        <w:rPr>
          <w:sz w:val="28"/>
          <w:szCs w:val="28"/>
        </w:rPr>
      </w:pPr>
      <w:r w:rsidRPr="00511135">
        <w:rPr>
          <w:sz w:val="28"/>
          <w:szCs w:val="28"/>
        </w:rPr>
        <w:t>транспортирует медь</w:t>
      </w:r>
    </w:p>
    <w:p w:rsidR="002C72EE" w:rsidRPr="00511135" w:rsidRDefault="002C72EE" w:rsidP="002C72EE">
      <w:pPr>
        <w:tabs>
          <w:tab w:val="left" w:pos="6780"/>
        </w:tabs>
        <w:contextualSpacing/>
        <w:rPr>
          <w:sz w:val="28"/>
          <w:szCs w:val="28"/>
        </w:rPr>
      </w:pPr>
      <w:r w:rsidRPr="00511135">
        <w:rPr>
          <w:sz w:val="28"/>
          <w:szCs w:val="28"/>
        </w:rPr>
        <w:t>9. КОНЕЧНЫМ ПРОДУКТОМ ПРЕОБРАЗОВАНИЯ БИЛИРУБИНА В ПЕЧЕНИ ЯВЛЯЕТСЯ:</w:t>
      </w:r>
    </w:p>
    <w:p w:rsidR="002C72EE" w:rsidRPr="00511135" w:rsidRDefault="002C72EE" w:rsidP="00D41D2A">
      <w:pPr>
        <w:numPr>
          <w:ilvl w:val="0"/>
          <w:numId w:val="203"/>
        </w:numPr>
        <w:tabs>
          <w:tab w:val="left" w:pos="6780"/>
        </w:tabs>
        <w:contextualSpacing/>
        <w:rPr>
          <w:sz w:val="28"/>
          <w:szCs w:val="28"/>
        </w:rPr>
      </w:pPr>
      <w:r w:rsidRPr="00511135">
        <w:rPr>
          <w:sz w:val="28"/>
          <w:szCs w:val="28"/>
        </w:rPr>
        <w:t>уробилиноген</w:t>
      </w:r>
    </w:p>
    <w:p w:rsidR="002C72EE" w:rsidRPr="00511135" w:rsidRDefault="002C72EE" w:rsidP="00D41D2A">
      <w:pPr>
        <w:numPr>
          <w:ilvl w:val="0"/>
          <w:numId w:val="203"/>
        </w:numPr>
        <w:tabs>
          <w:tab w:val="left" w:pos="6780"/>
        </w:tabs>
        <w:contextualSpacing/>
        <w:rPr>
          <w:sz w:val="28"/>
          <w:szCs w:val="28"/>
        </w:rPr>
      </w:pPr>
      <w:r w:rsidRPr="00511135">
        <w:rPr>
          <w:sz w:val="28"/>
          <w:szCs w:val="28"/>
        </w:rPr>
        <w:t>д</w:t>
      </w:r>
      <w:proofErr w:type="gramStart"/>
      <w:r w:rsidRPr="00511135">
        <w:rPr>
          <w:sz w:val="28"/>
          <w:szCs w:val="28"/>
        </w:rPr>
        <w:t>и-</w:t>
      </w:r>
      <w:proofErr w:type="gramEnd"/>
      <w:r w:rsidRPr="00511135">
        <w:rPr>
          <w:sz w:val="28"/>
          <w:szCs w:val="28"/>
        </w:rPr>
        <w:t xml:space="preserve"> и трипирролы</w:t>
      </w:r>
    </w:p>
    <w:p w:rsidR="002C72EE" w:rsidRPr="00511135" w:rsidRDefault="002C72EE" w:rsidP="00D41D2A">
      <w:pPr>
        <w:numPr>
          <w:ilvl w:val="0"/>
          <w:numId w:val="203"/>
        </w:numPr>
        <w:tabs>
          <w:tab w:val="left" w:pos="6780"/>
        </w:tabs>
        <w:contextualSpacing/>
        <w:rPr>
          <w:sz w:val="28"/>
          <w:szCs w:val="28"/>
        </w:rPr>
      </w:pPr>
      <w:r w:rsidRPr="00511135">
        <w:rPr>
          <w:sz w:val="28"/>
          <w:szCs w:val="28"/>
        </w:rPr>
        <w:t>стеркобилиноген</w:t>
      </w:r>
    </w:p>
    <w:p w:rsidR="002C72EE" w:rsidRPr="00511135" w:rsidRDefault="002C72EE" w:rsidP="00D41D2A">
      <w:pPr>
        <w:numPr>
          <w:ilvl w:val="0"/>
          <w:numId w:val="203"/>
        </w:numPr>
        <w:tabs>
          <w:tab w:val="left" w:pos="6780"/>
        </w:tabs>
        <w:contextualSpacing/>
        <w:rPr>
          <w:sz w:val="28"/>
          <w:szCs w:val="28"/>
        </w:rPr>
      </w:pPr>
      <w:r w:rsidRPr="00511135">
        <w:rPr>
          <w:sz w:val="28"/>
          <w:szCs w:val="28"/>
        </w:rPr>
        <w:t>моноглюкурониды билирубина</w:t>
      </w:r>
    </w:p>
    <w:p w:rsidR="002C72EE" w:rsidRPr="00511135" w:rsidRDefault="002C72EE" w:rsidP="002C72EE">
      <w:pPr>
        <w:tabs>
          <w:tab w:val="left" w:pos="6780"/>
        </w:tabs>
        <w:contextualSpacing/>
        <w:rPr>
          <w:sz w:val="28"/>
          <w:szCs w:val="28"/>
        </w:rPr>
      </w:pPr>
      <w:r w:rsidRPr="00511135">
        <w:rPr>
          <w:sz w:val="28"/>
          <w:szCs w:val="28"/>
        </w:rPr>
        <w:t>10.  ПРЯМОЙ БИЛИРУБИН:</w:t>
      </w:r>
    </w:p>
    <w:p w:rsidR="002C72EE" w:rsidRPr="00511135" w:rsidRDefault="002C72EE" w:rsidP="00D41D2A">
      <w:pPr>
        <w:numPr>
          <w:ilvl w:val="0"/>
          <w:numId w:val="204"/>
        </w:numPr>
        <w:tabs>
          <w:tab w:val="left" w:pos="6780"/>
        </w:tabs>
        <w:contextualSpacing/>
        <w:rPr>
          <w:sz w:val="28"/>
          <w:szCs w:val="28"/>
        </w:rPr>
      </w:pPr>
      <w:r w:rsidRPr="00511135">
        <w:rPr>
          <w:sz w:val="28"/>
          <w:szCs w:val="28"/>
        </w:rPr>
        <w:t>транспортируется альбуминами крови</w:t>
      </w:r>
    </w:p>
    <w:p w:rsidR="002C72EE" w:rsidRPr="00511135" w:rsidRDefault="002C72EE" w:rsidP="00D41D2A">
      <w:pPr>
        <w:numPr>
          <w:ilvl w:val="0"/>
          <w:numId w:val="204"/>
        </w:numPr>
        <w:tabs>
          <w:tab w:val="left" w:pos="6780"/>
        </w:tabs>
        <w:contextualSpacing/>
        <w:rPr>
          <w:sz w:val="28"/>
          <w:szCs w:val="28"/>
        </w:rPr>
      </w:pPr>
      <w:r w:rsidRPr="00511135">
        <w:rPr>
          <w:sz w:val="28"/>
          <w:szCs w:val="28"/>
        </w:rPr>
        <w:t>токсичен</w:t>
      </w:r>
    </w:p>
    <w:p w:rsidR="002C72EE" w:rsidRPr="00511135" w:rsidRDefault="002C72EE" w:rsidP="00D41D2A">
      <w:pPr>
        <w:numPr>
          <w:ilvl w:val="0"/>
          <w:numId w:val="204"/>
        </w:numPr>
        <w:tabs>
          <w:tab w:val="left" w:pos="6780"/>
        </w:tabs>
        <w:contextualSpacing/>
        <w:rPr>
          <w:sz w:val="28"/>
          <w:szCs w:val="28"/>
        </w:rPr>
      </w:pPr>
      <w:r w:rsidRPr="00511135">
        <w:rPr>
          <w:sz w:val="28"/>
          <w:szCs w:val="28"/>
        </w:rPr>
        <w:t>конъюгированный билирубин</w:t>
      </w:r>
    </w:p>
    <w:p w:rsidR="002C72EE" w:rsidRPr="00511135" w:rsidRDefault="002C72EE" w:rsidP="00D41D2A">
      <w:pPr>
        <w:numPr>
          <w:ilvl w:val="0"/>
          <w:numId w:val="204"/>
        </w:numPr>
        <w:tabs>
          <w:tab w:val="left" w:pos="6780"/>
        </w:tabs>
        <w:contextualSpacing/>
        <w:rPr>
          <w:sz w:val="28"/>
          <w:szCs w:val="28"/>
        </w:rPr>
      </w:pPr>
      <w:proofErr w:type="gramStart"/>
      <w:r w:rsidRPr="00511135">
        <w:rPr>
          <w:sz w:val="28"/>
          <w:szCs w:val="28"/>
        </w:rPr>
        <w:t>связан</w:t>
      </w:r>
      <w:proofErr w:type="gramEnd"/>
      <w:r w:rsidRPr="00511135">
        <w:rPr>
          <w:sz w:val="28"/>
          <w:szCs w:val="28"/>
        </w:rPr>
        <w:t xml:space="preserve"> с глюкуроновой кислотой</w:t>
      </w:r>
    </w:p>
    <w:p w:rsidR="002C72EE" w:rsidRPr="00511135" w:rsidRDefault="002C72EE" w:rsidP="00D41D2A">
      <w:pPr>
        <w:numPr>
          <w:ilvl w:val="0"/>
          <w:numId w:val="204"/>
        </w:numPr>
        <w:tabs>
          <w:tab w:val="left" w:pos="6780"/>
        </w:tabs>
        <w:contextualSpacing/>
        <w:rPr>
          <w:sz w:val="28"/>
          <w:szCs w:val="28"/>
        </w:rPr>
      </w:pPr>
      <w:r w:rsidRPr="00511135">
        <w:rPr>
          <w:sz w:val="28"/>
          <w:szCs w:val="28"/>
        </w:rPr>
        <w:t>связывается в печени с желчными кислотами</w:t>
      </w:r>
    </w:p>
    <w:p w:rsidR="002C72EE" w:rsidRPr="00511135" w:rsidRDefault="002C72EE" w:rsidP="00D41D2A">
      <w:pPr>
        <w:numPr>
          <w:ilvl w:val="0"/>
          <w:numId w:val="204"/>
        </w:numPr>
        <w:tabs>
          <w:tab w:val="left" w:pos="6780"/>
        </w:tabs>
        <w:contextualSpacing/>
        <w:rPr>
          <w:sz w:val="28"/>
          <w:szCs w:val="28"/>
        </w:rPr>
      </w:pPr>
      <w:r w:rsidRPr="00511135">
        <w:rPr>
          <w:sz w:val="28"/>
          <w:szCs w:val="28"/>
        </w:rPr>
        <w:t>дает цветную реакцию с диазореактивом Эрлиха</w:t>
      </w:r>
    </w:p>
    <w:p w:rsidR="002C72EE" w:rsidRPr="00511135" w:rsidRDefault="002C72EE" w:rsidP="00D41D2A">
      <w:pPr>
        <w:numPr>
          <w:ilvl w:val="0"/>
          <w:numId w:val="204"/>
        </w:numPr>
        <w:tabs>
          <w:tab w:val="left" w:pos="6780"/>
        </w:tabs>
        <w:contextualSpacing/>
        <w:rPr>
          <w:sz w:val="28"/>
          <w:szCs w:val="28"/>
        </w:rPr>
      </w:pPr>
      <w:r w:rsidRPr="00511135">
        <w:rPr>
          <w:sz w:val="28"/>
          <w:szCs w:val="28"/>
        </w:rPr>
        <w:t>гидрофобен</w:t>
      </w:r>
    </w:p>
    <w:p w:rsidR="00DA2B6D" w:rsidRPr="00511135" w:rsidRDefault="00DA2B6D" w:rsidP="00DA2B6D">
      <w:pPr>
        <w:rPr>
          <w:sz w:val="28"/>
          <w:szCs w:val="28"/>
        </w:rPr>
      </w:pPr>
      <w:r w:rsidRPr="00511135">
        <w:rPr>
          <w:sz w:val="28"/>
          <w:szCs w:val="28"/>
        </w:rPr>
        <w:t>11.ВО ФРАКЦИИ Α</w:t>
      </w:r>
      <w:r w:rsidRPr="00511135">
        <w:rPr>
          <w:sz w:val="28"/>
          <w:szCs w:val="28"/>
          <w:vertAlign w:val="subscript"/>
        </w:rPr>
        <w:t>1</w:t>
      </w:r>
      <w:r w:rsidRPr="00511135">
        <w:rPr>
          <w:sz w:val="28"/>
          <w:szCs w:val="28"/>
        </w:rPr>
        <w:t>-ГЛОБУЛИНОВ НАХОДЯТСЯ БЕЛКИ</w:t>
      </w:r>
    </w:p>
    <w:p w:rsidR="00DA2B6D" w:rsidRPr="00511135" w:rsidRDefault="00DA2B6D" w:rsidP="00D41D2A">
      <w:pPr>
        <w:pStyle w:val="a5"/>
        <w:numPr>
          <w:ilvl w:val="0"/>
          <w:numId w:val="214"/>
        </w:numPr>
        <w:rPr>
          <w:rFonts w:ascii="Times New Roman" w:hAnsi="Times New Roman"/>
          <w:sz w:val="28"/>
          <w:szCs w:val="28"/>
        </w:rPr>
      </w:pPr>
      <w:r w:rsidRPr="00511135">
        <w:rPr>
          <w:rFonts w:ascii="Times New Roman" w:hAnsi="Times New Roman"/>
          <w:sz w:val="28"/>
          <w:szCs w:val="28"/>
        </w:rPr>
        <w:t>α</w:t>
      </w:r>
      <w:r w:rsidRPr="00511135">
        <w:rPr>
          <w:rFonts w:ascii="Times New Roman" w:hAnsi="Times New Roman"/>
          <w:sz w:val="28"/>
          <w:szCs w:val="28"/>
          <w:vertAlign w:val="subscript"/>
        </w:rPr>
        <w:t>1</w:t>
      </w:r>
      <w:r w:rsidRPr="00511135">
        <w:rPr>
          <w:rFonts w:ascii="Times New Roman" w:hAnsi="Times New Roman"/>
          <w:sz w:val="28"/>
          <w:szCs w:val="28"/>
        </w:rPr>
        <w:t>-антитрипсин</w:t>
      </w:r>
    </w:p>
    <w:p w:rsidR="00DA2B6D" w:rsidRPr="00511135" w:rsidRDefault="00DA2B6D" w:rsidP="00D41D2A">
      <w:pPr>
        <w:pStyle w:val="a5"/>
        <w:numPr>
          <w:ilvl w:val="0"/>
          <w:numId w:val="214"/>
        </w:numPr>
        <w:rPr>
          <w:rFonts w:ascii="Times New Roman" w:hAnsi="Times New Roman"/>
          <w:sz w:val="28"/>
          <w:szCs w:val="28"/>
        </w:rPr>
      </w:pPr>
      <w:r w:rsidRPr="00511135">
        <w:rPr>
          <w:rFonts w:ascii="Times New Roman" w:hAnsi="Times New Roman"/>
          <w:sz w:val="28"/>
          <w:szCs w:val="28"/>
        </w:rPr>
        <w:t>α</w:t>
      </w:r>
      <w:r w:rsidRPr="00511135">
        <w:rPr>
          <w:rFonts w:ascii="Times New Roman" w:hAnsi="Times New Roman"/>
          <w:sz w:val="28"/>
          <w:szCs w:val="28"/>
          <w:vertAlign w:val="subscript"/>
        </w:rPr>
        <w:t>1</w:t>
      </w:r>
      <w:r w:rsidRPr="00511135">
        <w:rPr>
          <w:rFonts w:ascii="Times New Roman" w:hAnsi="Times New Roman"/>
          <w:sz w:val="28"/>
          <w:szCs w:val="28"/>
        </w:rPr>
        <w:t>-кислый гликопротеин</w:t>
      </w:r>
    </w:p>
    <w:p w:rsidR="00DA2B6D" w:rsidRPr="00511135" w:rsidRDefault="00B441FB" w:rsidP="00D41D2A">
      <w:pPr>
        <w:pStyle w:val="a5"/>
        <w:numPr>
          <w:ilvl w:val="0"/>
          <w:numId w:val="214"/>
        </w:numPr>
        <w:rPr>
          <w:rFonts w:ascii="Times New Roman" w:hAnsi="Times New Roman"/>
          <w:sz w:val="28"/>
          <w:szCs w:val="28"/>
        </w:rPr>
      </w:pPr>
      <w:r w:rsidRPr="00511135">
        <w:rPr>
          <w:rFonts w:ascii="Times New Roman" w:hAnsi="Times New Roman"/>
          <w:sz w:val="28"/>
          <w:szCs w:val="28"/>
        </w:rPr>
        <w:t>трансферрин</w:t>
      </w:r>
    </w:p>
    <w:p w:rsidR="00DA2B6D" w:rsidRPr="00511135" w:rsidRDefault="00DA2B6D" w:rsidP="00D41D2A">
      <w:pPr>
        <w:pStyle w:val="a5"/>
        <w:numPr>
          <w:ilvl w:val="0"/>
          <w:numId w:val="214"/>
        </w:numPr>
        <w:rPr>
          <w:rFonts w:ascii="Times New Roman" w:hAnsi="Times New Roman"/>
          <w:sz w:val="28"/>
          <w:szCs w:val="28"/>
        </w:rPr>
      </w:pPr>
      <w:proofErr w:type="gramStart"/>
      <w:r w:rsidRPr="00511135">
        <w:rPr>
          <w:rFonts w:ascii="Times New Roman" w:hAnsi="Times New Roman"/>
          <w:sz w:val="28"/>
          <w:szCs w:val="28"/>
        </w:rPr>
        <w:t>С-реактивный</w:t>
      </w:r>
      <w:proofErr w:type="gramEnd"/>
      <w:r w:rsidRPr="00511135">
        <w:rPr>
          <w:rFonts w:ascii="Times New Roman" w:hAnsi="Times New Roman"/>
          <w:sz w:val="28"/>
          <w:szCs w:val="28"/>
        </w:rPr>
        <w:t xml:space="preserve"> белок</w:t>
      </w:r>
    </w:p>
    <w:p w:rsidR="00DA2B6D" w:rsidRPr="00511135" w:rsidRDefault="00B441FB" w:rsidP="00D41D2A">
      <w:pPr>
        <w:pStyle w:val="a5"/>
        <w:numPr>
          <w:ilvl w:val="0"/>
          <w:numId w:val="214"/>
        </w:numPr>
        <w:rPr>
          <w:rFonts w:ascii="Times New Roman" w:hAnsi="Times New Roman"/>
          <w:sz w:val="28"/>
          <w:szCs w:val="28"/>
        </w:rPr>
      </w:pPr>
      <w:r w:rsidRPr="00511135">
        <w:rPr>
          <w:rFonts w:ascii="Times New Roman" w:hAnsi="Times New Roman"/>
          <w:sz w:val="28"/>
          <w:szCs w:val="28"/>
        </w:rPr>
        <w:t>транскортин</w:t>
      </w:r>
    </w:p>
    <w:p w:rsidR="00DA2B6D" w:rsidRPr="00511135" w:rsidRDefault="00B441FB" w:rsidP="00D41D2A">
      <w:pPr>
        <w:pStyle w:val="a5"/>
        <w:numPr>
          <w:ilvl w:val="0"/>
          <w:numId w:val="214"/>
        </w:numPr>
        <w:rPr>
          <w:rFonts w:ascii="Times New Roman" w:hAnsi="Times New Roman"/>
          <w:sz w:val="28"/>
          <w:szCs w:val="28"/>
        </w:rPr>
      </w:pPr>
      <w:r w:rsidRPr="00511135">
        <w:rPr>
          <w:rFonts w:ascii="Times New Roman" w:hAnsi="Times New Roman"/>
          <w:sz w:val="28"/>
          <w:szCs w:val="28"/>
        </w:rPr>
        <w:t>тиреосвязывающий глобулин</w:t>
      </w:r>
    </w:p>
    <w:p w:rsidR="00DA2B6D" w:rsidRPr="00511135" w:rsidRDefault="00DA2B6D" w:rsidP="00DA2B6D">
      <w:pPr>
        <w:rPr>
          <w:sz w:val="28"/>
          <w:szCs w:val="28"/>
        </w:rPr>
      </w:pPr>
      <w:r w:rsidRPr="00511135">
        <w:rPr>
          <w:sz w:val="28"/>
          <w:szCs w:val="28"/>
        </w:rPr>
        <w:t>12.ФУНКЦИЯМИ α</w:t>
      </w:r>
      <w:r w:rsidRPr="00511135">
        <w:rPr>
          <w:sz w:val="28"/>
          <w:szCs w:val="28"/>
          <w:vertAlign w:val="subscript"/>
        </w:rPr>
        <w:t>1</w:t>
      </w:r>
      <w:r w:rsidRPr="00511135">
        <w:rPr>
          <w:sz w:val="28"/>
          <w:szCs w:val="28"/>
        </w:rPr>
        <w:t>-ГЛОБУЛИНОВ ЯВЛЯЮТСЯ</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транспорт ретинола</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транспорт высших жирных кислот</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связывание и транспорт тироксина</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ингибирование многих протеолитических ферментов</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активирование многих протеолитических ферментов</w:t>
      </w:r>
    </w:p>
    <w:p w:rsidR="00DA2B6D" w:rsidRPr="00511135" w:rsidRDefault="00B441FB" w:rsidP="00D41D2A">
      <w:pPr>
        <w:pStyle w:val="a5"/>
        <w:numPr>
          <w:ilvl w:val="0"/>
          <w:numId w:val="213"/>
        </w:numPr>
        <w:rPr>
          <w:rFonts w:ascii="Times New Roman" w:hAnsi="Times New Roman"/>
          <w:sz w:val="28"/>
          <w:szCs w:val="28"/>
        </w:rPr>
      </w:pPr>
      <w:r w:rsidRPr="00511135">
        <w:rPr>
          <w:rFonts w:ascii="Times New Roman" w:hAnsi="Times New Roman"/>
          <w:sz w:val="28"/>
          <w:szCs w:val="28"/>
        </w:rPr>
        <w:t xml:space="preserve">связывание </w:t>
      </w:r>
      <w:r w:rsidR="00DA2B6D" w:rsidRPr="00511135">
        <w:rPr>
          <w:rFonts w:ascii="Times New Roman" w:hAnsi="Times New Roman"/>
          <w:sz w:val="28"/>
          <w:szCs w:val="28"/>
        </w:rPr>
        <w:t>и транспорт кортизола и кортикостерона</w:t>
      </w:r>
    </w:p>
    <w:p w:rsidR="00DA2B6D" w:rsidRPr="00511135" w:rsidRDefault="00DA2B6D" w:rsidP="00DA2B6D">
      <w:pPr>
        <w:rPr>
          <w:sz w:val="28"/>
          <w:szCs w:val="28"/>
        </w:rPr>
      </w:pPr>
      <w:r w:rsidRPr="00511135">
        <w:rPr>
          <w:sz w:val="28"/>
          <w:szCs w:val="28"/>
        </w:rPr>
        <w:t>13.ФУНКЦИЯМИ α</w:t>
      </w:r>
      <w:r w:rsidRPr="00511135">
        <w:rPr>
          <w:sz w:val="28"/>
          <w:szCs w:val="28"/>
          <w:vertAlign w:val="subscript"/>
        </w:rPr>
        <w:t>2</w:t>
      </w:r>
      <w:r w:rsidRPr="00511135">
        <w:rPr>
          <w:sz w:val="28"/>
          <w:szCs w:val="28"/>
        </w:rPr>
        <w:t>-ГЛОБУЛИНОВ ЯВЛЯЮТСЯ</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t>осмотическая регуляция</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t>ингибирование протеаз</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t>связывание гемоглобина и его сохранение</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lastRenderedPageBreak/>
        <w:t>транспорт витаминов д</w:t>
      </w:r>
      <w:proofErr w:type="gramStart"/>
      <w:r w:rsidRPr="00511135">
        <w:rPr>
          <w:rFonts w:ascii="Times New Roman" w:hAnsi="Times New Roman"/>
          <w:sz w:val="28"/>
          <w:szCs w:val="28"/>
        </w:rPr>
        <w:t>,е</w:t>
      </w:r>
      <w:proofErr w:type="gramEnd"/>
      <w:r w:rsidRPr="00511135">
        <w:rPr>
          <w:rFonts w:ascii="Times New Roman" w:hAnsi="Times New Roman"/>
          <w:sz w:val="28"/>
          <w:szCs w:val="28"/>
        </w:rPr>
        <w:t>,к</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t>транспорт меди</w:t>
      </w:r>
    </w:p>
    <w:p w:rsidR="00DA2B6D" w:rsidRPr="00511135" w:rsidRDefault="00B441FB" w:rsidP="00D41D2A">
      <w:pPr>
        <w:pStyle w:val="a5"/>
        <w:numPr>
          <w:ilvl w:val="0"/>
          <w:numId w:val="212"/>
        </w:numPr>
        <w:rPr>
          <w:rFonts w:ascii="Times New Roman" w:hAnsi="Times New Roman"/>
          <w:sz w:val="28"/>
          <w:szCs w:val="28"/>
        </w:rPr>
      </w:pPr>
      <w:r w:rsidRPr="00511135">
        <w:rPr>
          <w:rFonts w:ascii="Times New Roman" w:hAnsi="Times New Roman"/>
          <w:sz w:val="28"/>
          <w:szCs w:val="28"/>
        </w:rPr>
        <w:t xml:space="preserve">регуляция </w:t>
      </w:r>
      <w:r w:rsidR="00DA2B6D" w:rsidRPr="00511135">
        <w:rPr>
          <w:rFonts w:ascii="Times New Roman" w:hAnsi="Times New Roman"/>
          <w:sz w:val="28"/>
          <w:szCs w:val="28"/>
        </w:rPr>
        <w:t>уровня меди в печени</w:t>
      </w:r>
    </w:p>
    <w:p w:rsidR="00DA2B6D" w:rsidRPr="00511135" w:rsidRDefault="00DA2B6D" w:rsidP="00DA2B6D">
      <w:pPr>
        <w:rPr>
          <w:sz w:val="28"/>
          <w:szCs w:val="28"/>
        </w:rPr>
      </w:pPr>
      <w:r w:rsidRPr="00511135">
        <w:rPr>
          <w:sz w:val="28"/>
          <w:szCs w:val="28"/>
        </w:rPr>
        <w:t xml:space="preserve">14.ФУНКЦИЯМИ </w:t>
      </w:r>
      <w:proofErr w:type="gramStart"/>
      <w:r w:rsidRPr="00511135">
        <w:rPr>
          <w:sz w:val="28"/>
          <w:szCs w:val="28"/>
        </w:rPr>
        <w:t>β-</w:t>
      </w:r>
      <w:proofErr w:type="gramEnd"/>
      <w:r w:rsidRPr="00511135">
        <w:rPr>
          <w:sz w:val="28"/>
          <w:szCs w:val="28"/>
        </w:rPr>
        <w:t>ГЛОБУЛИНОВ ЯВЛЯЮТСЯ</w:t>
      </w:r>
    </w:p>
    <w:p w:rsidR="00DA2B6D" w:rsidRPr="00511135" w:rsidRDefault="00B441FB" w:rsidP="00D41D2A">
      <w:pPr>
        <w:pStyle w:val="a5"/>
        <w:numPr>
          <w:ilvl w:val="0"/>
          <w:numId w:val="210"/>
        </w:numPr>
        <w:rPr>
          <w:rFonts w:ascii="Times New Roman" w:hAnsi="Times New Roman"/>
          <w:sz w:val="28"/>
          <w:szCs w:val="28"/>
        </w:rPr>
      </w:pPr>
      <w:proofErr w:type="gramStart"/>
      <w:r w:rsidRPr="00511135">
        <w:rPr>
          <w:rFonts w:ascii="Times New Roman" w:hAnsi="Times New Roman"/>
          <w:sz w:val="28"/>
          <w:szCs w:val="28"/>
        </w:rPr>
        <w:t>защитная</w:t>
      </w:r>
      <w:proofErr w:type="gramEnd"/>
      <w:r w:rsidRPr="00511135">
        <w:rPr>
          <w:rFonts w:ascii="Times New Roman" w:hAnsi="Times New Roman"/>
          <w:sz w:val="28"/>
          <w:szCs w:val="28"/>
        </w:rPr>
        <w:t xml:space="preserve"> в виде антител</w:t>
      </w:r>
    </w:p>
    <w:p w:rsidR="00DA2B6D" w:rsidRPr="00511135" w:rsidRDefault="00B441FB" w:rsidP="00D41D2A">
      <w:pPr>
        <w:pStyle w:val="a5"/>
        <w:numPr>
          <w:ilvl w:val="0"/>
          <w:numId w:val="210"/>
        </w:numPr>
        <w:rPr>
          <w:rFonts w:ascii="Times New Roman" w:hAnsi="Times New Roman"/>
          <w:sz w:val="28"/>
          <w:szCs w:val="28"/>
        </w:rPr>
      </w:pPr>
      <w:r w:rsidRPr="00511135">
        <w:rPr>
          <w:rFonts w:ascii="Times New Roman" w:hAnsi="Times New Roman"/>
          <w:sz w:val="28"/>
          <w:szCs w:val="28"/>
        </w:rPr>
        <w:t>связывание и перенос железа</w:t>
      </w:r>
    </w:p>
    <w:p w:rsidR="00DA2B6D" w:rsidRPr="00511135" w:rsidRDefault="00B441FB" w:rsidP="00D41D2A">
      <w:pPr>
        <w:pStyle w:val="a5"/>
        <w:numPr>
          <w:ilvl w:val="0"/>
          <w:numId w:val="210"/>
        </w:numPr>
        <w:rPr>
          <w:rFonts w:ascii="Times New Roman" w:hAnsi="Times New Roman"/>
          <w:sz w:val="28"/>
          <w:szCs w:val="28"/>
        </w:rPr>
      </w:pPr>
      <w:r w:rsidRPr="00511135">
        <w:rPr>
          <w:rFonts w:ascii="Times New Roman" w:hAnsi="Times New Roman"/>
          <w:sz w:val="28"/>
          <w:szCs w:val="28"/>
        </w:rPr>
        <w:t>транспорт лекарств</w:t>
      </w:r>
    </w:p>
    <w:p w:rsidR="00DA2B6D" w:rsidRPr="00511135" w:rsidRDefault="00B441FB" w:rsidP="00D41D2A">
      <w:pPr>
        <w:pStyle w:val="a5"/>
        <w:numPr>
          <w:ilvl w:val="0"/>
          <w:numId w:val="210"/>
        </w:numPr>
        <w:rPr>
          <w:rFonts w:ascii="Times New Roman" w:hAnsi="Times New Roman"/>
          <w:sz w:val="28"/>
          <w:szCs w:val="28"/>
        </w:rPr>
      </w:pPr>
      <w:r w:rsidRPr="00511135">
        <w:rPr>
          <w:rFonts w:ascii="Times New Roman" w:hAnsi="Times New Roman"/>
          <w:sz w:val="28"/>
          <w:szCs w:val="28"/>
        </w:rPr>
        <w:t>связывание гема</w:t>
      </w:r>
    </w:p>
    <w:p w:rsidR="00DA2B6D" w:rsidRPr="00511135" w:rsidRDefault="00B441FB" w:rsidP="00D41D2A">
      <w:pPr>
        <w:pStyle w:val="a5"/>
        <w:numPr>
          <w:ilvl w:val="0"/>
          <w:numId w:val="210"/>
        </w:numPr>
        <w:rPr>
          <w:rFonts w:ascii="Times New Roman" w:hAnsi="Times New Roman"/>
          <w:sz w:val="28"/>
          <w:szCs w:val="28"/>
        </w:rPr>
      </w:pPr>
      <w:r w:rsidRPr="00511135">
        <w:rPr>
          <w:rFonts w:ascii="Times New Roman" w:hAnsi="Times New Roman"/>
          <w:sz w:val="28"/>
          <w:szCs w:val="28"/>
        </w:rPr>
        <w:t>предовращение выведения гема с мочой</w:t>
      </w:r>
    </w:p>
    <w:p w:rsidR="00DA2B6D" w:rsidRPr="00511135" w:rsidRDefault="00B441FB" w:rsidP="00D41D2A">
      <w:pPr>
        <w:pStyle w:val="a5"/>
        <w:numPr>
          <w:ilvl w:val="0"/>
          <w:numId w:val="210"/>
        </w:numPr>
        <w:rPr>
          <w:rFonts w:ascii="Times New Roman" w:hAnsi="Times New Roman"/>
          <w:sz w:val="28"/>
          <w:szCs w:val="28"/>
        </w:rPr>
      </w:pPr>
      <w:r w:rsidRPr="00511135">
        <w:rPr>
          <w:rFonts w:ascii="Times New Roman" w:hAnsi="Times New Roman"/>
          <w:sz w:val="28"/>
          <w:szCs w:val="28"/>
        </w:rPr>
        <w:t xml:space="preserve">связывание </w:t>
      </w:r>
      <w:r w:rsidR="00DA2B6D" w:rsidRPr="00511135">
        <w:rPr>
          <w:rFonts w:ascii="Times New Roman" w:hAnsi="Times New Roman"/>
          <w:sz w:val="28"/>
          <w:szCs w:val="28"/>
        </w:rPr>
        <w:t>и транспорт меди</w:t>
      </w:r>
    </w:p>
    <w:p w:rsidR="00DA2B6D" w:rsidRPr="00511135" w:rsidRDefault="00DA2B6D" w:rsidP="00DA2B6D">
      <w:pPr>
        <w:rPr>
          <w:sz w:val="28"/>
          <w:szCs w:val="28"/>
        </w:rPr>
      </w:pPr>
      <w:r w:rsidRPr="00511135">
        <w:rPr>
          <w:sz w:val="28"/>
          <w:szCs w:val="28"/>
        </w:rPr>
        <w:t xml:space="preserve">15.ФУНКЦИЯМИ </w:t>
      </w:r>
      <w:proofErr w:type="gramStart"/>
      <w:r w:rsidRPr="00511135">
        <w:rPr>
          <w:sz w:val="28"/>
          <w:szCs w:val="28"/>
        </w:rPr>
        <w:t>γ-</w:t>
      </w:r>
      <w:proofErr w:type="gramEnd"/>
      <w:r w:rsidRPr="00511135">
        <w:rPr>
          <w:sz w:val="28"/>
          <w:szCs w:val="28"/>
        </w:rPr>
        <w:t>ГЛОБУЛИНОВ ЯВЛЯЮТСЯ</w:t>
      </w:r>
    </w:p>
    <w:p w:rsidR="00DA2B6D" w:rsidRPr="00511135" w:rsidRDefault="00B441FB" w:rsidP="00D41D2A">
      <w:pPr>
        <w:pStyle w:val="a5"/>
        <w:numPr>
          <w:ilvl w:val="0"/>
          <w:numId w:val="211"/>
        </w:numPr>
        <w:rPr>
          <w:rFonts w:ascii="Times New Roman" w:hAnsi="Times New Roman"/>
          <w:sz w:val="28"/>
          <w:szCs w:val="28"/>
        </w:rPr>
      </w:pPr>
      <w:r w:rsidRPr="00511135">
        <w:rPr>
          <w:rFonts w:ascii="Times New Roman" w:hAnsi="Times New Roman"/>
          <w:sz w:val="28"/>
          <w:szCs w:val="28"/>
        </w:rPr>
        <w:t>участие в работе иммунной системы</w:t>
      </w:r>
    </w:p>
    <w:p w:rsidR="00DA2B6D" w:rsidRPr="00511135" w:rsidRDefault="00B441FB" w:rsidP="00D41D2A">
      <w:pPr>
        <w:pStyle w:val="a5"/>
        <w:numPr>
          <w:ilvl w:val="0"/>
          <w:numId w:val="211"/>
        </w:numPr>
        <w:rPr>
          <w:rFonts w:ascii="Times New Roman" w:hAnsi="Times New Roman"/>
          <w:sz w:val="28"/>
          <w:szCs w:val="28"/>
        </w:rPr>
      </w:pPr>
      <w:r w:rsidRPr="00511135">
        <w:rPr>
          <w:rFonts w:ascii="Times New Roman" w:hAnsi="Times New Roman"/>
          <w:sz w:val="28"/>
          <w:szCs w:val="28"/>
        </w:rPr>
        <w:t>способность распознавать проникшие в организм вирусы или чужеродные белки</w:t>
      </w:r>
    </w:p>
    <w:p w:rsidR="00DA2B6D" w:rsidRPr="00511135" w:rsidRDefault="00B441FB" w:rsidP="00D41D2A">
      <w:pPr>
        <w:pStyle w:val="a5"/>
        <w:numPr>
          <w:ilvl w:val="0"/>
          <w:numId w:val="211"/>
        </w:numPr>
        <w:rPr>
          <w:rFonts w:ascii="Times New Roman" w:hAnsi="Times New Roman"/>
          <w:sz w:val="28"/>
          <w:szCs w:val="28"/>
        </w:rPr>
      </w:pPr>
      <w:r w:rsidRPr="00511135">
        <w:rPr>
          <w:rFonts w:ascii="Times New Roman" w:hAnsi="Times New Roman"/>
          <w:sz w:val="28"/>
          <w:szCs w:val="28"/>
        </w:rPr>
        <w:t>выполнение защитной функции</w:t>
      </w:r>
    </w:p>
    <w:p w:rsidR="00DA2B6D" w:rsidRPr="00511135" w:rsidRDefault="00B441FB" w:rsidP="00D41D2A">
      <w:pPr>
        <w:pStyle w:val="a5"/>
        <w:numPr>
          <w:ilvl w:val="0"/>
          <w:numId w:val="211"/>
        </w:numPr>
        <w:rPr>
          <w:rFonts w:ascii="Times New Roman" w:hAnsi="Times New Roman"/>
          <w:sz w:val="28"/>
          <w:szCs w:val="28"/>
        </w:rPr>
      </w:pPr>
      <w:r w:rsidRPr="00511135">
        <w:rPr>
          <w:rFonts w:ascii="Times New Roman" w:hAnsi="Times New Roman"/>
          <w:sz w:val="28"/>
          <w:szCs w:val="28"/>
        </w:rPr>
        <w:t>функция антител</w:t>
      </w:r>
    </w:p>
    <w:p w:rsidR="00DA2B6D" w:rsidRPr="00511135" w:rsidRDefault="00B441FB" w:rsidP="00D41D2A">
      <w:pPr>
        <w:pStyle w:val="a5"/>
        <w:numPr>
          <w:ilvl w:val="0"/>
          <w:numId w:val="211"/>
        </w:numPr>
        <w:rPr>
          <w:rFonts w:ascii="Times New Roman" w:hAnsi="Times New Roman"/>
          <w:sz w:val="28"/>
          <w:szCs w:val="28"/>
        </w:rPr>
      </w:pPr>
      <w:r w:rsidRPr="00511135">
        <w:rPr>
          <w:rFonts w:ascii="Times New Roman" w:hAnsi="Times New Roman"/>
          <w:sz w:val="28"/>
          <w:szCs w:val="28"/>
        </w:rPr>
        <w:t>транспортная</w:t>
      </w:r>
    </w:p>
    <w:p w:rsidR="00DA2B6D" w:rsidRPr="00511135" w:rsidRDefault="00DA2B6D" w:rsidP="00DA2B6D">
      <w:pPr>
        <w:rPr>
          <w:sz w:val="28"/>
          <w:szCs w:val="28"/>
        </w:rPr>
      </w:pPr>
      <w:r w:rsidRPr="00511135">
        <w:rPr>
          <w:sz w:val="28"/>
          <w:szCs w:val="28"/>
        </w:rPr>
        <w:t>16.В ПЛАЗМЕ КРОВИ СОДЕРЖАТСЯ БЕЛКИ</w:t>
      </w:r>
    </w:p>
    <w:p w:rsidR="00DA2B6D" w:rsidRPr="00511135" w:rsidRDefault="00DA2B6D" w:rsidP="00D41D2A">
      <w:pPr>
        <w:pStyle w:val="a5"/>
        <w:numPr>
          <w:ilvl w:val="0"/>
          <w:numId w:val="209"/>
        </w:numPr>
        <w:rPr>
          <w:rFonts w:ascii="Times New Roman" w:hAnsi="Times New Roman"/>
          <w:sz w:val="28"/>
          <w:szCs w:val="28"/>
        </w:rPr>
      </w:pPr>
      <w:proofErr w:type="gramStart"/>
      <w:r w:rsidRPr="00511135">
        <w:rPr>
          <w:rFonts w:ascii="Times New Roman" w:hAnsi="Times New Roman"/>
          <w:sz w:val="28"/>
          <w:szCs w:val="28"/>
        </w:rPr>
        <w:t>поддерживающие</w:t>
      </w:r>
      <w:proofErr w:type="gramEnd"/>
      <w:r w:rsidRPr="00511135">
        <w:rPr>
          <w:rFonts w:ascii="Times New Roman" w:hAnsi="Times New Roman"/>
          <w:sz w:val="28"/>
          <w:szCs w:val="28"/>
        </w:rPr>
        <w:t xml:space="preserve"> осмотическое давление       </w:t>
      </w:r>
    </w:p>
    <w:p w:rsidR="00DA2B6D" w:rsidRPr="00511135" w:rsidRDefault="00DA2B6D" w:rsidP="00D41D2A">
      <w:pPr>
        <w:pStyle w:val="a5"/>
        <w:numPr>
          <w:ilvl w:val="0"/>
          <w:numId w:val="209"/>
        </w:numPr>
        <w:rPr>
          <w:rFonts w:ascii="Times New Roman" w:hAnsi="Times New Roman"/>
          <w:sz w:val="28"/>
          <w:szCs w:val="28"/>
        </w:rPr>
      </w:pPr>
      <w:r w:rsidRPr="00511135">
        <w:rPr>
          <w:rFonts w:ascii="Times New Roman" w:hAnsi="Times New Roman"/>
          <w:sz w:val="28"/>
          <w:szCs w:val="28"/>
        </w:rPr>
        <w:t>переносящие СО</w:t>
      </w:r>
      <w:proofErr w:type="gramStart"/>
      <w:r w:rsidRPr="00511135">
        <w:rPr>
          <w:rFonts w:ascii="Times New Roman" w:hAnsi="Times New Roman"/>
          <w:sz w:val="28"/>
          <w:szCs w:val="28"/>
          <w:vertAlign w:val="subscript"/>
        </w:rPr>
        <w:t>2</w:t>
      </w:r>
      <w:proofErr w:type="gramEnd"/>
      <w:r w:rsidRPr="00511135">
        <w:rPr>
          <w:rFonts w:ascii="Times New Roman" w:hAnsi="Times New Roman"/>
          <w:sz w:val="28"/>
          <w:szCs w:val="28"/>
        </w:rPr>
        <w:t xml:space="preserve"> и О</w:t>
      </w:r>
      <w:r w:rsidRPr="00511135">
        <w:rPr>
          <w:rFonts w:ascii="Times New Roman" w:hAnsi="Times New Roman"/>
          <w:sz w:val="28"/>
          <w:szCs w:val="28"/>
          <w:vertAlign w:val="subscript"/>
        </w:rPr>
        <w:t xml:space="preserve">2          </w:t>
      </w:r>
      <w:r w:rsidRPr="00511135">
        <w:rPr>
          <w:rFonts w:ascii="Times New Roman" w:hAnsi="Times New Roman"/>
          <w:sz w:val="28"/>
          <w:szCs w:val="28"/>
        </w:rPr>
        <w:t xml:space="preserve">                                   </w:t>
      </w:r>
    </w:p>
    <w:p w:rsidR="00DA2B6D" w:rsidRPr="00511135" w:rsidRDefault="00DA2B6D" w:rsidP="00D41D2A">
      <w:pPr>
        <w:pStyle w:val="a5"/>
        <w:numPr>
          <w:ilvl w:val="0"/>
          <w:numId w:val="209"/>
        </w:numPr>
        <w:rPr>
          <w:rFonts w:ascii="Times New Roman" w:hAnsi="Times New Roman"/>
          <w:sz w:val="28"/>
          <w:szCs w:val="28"/>
        </w:rPr>
      </w:pPr>
      <w:r w:rsidRPr="00511135">
        <w:rPr>
          <w:rFonts w:ascii="Times New Roman" w:hAnsi="Times New Roman"/>
          <w:sz w:val="28"/>
          <w:szCs w:val="28"/>
        </w:rPr>
        <w:t xml:space="preserve">транспортирующие жирные кислоты               </w:t>
      </w:r>
    </w:p>
    <w:p w:rsidR="00DA2B6D" w:rsidRPr="00511135" w:rsidRDefault="00DA2B6D" w:rsidP="00D41D2A">
      <w:pPr>
        <w:pStyle w:val="a5"/>
        <w:numPr>
          <w:ilvl w:val="0"/>
          <w:numId w:val="209"/>
        </w:numPr>
        <w:rPr>
          <w:rFonts w:ascii="Times New Roman" w:hAnsi="Times New Roman"/>
          <w:sz w:val="28"/>
          <w:szCs w:val="28"/>
        </w:rPr>
      </w:pPr>
      <w:r w:rsidRPr="00511135">
        <w:rPr>
          <w:rFonts w:ascii="Times New Roman" w:hAnsi="Times New Roman"/>
          <w:sz w:val="28"/>
          <w:szCs w:val="28"/>
        </w:rPr>
        <w:t>являющиеся компонентами свертывающей системы крови</w:t>
      </w:r>
    </w:p>
    <w:p w:rsidR="00DA2B6D" w:rsidRPr="00511135" w:rsidRDefault="00DA2B6D" w:rsidP="00D41D2A">
      <w:pPr>
        <w:pStyle w:val="a5"/>
        <w:numPr>
          <w:ilvl w:val="0"/>
          <w:numId w:val="209"/>
        </w:numPr>
        <w:rPr>
          <w:rFonts w:ascii="Times New Roman" w:hAnsi="Times New Roman"/>
          <w:sz w:val="28"/>
          <w:szCs w:val="28"/>
        </w:rPr>
      </w:pPr>
      <w:proofErr w:type="gramStart"/>
      <w:r w:rsidRPr="00511135">
        <w:rPr>
          <w:rFonts w:ascii="Times New Roman" w:hAnsi="Times New Roman"/>
          <w:sz w:val="28"/>
          <w:szCs w:val="28"/>
        </w:rPr>
        <w:t>поддерживающие уровень катионов в крови</w:t>
      </w:r>
      <w:proofErr w:type="gramEnd"/>
    </w:p>
    <w:p w:rsidR="00DA2B6D" w:rsidRPr="00511135" w:rsidRDefault="00DA2B6D" w:rsidP="00DA2B6D">
      <w:pPr>
        <w:rPr>
          <w:sz w:val="28"/>
          <w:szCs w:val="28"/>
        </w:rPr>
      </w:pPr>
      <w:r w:rsidRPr="00511135">
        <w:rPr>
          <w:sz w:val="28"/>
          <w:szCs w:val="28"/>
        </w:rPr>
        <w:t>17.ГЛУТАТИОН</w:t>
      </w:r>
    </w:p>
    <w:p w:rsidR="00DA2B6D" w:rsidRPr="00511135" w:rsidRDefault="00DA2B6D" w:rsidP="00D41D2A">
      <w:pPr>
        <w:pStyle w:val="a5"/>
        <w:numPr>
          <w:ilvl w:val="0"/>
          <w:numId w:val="208"/>
        </w:numPr>
        <w:rPr>
          <w:rFonts w:ascii="Times New Roman" w:hAnsi="Times New Roman"/>
          <w:sz w:val="28"/>
          <w:szCs w:val="28"/>
        </w:rPr>
      </w:pPr>
      <w:r w:rsidRPr="00511135">
        <w:rPr>
          <w:rFonts w:ascii="Times New Roman" w:hAnsi="Times New Roman"/>
          <w:sz w:val="28"/>
          <w:szCs w:val="28"/>
        </w:rPr>
        <w:t>является пептидом</w:t>
      </w:r>
    </w:p>
    <w:p w:rsidR="00DA2B6D" w:rsidRPr="00511135" w:rsidRDefault="00DA2B6D" w:rsidP="00D41D2A">
      <w:pPr>
        <w:pStyle w:val="a5"/>
        <w:numPr>
          <w:ilvl w:val="0"/>
          <w:numId w:val="208"/>
        </w:numPr>
        <w:rPr>
          <w:rFonts w:ascii="Times New Roman" w:hAnsi="Times New Roman"/>
          <w:sz w:val="28"/>
          <w:szCs w:val="28"/>
        </w:rPr>
      </w:pPr>
      <w:r w:rsidRPr="00511135">
        <w:rPr>
          <w:rFonts w:ascii="Times New Roman" w:hAnsi="Times New Roman"/>
          <w:sz w:val="28"/>
          <w:szCs w:val="28"/>
        </w:rPr>
        <w:t>донор водорода в реакциях восстановления</w:t>
      </w:r>
    </w:p>
    <w:p w:rsidR="00DA2B6D" w:rsidRPr="00511135" w:rsidRDefault="00DA2B6D" w:rsidP="00D41D2A">
      <w:pPr>
        <w:pStyle w:val="a5"/>
        <w:numPr>
          <w:ilvl w:val="0"/>
          <w:numId w:val="208"/>
        </w:numPr>
        <w:rPr>
          <w:rFonts w:ascii="Times New Roman" w:hAnsi="Times New Roman"/>
          <w:sz w:val="28"/>
          <w:szCs w:val="28"/>
        </w:rPr>
      </w:pPr>
      <w:r w:rsidRPr="00511135">
        <w:rPr>
          <w:rFonts w:ascii="Times New Roman" w:hAnsi="Times New Roman"/>
          <w:sz w:val="28"/>
          <w:szCs w:val="28"/>
        </w:rPr>
        <w:t>содержит дисульфидную связь</w:t>
      </w:r>
    </w:p>
    <w:p w:rsidR="00DA2B6D" w:rsidRPr="00511135" w:rsidRDefault="00DA2B6D" w:rsidP="00D41D2A">
      <w:pPr>
        <w:pStyle w:val="a5"/>
        <w:numPr>
          <w:ilvl w:val="0"/>
          <w:numId w:val="208"/>
        </w:numPr>
        <w:rPr>
          <w:rFonts w:ascii="Times New Roman" w:hAnsi="Times New Roman"/>
          <w:sz w:val="28"/>
          <w:szCs w:val="28"/>
        </w:rPr>
      </w:pPr>
      <w:r w:rsidRPr="00511135">
        <w:rPr>
          <w:rFonts w:ascii="Times New Roman" w:hAnsi="Times New Roman"/>
          <w:sz w:val="28"/>
          <w:szCs w:val="28"/>
        </w:rPr>
        <w:t>снижает скорость перекисного окисления липидов</w:t>
      </w:r>
    </w:p>
    <w:p w:rsidR="00DA2B6D" w:rsidRPr="00511135" w:rsidRDefault="00DA2B6D" w:rsidP="00D41D2A">
      <w:pPr>
        <w:pStyle w:val="a5"/>
        <w:numPr>
          <w:ilvl w:val="0"/>
          <w:numId w:val="208"/>
        </w:numPr>
        <w:rPr>
          <w:rFonts w:ascii="Times New Roman" w:hAnsi="Times New Roman"/>
          <w:sz w:val="28"/>
          <w:szCs w:val="28"/>
        </w:rPr>
      </w:pPr>
      <w:r w:rsidRPr="00511135">
        <w:rPr>
          <w:rFonts w:ascii="Times New Roman" w:hAnsi="Times New Roman"/>
          <w:sz w:val="28"/>
          <w:szCs w:val="28"/>
        </w:rPr>
        <w:t>окисляется глутатионпероксидазой</w:t>
      </w:r>
    </w:p>
    <w:p w:rsidR="00DA2B6D" w:rsidRPr="00511135" w:rsidRDefault="00DA2B6D" w:rsidP="00DA2B6D">
      <w:pPr>
        <w:rPr>
          <w:sz w:val="28"/>
          <w:szCs w:val="28"/>
        </w:rPr>
      </w:pPr>
      <w:r w:rsidRPr="00511135">
        <w:rPr>
          <w:sz w:val="28"/>
          <w:szCs w:val="28"/>
        </w:rPr>
        <w:t>18.АЛЬБУМИНЫ ПЛАЗМЫ КРОВИ ВЫПОЛНЯЮТ СЛЕДУЮЩИЕ ФУНКЦИИ</w:t>
      </w:r>
    </w:p>
    <w:p w:rsidR="00DA2B6D" w:rsidRPr="00511135" w:rsidRDefault="00DA2B6D" w:rsidP="00D41D2A">
      <w:pPr>
        <w:pStyle w:val="a5"/>
        <w:numPr>
          <w:ilvl w:val="0"/>
          <w:numId w:val="207"/>
        </w:numPr>
        <w:rPr>
          <w:rFonts w:ascii="Times New Roman" w:hAnsi="Times New Roman"/>
          <w:sz w:val="28"/>
          <w:szCs w:val="28"/>
        </w:rPr>
      </w:pPr>
      <w:r w:rsidRPr="00511135">
        <w:rPr>
          <w:rFonts w:ascii="Times New Roman" w:hAnsi="Times New Roman"/>
          <w:sz w:val="28"/>
          <w:szCs w:val="28"/>
        </w:rPr>
        <w:t>связывают и транспортируют эндогенные метаболиты</w:t>
      </w:r>
    </w:p>
    <w:p w:rsidR="00DA2B6D" w:rsidRPr="00511135" w:rsidRDefault="00DA2B6D" w:rsidP="00D41D2A">
      <w:pPr>
        <w:pStyle w:val="a5"/>
        <w:numPr>
          <w:ilvl w:val="0"/>
          <w:numId w:val="207"/>
        </w:numPr>
        <w:rPr>
          <w:rFonts w:ascii="Times New Roman" w:hAnsi="Times New Roman"/>
          <w:sz w:val="28"/>
          <w:szCs w:val="28"/>
        </w:rPr>
      </w:pPr>
      <w:r w:rsidRPr="00511135">
        <w:rPr>
          <w:rFonts w:ascii="Times New Roman" w:hAnsi="Times New Roman"/>
          <w:sz w:val="28"/>
          <w:szCs w:val="28"/>
        </w:rPr>
        <w:t>участвуют в поддержании онкотического давления крови</w:t>
      </w:r>
    </w:p>
    <w:p w:rsidR="00DA2B6D" w:rsidRPr="00511135" w:rsidRDefault="00DA2B6D" w:rsidP="00D41D2A">
      <w:pPr>
        <w:pStyle w:val="a5"/>
        <w:numPr>
          <w:ilvl w:val="0"/>
          <w:numId w:val="207"/>
        </w:numPr>
        <w:rPr>
          <w:rFonts w:ascii="Times New Roman" w:hAnsi="Times New Roman"/>
          <w:sz w:val="28"/>
          <w:szCs w:val="28"/>
        </w:rPr>
      </w:pPr>
      <w:r w:rsidRPr="00511135">
        <w:rPr>
          <w:rFonts w:ascii="Times New Roman" w:hAnsi="Times New Roman"/>
          <w:sz w:val="28"/>
          <w:szCs w:val="28"/>
        </w:rPr>
        <w:t>участвуют в иммунных процессах</w:t>
      </w:r>
    </w:p>
    <w:p w:rsidR="00DA2B6D" w:rsidRPr="00511135" w:rsidRDefault="00DA2B6D" w:rsidP="00D41D2A">
      <w:pPr>
        <w:pStyle w:val="a5"/>
        <w:numPr>
          <w:ilvl w:val="0"/>
          <w:numId w:val="207"/>
        </w:numPr>
        <w:rPr>
          <w:rFonts w:ascii="Times New Roman" w:hAnsi="Times New Roman"/>
          <w:sz w:val="28"/>
          <w:szCs w:val="28"/>
        </w:rPr>
      </w:pPr>
      <w:r w:rsidRPr="00511135">
        <w:rPr>
          <w:rFonts w:ascii="Times New Roman" w:hAnsi="Times New Roman"/>
          <w:sz w:val="28"/>
          <w:szCs w:val="28"/>
        </w:rPr>
        <w:t>транспортируют ксенобиотики</w:t>
      </w:r>
      <w:proofErr w:type="gramStart"/>
      <w:r w:rsidRPr="00511135">
        <w:rPr>
          <w:rFonts w:ascii="Times New Roman" w:hAnsi="Times New Roman"/>
          <w:sz w:val="28"/>
          <w:szCs w:val="28"/>
        </w:rPr>
        <w:t>,в</w:t>
      </w:r>
      <w:proofErr w:type="gramEnd"/>
      <w:r w:rsidRPr="00511135">
        <w:rPr>
          <w:rFonts w:ascii="Times New Roman" w:hAnsi="Times New Roman"/>
          <w:sz w:val="28"/>
          <w:szCs w:val="28"/>
        </w:rPr>
        <w:t xml:space="preserve"> том числе и ряд лекарств</w:t>
      </w:r>
    </w:p>
    <w:p w:rsidR="00DA2B6D" w:rsidRPr="00511135" w:rsidRDefault="00DA2B6D" w:rsidP="00DA2B6D">
      <w:pPr>
        <w:rPr>
          <w:sz w:val="28"/>
          <w:szCs w:val="28"/>
        </w:rPr>
      </w:pPr>
      <w:r w:rsidRPr="00511135">
        <w:rPr>
          <w:sz w:val="28"/>
          <w:szCs w:val="28"/>
        </w:rPr>
        <w:t xml:space="preserve">19.БЕЛКИ ПЛАЗМЫ КРОВИ УЧАСТВУЮТ В ПОДДЕРЖАНИИ РН КРОВИ </w:t>
      </w:r>
      <w:proofErr w:type="gramStart"/>
      <w:r w:rsidRPr="00511135">
        <w:rPr>
          <w:sz w:val="28"/>
          <w:szCs w:val="28"/>
        </w:rPr>
        <w:t>БЛАГОДАРЯ</w:t>
      </w:r>
      <w:proofErr w:type="gramEnd"/>
    </w:p>
    <w:p w:rsidR="00DA2B6D" w:rsidRPr="00511135" w:rsidRDefault="00DA2B6D" w:rsidP="00D41D2A">
      <w:pPr>
        <w:pStyle w:val="a5"/>
        <w:numPr>
          <w:ilvl w:val="0"/>
          <w:numId w:val="206"/>
        </w:numPr>
        <w:rPr>
          <w:rFonts w:ascii="Times New Roman" w:hAnsi="Times New Roman"/>
          <w:sz w:val="28"/>
          <w:szCs w:val="28"/>
        </w:rPr>
      </w:pPr>
      <w:r w:rsidRPr="00511135">
        <w:rPr>
          <w:rFonts w:ascii="Times New Roman" w:hAnsi="Times New Roman"/>
          <w:sz w:val="28"/>
          <w:szCs w:val="28"/>
        </w:rPr>
        <w:t>наличию в их составе пептидных связей</w:t>
      </w:r>
    </w:p>
    <w:p w:rsidR="00DA2B6D" w:rsidRPr="00511135" w:rsidRDefault="00DA2B6D" w:rsidP="00D41D2A">
      <w:pPr>
        <w:pStyle w:val="a5"/>
        <w:numPr>
          <w:ilvl w:val="0"/>
          <w:numId w:val="206"/>
        </w:numPr>
        <w:rPr>
          <w:rFonts w:ascii="Times New Roman" w:hAnsi="Times New Roman"/>
          <w:sz w:val="28"/>
          <w:szCs w:val="28"/>
        </w:rPr>
      </w:pPr>
      <w:r w:rsidRPr="00511135">
        <w:rPr>
          <w:rFonts w:ascii="Times New Roman" w:hAnsi="Times New Roman"/>
          <w:sz w:val="28"/>
          <w:szCs w:val="28"/>
        </w:rPr>
        <w:t>наличию водородных связей</w:t>
      </w:r>
    </w:p>
    <w:p w:rsidR="00DA2B6D" w:rsidRPr="00511135" w:rsidRDefault="00DA2B6D" w:rsidP="00D41D2A">
      <w:pPr>
        <w:pStyle w:val="a5"/>
        <w:numPr>
          <w:ilvl w:val="0"/>
          <w:numId w:val="206"/>
        </w:numPr>
        <w:rPr>
          <w:rFonts w:ascii="Times New Roman" w:hAnsi="Times New Roman"/>
          <w:sz w:val="28"/>
          <w:szCs w:val="28"/>
        </w:rPr>
      </w:pPr>
      <w:r w:rsidRPr="00511135">
        <w:rPr>
          <w:rFonts w:ascii="Times New Roman" w:hAnsi="Times New Roman"/>
          <w:sz w:val="28"/>
          <w:szCs w:val="28"/>
        </w:rPr>
        <w:t>наличию в молекуле белка свободных аминогрупп</w:t>
      </w:r>
    </w:p>
    <w:p w:rsidR="00DA2B6D" w:rsidRPr="00511135" w:rsidRDefault="00DA2B6D" w:rsidP="00D41D2A">
      <w:pPr>
        <w:pStyle w:val="a5"/>
        <w:numPr>
          <w:ilvl w:val="0"/>
          <w:numId w:val="206"/>
        </w:numPr>
        <w:rPr>
          <w:rFonts w:ascii="Times New Roman" w:hAnsi="Times New Roman"/>
          <w:sz w:val="28"/>
          <w:szCs w:val="28"/>
        </w:rPr>
      </w:pPr>
      <w:r w:rsidRPr="00511135">
        <w:rPr>
          <w:rFonts w:ascii="Times New Roman" w:hAnsi="Times New Roman"/>
          <w:sz w:val="28"/>
          <w:szCs w:val="28"/>
        </w:rPr>
        <w:t>наличию свободных карбоксильных групп</w:t>
      </w:r>
    </w:p>
    <w:p w:rsidR="00DA2B6D" w:rsidRPr="00511135" w:rsidRDefault="00DA2B6D" w:rsidP="00D41D2A">
      <w:pPr>
        <w:pStyle w:val="a5"/>
        <w:numPr>
          <w:ilvl w:val="0"/>
          <w:numId w:val="206"/>
        </w:numPr>
        <w:rPr>
          <w:rFonts w:ascii="Times New Roman" w:hAnsi="Times New Roman"/>
          <w:sz w:val="28"/>
          <w:szCs w:val="28"/>
        </w:rPr>
      </w:pPr>
      <w:r w:rsidRPr="00511135">
        <w:rPr>
          <w:rFonts w:ascii="Times New Roman" w:hAnsi="Times New Roman"/>
          <w:sz w:val="28"/>
          <w:szCs w:val="28"/>
        </w:rPr>
        <w:t>наличию остатков триптофана</w:t>
      </w:r>
    </w:p>
    <w:p w:rsidR="00DA2B6D" w:rsidRPr="00511135" w:rsidRDefault="00DA2B6D" w:rsidP="00DA2B6D">
      <w:pPr>
        <w:rPr>
          <w:sz w:val="28"/>
          <w:szCs w:val="28"/>
        </w:rPr>
      </w:pPr>
      <w:r w:rsidRPr="00511135">
        <w:rPr>
          <w:sz w:val="28"/>
          <w:szCs w:val="28"/>
        </w:rPr>
        <w:t>20.ОСНОВНОЕ КОЛИЧЕСТВО БЕЛКОВ ПЛАЗМЫ КРОВИ СИНТЕЗИРУЕТСЯ</w:t>
      </w:r>
    </w:p>
    <w:p w:rsidR="00DA2B6D" w:rsidRPr="00511135" w:rsidRDefault="00DA2B6D" w:rsidP="00D41D2A">
      <w:pPr>
        <w:pStyle w:val="a5"/>
        <w:numPr>
          <w:ilvl w:val="0"/>
          <w:numId w:val="205"/>
        </w:numPr>
        <w:rPr>
          <w:rFonts w:ascii="Times New Roman" w:hAnsi="Times New Roman"/>
          <w:sz w:val="28"/>
          <w:szCs w:val="28"/>
        </w:rPr>
      </w:pPr>
      <w:r w:rsidRPr="00511135">
        <w:rPr>
          <w:rFonts w:ascii="Times New Roman" w:hAnsi="Times New Roman"/>
          <w:sz w:val="28"/>
          <w:szCs w:val="28"/>
        </w:rPr>
        <w:t>в селезенке</w:t>
      </w:r>
    </w:p>
    <w:p w:rsidR="00DA2B6D" w:rsidRPr="00511135" w:rsidRDefault="00DA2B6D" w:rsidP="00D41D2A">
      <w:pPr>
        <w:pStyle w:val="a5"/>
        <w:numPr>
          <w:ilvl w:val="0"/>
          <w:numId w:val="205"/>
        </w:numPr>
        <w:rPr>
          <w:rFonts w:ascii="Times New Roman" w:hAnsi="Times New Roman"/>
          <w:sz w:val="28"/>
          <w:szCs w:val="28"/>
        </w:rPr>
      </w:pPr>
      <w:r w:rsidRPr="00511135">
        <w:rPr>
          <w:rFonts w:ascii="Times New Roman" w:hAnsi="Times New Roman"/>
          <w:sz w:val="28"/>
          <w:szCs w:val="28"/>
        </w:rPr>
        <w:t>в печени</w:t>
      </w:r>
    </w:p>
    <w:p w:rsidR="00DA2B6D" w:rsidRPr="00511135" w:rsidRDefault="00DA2B6D" w:rsidP="00D41D2A">
      <w:pPr>
        <w:pStyle w:val="a5"/>
        <w:numPr>
          <w:ilvl w:val="0"/>
          <w:numId w:val="205"/>
        </w:numPr>
        <w:rPr>
          <w:rFonts w:ascii="Times New Roman" w:hAnsi="Times New Roman"/>
          <w:sz w:val="28"/>
          <w:szCs w:val="28"/>
        </w:rPr>
      </w:pPr>
      <w:r w:rsidRPr="00511135">
        <w:rPr>
          <w:rFonts w:ascii="Times New Roman" w:hAnsi="Times New Roman"/>
          <w:sz w:val="28"/>
          <w:szCs w:val="28"/>
        </w:rPr>
        <w:t>в костном мозге</w:t>
      </w:r>
    </w:p>
    <w:p w:rsidR="00DA2B6D" w:rsidRPr="00511135" w:rsidRDefault="00DA2B6D" w:rsidP="00D41D2A">
      <w:pPr>
        <w:pStyle w:val="a5"/>
        <w:numPr>
          <w:ilvl w:val="0"/>
          <w:numId w:val="205"/>
        </w:numPr>
        <w:rPr>
          <w:rFonts w:ascii="Times New Roman" w:hAnsi="Times New Roman"/>
          <w:sz w:val="28"/>
          <w:szCs w:val="28"/>
        </w:rPr>
      </w:pPr>
      <w:r w:rsidRPr="00511135">
        <w:rPr>
          <w:rFonts w:ascii="Times New Roman" w:hAnsi="Times New Roman"/>
          <w:sz w:val="28"/>
          <w:szCs w:val="28"/>
        </w:rPr>
        <w:t>в скелетных мышцах</w:t>
      </w:r>
    </w:p>
    <w:p w:rsidR="00DA2B6D" w:rsidRPr="00511135" w:rsidRDefault="00DA2B6D" w:rsidP="00D41D2A">
      <w:pPr>
        <w:pStyle w:val="a5"/>
        <w:numPr>
          <w:ilvl w:val="0"/>
          <w:numId w:val="205"/>
        </w:numPr>
        <w:rPr>
          <w:rFonts w:ascii="Times New Roman" w:hAnsi="Times New Roman"/>
          <w:sz w:val="28"/>
          <w:szCs w:val="28"/>
        </w:rPr>
      </w:pPr>
      <w:r w:rsidRPr="00511135">
        <w:rPr>
          <w:rFonts w:ascii="Times New Roman" w:hAnsi="Times New Roman"/>
          <w:sz w:val="28"/>
          <w:szCs w:val="28"/>
        </w:rPr>
        <w:lastRenderedPageBreak/>
        <w:t>в форменных элементах крови</w:t>
      </w:r>
    </w:p>
    <w:p w:rsidR="006732BD" w:rsidRPr="00511135" w:rsidRDefault="006732BD" w:rsidP="003D3B25">
      <w:pPr>
        <w:pStyle w:val="a5"/>
        <w:ind w:left="0" w:firstLine="709"/>
        <w:rPr>
          <w:rFonts w:ascii="Times New Roman" w:hAnsi="Times New Roman"/>
          <w:i/>
          <w:color w:val="000000"/>
          <w:sz w:val="28"/>
          <w:szCs w:val="28"/>
        </w:rPr>
      </w:pPr>
    </w:p>
    <w:p w:rsidR="003D3B25" w:rsidRPr="00511135" w:rsidRDefault="003D3B25" w:rsidP="003D3B25">
      <w:pPr>
        <w:ind w:firstLine="709"/>
        <w:jc w:val="center"/>
        <w:rPr>
          <w:b/>
          <w:color w:val="000000"/>
          <w:sz w:val="28"/>
          <w:szCs w:val="28"/>
        </w:rPr>
      </w:pPr>
      <w:r w:rsidRPr="00511135">
        <w:rPr>
          <w:b/>
          <w:color w:val="000000"/>
          <w:sz w:val="28"/>
          <w:szCs w:val="28"/>
        </w:rPr>
        <w:t xml:space="preserve"> «Критерии оценивания, применяемые при текущем контроле успеваемости, в том числе при контроле самостоятельной работы </w:t>
      </w:r>
      <w:proofErr w:type="gramStart"/>
      <w:r w:rsidRPr="00511135">
        <w:rPr>
          <w:b/>
          <w:color w:val="000000"/>
          <w:sz w:val="28"/>
          <w:szCs w:val="28"/>
        </w:rPr>
        <w:t>обучающихся</w:t>
      </w:r>
      <w:proofErr w:type="gramEnd"/>
      <w:r w:rsidRPr="00511135">
        <w:rPr>
          <w:b/>
          <w:color w:val="000000"/>
          <w:sz w:val="28"/>
          <w:szCs w:val="28"/>
        </w:rPr>
        <w:t>».</w:t>
      </w:r>
    </w:p>
    <w:tbl>
      <w:tblPr>
        <w:tblStyle w:val="a3"/>
        <w:tblW w:w="9634" w:type="dxa"/>
        <w:tblLook w:val="04A0" w:firstRow="1" w:lastRow="0" w:firstColumn="1" w:lastColumn="0" w:noHBand="0" w:noVBand="1"/>
      </w:tblPr>
      <w:tblGrid>
        <w:gridCol w:w="3256"/>
        <w:gridCol w:w="6378"/>
      </w:tblGrid>
      <w:tr w:rsidR="003D3B25" w:rsidRPr="00511135" w:rsidTr="00FF0772">
        <w:tc>
          <w:tcPr>
            <w:tcW w:w="3256" w:type="dxa"/>
          </w:tcPr>
          <w:p w:rsidR="003D3B25" w:rsidRPr="00511135" w:rsidRDefault="003D3B25" w:rsidP="00FF0772">
            <w:pPr>
              <w:jc w:val="center"/>
              <w:rPr>
                <w:b/>
                <w:color w:val="000000"/>
                <w:sz w:val="28"/>
                <w:szCs w:val="28"/>
              </w:rPr>
            </w:pPr>
            <w:r w:rsidRPr="00511135">
              <w:rPr>
                <w:b/>
                <w:color w:val="000000"/>
                <w:sz w:val="28"/>
                <w:szCs w:val="28"/>
              </w:rPr>
              <w:t xml:space="preserve">Форма контроля </w:t>
            </w:r>
          </w:p>
        </w:tc>
        <w:tc>
          <w:tcPr>
            <w:tcW w:w="6378" w:type="dxa"/>
          </w:tcPr>
          <w:p w:rsidR="003D3B25" w:rsidRPr="00511135" w:rsidRDefault="003D3B25" w:rsidP="00FF0772">
            <w:pPr>
              <w:ind w:firstLine="709"/>
              <w:jc w:val="center"/>
              <w:rPr>
                <w:b/>
                <w:color w:val="000000"/>
                <w:sz w:val="28"/>
                <w:szCs w:val="28"/>
              </w:rPr>
            </w:pPr>
            <w:r w:rsidRPr="00511135">
              <w:rPr>
                <w:b/>
                <w:color w:val="000000"/>
                <w:sz w:val="28"/>
                <w:szCs w:val="28"/>
              </w:rPr>
              <w:t>Критерии оценивания</w:t>
            </w:r>
          </w:p>
        </w:tc>
      </w:tr>
      <w:tr w:rsidR="003D3B25" w:rsidRPr="00511135" w:rsidTr="00FF0772">
        <w:tc>
          <w:tcPr>
            <w:tcW w:w="3256" w:type="dxa"/>
            <w:vMerge w:val="restart"/>
          </w:tcPr>
          <w:p w:rsidR="003D3B25" w:rsidRPr="00511135" w:rsidRDefault="003D3B25" w:rsidP="00FF0772">
            <w:pPr>
              <w:jc w:val="center"/>
              <w:rPr>
                <w:b/>
                <w:color w:val="000000"/>
                <w:sz w:val="28"/>
                <w:szCs w:val="28"/>
              </w:rPr>
            </w:pPr>
            <w:r w:rsidRPr="00511135">
              <w:rPr>
                <w:b/>
                <w:color w:val="000000"/>
                <w:sz w:val="28"/>
                <w:szCs w:val="28"/>
              </w:rPr>
              <w:t>устный опрос</w:t>
            </w: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p w:rsidR="003D3B25" w:rsidRPr="00511135" w:rsidRDefault="003D3B25" w:rsidP="00FF0772">
            <w:pPr>
              <w:jc w:val="center"/>
              <w:rPr>
                <w:b/>
                <w:color w:val="000000"/>
                <w:sz w:val="28"/>
                <w:szCs w:val="28"/>
              </w:rPr>
            </w:pPr>
          </w:p>
        </w:tc>
        <w:tc>
          <w:tcPr>
            <w:tcW w:w="6378" w:type="dxa"/>
          </w:tcPr>
          <w:p w:rsidR="003D3B25" w:rsidRPr="00511135" w:rsidRDefault="003D3B25" w:rsidP="00FF0772">
            <w:pPr>
              <w:spacing w:before="100" w:beforeAutospacing="1" w:after="100" w:afterAutospacing="1"/>
              <w:ind w:firstLine="709"/>
              <w:jc w:val="both"/>
              <w:rPr>
                <w:b/>
                <w:color w:val="000000"/>
                <w:sz w:val="28"/>
                <w:szCs w:val="28"/>
              </w:rPr>
            </w:pPr>
            <w:r w:rsidRPr="00511135">
              <w:rPr>
                <w:color w:val="000000"/>
                <w:sz w:val="28"/>
                <w:szCs w:val="28"/>
              </w:rPr>
              <w:t>Оценкой "О</w:t>
            </w:r>
            <w:r w:rsidR="002C1D24" w:rsidRPr="00511135">
              <w:rPr>
                <w:color w:val="000000"/>
                <w:sz w:val="28"/>
                <w:szCs w:val="28"/>
              </w:rPr>
              <w:t>тлично</w:t>
            </w:r>
            <w:r w:rsidRPr="00511135">
              <w:rPr>
                <w:color w:val="000000"/>
                <w:sz w:val="28"/>
                <w:szCs w:val="28"/>
              </w:rPr>
              <w:t>"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shd w:val="clear" w:color="auto" w:fill="auto"/>
          </w:tcPr>
          <w:p w:rsidR="003D3B25" w:rsidRPr="00511135" w:rsidRDefault="003D3B25" w:rsidP="00FF0772">
            <w:pPr>
              <w:spacing w:before="100" w:beforeAutospacing="1" w:after="100" w:afterAutospacing="1"/>
              <w:ind w:firstLine="709"/>
              <w:jc w:val="both"/>
              <w:rPr>
                <w:color w:val="000000"/>
                <w:sz w:val="28"/>
                <w:szCs w:val="28"/>
              </w:rPr>
            </w:pPr>
            <w:r w:rsidRPr="00511135">
              <w:rPr>
                <w:color w:val="000000"/>
                <w:sz w:val="28"/>
                <w:szCs w:val="28"/>
              </w:rPr>
              <w:t>Оценкой "Х</w:t>
            </w:r>
            <w:r w:rsidR="002C1D24" w:rsidRPr="00511135">
              <w:rPr>
                <w:color w:val="000000"/>
                <w:sz w:val="28"/>
                <w:szCs w:val="28"/>
              </w:rPr>
              <w:t>орошо</w:t>
            </w:r>
            <w:r w:rsidRPr="00511135">
              <w:rPr>
                <w:color w:val="000000"/>
                <w:sz w:val="28"/>
                <w:szCs w:val="28"/>
              </w:rPr>
              <w:t>"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spacing w:before="100" w:beforeAutospacing="1" w:after="100" w:afterAutospacing="1"/>
              <w:ind w:firstLine="709"/>
              <w:jc w:val="both"/>
              <w:rPr>
                <w:color w:val="000000"/>
                <w:sz w:val="28"/>
                <w:szCs w:val="28"/>
              </w:rPr>
            </w:pPr>
            <w:r w:rsidRPr="00511135">
              <w:rPr>
                <w:color w:val="000000"/>
                <w:sz w:val="28"/>
                <w:szCs w:val="28"/>
              </w:rPr>
              <w:t>Оценкой "У</w:t>
            </w:r>
            <w:r w:rsidR="002C1D24" w:rsidRPr="00511135">
              <w:rPr>
                <w:color w:val="000000"/>
                <w:sz w:val="28"/>
                <w:szCs w:val="28"/>
              </w:rPr>
              <w:t>довлетворительно</w:t>
            </w:r>
            <w:r w:rsidRPr="00511135">
              <w:rPr>
                <w:color w:val="000000"/>
                <w:sz w:val="28"/>
                <w:szCs w:val="28"/>
              </w:rPr>
              <w:t>"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spacing w:before="100" w:beforeAutospacing="1" w:after="100" w:afterAutospacing="1"/>
              <w:ind w:firstLine="709"/>
              <w:jc w:val="both"/>
              <w:rPr>
                <w:color w:val="000000"/>
                <w:sz w:val="28"/>
                <w:szCs w:val="28"/>
              </w:rPr>
            </w:pPr>
            <w:proofErr w:type="gramStart"/>
            <w:r w:rsidRPr="00511135">
              <w:rPr>
                <w:color w:val="000000"/>
                <w:sz w:val="28"/>
                <w:szCs w:val="28"/>
              </w:rPr>
              <w:t>Оценкой "Н</w:t>
            </w:r>
            <w:r w:rsidR="002C1D24" w:rsidRPr="00511135">
              <w:rPr>
                <w:color w:val="000000"/>
                <w:sz w:val="28"/>
                <w:szCs w:val="28"/>
              </w:rPr>
              <w:t>еудовлетворительно</w:t>
            </w:r>
            <w:r w:rsidRPr="00511135">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511135">
              <w:rPr>
                <w:color w:val="000000"/>
                <w:sz w:val="28"/>
                <w:szCs w:val="28"/>
              </w:rPr>
              <w:lastRenderedPageBreak/>
              <w:t>монологической речью, отсутствием логичности и последовательности.</w:t>
            </w:r>
            <w:proofErr w:type="gramEnd"/>
            <w:r w:rsidRPr="00511135">
              <w:rPr>
                <w:color w:val="000000"/>
                <w:sz w:val="28"/>
                <w:szCs w:val="28"/>
              </w:rPr>
              <w:t xml:space="preserve"> Допускаются серьезные ошибки в содержании ответа.</w:t>
            </w:r>
          </w:p>
        </w:tc>
      </w:tr>
      <w:tr w:rsidR="003D3B25" w:rsidRPr="00511135" w:rsidTr="00FF0772">
        <w:tc>
          <w:tcPr>
            <w:tcW w:w="3256" w:type="dxa"/>
            <w:vMerge w:val="restart"/>
          </w:tcPr>
          <w:p w:rsidR="003D3B25" w:rsidRPr="00511135" w:rsidRDefault="00EA5EEE" w:rsidP="00FF0772">
            <w:pPr>
              <w:jc w:val="center"/>
              <w:rPr>
                <w:b/>
                <w:color w:val="000000"/>
                <w:sz w:val="28"/>
                <w:szCs w:val="28"/>
              </w:rPr>
            </w:pPr>
            <w:r w:rsidRPr="00511135">
              <w:rPr>
                <w:b/>
                <w:color w:val="000000"/>
                <w:sz w:val="28"/>
                <w:szCs w:val="28"/>
              </w:rPr>
              <w:lastRenderedPageBreak/>
              <w:t>Контрольная работа</w:t>
            </w:r>
            <w:r w:rsidR="00287A06" w:rsidRPr="00511135">
              <w:rPr>
                <w:b/>
                <w:color w:val="000000"/>
                <w:sz w:val="28"/>
                <w:szCs w:val="28"/>
              </w:rPr>
              <w:t>, письменный опрос</w:t>
            </w:r>
          </w:p>
        </w:tc>
        <w:tc>
          <w:tcPr>
            <w:tcW w:w="6378" w:type="dxa"/>
          </w:tcPr>
          <w:p w:rsidR="003D3B25" w:rsidRPr="00511135" w:rsidRDefault="003D3B25" w:rsidP="00EA5EEE">
            <w:pPr>
              <w:spacing w:before="100" w:beforeAutospacing="1" w:after="100" w:afterAutospacing="1"/>
              <w:ind w:firstLine="709"/>
              <w:jc w:val="both"/>
              <w:rPr>
                <w:b/>
                <w:color w:val="000000"/>
                <w:sz w:val="28"/>
                <w:szCs w:val="28"/>
              </w:rPr>
            </w:pPr>
            <w:r w:rsidRPr="00511135">
              <w:rPr>
                <w:color w:val="000000"/>
                <w:sz w:val="28"/>
                <w:szCs w:val="28"/>
              </w:rPr>
              <w:t>Оценка «О</w:t>
            </w:r>
            <w:r w:rsidR="002C1D24" w:rsidRPr="00511135">
              <w:rPr>
                <w:color w:val="000000"/>
                <w:sz w:val="28"/>
                <w:szCs w:val="28"/>
              </w:rPr>
              <w:t>тлично</w:t>
            </w:r>
            <w:r w:rsidRPr="00511135">
              <w:rPr>
                <w:color w:val="000000"/>
                <w:sz w:val="28"/>
                <w:szCs w:val="28"/>
              </w:rPr>
              <w:t>» выставляется</w:t>
            </w:r>
            <w:r w:rsidR="00EF1E42">
              <w:rPr>
                <w:color w:val="000000"/>
                <w:sz w:val="28"/>
                <w:szCs w:val="28"/>
              </w:rPr>
              <w:t>,</w:t>
            </w:r>
            <w:r w:rsidRPr="00511135">
              <w:rPr>
                <w:color w:val="000000"/>
                <w:sz w:val="28"/>
                <w:szCs w:val="28"/>
              </w:rPr>
              <w:t xml:space="preserve"> если </w:t>
            </w:r>
            <w:proofErr w:type="gramStart"/>
            <w:r w:rsidRPr="00511135">
              <w:rPr>
                <w:color w:val="000000"/>
                <w:sz w:val="28"/>
                <w:szCs w:val="28"/>
              </w:rPr>
              <w:t>обучающийся</w:t>
            </w:r>
            <w:proofErr w:type="gramEnd"/>
            <w:r w:rsidRPr="00511135">
              <w:rPr>
                <w:color w:val="000000"/>
                <w:sz w:val="28"/>
                <w:szCs w:val="28"/>
              </w:rPr>
              <w:t xml:space="preserve"> ясно изложил суть обсуждаемой темы, проявил логику изложения материала, представил аргументацию, ответил на вопросы.</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EA5EEE">
            <w:pPr>
              <w:spacing w:before="100" w:beforeAutospacing="1" w:after="100" w:afterAutospacing="1"/>
              <w:ind w:firstLine="709"/>
              <w:jc w:val="both"/>
              <w:rPr>
                <w:b/>
                <w:color w:val="000000"/>
                <w:sz w:val="28"/>
                <w:szCs w:val="28"/>
              </w:rPr>
            </w:pPr>
            <w:r w:rsidRPr="00511135">
              <w:rPr>
                <w:color w:val="000000"/>
                <w:sz w:val="28"/>
                <w:szCs w:val="28"/>
              </w:rPr>
              <w:t xml:space="preserve"> Оценка «Х</w:t>
            </w:r>
            <w:r w:rsidR="002C1D24" w:rsidRPr="00511135">
              <w:rPr>
                <w:color w:val="000000"/>
                <w:sz w:val="28"/>
                <w:szCs w:val="28"/>
              </w:rPr>
              <w:t>орошо</w:t>
            </w:r>
            <w:r w:rsidRPr="00511135">
              <w:rPr>
                <w:color w:val="000000"/>
                <w:sz w:val="28"/>
                <w:szCs w:val="28"/>
              </w:rPr>
              <w:t>» выставляется</w:t>
            </w:r>
            <w:r w:rsidR="00EF1E42">
              <w:rPr>
                <w:color w:val="000000"/>
                <w:sz w:val="28"/>
                <w:szCs w:val="28"/>
              </w:rPr>
              <w:t>,</w:t>
            </w:r>
            <w:r w:rsidRPr="00511135">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w:t>
            </w:r>
            <w:r w:rsidR="00EA5EEE" w:rsidRPr="00511135">
              <w:rPr>
                <w:color w:val="000000"/>
                <w:sz w:val="28"/>
                <w:szCs w:val="28"/>
              </w:rPr>
              <w:t xml:space="preserve">некоторые </w:t>
            </w:r>
            <w:r w:rsidRPr="00511135">
              <w:rPr>
                <w:color w:val="000000"/>
                <w:sz w:val="28"/>
                <w:szCs w:val="28"/>
              </w:rPr>
              <w:t>вопросы</w:t>
            </w:r>
            <w:r w:rsidR="00EA5EEE" w:rsidRPr="00511135">
              <w:rPr>
                <w:color w:val="000000"/>
                <w:sz w:val="28"/>
                <w:szCs w:val="28"/>
              </w:rPr>
              <w:t>.</w:t>
            </w:r>
            <w:r w:rsidRPr="00511135">
              <w:rPr>
                <w:color w:val="000000"/>
                <w:sz w:val="28"/>
                <w:szCs w:val="28"/>
              </w:rPr>
              <w:t xml:space="preserve"> </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EA5EEE">
            <w:pPr>
              <w:spacing w:before="100" w:beforeAutospacing="1" w:after="100" w:afterAutospacing="1"/>
              <w:ind w:firstLine="709"/>
              <w:jc w:val="both"/>
              <w:rPr>
                <w:color w:val="000000"/>
                <w:sz w:val="28"/>
                <w:szCs w:val="28"/>
              </w:rPr>
            </w:pPr>
            <w:r w:rsidRPr="00511135">
              <w:rPr>
                <w:color w:val="000000"/>
                <w:sz w:val="28"/>
                <w:szCs w:val="28"/>
              </w:rPr>
              <w:t>Оценка «У</w:t>
            </w:r>
            <w:r w:rsidR="002C1D24" w:rsidRPr="00511135">
              <w:rPr>
                <w:color w:val="000000"/>
                <w:sz w:val="28"/>
                <w:szCs w:val="28"/>
              </w:rPr>
              <w:t>довлетворительно</w:t>
            </w:r>
            <w:r w:rsidRPr="00511135">
              <w:rPr>
                <w:color w:val="000000"/>
                <w:sz w:val="28"/>
                <w:szCs w:val="28"/>
              </w:rPr>
              <w:t>» выставляется</w:t>
            </w:r>
            <w:r w:rsidR="00EF1E42">
              <w:rPr>
                <w:color w:val="000000"/>
                <w:sz w:val="28"/>
                <w:szCs w:val="28"/>
              </w:rPr>
              <w:t>,</w:t>
            </w:r>
            <w:r w:rsidRPr="00511135">
              <w:rPr>
                <w:color w:val="000000"/>
                <w:sz w:val="28"/>
                <w:szCs w:val="28"/>
              </w:rPr>
              <w:t xml:space="preserve"> если</w:t>
            </w:r>
            <w:r w:rsidR="00EF1E42">
              <w:rPr>
                <w:color w:val="000000"/>
                <w:sz w:val="28"/>
                <w:szCs w:val="28"/>
              </w:rPr>
              <w:t xml:space="preserve"> </w:t>
            </w:r>
            <w:proofErr w:type="gramStart"/>
            <w:r w:rsidR="00EF1E42">
              <w:rPr>
                <w:color w:val="000000"/>
                <w:sz w:val="28"/>
                <w:szCs w:val="28"/>
              </w:rPr>
              <w:t>обучающийся</w:t>
            </w:r>
            <w:proofErr w:type="gramEnd"/>
            <w:r w:rsidR="00EF1E42">
              <w:rPr>
                <w:color w:val="000000"/>
                <w:sz w:val="28"/>
                <w:szCs w:val="28"/>
              </w:rPr>
              <w:t xml:space="preserve"> </w:t>
            </w:r>
            <w:r w:rsidRPr="00511135">
              <w:rPr>
                <w:color w:val="000000"/>
                <w:sz w:val="28"/>
                <w:szCs w:val="28"/>
              </w:rPr>
              <w:t xml:space="preserve">ясно изложил суть обсуждаемой темы, но не проявил достаточную логику изложения материала, не представил аргументацию, неверно ответил на </w:t>
            </w:r>
            <w:r w:rsidR="00EA5EEE" w:rsidRPr="00511135">
              <w:rPr>
                <w:color w:val="000000"/>
                <w:sz w:val="28"/>
                <w:szCs w:val="28"/>
              </w:rPr>
              <w:t>некоторые вопросы.</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EA5EEE">
            <w:pPr>
              <w:spacing w:before="100" w:beforeAutospacing="1" w:after="100" w:afterAutospacing="1"/>
              <w:ind w:firstLine="709"/>
              <w:jc w:val="both"/>
              <w:rPr>
                <w:color w:val="000000"/>
                <w:sz w:val="28"/>
                <w:szCs w:val="28"/>
              </w:rPr>
            </w:pPr>
            <w:r w:rsidRPr="00511135">
              <w:rPr>
                <w:color w:val="000000"/>
                <w:sz w:val="28"/>
                <w:szCs w:val="28"/>
              </w:rPr>
              <w:t>Оценка «Н</w:t>
            </w:r>
            <w:r w:rsidR="002C1D24" w:rsidRPr="00511135">
              <w:rPr>
                <w:color w:val="000000"/>
                <w:sz w:val="28"/>
                <w:szCs w:val="28"/>
              </w:rPr>
              <w:t>еудовлетворительно</w:t>
            </w:r>
            <w:r w:rsidRPr="00511135">
              <w:rPr>
                <w:color w:val="000000"/>
                <w:sz w:val="28"/>
                <w:szCs w:val="28"/>
              </w:rPr>
              <w:t>» выставляется</w:t>
            </w:r>
            <w:r w:rsidR="00EF1E42">
              <w:rPr>
                <w:color w:val="000000"/>
                <w:sz w:val="28"/>
                <w:szCs w:val="28"/>
              </w:rPr>
              <w:t>,</w:t>
            </w:r>
            <w:r w:rsidRPr="00511135">
              <w:rPr>
                <w:color w:val="000000"/>
                <w:sz w:val="28"/>
                <w:szCs w:val="28"/>
              </w:rPr>
              <w:t xml:space="preserve"> если обучающийся плохо понимает суть обсуждаемой темы, не способен логично и аргументировано </w:t>
            </w:r>
            <w:r w:rsidR="00EA5EEE" w:rsidRPr="00511135">
              <w:rPr>
                <w:color w:val="000000"/>
                <w:sz w:val="28"/>
                <w:szCs w:val="28"/>
              </w:rPr>
              <w:t>отвечать на вопросы</w:t>
            </w:r>
            <w:r w:rsidRPr="00511135">
              <w:rPr>
                <w:color w:val="000000"/>
                <w:sz w:val="28"/>
                <w:szCs w:val="28"/>
              </w:rPr>
              <w:t>.</w:t>
            </w:r>
          </w:p>
        </w:tc>
      </w:tr>
      <w:tr w:rsidR="003D3B25" w:rsidRPr="00511135" w:rsidTr="00FF0772">
        <w:tc>
          <w:tcPr>
            <w:tcW w:w="3256" w:type="dxa"/>
            <w:vMerge w:val="restart"/>
          </w:tcPr>
          <w:p w:rsidR="003D3B25" w:rsidRPr="00511135" w:rsidRDefault="00EA5EEE" w:rsidP="00FF0772">
            <w:pPr>
              <w:jc w:val="center"/>
              <w:rPr>
                <w:b/>
                <w:color w:val="000000"/>
                <w:sz w:val="28"/>
                <w:szCs w:val="28"/>
              </w:rPr>
            </w:pPr>
            <w:r w:rsidRPr="00511135">
              <w:rPr>
                <w:b/>
                <w:color w:val="000000"/>
                <w:sz w:val="28"/>
                <w:szCs w:val="28"/>
              </w:rPr>
              <w:t>Тестирование</w:t>
            </w:r>
          </w:p>
        </w:tc>
        <w:tc>
          <w:tcPr>
            <w:tcW w:w="6378" w:type="dxa"/>
          </w:tcPr>
          <w:p w:rsidR="003D3B25" w:rsidRPr="00511135" w:rsidRDefault="003D3B25" w:rsidP="00FF0772">
            <w:pPr>
              <w:ind w:firstLine="709"/>
              <w:jc w:val="both"/>
              <w:rPr>
                <w:b/>
                <w:color w:val="000000"/>
                <w:sz w:val="28"/>
                <w:szCs w:val="28"/>
              </w:rPr>
            </w:pPr>
            <w:r w:rsidRPr="00511135">
              <w:rPr>
                <w:color w:val="000000"/>
                <w:sz w:val="28"/>
                <w:szCs w:val="28"/>
              </w:rPr>
              <w:t>Оценка «О</w:t>
            </w:r>
            <w:r w:rsidR="002C1D24" w:rsidRPr="00511135">
              <w:rPr>
                <w:color w:val="000000"/>
                <w:sz w:val="28"/>
                <w:szCs w:val="28"/>
              </w:rPr>
              <w:t>тлично</w:t>
            </w:r>
            <w:r w:rsidRPr="00511135">
              <w:rPr>
                <w:color w:val="000000"/>
                <w:sz w:val="28"/>
                <w:szCs w:val="28"/>
              </w:rPr>
              <w:t>» выставляется при условии 90-100% правильных ответов</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b/>
                <w:color w:val="000000"/>
                <w:sz w:val="28"/>
                <w:szCs w:val="28"/>
              </w:rPr>
            </w:pPr>
            <w:r w:rsidRPr="00511135">
              <w:rPr>
                <w:color w:val="000000"/>
                <w:sz w:val="28"/>
                <w:szCs w:val="28"/>
              </w:rPr>
              <w:t>Оценка «Х</w:t>
            </w:r>
            <w:r w:rsidR="002C1D24" w:rsidRPr="00511135">
              <w:rPr>
                <w:color w:val="000000"/>
                <w:sz w:val="28"/>
                <w:szCs w:val="28"/>
              </w:rPr>
              <w:t>орошо</w:t>
            </w:r>
            <w:r w:rsidRPr="00511135">
              <w:rPr>
                <w:color w:val="000000"/>
                <w:sz w:val="28"/>
                <w:szCs w:val="28"/>
              </w:rPr>
              <w:t>» выставляется при условии 80-89% правильных ответов</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b/>
                <w:color w:val="000000"/>
                <w:sz w:val="28"/>
                <w:szCs w:val="28"/>
              </w:rPr>
            </w:pPr>
            <w:r w:rsidRPr="00511135">
              <w:rPr>
                <w:color w:val="000000"/>
                <w:sz w:val="28"/>
                <w:szCs w:val="28"/>
              </w:rPr>
              <w:t>Оценка «У</w:t>
            </w:r>
            <w:r w:rsidR="002C1D24" w:rsidRPr="00511135">
              <w:rPr>
                <w:color w:val="000000"/>
                <w:sz w:val="28"/>
                <w:szCs w:val="28"/>
              </w:rPr>
              <w:t>довлетворительно</w:t>
            </w:r>
            <w:r w:rsidRPr="00511135">
              <w:rPr>
                <w:color w:val="000000"/>
                <w:sz w:val="28"/>
                <w:szCs w:val="28"/>
              </w:rPr>
              <w:t>» выставляется при условии 70-79% правильных ответов</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spacing w:before="100" w:beforeAutospacing="1" w:after="100" w:afterAutospacing="1"/>
              <w:ind w:firstLine="709"/>
              <w:jc w:val="both"/>
              <w:rPr>
                <w:b/>
                <w:color w:val="000000"/>
                <w:sz w:val="28"/>
                <w:szCs w:val="28"/>
              </w:rPr>
            </w:pPr>
            <w:r w:rsidRPr="00511135">
              <w:rPr>
                <w:color w:val="000000"/>
                <w:sz w:val="28"/>
                <w:szCs w:val="28"/>
              </w:rPr>
              <w:t>Оценка «Н</w:t>
            </w:r>
            <w:r w:rsidR="002C1D24" w:rsidRPr="00511135">
              <w:rPr>
                <w:color w:val="000000"/>
                <w:sz w:val="28"/>
                <w:szCs w:val="28"/>
              </w:rPr>
              <w:t>еудовлетворительно</w:t>
            </w:r>
            <w:r w:rsidRPr="00511135">
              <w:rPr>
                <w:color w:val="000000"/>
                <w:sz w:val="28"/>
                <w:szCs w:val="28"/>
              </w:rPr>
              <w:t>» выставляется при условии 69% и меньше правильных ответов.</w:t>
            </w:r>
          </w:p>
        </w:tc>
      </w:tr>
      <w:tr w:rsidR="003D3B25" w:rsidRPr="00511135" w:rsidTr="00FF0772">
        <w:tc>
          <w:tcPr>
            <w:tcW w:w="3256" w:type="dxa"/>
            <w:vMerge w:val="restart"/>
          </w:tcPr>
          <w:p w:rsidR="003D3B25" w:rsidRPr="00511135" w:rsidRDefault="003D3B25" w:rsidP="00FF0772">
            <w:pPr>
              <w:jc w:val="center"/>
              <w:rPr>
                <w:b/>
                <w:color w:val="000000"/>
                <w:sz w:val="28"/>
                <w:szCs w:val="28"/>
              </w:rPr>
            </w:pPr>
            <w:r w:rsidRPr="00511135">
              <w:rPr>
                <w:b/>
                <w:color w:val="000000"/>
                <w:sz w:val="28"/>
                <w:szCs w:val="28"/>
              </w:rPr>
              <w:t xml:space="preserve">решение </w:t>
            </w:r>
            <w:proofErr w:type="gramStart"/>
            <w:r w:rsidRPr="00511135">
              <w:rPr>
                <w:b/>
                <w:color w:val="000000"/>
                <w:sz w:val="28"/>
                <w:szCs w:val="28"/>
              </w:rPr>
              <w:t>ситуационных</w:t>
            </w:r>
            <w:proofErr w:type="gramEnd"/>
            <w:r w:rsidRPr="00511135">
              <w:rPr>
                <w:b/>
                <w:color w:val="000000"/>
                <w:sz w:val="28"/>
                <w:szCs w:val="28"/>
              </w:rPr>
              <w:t xml:space="preserve">, проблемно-ситуационных </w:t>
            </w:r>
          </w:p>
          <w:p w:rsidR="003D3B25" w:rsidRPr="00511135" w:rsidRDefault="003D3B25" w:rsidP="00FF0772">
            <w:pPr>
              <w:jc w:val="center"/>
              <w:rPr>
                <w:b/>
                <w:color w:val="000000"/>
                <w:sz w:val="28"/>
                <w:szCs w:val="28"/>
              </w:rPr>
            </w:pPr>
            <w:r w:rsidRPr="00511135">
              <w:rPr>
                <w:b/>
                <w:color w:val="000000"/>
                <w:sz w:val="28"/>
                <w:szCs w:val="28"/>
              </w:rPr>
              <w:t>задач</w:t>
            </w:r>
          </w:p>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b/>
                <w:sz w:val="28"/>
                <w:szCs w:val="28"/>
              </w:rPr>
            </w:pPr>
            <w:r w:rsidRPr="00511135">
              <w:rPr>
                <w:sz w:val="28"/>
                <w:szCs w:val="28"/>
              </w:rPr>
              <w:t>Оценка «О</w:t>
            </w:r>
            <w:r w:rsidR="002C1D24" w:rsidRPr="00511135">
              <w:rPr>
                <w:sz w:val="28"/>
                <w:szCs w:val="28"/>
              </w:rPr>
              <w:t>тлично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 правильный ответ на вопрос задачи. </w:t>
            </w:r>
            <w:proofErr w:type="gramStart"/>
            <w:r w:rsidRPr="00511135">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sz w:val="28"/>
                <w:szCs w:val="28"/>
              </w:rPr>
            </w:pPr>
            <w:r w:rsidRPr="00511135">
              <w:rPr>
                <w:sz w:val="28"/>
                <w:szCs w:val="28"/>
              </w:rPr>
              <w:t>Оценка «Х</w:t>
            </w:r>
            <w:r w:rsidR="002C1D24" w:rsidRPr="00511135">
              <w:rPr>
                <w:sz w:val="28"/>
                <w:szCs w:val="28"/>
              </w:rPr>
              <w:t>орошо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 правильный ответ на вопрос задачи.</w:t>
            </w:r>
            <w:r w:rsidRPr="00511135">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w:t>
            </w:r>
            <w:r w:rsidRPr="00511135">
              <w:rPr>
                <w:sz w:val="28"/>
                <w:szCs w:val="28"/>
                <w:shd w:val="clear" w:color="auto" w:fill="FFFFFF"/>
              </w:rPr>
              <w:lastRenderedPageBreak/>
              <w:t>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sz w:val="28"/>
                <w:szCs w:val="28"/>
              </w:rPr>
            </w:pPr>
            <w:r w:rsidRPr="00511135">
              <w:rPr>
                <w:sz w:val="28"/>
                <w:szCs w:val="28"/>
              </w:rPr>
              <w:t>Оценка «У</w:t>
            </w:r>
            <w:r w:rsidR="002C1D24" w:rsidRPr="00511135">
              <w:rPr>
                <w:sz w:val="28"/>
                <w:szCs w:val="28"/>
              </w:rPr>
              <w:t>довлетворительно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 правильный ответ на вопрос задачи.</w:t>
            </w:r>
            <w:r w:rsidRPr="00511135">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sz w:val="28"/>
                <w:szCs w:val="28"/>
              </w:rPr>
            </w:pPr>
            <w:r w:rsidRPr="00511135">
              <w:rPr>
                <w:sz w:val="28"/>
                <w:szCs w:val="28"/>
              </w:rPr>
              <w:t>Оценка «Н</w:t>
            </w:r>
            <w:r w:rsidR="002C1D24" w:rsidRPr="00511135">
              <w:rPr>
                <w:sz w:val="28"/>
                <w:szCs w:val="28"/>
              </w:rPr>
              <w:t>еудовлетворительно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 правильный ответ на вопрос задачи</w:t>
            </w:r>
            <w:r w:rsidRPr="00511135">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D3B25" w:rsidRPr="00511135" w:rsidTr="00FF0772">
        <w:tc>
          <w:tcPr>
            <w:tcW w:w="3256" w:type="dxa"/>
            <w:vMerge w:val="restart"/>
          </w:tcPr>
          <w:p w:rsidR="003D3B25" w:rsidRPr="00511135" w:rsidRDefault="00EA5EEE" w:rsidP="00FF0772">
            <w:pPr>
              <w:jc w:val="center"/>
              <w:rPr>
                <w:b/>
                <w:color w:val="000000"/>
                <w:sz w:val="28"/>
                <w:szCs w:val="28"/>
              </w:rPr>
            </w:pPr>
            <w:r w:rsidRPr="00511135">
              <w:rPr>
                <w:b/>
                <w:color w:val="000000"/>
                <w:sz w:val="28"/>
                <w:szCs w:val="28"/>
                <w:shd w:val="clear" w:color="auto" w:fill="FFFFFF"/>
              </w:rPr>
              <w:t>Контроль выполнения заданий в рабочей тетради</w:t>
            </w:r>
          </w:p>
        </w:tc>
        <w:tc>
          <w:tcPr>
            <w:tcW w:w="6378" w:type="dxa"/>
          </w:tcPr>
          <w:p w:rsidR="003D3B25" w:rsidRPr="00511135" w:rsidRDefault="003D3B25" w:rsidP="00FF0772">
            <w:pPr>
              <w:ind w:firstLine="709"/>
              <w:jc w:val="both"/>
              <w:rPr>
                <w:b/>
                <w:sz w:val="28"/>
                <w:szCs w:val="28"/>
              </w:rPr>
            </w:pPr>
            <w:r w:rsidRPr="00511135">
              <w:rPr>
                <w:sz w:val="28"/>
                <w:szCs w:val="28"/>
              </w:rPr>
              <w:t>Оценка «О</w:t>
            </w:r>
            <w:r w:rsidR="002C1D24" w:rsidRPr="00511135">
              <w:rPr>
                <w:sz w:val="28"/>
                <w:szCs w:val="28"/>
              </w:rPr>
              <w:t>тлично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ответы на все теоретические вопросы и решены все задачи. Объяснение хода их решения подробное, последовательное, грамотное, с правильным и свободным владением терминологией.</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sz w:val="28"/>
                <w:szCs w:val="28"/>
              </w:rPr>
            </w:pPr>
            <w:r w:rsidRPr="00511135">
              <w:rPr>
                <w:sz w:val="28"/>
                <w:szCs w:val="28"/>
              </w:rPr>
              <w:t>Оценка «Х</w:t>
            </w:r>
            <w:r w:rsidR="002C1D24" w:rsidRPr="00511135">
              <w:rPr>
                <w:sz w:val="28"/>
                <w:szCs w:val="28"/>
              </w:rPr>
              <w:t>орошо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ответы на все теоретические вопросы и решены все задачи. </w:t>
            </w:r>
            <w:r w:rsidRPr="00511135">
              <w:rPr>
                <w:sz w:val="28"/>
                <w:szCs w:val="28"/>
                <w:shd w:val="clear" w:color="auto" w:fill="FFFFFF"/>
              </w:rPr>
              <w:t>Объяснение хода их решения подробное, но недостаточно логичное, с единичными ошибками в формулах или вычислениях.</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ind w:firstLine="709"/>
              <w:jc w:val="both"/>
              <w:rPr>
                <w:sz w:val="28"/>
                <w:szCs w:val="28"/>
              </w:rPr>
            </w:pPr>
            <w:r w:rsidRPr="00511135">
              <w:rPr>
                <w:sz w:val="28"/>
                <w:szCs w:val="28"/>
              </w:rPr>
              <w:t>Оценка «У</w:t>
            </w:r>
            <w:r w:rsidR="00A04517" w:rsidRPr="00511135">
              <w:rPr>
                <w:sz w:val="28"/>
                <w:szCs w:val="28"/>
              </w:rPr>
              <w:t>довлетворительно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ответы не на все теоретические вопросы и решены все задачи. </w:t>
            </w:r>
            <w:r w:rsidRPr="00511135">
              <w:rPr>
                <w:sz w:val="28"/>
                <w:szCs w:val="28"/>
                <w:shd w:val="clear" w:color="auto" w:fill="FFFFFF"/>
              </w:rPr>
              <w:t xml:space="preserve">Объяснение хода их решения недостаточно полное, непоследовательное, с ошибками в формульном материале. </w:t>
            </w:r>
          </w:p>
        </w:tc>
      </w:tr>
      <w:tr w:rsidR="003D3B25" w:rsidRPr="00511135" w:rsidTr="00FF0772">
        <w:tc>
          <w:tcPr>
            <w:tcW w:w="3256" w:type="dxa"/>
            <w:vMerge/>
          </w:tcPr>
          <w:p w:rsidR="003D3B25" w:rsidRPr="00511135" w:rsidRDefault="003D3B25" w:rsidP="00FF0772">
            <w:pPr>
              <w:jc w:val="center"/>
              <w:rPr>
                <w:b/>
                <w:color w:val="000000"/>
                <w:sz w:val="28"/>
                <w:szCs w:val="28"/>
              </w:rPr>
            </w:pPr>
          </w:p>
        </w:tc>
        <w:tc>
          <w:tcPr>
            <w:tcW w:w="6378" w:type="dxa"/>
          </w:tcPr>
          <w:p w:rsidR="003D3B25" w:rsidRPr="00511135" w:rsidRDefault="003D3B25" w:rsidP="00FF0772">
            <w:pPr>
              <w:spacing w:before="100" w:beforeAutospacing="1" w:after="100" w:afterAutospacing="1"/>
              <w:ind w:firstLine="709"/>
              <w:jc w:val="both"/>
              <w:rPr>
                <w:b/>
                <w:color w:val="000000"/>
                <w:sz w:val="28"/>
                <w:szCs w:val="28"/>
              </w:rPr>
            </w:pPr>
            <w:r w:rsidRPr="00511135">
              <w:rPr>
                <w:sz w:val="28"/>
                <w:szCs w:val="28"/>
              </w:rPr>
              <w:t>Оценка «Н</w:t>
            </w:r>
            <w:r w:rsidR="00A04517" w:rsidRPr="00511135">
              <w:rPr>
                <w:sz w:val="28"/>
                <w:szCs w:val="28"/>
              </w:rPr>
              <w:t>еудовлетворительно</w:t>
            </w:r>
            <w:r w:rsidRPr="00511135">
              <w:rPr>
                <w:sz w:val="28"/>
                <w:szCs w:val="28"/>
              </w:rPr>
              <w:t xml:space="preserve">» </w:t>
            </w:r>
            <w:proofErr w:type="gramStart"/>
            <w:r w:rsidRPr="00511135">
              <w:rPr>
                <w:sz w:val="28"/>
                <w:szCs w:val="28"/>
              </w:rPr>
              <w:lastRenderedPageBreak/>
              <w:t>выставляется</w:t>
            </w:r>
            <w:proofErr w:type="gramEnd"/>
            <w:r w:rsidRPr="00511135">
              <w:rPr>
                <w:sz w:val="28"/>
                <w:szCs w:val="28"/>
              </w:rPr>
              <w:t xml:space="preserve"> если обучающимся не даны правильные ответы на все теоретические вопросы и не решены все задачи.</w:t>
            </w:r>
          </w:p>
        </w:tc>
      </w:tr>
      <w:tr w:rsidR="001473FA" w:rsidRPr="00511135" w:rsidTr="00FF0772">
        <w:tc>
          <w:tcPr>
            <w:tcW w:w="3256" w:type="dxa"/>
            <w:vMerge w:val="restart"/>
          </w:tcPr>
          <w:p w:rsidR="001473FA" w:rsidRPr="00511135" w:rsidRDefault="00FE63FE" w:rsidP="0076590A">
            <w:pPr>
              <w:jc w:val="center"/>
              <w:rPr>
                <w:b/>
                <w:color w:val="000000"/>
                <w:sz w:val="28"/>
                <w:szCs w:val="28"/>
              </w:rPr>
            </w:pPr>
            <w:r>
              <w:rPr>
                <w:b/>
                <w:color w:val="000000"/>
                <w:sz w:val="28"/>
                <w:szCs w:val="28"/>
              </w:rPr>
              <w:lastRenderedPageBreak/>
              <w:t xml:space="preserve">Реферат, </w:t>
            </w:r>
            <w:r w:rsidR="001473FA" w:rsidRPr="00511135">
              <w:rPr>
                <w:b/>
                <w:color w:val="000000"/>
                <w:sz w:val="28"/>
                <w:szCs w:val="28"/>
              </w:rPr>
              <w:t>доклад</w:t>
            </w:r>
          </w:p>
          <w:p w:rsidR="001473FA" w:rsidRPr="00511135" w:rsidRDefault="001473FA" w:rsidP="0076590A">
            <w:pPr>
              <w:jc w:val="center"/>
              <w:rPr>
                <w:b/>
                <w:color w:val="000000"/>
                <w:sz w:val="28"/>
                <w:szCs w:val="28"/>
              </w:rPr>
            </w:pPr>
          </w:p>
        </w:tc>
        <w:tc>
          <w:tcPr>
            <w:tcW w:w="6378" w:type="dxa"/>
          </w:tcPr>
          <w:p w:rsidR="001473FA" w:rsidRPr="00511135" w:rsidRDefault="001473FA" w:rsidP="001473FA">
            <w:pPr>
              <w:spacing w:before="100" w:beforeAutospacing="1" w:after="100" w:afterAutospacing="1"/>
              <w:ind w:firstLine="709"/>
              <w:jc w:val="both"/>
              <w:rPr>
                <w:b/>
                <w:color w:val="000000"/>
                <w:sz w:val="28"/>
                <w:szCs w:val="28"/>
              </w:rPr>
            </w:pPr>
            <w:r w:rsidRPr="00511135">
              <w:rPr>
                <w:color w:val="000000"/>
                <w:sz w:val="28"/>
                <w:szCs w:val="28"/>
              </w:rPr>
              <w:t>Оценка «О</w:t>
            </w:r>
            <w:r w:rsidR="00A04517" w:rsidRPr="00511135">
              <w:rPr>
                <w:color w:val="000000"/>
                <w:sz w:val="28"/>
                <w:szCs w:val="28"/>
              </w:rPr>
              <w:t>тлично</w:t>
            </w:r>
            <w:r w:rsidRPr="00511135">
              <w:rPr>
                <w:color w:val="000000"/>
                <w:sz w:val="28"/>
                <w:szCs w:val="28"/>
              </w:rPr>
              <w:t xml:space="preserve">» </w:t>
            </w:r>
            <w:proofErr w:type="gramStart"/>
            <w:r w:rsidRPr="00511135">
              <w:rPr>
                <w:color w:val="000000"/>
                <w:sz w:val="28"/>
                <w:szCs w:val="28"/>
              </w:rPr>
              <w:t>выставляется</w:t>
            </w:r>
            <w:proofErr w:type="gramEnd"/>
            <w:r w:rsidRPr="00511135">
              <w:rPr>
                <w:color w:val="000000"/>
                <w:sz w:val="28"/>
                <w:szCs w:val="28"/>
              </w:rPr>
              <w:t xml:space="preserve"> если обучающимся выполнены все требования к написанию и защите </w:t>
            </w:r>
            <w:r w:rsidR="00FE63FE">
              <w:rPr>
                <w:color w:val="000000"/>
                <w:sz w:val="28"/>
                <w:szCs w:val="28"/>
              </w:rPr>
              <w:t xml:space="preserve">реферата, </w:t>
            </w:r>
            <w:r>
              <w:rPr>
                <w:color w:val="000000"/>
                <w:sz w:val="28"/>
                <w:szCs w:val="28"/>
              </w:rPr>
              <w:t>доклада</w:t>
            </w:r>
            <w:r w:rsidRPr="00511135">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1473FA" w:rsidRPr="00511135" w:rsidTr="00FF0772">
        <w:tc>
          <w:tcPr>
            <w:tcW w:w="3256" w:type="dxa"/>
            <w:vMerge/>
          </w:tcPr>
          <w:p w:rsidR="001473FA" w:rsidRPr="00511135" w:rsidRDefault="001473FA" w:rsidP="0076590A">
            <w:pPr>
              <w:jc w:val="center"/>
              <w:rPr>
                <w:b/>
                <w:color w:val="000000"/>
                <w:sz w:val="28"/>
                <w:szCs w:val="28"/>
              </w:rPr>
            </w:pPr>
          </w:p>
        </w:tc>
        <w:tc>
          <w:tcPr>
            <w:tcW w:w="6378" w:type="dxa"/>
          </w:tcPr>
          <w:p w:rsidR="001473FA" w:rsidRPr="00511135" w:rsidRDefault="001473FA" w:rsidP="00FE63FE">
            <w:pPr>
              <w:spacing w:before="100" w:beforeAutospacing="1" w:after="100" w:afterAutospacing="1"/>
              <w:ind w:firstLine="709"/>
              <w:jc w:val="both"/>
              <w:rPr>
                <w:b/>
                <w:color w:val="000000"/>
                <w:sz w:val="28"/>
                <w:szCs w:val="28"/>
              </w:rPr>
            </w:pPr>
            <w:r w:rsidRPr="00511135">
              <w:rPr>
                <w:color w:val="000000"/>
                <w:sz w:val="28"/>
                <w:szCs w:val="28"/>
              </w:rPr>
              <w:t>Оценка «Х</w:t>
            </w:r>
            <w:r w:rsidR="00A04517" w:rsidRPr="00511135">
              <w:rPr>
                <w:color w:val="000000"/>
                <w:sz w:val="28"/>
                <w:szCs w:val="28"/>
              </w:rPr>
              <w:t>орошо</w:t>
            </w:r>
            <w:r w:rsidRPr="00511135">
              <w:rPr>
                <w:color w:val="000000"/>
                <w:sz w:val="28"/>
                <w:szCs w:val="28"/>
              </w:rPr>
              <w:t xml:space="preserve">» </w:t>
            </w:r>
            <w:proofErr w:type="gramStart"/>
            <w:r w:rsidRPr="00511135">
              <w:rPr>
                <w:color w:val="000000"/>
                <w:sz w:val="28"/>
                <w:szCs w:val="28"/>
              </w:rPr>
              <w:t>выставляется</w:t>
            </w:r>
            <w:proofErr w:type="gramEnd"/>
            <w:r w:rsidRPr="00511135">
              <w:rPr>
                <w:color w:val="000000"/>
                <w:sz w:val="28"/>
                <w:szCs w:val="28"/>
              </w:rPr>
              <w:t xml:space="preserve"> если обучающимся выполнены основные требования к</w:t>
            </w:r>
            <w:r w:rsidR="00FE63FE">
              <w:rPr>
                <w:color w:val="000000"/>
                <w:sz w:val="28"/>
                <w:szCs w:val="28"/>
              </w:rPr>
              <w:t xml:space="preserve"> реферату, </w:t>
            </w:r>
            <w:r>
              <w:rPr>
                <w:color w:val="000000"/>
                <w:sz w:val="28"/>
                <w:szCs w:val="28"/>
              </w:rPr>
              <w:t>докладу</w:t>
            </w:r>
            <w:r w:rsidRPr="00511135">
              <w:rPr>
                <w:color w:val="000000"/>
                <w:sz w:val="28"/>
                <w:szCs w:val="28"/>
              </w:rPr>
              <w:t xml:space="preserve">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w:t>
            </w:r>
            <w:r>
              <w:rPr>
                <w:color w:val="000000"/>
                <w:sz w:val="28"/>
                <w:szCs w:val="28"/>
              </w:rPr>
              <w:t>доклада</w:t>
            </w:r>
            <w:r w:rsidRPr="00511135">
              <w:rPr>
                <w:color w:val="000000"/>
                <w:sz w:val="28"/>
                <w:szCs w:val="28"/>
              </w:rPr>
              <w:t>; имеются упущения в оформлении; на дополнительные вопросы при защите даны неполные ответы.</w:t>
            </w:r>
          </w:p>
        </w:tc>
      </w:tr>
      <w:tr w:rsidR="001473FA" w:rsidRPr="00511135" w:rsidTr="00FF0772">
        <w:tc>
          <w:tcPr>
            <w:tcW w:w="3256" w:type="dxa"/>
            <w:vMerge/>
          </w:tcPr>
          <w:p w:rsidR="001473FA" w:rsidRPr="00511135" w:rsidRDefault="001473FA" w:rsidP="0076590A">
            <w:pPr>
              <w:jc w:val="center"/>
              <w:rPr>
                <w:b/>
                <w:color w:val="000000"/>
                <w:sz w:val="28"/>
                <w:szCs w:val="28"/>
              </w:rPr>
            </w:pPr>
          </w:p>
        </w:tc>
        <w:tc>
          <w:tcPr>
            <w:tcW w:w="6378" w:type="dxa"/>
          </w:tcPr>
          <w:p w:rsidR="001473FA" w:rsidRPr="00511135" w:rsidRDefault="001473FA" w:rsidP="001473FA">
            <w:pPr>
              <w:spacing w:before="100" w:beforeAutospacing="1" w:after="100" w:afterAutospacing="1"/>
              <w:ind w:firstLine="709"/>
              <w:jc w:val="both"/>
              <w:rPr>
                <w:b/>
                <w:color w:val="000000"/>
                <w:sz w:val="28"/>
                <w:szCs w:val="28"/>
              </w:rPr>
            </w:pPr>
            <w:r w:rsidRPr="00511135">
              <w:rPr>
                <w:color w:val="000000"/>
                <w:sz w:val="28"/>
                <w:szCs w:val="28"/>
              </w:rPr>
              <w:t>Оценка «У</w:t>
            </w:r>
            <w:r w:rsidR="00A04517" w:rsidRPr="00511135">
              <w:rPr>
                <w:color w:val="000000"/>
                <w:sz w:val="28"/>
                <w:szCs w:val="28"/>
              </w:rPr>
              <w:t>довлетворительно</w:t>
            </w:r>
            <w:r w:rsidRPr="00511135">
              <w:rPr>
                <w:color w:val="000000"/>
                <w:sz w:val="28"/>
                <w:szCs w:val="28"/>
              </w:rPr>
              <w:t xml:space="preserve">» </w:t>
            </w:r>
            <w:proofErr w:type="gramStart"/>
            <w:r w:rsidRPr="00511135">
              <w:rPr>
                <w:color w:val="000000"/>
                <w:sz w:val="28"/>
                <w:szCs w:val="28"/>
              </w:rPr>
              <w:t>выставляется</w:t>
            </w:r>
            <w:proofErr w:type="gramEnd"/>
            <w:r w:rsidRPr="00511135">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w:t>
            </w:r>
            <w:r>
              <w:rPr>
                <w:color w:val="000000"/>
                <w:sz w:val="28"/>
                <w:szCs w:val="28"/>
              </w:rPr>
              <w:t>доклада</w:t>
            </w:r>
            <w:r w:rsidRPr="00511135">
              <w:rPr>
                <w:color w:val="000000"/>
                <w:sz w:val="28"/>
                <w:szCs w:val="28"/>
              </w:rPr>
              <w:t xml:space="preserve"> или при ответе на дополнительные вопросы; во время защиты отсутствует вывод.</w:t>
            </w:r>
          </w:p>
        </w:tc>
      </w:tr>
      <w:tr w:rsidR="001473FA" w:rsidRPr="00511135" w:rsidTr="00FF0772">
        <w:tc>
          <w:tcPr>
            <w:tcW w:w="3256" w:type="dxa"/>
            <w:vMerge/>
          </w:tcPr>
          <w:p w:rsidR="001473FA" w:rsidRPr="00511135" w:rsidRDefault="001473FA" w:rsidP="0076590A">
            <w:pPr>
              <w:jc w:val="center"/>
              <w:rPr>
                <w:b/>
                <w:color w:val="000000"/>
                <w:sz w:val="28"/>
                <w:szCs w:val="28"/>
              </w:rPr>
            </w:pPr>
          </w:p>
        </w:tc>
        <w:tc>
          <w:tcPr>
            <w:tcW w:w="6378" w:type="dxa"/>
          </w:tcPr>
          <w:p w:rsidR="001473FA" w:rsidRPr="00511135" w:rsidRDefault="001473FA" w:rsidP="0076590A">
            <w:pPr>
              <w:spacing w:before="100" w:beforeAutospacing="1" w:after="100" w:afterAutospacing="1"/>
              <w:ind w:firstLine="709"/>
              <w:jc w:val="both"/>
              <w:rPr>
                <w:b/>
                <w:color w:val="000000"/>
                <w:sz w:val="28"/>
                <w:szCs w:val="28"/>
              </w:rPr>
            </w:pPr>
            <w:r w:rsidRPr="00511135">
              <w:rPr>
                <w:color w:val="000000"/>
                <w:sz w:val="28"/>
                <w:szCs w:val="28"/>
              </w:rPr>
              <w:t>Оценка «Н</w:t>
            </w:r>
            <w:r w:rsidR="00A04517" w:rsidRPr="00511135">
              <w:rPr>
                <w:color w:val="000000"/>
                <w:sz w:val="28"/>
                <w:szCs w:val="28"/>
              </w:rPr>
              <w:t>еудовлетворительно</w:t>
            </w:r>
            <w:r w:rsidRPr="00511135">
              <w:rPr>
                <w:color w:val="000000"/>
                <w:sz w:val="28"/>
                <w:szCs w:val="28"/>
              </w:rPr>
              <w:t xml:space="preserve">» </w:t>
            </w:r>
            <w:proofErr w:type="gramStart"/>
            <w:r w:rsidRPr="00511135">
              <w:rPr>
                <w:color w:val="000000"/>
                <w:sz w:val="28"/>
                <w:szCs w:val="28"/>
              </w:rPr>
              <w:t>выставляется</w:t>
            </w:r>
            <w:proofErr w:type="gramEnd"/>
            <w:r w:rsidRPr="00511135">
              <w:rPr>
                <w:color w:val="000000"/>
                <w:sz w:val="28"/>
                <w:szCs w:val="28"/>
              </w:rPr>
              <w:t xml:space="preserve"> если обучающимся не раскрыта тема реферата,</w:t>
            </w:r>
            <w:r w:rsidR="00FE63FE">
              <w:rPr>
                <w:color w:val="000000"/>
                <w:sz w:val="28"/>
                <w:szCs w:val="28"/>
              </w:rPr>
              <w:t xml:space="preserve"> доклада</w:t>
            </w:r>
            <w:r w:rsidRPr="00511135">
              <w:rPr>
                <w:color w:val="000000"/>
                <w:sz w:val="28"/>
                <w:szCs w:val="28"/>
              </w:rPr>
              <w:t xml:space="preserve"> обнаруживается существенное непонимание проблемы</w:t>
            </w:r>
          </w:p>
        </w:tc>
      </w:tr>
      <w:tr w:rsidR="00FE63FE" w:rsidRPr="00511135" w:rsidTr="00FF0772">
        <w:tc>
          <w:tcPr>
            <w:tcW w:w="3256" w:type="dxa"/>
            <w:vMerge w:val="restart"/>
          </w:tcPr>
          <w:p w:rsidR="00FE63FE" w:rsidRPr="00511135" w:rsidRDefault="00FE63FE" w:rsidP="0076590A">
            <w:pPr>
              <w:jc w:val="center"/>
              <w:rPr>
                <w:b/>
                <w:color w:val="000000"/>
                <w:sz w:val="28"/>
                <w:szCs w:val="28"/>
              </w:rPr>
            </w:pPr>
            <w:r>
              <w:rPr>
                <w:b/>
                <w:color w:val="000000"/>
                <w:sz w:val="28"/>
                <w:szCs w:val="28"/>
              </w:rPr>
              <w:t>Собеседование</w:t>
            </w:r>
          </w:p>
        </w:tc>
        <w:tc>
          <w:tcPr>
            <w:tcW w:w="6378" w:type="dxa"/>
          </w:tcPr>
          <w:p w:rsidR="00FE63FE" w:rsidRPr="00511135" w:rsidRDefault="00FE63FE" w:rsidP="00FE63FE">
            <w:pPr>
              <w:ind w:firstLine="709"/>
              <w:jc w:val="both"/>
              <w:rPr>
                <w:b/>
                <w:sz w:val="28"/>
                <w:szCs w:val="28"/>
              </w:rPr>
            </w:pPr>
            <w:r w:rsidRPr="00511135">
              <w:rPr>
                <w:sz w:val="28"/>
                <w:szCs w:val="28"/>
              </w:rPr>
              <w:t>Оценка «О</w:t>
            </w:r>
            <w:r w:rsidR="00A04517" w:rsidRPr="00511135">
              <w:rPr>
                <w:sz w:val="28"/>
                <w:szCs w:val="28"/>
              </w:rPr>
              <w:t>тлично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ответы на все теоретические вопросы. </w:t>
            </w:r>
          </w:p>
        </w:tc>
      </w:tr>
      <w:tr w:rsidR="00FE63FE" w:rsidRPr="00511135" w:rsidTr="00FF0772">
        <w:tc>
          <w:tcPr>
            <w:tcW w:w="3256" w:type="dxa"/>
            <w:vMerge/>
          </w:tcPr>
          <w:p w:rsidR="00FE63FE" w:rsidRDefault="00FE63FE" w:rsidP="0076590A">
            <w:pPr>
              <w:jc w:val="center"/>
              <w:rPr>
                <w:b/>
                <w:color w:val="000000"/>
                <w:sz w:val="28"/>
                <w:szCs w:val="28"/>
              </w:rPr>
            </w:pPr>
          </w:p>
        </w:tc>
        <w:tc>
          <w:tcPr>
            <w:tcW w:w="6378" w:type="dxa"/>
          </w:tcPr>
          <w:p w:rsidR="00FE63FE" w:rsidRPr="00511135" w:rsidRDefault="00FE63FE" w:rsidP="00FE63FE">
            <w:pPr>
              <w:ind w:firstLine="709"/>
              <w:jc w:val="both"/>
              <w:rPr>
                <w:sz w:val="28"/>
                <w:szCs w:val="28"/>
              </w:rPr>
            </w:pPr>
            <w:r w:rsidRPr="00511135">
              <w:rPr>
                <w:sz w:val="28"/>
                <w:szCs w:val="28"/>
              </w:rPr>
              <w:t>Оценка «Х</w:t>
            </w:r>
            <w:r w:rsidR="00A04517" w:rsidRPr="00511135">
              <w:rPr>
                <w:sz w:val="28"/>
                <w:szCs w:val="28"/>
              </w:rPr>
              <w:t>орошо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w:t>
            </w:r>
            <w:r>
              <w:rPr>
                <w:sz w:val="28"/>
                <w:szCs w:val="28"/>
              </w:rPr>
              <w:t xml:space="preserve">ты на все теоретические вопросы, </w:t>
            </w:r>
            <w:r w:rsidRPr="00511135">
              <w:rPr>
                <w:sz w:val="28"/>
                <w:szCs w:val="28"/>
                <w:shd w:val="clear" w:color="auto" w:fill="FFFFFF"/>
              </w:rPr>
              <w:t>но недостаточно логичн</w:t>
            </w:r>
            <w:r>
              <w:rPr>
                <w:sz w:val="28"/>
                <w:szCs w:val="28"/>
                <w:shd w:val="clear" w:color="auto" w:fill="FFFFFF"/>
              </w:rPr>
              <w:t>ые</w:t>
            </w:r>
            <w:r w:rsidRPr="00511135">
              <w:rPr>
                <w:sz w:val="28"/>
                <w:szCs w:val="28"/>
                <w:shd w:val="clear" w:color="auto" w:fill="FFFFFF"/>
              </w:rPr>
              <w:t xml:space="preserve">, с единичными ошибками </w:t>
            </w:r>
          </w:p>
        </w:tc>
      </w:tr>
      <w:tr w:rsidR="00FE63FE" w:rsidRPr="00511135" w:rsidTr="00FF0772">
        <w:tc>
          <w:tcPr>
            <w:tcW w:w="3256" w:type="dxa"/>
            <w:vMerge/>
          </w:tcPr>
          <w:p w:rsidR="00FE63FE" w:rsidRDefault="00FE63FE" w:rsidP="0076590A">
            <w:pPr>
              <w:jc w:val="center"/>
              <w:rPr>
                <w:b/>
                <w:color w:val="000000"/>
                <w:sz w:val="28"/>
                <w:szCs w:val="28"/>
              </w:rPr>
            </w:pPr>
          </w:p>
        </w:tc>
        <w:tc>
          <w:tcPr>
            <w:tcW w:w="6378" w:type="dxa"/>
          </w:tcPr>
          <w:p w:rsidR="00FE63FE" w:rsidRPr="00511135" w:rsidRDefault="00FE63FE" w:rsidP="00FE63FE">
            <w:pPr>
              <w:ind w:firstLine="709"/>
              <w:jc w:val="both"/>
              <w:rPr>
                <w:sz w:val="28"/>
                <w:szCs w:val="28"/>
              </w:rPr>
            </w:pPr>
            <w:r w:rsidRPr="00511135">
              <w:rPr>
                <w:sz w:val="28"/>
                <w:szCs w:val="28"/>
              </w:rPr>
              <w:t>Оценка «У</w:t>
            </w:r>
            <w:r w:rsidR="00A04517" w:rsidRPr="00511135">
              <w:rPr>
                <w:sz w:val="28"/>
                <w:szCs w:val="28"/>
              </w:rPr>
              <w:t>довлетворительно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даны правильные ответы не на все теоретические вопросы</w:t>
            </w:r>
            <w:r>
              <w:rPr>
                <w:sz w:val="28"/>
                <w:szCs w:val="28"/>
              </w:rPr>
              <w:t>.</w:t>
            </w:r>
            <w:r w:rsidRPr="00511135">
              <w:rPr>
                <w:sz w:val="28"/>
                <w:szCs w:val="28"/>
              </w:rPr>
              <w:t xml:space="preserve"> </w:t>
            </w:r>
          </w:p>
        </w:tc>
      </w:tr>
      <w:tr w:rsidR="00FE63FE" w:rsidRPr="00511135" w:rsidTr="00FF0772">
        <w:tc>
          <w:tcPr>
            <w:tcW w:w="3256" w:type="dxa"/>
            <w:vMerge/>
          </w:tcPr>
          <w:p w:rsidR="00FE63FE" w:rsidRDefault="00FE63FE" w:rsidP="0076590A">
            <w:pPr>
              <w:jc w:val="center"/>
              <w:rPr>
                <w:b/>
                <w:color w:val="000000"/>
                <w:sz w:val="28"/>
                <w:szCs w:val="28"/>
              </w:rPr>
            </w:pPr>
          </w:p>
        </w:tc>
        <w:tc>
          <w:tcPr>
            <w:tcW w:w="6378" w:type="dxa"/>
          </w:tcPr>
          <w:p w:rsidR="00FE63FE" w:rsidRPr="00511135" w:rsidRDefault="00FE63FE" w:rsidP="00FE63FE">
            <w:pPr>
              <w:spacing w:before="100" w:beforeAutospacing="1" w:after="100" w:afterAutospacing="1"/>
              <w:ind w:firstLine="709"/>
              <w:jc w:val="both"/>
              <w:rPr>
                <w:b/>
                <w:color w:val="000000"/>
                <w:sz w:val="28"/>
                <w:szCs w:val="28"/>
              </w:rPr>
            </w:pPr>
            <w:r w:rsidRPr="00511135">
              <w:rPr>
                <w:sz w:val="28"/>
                <w:szCs w:val="28"/>
              </w:rPr>
              <w:t>Оценка «Н</w:t>
            </w:r>
            <w:r w:rsidR="00A04517" w:rsidRPr="00511135">
              <w:rPr>
                <w:sz w:val="28"/>
                <w:szCs w:val="28"/>
              </w:rPr>
              <w:t>еудовлетворительно</w:t>
            </w:r>
            <w:r w:rsidRPr="00511135">
              <w:rPr>
                <w:sz w:val="28"/>
                <w:szCs w:val="28"/>
              </w:rPr>
              <w:t xml:space="preserve">» </w:t>
            </w:r>
            <w:proofErr w:type="gramStart"/>
            <w:r w:rsidRPr="00511135">
              <w:rPr>
                <w:sz w:val="28"/>
                <w:szCs w:val="28"/>
              </w:rPr>
              <w:t>выставляется</w:t>
            </w:r>
            <w:proofErr w:type="gramEnd"/>
            <w:r w:rsidRPr="00511135">
              <w:rPr>
                <w:sz w:val="28"/>
                <w:szCs w:val="28"/>
              </w:rPr>
              <w:t xml:space="preserve"> если обучающимся не даны </w:t>
            </w:r>
            <w:r w:rsidRPr="00511135">
              <w:rPr>
                <w:sz w:val="28"/>
                <w:szCs w:val="28"/>
              </w:rPr>
              <w:lastRenderedPageBreak/>
              <w:t>правильные ответы на все теоретические вопросы</w:t>
            </w:r>
            <w:r>
              <w:rPr>
                <w:sz w:val="28"/>
                <w:szCs w:val="28"/>
              </w:rPr>
              <w:t>.</w:t>
            </w:r>
            <w:r w:rsidRPr="00511135">
              <w:rPr>
                <w:sz w:val="28"/>
                <w:szCs w:val="28"/>
              </w:rPr>
              <w:t xml:space="preserve"> </w:t>
            </w:r>
          </w:p>
        </w:tc>
      </w:tr>
      <w:tr w:rsidR="00CF6AE0" w:rsidRPr="00511135" w:rsidTr="00FF0772">
        <w:tc>
          <w:tcPr>
            <w:tcW w:w="3256" w:type="dxa"/>
            <w:vMerge w:val="restart"/>
          </w:tcPr>
          <w:p w:rsidR="00CF6AE0" w:rsidRPr="00CF6AE0" w:rsidRDefault="00CF6AE0" w:rsidP="0076590A">
            <w:pPr>
              <w:jc w:val="center"/>
              <w:rPr>
                <w:b/>
                <w:color w:val="000000"/>
                <w:sz w:val="28"/>
                <w:szCs w:val="28"/>
              </w:rPr>
            </w:pPr>
            <w:r w:rsidRPr="00CF6AE0">
              <w:rPr>
                <w:b/>
                <w:color w:val="000000"/>
                <w:sz w:val="28"/>
                <w:szCs w:val="28"/>
              </w:rPr>
              <w:lastRenderedPageBreak/>
              <w:t>Проверка практических навыков</w:t>
            </w:r>
          </w:p>
        </w:tc>
        <w:tc>
          <w:tcPr>
            <w:tcW w:w="6378" w:type="dxa"/>
          </w:tcPr>
          <w:p w:rsidR="00CF6AE0" w:rsidRPr="00CF6AE0" w:rsidRDefault="00CF6AE0" w:rsidP="008903A9">
            <w:pPr>
              <w:jc w:val="both"/>
              <w:rPr>
                <w:sz w:val="28"/>
                <w:szCs w:val="28"/>
              </w:rPr>
            </w:pPr>
            <w:r w:rsidRPr="00CF6AE0">
              <w:rPr>
                <w:sz w:val="28"/>
                <w:szCs w:val="28"/>
              </w:rPr>
              <w:t>«</w:t>
            </w:r>
            <w:r w:rsidR="008903A9">
              <w:rPr>
                <w:sz w:val="28"/>
                <w:szCs w:val="28"/>
              </w:rPr>
              <w:t>Отлично</w:t>
            </w:r>
            <w:r w:rsidRPr="00CF6AE0">
              <w:rPr>
                <w:sz w:val="28"/>
                <w:szCs w:val="28"/>
              </w:rPr>
              <w:t>» ставится в том случае, если обучающийся самостоятельно и рационально использует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w:t>
            </w:r>
          </w:p>
        </w:tc>
      </w:tr>
      <w:tr w:rsidR="008903A9" w:rsidRPr="00511135" w:rsidTr="00FF0772">
        <w:tc>
          <w:tcPr>
            <w:tcW w:w="3256" w:type="dxa"/>
            <w:vMerge/>
          </w:tcPr>
          <w:p w:rsidR="008903A9" w:rsidRPr="00CF6AE0" w:rsidRDefault="008903A9" w:rsidP="0076590A">
            <w:pPr>
              <w:jc w:val="center"/>
              <w:rPr>
                <w:b/>
                <w:color w:val="000000"/>
                <w:sz w:val="28"/>
                <w:szCs w:val="28"/>
              </w:rPr>
            </w:pPr>
          </w:p>
        </w:tc>
        <w:tc>
          <w:tcPr>
            <w:tcW w:w="6378" w:type="dxa"/>
          </w:tcPr>
          <w:p w:rsidR="008903A9" w:rsidRPr="00CF6AE0" w:rsidRDefault="008903A9" w:rsidP="008903A9">
            <w:pPr>
              <w:jc w:val="both"/>
              <w:rPr>
                <w:sz w:val="28"/>
                <w:szCs w:val="28"/>
              </w:rPr>
            </w:pPr>
            <w:r>
              <w:rPr>
                <w:sz w:val="28"/>
                <w:szCs w:val="28"/>
              </w:rPr>
              <w:t xml:space="preserve">«Хорошо» </w:t>
            </w:r>
            <w:r w:rsidRPr="00CF6AE0">
              <w:rPr>
                <w:sz w:val="28"/>
                <w:szCs w:val="28"/>
              </w:rPr>
              <w:t>ставится в том случае, если обучающийся самостоятельно и рационально использует необходимое оборудование; все опыты проводит в условиях и режимах, обеспечивающих получение правильных результатов и выводов; соблюдает требова</w:t>
            </w:r>
            <w:r>
              <w:rPr>
                <w:sz w:val="28"/>
                <w:szCs w:val="28"/>
              </w:rPr>
              <w:t>ния правил техники безопасности, но допустил небольшие неточности в выводах;</w:t>
            </w:r>
          </w:p>
        </w:tc>
      </w:tr>
      <w:tr w:rsidR="008903A9" w:rsidRPr="00511135" w:rsidTr="00FF0772">
        <w:tc>
          <w:tcPr>
            <w:tcW w:w="3256" w:type="dxa"/>
            <w:vMerge/>
          </w:tcPr>
          <w:p w:rsidR="008903A9" w:rsidRPr="00CF6AE0" w:rsidRDefault="008903A9" w:rsidP="0076590A">
            <w:pPr>
              <w:jc w:val="center"/>
              <w:rPr>
                <w:b/>
                <w:color w:val="000000"/>
                <w:sz w:val="28"/>
                <w:szCs w:val="28"/>
              </w:rPr>
            </w:pPr>
          </w:p>
        </w:tc>
        <w:tc>
          <w:tcPr>
            <w:tcW w:w="6378" w:type="dxa"/>
          </w:tcPr>
          <w:p w:rsidR="008903A9" w:rsidRDefault="00A04517" w:rsidP="00A04517">
            <w:pPr>
              <w:jc w:val="both"/>
              <w:rPr>
                <w:sz w:val="28"/>
                <w:szCs w:val="28"/>
              </w:rPr>
            </w:pPr>
            <w:r>
              <w:rPr>
                <w:sz w:val="28"/>
                <w:szCs w:val="28"/>
              </w:rPr>
              <w:t xml:space="preserve">«Удовлетворительно» </w:t>
            </w:r>
            <w:r w:rsidRPr="00CF6AE0">
              <w:rPr>
                <w:sz w:val="28"/>
                <w:szCs w:val="28"/>
              </w:rPr>
              <w:t xml:space="preserve">ставится в том случае, если обучающийся </w:t>
            </w:r>
            <w:r>
              <w:rPr>
                <w:sz w:val="28"/>
                <w:szCs w:val="28"/>
              </w:rPr>
              <w:t>с помощью преподавателя</w:t>
            </w:r>
            <w:r w:rsidRPr="00CF6AE0">
              <w:rPr>
                <w:sz w:val="28"/>
                <w:szCs w:val="28"/>
              </w:rPr>
              <w:t xml:space="preserve"> использует необходимое оборудование; все опыты проводит в условиях и режимах, обеспечивающих получение правильных результатов и выводов; соблюдает требова</w:t>
            </w:r>
            <w:r>
              <w:rPr>
                <w:sz w:val="28"/>
                <w:szCs w:val="28"/>
              </w:rPr>
              <w:t>ния правил техники безопасности, но не смог сделать  выводы по работе;</w:t>
            </w:r>
          </w:p>
        </w:tc>
      </w:tr>
      <w:tr w:rsidR="00CF6AE0" w:rsidRPr="00511135" w:rsidTr="00FF0772">
        <w:tc>
          <w:tcPr>
            <w:tcW w:w="3256" w:type="dxa"/>
            <w:vMerge/>
          </w:tcPr>
          <w:p w:rsidR="00CF6AE0" w:rsidRPr="00CF6AE0" w:rsidRDefault="00CF6AE0" w:rsidP="0076590A">
            <w:pPr>
              <w:jc w:val="center"/>
              <w:rPr>
                <w:b/>
                <w:color w:val="000000"/>
                <w:sz w:val="28"/>
                <w:szCs w:val="28"/>
              </w:rPr>
            </w:pPr>
          </w:p>
        </w:tc>
        <w:tc>
          <w:tcPr>
            <w:tcW w:w="6378" w:type="dxa"/>
          </w:tcPr>
          <w:p w:rsidR="00CF6AE0" w:rsidRPr="00CF6AE0" w:rsidRDefault="00CF6AE0" w:rsidP="00A04517">
            <w:pPr>
              <w:jc w:val="both"/>
              <w:rPr>
                <w:sz w:val="28"/>
                <w:szCs w:val="28"/>
              </w:rPr>
            </w:pPr>
            <w:r w:rsidRPr="00CF6AE0">
              <w:rPr>
                <w:sz w:val="28"/>
                <w:szCs w:val="28"/>
              </w:rPr>
              <w:t xml:space="preserve"> «</w:t>
            </w:r>
            <w:r w:rsidR="008903A9">
              <w:rPr>
                <w:sz w:val="28"/>
                <w:szCs w:val="28"/>
              </w:rPr>
              <w:t>Неудовлетворительно</w:t>
            </w:r>
            <w:r w:rsidRPr="00CF6AE0">
              <w:rPr>
                <w:sz w:val="28"/>
                <w:szCs w:val="28"/>
              </w:rPr>
              <w:t>» ставится в том случае, если обучающийся не может самостоятельно и рационально использует необходимое оборудование</w:t>
            </w:r>
            <w:r w:rsidR="00A04517">
              <w:rPr>
                <w:sz w:val="28"/>
                <w:szCs w:val="28"/>
              </w:rPr>
              <w:t>, отсутствует оформление работ в тетради</w:t>
            </w:r>
            <w:r w:rsidRPr="00CF6AE0">
              <w:rPr>
                <w:sz w:val="28"/>
                <w:szCs w:val="28"/>
              </w:rPr>
              <w:t xml:space="preserve">; </w:t>
            </w:r>
          </w:p>
        </w:tc>
      </w:tr>
      <w:tr w:rsidR="00633D32" w:rsidRPr="00511135" w:rsidTr="00FF0772">
        <w:tc>
          <w:tcPr>
            <w:tcW w:w="3256" w:type="dxa"/>
            <w:vMerge w:val="restart"/>
          </w:tcPr>
          <w:p w:rsidR="00633D32" w:rsidRPr="00CF6AE0" w:rsidRDefault="00633D32" w:rsidP="007D27B3">
            <w:pPr>
              <w:jc w:val="center"/>
              <w:rPr>
                <w:b/>
                <w:color w:val="000000"/>
                <w:sz w:val="28"/>
                <w:szCs w:val="28"/>
              </w:rPr>
            </w:pPr>
            <w:r>
              <w:rPr>
                <w:b/>
                <w:color w:val="000000"/>
                <w:sz w:val="28"/>
                <w:szCs w:val="28"/>
              </w:rPr>
              <w:t>Контроль в</w:t>
            </w:r>
            <w:r w:rsidRPr="007D27B3">
              <w:rPr>
                <w:b/>
                <w:color w:val="000000"/>
                <w:sz w:val="28"/>
                <w:szCs w:val="28"/>
              </w:rPr>
              <w:t>ыполнение практических заданий</w:t>
            </w:r>
          </w:p>
        </w:tc>
        <w:tc>
          <w:tcPr>
            <w:tcW w:w="6378" w:type="dxa"/>
          </w:tcPr>
          <w:p w:rsidR="00633D32" w:rsidRPr="00633D32" w:rsidRDefault="00633D32" w:rsidP="00A04517">
            <w:pPr>
              <w:jc w:val="both"/>
              <w:rPr>
                <w:sz w:val="28"/>
                <w:szCs w:val="28"/>
              </w:rPr>
            </w:pPr>
            <w:r w:rsidRPr="00633D32">
              <w:rPr>
                <w:bCs/>
                <w:color w:val="000000"/>
                <w:sz w:val="28"/>
                <w:szCs w:val="28"/>
                <w:shd w:val="clear" w:color="auto" w:fill="FFFFFF"/>
              </w:rPr>
              <w:t>Оценка «</w:t>
            </w:r>
            <w:r w:rsidR="00A04517">
              <w:rPr>
                <w:bCs/>
                <w:color w:val="000000"/>
                <w:sz w:val="28"/>
                <w:szCs w:val="28"/>
                <w:shd w:val="clear" w:color="auto" w:fill="FFFFFF"/>
              </w:rPr>
              <w:t>О</w:t>
            </w:r>
            <w:r w:rsidRPr="00633D32">
              <w:rPr>
                <w:bCs/>
                <w:color w:val="000000"/>
                <w:sz w:val="28"/>
                <w:szCs w:val="28"/>
                <w:shd w:val="clear" w:color="auto" w:fill="FFFFFF"/>
              </w:rPr>
              <w:t>тлично»</w:t>
            </w:r>
            <w:r>
              <w:rPr>
                <w:b/>
                <w:bCs/>
                <w:color w:val="000000"/>
                <w:sz w:val="28"/>
                <w:szCs w:val="28"/>
                <w:shd w:val="clear" w:color="auto" w:fill="FFFFFF"/>
              </w:rPr>
              <w:t xml:space="preserve"> </w:t>
            </w:r>
            <w:r w:rsidRPr="00633D32">
              <w:rPr>
                <w:color w:val="000000"/>
                <w:sz w:val="28"/>
                <w:szCs w:val="28"/>
                <w:shd w:val="clear" w:color="auto" w:fill="FFFFFF"/>
              </w:rPr>
              <w:t>ставится в том случае, если обучающийся выполнил работу в полном объеме с соблюдением необходимой последовательности проведения опытов и измерений; в отчете правильно и аккуратно выполняет все записи, таблицы, рисунки, чертежи, графики, вычисления, правильно выполняет анализ погрешностей и</w:t>
            </w:r>
            <w:r w:rsidRPr="00633D32">
              <w:rPr>
                <w:sz w:val="28"/>
                <w:szCs w:val="28"/>
              </w:rPr>
              <w:t xml:space="preserve"> студент четко и без ошибок ответил на все контрольные вопросы</w:t>
            </w:r>
          </w:p>
        </w:tc>
      </w:tr>
      <w:tr w:rsidR="00633D32" w:rsidRPr="00511135" w:rsidTr="00FF0772">
        <w:tc>
          <w:tcPr>
            <w:tcW w:w="3256" w:type="dxa"/>
            <w:vMerge/>
          </w:tcPr>
          <w:p w:rsidR="00633D32" w:rsidRDefault="00633D32" w:rsidP="007D27B3">
            <w:pPr>
              <w:jc w:val="center"/>
              <w:rPr>
                <w:b/>
                <w:color w:val="000000"/>
                <w:sz w:val="28"/>
                <w:szCs w:val="28"/>
              </w:rPr>
            </w:pPr>
          </w:p>
        </w:tc>
        <w:tc>
          <w:tcPr>
            <w:tcW w:w="6378" w:type="dxa"/>
          </w:tcPr>
          <w:p w:rsidR="00633D32" w:rsidRPr="00633D32" w:rsidRDefault="00633D32" w:rsidP="000E34EE">
            <w:pPr>
              <w:jc w:val="both"/>
              <w:rPr>
                <w:sz w:val="28"/>
                <w:szCs w:val="28"/>
              </w:rPr>
            </w:pPr>
            <w:r w:rsidRPr="00633D32">
              <w:rPr>
                <w:bCs/>
                <w:color w:val="000000"/>
                <w:sz w:val="28"/>
                <w:szCs w:val="28"/>
                <w:shd w:val="clear" w:color="auto" w:fill="FFFFFF"/>
              </w:rPr>
              <w:t>Оценка «хорошо»</w:t>
            </w:r>
            <w:r>
              <w:rPr>
                <w:b/>
                <w:bCs/>
                <w:color w:val="000000"/>
                <w:sz w:val="28"/>
                <w:szCs w:val="28"/>
                <w:shd w:val="clear" w:color="auto" w:fill="FFFFFF"/>
              </w:rPr>
              <w:t xml:space="preserve"> </w:t>
            </w:r>
            <w:r w:rsidRPr="00633D32">
              <w:rPr>
                <w:color w:val="000000"/>
                <w:sz w:val="28"/>
                <w:szCs w:val="28"/>
                <w:shd w:val="clear" w:color="auto" w:fill="FFFFFF"/>
              </w:rPr>
              <w:t>ставится в том случае, если обучающийся выполнил работу в полном объеме с соблюдением необходимой последовательности проведения опытов и измерений; в отчете правильно и аккуратно выполняет все записи, таблицы, рисунки, чертежи, графики, вычисления, правильно выполняет анализ погрешностей и</w:t>
            </w:r>
            <w:r w:rsidRPr="00633D32">
              <w:rPr>
                <w:sz w:val="28"/>
                <w:szCs w:val="28"/>
              </w:rPr>
              <w:t xml:space="preserve"> студент ответил на все контрольные вопросы с </w:t>
            </w:r>
            <w:r w:rsidRPr="00633D32">
              <w:rPr>
                <w:sz w:val="28"/>
                <w:szCs w:val="28"/>
              </w:rPr>
              <w:lastRenderedPageBreak/>
              <w:t xml:space="preserve">замечаниями </w:t>
            </w:r>
          </w:p>
        </w:tc>
      </w:tr>
      <w:tr w:rsidR="00633D32" w:rsidRPr="00511135" w:rsidTr="00FF0772">
        <w:tc>
          <w:tcPr>
            <w:tcW w:w="3256" w:type="dxa"/>
            <w:vMerge/>
          </w:tcPr>
          <w:p w:rsidR="00633D32" w:rsidRDefault="00633D32" w:rsidP="007D27B3">
            <w:pPr>
              <w:jc w:val="center"/>
              <w:rPr>
                <w:b/>
                <w:color w:val="000000"/>
                <w:sz w:val="28"/>
                <w:szCs w:val="28"/>
              </w:rPr>
            </w:pPr>
          </w:p>
        </w:tc>
        <w:tc>
          <w:tcPr>
            <w:tcW w:w="6378" w:type="dxa"/>
          </w:tcPr>
          <w:p w:rsidR="00633D32" w:rsidRPr="00633D32" w:rsidRDefault="00633D32" w:rsidP="000E34EE">
            <w:pPr>
              <w:jc w:val="both"/>
              <w:rPr>
                <w:sz w:val="28"/>
                <w:szCs w:val="28"/>
              </w:rPr>
            </w:pPr>
            <w:r w:rsidRPr="00633D32">
              <w:rPr>
                <w:bCs/>
                <w:color w:val="000000"/>
                <w:sz w:val="28"/>
                <w:szCs w:val="28"/>
                <w:shd w:val="clear" w:color="auto" w:fill="FFFFFF"/>
              </w:rPr>
              <w:t>Оценка «удовлетворительно»</w:t>
            </w:r>
            <w:r>
              <w:rPr>
                <w:b/>
                <w:bCs/>
                <w:color w:val="000000"/>
                <w:sz w:val="28"/>
                <w:szCs w:val="28"/>
                <w:shd w:val="clear" w:color="auto" w:fill="FFFFFF"/>
              </w:rPr>
              <w:t xml:space="preserve"> </w:t>
            </w:r>
            <w:r w:rsidRPr="00633D32">
              <w:rPr>
                <w:color w:val="000000"/>
                <w:sz w:val="28"/>
                <w:szCs w:val="28"/>
                <w:shd w:val="clear" w:color="auto" w:fill="FFFFFF"/>
              </w:rPr>
              <w:t>ставится в том случае, если обучающийся выполнил работу в полном объеме с соблюдением необходимой последовательности проведения опытов и измерений; в отчете правильно и аккуратно выполняет все записи, таблицы, рисунки, чертежи, графики, вычисления, правильно выполняет анализ погрешностей и</w:t>
            </w:r>
            <w:r w:rsidRPr="00633D32">
              <w:rPr>
                <w:sz w:val="28"/>
                <w:szCs w:val="28"/>
              </w:rPr>
              <w:t xml:space="preserve"> студент ответил на все контрольные вопросы с замечаниями</w:t>
            </w:r>
          </w:p>
        </w:tc>
      </w:tr>
      <w:tr w:rsidR="00633D32" w:rsidRPr="00511135" w:rsidTr="00FF0772">
        <w:tc>
          <w:tcPr>
            <w:tcW w:w="3256" w:type="dxa"/>
            <w:vMerge/>
          </w:tcPr>
          <w:p w:rsidR="00633D32" w:rsidRDefault="00633D32" w:rsidP="007D27B3">
            <w:pPr>
              <w:jc w:val="center"/>
              <w:rPr>
                <w:b/>
                <w:color w:val="000000"/>
                <w:sz w:val="28"/>
                <w:szCs w:val="28"/>
              </w:rPr>
            </w:pPr>
          </w:p>
        </w:tc>
        <w:tc>
          <w:tcPr>
            <w:tcW w:w="6378" w:type="dxa"/>
          </w:tcPr>
          <w:p w:rsidR="00633D32" w:rsidRPr="00633D32" w:rsidRDefault="00633D32" w:rsidP="00633D32">
            <w:pPr>
              <w:jc w:val="both"/>
              <w:rPr>
                <w:sz w:val="28"/>
                <w:szCs w:val="28"/>
              </w:rPr>
            </w:pPr>
            <w:r w:rsidRPr="00633D32">
              <w:rPr>
                <w:color w:val="000000"/>
                <w:sz w:val="28"/>
                <w:szCs w:val="28"/>
                <w:shd w:val="clear" w:color="auto" w:fill="FFFFFF"/>
              </w:rPr>
              <w:t>Оценка «неудовлетворительно» ставится в том случае, если обучающийся выполнил работу не полностью и объем выполненной работы не позволяет сделать правильные выводы, вычисления; наблюдения проводились неправильно и студент не ответил на контрольные вопросы</w:t>
            </w:r>
          </w:p>
        </w:tc>
      </w:tr>
    </w:tbl>
    <w:p w:rsidR="003D3B25" w:rsidRPr="00511135" w:rsidRDefault="003D3B25" w:rsidP="003D3B25">
      <w:pPr>
        <w:ind w:firstLine="709"/>
        <w:jc w:val="both"/>
        <w:rPr>
          <w:color w:val="000000"/>
          <w:sz w:val="28"/>
          <w:szCs w:val="28"/>
        </w:rPr>
      </w:pPr>
    </w:p>
    <w:p w:rsidR="003D3B25" w:rsidRPr="00511135" w:rsidRDefault="003D3B25" w:rsidP="003D3B25">
      <w:pPr>
        <w:ind w:firstLine="709"/>
        <w:jc w:val="both"/>
        <w:rPr>
          <w:color w:val="000000"/>
          <w:sz w:val="28"/>
          <w:szCs w:val="28"/>
          <w:highlight w:val="yellow"/>
        </w:rPr>
      </w:pPr>
    </w:p>
    <w:p w:rsidR="003D3B25" w:rsidRPr="00511135" w:rsidRDefault="003D3B25" w:rsidP="001512CE">
      <w:pPr>
        <w:pStyle w:val="a5"/>
        <w:numPr>
          <w:ilvl w:val="0"/>
          <w:numId w:val="1"/>
        </w:numPr>
        <w:outlineLvl w:val="0"/>
        <w:rPr>
          <w:rFonts w:ascii="Times New Roman" w:hAnsi="Times New Roman"/>
          <w:b/>
          <w:color w:val="000000"/>
          <w:sz w:val="28"/>
          <w:szCs w:val="28"/>
        </w:rPr>
      </w:pPr>
      <w:r w:rsidRPr="00511135">
        <w:rPr>
          <w:rFonts w:ascii="Times New Roman" w:hAnsi="Times New Roman"/>
          <w:b/>
          <w:color w:val="000000"/>
          <w:sz w:val="28"/>
          <w:szCs w:val="28"/>
        </w:rPr>
        <w:t xml:space="preserve">Оценочные материалы промежуточной аттестации </w:t>
      </w:r>
      <w:proofErr w:type="gramStart"/>
      <w:r w:rsidRPr="00511135">
        <w:rPr>
          <w:rFonts w:ascii="Times New Roman" w:hAnsi="Times New Roman"/>
          <w:b/>
          <w:color w:val="000000"/>
          <w:sz w:val="28"/>
          <w:szCs w:val="28"/>
        </w:rPr>
        <w:t>обучающихся</w:t>
      </w:r>
      <w:proofErr w:type="gramEnd"/>
      <w:r w:rsidRPr="00511135">
        <w:rPr>
          <w:rFonts w:ascii="Times New Roman" w:hAnsi="Times New Roman"/>
          <w:b/>
          <w:color w:val="000000"/>
          <w:sz w:val="28"/>
          <w:szCs w:val="28"/>
        </w:rPr>
        <w:t>.</w:t>
      </w:r>
    </w:p>
    <w:p w:rsidR="003D3B25" w:rsidRPr="00511135" w:rsidRDefault="003D3B25" w:rsidP="003D3B25">
      <w:pPr>
        <w:pStyle w:val="a5"/>
        <w:tabs>
          <w:tab w:val="left" w:pos="1935"/>
        </w:tabs>
        <w:ind w:firstLine="0"/>
        <w:outlineLvl w:val="0"/>
        <w:rPr>
          <w:rFonts w:ascii="Times New Roman" w:hAnsi="Times New Roman"/>
          <w:b/>
          <w:color w:val="000000"/>
          <w:sz w:val="28"/>
          <w:szCs w:val="28"/>
        </w:rPr>
      </w:pPr>
      <w:r w:rsidRPr="00511135">
        <w:rPr>
          <w:rFonts w:ascii="Times New Roman" w:hAnsi="Times New Roman"/>
          <w:b/>
          <w:color w:val="000000"/>
          <w:sz w:val="28"/>
          <w:szCs w:val="28"/>
        </w:rPr>
        <w:tab/>
      </w:r>
    </w:p>
    <w:p w:rsidR="002729A7" w:rsidRDefault="00415665" w:rsidP="00677708">
      <w:pPr>
        <w:widowControl w:val="0"/>
        <w:autoSpaceDE w:val="0"/>
        <w:autoSpaceDN w:val="0"/>
        <w:adjustRightInd w:val="0"/>
        <w:spacing w:after="120"/>
        <w:ind w:firstLine="709"/>
        <w:jc w:val="both"/>
        <w:rPr>
          <w:color w:val="000000"/>
          <w:sz w:val="28"/>
          <w:szCs w:val="28"/>
        </w:rPr>
      </w:pPr>
      <w:r w:rsidRPr="00415665">
        <w:rPr>
          <w:b/>
          <w:color w:val="000000"/>
          <w:sz w:val="28"/>
          <w:szCs w:val="28"/>
        </w:rPr>
        <w:t xml:space="preserve">3.1 </w:t>
      </w:r>
      <w:r w:rsidR="00677708" w:rsidRPr="00415665">
        <w:rPr>
          <w:b/>
          <w:color w:val="000000"/>
          <w:sz w:val="28"/>
          <w:szCs w:val="28"/>
        </w:rPr>
        <w:t>Промежуточная аттестация</w:t>
      </w:r>
      <w:r w:rsidR="00677708" w:rsidRPr="00677708">
        <w:rPr>
          <w:color w:val="000000"/>
          <w:sz w:val="28"/>
          <w:szCs w:val="28"/>
        </w:rPr>
        <w:t xml:space="preserve"> по дисциплине</w:t>
      </w:r>
      <w:r w:rsidR="002729A7">
        <w:rPr>
          <w:color w:val="000000"/>
          <w:sz w:val="28"/>
          <w:szCs w:val="28"/>
        </w:rPr>
        <w:t xml:space="preserve"> «Биологическая химия»</w:t>
      </w:r>
      <w:r w:rsidR="002729A7" w:rsidRPr="002729A7">
        <w:t xml:space="preserve"> </w:t>
      </w:r>
      <w:r w:rsidR="002729A7">
        <w:rPr>
          <w:color w:val="000000"/>
          <w:sz w:val="28"/>
          <w:szCs w:val="28"/>
        </w:rPr>
        <w:t>проводится в форме экзамена в</w:t>
      </w:r>
      <w:r w:rsidR="002729A7" w:rsidRPr="002729A7">
        <w:rPr>
          <w:color w:val="000000"/>
          <w:sz w:val="28"/>
          <w:szCs w:val="28"/>
        </w:rPr>
        <w:t xml:space="preserve"> </w:t>
      </w:r>
      <w:r w:rsidR="002729A7">
        <w:rPr>
          <w:color w:val="000000"/>
          <w:sz w:val="28"/>
          <w:szCs w:val="28"/>
        </w:rPr>
        <w:t>5</w:t>
      </w:r>
      <w:r w:rsidR="002729A7" w:rsidRPr="002729A7">
        <w:rPr>
          <w:color w:val="000000"/>
          <w:sz w:val="28"/>
          <w:szCs w:val="28"/>
        </w:rPr>
        <w:t xml:space="preserve"> семестре (</w:t>
      </w:r>
      <w:r w:rsidR="002729A7">
        <w:rPr>
          <w:color w:val="000000"/>
          <w:sz w:val="28"/>
          <w:szCs w:val="28"/>
        </w:rPr>
        <w:t>осенний семестр</w:t>
      </w:r>
      <w:r w:rsidR="002729A7" w:rsidRPr="002729A7">
        <w:rPr>
          <w:color w:val="000000"/>
          <w:sz w:val="28"/>
          <w:szCs w:val="28"/>
        </w:rPr>
        <w:t xml:space="preserve"> </w:t>
      </w:r>
      <w:r w:rsidR="002729A7">
        <w:rPr>
          <w:color w:val="000000"/>
          <w:sz w:val="28"/>
          <w:szCs w:val="28"/>
        </w:rPr>
        <w:t>3</w:t>
      </w:r>
      <w:r w:rsidR="002729A7" w:rsidRPr="002729A7">
        <w:rPr>
          <w:color w:val="000000"/>
          <w:sz w:val="28"/>
          <w:szCs w:val="28"/>
        </w:rPr>
        <w:t xml:space="preserve"> курс</w:t>
      </w:r>
      <w:r w:rsidR="002729A7">
        <w:rPr>
          <w:color w:val="000000"/>
          <w:sz w:val="28"/>
          <w:szCs w:val="28"/>
        </w:rPr>
        <w:t>а</w:t>
      </w:r>
      <w:r w:rsidR="002729A7" w:rsidRPr="002729A7">
        <w:rPr>
          <w:color w:val="000000"/>
          <w:sz w:val="28"/>
          <w:szCs w:val="28"/>
        </w:rPr>
        <w:t>) по экзаменационным билетам в устной форме.</w:t>
      </w:r>
    </w:p>
    <w:p w:rsidR="00677708" w:rsidRPr="00677708" w:rsidRDefault="00677708" w:rsidP="00677708">
      <w:pPr>
        <w:widowControl w:val="0"/>
        <w:autoSpaceDE w:val="0"/>
        <w:autoSpaceDN w:val="0"/>
        <w:adjustRightInd w:val="0"/>
        <w:spacing w:before="120"/>
        <w:ind w:firstLine="709"/>
        <w:contextualSpacing/>
        <w:jc w:val="both"/>
        <w:rPr>
          <w:color w:val="000000"/>
          <w:sz w:val="28"/>
          <w:szCs w:val="28"/>
        </w:rPr>
      </w:pPr>
      <w:r w:rsidRPr="00677708">
        <w:rPr>
          <w:color w:val="000000"/>
          <w:sz w:val="28"/>
          <w:szCs w:val="28"/>
        </w:rPr>
        <w:t xml:space="preserve">Процедура проведения промежуточной аттестации и механизм формирования экзаменационного рейтинга регулируются следующими нормативными документами: </w:t>
      </w:r>
    </w:p>
    <w:p w:rsidR="00677708" w:rsidRPr="00031E56" w:rsidRDefault="00677708" w:rsidP="00031E56">
      <w:pPr>
        <w:widowControl w:val="0"/>
        <w:numPr>
          <w:ilvl w:val="0"/>
          <w:numId w:val="217"/>
        </w:numPr>
        <w:tabs>
          <w:tab w:val="left" w:pos="1134"/>
        </w:tabs>
        <w:ind w:left="0" w:firstLine="0"/>
        <w:jc w:val="both"/>
        <w:rPr>
          <w:sz w:val="28"/>
          <w:szCs w:val="28"/>
        </w:rPr>
      </w:pPr>
      <w:r w:rsidRPr="00677708">
        <w:rPr>
          <w:sz w:val="28"/>
          <w:szCs w:val="28"/>
        </w:rPr>
        <w:t>Положение</w:t>
      </w:r>
      <w:r w:rsidR="00031E56">
        <w:rPr>
          <w:sz w:val="28"/>
          <w:szCs w:val="28"/>
        </w:rPr>
        <w:t xml:space="preserve"> </w:t>
      </w:r>
      <w:r w:rsidR="00031E56" w:rsidRPr="00031E56">
        <w:rPr>
          <w:sz w:val="28"/>
          <w:szCs w:val="28"/>
        </w:rPr>
        <w:t>П 076.03-2020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w:t>
      </w:r>
      <w:r w:rsidRPr="00031E56">
        <w:rPr>
          <w:sz w:val="28"/>
          <w:szCs w:val="28"/>
        </w:rPr>
        <w:t>;</w:t>
      </w:r>
    </w:p>
    <w:p w:rsidR="00677708" w:rsidRPr="00677708" w:rsidRDefault="00677708" w:rsidP="00D41D2A">
      <w:pPr>
        <w:widowControl w:val="0"/>
        <w:numPr>
          <w:ilvl w:val="0"/>
          <w:numId w:val="217"/>
        </w:numPr>
        <w:tabs>
          <w:tab w:val="left" w:pos="1134"/>
        </w:tabs>
        <w:ind w:left="0" w:firstLine="709"/>
        <w:jc w:val="both"/>
        <w:rPr>
          <w:sz w:val="28"/>
          <w:szCs w:val="28"/>
        </w:rPr>
      </w:pPr>
      <w:r w:rsidRPr="00677708">
        <w:rPr>
          <w:sz w:val="28"/>
          <w:szCs w:val="28"/>
        </w:rPr>
        <w:t xml:space="preserve">Положение </w:t>
      </w:r>
      <w:proofErr w:type="gramStart"/>
      <w:r w:rsidRPr="00677708">
        <w:rPr>
          <w:sz w:val="28"/>
          <w:szCs w:val="28"/>
        </w:rPr>
        <w:t>П</w:t>
      </w:r>
      <w:proofErr w:type="gramEnd"/>
      <w:r w:rsidR="0066283C">
        <w:rPr>
          <w:sz w:val="28"/>
          <w:szCs w:val="28"/>
        </w:rPr>
        <w:t xml:space="preserve"> </w:t>
      </w:r>
      <w:r w:rsidRPr="00677708">
        <w:rPr>
          <w:sz w:val="28"/>
          <w:szCs w:val="28"/>
        </w:rPr>
        <w:t>004.03-2020 «О балльно-рейтинговой системе оценивания учебных достижений обучающихся»</w:t>
      </w:r>
      <w:r w:rsidR="002A67A9">
        <w:rPr>
          <w:sz w:val="28"/>
          <w:szCs w:val="28"/>
        </w:rPr>
        <w:t>.</w:t>
      </w:r>
      <w:r>
        <w:rPr>
          <w:sz w:val="28"/>
          <w:szCs w:val="28"/>
        </w:rPr>
        <w:t xml:space="preserve"> </w:t>
      </w:r>
    </w:p>
    <w:p w:rsidR="002729A7" w:rsidRPr="002729A7" w:rsidRDefault="002729A7" w:rsidP="002729A7">
      <w:pPr>
        <w:widowControl w:val="0"/>
        <w:autoSpaceDE w:val="0"/>
        <w:autoSpaceDN w:val="0"/>
        <w:adjustRightInd w:val="0"/>
        <w:contextualSpacing/>
        <w:jc w:val="both"/>
        <w:rPr>
          <w:sz w:val="28"/>
          <w:szCs w:val="28"/>
        </w:rPr>
      </w:pPr>
    </w:p>
    <w:p w:rsidR="002729A7" w:rsidRPr="002729A7" w:rsidRDefault="002729A7" w:rsidP="002729A7">
      <w:pPr>
        <w:widowControl w:val="0"/>
        <w:autoSpaceDE w:val="0"/>
        <w:autoSpaceDN w:val="0"/>
        <w:adjustRightInd w:val="0"/>
        <w:ind w:firstLine="709"/>
        <w:contextualSpacing/>
        <w:jc w:val="both"/>
        <w:rPr>
          <w:b/>
          <w:bCs/>
          <w:sz w:val="28"/>
          <w:szCs w:val="28"/>
        </w:rPr>
      </w:pPr>
      <w:r w:rsidRPr="002729A7">
        <w:rPr>
          <w:b/>
          <w:sz w:val="28"/>
          <w:szCs w:val="28"/>
        </w:rPr>
        <w:t xml:space="preserve">Критерии, применяемые для оценивания </w:t>
      </w:r>
      <w:proofErr w:type="gramStart"/>
      <w:r w:rsidRPr="002729A7">
        <w:rPr>
          <w:b/>
          <w:sz w:val="28"/>
          <w:szCs w:val="28"/>
        </w:rPr>
        <w:t>обучающихся</w:t>
      </w:r>
      <w:proofErr w:type="gramEnd"/>
      <w:r w:rsidRPr="002729A7">
        <w:rPr>
          <w:b/>
          <w:sz w:val="28"/>
          <w:szCs w:val="28"/>
        </w:rPr>
        <w:t xml:space="preserve"> на промежуточной аттестации </w:t>
      </w:r>
    </w:p>
    <w:p w:rsidR="002729A7" w:rsidRPr="002729A7" w:rsidRDefault="002729A7" w:rsidP="002729A7">
      <w:pPr>
        <w:jc w:val="center"/>
        <w:rPr>
          <w:sz w:val="28"/>
          <w:szCs w:val="28"/>
        </w:rPr>
      </w:pPr>
      <w:r w:rsidRPr="002729A7">
        <w:rPr>
          <w:b/>
          <w:bCs/>
          <w:sz w:val="28"/>
          <w:szCs w:val="28"/>
        </w:rPr>
        <w:t>Рд = Ртс + (Б) + Рэ/Рз</w:t>
      </w:r>
    </w:p>
    <w:p w:rsidR="002729A7" w:rsidRPr="002729A7" w:rsidRDefault="002729A7" w:rsidP="002729A7">
      <w:pPr>
        <w:jc w:val="center"/>
        <w:rPr>
          <w:b/>
          <w:bCs/>
          <w:sz w:val="28"/>
          <w:szCs w:val="28"/>
        </w:rPr>
      </w:pPr>
      <w:r w:rsidRPr="002729A7">
        <w:rPr>
          <w:b/>
          <w:bCs/>
          <w:sz w:val="28"/>
          <w:szCs w:val="28"/>
        </w:rPr>
        <w:t>105 = 70   + (5) +   30</w:t>
      </w:r>
    </w:p>
    <w:p w:rsidR="002729A7" w:rsidRPr="002729A7" w:rsidRDefault="002729A7" w:rsidP="002729A7">
      <w:pPr>
        <w:jc w:val="both"/>
        <w:rPr>
          <w:sz w:val="28"/>
          <w:szCs w:val="28"/>
        </w:rPr>
      </w:pPr>
      <w:r w:rsidRPr="002729A7">
        <w:rPr>
          <w:sz w:val="28"/>
          <w:szCs w:val="28"/>
        </w:rPr>
        <w:t xml:space="preserve">Где: </w:t>
      </w:r>
    </w:p>
    <w:p w:rsidR="002729A7" w:rsidRPr="002729A7" w:rsidRDefault="002729A7" w:rsidP="002729A7">
      <w:pPr>
        <w:jc w:val="both"/>
        <w:rPr>
          <w:sz w:val="28"/>
          <w:szCs w:val="28"/>
        </w:rPr>
      </w:pPr>
      <w:r w:rsidRPr="002729A7">
        <w:rPr>
          <w:sz w:val="28"/>
          <w:szCs w:val="28"/>
        </w:rPr>
        <w:t xml:space="preserve">Ртс – текущий стандартизированный рейтинг </w:t>
      </w:r>
    </w:p>
    <w:p w:rsidR="002729A7" w:rsidRPr="002729A7" w:rsidRDefault="002729A7" w:rsidP="002729A7">
      <w:pPr>
        <w:jc w:val="both"/>
        <w:rPr>
          <w:sz w:val="28"/>
          <w:szCs w:val="28"/>
        </w:rPr>
      </w:pPr>
      <w:r w:rsidRPr="002729A7">
        <w:rPr>
          <w:sz w:val="28"/>
          <w:szCs w:val="28"/>
        </w:rPr>
        <w:t>Б – бонусные баллы (</w:t>
      </w:r>
      <w:r w:rsidRPr="002729A7">
        <w:rPr>
          <w:b/>
          <w:bCs/>
          <w:sz w:val="28"/>
          <w:szCs w:val="28"/>
        </w:rPr>
        <w:t>макс. 5</w:t>
      </w:r>
      <w:r w:rsidRPr="002729A7">
        <w:rPr>
          <w:sz w:val="28"/>
          <w:szCs w:val="28"/>
        </w:rPr>
        <w:t xml:space="preserve">) – </w:t>
      </w:r>
      <w:proofErr w:type="gramStart"/>
      <w:r w:rsidRPr="002729A7">
        <w:rPr>
          <w:b/>
          <w:bCs/>
          <w:sz w:val="28"/>
          <w:szCs w:val="28"/>
        </w:rPr>
        <w:t>Вынесен</w:t>
      </w:r>
      <w:proofErr w:type="gramEnd"/>
      <w:r w:rsidRPr="002729A7">
        <w:rPr>
          <w:b/>
          <w:bCs/>
          <w:sz w:val="28"/>
          <w:szCs w:val="28"/>
        </w:rPr>
        <w:t xml:space="preserve"> за рамки 100 баллов Рд</w:t>
      </w:r>
    </w:p>
    <w:p w:rsidR="002729A7" w:rsidRPr="002729A7" w:rsidRDefault="002729A7" w:rsidP="002729A7">
      <w:pPr>
        <w:jc w:val="both"/>
        <w:rPr>
          <w:sz w:val="28"/>
          <w:szCs w:val="28"/>
        </w:rPr>
      </w:pPr>
      <w:r w:rsidRPr="002729A7">
        <w:rPr>
          <w:sz w:val="28"/>
          <w:szCs w:val="28"/>
        </w:rPr>
        <w:t xml:space="preserve">Рэ/Рз – экзаменационный /зачетный рейтинг – </w:t>
      </w:r>
      <w:r w:rsidRPr="002729A7">
        <w:rPr>
          <w:b/>
          <w:bCs/>
          <w:sz w:val="28"/>
          <w:szCs w:val="28"/>
        </w:rPr>
        <w:t>макс. 30 баллов</w:t>
      </w:r>
      <w:r w:rsidRPr="002729A7">
        <w:rPr>
          <w:sz w:val="28"/>
          <w:szCs w:val="28"/>
        </w:rPr>
        <w:t>.</w:t>
      </w:r>
    </w:p>
    <w:p w:rsidR="002729A7" w:rsidRPr="002729A7" w:rsidRDefault="002729A7" w:rsidP="002729A7">
      <w:pPr>
        <w:jc w:val="both"/>
        <w:rPr>
          <w:sz w:val="28"/>
          <w:szCs w:val="28"/>
        </w:rPr>
      </w:pPr>
      <w:r w:rsidRPr="002729A7">
        <w:rPr>
          <w:sz w:val="28"/>
          <w:szCs w:val="28"/>
        </w:rPr>
        <w:t>Если</w:t>
      </w:r>
    </w:p>
    <w:p w:rsidR="002729A7" w:rsidRPr="002729A7" w:rsidRDefault="002729A7" w:rsidP="00D41D2A">
      <w:pPr>
        <w:numPr>
          <w:ilvl w:val="1"/>
          <w:numId w:val="225"/>
        </w:numPr>
        <w:jc w:val="both"/>
        <w:rPr>
          <w:sz w:val="28"/>
          <w:szCs w:val="28"/>
        </w:rPr>
      </w:pPr>
      <w:r w:rsidRPr="002729A7">
        <w:rPr>
          <w:b/>
          <w:bCs/>
          <w:sz w:val="28"/>
          <w:szCs w:val="28"/>
        </w:rPr>
        <w:t>Ртс</w:t>
      </w:r>
      <w:r w:rsidRPr="002729A7">
        <w:rPr>
          <w:sz w:val="28"/>
          <w:szCs w:val="28"/>
        </w:rPr>
        <w:t xml:space="preserve"> </w:t>
      </w:r>
      <w:r w:rsidRPr="002729A7">
        <w:rPr>
          <w:b/>
          <w:bCs/>
          <w:sz w:val="28"/>
          <w:szCs w:val="28"/>
          <w:u w:val="single"/>
        </w:rPr>
        <w:t>менее 35 баллов</w:t>
      </w:r>
    </w:p>
    <w:p w:rsidR="002729A7" w:rsidRPr="002729A7" w:rsidRDefault="002729A7" w:rsidP="00D41D2A">
      <w:pPr>
        <w:numPr>
          <w:ilvl w:val="1"/>
          <w:numId w:val="225"/>
        </w:numPr>
        <w:jc w:val="both"/>
        <w:rPr>
          <w:sz w:val="28"/>
          <w:szCs w:val="28"/>
        </w:rPr>
      </w:pPr>
      <w:r w:rsidRPr="002729A7">
        <w:rPr>
          <w:b/>
          <w:bCs/>
          <w:sz w:val="28"/>
          <w:szCs w:val="28"/>
        </w:rPr>
        <w:t xml:space="preserve">Рэ (Рз) </w:t>
      </w:r>
      <w:r w:rsidRPr="002729A7">
        <w:rPr>
          <w:b/>
          <w:bCs/>
          <w:sz w:val="28"/>
          <w:szCs w:val="28"/>
          <w:u w:val="single"/>
        </w:rPr>
        <w:t xml:space="preserve">менее 15 баллов </w:t>
      </w:r>
    </w:p>
    <w:p w:rsidR="002729A7" w:rsidRPr="002729A7" w:rsidRDefault="002729A7" w:rsidP="00D41D2A">
      <w:pPr>
        <w:numPr>
          <w:ilvl w:val="1"/>
          <w:numId w:val="225"/>
        </w:numPr>
        <w:jc w:val="both"/>
        <w:rPr>
          <w:sz w:val="28"/>
          <w:szCs w:val="28"/>
        </w:rPr>
      </w:pPr>
      <w:r w:rsidRPr="002729A7">
        <w:rPr>
          <w:b/>
          <w:bCs/>
          <w:sz w:val="28"/>
          <w:szCs w:val="28"/>
        </w:rPr>
        <w:lastRenderedPageBreak/>
        <w:t xml:space="preserve">и Рэ (Рз) менее 15 и Ртс менее 35 (т.о. </w:t>
      </w:r>
      <w:r w:rsidRPr="002729A7">
        <w:rPr>
          <w:b/>
          <w:bCs/>
          <w:sz w:val="28"/>
          <w:szCs w:val="28"/>
          <w:u w:val="single"/>
        </w:rPr>
        <w:t>Рд менее 50</w:t>
      </w:r>
      <w:r w:rsidRPr="002729A7">
        <w:rPr>
          <w:b/>
          <w:bCs/>
          <w:sz w:val="28"/>
          <w:szCs w:val="28"/>
        </w:rPr>
        <w:t>)</w:t>
      </w:r>
    </w:p>
    <w:p w:rsidR="002729A7" w:rsidRPr="002729A7" w:rsidRDefault="002729A7" w:rsidP="002729A7">
      <w:pPr>
        <w:jc w:val="both"/>
        <w:rPr>
          <w:sz w:val="28"/>
          <w:szCs w:val="28"/>
        </w:rPr>
      </w:pPr>
      <w:r w:rsidRPr="002729A7">
        <w:rPr>
          <w:sz w:val="28"/>
          <w:szCs w:val="28"/>
        </w:rPr>
        <w:t xml:space="preserve">результаты промежуточной аттестации по дисциплине (модулю) </w:t>
      </w:r>
      <w:r w:rsidRPr="002729A7">
        <w:rPr>
          <w:b/>
          <w:bCs/>
          <w:sz w:val="28"/>
          <w:szCs w:val="28"/>
        </w:rPr>
        <w:t xml:space="preserve">признаются </w:t>
      </w:r>
      <w:proofErr w:type="gramStart"/>
      <w:r w:rsidRPr="002729A7">
        <w:rPr>
          <w:b/>
          <w:bCs/>
          <w:sz w:val="28"/>
          <w:szCs w:val="28"/>
        </w:rPr>
        <w:t>неудовлетворительными</w:t>
      </w:r>
      <w:proofErr w:type="gramEnd"/>
      <w:r w:rsidRPr="002729A7">
        <w:rPr>
          <w:b/>
          <w:bCs/>
          <w:sz w:val="28"/>
          <w:szCs w:val="28"/>
        </w:rPr>
        <w:t xml:space="preserve"> </w:t>
      </w:r>
      <w:r w:rsidRPr="002729A7">
        <w:rPr>
          <w:sz w:val="28"/>
          <w:szCs w:val="28"/>
        </w:rPr>
        <w:t xml:space="preserve">и у обучающегося образуется академическая задолженность. Дисциплинарный рейтинг </w:t>
      </w:r>
      <w:proofErr w:type="gramStart"/>
      <w:r w:rsidRPr="002729A7">
        <w:rPr>
          <w:sz w:val="28"/>
          <w:szCs w:val="28"/>
        </w:rPr>
        <w:t>обучающегося</w:t>
      </w:r>
      <w:proofErr w:type="gramEnd"/>
      <w:r w:rsidRPr="002729A7">
        <w:rPr>
          <w:sz w:val="28"/>
          <w:szCs w:val="28"/>
        </w:rPr>
        <w:t xml:space="preserve"> в этом случае не рассчитывается. </w:t>
      </w:r>
    </w:p>
    <w:p w:rsidR="002729A7" w:rsidRDefault="002729A7" w:rsidP="002729A7">
      <w:pPr>
        <w:jc w:val="both"/>
      </w:pPr>
    </w:p>
    <w:p w:rsidR="002729A7" w:rsidRPr="002729A7" w:rsidRDefault="002729A7" w:rsidP="002729A7">
      <w:pPr>
        <w:jc w:val="both"/>
      </w:pPr>
      <w:r w:rsidRPr="002729A7">
        <w:rPr>
          <w:noProof/>
        </w:rPr>
        <mc:AlternateContent>
          <mc:Choice Requires="wpg">
            <w:drawing>
              <wp:anchor distT="0" distB="0" distL="114300" distR="114300" simplePos="0" relativeHeight="251659264" behindDoc="0" locked="0" layoutInCell="1" allowOverlap="1" wp14:anchorId="21BC2AF0" wp14:editId="4AC7F56E">
                <wp:simplePos x="0" y="0"/>
                <wp:positionH relativeFrom="column">
                  <wp:posOffset>-5715</wp:posOffset>
                </wp:positionH>
                <wp:positionV relativeFrom="paragraph">
                  <wp:posOffset>116205</wp:posOffset>
                </wp:positionV>
                <wp:extent cx="5915025" cy="1752600"/>
                <wp:effectExtent l="0" t="0" r="28575" b="19050"/>
                <wp:wrapNone/>
                <wp:docPr id="29" name="Группа 29"/>
                <wp:cNvGraphicFramePr/>
                <a:graphic xmlns:a="http://schemas.openxmlformats.org/drawingml/2006/main">
                  <a:graphicData uri="http://schemas.microsoft.com/office/word/2010/wordprocessingGroup">
                    <wpg:wgp>
                      <wpg:cNvGrpSpPr/>
                      <wpg:grpSpPr>
                        <a:xfrm>
                          <a:off x="0" y="0"/>
                          <a:ext cx="5915025" cy="1752600"/>
                          <a:chOff x="0" y="0"/>
                          <a:chExt cx="5915025" cy="1752600"/>
                        </a:xfrm>
                      </wpg:grpSpPr>
                      <wps:wsp>
                        <wps:cNvPr id="30" name="Прямоугольник 30"/>
                        <wps:cNvSpPr/>
                        <wps:spPr>
                          <a:xfrm>
                            <a:off x="2060812" y="0"/>
                            <a:ext cx="1992573" cy="464024"/>
                          </a:xfrm>
                          <a:prstGeom prst="rect">
                            <a:avLst/>
                          </a:prstGeom>
                          <a:noFill/>
                          <a:ln w="12700" cap="flat" cmpd="sng" algn="ctr">
                            <a:solidFill>
                              <a:sysClr val="windowText" lastClr="000000"/>
                            </a:solidFill>
                            <a:prstDash val="solid"/>
                            <a:miter lim="800000"/>
                          </a:ln>
                          <a:effectLst/>
                        </wps:spPr>
                        <wps:txbx>
                          <w:txbxContent>
                            <w:p w:rsidR="007162E5" w:rsidRPr="007D6893" w:rsidRDefault="007162E5" w:rsidP="002729A7">
                              <w:pPr>
                                <w:jc w:val="center"/>
                                <w:rPr>
                                  <w:b/>
                                  <w:color w:val="000000" w:themeColor="text1"/>
                                </w:rPr>
                              </w:pPr>
                              <w:r w:rsidRPr="007D6893">
                                <w:rPr>
                                  <w:b/>
                                  <w:color w:val="000000" w:themeColor="text1"/>
                                </w:rPr>
                                <w:t>Рейтинг дисциплины</w:t>
                              </w:r>
                            </w:p>
                            <w:p w:rsidR="007162E5" w:rsidRPr="007D6893" w:rsidRDefault="007162E5" w:rsidP="002729A7">
                              <w:pPr>
                                <w:jc w:val="center"/>
                                <w:rPr>
                                  <w:b/>
                                  <w:color w:val="000000" w:themeColor="text1"/>
                                </w:rPr>
                              </w:pPr>
                              <w:r w:rsidRPr="007D6893">
                                <w:rPr>
                                  <w:b/>
                                  <w:color w:val="000000" w:themeColor="text1"/>
                                </w:rPr>
                                <w:t>(100-105 баллов)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оугольник 31"/>
                        <wps:cNvSpPr/>
                        <wps:spPr>
                          <a:xfrm>
                            <a:off x="0" y="593588"/>
                            <a:ext cx="2893060" cy="1159012"/>
                          </a:xfrm>
                          <a:prstGeom prst="rect">
                            <a:avLst/>
                          </a:prstGeom>
                          <a:noFill/>
                          <a:ln w="12700" cap="flat" cmpd="sng" algn="ctr">
                            <a:solidFill>
                              <a:sysClr val="windowText" lastClr="000000"/>
                            </a:solidFill>
                            <a:prstDash val="solid"/>
                            <a:miter lim="800000"/>
                          </a:ln>
                          <a:effectLst/>
                        </wps:spPr>
                        <wps:txbx>
                          <w:txbxContent>
                            <w:p w:rsidR="007162E5" w:rsidRPr="007D6893" w:rsidRDefault="007162E5" w:rsidP="002729A7">
                              <w:pPr>
                                <w:jc w:val="center"/>
                                <w:rPr>
                                  <w:b/>
                                  <w:color w:val="000000" w:themeColor="text1"/>
                                </w:rPr>
                              </w:pPr>
                              <w:r w:rsidRPr="007D6893">
                                <w:rPr>
                                  <w:b/>
                                  <w:color w:val="000000" w:themeColor="text1"/>
                                </w:rPr>
                                <w:t>Рейтинг текущий стандартизированный</w:t>
                              </w:r>
                            </w:p>
                            <w:p w:rsidR="007162E5" w:rsidRPr="007D6893" w:rsidRDefault="007162E5" w:rsidP="002729A7">
                              <w:pPr>
                                <w:jc w:val="center"/>
                                <w:rPr>
                                  <w:color w:val="000000" w:themeColor="text1"/>
                                  <w:u w:val="single"/>
                                </w:rPr>
                              </w:pPr>
                              <w:r w:rsidRPr="007D6893">
                                <w:rPr>
                                  <w:color w:val="000000" w:themeColor="text1"/>
                                  <w:u w:val="single"/>
                                </w:rPr>
                                <w:t>Мин. 35 баллов</w:t>
                              </w:r>
                            </w:p>
                            <w:p w:rsidR="007162E5" w:rsidRPr="007D6893" w:rsidRDefault="007162E5" w:rsidP="002729A7">
                              <w:pPr>
                                <w:jc w:val="center"/>
                                <w:rPr>
                                  <w:color w:val="000000" w:themeColor="text1"/>
                                  <w:u w:val="single"/>
                                </w:rPr>
                              </w:pPr>
                              <w:r w:rsidRPr="007D6893">
                                <w:rPr>
                                  <w:color w:val="000000" w:themeColor="text1"/>
                                  <w:u w:val="single"/>
                                </w:rPr>
                                <w:t>Макс. 70 баллов</w:t>
                              </w:r>
                            </w:p>
                            <w:p w:rsidR="007162E5" w:rsidRPr="007D6893" w:rsidRDefault="007162E5" w:rsidP="002729A7">
                              <w:pPr>
                                <w:jc w:val="center"/>
                                <w:rPr>
                                  <w:color w:val="000000" w:themeColor="text1"/>
                                </w:rPr>
                              </w:pPr>
                              <w:r w:rsidRPr="007D6893">
                                <w:rPr>
                                  <w:color w:val="000000" w:themeColor="text1"/>
                                </w:rPr>
                                <w:t>Среднее значение модульных рейтингов</w:t>
                              </w:r>
                            </w:p>
                            <w:p w:rsidR="007162E5" w:rsidRDefault="007162E5" w:rsidP="002729A7">
                              <w:pPr>
                                <w:jc w:val="center"/>
                                <w:rPr>
                                  <w:b/>
                                  <w:color w:val="000000" w:themeColor="text1"/>
                                </w:rPr>
                              </w:pPr>
                            </w:p>
                            <w:p w:rsidR="007162E5" w:rsidRPr="007D6893" w:rsidRDefault="007162E5" w:rsidP="002729A7">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3029803" y="593678"/>
                            <a:ext cx="1282501" cy="668740"/>
                          </a:xfrm>
                          <a:prstGeom prst="rect">
                            <a:avLst/>
                          </a:prstGeom>
                          <a:noFill/>
                          <a:ln w="12700" cap="flat" cmpd="sng" algn="ctr">
                            <a:solidFill>
                              <a:sysClr val="windowText" lastClr="000000"/>
                            </a:solidFill>
                            <a:prstDash val="solid"/>
                            <a:miter lim="800000"/>
                          </a:ln>
                          <a:effectLst/>
                        </wps:spPr>
                        <wps:txbx>
                          <w:txbxContent>
                            <w:p w:rsidR="007162E5" w:rsidRPr="007D6893" w:rsidRDefault="007162E5" w:rsidP="002729A7">
                              <w:pPr>
                                <w:jc w:val="center"/>
                                <w:rPr>
                                  <w:b/>
                                  <w:color w:val="000000" w:themeColor="text1"/>
                                </w:rPr>
                              </w:pPr>
                              <w:r w:rsidRPr="007D6893">
                                <w:rPr>
                                  <w:b/>
                                  <w:color w:val="000000" w:themeColor="text1"/>
                                </w:rPr>
                                <w:t>Бонус</w:t>
                              </w:r>
                            </w:p>
                            <w:p w:rsidR="007162E5" w:rsidRPr="007123E5" w:rsidRDefault="007162E5" w:rsidP="002729A7">
                              <w:pPr>
                                <w:jc w:val="center"/>
                                <w:rPr>
                                  <w:color w:val="000000" w:themeColor="text1"/>
                                </w:rPr>
                              </w:pPr>
                              <w:r>
                                <w:rPr>
                                  <w:color w:val="000000" w:themeColor="text1"/>
                                </w:rPr>
                                <w:t>макс. 5 баллов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Прямоугольник 33"/>
                        <wps:cNvSpPr/>
                        <wps:spPr>
                          <a:xfrm>
                            <a:off x="4428539" y="593678"/>
                            <a:ext cx="1486486" cy="907576"/>
                          </a:xfrm>
                          <a:prstGeom prst="rect">
                            <a:avLst/>
                          </a:prstGeom>
                          <a:noFill/>
                          <a:ln w="12700" cap="flat" cmpd="sng" algn="ctr">
                            <a:solidFill>
                              <a:sysClr val="windowText" lastClr="000000"/>
                            </a:solidFill>
                            <a:prstDash val="solid"/>
                            <a:miter lim="800000"/>
                          </a:ln>
                          <a:effectLst/>
                        </wps:spPr>
                        <wps:txbx>
                          <w:txbxContent>
                            <w:p w:rsidR="007162E5" w:rsidRPr="007D6893" w:rsidRDefault="007162E5" w:rsidP="002729A7">
                              <w:pPr>
                                <w:jc w:val="center"/>
                                <w:rPr>
                                  <w:b/>
                                  <w:color w:val="000000" w:themeColor="text1"/>
                                </w:rPr>
                              </w:pPr>
                              <w:r w:rsidRPr="007D6893">
                                <w:rPr>
                                  <w:b/>
                                  <w:color w:val="000000" w:themeColor="text1"/>
                                </w:rPr>
                                <w:t xml:space="preserve">Рейтинг </w:t>
                              </w:r>
                            </w:p>
                            <w:p w:rsidR="007162E5" w:rsidRPr="007D6893" w:rsidRDefault="007162E5" w:rsidP="002729A7">
                              <w:pPr>
                                <w:jc w:val="center"/>
                                <w:rPr>
                                  <w:b/>
                                  <w:color w:val="000000" w:themeColor="text1"/>
                                </w:rPr>
                              </w:pPr>
                              <w:r w:rsidRPr="007D6893">
                                <w:rPr>
                                  <w:b/>
                                  <w:color w:val="000000" w:themeColor="text1"/>
                                </w:rPr>
                                <w:t>экзаменационный</w:t>
                              </w:r>
                            </w:p>
                            <w:p w:rsidR="007162E5" w:rsidRPr="007D6893" w:rsidRDefault="007162E5" w:rsidP="002729A7">
                              <w:pPr>
                                <w:jc w:val="center"/>
                                <w:rPr>
                                  <w:color w:val="000000" w:themeColor="text1"/>
                                  <w:u w:val="single"/>
                                </w:rPr>
                              </w:pPr>
                              <w:r w:rsidRPr="007D6893">
                                <w:rPr>
                                  <w:color w:val="000000" w:themeColor="text1"/>
                                  <w:u w:val="single"/>
                                </w:rPr>
                                <w:t>Мин. 15 баллов</w:t>
                              </w:r>
                            </w:p>
                            <w:p w:rsidR="007162E5" w:rsidRPr="007D6893" w:rsidRDefault="007162E5" w:rsidP="002729A7">
                              <w:pPr>
                                <w:jc w:val="center"/>
                                <w:rPr>
                                  <w:color w:val="000000" w:themeColor="text1"/>
                                  <w:u w:val="single"/>
                                </w:rPr>
                              </w:pPr>
                              <w:r w:rsidRPr="007D6893">
                                <w:rPr>
                                  <w:color w:val="000000" w:themeColor="text1"/>
                                  <w:u w:val="single"/>
                                </w:rPr>
                                <w:t>Макс. 30 баллов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ая со стрелкой 39"/>
                        <wps:cNvCnPr/>
                        <wps:spPr>
                          <a:xfrm flipH="1">
                            <a:off x="2797791" y="464024"/>
                            <a:ext cx="354842" cy="143775"/>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Прямая со стрелкой 40"/>
                        <wps:cNvCnPr/>
                        <wps:spPr>
                          <a:xfrm>
                            <a:off x="3125337" y="443552"/>
                            <a:ext cx="307492" cy="150126"/>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Прямая со стрелкой 41"/>
                        <wps:cNvCnPr/>
                        <wps:spPr>
                          <a:xfrm>
                            <a:off x="3152633" y="450376"/>
                            <a:ext cx="1749615" cy="18351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29" o:spid="_x0000_s1026" style="position:absolute;left:0;text-align:left;margin-left:-.45pt;margin-top:9.15pt;width:465.75pt;height:138pt;z-index:251659264;mso-width-relative:margin;mso-height-relative:margin" coordsize="59150,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">
                <v:rect id="Прямоугольник 30" o:spid="_x0000_s1027" style="position:absolute;left:20608;width:19925;height:4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y7cEA&#10;AADbAAAADwAAAGRycy9kb3ducmV2LnhtbERPz0vDMBS+C/4P4QneXDIHIt3SMgYDYV7ajcJur82z&#10;LSYvpcm6+t+bg+Dx4/u9KxZnxUxTGDxrWK8UCOLWm4E7DZfz8eUdRIjIBq1n0vBDAYr88WGHmfF3&#10;LmmuYidSCIcMNfQxjpmUoe3JYVj5kThxX35yGBOcOmkmvKdwZ+WrUm/S4cCpoceRDj2139XNaSjV&#10;uT65z426NupSh6Ozzby3Wj8/LfstiEhL/Bf/uT+Mhk1an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su3BAAAA2wAAAA8AAAAAAAAAAAAAAAAAmAIAAGRycy9kb3du&#10;cmV2LnhtbFBLBQYAAAAABAAEAPUAAACGAwAAAAA=&#10;" filled="f" strokecolor="windowText" strokeweight="1pt">
                  <v:textbox>
                    <w:txbxContent>
                      <w:p w:rsidR="007162E5" w:rsidRPr="007D6893" w:rsidRDefault="007162E5" w:rsidP="002729A7">
                        <w:pPr>
                          <w:jc w:val="center"/>
                          <w:rPr>
                            <w:b/>
                            <w:color w:val="000000" w:themeColor="text1"/>
                          </w:rPr>
                        </w:pPr>
                        <w:r w:rsidRPr="007D6893">
                          <w:rPr>
                            <w:b/>
                            <w:color w:val="000000" w:themeColor="text1"/>
                          </w:rPr>
                          <w:t>Рейтинг дисциплины</w:t>
                        </w:r>
                      </w:p>
                      <w:p w:rsidR="007162E5" w:rsidRPr="007D6893" w:rsidRDefault="007162E5" w:rsidP="002729A7">
                        <w:pPr>
                          <w:jc w:val="center"/>
                          <w:rPr>
                            <w:b/>
                            <w:color w:val="000000" w:themeColor="text1"/>
                          </w:rPr>
                        </w:pPr>
                        <w:r w:rsidRPr="007D6893">
                          <w:rPr>
                            <w:b/>
                            <w:color w:val="000000" w:themeColor="text1"/>
                          </w:rPr>
                          <w:t>(100-105 баллов)</w:t>
                        </w:r>
                      </w:p>
                    </w:txbxContent>
                  </v:textbox>
                </v:rect>
                <v:rect id="Прямоугольник 31" o:spid="_x0000_s1028" style="position:absolute;top:5935;width:28930;height:11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XdsIA&#10;AADbAAAADwAAAGRycy9kb3ducmV2LnhtbESPT4vCMBTE7wt+h/AWvK2JCotUo8iCIOjFPxS8PZu3&#10;bdnkpTSx1m9vhAWPw8z8hlmsemdFR22oPWsYjxQI4sKbmksN59PmawYiRGSD1jNpeFCA1XLwscDM&#10;+DsfqDvGUiQIhww1VDE2mZShqMhhGPmGOHm/vnUYk2xLaVq8J7izcqLUt3RYc1qosKGfioq/481p&#10;OKhTvnP7qbpc1TkPG2ev3dpqPfzs13MQkfr4Dv+3t0bDdAyv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Rd2wgAAANsAAAAPAAAAAAAAAAAAAAAAAJgCAABkcnMvZG93&#10;bnJldi54bWxQSwUGAAAAAAQABAD1AAAAhwMAAAAA&#10;" filled="f" strokecolor="windowText" strokeweight="1pt">
                  <v:textbox>
                    <w:txbxContent>
                      <w:p w:rsidR="007162E5" w:rsidRPr="007D6893" w:rsidRDefault="007162E5" w:rsidP="002729A7">
                        <w:pPr>
                          <w:jc w:val="center"/>
                          <w:rPr>
                            <w:b/>
                            <w:color w:val="000000" w:themeColor="text1"/>
                          </w:rPr>
                        </w:pPr>
                        <w:r w:rsidRPr="007D6893">
                          <w:rPr>
                            <w:b/>
                            <w:color w:val="000000" w:themeColor="text1"/>
                          </w:rPr>
                          <w:t>Рейтинг текущий стандартизированный</w:t>
                        </w:r>
                      </w:p>
                      <w:p w:rsidR="007162E5" w:rsidRPr="007D6893" w:rsidRDefault="007162E5" w:rsidP="002729A7">
                        <w:pPr>
                          <w:jc w:val="center"/>
                          <w:rPr>
                            <w:color w:val="000000" w:themeColor="text1"/>
                            <w:u w:val="single"/>
                          </w:rPr>
                        </w:pPr>
                        <w:r w:rsidRPr="007D6893">
                          <w:rPr>
                            <w:color w:val="000000" w:themeColor="text1"/>
                            <w:u w:val="single"/>
                          </w:rPr>
                          <w:t>Мин. 35 баллов</w:t>
                        </w:r>
                      </w:p>
                      <w:p w:rsidR="007162E5" w:rsidRPr="007D6893" w:rsidRDefault="007162E5" w:rsidP="002729A7">
                        <w:pPr>
                          <w:jc w:val="center"/>
                          <w:rPr>
                            <w:color w:val="000000" w:themeColor="text1"/>
                            <w:u w:val="single"/>
                          </w:rPr>
                        </w:pPr>
                        <w:r w:rsidRPr="007D6893">
                          <w:rPr>
                            <w:color w:val="000000" w:themeColor="text1"/>
                            <w:u w:val="single"/>
                          </w:rPr>
                          <w:t>Макс. 70 баллов</w:t>
                        </w:r>
                      </w:p>
                      <w:p w:rsidR="007162E5" w:rsidRPr="007D6893" w:rsidRDefault="007162E5" w:rsidP="002729A7">
                        <w:pPr>
                          <w:jc w:val="center"/>
                          <w:rPr>
                            <w:color w:val="000000" w:themeColor="text1"/>
                          </w:rPr>
                        </w:pPr>
                        <w:r w:rsidRPr="007D6893">
                          <w:rPr>
                            <w:color w:val="000000" w:themeColor="text1"/>
                          </w:rPr>
                          <w:t>Среднее значение модульных рейтингов</w:t>
                        </w:r>
                      </w:p>
                      <w:p w:rsidR="007162E5" w:rsidRDefault="007162E5" w:rsidP="002729A7">
                        <w:pPr>
                          <w:jc w:val="center"/>
                          <w:rPr>
                            <w:b/>
                            <w:color w:val="000000" w:themeColor="text1"/>
                          </w:rPr>
                        </w:pPr>
                      </w:p>
                      <w:p w:rsidR="007162E5" w:rsidRPr="007D6893" w:rsidRDefault="007162E5" w:rsidP="002729A7">
                        <w:pPr>
                          <w:jc w:val="center"/>
                          <w:rPr>
                            <w:b/>
                            <w:color w:val="000000" w:themeColor="text1"/>
                          </w:rPr>
                        </w:pPr>
                      </w:p>
                    </w:txbxContent>
                  </v:textbox>
                </v:rect>
                <v:rect id="Прямоугольник 32" o:spid="_x0000_s1029" style="position:absolute;left:30298;top:5936;width:12825;height:6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AcQA&#10;AADbAAAADwAAAGRycy9kb3ducmV2LnhtbESPwWrDMBBE74H+g9hCb7HUBEpxo4RQCBSSi51g6G1t&#10;bW1TaWUs1XH/PgoUehxm5g2z2c3OionG0HvW8JwpEMSNNz23Gi7nw/IVRIjIBq1n0vBLAXbbh8UG&#10;c+OvXNBUxlYkCIccNXQxDrmUoenIYcj8QJy8Lz86jEmOrTQjXhPcWblS6kU67DktdDjQe0fNd/nj&#10;NBTqXB3daa0+a3WpwsHZetpbrZ8e5/0biEhz/A//tT+MhvUK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iQHEAAAA2wAAAA8AAAAAAAAAAAAAAAAAmAIAAGRycy9k&#10;b3ducmV2LnhtbFBLBQYAAAAABAAEAPUAAACJAwAAAAA=&#10;" filled="f" strokecolor="windowText" strokeweight="1pt">
                  <v:textbox>
                    <w:txbxContent>
                      <w:p w:rsidR="007162E5" w:rsidRPr="007D6893" w:rsidRDefault="007162E5" w:rsidP="002729A7">
                        <w:pPr>
                          <w:jc w:val="center"/>
                          <w:rPr>
                            <w:b/>
                            <w:color w:val="000000" w:themeColor="text1"/>
                          </w:rPr>
                        </w:pPr>
                        <w:r w:rsidRPr="007D6893">
                          <w:rPr>
                            <w:b/>
                            <w:color w:val="000000" w:themeColor="text1"/>
                          </w:rPr>
                          <w:t>Бонус</w:t>
                        </w:r>
                      </w:p>
                      <w:p w:rsidR="007162E5" w:rsidRPr="007123E5" w:rsidRDefault="007162E5" w:rsidP="002729A7">
                        <w:pPr>
                          <w:jc w:val="center"/>
                          <w:rPr>
                            <w:color w:val="000000" w:themeColor="text1"/>
                          </w:rPr>
                        </w:pPr>
                        <w:r>
                          <w:rPr>
                            <w:color w:val="000000" w:themeColor="text1"/>
                          </w:rPr>
                          <w:t>макс. 5 баллов</w:t>
                        </w:r>
                      </w:p>
                    </w:txbxContent>
                  </v:textbox>
                </v:rect>
                <v:rect id="Прямоугольник 33" o:spid="_x0000_s1030" style="position:absolute;left:44285;top:5936;width:14865;height:9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8smsIA&#10;AADbAAAADwAAAGRycy9kb3ducmV2LnhtbESPT4vCMBTE74LfIbyFvWmyFhapRhFBEHYv/kHw9mye&#10;bTF5KU2s3W9vhAWPw8z8hpkve2dFR22oPWv4GisQxIU3NZcajofNaAoiRGSD1jNp+KMAy8VwMMfc&#10;+AfvqNvHUiQIhxw1VDE2uZShqMhhGPuGOHlX3zqMSbalNC0+EtxZOVHqWzqsOS1U2NC6ouK2vzsN&#10;O3U4/bjfTJ0v6ngKG2cv3cpq/fnRr2YgIvXxHf5vb42GLIPX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yyawgAAANsAAAAPAAAAAAAAAAAAAAAAAJgCAABkcnMvZG93&#10;bnJldi54bWxQSwUGAAAAAAQABAD1AAAAhwMAAAAA&#10;" filled="f" strokecolor="windowText" strokeweight="1pt">
                  <v:textbox>
                    <w:txbxContent>
                      <w:p w:rsidR="007162E5" w:rsidRPr="007D6893" w:rsidRDefault="007162E5" w:rsidP="002729A7">
                        <w:pPr>
                          <w:jc w:val="center"/>
                          <w:rPr>
                            <w:b/>
                            <w:color w:val="000000" w:themeColor="text1"/>
                          </w:rPr>
                        </w:pPr>
                        <w:r w:rsidRPr="007D6893">
                          <w:rPr>
                            <w:b/>
                            <w:color w:val="000000" w:themeColor="text1"/>
                          </w:rPr>
                          <w:t xml:space="preserve">Рейтинг </w:t>
                        </w:r>
                      </w:p>
                      <w:p w:rsidR="007162E5" w:rsidRPr="007D6893" w:rsidRDefault="007162E5" w:rsidP="002729A7">
                        <w:pPr>
                          <w:jc w:val="center"/>
                          <w:rPr>
                            <w:b/>
                            <w:color w:val="000000" w:themeColor="text1"/>
                          </w:rPr>
                        </w:pPr>
                        <w:r w:rsidRPr="007D6893">
                          <w:rPr>
                            <w:b/>
                            <w:color w:val="000000" w:themeColor="text1"/>
                          </w:rPr>
                          <w:t>экзаменационный</w:t>
                        </w:r>
                      </w:p>
                      <w:p w:rsidR="007162E5" w:rsidRPr="007D6893" w:rsidRDefault="007162E5" w:rsidP="002729A7">
                        <w:pPr>
                          <w:jc w:val="center"/>
                          <w:rPr>
                            <w:color w:val="000000" w:themeColor="text1"/>
                            <w:u w:val="single"/>
                          </w:rPr>
                        </w:pPr>
                        <w:r w:rsidRPr="007D6893">
                          <w:rPr>
                            <w:color w:val="000000" w:themeColor="text1"/>
                            <w:u w:val="single"/>
                          </w:rPr>
                          <w:t>Мин. 15 баллов</w:t>
                        </w:r>
                      </w:p>
                      <w:p w:rsidR="007162E5" w:rsidRPr="007D6893" w:rsidRDefault="007162E5" w:rsidP="002729A7">
                        <w:pPr>
                          <w:jc w:val="center"/>
                          <w:rPr>
                            <w:color w:val="000000" w:themeColor="text1"/>
                            <w:u w:val="single"/>
                          </w:rPr>
                        </w:pPr>
                        <w:r w:rsidRPr="007D6893">
                          <w:rPr>
                            <w:color w:val="000000" w:themeColor="text1"/>
                            <w:u w:val="single"/>
                          </w:rPr>
                          <w:t>Макс. 30 баллов</w:t>
                        </w:r>
                      </w:p>
                    </w:txbxContent>
                  </v:textbox>
                </v:rect>
                <v:shapetype id="_x0000_t32" coordsize="21600,21600" o:spt="32" o:oned="t" path="m,l21600,21600e" filled="f">
                  <v:path arrowok="t" fillok="f" o:connecttype="none"/>
                  <o:lock v:ext="edit" shapetype="t"/>
                </v:shapetype>
                <v:shape id="Прямая со стрелкой 39" o:spid="_x0000_s1031" type="#_x0000_t32" style="position:absolute;left:27977;top:4640;width:3549;height:14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X2dsUAAADbAAAADwAAAGRycy9kb3ducmV2LnhtbESPQWvCQBSE74L/YXlCb7ox0mKjm2AD&#10;tXoSrRdvj+xrEpp9G7LbmPbXu0LB4zAz3zDrbDCN6KlztWUF81kEgriwuuZSwfnzfboE4TyyxsYy&#10;KfglB1k6Hq0x0fbKR+pPvhQBwi5BBZX3bSKlKyoy6Ga2JQ7el+0M+iC7UuoOrwFuGhlH0Ys0WHNY&#10;qLClvKLi+/RjFFx6X+Z7e9gunt8O+WX7Fw/Lj1ipp8mwWYHwNPhH+L+90woWr3D/En6A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X2dsUAAADbAAAADwAAAAAAAAAA&#10;AAAAAAChAgAAZHJzL2Rvd25yZXYueG1sUEsFBgAAAAAEAAQA+QAAAJMDAAAAAA==&#10;" strokecolor="windowText" strokeweight=".5pt">
                  <v:stroke endarrow="block" joinstyle="miter"/>
                </v:shape>
                <v:shape id="Прямая со стрелкой 40" o:spid="_x0000_s1032" type="#_x0000_t32" style="position:absolute;left:31253;top:4435;width:3075;height:1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A8EAAADbAAAADwAAAGRycy9kb3ducmV2LnhtbERPy2oCMRTdC/5DuAU3UjPaIjo1imgL&#10;bkSdCt1eJncedHIzJqmOf28WBZeH816sOtOIKzlfW1YwHiUgiHOray4VnL+/XmcgfEDW2FgmBXfy&#10;sFr2ewtMtb3xia5ZKEUMYZ+igiqENpXS5xUZ9CPbEkeusM5giNCVUju8xXDTyEmSTKXBmmNDhS1t&#10;Ksp/sz+jQJanN/PzWXTTfeHm2+PwcGmzg1KDl279ASJQF57if/dOK3iP6+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DwQAAANsAAAAPAAAAAAAAAAAAAAAA&#10;AKECAABkcnMvZG93bnJldi54bWxQSwUGAAAAAAQABAD5AAAAjwMAAAAA&#10;" strokecolor="windowText" strokeweight=".5pt">
                  <v:stroke endarrow="block" joinstyle="miter"/>
                </v:shape>
                <v:shape id="Прямая со стрелкой 41" o:spid="_x0000_s1033" type="#_x0000_t32" style="position:absolute;left:31526;top:4503;width:17496;height:1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DymMUAAADbAAAADwAAAGRycy9kb3ducmV2LnhtbESPT2sCMRTE74V+h/AKvRTN2orY1SjS&#10;WuhFdLeFXh+bt39w87ImUbff3giCx2FmfsPMl71pxYmcbywrGA0TEMSF1Q1XCn5/vgZTED4ga2wt&#10;k4J/8rBcPD7MMdX2zBmd8lCJCGGfooI6hC6V0hc1GfRD2xFHr7TOYIjSVVI7PEe4aeVrkkykwYbj&#10;Qo0dfdRU7POjUSCr7M38rct+sind++fuZXvo8q1Sz0/9agYiUB/u4Vv7WysYj+D6Jf4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DymMUAAADbAAAADwAAAAAAAAAA&#10;AAAAAAChAgAAZHJzL2Rvd25yZXYueG1sUEsFBgAAAAAEAAQA+QAAAJMDAAAAAA==&#10;" strokecolor="windowText" strokeweight=".5pt">
                  <v:stroke endarrow="block" joinstyle="miter"/>
                </v:shape>
              </v:group>
            </w:pict>
          </mc:Fallback>
        </mc:AlternateContent>
      </w: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2729A7" w:rsidRPr="002729A7" w:rsidRDefault="002729A7" w:rsidP="002729A7">
      <w:pPr>
        <w:jc w:val="both"/>
      </w:pPr>
    </w:p>
    <w:p w:rsidR="007D6893" w:rsidRDefault="007D6893" w:rsidP="002729A7">
      <w:pPr>
        <w:jc w:val="both"/>
      </w:pPr>
    </w:p>
    <w:p w:rsidR="007D6893" w:rsidRDefault="007D6893" w:rsidP="007D6893">
      <w:pPr>
        <w:contextualSpacing/>
        <w:jc w:val="both"/>
      </w:pPr>
    </w:p>
    <w:p w:rsidR="007D6893" w:rsidRDefault="007D6893" w:rsidP="007D6893">
      <w:pPr>
        <w:tabs>
          <w:tab w:val="num" w:pos="720"/>
        </w:tabs>
        <w:contextualSpacing/>
        <w:jc w:val="center"/>
        <w:rPr>
          <w:b/>
          <w:color w:val="000000" w:themeColor="text1"/>
          <w:sz w:val="28"/>
          <w:szCs w:val="28"/>
        </w:rPr>
      </w:pPr>
      <w:r w:rsidRPr="007D6893">
        <w:rPr>
          <w:b/>
          <w:color w:val="000000" w:themeColor="text1"/>
          <w:sz w:val="28"/>
          <w:szCs w:val="28"/>
        </w:rPr>
        <w:t>Бонусный рейтинг</w:t>
      </w:r>
    </w:p>
    <w:p w:rsidR="002729A7" w:rsidRPr="007D6893" w:rsidRDefault="002729A7" w:rsidP="00D41D2A">
      <w:pPr>
        <w:pStyle w:val="a5"/>
        <w:numPr>
          <w:ilvl w:val="3"/>
          <w:numId w:val="178"/>
        </w:numPr>
        <w:tabs>
          <w:tab w:val="num" w:pos="720"/>
        </w:tabs>
        <w:ind w:left="0" w:firstLine="0"/>
        <w:rPr>
          <w:rFonts w:ascii="Times New Roman" w:hAnsi="Times New Roman"/>
          <w:sz w:val="28"/>
          <w:szCs w:val="28"/>
        </w:rPr>
      </w:pPr>
      <w:r w:rsidRPr="007D6893">
        <w:rPr>
          <w:rFonts w:ascii="Times New Roman" w:hAnsi="Times New Roman"/>
          <w:b/>
          <w:bCs/>
          <w:sz w:val="28"/>
          <w:szCs w:val="28"/>
        </w:rPr>
        <w:t>Посещение занятий и лекций – макс 2 балла</w:t>
      </w:r>
      <w:r w:rsidRPr="007D6893">
        <w:rPr>
          <w:rFonts w:ascii="Times New Roman" w:hAnsi="Times New Roman"/>
          <w:sz w:val="28"/>
          <w:szCs w:val="28"/>
        </w:rPr>
        <w:t xml:space="preserve"> (уважительные пропуски, донорские, соревнования и пр.). </w:t>
      </w:r>
    </w:p>
    <w:p w:rsidR="002729A7" w:rsidRPr="007D6893" w:rsidRDefault="002729A7" w:rsidP="00D41D2A">
      <w:pPr>
        <w:pStyle w:val="a5"/>
        <w:numPr>
          <w:ilvl w:val="3"/>
          <w:numId w:val="178"/>
        </w:numPr>
        <w:ind w:left="0" w:firstLine="0"/>
        <w:rPr>
          <w:rFonts w:ascii="Times New Roman" w:hAnsi="Times New Roman"/>
          <w:sz w:val="28"/>
          <w:szCs w:val="28"/>
        </w:rPr>
      </w:pPr>
      <w:r w:rsidRPr="007D6893">
        <w:rPr>
          <w:rFonts w:ascii="Times New Roman" w:hAnsi="Times New Roman"/>
          <w:b/>
          <w:bCs/>
          <w:sz w:val="28"/>
          <w:szCs w:val="28"/>
        </w:rPr>
        <w:t>О</w:t>
      </w:r>
      <w:r w:rsidR="007D6893" w:rsidRPr="007D6893">
        <w:rPr>
          <w:rFonts w:ascii="Times New Roman" w:hAnsi="Times New Roman"/>
          <w:b/>
          <w:bCs/>
          <w:sz w:val="28"/>
          <w:szCs w:val="28"/>
        </w:rPr>
        <w:t>лимпиады</w:t>
      </w:r>
      <w:r w:rsidRPr="007D6893">
        <w:rPr>
          <w:rFonts w:ascii="Times New Roman" w:hAnsi="Times New Roman"/>
          <w:sz w:val="28"/>
          <w:szCs w:val="28"/>
        </w:rPr>
        <w:t>:</w:t>
      </w:r>
    </w:p>
    <w:p w:rsidR="002729A7" w:rsidRPr="002729A7" w:rsidRDefault="002729A7" w:rsidP="007D6893">
      <w:pPr>
        <w:contextualSpacing/>
        <w:jc w:val="both"/>
        <w:rPr>
          <w:sz w:val="28"/>
          <w:szCs w:val="28"/>
        </w:rPr>
      </w:pPr>
      <w:r w:rsidRPr="002729A7">
        <w:rPr>
          <w:sz w:val="28"/>
          <w:szCs w:val="28"/>
        </w:rPr>
        <w:t>1 место – 3 балла</w:t>
      </w:r>
    </w:p>
    <w:p w:rsidR="002729A7" w:rsidRPr="002729A7" w:rsidRDefault="002729A7" w:rsidP="007D6893">
      <w:pPr>
        <w:contextualSpacing/>
        <w:jc w:val="both"/>
        <w:rPr>
          <w:sz w:val="28"/>
          <w:szCs w:val="28"/>
        </w:rPr>
      </w:pPr>
      <w:r w:rsidRPr="002729A7">
        <w:rPr>
          <w:sz w:val="28"/>
          <w:szCs w:val="28"/>
        </w:rPr>
        <w:t>2 и 3 место – 2 балла</w:t>
      </w:r>
    </w:p>
    <w:p w:rsidR="002729A7" w:rsidRPr="002729A7" w:rsidRDefault="002729A7" w:rsidP="007D6893">
      <w:pPr>
        <w:contextualSpacing/>
        <w:jc w:val="both"/>
        <w:rPr>
          <w:sz w:val="28"/>
          <w:szCs w:val="28"/>
        </w:rPr>
      </w:pPr>
      <w:r w:rsidRPr="002729A7">
        <w:rPr>
          <w:sz w:val="28"/>
          <w:szCs w:val="28"/>
        </w:rPr>
        <w:t>Участие – 1 балл</w:t>
      </w:r>
    </w:p>
    <w:p w:rsidR="002729A7" w:rsidRPr="002729A7" w:rsidRDefault="002729A7" w:rsidP="007D6893">
      <w:pPr>
        <w:jc w:val="both"/>
      </w:pPr>
    </w:p>
    <w:p w:rsidR="002729A7" w:rsidRPr="002729A7" w:rsidRDefault="002729A7" w:rsidP="007D6893">
      <w:pPr>
        <w:jc w:val="center"/>
        <w:rPr>
          <w:sz w:val="28"/>
          <w:szCs w:val="28"/>
        </w:rPr>
      </w:pPr>
      <w:r w:rsidRPr="002729A7">
        <w:rPr>
          <w:b/>
          <w:bCs/>
          <w:sz w:val="28"/>
          <w:szCs w:val="28"/>
        </w:rPr>
        <w:t>Промежуточная аттестация (Рэ)</w:t>
      </w:r>
    </w:p>
    <w:p w:rsidR="002729A7" w:rsidRPr="002729A7" w:rsidRDefault="002729A7" w:rsidP="002729A7">
      <w:pPr>
        <w:widowControl w:val="0"/>
        <w:autoSpaceDE w:val="0"/>
        <w:autoSpaceDN w:val="0"/>
        <w:adjustRightInd w:val="0"/>
        <w:contextualSpacing/>
        <w:jc w:val="both"/>
        <w:rPr>
          <w:sz w:val="28"/>
          <w:szCs w:val="28"/>
        </w:rPr>
      </w:pPr>
      <w:r w:rsidRPr="002729A7">
        <w:rPr>
          <w:sz w:val="28"/>
          <w:szCs w:val="28"/>
        </w:rPr>
        <w:t>Рейтинг экзаменационный представляет собой сумму баллов за экзаменационные контрольные точки по билету в день экзамена в устной форме.</w:t>
      </w:r>
    </w:p>
    <w:p w:rsidR="002729A7" w:rsidRPr="002729A7" w:rsidRDefault="002729A7" w:rsidP="002729A7">
      <w:pPr>
        <w:widowControl w:val="0"/>
        <w:autoSpaceDE w:val="0"/>
        <w:autoSpaceDN w:val="0"/>
        <w:adjustRightInd w:val="0"/>
        <w:ind w:left="360" w:firstLine="720"/>
        <w:contextualSpacing/>
        <w:jc w:val="both"/>
        <w:rPr>
          <w:sz w:val="28"/>
          <w:szCs w:val="28"/>
        </w:rPr>
      </w:pPr>
    </w:p>
    <w:p w:rsidR="002729A7" w:rsidRPr="002729A7" w:rsidRDefault="002729A7" w:rsidP="002729A7">
      <w:pPr>
        <w:widowControl w:val="0"/>
        <w:autoSpaceDE w:val="0"/>
        <w:autoSpaceDN w:val="0"/>
        <w:adjustRightInd w:val="0"/>
        <w:ind w:left="360" w:firstLine="720"/>
        <w:contextualSpacing/>
        <w:jc w:val="both"/>
        <w:rPr>
          <w:sz w:val="28"/>
          <w:szCs w:val="28"/>
        </w:rPr>
      </w:pPr>
      <w:r w:rsidRPr="002729A7">
        <w:rPr>
          <w:sz w:val="28"/>
          <w:szCs w:val="28"/>
        </w:rPr>
        <w:t>Экзаменационный билет включает две части:</w:t>
      </w:r>
    </w:p>
    <w:p w:rsidR="002729A7" w:rsidRPr="002729A7" w:rsidRDefault="002729A7" w:rsidP="00D41D2A">
      <w:pPr>
        <w:numPr>
          <w:ilvl w:val="0"/>
          <w:numId w:val="224"/>
        </w:numPr>
        <w:contextualSpacing/>
        <w:jc w:val="both"/>
        <w:rPr>
          <w:sz w:val="28"/>
          <w:szCs w:val="28"/>
        </w:rPr>
      </w:pPr>
      <w:r w:rsidRPr="002729A7">
        <w:rPr>
          <w:sz w:val="28"/>
          <w:szCs w:val="28"/>
        </w:rPr>
        <w:t>Теоретическая часть: включает 2 вопроса по темам дисциплины. Каждый вопрос оценивается от 0 до 10 баллов</w:t>
      </w:r>
    </w:p>
    <w:p w:rsidR="002729A7" w:rsidRPr="002729A7" w:rsidRDefault="002729A7" w:rsidP="00D41D2A">
      <w:pPr>
        <w:numPr>
          <w:ilvl w:val="0"/>
          <w:numId w:val="224"/>
        </w:numPr>
        <w:contextualSpacing/>
        <w:jc w:val="both"/>
        <w:rPr>
          <w:sz w:val="28"/>
          <w:szCs w:val="28"/>
        </w:rPr>
      </w:pPr>
      <w:r w:rsidRPr="002729A7">
        <w:rPr>
          <w:sz w:val="28"/>
          <w:szCs w:val="28"/>
        </w:rPr>
        <w:t>Практическая часть: включает 1 задачу из определенного модуля (решение проблемно-ситуационной задачи). Оценивается от 0 до 10 баллов</w:t>
      </w:r>
    </w:p>
    <w:p w:rsidR="002729A7" w:rsidRPr="002729A7" w:rsidRDefault="002729A7" w:rsidP="002729A7">
      <w:pPr>
        <w:ind w:left="720"/>
        <w:contextualSpacing/>
        <w:jc w:val="both"/>
        <w:rPr>
          <w:sz w:val="28"/>
          <w:szCs w:val="28"/>
        </w:rPr>
      </w:pPr>
    </w:p>
    <w:p w:rsidR="002729A7" w:rsidRPr="002729A7" w:rsidRDefault="002729A7" w:rsidP="002729A7">
      <w:pPr>
        <w:ind w:left="426"/>
        <w:jc w:val="both"/>
        <w:rPr>
          <w:sz w:val="28"/>
          <w:szCs w:val="28"/>
        </w:rPr>
      </w:pPr>
      <w:r w:rsidRPr="002729A7">
        <w:rPr>
          <w:sz w:val="28"/>
          <w:szCs w:val="28"/>
        </w:rPr>
        <w:t xml:space="preserve">Правила перевода дисциплинарного </w:t>
      </w:r>
      <w:r w:rsidRPr="002729A7">
        <w:rPr>
          <w:b/>
          <w:bCs/>
          <w:sz w:val="28"/>
          <w:szCs w:val="28"/>
        </w:rPr>
        <w:t>рейтинга по дисциплине в пятибалльную систему.</w:t>
      </w:r>
    </w:p>
    <w:p w:rsidR="002729A7" w:rsidRDefault="002729A7" w:rsidP="002729A7">
      <w:pPr>
        <w:jc w:val="both"/>
        <w:rPr>
          <w:sz w:val="28"/>
          <w:szCs w:val="28"/>
        </w:rPr>
      </w:pPr>
    </w:p>
    <w:tbl>
      <w:tblPr>
        <w:tblStyle w:val="a3"/>
        <w:tblW w:w="9809" w:type="dxa"/>
        <w:tblInd w:w="534" w:type="dxa"/>
        <w:tblLook w:val="04A0" w:firstRow="1" w:lastRow="0" w:firstColumn="1" w:lastColumn="0" w:noHBand="0" w:noVBand="1"/>
      </w:tblPr>
      <w:tblGrid>
        <w:gridCol w:w="3543"/>
        <w:gridCol w:w="6266"/>
      </w:tblGrid>
      <w:tr w:rsidR="007576D2" w:rsidRPr="00677708" w:rsidTr="007576D2">
        <w:tc>
          <w:tcPr>
            <w:tcW w:w="3543" w:type="dxa"/>
          </w:tcPr>
          <w:p w:rsidR="007576D2" w:rsidRPr="00677708" w:rsidRDefault="007576D2" w:rsidP="007162E5">
            <w:pPr>
              <w:jc w:val="center"/>
              <w:rPr>
                <w:b/>
                <w:sz w:val="28"/>
              </w:rPr>
            </w:pPr>
            <w:r w:rsidRPr="00677708">
              <w:rPr>
                <w:b/>
                <w:sz w:val="28"/>
              </w:rPr>
              <w:t>дисциплинарный рейтинг по БРС</w:t>
            </w:r>
          </w:p>
        </w:tc>
        <w:tc>
          <w:tcPr>
            <w:tcW w:w="6266" w:type="dxa"/>
          </w:tcPr>
          <w:p w:rsidR="007576D2" w:rsidRPr="00677708" w:rsidRDefault="007576D2" w:rsidP="007162E5">
            <w:pPr>
              <w:jc w:val="center"/>
              <w:rPr>
                <w:b/>
                <w:sz w:val="28"/>
              </w:rPr>
            </w:pPr>
            <w:r w:rsidRPr="00677708">
              <w:rPr>
                <w:b/>
                <w:sz w:val="28"/>
              </w:rPr>
              <w:t xml:space="preserve">оценка по дисциплине </w:t>
            </w:r>
          </w:p>
        </w:tc>
      </w:tr>
      <w:tr w:rsidR="007576D2" w:rsidRPr="00677708" w:rsidTr="007576D2">
        <w:tc>
          <w:tcPr>
            <w:tcW w:w="3543" w:type="dxa"/>
          </w:tcPr>
          <w:p w:rsidR="007576D2" w:rsidRPr="00677708" w:rsidRDefault="007576D2" w:rsidP="007162E5">
            <w:pPr>
              <w:ind w:firstLine="709"/>
              <w:jc w:val="both"/>
              <w:rPr>
                <w:sz w:val="28"/>
              </w:rPr>
            </w:pPr>
            <w:r w:rsidRPr="00677708">
              <w:rPr>
                <w:sz w:val="28"/>
              </w:rPr>
              <w:t>86 – 105 баллов</w:t>
            </w:r>
          </w:p>
        </w:tc>
        <w:tc>
          <w:tcPr>
            <w:tcW w:w="6266" w:type="dxa"/>
          </w:tcPr>
          <w:p w:rsidR="007576D2" w:rsidRPr="00677708" w:rsidRDefault="007576D2" w:rsidP="007162E5">
            <w:pPr>
              <w:ind w:firstLine="709"/>
              <w:jc w:val="both"/>
              <w:rPr>
                <w:sz w:val="28"/>
              </w:rPr>
            </w:pPr>
            <w:r w:rsidRPr="00677708">
              <w:rPr>
                <w:sz w:val="28"/>
              </w:rPr>
              <w:t>5 (отлично)</w:t>
            </w:r>
          </w:p>
        </w:tc>
      </w:tr>
      <w:tr w:rsidR="007576D2" w:rsidRPr="00677708" w:rsidTr="007576D2">
        <w:tc>
          <w:tcPr>
            <w:tcW w:w="3543" w:type="dxa"/>
          </w:tcPr>
          <w:p w:rsidR="007576D2" w:rsidRPr="00677708" w:rsidRDefault="007576D2" w:rsidP="007162E5">
            <w:pPr>
              <w:ind w:firstLine="709"/>
              <w:jc w:val="both"/>
              <w:rPr>
                <w:sz w:val="28"/>
              </w:rPr>
            </w:pPr>
            <w:r w:rsidRPr="00677708">
              <w:rPr>
                <w:sz w:val="28"/>
              </w:rPr>
              <w:t>70 – 85 баллов</w:t>
            </w:r>
          </w:p>
        </w:tc>
        <w:tc>
          <w:tcPr>
            <w:tcW w:w="6266" w:type="dxa"/>
          </w:tcPr>
          <w:p w:rsidR="007576D2" w:rsidRPr="00677708" w:rsidRDefault="007576D2" w:rsidP="007162E5">
            <w:pPr>
              <w:ind w:firstLine="709"/>
              <w:jc w:val="both"/>
              <w:rPr>
                <w:sz w:val="28"/>
              </w:rPr>
            </w:pPr>
            <w:r w:rsidRPr="00677708">
              <w:rPr>
                <w:sz w:val="28"/>
              </w:rPr>
              <w:t>4 (хорошо)</w:t>
            </w:r>
          </w:p>
        </w:tc>
      </w:tr>
      <w:tr w:rsidR="007576D2" w:rsidRPr="00677708" w:rsidTr="007576D2">
        <w:tc>
          <w:tcPr>
            <w:tcW w:w="3543" w:type="dxa"/>
          </w:tcPr>
          <w:p w:rsidR="007576D2" w:rsidRPr="00677708" w:rsidRDefault="007576D2" w:rsidP="007162E5">
            <w:pPr>
              <w:ind w:firstLine="709"/>
              <w:jc w:val="both"/>
              <w:rPr>
                <w:sz w:val="28"/>
              </w:rPr>
            </w:pPr>
            <w:r w:rsidRPr="00677708">
              <w:rPr>
                <w:sz w:val="28"/>
              </w:rPr>
              <w:t>50–69 баллов</w:t>
            </w:r>
          </w:p>
        </w:tc>
        <w:tc>
          <w:tcPr>
            <w:tcW w:w="6266" w:type="dxa"/>
          </w:tcPr>
          <w:p w:rsidR="007576D2" w:rsidRPr="00677708" w:rsidRDefault="007576D2" w:rsidP="007162E5">
            <w:pPr>
              <w:ind w:firstLine="709"/>
              <w:jc w:val="both"/>
              <w:rPr>
                <w:sz w:val="28"/>
              </w:rPr>
            </w:pPr>
            <w:r w:rsidRPr="00677708">
              <w:rPr>
                <w:sz w:val="28"/>
              </w:rPr>
              <w:t>3 (удовлетворительно)</w:t>
            </w:r>
          </w:p>
        </w:tc>
      </w:tr>
      <w:tr w:rsidR="007576D2" w:rsidRPr="00677708" w:rsidTr="007576D2">
        <w:tc>
          <w:tcPr>
            <w:tcW w:w="3543" w:type="dxa"/>
          </w:tcPr>
          <w:p w:rsidR="007576D2" w:rsidRPr="00677708" w:rsidRDefault="007576D2" w:rsidP="007162E5">
            <w:pPr>
              <w:ind w:firstLine="709"/>
              <w:jc w:val="both"/>
              <w:rPr>
                <w:sz w:val="28"/>
              </w:rPr>
            </w:pPr>
            <w:r w:rsidRPr="00677708">
              <w:rPr>
                <w:sz w:val="28"/>
              </w:rPr>
              <w:t>49 и менее баллов</w:t>
            </w:r>
          </w:p>
        </w:tc>
        <w:tc>
          <w:tcPr>
            <w:tcW w:w="6266" w:type="dxa"/>
          </w:tcPr>
          <w:p w:rsidR="007576D2" w:rsidRPr="00677708" w:rsidRDefault="007576D2" w:rsidP="007162E5">
            <w:pPr>
              <w:ind w:firstLine="709"/>
              <w:jc w:val="both"/>
              <w:rPr>
                <w:sz w:val="28"/>
              </w:rPr>
            </w:pPr>
            <w:r w:rsidRPr="00677708">
              <w:rPr>
                <w:sz w:val="28"/>
              </w:rPr>
              <w:t>2 (неудовлетворительно)</w:t>
            </w:r>
          </w:p>
        </w:tc>
      </w:tr>
    </w:tbl>
    <w:p w:rsidR="007576D2" w:rsidRPr="002729A7" w:rsidRDefault="007576D2" w:rsidP="002729A7">
      <w:pPr>
        <w:jc w:val="both"/>
        <w:rPr>
          <w:sz w:val="28"/>
          <w:szCs w:val="28"/>
        </w:rPr>
      </w:pPr>
    </w:p>
    <w:p w:rsidR="002729A7" w:rsidRPr="002729A7" w:rsidRDefault="002729A7" w:rsidP="002729A7">
      <w:pPr>
        <w:widowControl w:val="0"/>
        <w:autoSpaceDE w:val="0"/>
        <w:autoSpaceDN w:val="0"/>
        <w:adjustRightInd w:val="0"/>
        <w:ind w:left="360" w:firstLine="720"/>
        <w:contextualSpacing/>
        <w:jc w:val="both"/>
        <w:rPr>
          <w:bCs/>
          <w:sz w:val="28"/>
          <w:szCs w:val="28"/>
        </w:rPr>
      </w:pPr>
      <w:proofErr w:type="gramStart"/>
      <w:r w:rsidRPr="002729A7">
        <w:rPr>
          <w:bCs/>
          <w:sz w:val="28"/>
          <w:szCs w:val="28"/>
        </w:rPr>
        <w:t xml:space="preserve">Промежуточная аттестация по дисциплине считается успешно пройденной обучающимся при условии получения ими </w:t>
      </w:r>
      <w:r w:rsidRPr="002729A7">
        <w:rPr>
          <w:b/>
          <w:bCs/>
          <w:sz w:val="28"/>
          <w:szCs w:val="28"/>
        </w:rPr>
        <w:t xml:space="preserve">экзаменационного рейтинга не </w:t>
      </w:r>
      <w:r w:rsidRPr="002729A7">
        <w:rPr>
          <w:b/>
          <w:bCs/>
          <w:sz w:val="28"/>
          <w:szCs w:val="28"/>
        </w:rPr>
        <w:lastRenderedPageBreak/>
        <w:t>менее 15 баллов</w:t>
      </w:r>
      <w:r w:rsidRPr="002729A7">
        <w:rPr>
          <w:bCs/>
          <w:sz w:val="28"/>
          <w:szCs w:val="28"/>
        </w:rPr>
        <w:t xml:space="preserve"> и </w:t>
      </w:r>
      <w:r w:rsidRPr="002729A7">
        <w:rPr>
          <w:b/>
          <w:bCs/>
          <w:sz w:val="28"/>
          <w:szCs w:val="28"/>
        </w:rPr>
        <w:t>текущего стандартизированного рейтинга не менее 35 баллов</w:t>
      </w:r>
      <w:r w:rsidRPr="002729A7">
        <w:rPr>
          <w:bCs/>
          <w:sz w:val="28"/>
          <w:szCs w:val="28"/>
        </w:rPr>
        <w:t>.</w:t>
      </w:r>
      <w:proofErr w:type="gramEnd"/>
    </w:p>
    <w:p w:rsidR="002729A7" w:rsidRPr="002729A7" w:rsidRDefault="002729A7" w:rsidP="002729A7">
      <w:pPr>
        <w:widowControl w:val="0"/>
        <w:autoSpaceDE w:val="0"/>
        <w:autoSpaceDN w:val="0"/>
        <w:adjustRightInd w:val="0"/>
        <w:ind w:left="360" w:firstLine="720"/>
        <w:contextualSpacing/>
        <w:jc w:val="both"/>
        <w:rPr>
          <w:sz w:val="28"/>
          <w:szCs w:val="28"/>
        </w:rPr>
      </w:pPr>
      <w:r w:rsidRPr="002729A7">
        <w:rPr>
          <w:sz w:val="28"/>
          <w:szCs w:val="28"/>
        </w:rPr>
        <w:t xml:space="preserve">Полученные результаты Рд и оценка за дисциплину заносятся в экзаменационную ведомость. </w:t>
      </w:r>
    </w:p>
    <w:p w:rsidR="002729A7" w:rsidRPr="002729A7" w:rsidRDefault="002729A7" w:rsidP="002729A7">
      <w:pPr>
        <w:widowControl w:val="0"/>
        <w:autoSpaceDE w:val="0"/>
        <w:autoSpaceDN w:val="0"/>
        <w:adjustRightInd w:val="0"/>
        <w:ind w:left="360" w:firstLine="720"/>
        <w:contextualSpacing/>
        <w:jc w:val="both"/>
        <w:rPr>
          <w:sz w:val="28"/>
          <w:szCs w:val="28"/>
        </w:rPr>
      </w:pPr>
      <w:r w:rsidRPr="002729A7">
        <w:rPr>
          <w:sz w:val="28"/>
          <w:szCs w:val="28"/>
        </w:rPr>
        <w:t>В зачетную книжку студента выставляется оценка за дисциплину «отлично», «хорошо», «удовлетворительно» в соответствии с рейтингом по дисциплине.</w:t>
      </w:r>
    </w:p>
    <w:p w:rsidR="002729A7" w:rsidRPr="002729A7" w:rsidRDefault="002729A7" w:rsidP="002729A7">
      <w:pPr>
        <w:rPr>
          <w:sz w:val="28"/>
          <w:szCs w:val="28"/>
        </w:rPr>
      </w:pPr>
      <w:r w:rsidRPr="002729A7">
        <w:rPr>
          <w:b/>
          <w:sz w:val="28"/>
          <w:szCs w:val="28"/>
        </w:rPr>
        <w:t>3.2. Повторная промежуточная аттестация</w:t>
      </w:r>
      <w:r w:rsidRPr="002729A7">
        <w:rPr>
          <w:sz w:val="28"/>
          <w:szCs w:val="28"/>
        </w:rPr>
        <w:t>.</w:t>
      </w:r>
    </w:p>
    <w:p w:rsidR="002729A7" w:rsidRPr="002729A7" w:rsidRDefault="002729A7" w:rsidP="002729A7">
      <w:pPr>
        <w:widowControl w:val="0"/>
        <w:autoSpaceDE w:val="0"/>
        <w:autoSpaceDN w:val="0"/>
        <w:adjustRightInd w:val="0"/>
        <w:ind w:left="360" w:firstLine="720"/>
        <w:contextualSpacing/>
        <w:jc w:val="both"/>
        <w:rPr>
          <w:sz w:val="28"/>
          <w:szCs w:val="28"/>
        </w:rPr>
      </w:pPr>
      <w:r w:rsidRPr="002729A7">
        <w:rPr>
          <w:sz w:val="28"/>
          <w:szCs w:val="28"/>
        </w:rPr>
        <w:t xml:space="preserve">Результаты студента, получившего на экзамене менее 15 баллов рейтинга экзаменационного или менее 35 баллов рейтинга текущего стандартизированного, признаются </w:t>
      </w:r>
      <w:proofErr w:type="gramStart"/>
      <w:r w:rsidRPr="002729A7">
        <w:rPr>
          <w:sz w:val="28"/>
          <w:szCs w:val="28"/>
        </w:rPr>
        <w:t>неудовлетворительными</w:t>
      </w:r>
      <w:proofErr w:type="gramEnd"/>
      <w:r w:rsidRPr="002729A7">
        <w:rPr>
          <w:sz w:val="28"/>
          <w:szCs w:val="28"/>
        </w:rPr>
        <w:t xml:space="preserve"> и у обучающегося образуется академическая задолженность. Повторной промежуточной аттестации подлежат студенты, неявившиеся на экзамен по неуважительной причине.</w:t>
      </w:r>
    </w:p>
    <w:p w:rsidR="002729A7" w:rsidRPr="002729A7" w:rsidRDefault="002729A7" w:rsidP="002729A7">
      <w:pPr>
        <w:widowControl w:val="0"/>
        <w:autoSpaceDE w:val="0"/>
        <w:autoSpaceDN w:val="0"/>
        <w:adjustRightInd w:val="0"/>
        <w:ind w:left="360" w:firstLine="720"/>
        <w:contextualSpacing/>
        <w:jc w:val="both"/>
        <w:rPr>
          <w:noProof/>
          <w:sz w:val="28"/>
          <w:szCs w:val="28"/>
        </w:rPr>
      </w:pPr>
      <w:r w:rsidRPr="002729A7">
        <w:rPr>
          <w:noProof/>
          <w:sz w:val="28"/>
          <w:szCs w:val="28"/>
        </w:rPr>
        <w:t xml:space="preserve">Дисциплинарный рейтинг при проведении повторной промежуточной аттестации рассчитывается на основании экзаменационного рейтинга без учета текущего стандартизированного рейтинга в соответствии с пунктом 11.10 и приложения 5 Положения </w:t>
      </w:r>
      <w:r w:rsidRPr="002729A7">
        <w:rPr>
          <w:bCs/>
          <w:sz w:val="28"/>
          <w:szCs w:val="28"/>
        </w:rPr>
        <w:t xml:space="preserve">О балльно-рейтинговой системе оценивания учебных достижений обучающихся» (версия 3, </w:t>
      </w:r>
      <w:proofErr w:type="gramStart"/>
      <w:r w:rsidRPr="002729A7">
        <w:rPr>
          <w:bCs/>
          <w:sz w:val="28"/>
          <w:szCs w:val="28"/>
        </w:rPr>
        <w:t>П</w:t>
      </w:r>
      <w:proofErr w:type="gramEnd"/>
      <w:r w:rsidRPr="002729A7">
        <w:rPr>
          <w:bCs/>
          <w:sz w:val="28"/>
          <w:szCs w:val="28"/>
        </w:rPr>
        <w:t xml:space="preserve"> 004.03-2020)</w:t>
      </w:r>
    </w:p>
    <w:p w:rsidR="002729A7" w:rsidRPr="002729A7" w:rsidRDefault="002729A7" w:rsidP="002729A7">
      <w:pPr>
        <w:widowControl w:val="0"/>
        <w:autoSpaceDE w:val="0"/>
        <w:autoSpaceDN w:val="0"/>
        <w:adjustRightInd w:val="0"/>
        <w:contextualSpacing/>
        <w:jc w:val="center"/>
        <w:rPr>
          <w:sz w:val="28"/>
          <w:szCs w:val="28"/>
        </w:rPr>
      </w:pPr>
    </w:p>
    <w:p w:rsidR="002729A7" w:rsidRPr="002729A7" w:rsidRDefault="002729A7" w:rsidP="002729A7">
      <w:pPr>
        <w:widowControl w:val="0"/>
        <w:autoSpaceDE w:val="0"/>
        <w:autoSpaceDN w:val="0"/>
        <w:adjustRightInd w:val="0"/>
        <w:contextualSpacing/>
        <w:jc w:val="center"/>
        <w:rPr>
          <w:b/>
          <w:sz w:val="28"/>
          <w:szCs w:val="28"/>
        </w:rPr>
      </w:pPr>
      <w:r w:rsidRPr="002729A7">
        <w:rPr>
          <w:b/>
          <w:sz w:val="28"/>
          <w:szCs w:val="28"/>
        </w:rPr>
        <w:t>Таблица перевода экзаменационного рейтинга в дисциплинарный рейтинг</w:t>
      </w:r>
    </w:p>
    <w:p w:rsidR="002729A7" w:rsidRDefault="002729A7" w:rsidP="002729A7">
      <w:pPr>
        <w:widowControl w:val="0"/>
        <w:autoSpaceDE w:val="0"/>
        <w:autoSpaceDN w:val="0"/>
        <w:adjustRightInd w:val="0"/>
        <w:ind w:left="360" w:firstLine="720"/>
        <w:contextualSpacing/>
        <w:jc w:val="center"/>
        <w:rPr>
          <w:b/>
          <w:bCs/>
          <w:sz w:val="28"/>
          <w:szCs w:val="28"/>
        </w:rPr>
      </w:pPr>
      <w:r w:rsidRPr="002729A7">
        <w:rPr>
          <w:b/>
          <w:bCs/>
          <w:sz w:val="28"/>
          <w:szCs w:val="28"/>
        </w:rPr>
        <w:t>при повторной промежуточной аттестации</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b/>
                <w:kern w:val="32"/>
                <w:sz w:val="28"/>
              </w:rPr>
              <w:br w:type="page"/>
            </w:r>
            <w:r w:rsidRPr="00677708">
              <w:rPr>
                <w:sz w:val="28"/>
              </w:rPr>
              <w:t>Рэ/з</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Рд</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Оценка</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Рэ/з</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Рд</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Оценка</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Рэ/з</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Рд</w:t>
            </w:r>
          </w:p>
        </w:tc>
        <w:tc>
          <w:tcPr>
            <w:tcW w:w="1701" w:type="dxa"/>
          </w:tcPr>
          <w:p w:rsidR="007576D2" w:rsidRPr="00677708" w:rsidRDefault="007576D2" w:rsidP="007162E5">
            <w:pPr>
              <w:jc w:val="center"/>
              <w:rPr>
                <w:sz w:val="28"/>
              </w:rPr>
            </w:pPr>
            <w:r w:rsidRPr="00677708">
              <w:rPr>
                <w:sz w:val="28"/>
              </w:rPr>
              <w:t>Оценка</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sz w:val="28"/>
              </w:rPr>
              <w:t>15</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50</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20</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70</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хорошо</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25</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86</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sz w:val="28"/>
              </w:rPr>
              <w:t>16</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54</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21</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74</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хорошо</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26</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89</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sz w:val="28"/>
              </w:rPr>
              <w:t>17</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59</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22</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78</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хорошо</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27</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92</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sz w:val="28"/>
              </w:rPr>
              <w:t>18</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64</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23</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82</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хорошо</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28</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95</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r w:rsidRPr="00677708">
              <w:rPr>
                <w:sz w:val="28"/>
              </w:rPr>
              <w:t>19</w:t>
            </w:r>
          </w:p>
        </w:tc>
        <w:tc>
          <w:tcPr>
            <w:tcW w:w="758" w:type="dxa"/>
          </w:tcPr>
          <w:p w:rsidR="007576D2" w:rsidRPr="00677708" w:rsidRDefault="007576D2" w:rsidP="007162E5">
            <w:pPr>
              <w:widowControl w:val="0"/>
              <w:autoSpaceDE w:val="0"/>
              <w:autoSpaceDN w:val="0"/>
              <w:adjustRightInd w:val="0"/>
              <w:contextualSpacing/>
              <w:jc w:val="center"/>
              <w:rPr>
                <w:sz w:val="28"/>
              </w:rPr>
            </w:pPr>
            <w:r w:rsidRPr="00677708">
              <w:rPr>
                <w:sz w:val="28"/>
              </w:rPr>
              <w:t>69</w:t>
            </w:r>
          </w:p>
        </w:tc>
        <w:tc>
          <w:tcPr>
            <w:tcW w:w="2596" w:type="dxa"/>
          </w:tcPr>
          <w:p w:rsidR="007576D2" w:rsidRPr="00677708" w:rsidRDefault="007576D2" w:rsidP="007162E5">
            <w:pPr>
              <w:widowControl w:val="0"/>
              <w:autoSpaceDE w:val="0"/>
              <w:autoSpaceDN w:val="0"/>
              <w:adjustRightInd w:val="0"/>
              <w:contextualSpacing/>
              <w:jc w:val="center"/>
              <w:rPr>
                <w:sz w:val="28"/>
              </w:rPr>
            </w:pPr>
            <w:r w:rsidRPr="00677708">
              <w:rPr>
                <w:sz w:val="28"/>
              </w:rPr>
              <w:t>удовлетворительно</w:t>
            </w:r>
          </w:p>
        </w:tc>
        <w:tc>
          <w:tcPr>
            <w:tcW w:w="708" w:type="dxa"/>
          </w:tcPr>
          <w:p w:rsidR="007576D2" w:rsidRPr="00677708" w:rsidRDefault="007576D2" w:rsidP="007162E5">
            <w:pPr>
              <w:widowControl w:val="0"/>
              <w:autoSpaceDE w:val="0"/>
              <w:autoSpaceDN w:val="0"/>
              <w:adjustRightInd w:val="0"/>
              <w:contextualSpacing/>
              <w:jc w:val="center"/>
              <w:rPr>
                <w:sz w:val="28"/>
              </w:rPr>
            </w:pPr>
            <w:r w:rsidRPr="00677708">
              <w:rPr>
                <w:sz w:val="28"/>
              </w:rPr>
              <w:t>24</w:t>
            </w:r>
          </w:p>
        </w:tc>
        <w:tc>
          <w:tcPr>
            <w:tcW w:w="709" w:type="dxa"/>
          </w:tcPr>
          <w:p w:rsidR="007576D2" w:rsidRPr="00677708" w:rsidRDefault="007576D2" w:rsidP="007162E5">
            <w:pPr>
              <w:widowControl w:val="0"/>
              <w:autoSpaceDE w:val="0"/>
              <w:autoSpaceDN w:val="0"/>
              <w:adjustRightInd w:val="0"/>
              <w:contextualSpacing/>
              <w:jc w:val="center"/>
              <w:rPr>
                <w:sz w:val="28"/>
              </w:rPr>
            </w:pPr>
            <w:r w:rsidRPr="00677708">
              <w:rPr>
                <w:sz w:val="28"/>
              </w:rPr>
              <w:t>85</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хорошо</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29</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98</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r w:rsidR="007576D2" w:rsidRPr="00677708" w:rsidTr="007162E5">
        <w:trPr>
          <w:jc w:val="center"/>
        </w:trPr>
        <w:tc>
          <w:tcPr>
            <w:tcW w:w="757" w:type="dxa"/>
          </w:tcPr>
          <w:p w:rsidR="007576D2" w:rsidRPr="00677708" w:rsidRDefault="007576D2" w:rsidP="007162E5">
            <w:pPr>
              <w:widowControl w:val="0"/>
              <w:autoSpaceDE w:val="0"/>
              <w:autoSpaceDN w:val="0"/>
              <w:adjustRightInd w:val="0"/>
              <w:contextualSpacing/>
              <w:jc w:val="center"/>
              <w:rPr>
                <w:sz w:val="28"/>
              </w:rPr>
            </w:pPr>
          </w:p>
        </w:tc>
        <w:tc>
          <w:tcPr>
            <w:tcW w:w="758" w:type="dxa"/>
          </w:tcPr>
          <w:p w:rsidR="007576D2" w:rsidRPr="00677708" w:rsidRDefault="007576D2" w:rsidP="007162E5">
            <w:pPr>
              <w:widowControl w:val="0"/>
              <w:autoSpaceDE w:val="0"/>
              <w:autoSpaceDN w:val="0"/>
              <w:adjustRightInd w:val="0"/>
              <w:contextualSpacing/>
              <w:jc w:val="center"/>
              <w:rPr>
                <w:sz w:val="28"/>
              </w:rPr>
            </w:pPr>
          </w:p>
        </w:tc>
        <w:tc>
          <w:tcPr>
            <w:tcW w:w="2596" w:type="dxa"/>
          </w:tcPr>
          <w:p w:rsidR="007576D2" w:rsidRPr="00677708" w:rsidRDefault="007576D2" w:rsidP="007162E5">
            <w:pPr>
              <w:widowControl w:val="0"/>
              <w:autoSpaceDE w:val="0"/>
              <w:autoSpaceDN w:val="0"/>
              <w:adjustRightInd w:val="0"/>
              <w:contextualSpacing/>
              <w:jc w:val="center"/>
              <w:rPr>
                <w:sz w:val="28"/>
              </w:rPr>
            </w:pPr>
          </w:p>
        </w:tc>
        <w:tc>
          <w:tcPr>
            <w:tcW w:w="708" w:type="dxa"/>
          </w:tcPr>
          <w:p w:rsidR="007576D2" w:rsidRPr="00677708" w:rsidRDefault="007576D2" w:rsidP="007162E5">
            <w:pPr>
              <w:widowControl w:val="0"/>
              <w:autoSpaceDE w:val="0"/>
              <w:autoSpaceDN w:val="0"/>
              <w:adjustRightInd w:val="0"/>
              <w:contextualSpacing/>
              <w:jc w:val="center"/>
              <w:rPr>
                <w:sz w:val="28"/>
              </w:rPr>
            </w:pPr>
          </w:p>
        </w:tc>
        <w:tc>
          <w:tcPr>
            <w:tcW w:w="709" w:type="dxa"/>
          </w:tcPr>
          <w:p w:rsidR="007576D2" w:rsidRPr="00677708" w:rsidRDefault="007576D2" w:rsidP="007162E5">
            <w:pPr>
              <w:widowControl w:val="0"/>
              <w:autoSpaceDE w:val="0"/>
              <w:autoSpaceDN w:val="0"/>
              <w:adjustRightInd w:val="0"/>
              <w:contextualSpacing/>
              <w:jc w:val="center"/>
              <w:rPr>
                <w:sz w:val="28"/>
              </w:rPr>
            </w:pPr>
          </w:p>
        </w:tc>
        <w:tc>
          <w:tcPr>
            <w:tcW w:w="1701" w:type="dxa"/>
          </w:tcPr>
          <w:p w:rsidR="007576D2" w:rsidRPr="00677708" w:rsidRDefault="007576D2" w:rsidP="007162E5">
            <w:pPr>
              <w:widowControl w:val="0"/>
              <w:autoSpaceDE w:val="0"/>
              <w:autoSpaceDN w:val="0"/>
              <w:adjustRightInd w:val="0"/>
              <w:contextualSpacing/>
              <w:jc w:val="center"/>
              <w:rPr>
                <w:sz w:val="28"/>
              </w:rPr>
            </w:pP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30</w:t>
            </w:r>
          </w:p>
        </w:tc>
        <w:tc>
          <w:tcPr>
            <w:tcW w:w="780" w:type="dxa"/>
          </w:tcPr>
          <w:p w:rsidR="007576D2" w:rsidRPr="00677708" w:rsidRDefault="007576D2" w:rsidP="007162E5">
            <w:pPr>
              <w:widowControl w:val="0"/>
              <w:autoSpaceDE w:val="0"/>
              <w:autoSpaceDN w:val="0"/>
              <w:adjustRightInd w:val="0"/>
              <w:contextualSpacing/>
              <w:jc w:val="center"/>
              <w:rPr>
                <w:sz w:val="28"/>
              </w:rPr>
            </w:pPr>
            <w:r w:rsidRPr="00677708">
              <w:rPr>
                <w:sz w:val="28"/>
              </w:rPr>
              <w:t>100</w:t>
            </w:r>
          </w:p>
        </w:tc>
        <w:tc>
          <w:tcPr>
            <w:tcW w:w="1701" w:type="dxa"/>
          </w:tcPr>
          <w:p w:rsidR="007576D2" w:rsidRPr="00677708" w:rsidRDefault="007576D2" w:rsidP="007162E5">
            <w:pPr>
              <w:widowControl w:val="0"/>
              <w:autoSpaceDE w:val="0"/>
              <w:autoSpaceDN w:val="0"/>
              <w:adjustRightInd w:val="0"/>
              <w:contextualSpacing/>
              <w:jc w:val="center"/>
              <w:rPr>
                <w:sz w:val="28"/>
              </w:rPr>
            </w:pPr>
            <w:r w:rsidRPr="00677708">
              <w:rPr>
                <w:sz w:val="28"/>
              </w:rPr>
              <w:t>отлично</w:t>
            </w:r>
          </w:p>
        </w:tc>
      </w:tr>
    </w:tbl>
    <w:p w:rsidR="002729A7" w:rsidRPr="002729A7" w:rsidRDefault="002729A7" w:rsidP="002729A7">
      <w:pPr>
        <w:widowControl w:val="0"/>
        <w:autoSpaceDE w:val="0"/>
        <w:autoSpaceDN w:val="0"/>
        <w:adjustRightInd w:val="0"/>
        <w:ind w:firstLine="709"/>
        <w:contextualSpacing/>
        <w:jc w:val="center"/>
        <w:rPr>
          <w:b/>
          <w:color w:val="000000"/>
        </w:rPr>
      </w:pPr>
    </w:p>
    <w:p w:rsidR="002729A7" w:rsidRPr="002729A7" w:rsidRDefault="002729A7" w:rsidP="002729A7">
      <w:pPr>
        <w:widowControl w:val="0"/>
        <w:autoSpaceDE w:val="0"/>
        <w:autoSpaceDN w:val="0"/>
        <w:adjustRightInd w:val="0"/>
        <w:ind w:firstLine="709"/>
        <w:contextualSpacing/>
        <w:jc w:val="center"/>
        <w:rPr>
          <w:b/>
          <w:color w:val="000000"/>
          <w:sz w:val="28"/>
          <w:szCs w:val="28"/>
        </w:rPr>
      </w:pPr>
      <w:r w:rsidRPr="002729A7">
        <w:rPr>
          <w:b/>
          <w:color w:val="000000"/>
          <w:sz w:val="28"/>
          <w:szCs w:val="28"/>
        </w:rPr>
        <w:t xml:space="preserve">Критерии оценивания </w:t>
      </w:r>
      <w:proofErr w:type="gramStart"/>
      <w:r w:rsidRPr="002729A7">
        <w:rPr>
          <w:b/>
          <w:color w:val="000000"/>
          <w:sz w:val="28"/>
          <w:szCs w:val="28"/>
        </w:rPr>
        <w:t>обучающихся</w:t>
      </w:r>
      <w:proofErr w:type="gramEnd"/>
      <w:r w:rsidRPr="002729A7">
        <w:rPr>
          <w:b/>
          <w:color w:val="000000"/>
          <w:sz w:val="28"/>
          <w:szCs w:val="28"/>
        </w:rPr>
        <w:t xml:space="preserve"> на промежуточной аттестации для определения экзаменационного рейтинга.</w:t>
      </w:r>
    </w:p>
    <w:p w:rsidR="002729A7" w:rsidRPr="002729A7" w:rsidRDefault="002729A7" w:rsidP="002729A7">
      <w:pPr>
        <w:widowControl w:val="0"/>
        <w:autoSpaceDE w:val="0"/>
        <w:autoSpaceDN w:val="0"/>
        <w:adjustRightInd w:val="0"/>
        <w:ind w:firstLine="709"/>
        <w:contextualSpacing/>
        <w:jc w:val="both"/>
        <w:rPr>
          <w:color w:val="000000"/>
          <w:sz w:val="28"/>
          <w:szCs w:val="28"/>
        </w:rPr>
      </w:pPr>
    </w:p>
    <w:p w:rsidR="002729A7" w:rsidRPr="002729A7" w:rsidRDefault="002729A7" w:rsidP="002729A7">
      <w:pPr>
        <w:widowControl w:val="0"/>
        <w:autoSpaceDE w:val="0"/>
        <w:autoSpaceDN w:val="0"/>
        <w:adjustRightInd w:val="0"/>
        <w:ind w:firstLine="709"/>
        <w:contextualSpacing/>
        <w:jc w:val="both"/>
        <w:rPr>
          <w:color w:val="000000"/>
          <w:sz w:val="28"/>
          <w:szCs w:val="28"/>
        </w:rPr>
      </w:pPr>
      <w:r w:rsidRPr="002729A7">
        <w:rPr>
          <w:color w:val="000000"/>
          <w:sz w:val="28"/>
          <w:szCs w:val="28"/>
        </w:rPr>
        <w:t xml:space="preserve">В экзаменационном билете 2 </w:t>
      </w:r>
      <w:proofErr w:type="gramStart"/>
      <w:r w:rsidRPr="002729A7">
        <w:rPr>
          <w:color w:val="000000"/>
          <w:sz w:val="28"/>
          <w:szCs w:val="28"/>
        </w:rPr>
        <w:t>теоретических</w:t>
      </w:r>
      <w:proofErr w:type="gramEnd"/>
      <w:r w:rsidRPr="002729A7">
        <w:rPr>
          <w:color w:val="000000"/>
          <w:sz w:val="28"/>
          <w:szCs w:val="28"/>
        </w:rPr>
        <w:t xml:space="preserve"> вопроса и </w:t>
      </w:r>
      <w:r w:rsidRPr="002729A7">
        <w:rPr>
          <w:bCs/>
          <w:sz w:val="28"/>
          <w:szCs w:val="28"/>
        </w:rPr>
        <w:t>практи</w:t>
      </w:r>
      <w:r w:rsidR="007576D2">
        <w:rPr>
          <w:bCs/>
          <w:sz w:val="28"/>
          <w:szCs w:val="28"/>
        </w:rPr>
        <w:t>ческое</w:t>
      </w:r>
      <w:r w:rsidRPr="002729A7">
        <w:rPr>
          <w:bCs/>
          <w:sz w:val="28"/>
          <w:szCs w:val="28"/>
        </w:rPr>
        <w:t xml:space="preserve"> задание (</w:t>
      </w:r>
      <w:r w:rsidRPr="002729A7">
        <w:rPr>
          <w:bCs/>
          <w:color w:val="000000"/>
          <w:sz w:val="28"/>
          <w:szCs w:val="28"/>
        </w:rPr>
        <w:t>проблемно-ситуационная задача</w:t>
      </w:r>
      <w:r w:rsidRPr="002729A7">
        <w:rPr>
          <w:color w:val="000000"/>
          <w:sz w:val="28"/>
          <w:szCs w:val="28"/>
        </w:rPr>
        <w:t>). Каждое задание оценивается от 0 до 10 баллов.</w:t>
      </w:r>
    </w:p>
    <w:p w:rsidR="002729A7" w:rsidRPr="002729A7" w:rsidRDefault="002729A7" w:rsidP="00D41D2A">
      <w:pPr>
        <w:widowControl w:val="0"/>
        <w:numPr>
          <w:ilvl w:val="0"/>
          <w:numId w:val="223"/>
        </w:numPr>
        <w:autoSpaceDE w:val="0"/>
        <w:autoSpaceDN w:val="0"/>
        <w:adjustRightInd w:val="0"/>
        <w:contextualSpacing/>
        <w:jc w:val="both"/>
        <w:rPr>
          <w:b/>
          <w:color w:val="000000"/>
          <w:sz w:val="28"/>
          <w:szCs w:val="28"/>
        </w:rPr>
      </w:pPr>
      <w:r w:rsidRPr="002729A7">
        <w:rPr>
          <w:b/>
          <w:color w:val="000000"/>
          <w:sz w:val="28"/>
          <w:szCs w:val="28"/>
        </w:rPr>
        <w:t>Критерии оценивания устного ответа на теоретический вопрос билета.</w:t>
      </w:r>
    </w:p>
    <w:tbl>
      <w:tblPr>
        <w:tblStyle w:val="a3"/>
        <w:tblW w:w="5000" w:type="pct"/>
        <w:tblLook w:val="04A0" w:firstRow="1" w:lastRow="0" w:firstColumn="1" w:lastColumn="0" w:noHBand="0" w:noVBand="1"/>
      </w:tblPr>
      <w:tblGrid>
        <w:gridCol w:w="656"/>
        <w:gridCol w:w="4129"/>
        <w:gridCol w:w="2101"/>
        <w:gridCol w:w="1801"/>
        <w:gridCol w:w="1734"/>
      </w:tblGrid>
      <w:tr w:rsidR="002729A7" w:rsidRPr="002729A7" w:rsidTr="00787E04">
        <w:tc>
          <w:tcPr>
            <w:tcW w:w="315" w:type="pct"/>
            <w:vMerge w:val="restart"/>
          </w:tcPr>
          <w:p w:rsidR="002729A7" w:rsidRPr="002729A7" w:rsidRDefault="002729A7" w:rsidP="002729A7">
            <w:pPr>
              <w:jc w:val="center"/>
              <w:rPr>
                <w:b/>
                <w:bCs/>
                <w:color w:val="000000"/>
              </w:rPr>
            </w:pPr>
            <w:r w:rsidRPr="002729A7">
              <w:rPr>
                <w:b/>
                <w:bCs/>
                <w:color w:val="000000"/>
              </w:rPr>
              <w:t>№</w:t>
            </w:r>
          </w:p>
        </w:tc>
        <w:tc>
          <w:tcPr>
            <w:tcW w:w="1981" w:type="pct"/>
            <w:vMerge w:val="restart"/>
          </w:tcPr>
          <w:p w:rsidR="002729A7" w:rsidRPr="002729A7" w:rsidRDefault="002729A7" w:rsidP="002729A7">
            <w:pPr>
              <w:jc w:val="center"/>
              <w:rPr>
                <w:b/>
                <w:bCs/>
                <w:color w:val="000000"/>
              </w:rPr>
            </w:pPr>
            <w:r w:rsidRPr="002729A7">
              <w:rPr>
                <w:b/>
                <w:bCs/>
                <w:color w:val="000000"/>
              </w:rPr>
              <w:t>Критерии</w:t>
            </w:r>
          </w:p>
        </w:tc>
        <w:tc>
          <w:tcPr>
            <w:tcW w:w="2704" w:type="pct"/>
            <w:gridSpan w:val="3"/>
          </w:tcPr>
          <w:p w:rsidR="002729A7" w:rsidRPr="002729A7" w:rsidRDefault="002729A7" w:rsidP="002729A7">
            <w:pPr>
              <w:jc w:val="center"/>
              <w:rPr>
                <w:b/>
                <w:bCs/>
                <w:color w:val="000000"/>
              </w:rPr>
            </w:pPr>
            <w:r w:rsidRPr="002729A7">
              <w:rPr>
                <w:b/>
                <w:bCs/>
                <w:color w:val="000000"/>
              </w:rPr>
              <w:t xml:space="preserve">В ответе </w:t>
            </w:r>
            <w:proofErr w:type="gramStart"/>
            <w:r w:rsidRPr="002729A7">
              <w:rPr>
                <w:b/>
                <w:bCs/>
                <w:color w:val="000000"/>
              </w:rPr>
              <w:t>обучающегося</w:t>
            </w:r>
            <w:proofErr w:type="gramEnd"/>
          </w:p>
        </w:tc>
      </w:tr>
      <w:tr w:rsidR="00787E04" w:rsidRPr="002729A7" w:rsidTr="00787E04">
        <w:tc>
          <w:tcPr>
            <w:tcW w:w="315" w:type="pct"/>
            <w:vMerge/>
          </w:tcPr>
          <w:p w:rsidR="002729A7" w:rsidRPr="002729A7" w:rsidRDefault="002729A7" w:rsidP="002729A7">
            <w:pPr>
              <w:jc w:val="center"/>
              <w:rPr>
                <w:b/>
                <w:bCs/>
                <w:color w:val="000000"/>
              </w:rPr>
            </w:pPr>
          </w:p>
        </w:tc>
        <w:tc>
          <w:tcPr>
            <w:tcW w:w="1981" w:type="pct"/>
            <w:vMerge/>
          </w:tcPr>
          <w:p w:rsidR="002729A7" w:rsidRPr="002729A7" w:rsidRDefault="002729A7" w:rsidP="002729A7">
            <w:pPr>
              <w:jc w:val="center"/>
              <w:rPr>
                <w:b/>
                <w:bCs/>
                <w:color w:val="000000"/>
              </w:rPr>
            </w:pPr>
          </w:p>
        </w:tc>
        <w:tc>
          <w:tcPr>
            <w:tcW w:w="1008" w:type="pct"/>
          </w:tcPr>
          <w:p w:rsidR="002729A7" w:rsidRPr="002729A7" w:rsidRDefault="002729A7" w:rsidP="002729A7">
            <w:pPr>
              <w:jc w:val="center"/>
              <w:rPr>
                <w:b/>
                <w:bCs/>
                <w:color w:val="000000"/>
              </w:rPr>
            </w:pPr>
            <w:r w:rsidRPr="002729A7">
              <w:rPr>
                <w:b/>
                <w:bCs/>
                <w:color w:val="000000"/>
              </w:rPr>
              <w:t>Соответствует требованиям (баллы)</w:t>
            </w:r>
          </w:p>
        </w:tc>
        <w:tc>
          <w:tcPr>
            <w:tcW w:w="864" w:type="pct"/>
          </w:tcPr>
          <w:p w:rsidR="002729A7" w:rsidRPr="002729A7" w:rsidRDefault="002729A7" w:rsidP="002729A7">
            <w:pPr>
              <w:jc w:val="center"/>
              <w:rPr>
                <w:b/>
                <w:bCs/>
                <w:color w:val="000000"/>
              </w:rPr>
            </w:pPr>
            <w:r w:rsidRPr="002729A7">
              <w:rPr>
                <w:b/>
                <w:bCs/>
                <w:color w:val="000000"/>
              </w:rPr>
              <w:t>Соответствует частично (баллы)</w:t>
            </w:r>
          </w:p>
        </w:tc>
        <w:tc>
          <w:tcPr>
            <w:tcW w:w="832" w:type="pct"/>
          </w:tcPr>
          <w:p w:rsidR="002729A7" w:rsidRPr="002729A7" w:rsidRDefault="002729A7" w:rsidP="002729A7">
            <w:pPr>
              <w:jc w:val="center"/>
              <w:rPr>
                <w:b/>
                <w:bCs/>
                <w:color w:val="000000"/>
              </w:rPr>
            </w:pPr>
            <w:r w:rsidRPr="002729A7">
              <w:rPr>
                <w:b/>
                <w:bCs/>
                <w:color w:val="000000"/>
              </w:rPr>
              <w:t>Не соответствует (баллы)</w:t>
            </w:r>
          </w:p>
        </w:tc>
      </w:tr>
      <w:tr w:rsidR="002729A7" w:rsidRPr="002729A7" w:rsidTr="00787E04">
        <w:tc>
          <w:tcPr>
            <w:tcW w:w="315" w:type="pct"/>
          </w:tcPr>
          <w:p w:rsidR="002729A7" w:rsidRPr="002729A7" w:rsidRDefault="002729A7" w:rsidP="002729A7">
            <w:pPr>
              <w:rPr>
                <w:color w:val="000000"/>
              </w:rPr>
            </w:pPr>
            <w:r w:rsidRPr="002729A7">
              <w:rPr>
                <w:color w:val="000000"/>
              </w:rPr>
              <w:t>1</w:t>
            </w:r>
          </w:p>
        </w:tc>
        <w:tc>
          <w:tcPr>
            <w:tcW w:w="1981" w:type="pct"/>
          </w:tcPr>
          <w:p w:rsidR="002729A7" w:rsidRPr="002729A7" w:rsidRDefault="002729A7" w:rsidP="002729A7">
            <w:pPr>
              <w:rPr>
                <w:color w:val="000000"/>
              </w:rPr>
            </w:pPr>
            <w:r w:rsidRPr="002729A7">
              <w:rPr>
                <w:color w:val="000000"/>
              </w:rPr>
              <w:t>Дает полный безошибочный ответ на поставленный вопрос.</w:t>
            </w:r>
          </w:p>
        </w:tc>
        <w:tc>
          <w:tcPr>
            <w:tcW w:w="1008" w:type="pct"/>
          </w:tcPr>
          <w:p w:rsidR="002729A7" w:rsidRPr="002729A7" w:rsidRDefault="002729A7" w:rsidP="002729A7">
            <w:pPr>
              <w:jc w:val="center"/>
              <w:rPr>
                <w:color w:val="000000"/>
              </w:rPr>
            </w:pPr>
            <w:r w:rsidRPr="002729A7">
              <w:rPr>
                <w:color w:val="000000"/>
              </w:rPr>
              <w:t>2</w:t>
            </w:r>
          </w:p>
        </w:tc>
        <w:tc>
          <w:tcPr>
            <w:tcW w:w="864" w:type="pct"/>
          </w:tcPr>
          <w:p w:rsidR="002729A7" w:rsidRPr="002729A7" w:rsidRDefault="002729A7" w:rsidP="002729A7">
            <w:pPr>
              <w:jc w:val="center"/>
              <w:rPr>
                <w:color w:val="000000"/>
              </w:rPr>
            </w:pPr>
            <w:r w:rsidRPr="002729A7">
              <w:rPr>
                <w:color w:val="000000"/>
              </w:rPr>
              <w:t>1</w:t>
            </w:r>
          </w:p>
        </w:tc>
        <w:tc>
          <w:tcPr>
            <w:tcW w:w="832" w:type="pct"/>
          </w:tcPr>
          <w:p w:rsidR="002729A7" w:rsidRPr="002729A7" w:rsidRDefault="002729A7" w:rsidP="002729A7">
            <w:pPr>
              <w:jc w:val="center"/>
              <w:rPr>
                <w:color w:val="000000"/>
              </w:rPr>
            </w:pPr>
            <w:r w:rsidRPr="002729A7">
              <w:rPr>
                <w:color w:val="000000"/>
              </w:rPr>
              <w:t>0</w:t>
            </w:r>
          </w:p>
        </w:tc>
      </w:tr>
      <w:tr w:rsidR="002729A7" w:rsidRPr="002729A7" w:rsidTr="00787E04">
        <w:tc>
          <w:tcPr>
            <w:tcW w:w="315" w:type="pct"/>
          </w:tcPr>
          <w:p w:rsidR="002729A7" w:rsidRPr="002729A7" w:rsidRDefault="002729A7" w:rsidP="002729A7">
            <w:pPr>
              <w:rPr>
                <w:color w:val="000000"/>
              </w:rPr>
            </w:pPr>
            <w:r w:rsidRPr="002729A7">
              <w:rPr>
                <w:color w:val="000000"/>
              </w:rPr>
              <w:t>2</w:t>
            </w:r>
          </w:p>
        </w:tc>
        <w:tc>
          <w:tcPr>
            <w:tcW w:w="1981" w:type="pct"/>
          </w:tcPr>
          <w:p w:rsidR="002729A7" w:rsidRPr="002729A7" w:rsidRDefault="002729A7" w:rsidP="002729A7">
            <w:pPr>
              <w:rPr>
                <w:color w:val="000000"/>
              </w:rPr>
            </w:pPr>
            <w:r w:rsidRPr="002729A7">
              <w:rPr>
                <w:color w:val="000000"/>
              </w:rPr>
              <w:t>Раскрывает причинно-следственные связи между явлениями и событиями.</w:t>
            </w:r>
          </w:p>
        </w:tc>
        <w:tc>
          <w:tcPr>
            <w:tcW w:w="1008" w:type="pct"/>
          </w:tcPr>
          <w:p w:rsidR="002729A7" w:rsidRPr="002729A7" w:rsidRDefault="002729A7" w:rsidP="002729A7">
            <w:pPr>
              <w:jc w:val="center"/>
              <w:rPr>
                <w:color w:val="000000"/>
              </w:rPr>
            </w:pPr>
            <w:r w:rsidRPr="002729A7">
              <w:rPr>
                <w:color w:val="000000"/>
              </w:rPr>
              <w:t>2</w:t>
            </w:r>
          </w:p>
        </w:tc>
        <w:tc>
          <w:tcPr>
            <w:tcW w:w="864" w:type="pct"/>
          </w:tcPr>
          <w:p w:rsidR="002729A7" w:rsidRPr="002729A7" w:rsidRDefault="002729A7" w:rsidP="002729A7">
            <w:pPr>
              <w:jc w:val="center"/>
              <w:rPr>
                <w:color w:val="000000"/>
              </w:rPr>
            </w:pPr>
            <w:r w:rsidRPr="002729A7">
              <w:rPr>
                <w:color w:val="000000"/>
              </w:rPr>
              <w:t>1</w:t>
            </w:r>
          </w:p>
        </w:tc>
        <w:tc>
          <w:tcPr>
            <w:tcW w:w="832" w:type="pct"/>
          </w:tcPr>
          <w:p w:rsidR="002729A7" w:rsidRPr="002729A7" w:rsidRDefault="002729A7" w:rsidP="002729A7">
            <w:pPr>
              <w:jc w:val="center"/>
              <w:rPr>
                <w:color w:val="000000"/>
              </w:rPr>
            </w:pPr>
            <w:r w:rsidRPr="002729A7">
              <w:rPr>
                <w:color w:val="000000"/>
              </w:rPr>
              <w:t>0</w:t>
            </w:r>
          </w:p>
        </w:tc>
      </w:tr>
      <w:tr w:rsidR="002729A7" w:rsidRPr="002729A7" w:rsidTr="00787E04">
        <w:tc>
          <w:tcPr>
            <w:tcW w:w="315" w:type="pct"/>
          </w:tcPr>
          <w:p w:rsidR="002729A7" w:rsidRPr="002729A7" w:rsidRDefault="002729A7" w:rsidP="002729A7">
            <w:pPr>
              <w:rPr>
                <w:color w:val="000000"/>
              </w:rPr>
            </w:pPr>
            <w:r w:rsidRPr="002729A7">
              <w:rPr>
                <w:color w:val="000000"/>
              </w:rPr>
              <w:t>3</w:t>
            </w:r>
          </w:p>
        </w:tc>
        <w:tc>
          <w:tcPr>
            <w:tcW w:w="1981" w:type="pct"/>
          </w:tcPr>
          <w:p w:rsidR="002729A7" w:rsidRPr="002729A7" w:rsidRDefault="007576D2" w:rsidP="007576D2">
            <w:pPr>
              <w:rPr>
                <w:color w:val="000000"/>
              </w:rPr>
            </w:pPr>
            <w:r>
              <w:rPr>
                <w:color w:val="000000"/>
              </w:rPr>
              <w:t xml:space="preserve"> Приводит а</w:t>
            </w:r>
            <w:r w:rsidRPr="007576D2">
              <w:rPr>
                <w:color w:val="000000"/>
              </w:rPr>
              <w:t>ргументированн</w:t>
            </w:r>
            <w:r>
              <w:rPr>
                <w:color w:val="000000"/>
              </w:rPr>
              <w:t>ый ответ, подтвержденный</w:t>
            </w:r>
            <w:r w:rsidRPr="007576D2">
              <w:rPr>
                <w:color w:val="000000"/>
              </w:rPr>
              <w:t xml:space="preserve"> примерами (химические реакции, формулы веществ)</w:t>
            </w:r>
          </w:p>
        </w:tc>
        <w:tc>
          <w:tcPr>
            <w:tcW w:w="1008" w:type="pct"/>
          </w:tcPr>
          <w:p w:rsidR="002729A7" w:rsidRPr="002729A7" w:rsidRDefault="002729A7" w:rsidP="002729A7">
            <w:pPr>
              <w:jc w:val="center"/>
              <w:rPr>
                <w:color w:val="000000"/>
              </w:rPr>
            </w:pPr>
            <w:r w:rsidRPr="002729A7">
              <w:rPr>
                <w:color w:val="000000"/>
              </w:rPr>
              <w:t>2</w:t>
            </w:r>
          </w:p>
        </w:tc>
        <w:tc>
          <w:tcPr>
            <w:tcW w:w="864" w:type="pct"/>
          </w:tcPr>
          <w:p w:rsidR="002729A7" w:rsidRPr="002729A7" w:rsidRDefault="002729A7" w:rsidP="002729A7">
            <w:pPr>
              <w:jc w:val="center"/>
              <w:rPr>
                <w:color w:val="000000"/>
              </w:rPr>
            </w:pPr>
            <w:r w:rsidRPr="002729A7">
              <w:rPr>
                <w:color w:val="000000"/>
              </w:rPr>
              <w:t>1</w:t>
            </w:r>
          </w:p>
        </w:tc>
        <w:tc>
          <w:tcPr>
            <w:tcW w:w="832" w:type="pct"/>
          </w:tcPr>
          <w:p w:rsidR="002729A7" w:rsidRPr="002729A7" w:rsidRDefault="002729A7" w:rsidP="002729A7">
            <w:pPr>
              <w:jc w:val="center"/>
              <w:rPr>
                <w:color w:val="000000"/>
              </w:rPr>
            </w:pPr>
            <w:r w:rsidRPr="002729A7">
              <w:rPr>
                <w:color w:val="000000"/>
              </w:rPr>
              <w:t>0</w:t>
            </w:r>
          </w:p>
        </w:tc>
      </w:tr>
      <w:tr w:rsidR="002729A7" w:rsidRPr="002729A7" w:rsidTr="00787E04">
        <w:tc>
          <w:tcPr>
            <w:tcW w:w="315" w:type="pct"/>
          </w:tcPr>
          <w:p w:rsidR="002729A7" w:rsidRPr="002729A7" w:rsidRDefault="002729A7" w:rsidP="002729A7">
            <w:pPr>
              <w:rPr>
                <w:color w:val="000000"/>
              </w:rPr>
            </w:pPr>
            <w:r w:rsidRPr="002729A7">
              <w:rPr>
                <w:color w:val="000000"/>
              </w:rPr>
              <w:t>4</w:t>
            </w:r>
          </w:p>
        </w:tc>
        <w:tc>
          <w:tcPr>
            <w:tcW w:w="1981" w:type="pct"/>
          </w:tcPr>
          <w:p w:rsidR="002729A7" w:rsidRPr="002729A7" w:rsidRDefault="002729A7" w:rsidP="002729A7">
            <w:pPr>
              <w:rPr>
                <w:color w:val="000000"/>
              </w:rPr>
            </w:pPr>
            <w:r w:rsidRPr="002729A7">
              <w:rPr>
                <w:color w:val="000000"/>
              </w:rPr>
              <w:t>Правильно применяет терминологию.</w:t>
            </w:r>
          </w:p>
        </w:tc>
        <w:tc>
          <w:tcPr>
            <w:tcW w:w="1008" w:type="pct"/>
          </w:tcPr>
          <w:p w:rsidR="002729A7" w:rsidRPr="002729A7" w:rsidRDefault="002729A7" w:rsidP="002729A7">
            <w:pPr>
              <w:jc w:val="center"/>
              <w:rPr>
                <w:color w:val="000000"/>
              </w:rPr>
            </w:pPr>
            <w:r w:rsidRPr="002729A7">
              <w:rPr>
                <w:color w:val="000000"/>
              </w:rPr>
              <w:t>2</w:t>
            </w:r>
          </w:p>
        </w:tc>
        <w:tc>
          <w:tcPr>
            <w:tcW w:w="864" w:type="pct"/>
          </w:tcPr>
          <w:p w:rsidR="002729A7" w:rsidRPr="002729A7" w:rsidRDefault="002729A7" w:rsidP="002729A7">
            <w:pPr>
              <w:jc w:val="center"/>
              <w:rPr>
                <w:color w:val="000000"/>
              </w:rPr>
            </w:pPr>
            <w:r w:rsidRPr="002729A7">
              <w:rPr>
                <w:color w:val="000000"/>
              </w:rPr>
              <w:t>1</w:t>
            </w:r>
          </w:p>
        </w:tc>
        <w:tc>
          <w:tcPr>
            <w:tcW w:w="832" w:type="pct"/>
          </w:tcPr>
          <w:p w:rsidR="002729A7" w:rsidRPr="002729A7" w:rsidRDefault="002729A7" w:rsidP="002729A7">
            <w:pPr>
              <w:jc w:val="center"/>
              <w:rPr>
                <w:color w:val="000000"/>
              </w:rPr>
            </w:pPr>
            <w:r w:rsidRPr="002729A7">
              <w:rPr>
                <w:color w:val="000000"/>
              </w:rPr>
              <w:t>0</w:t>
            </w:r>
          </w:p>
        </w:tc>
      </w:tr>
      <w:tr w:rsidR="002729A7" w:rsidRPr="002729A7" w:rsidTr="00787E04">
        <w:tc>
          <w:tcPr>
            <w:tcW w:w="315" w:type="pct"/>
          </w:tcPr>
          <w:p w:rsidR="002729A7" w:rsidRPr="002729A7" w:rsidRDefault="002729A7" w:rsidP="002729A7">
            <w:pPr>
              <w:rPr>
                <w:color w:val="000000"/>
              </w:rPr>
            </w:pPr>
            <w:r w:rsidRPr="002729A7">
              <w:rPr>
                <w:color w:val="000000"/>
              </w:rPr>
              <w:lastRenderedPageBreak/>
              <w:t>5</w:t>
            </w:r>
          </w:p>
        </w:tc>
        <w:tc>
          <w:tcPr>
            <w:tcW w:w="1981" w:type="pct"/>
          </w:tcPr>
          <w:p w:rsidR="002729A7" w:rsidRPr="002729A7" w:rsidRDefault="007576D2" w:rsidP="007576D2">
            <w:pPr>
              <w:rPr>
                <w:color w:val="000000"/>
              </w:rPr>
            </w:pPr>
            <w:r w:rsidRPr="002729A7">
              <w:rPr>
                <w:color w:val="000000"/>
              </w:rPr>
              <w:t>Материал излагается систематизировано</w:t>
            </w:r>
            <w:r>
              <w:rPr>
                <w:color w:val="000000"/>
              </w:rPr>
              <w:t xml:space="preserve">, последовательно и </w:t>
            </w:r>
            <w:r w:rsidRPr="002729A7">
              <w:rPr>
                <w:color w:val="000000"/>
              </w:rPr>
              <w:t>логически верно.</w:t>
            </w:r>
          </w:p>
        </w:tc>
        <w:tc>
          <w:tcPr>
            <w:tcW w:w="1008" w:type="pct"/>
          </w:tcPr>
          <w:p w:rsidR="002729A7" w:rsidRPr="002729A7" w:rsidRDefault="002729A7" w:rsidP="002729A7">
            <w:pPr>
              <w:jc w:val="center"/>
              <w:rPr>
                <w:color w:val="000000"/>
              </w:rPr>
            </w:pPr>
            <w:r w:rsidRPr="002729A7">
              <w:rPr>
                <w:color w:val="000000"/>
              </w:rPr>
              <w:t>2</w:t>
            </w:r>
          </w:p>
        </w:tc>
        <w:tc>
          <w:tcPr>
            <w:tcW w:w="864" w:type="pct"/>
          </w:tcPr>
          <w:p w:rsidR="002729A7" w:rsidRPr="002729A7" w:rsidRDefault="002729A7" w:rsidP="002729A7">
            <w:pPr>
              <w:jc w:val="center"/>
              <w:rPr>
                <w:color w:val="000000"/>
              </w:rPr>
            </w:pPr>
            <w:r w:rsidRPr="002729A7">
              <w:rPr>
                <w:color w:val="000000"/>
              </w:rPr>
              <w:t>1</w:t>
            </w:r>
          </w:p>
        </w:tc>
        <w:tc>
          <w:tcPr>
            <w:tcW w:w="832" w:type="pct"/>
          </w:tcPr>
          <w:p w:rsidR="002729A7" w:rsidRPr="002729A7" w:rsidRDefault="002729A7" w:rsidP="002729A7">
            <w:pPr>
              <w:jc w:val="center"/>
              <w:rPr>
                <w:color w:val="000000"/>
              </w:rPr>
            </w:pPr>
            <w:r w:rsidRPr="002729A7">
              <w:rPr>
                <w:color w:val="000000"/>
              </w:rPr>
              <w:t>0</w:t>
            </w:r>
          </w:p>
        </w:tc>
      </w:tr>
    </w:tbl>
    <w:p w:rsidR="002729A7" w:rsidRDefault="002729A7" w:rsidP="002729A7">
      <w:pPr>
        <w:rPr>
          <w:color w:val="000000"/>
        </w:rPr>
      </w:pPr>
    </w:p>
    <w:p w:rsidR="007576D2" w:rsidRDefault="007576D2" w:rsidP="002729A7">
      <w:pPr>
        <w:rPr>
          <w:color w:val="000000"/>
        </w:rPr>
      </w:pPr>
    </w:p>
    <w:p w:rsidR="007576D2" w:rsidRPr="002729A7" w:rsidRDefault="007576D2" w:rsidP="002729A7">
      <w:pPr>
        <w:rPr>
          <w:color w:val="000000"/>
        </w:rPr>
      </w:pPr>
    </w:p>
    <w:p w:rsidR="002729A7" w:rsidRPr="002729A7" w:rsidRDefault="002729A7" w:rsidP="00D41D2A">
      <w:pPr>
        <w:widowControl w:val="0"/>
        <w:numPr>
          <w:ilvl w:val="0"/>
          <w:numId w:val="223"/>
        </w:numPr>
        <w:autoSpaceDE w:val="0"/>
        <w:autoSpaceDN w:val="0"/>
        <w:adjustRightInd w:val="0"/>
        <w:contextualSpacing/>
        <w:jc w:val="both"/>
        <w:rPr>
          <w:b/>
          <w:sz w:val="28"/>
          <w:szCs w:val="28"/>
        </w:rPr>
      </w:pPr>
      <w:r w:rsidRPr="002729A7">
        <w:rPr>
          <w:b/>
          <w:sz w:val="28"/>
          <w:szCs w:val="28"/>
        </w:rPr>
        <w:t>Критерии оценивания выпо</w:t>
      </w:r>
      <w:r w:rsidR="007576D2">
        <w:rPr>
          <w:b/>
          <w:sz w:val="28"/>
          <w:szCs w:val="28"/>
        </w:rPr>
        <w:t>лнения практического</w:t>
      </w:r>
      <w:r w:rsidRPr="002729A7">
        <w:rPr>
          <w:b/>
          <w:sz w:val="28"/>
          <w:szCs w:val="28"/>
        </w:rPr>
        <w:t xml:space="preserve"> задания (проблемно-ситуационной задачи).</w:t>
      </w:r>
    </w:p>
    <w:tbl>
      <w:tblPr>
        <w:tblStyle w:val="a3"/>
        <w:tblW w:w="0" w:type="auto"/>
        <w:tblInd w:w="392" w:type="dxa"/>
        <w:tblLook w:val="04A0" w:firstRow="1" w:lastRow="0" w:firstColumn="1" w:lastColumn="0" w:noHBand="0" w:noVBand="1"/>
      </w:tblPr>
      <w:tblGrid>
        <w:gridCol w:w="498"/>
        <w:gridCol w:w="3896"/>
        <w:gridCol w:w="1843"/>
        <w:gridCol w:w="1843"/>
        <w:gridCol w:w="1665"/>
      </w:tblGrid>
      <w:tr w:rsidR="002729A7" w:rsidRPr="002729A7" w:rsidTr="00787E04">
        <w:tc>
          <w:tcPr>
            <w:tcW w:w="498" w:type="dxa"/>
            <w:vMerge w:val="restart"/>
          </w:tcPr>
          <w:p w:rsidR="002729A7" w:rsidRPr="002729A7" w:rsidRDefault="002729A7" w:rsidP="002729A7">
            <w:pPr>
              <w:jc w:val="center"/>
              <w:rPr>
                <w:b/>
                <w:bCs/>
                <w:color w:val="000000"/>
              </w:rPr>
            </w:pPr>
            <w:r w:rsidRPr="002729A7">
              <w:rPr>
                <w:b/>
                <w:bCs/>
                <w:color w:val="000000"/>
              </w:rPr>
              <w:t>№</w:t>
            </w:r>
          </w:p>
        </w:tc>
        <w:tc>
          <w:tcPr>
            <w:tcW w:w="3896" w:type="dxa"/>
            <w:vMerge w:val="restart"/>
          </w:tcPr>
          <w:p w:rsidR="002729A7" w:rsidRPr="002729A7" w:rsidRDefault="002729A7" w:rsidP="002729A7">
            <w:pPr>
              <w:jc w:val="center"/>
              <w:rPr>
                <w:b/>
                <w:bCs/>
                <w:color w:val="000000"/>
              </w:rPr>
            </w:pPr>
            <w:r w:rsidRPr="002729A7">
              <w:rPr>
                <w:b/>
                <w:bCs/>
                <w:color w:val="000000"/>
              </w:rPr>
              <w:t>Критерии</w:t>
            </w:r>
          </w:p>
        </w:tc>
        <w:tc>
          <w:tcPr>
            <w:tcW w:w="5351" w:type="dxa"/>
            <w:gridSpan w:val="3"/>
          </w:tcPr>
          <w:p w:rsidR="002729A7" w:rsidRPr="002729A7" w:rsidRDefault="002729A7" w:rsidP="002729A7">
            <w:pPr>
              <w:jc w:val="center"/>
              <w:rPr>
                <w:b/>
                <w:bCs/>
                <w:color w:val="000000"/>
              </w:rPr>
            </w:pPr>
            <w:r w:rsidRPr="002729A7">
              <w:rPr>
                <w:b/>
                <w:bCs/>
                <w:color w:val="000000"/>
              </w:rPr>
              <w:t xml:space="preserve">В ответе </w:t>
            </w:r>
            <w:proofErr w:type="gramStart"/>
            <w:r w:rsidRPr="002729A7">
              <w:rPr>
                <w:b/>
                <w:bCs/>
                <w:color w:val="000000"/>
              </w:rPr>
              <w:t>обучающегося</w:t>
            </w:r>
            <w:proofErr w:type="gramEnd"/>
          </w:p>
        </w:tc>
      </w:tr>
      <w:tr w:rsidR="002729A7" w:rsidRPr="002729A7" w:rsidTr="00787E04">
        <w:tc>
          <w:tcPr>
            <w:tcW w:w="498" w:type="dxa"/>
            <w:vMerge/>
          </w:tcPr>
          <w:p w:rsidR="002729A7" w:rsidRPr="002729A7" w:rsidRDefault="002729A7" w:rsidP="002729A7">
            <w:pPr>
              <w:jc w:val="center"/>
              <w:rPr>
                <w:b/>
                <w:bCs/>
                <w:color w:val="000000"/>
              </w:rPr>
            </w:pPr>
          </w:p>
        </w:tc>
        <w:tc>
          <w:tcPr>
            <w:tcW w:w="3896" w:type="dxa"/>
            <w:vMerge/>
          </w:tcPr>
          <w:p w:rsidR="002729A7" w:rsidRPr="002729A7" w:rsidRDefault="002729A7" w:rsidP="002729A7">
            <w:pPr>
              <w:jc w:val="center"/>
              <w:rPr>
                <w:b/>
                <w:bCs/>
                <w:color w:val="000000"/>
              </w:rPr>
            </w:pPr>
          </w:p>
        </w:tc>
        <w:tc>
          <w:tcPr>
            <w:tcW w:w="1843" w:type="dxa"/>
          </w:tcPr>
          <w:p w:rsidR="002729A7" w:rsidRPr="002729A7" w:rsidRDefault="002729A7" w:rsidP="002729A7">
            <w:pPr>
              <w:jc w:val="center"/>
              <w:rPr>
                <w:b/>
                <w:bCs/>
                <w:color w:val="000000"/>
              </w:rPr>
            </w:pPr>
            <w:r w:rsidRPr="002729A7">
              <w:rPr>
                <w:b/>
                <w:bCs/>
                <w:color w:val="000000"/>
              </w:rPr>
              <w:t>Присутствует полностью (баллы)</w:t>
            </w:r>
          </w:p>
        </w:tc>
        <w:tc>
          <w:tcPr>
            <w:tcW w:w="1843" w:type="dxa"/>
          </w:tcPr>
          <w:p w:rsidR="002729A7" w:rsidRPr="002729A7" w:rsidRDefault="002729A7" w:rsidP="002729A7">
            <w:pPr>
              <w:jc w:val="center"/>
              <w:rPr>
                <w:b/>
                <w:bCs/>
                <w:color w:val="000000"/>
              </w:rPr>
            </w:pPr>
            <w:r w:rsidRPr="002729A7">
              <w:rPr>
                <w:b/>
                <w:bCs/>
                <w:color w:val="000000"/>
              </w:rPr>
              <w:t>Присутствует частично (баллы)</w:t>
            </w:r>
          </w:p>
        </w:tc>
        <w:tc>
          <w:tcPr>
            <w:tcW w:w="1665" w:type="dxa"/>
          </w:tcPr>
          <w:p w:rsidR="002729A7" w:rsidRPr="002729A7" w:rsidRDefault="002729A7" w:rsidP="002729A7">
            <w:pPr>
              <w:jc w:val="center"/>
              <w:rPr>
                <w:b/>
                <w:bCs/>
                <w:color w:val="000000"/>
              </w:rPr>
            </w:pPr>
            <w:r w:rsidRPr="002729A7">
              <w:rPr>
                <w:b/>
                <w:bCs/>
                <w:color w:val="000000"/>
              </w:rPr>
              <w:t>Отсутствует (баллы)</w:t>
            </w:r>
          </w:p>
        </w:tc>
      </w:tr>
      <w:tr w:rsidR="002729A7" w:rsidRPr="002729A7" w:rsidTr="00787E04">
        <w:tc>
          <w:tcPr>
            <w:tcW w:w="498" w:type="dxa"/>
          </w:tcPr>
          <w:p w:rsidR="002729A7" w:rsidRPr="002729A7" w:rsidRDefault="002729A7" w:rsidP="002729A7">
            <w:pPr>
              <w:rPr>
                <w:color w:val="000000"/>
              </w:rPr>
            </w:pPr>
            <w:r w:rsidRPr="002729A7">
              <w:rPr>
                <w:color w:val="000000"/>
              </w:rPr>
              <w:t>1</w:t>
            </w:r>
          </w:p>
        </w:tc>
        <w:tc>
          <w:tcPr>
            <w:tcW w:w="3896" w:type="dxa"/>
          </w:tcPr>
          <w:p w:rsidR="002729A7" w:rsidRPr="002729A7" w:rsidRDefault="002729A7" w:rsidP="002729A7">
            <w:pPr>
              <w:rPr>
                <w:color w:val="000000"/>
              </w:rPr>
            </w:pPr>
            <w:r w:rsidRPr="002729A7">
              <w:rPr>
                <w:color w:val="000000"/>
              </w:rPr>
              <w:t>Дает правильный ответ решения задачи.</w:t>
            </w:r>
          </w:p>
        </w:tc>
        <w:tc>
          <w:tcPr>
            <w:tcW w:w="1843" w:type="dxa"/>
          </w:tcPr>
          <w:p w:rsidR="002729A7" w:rsidRPr="002729A7" w:rsidRDefault="002729A7" w:rsidP="002729A7">
            <w:pPr>
              <w:jc w:val="center"/>
              <w:rPr>
                <w:color w:val="000000"/>
              </w:rPr>
            </w:pPr>
            <w:r w:rsidRPr="002729A7">
              <w:rPr>
                <w:color w:val="000000"/>
              </w:rPr>
              <w:t>2</w:t>
            </w:r>
          </w:p>
        </w:tc>
        <w:tc>
          <w:tcPr>
            <w:tcW w:w="1843" w:type="dxa"/>
          </w:tcPr>
          <w:p w:rsidR="002729A7" w:rsidRPr="002729A7" w:rsidRDefault="002729A7" w:rsidP="002729A7">
            <w:pPr>
              <w:jc w:val="center"/>
              <w:rPr>
                <w:color w:val="000000"/>
              </w:rPr>
            </w:pPr>
            <w:r w:rsidRPr="002729A7">
              <w:rPr>
                <w:color w:val="000000"/>
              </w:rPr>
              <w:t>1</w:t>
            </w:r>
          </w:p>
        </w:tc>
        <w:tc>
          <w:tcPr>
            <w:tcW w:w="1665" w:type="dxa"/>
          </w:tcPr>
          <w:p w:rsidR="002729A7" w:rsidRPr="002729A7" w:rsidRDefault="002729A7" w:rsidP="002729A7">
            <w:pPr>
              <w:jc w:val="center"/>
              <w:rPr>
                <w:color w:val="000000"/>
              </w:rPr>
            </w:pPr>
            <w:r w:rsidRPr="002729A7">
              <w:rPr>
                <w:color w:val="000000"/>
              </w:rPr>
              <w:t>0</w:t>
            </w:r>
          </w:p>
        </w:tc>
      </w:tr>
      <w:tr w:rsidR="002729A7" w:rsidRPr="002729A7" w:rsidTr="00787E04">
        <w:tc>
          <w:tcPr>
            <w:tcW w:w="498" w:type="dxa"/>
          </w:tcPr>
          <w:p w:rsidR="002729A7" w:rsidRPr="002729A7" w:rsidRDefault="002729A7" w:rsidP="002729A7">
            <w:pPr>
              <w:rPr>
                <w:color w:val="000000"/>
              </w:rPr>
            </w:pPr>
            <w:r w:rsidRPr="002729A7">
              <w:rPr>
                <w:color w:val="000000"/>
              </w:rPr>
              <w:t>2</w:t>
            </w:r>
          </w:p>
        </w:tc>
        <w:tc>
          <w:tcPr>
            <w:tcW w:w="3896" w:type="dxa"/>
          </w:tcPr>
          <w:p w:rsidR="002729A7" w:rsidRPr="002729A7" w:rsidRDefault="002729A7" w:rsidP="002729A7">
            <w:pPr>
              <w:rPr>
                <w:color w:val="000000"/>
              </w:rPr>
            </w:pPr>
            <w:r w:rsidRPr="002729A7">
              <w:rPr>
                <w:color w:val="000000"/>
              </w:rPr>
              <w:t>Грамотно применяет методы решения.</w:t>
            </w:r>
          </w:p>
        </w:tc>
        <w:tc>
          <w:tcPr>
            <w:tcW w:w="1843" w:type="dxa"/>
          </w:tcPr>
          <w:p w:rsidR="002729A7" w:rsidRPr="002729A7" w:rsidRDefault="002729A7" w:rsidP="002729A7">
            <w:pPr>
              <w:jc w:val="center"/>
              <w:rPr>
                <w:color w:val="000000"/>
              </w:rPr>
            </w:pPr>
            <w:r w:rsidRPr="002729A7">
              <w:rPr>
                <w:color w:val="000000"/>
              </w:rPr>
              <w:t>2</w:t>
            </w:r>
          </w:p>
        </w:tc>
        <w:tc>
          <w:tcPr>
            <w:tcW w:w="1843" w:type="dxa"/>
          </w:tcPr>
          <w:p w:rsidR="002729A7" w:rsidRPr="002729A7" w:rsidRDefault="002729A7" w:rsidP="002729A7">
            <w:pPr>
              <w:jc w:val="center"/>
              <w:rPr>
                <w:color w:val="000000"/>
              </w:rPr>
            </w:pPr>
            <w:r w:rsidRPr="002729A7">
              <w:rPr>
                <w:color w:val="000000"/>
              </w:rPr>
              <w:t>1</w:t>
            </w:r>
          </w:p>
        </w:tc>
        <w:tc>
          <w:tcPr>
            <w:tcW w:w="1665" w:type="dxa"/>
          </w:tcPr>
          <w:p w:rsidR="002729A7" w:rsidRPr="002729A7" w:rsidRDefault="002729A7" w:rsidP="002729A7">
            <w:pPr>
              <w:jc w:val="center"/>
              <w:rPr>
                <w:color w:val="000000"/>
              </w:rPr>
            </w:pPr>
            <w:r w:rsidRPr="002729A7">
              <w:rPr>
                <w:color w:val="000000"/>
              </w:rPr>
              <w:t>0</w:t>
            </w:r>
          </w:p>
        </w:tc>
      </w:tr>
      <w:tr w:rsidR="002729A7" w:rsidRPr="002729A7" w:rsidTr="00787E04">
        <w:tc>
          <w:tcPr>
            <w:tcW w:w="498" w:type="dxa"/>
          </w:tcPr>
          <w:p w:rsidR="002729A7" w:rsidRPr="002729A7" w:rsidRDefault="002729A7" w:rsidP="002729A7">
            <w:pPr>
              <w:rPr>
                <w:color w:val="000000"/>
              </w:rPr>
            </w:pPr>
            <w:r w:rsidRPr="002729A7">
              <w:rPr>
                <w:color w:val="000000"/>
              </w:rPr>
              <w:t>3</w:t>
            </w:r>
          </w:p>
        </w:tc>
        <w:tc>
          <w:tcPr>
            <w:tcW w:w="3896" w:type="dxa"/>
          </w:tcPr>
          <w:p w:rsidR="002729A7" w:rsidRPr="002729A7" w:rsidRDefault="002729A7" w:rsidP="002729A7">
            <w:pPr>
              <w:rPr>
                <w:color w:val="000000"/>
              </w:rPr>
            </w:pPr>
            <w:r w:rsidRPr="002729A7">
              <w:rPr>
                <w:color w:val="000000"/>
              </w:rPr>
              <w:t>Безошибочно поясняет ход решения задачи.</w:t>
            </w:r>
          </w:p>
        </w:tc>
        <w:tc>
          <w:tcPr>
            <w:tcW w:w="1843" w:type="dxa"/>
          </w:tcPr>
          <w:p w:rsidR="002729A7" w:rsidRPr="002729A7" w:rsidRDefault="002729A7" w:rsidP="002729A7">
            <w:pPr>
              <w:jc w:val="center"/>
              <w:rPr>
                <w:color w:val="000000"/>
              </w:rPr>
            </w:pPr>
            <w:r w:rsidRPr="002729A7">
              <w:rPr>
                <w:color w:val="000000"/>
              </w:rPr>
              <w:t>2</w:t>
            </w:r>
          </w:p>
        </w:tc>
        <w:tc>
          <w:tcPr>
            <w:tcW w:w="1843" w:type="dxa"/>
          </w:tcPr>
          <w:p w:rsidR="002729A7" w:rsidRPr="002729A7" w:rsidRDefault="002729A7" w:rsidP="002729A7">
            <w:pPr>
              <w:jc w:val="center"/>
              <w:rPr>
                <w:color w:val="000000"/>
              </w:rPr>
            </w:pPr>
            <w:r w:rsidRPr="002729A7">
              <w:rPr>
                <w:color w:val="000000"/>
              </w:rPr>
              <w:t>1</w:t>
            </w:r>
          </w:p>
        </w:tc>
        <w:tc>
          <w:tcPr>
            <w:tcW w:w="1665" w:type="dxa"/>
          </w:tcPr>
          <w:p w:rsidR="002729A7" w:rsidRPr="002729A7" w:rsidRDefault="002729A7" w:rsidP="002729A7">
            <w:pPr>
              <w:jc w:val="center"/>
              <w:rPr>
                <w:color w:val="000000"/>
              </w:rPr>
            </w:pPr>
            <w:r w:rsidRPr="002729A7">
              <w:rPr>
                <w:color w:val="000000"/>
              </w:rPr>
              <w:t>0</w:t>
            </w:r>
          </w:p>
        </w:tc>
      </w:tr>
      <w:tr w:rsidR="002729A7" w:rsidRPr="002729A7" w:rsidTr="00787E04">
        <w:tc>
          <w:tcPr>
            <w:tcW w:w="498" w:type="dxa"/>
          </w:tcPr>
          <w:p w:rsidR="002729A7" w:rsidRPr="002729A7" w:rsidRDefault="002729A7" w:rsidP="002729A7">
            <w:pPr>
              <w:rPr>
                <w:color w:val="000000"/>
              </w:rPr>
            </w:pPr>
            <w:r w:rsidRPr="002729A7">
              <w:rPr>
                <w:color w:val="000000"/>
              </w:rPr>
              <w:t>4</w:t>
            </w:r>
          </w:p>
        </w:tc>
        <w:tc>
          <w:tcPr>
            <w:tcW w:w="3896" w:type="dxa"/>
          </w:tcPr>
          <w:p w:rsidR="002729A7" w:rsidRPr="002729A7" w:rsidRDefault="002729A7" w:rsidP="002729A7">
            <w:pPr>
              <w:rPr>
                <w:color w:val="000000"/>
              </w:rPr>
            </w:pPr>
            <w:r w:rsidRPr="002729A7">
              <w:rPr>
                <w:color w:val="000000"/>
              </w:rPr>
              <w:t>Грамотно применяет терминологию</w:t>
            </w:r>
          </w:p>
        </w:tc>
        <w:tc>
          <w:tcPr>
            <w:tcW w:w="1843" w:type="dxa"/>
          </w:tcPr>
          <w:p w:rsidR="002729A7" w:rsidRPr="002729A7" w:rsidRDefault="002729A7" w:rsidP="002729A7">
            <w:pPr>
              <w:jc w:val="center"/>
              <w:rPr>
                <w:color w:val="000000"/>
              </w:rPr>
            </w:pPr>
            <w:r w:rsidRPr="002729A7">
              <w:rPr>
                <w:color w:val="000000"/>
              </w:rPr>
              <w:t>2</w:t>
            </w:r>
          </w:p>
        </w:tc>
        <w:tc>
          <w:tcPr>
            <w:tcW w:w="1843" w:type="dxa"/>
          </w:tcPr>
          <w:p w:rsidR="002729A7" w:rsidRPr="002729A7" w:rsidRDefault="002729A7" w:rsidP="002729A7">
            <w:pPr>
              <w:jc w:val="center"/>
              <w:rPr>
                <w:color w:val="000000"/>
              </w:rPr>
            </w:pPr>
            <w:r w:rsidRPr="002729A7">
              <w:rPr>
                <w:color w:val="000000"/>
              </w:rPr>
              <w:t>1</w:t>
            </w:r>
          </w:p>
        </w:tc>
        <w:tc>
          <w:tcPr>
            <w:tcW w:w="1665" w:type="dxa"/>
          </w:tcPr>
          <w:p w:rsidR="002729A7" w:rsidRPr="002729A7" w:rsidRDefault="002729A7" w:rsidP="002729A7">
            <w:pPr>
              <w:jc w:val="center"/>
              <w:rPr>
                <w:color w:val="000000"/>
              </w:rPr>
            </w:pPr>
            <w:r w:rsidRPr="002729A7">
              <w:rPr>
                <w:color w:val="000000"/>
              </w:rPr>
              <w:t>0</w:t>
            </w:r>
          </w:p>
        </w:tc>
      </w:tr>
      <w:tr w:rsidR="002729A7" w:rsidRPr="002729A7" w:rsidTr="00787E04">
        <w:tc>
          <w:tcPr>
            <w:tcW w:w="498" w:type="dxa"/>
          </w:tcPr>
          <w:p w:rsidR="002729A7" w:rsidRPr="002729A7" w:rsidRDefault="002729A7" w:rsidP="002729A7">
            <w:pPr>
              <w:rPr>
                <w:color w:val="000000"/>
              </w:rPr>
            </w:pPr>
            <w:r w:rsidRPr="002729A7">
              <w:rPr>
                <w:color w:val="000000"/>
              </w:rPr>
              <w:t>5</w:t>
            </w:r>
          </w:p>
        </w:tc>
        <w:tc>
          <w:tcPr>
            <w:tcW w:w="3896" w:type="dxa"/>
          </w:tcPr>
          <w:p w:rsidR="002729A7" w:rsidRPr="002729A7" w:rsidRDefault="002729A7" w:rsidP="002729A7">
            <w:pPr>
              <w:rPr>
                <w:color w:val="000000"/>
              </w:rPr>
            </w:pPr>
            <w:r w:rsidRPr="002729A7">
              <w:rPr>
                <w:color w:val="000000"/>
              </w:rPr>
              <w:t>Выводы носят аргументированный и доказательный характер.</w:t>
            </w:r>
          </w:p>
        </w:tc>
        <w:tc>
          <w:tcPr>
            <w:tcW w:w="1843" w:type="dxa"/>
          </w:tcPr>
          <w:p w:rsidR="002729A7" w:rsidRPr="002729A7" w:rsidRDefault="002729A7" w:rsidP="002729A7">
            <w:pPr>
              <w:jc w:val="center"/>
              <w:rPr>
                <w:color w:val="000000"/>
              </w:rPr>
            </w:pPr>
            <w:r w:rsidRPr="002729A7">
              <w:rPr>
                <w:color w:val="000000"/>
              </w:rPr>
              <w:t>2</w:t>
            </w:r>
          </w:p>
        </w:tc>
        <w:tc>
          <w:tcPr>
            <w:tcW w:w="1843" w:type="dxa"/>
          </w:tcPr>
          <w:p w:rsidR="002729A7" w:rsidRPr="002729A7" w:rsidRDefault="002729A7" w:rsidP="002729A7">
            <w:pPr>
              <w:jc w:val="center"/>
              <w:rPr>
                <w:color w:val="000000"/>
              </w:rPr>
            </w:pPr>
            <w:r w:rsidRPr="002729A7">
              <w:rPr>
                <w:color w:val="000000"/>
              </w:rPr>
              <w:t>1</w:t>
            </w:r>
          </w:p>
        </w:tc>
        <w:tc>
          <w:tcPr>
            <w:tcW w:w="1665" w:type="dxa"/>
          </w:tcPr>
          <w:p w:rsidR="002729A7" w:rsidRPr="002729A7" w:rsidRDefault="002729A7" w:rsidP="002729A7">
            <w:pPr>
              <w:jc w:val="center"/>
              <w:rPr>
                <w:color w:val="000000"/>
              </w:rPr>
            </w:pPr>
            <w:r w:rsidRPr="002729A7">
              <w:rPr>
                <w:color w:val="000000"/>
              </w:rPr>
              <w:t>0</w:t>
            </w:r>
          </w:p>
        </w:tc>
      </w:tr>
    </w:tbl>
    <w:p w:rsidR="002729A7" w:rsidRPr="002729A7" w:rsidRDefault="002729A7" w:rsidP="002729A7">
      <w:pPr>
        <w:rPr>
          <w:sz w:val="28"/>
          <w:szCs w:val="28"/>
        </w:rPr>
      </w:pPr>
    </w:p>
    <w:p w:rsidR="002729A7" w:rsidRPr="002729A7" w:rsidRDefault="002729A7" w:rsidP="002729A7">
      <w:pPr>
        <w:ind w:left="284"/>
        <w:rPr>
          <w:spacing w:val="2"/>
          <w:sz w:val="28"/>
          <w:szCs w:val="28"/>
        </w:rPr>
      </w:pPr>
      <w:r w:rsidRPr="002729A7">
        <w:rPr>
          <w:spacing w:val="2"/>
          <w:sz w:val="28"/>
          <w:szCs w:val="28"/>
        </w:rPr>
        <w:t>По окончании ответа экзаменатором рассчитывается суммарное значение всех контрольных точек и по таблице переводится в экзаменационный рейтинг. Максимальное значение – 30 баллов.</w:t>
      </w:r>
    </w:p>
    <w:p w:rsidR="00677708" w:rsidRPr="00677708" w:rsidRDefault="00677708" w:rsidP="00677708">
      <w:pPr>
        <w:spacing w:after="160" w:line="259" w:lineRule="auto"/>
        <w:rPr>
          <w:sz w:val="28"/>
          <w:szCs w:val="28"/>
        </w:rPr>
      </w:pPr>
    </w:p>
    <w:p w:rsidR="003D3B25" w:rsidRPr="00677708" w:rsidRDefault="003D3B25" w:rsidP="003D3B25">
      <w:pPr>
        <w:pStyle w:val="a5"/>
        <w:ind w:left="0" w:firstLine="709"/>
        <w:jc w:val="center"/>
        <w:rPr>
          <w:rFonts w:ascii="Times New Roman" w:hAnsi="Times New Roman"/>
          <w:b/>
          <w:color w:val="000000"/>
          <w:sz w:val="28"/>
          <w:szCs w:val="28"/>
        </w:rPr>
      </w:pPr>
      <w:r w:rsidRPr="00511135">
        <w:rPr>
          <w:rFonts w:ascii="Times New Roman" w:hAnsi="Times New Roman"/>
          <w:b/>
          <w:color w:val="000000"/>
          <w:sz w:val="28"/>
          <w:szCs w:val="28"/>
        </w:rPr>
        <w:t>Вопросы для проверки теоретических знаний по дисциплине</w:t>
      </w:r>
      <w:r w:rsidR="00677708">
        <w:rPr>
          <w:rFonts w:ascii="Times New Roman" w:hAnsi="Times New Roman"/>
          <w:b/>
          <w:color w:val="000000"/>
          <w:sz w:val="28"/>
          <w:szCs w:val="28"/>
        </w:rPr>
        <w:t xml:space="preserve"> </w:t>
      </w:r>
      <w:r w:rsidR="00677708" w:rsidRPr="00677708">
        <w:rPr>
          <w:rFonts w:ascii="Times New Roman" w:hAnsi="Times New Roman"/>
          <w:b/>
          <w:color w:val="000000"/>
          <w:sz w:val="28"/>
          <w:szCs w:val="28"/>
        </w:rPr>
        <w:t>«</w:t>
      </w:r>
      <w:r w:rsidR="00677708" w:rsidRPr="00677708">
        <w:rPr>
          <w:rFonts w:ascii="Times New Roman" w:hAnsi="Times New Roman"/>
          <w:b/>
          <w:sz w:val="28"/>
          <w:szCs w:val="28"/>
        </w:rPr>
        <w:t>Биологическая химия</w:t>
      </w:r>
      <w:r w:rsidR="00677708" w:rsidRPr="00677708">
        <w:rPr>
          <w:rFonts w:ascii="Times New Roman" w:hAnsi="Times New Roman"/>
          <w:b/>
          <w:color w:val="000000"/>
          <w:sz w:val="28"/>
          <w:szCs w:val="28"/>
        </w:rPr>
        <w:t>»</w:t>
      </w:r>
    </w:p>
    <w:p w:rsidR="003358BE" w:rsidRPr="00511135" w:rsidRDefault="00296CD1" w:rsidP="003358BE">
      <w:pPr>
        <w:tabs>
          <w:tab w:val="left" w:pos="180"/>
          <w:tab w:val="num" w:pos="426"/>
          <w:tab w:val="left" w:pos="540"/>
        </w:tabs>
        <w:ind w:left="426" w:hanging="426"/>
        <w:contextualSpacing/>
        <w:jc w:val="both"/>
        <w:rPr>
          <w:bCs/>
          <w:sz w:val="28"/>
          <w:szCs w:val="28"/>
        </w:rPr>
      </w:pPr>
      <w:r>
        <w:rPr>
          <w:bCs/>
          <w:sz w:val="28"/>
          <w:szCs w:val="28"/>
        </w:rPr>
        <w:t>1.</w:t>
      </w:r>
      <w:r w:rsidR="003358BE" w:rsidRPr="00511135">
        <w:rPr>
          <w:bCs/>
          <w:sz w:val="28"/>
          <w:szCs w:val="28"/>
        </w:rPr>
        <w:t>Предмет и задачи биологической химии. Связь биохимии с фармацией, ее роль в подготовке провизоров.</w:t>
      </w:r>
    </w:p>
    <w:p w:rsidR="003358BE" w:rsidRPr="00511135" w:rsidRDefault="00677708" w:rsidP="003358BE">
      <w:pPr>
        <w:tabs>
          <w:tab w:val="left" w:pos="142"/>
          <w:tab w:val="left" w:pos="540"/>
          <w:tab w:val="num" w:pos="1620"/>
        </w:tabs>
        <w:ind w:left="426" w:hanging="426"/>
        <w:contextualSpacing/>
        <w:rPr>
          <w:b/>
          <w:sz w:val="28"/>
          <w:szCs w:val="28"/>
        </w:rPr>
      </w:pPr>
      <w:r>
        <w:rPr>
          <w:sz w:val="28"/>
          <w:szCs w:val="28"/>
        </w:rPr>
        <w:t xml:space="preserve">2. </w:t>
      </w:r>
      <w:r w:rsidR="003358BE" w:rsidRPr="00511135">
        <w:rPr>
          <w:sz w:val="28"/>
          <w:szCs w:val="28"/>
        </w:rPr>
        <w:t>Физиологическая роль и строение  белков: первичная, вторичная, третичная и  четвертичная структуры белков. Зависимость биологических свойств белков от уровня организации белковой молекулы. Видовая специфичность белков.</w:t>
      </w:r>
    </w:p>
    <w:p w:rsidR="003358BE" w:rsidRPr="00511135" w:rsidRDefault="003358BE" w:rsidP="00D41D2A">
      <w:pPr>
        <w:numPr>
          <w:ilvl w:val="0"/>
          <w:numId w:val="215"/>
        </w:numPr>
        <w:tabs>
          <w:tab w:val="clear" w:pos="1620"/>
          <w:tab w:val="left" w:pos="180"/>
          <w:tab w:val="left" w:pos="426"/>
        </w:tabs>
        <w:overflowPunct w:val="0"/>
        <w:autoSpaceDE w:val="0"/>
        <w:autoSpaceDN w:val="0"/>
        <w:adjustRightInd w:val="0"/>
        <w:ind w:left="426" w:hanging="426"/>
        <w:contextualSpacing/>
        <w:jc w:val="both"/>
        <w:textAlignment w:val="baseline"/>
        <w:rPr>
          <w:sz w:val="28"/>
          <w:szCs w:val="28"/>
        </w:rPr>
      </w:pPr>
      <w:proofErr w:type="gramStart"/>
      <w:r w:rsidRPr="00511135">
        <w:rPr>
          <w:sz w:val="28"/>
          <w:szCs w:val="28"/>
        </w:rPr>
        <w:t>Физико - химические</w:t>
      </w:r>
      <w:proofErr w:type="gramEnd"/>
      <w:r w:rsidRPr="00511135">
        <w:rPr>
          <w:sz w:val="28"/>
          <w:szCs w:val="28"/>
        </w:rPr>
        <w:t xml:space="preserve"> свойства белков: ионизация белков в растворе, гидратация и растворимость.</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Осаждение белков из растворов. Механизм обратимого осаждения белков. Факторы его  вызывающие. Высаливание белков и практическое использование реакции обратимого осаждения белков из растворов</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Денатурация белков. Факторы, вызывающие денатурацию. Механизм денатурации. Свойства денатурированного белка. Ренатурация. Практическое использование необратимого осаждения белков в медицине.</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 xml:space="preserve">Общее понятие о ферментах, проферменты, изоферменты (на примере ЛДГ), мультиферментные   комплексы. </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Строение простых и сложных ферментов. Кофакторы ферментов: химическая природа, классификация. Роль в биологическом катализе. Роль витаминов в построении кофакторов. Коферменты и простетические группы.</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lastRenderedPageBreak/>
        <w:t>Общие свойства ферментов: специфичность, влияние рН и температуры на активность ферментов.  Биологическое и медицинское значение  свойств ферментов.</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 xml:space="preserve">Структурно - функциональная организация ферментных белков: активный центр, его свойства. </w:t>
      </w:r>
      <w:proofErr w:type="gramStart"/>
      <w:r w:rsidRPr="00511135">
        <w:rPr>
          <w:sz w:val="28"/>
          <w:szCs w:val="28"/>
        </w:rPr>
        <w:t>Контактный</w:t>
      </w:r>
      <w:proofErr w:type="gramEnd"/>
      <w:r w:rsidRPr="00511135">
        <w:rPr>
          <w:sz w:val="28"/>
          <w:szCs w:val="28"/>
        </w:rPr>
        <w:t xml:space="preserve"> и каталический участки активного центра. Регуляторные (аллостерические) центры ферментов. Аллостерические модуляторы ферментов. Зависимость активности ферментов от конформации белков.</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Регуляция активности ферментов (активаторы и ингибиторы ферментов, виды активирования и торможения активности ферментов). Биологическое и медицинское значение активаторов и ингибиторов ферментов.</w:t>
      </w:r>
    </w:p>
    <w:p w:rsidR="003358BE" w:rsidRPr="00511135" w:rsidRDefault="003358BE" w:rsidP="00D41D2A">
      <w:pPr>
        <w:numPr>
          <w:ilvl w:val="0"/>
          <w:numId w:val="215"/>
        </w:numPr>
        <w:tabs>
          <w:tab w:val="clear" w:pos="162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Механизм действия ферментов. Зависимость скорости ферментативной реакции от концентрации субстрата и фермента.</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Классификация ферментов. Характеристика отдельных классов ферментов.</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Принципы качественного и количественного определения ферментов. Единицы активности ферментов. Применение ферментов в медицине. Энзимотерапия, энзимодиагностика</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Понятие о витаминах. История открытия и развития учения о витаминах. Классификация и номенклатура витаминов. Витамины (водо- и жирорастворимые). Биологическая роль.  Гип</w:t>
      </w:r>
      <w:proofErr w:type="gramStart"/>
      <w:r w:rsidRPr="00511135">
        <w:rPr>
          <w:sz w:val="28"/>
          <w:szCs w:val="28"/>
        </w:rPr>
        <w:t>о-</w:t>
      </w:r>
      <w:proofErr w:type="gramEnd"/>
      <w:r w:rsidRPr="00511135">
        <w:rPr>
          <w:sz w:val="28"/>
          <w:szCs w:val="28"/>
        </w:rPr>
        <w:t xml:space="preserve"> и авитаминозы, гипервитаминозы.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Гип</w:t>
      </w:r>
      <w:proofErr w:type="gramStart"/>
      <w:r w:rsidRPr="00511135">
        <w:rPr>
          <w:sz w:val="28"/>
          <w:szCs w:val="28"/>
        </w:rPr>
        <w:t>о-</w:t>
      </w:r>
      <w:proofErr w:type="gramEnd"/>
      <w:r w:rsidRPr="00511135">
        <w:rPr>
          <w:sz w:val="28"/>
          <w:szCs w:val="28"/>
        </w:rPr>
        <w:t xml:space="preserve"> и авитаминозы (экзогенные и эндогенные). Гипервитаминозы. Антивитамины, применение в лечебной практике.</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Роль витаминов в обмене веществ: связь с ферментами.</w:t>
      </w:r>
    </w:p>
    <w:p w:rsidR="003358BE" w:rsidRPr="00511135" w:rsidRDefault="003358BE" w:rsidP="00D41D2A">
      <w:pPr>
        <w:numPr>
          <w:ilvl w:val="0"/>
          <w:numId w:val="215"/>
        </w:numPr>
        <w:tabs>
          <w:tab w:val="clear" w:pos="1620"/>
          <w:tab w:val="left" w:pos="180"/>
          <w:tab w:val="num" w:pos="426"/>
          <w:tab w:val="left" w:pos="540"/>
        </w:tabs>
        <w:overflowPunct w:val="0"/>
        <w:autoSpaceDE w:val="0"/>
        <w:autoSpaceDN w:val="0"/>
        <w:adjustRightInd w:val="0"/>
        <w:ind w:left="426" w:hanging="426"/>
        <w:contextualSpacing/>
        <w:jc w:val="both"/>
        <w:textAlignment w:val="baseline"/>
        <w:rPr>
          <w:sz w:val="28"/>
          <w:szCs w:val="28"/>
        </w:rPr>
      </w:pPr>
      <w:r w:rsidRPr="00511135">
        <w:rPr>
          <w:sz w:val="28"/>
          <w:szCs w:val="28"/>
        </w:rPr>
        <w:t>Витамин</w:t>
      </w:r>
      <w:proofErr w:type="gramStart"/>
      <w:r w:rsidRPr="00511135">
        <w:rPr>
          <w:sz w:val="28"/>
          <w:szCs w:val="28"/>
        </w:rPr>
        <w:t xml:space="preserve"> А</w:t>
      </w:r>
      <w:proofErr w:type="gramEnd"/>
      <w:r w:rsidRPr="00511135">
        <w:rPr>
          <w:sz w:val="28"/>
          <w:szCs w:val="28"/>
        </w:rPr>
        <w:t xml:space="preserve"> – представление о химической структуре, провитамины. Участие витамина</w:t>
      </w:r>
      <w:proofErr w:type="gramStart"/>
      <w:r w:rsidRPr="00511135">
        <w:rPr>
          <w:sz w:val="28"/>
          <w:szCs w:val="28"/>
        </w:rPr>
        <w:t xml:space="preserve"> А</w:t>
      </w:r>
      <w:proofErr w:type="gramEnd"/>
      <w:r w:rsidRPr="00511135">
        <w:rPr>
          <w:sz w:val="28"/>
          <w:szCs w:val="28"/>
        </w:rPr>
        <w:t xml:space="preserve"> в процессе световосприятия. Источники, потребность, признаки гипервитаминоза, гиповитаминоза. Применение в медицине.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 xml:space="preserve">Витамин Д. Химическое строение, источники, потребность, биологическая роль. Признаки гиповитаминоза (рахит). Гипервитаминоз. Применение в медицине.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Витамин</w:t>
      </w:r>
      <w:proofErr w:type="gramStart"/>
      <w:r w:rsidRPr="00511135">
        <w:rPr>
          <w:sz w:val="28"/>
          <w:szCs w:val="28"/>
        </w:rPr>
        <w:t xml:space="preserve"> Е</w:t>
      </w:r>
      <w:proofErr w:type="gramEnd"/>
      <w:r w:rsidRPr="00511135">
        <w:rPr>
          <w:sz w:val="28"/>
          <w:szCs w:val="28"/>
        </w:rPr>
        <w:t xml:space="preserve"> – представление о химической структуре. Роль в обмене веществ. Источники, суточная потребность. Авитаминоз, гиповитаминоз. Применение в медицине.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Витамин</w:t>
      </w:r>
      <w:proofErr w:type="gramStart"/>
      <w:r w:rsidRPr="00511135">
        <w:rPr>
          <w:sz w:val="28"/>
          <w:szCs w:val="28"/>
        </w:rPr>
        <w:t xml:space="preserve"> К</w:t>
      </w:r>
      <w:proofErr w:type="gramEnd"/>
      <w:r w:rsidRPr="00511135">
        <w:rPr>
          <w:sz w:val="28"/>
          <w:szCs w:val="28"/>
        </w:rPr>
        <w:t xml:space="preserve"> – представление о химической структуре. Участие в обменных процессах. Источники, суточная потребность. Авитаминоз, гиповитаминоз. Применение в медицине.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Витамин С. Строение, свойства, роль в обмене веществ. Источники, суточная потребность, гип</w:t>
      </w:r>
      <w:proofErr w:type="gramStart"/>
      <w:r w:rsidRPr="00511135">
        <w:rPr>
          <w:sz w:val="28"/>
          <w:szCs w:val="28"/>
        </w:rPr>
        <w:t>о-</w:t>
      </w:r>
      <w:proofErr w:type="gramEnd"/>
      <w:r w:rsidRPr="00511135">
        <w:rPr>
          <w:sz w:val="28"/>
          <w:szCs w:val="28"/>
        </w:rPr>
        <w:t xml:space="preserve"> и авитаминоз.</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Витамин В</w:t>
      </w:r>
      <w:proofErr w:type="gramStart"/>
      <w:r w:rsidRPr="00511135">
        <w:rPr>
          <w:sz w:val="28"/>
          <w:szCs w:val="28"/>
          <w:vertAlign w:val="subscript"/>
        </w:rPr>
        <w:t>1</w:t>
      </w:r>
      <w:proofErr w:type="gramEnd"/>
      <w:r w:rsidRPr="00511135">
        <w:rPr>
          <w:sz w:val="28"/>
          <w:szCs w:val="28"/>
        </w:rPr>
        <w:t>. Строение, свойства. Участие в обмене веществ (ТДФ). Проявление гиповитаминоза. Источники, суточная потребность, лекарственные формы.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Витамин В</w:t>
      </w:r>
      <w:proofErr w:type="gramStart"/>
      <w:r w:rsidRPr="00511135">
        <w:rPr>
          <w:sz w:val="28"/>
          <w:szCs w:val="28"/>
          <w:vertAlign w:val="subscript"/>
        </w:rPr>
        <w:t>2</w:t>
      </w:r>
      <w:proofErr w:type="gramEnd"/>
      <w:r w:rsidRPr="00511135">
        <w:rPr>
          <w:sz w:val="28"/>
          <w:szCs w:val="28"/>
        </w:rPr>
        <w:t>. Строение, свойства. Участие в метаболических процессах. Авитаминоз, гиповитаминоз. Источники, суточная потребность, лекарственные формы.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Витамин РР, строение, свойства. Кофакторная функция витамина РР, участие в обмене веществ. Проявление авитаминоза, гиповитаминоза, источники, суточная потребность, применение в медицине.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lastRenderedPageBreak/>
        <w:t>Витамин В</w:t>
      </w:r>
      <w:proofErr w:type="gramStart"/>
      <w:r w:rsidRPr="00511135">
        <w:rPr>
          <w:sz w:val="28"/>
          <w:szCs w:val="28"/>
          <w:vertAlign w:val="subscript"/>
        </w:rPr>
        <w:t>6</w:t>
      </w:r>
      <w:proofErr w:type="gramEnd"/>
      <w:r w:rsidRPr="00511135">
        <w:rPr>
          <w:sz w:val="28"/>
          <w:szCs w:val="28"/>
        </w:rPr>
        <w:t>, строение, свойства. Участие в обмене веществ. Авитаминоз, гиповитаминоз, лекарственные формы.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Фолевая кислота и витамин В</w:t>
      </w:r>
      <w:r w:rsidRPr="00511135">
        <w:rPr>
          <w:sz w:val="28"/>
          <w:szCs w:val="28"/>
          <w:vertAlign w:val="subscript"/>
        </w:rPr>
        <w:t>12</w:t>
      </w:r>
      <w:r w:rsidRPr="00511135">
        <w:rPr>
          <w:sz w:val="28"/>
          <w:szCs w:val="28"/>
        </w:rPr>
        <w:t>.  Участие в обмене веществ, авитаминоз, гиповитаминоз, источники, суточная потребность, применение в медицине.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Витамин Н, строение, кофакторная функция витамина, участие в обмене веществ, гиповитаминоз</w:t>
      </w:r>
      <w:proofErr w:type="gramStart"/>
      <w:r w:rsidRPr="00511135">
        <w:rPr>
          <w:sz w:val="28"/>
          <w:szCs w:val="28"/>
        </w:rPr>
        <w:t>,а</w:t>
      </w:r>
      <w:proofErr w:type="gramEnd"/>
      <w:r w:rsidRPr="00511135">
        <w:rPr>
          <w:sz w:val="28"/>
          <w:szCs w:val="28"/>
        </w:rPr>
        <w:t xml:space="preserve">витаминоз. Источники, суточная потребность, лекарственные формы.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Витамин В</w:t>
      </w:r>
      <w:r w:rsidRPr="00511135">
        <w:rPr>
          <w:sz w:val="28"/>
          <w:szCs w:val="28"/>
          <w:vertAlign w:val="subscript"/>
        </w:rPr>
        <w:t>3</w:t>
      </w:r>
      <w:r w:rsidRPr="00511135">
        <w:rPr>
          <w:sz w:val="28"/>
          <w:szCs w:val="28"/>
        </w:rPr>
        <w:t xml:space="preserve">, строение, свойства, роль в обмене веществ. Проявление недостаточности пантотеновой кислоты. Источники, суточная потребность, лекарственные формы. </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Понятие об обмене веществ и энергии, метаболизме, метаболических путях. Анаболизм и катаболизм. Роль АТФ в жизнедеятельности клеток.</w:t>
      </w:r>
    </w:p>
    <w:p w:rsidR="003358BE" w:rsidRPr="00511135" w:rsidRDefault="003358BE" w:rsidP="00D41D2A">
      <w:pPr>
        <w:numPr>
          <w:ilvl w:val="0"/>
          <w:numId w:val="215"/>
        </w:numPr>
        <w:tabs>
          <w:tab w:val="clear" w:pos="1620"/>
          <w:tab w:val="num" w:pos="426"/>
          <w:tab w:val="left" w:pos="540"/>
          <w:tab w:val="num" w:pos="1440"/>
        </w:tabs>
        <w:overflowPunct w:val="0"/>
        <w:autoSpaceDE w:val="0"/>
        <w:autoSpaceDN w:val="0"/>
        <w:adjustRightInd w:val="0"/>
        <w:ind w:left="426" w:hanging="426"/>
        <w:contextualSpacing/>
        <w:jc w:val="both"/>
        <w:textAlignment w:val="baseline"/>
        <w:rPr>
          <w:sz w:val="28"/>
          <w:szCs w:val="28"/>
        </w:rPr>
      </w:pPr>
      <w:r w:rsidRPr="00511135">
        <w:rPr>
          <w:sz w:val="28"/>
          <w:szCs w:val="28"/>
        </w:rPr>
        <w:t xml:space="preserve">Характеристика катаболизма: общая схема катаболизма основных пищевых веществ, стадии катаболизма. Ключевые метаболиты, конечные продукты. Понятие о специфических и общих путях метаболизма. </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Современные представления о механизме биологического окисления. Субстраты биологического окисления. Стадии (фазы) биологического окисления. Лекарственные препараты – доноры метаболической энергии (амфибион, актовегин,  рибоксин и др.),  их применение в медицине.</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Ферменты биологического окисления. Общая характеристика, классификация по химической природе, характеру действия:</w:t>
      </w:r>
    </w:p>
    <w:p w:rsidR="003358BE" w:rsidRPr="00511135" w:rsidRDefault="003358BE" w:rsidP="003358BE">
      <w:pPr>
        <w:tabs>
          <w:tab w:val="num" w:pos="426"/>
          <w:tab w:val="left" w:pos="540"/>
          <w:tab w:val="num" w:pos="567"/>
          <w:tab w:val="left" w:pos="7740"/>
        </w:tabs>
        <w:ind w:left="426" w:hanging="426"/>
        <w:contextualSpacing/>
        <w:jc w:val="both"/>
        <w:rPr>
          <w:sz w:val="28"/>
          <w:szCs w:val="28"/>
        </w:rPr>
      </w:pPr>
      <w:r w:rsidRPr="00511135">
        <w:rPr>
          <w:sz w:val="28"/>
          <w:szCs w:val="28"/>
        </w:rPr>
        <w:t xml:space="preserve">      -пиридинзависимые ДГ, представители;</w:t>
      </w:r>
    </w:p>
    <w:p w:rsidR="003358BE" w:rsidRPr="00511135" w:rsidRDefault="003358BE" w:rsidP="003358BE">
      <w:pPr>
        <w:tabs>
          <w:tab w:val="num" w:pos="426"/>
          <w:tab w:val="left" w:pos="540"/>
          <w:tab w:val="num" w:pos="567"/>
          <w:tab w:val="left" w:pos="7740"/>
        </w:tabs>
        <w:ind w:left="426" w:hanging="426"/>
        <w:contextualSpacing/>
        <w:jc w:val="both"/>
        <w:rPr>
          <w:sz w:val="28"/>
          <w:szCs w:val="28"/>
        </w:rPr>
      </w:pPr>
      <w:r w:rsidRPr="00511135">
        <w:rPr>
          <w:sz w:val="28"/>
          <w:szCs w:val="28"/>
        </w:rPr>
        <w:t xml:space="preserve">      -флавинзависимые ДГ, представители;</w:t>
      </w:r>
    </w:p>
    <w:p w:rsidR="003358BE" w:rsidRPr="00511135" w:rsidRDefault="003358BE" w:rsidP="003358BE">
      <w:pPr>
        <w:tabs>
          <w:tab w:val="num" w:pos="426"/>
          <w:tab w:val="left" w:pos="540"/>
          <w:tab w:val="num" w:pos="567"/>
          <w:tab w:val="left" w:pos="7740"/>
        </w:tabs>
        <w:ind w:left="426" w:hanging="426"/>
        <w:contextualSpacing/>
        <w:jc w:val="both"/>
        <w:rPr>
          <w:sz w:val="28"/>
          <w:szCs w:val="28"/>
        </w:rPr>
      </w:pPr>
      <w:r w:rsidRPr="00511135">
        <w:rPr>
          <w:sz w:val="28"/>
          <w:szCs w:val="28"/>
        </w:rPr>
        <w:t xml:space="preserve">      -цитохромная система ферментов - (в, с</w:t>
      </w:r>
      <w:proofErr w:type="gramStart"/>
      <w:r w:rsidRPr="00511135">
        <w:rPr>
          <w:sz w:val="28"/>
          <w:szCs w:val="28"/>
          <w:vertAlign w:val="subscript"/>
          <w:lang w:val="en-US"/>
        </w:rPr>
        <w:t>I</w:t>
      </w:r>
      <w:proofErr w:type="gramEnd"/>
      <w:r w:rsidRPr="00511135">
        <w:rPr>
          <w:sz w:val="28"/>
          <w:szCs w:val="28"/>
        </w:rPr>
        <w:t xml:space="preserve"> , с);</w:t>
      </w:r>
    </w:p>
    <w:p w:rsidR="003358BE" w:rsidRPr="00511135" w:rsidRDefault="003358BE" w:rsidP="003358BE">
      <w:pPr>
        <w:tabs>
          <w:tab w:val="num" w:pos="426"/>
          <w:tab w:val="left" w:pos="540"/>
          <w:tab w:val="num" w:pos="567"/>
          <w:tab w:val="left" w:pos="7740"/>
        </w:tabs>
        <w:ind w:left="426" w:hanging="426"/>
        <w:contextualSpacing/>
        <w:jc w:val="both"/>
        <w:rPr>
          <w:sz w:val="28"/>
          <w:szCs w:val="28"/>
        </w:rPr>
      </w:pPr>
      <w:r w:rsidRPr="00511135">
        <w:rPr>
          <w:sz w:val="28"/>
          <w:szCs w:val="28"/>
        </w:rPr>
        <w:t xml:space="preserve">      - аа</w:t>
      </w:r>
      <w:r w:rsidRPr="00511135">
        <w:rPr>
          <w:sz w:val="28"/>
          <w:szCs w:val="28"/>
          <w:vertAlign w:val="subscript"/>
        </w:rPr>
        <w:t>3</w:t>
      </w:r>
      <w:r w:rsidRPr="00511135">
        <w:rPr>
          <w:sz w:val="28"/>
          <w:szCs w:val="28"/>
        </w:rPr>
        <w:t xml:space="preserve"> – цитохромоксидаза.</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Тканевое дыхание - терминальный этап биологического окисления. Роль О</w:t>
      </w:r>
      <w:proofErr w:type="gramStart"/>
      <w:r w:rsidRPr="00511135">
        <w:rPr>
          <w:sz w:val="28"/>
          <w:szCs w:val="28"/>
          <w:vertAlign w:val="subscript"/>
        </w:rPr>
        <w:t>2</w:t>
      </w:r>
      <w:proofErr w:type="gramEnd"/>
      <w:r w:rsidRPr="00511135">
        <w:rPr>
          <w:sz w:val="28"/>
          <w:szCs w:val="28"/>
        </w:rPr>
        <w:t xml:space="preserve"> в процессе тканевого дыхания. Дыхательные цепи </w:t>
      </w:r>
      <w:r w:rsidRPr="00511135">
        <w:rPr>
          <w:sz w:val="28"/>
          <w:szCs w:val="28"/>
          <w:lang w:val="en-US"/>
        </w:rPr>
        <w:t>I</w:t>
      </w:r>
      <w:r w:rsidRPr="00511135">
        <w:rPr>
          <w:sz w:val="28"/>
          <w:szCs w:val="28"/>
        </w:rPr>
        <w:t xml:space="preserve">, </w:t>
      </w:r>
      <w:r w:rsidRPr="00511135">
        <w:rPr>
          <w:sz w:val="28"/>
          <w:szCs w:val="28"/>
          <w:lang w:val="en-US"/>
        </w:rPr>
        <w:t>II</w:t>
      </w:r>
      <w:r w:rsidRPr="00511135">
        <w:rPr>
          <w:sz w:val="28"/>
          <w:szCs w:val="28"/>
        </w:rPr>
        <w:t xml:space="preserve"> (ЦТЭ) типа. Редокс-потенциалы компонентов дыхательной цепи.</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Полное и неполное восстановление кислорода. Образование свободнорадикальных  форм кислорода - супероксидных, пероксидных. Повреждающее действие этих радикалов на клетки - представление о перекисном  окислении липидов (ПОЛ).</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Механизмы защиты организма от повреждающего действия свободных радикалов (активных форм О</w:t>
      </w:r>
      <w:proofErr w:type="gramStart"/>
      <w:r w:rsidRPr="00511135">
        <w:rPr>
          <w:sz w:val="28"/>
          <w:szCs w:val="28"/>
          <w:vertAlign w:val="subscript"/>
        </w:rPr>
        <w:t>2</w:t>
      </w:r>
      <w:proofErr w:type="gramEnd"/>
      <w:r w:rsidRPr="00511135">
        <w:rPr>
          <w:sz w:val="28"/>
          <w:szCs w:val="28"/>
        </w:rPr>
        <w:t>, АФК). Ферментативная система защиты организма - супероксиддисмутаза, каталаза, глютатион-пероксидаза. Понятие о естественных биоантиоксидантах (витаминах</w:t>
      </w:r>
      <w:proofErr w:type="gramStart"/>
      <w:r w:rsidRPr="00511135">
        <w:rPr>
          <w:sz w:val="28"/>
          <w:szCs w:val="28"/>
        </w:rPr>
        <w:t xml:space="preserve"> С</w:t>
      </w:r>
      <w:proofErr w:type="gramEnd"/>
      <w:r w:rsidRPr="00511135">
        <w:rPr>
          <w:sz w:val="28"/>
          <w:szCs w:val="28"/>
        </w:rPr>
        <w:t>, А, 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proofErr w:type="gramStart"/>
      <w:r w:rsidRPr="00511135">
        <w:rPr>
          <w:sz w:val="28"/>
          <w:szCs w:val="28"/>
        </w:rPr>
        <w:t>Окислительное</w:t>
      </w:r>
      <w:proofErr w:type="gramEnd"/>
      <w:r w:rsidRPr="00511135">
        <w:rPr>
          <w:sz w:val="28"/>
          <w:szCs w:val="28"/>
        </w:rPr>
        <w:t xml:space="preserve"> фосфорилирование - главный механизм синтеза АТФ в аэробных условиях. Сопряжение процессов окисления и фосфорилирования. Коэффициент фосфорилирования </w:t>
      </w:r>
      <w:proofErr w:type="gramStart"/>
      <w:r w:rsidRPr="00511135">
        <w:rPr>
          <w:sz w:val="28"/>
          <w:szCs w:val="28"/>
        </w:rPr>
        <w:t>Р</w:t>
      </w:r>
      <w:proofErr w:type="gramEnd"/>
      <w:r w:rsidRPr="00511135">
        <w:rPr>
          <w:sz w:val="28"/>
          <w:szCs w:val="28"/>
        </w:rPr>
        <w:t>/О. Представление о хемиосмотической (протондвижущей) теории Митчелла.</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Зависимость интенсивности тканевого дыхания от концентрации АДФ - дыхательный контроль.</w:t>
      </w:r>
    </w:p>
    <w:p w:rsidR="003358BE" w:rsidRPr="00511135" w:rsidRDefault="003358BE" w:rsidP="00D41D2A">
      <w:pPr>
        <w:numPr>
          <w:ilvl w:val="0"/>
          <w:numId w:val="215"/>
        </w:numPr>
        <w:tabs>
          <w:tab w:val="clear" w:pos="1620"/>
          <w:tab w:val="left" w:pos="0"/>
          <w:tab w:val="num" w:pos="426"/>
          <w:tab w:val="left" w:pos="540"/>
        </w:tabs>
        <w:ind w:left="426" w:hanging="426"/>
        <w:contextualSpacing/>
        <w:jc w:val="both"/>
        <w:rPr>
          <w:sz w:val="28"/>
          <w:szCs w:val="28"/>
        </w:rPr>
      </w:pPr>
      <w:r w:rsidRPr="00511135">
        <w:rPr>
          <w:sz w:val="28"/>
          <w:szCs w:val="28"/>
        </w:rPr>
        <w:t>Вещества, влияющие на энергетический обмен в клетках: разобщители дыхания и окислительного фосфорилирования (динитрофенолы, неэстерифицированные жирные кислоты, антибиотики). Свободное, нефосфорилирующее окисление в митохондриях, его биологическое значение в процессе термогенеза.</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lastRenderedPageBreak/>
        <w:t>Механизм образования СО</w:t>
      </w:r>
      <w:r w:rsidRPr="00511135">
        <w:rPr>
          <w:sz w:val="28"/>
          <w:szCs w:val="28"/>
          <w:vertAlign w:val="subscript"/>
        </w:rPr>
        <w:t>2</w:t>
      </w:r>
      <w:r w:rsidRPr="00511135">
        <w:rPr>
          <w:sz w:val="28"/>
          <w:szCs w:val="28"/>
        </w:rPr>
        <w:t xml:space="preserve"> в процессе биологического окисления: окислительное декарбоксилирование </w:t>
      </w:r>
      <w:proofErr w:type="gramStart"/>
      <w:r w:rsidRPr="00511135">
        <w:rPr>
          <w:sz w:val="28"/>
          <w:szCs w:val="28"/>
        </w:rPr>
        <w:t>α-</w:t>
      </w:r>
      <w:proofErr w:type="gramEnd"/>
      <w:r w:rsidRPr="00511135">
        <w:rPr>
          <w:sz w:val="28"/>
          <w:szCs w:val="28"/>
        </w:rPr>
        <w:t xml:space="preserve">кетокислот (на примере пирувата), состав пируватдегидрогеназного комплекса, общая схема реакций, характеристика ферментов. Аллостерические механизмы регуляции процесса. </w:t>
      </w:r>
    </w:p>
    <w:p w:rsidR="003358BE" w:rsidRPr="00511135" w:rsidRDefault="003358BE" w:rsidP="00D41D2A">
      <w:pPr>
        <w:numPr>
          <w:ilvl w:val="0"/>
          <w:numId w:val="215"/>
        </w:numPr>
        <w:tabs>
          <w:tab w:val="clear" w:pos="1620"/>
          <w:tab w:val="left" w:pos="180"/>
          <w:tab w:val="num" w:pos="426"/>
          <w:tab w:val="left" w:pos="540"/>
        </w:tabs>
        <w:ind w:left="426" w:hanging="426"/>
        <w:contextualSpacing/>
        <w:jc w:val="both"/>
        <w:rPr>
          <w:sz w:val="28"/>
          <w:szCs w:val="28"/>
        </w:rPr>
      </w:pPr>
      <w:r w:rsidRPr="00511135">
        <w:rPr>
          <w:sz w:val="28"/>
          <w:szCs w:val="28"/>
        </w:rPr>
        <w:t>Окисление ацетил – К</w:t>
      </w:r>
      <w:r w:rsidRPr="00511135">
        <w:rPr>
          <w:sz w:val="28"/>
          <w:szCs w:val="28"/>
          <w:vertAlign w:val="subscript"/>
        </w:rPr>
        <w:t>0</w:t>
      </w:r>
      <w:r w:rsidRPr="00511135">
        <w:rPr>
          <w:sz w:val="28"/>
          <w:szCs w:val="28"/>
        </w:rPr>
        <w:t>А в цикле трикарбоновых кислот: последовательность реакций, энергетический баланс окисления ацетил – К</w:t>
      </w:r>
      <w:r w:rsidRPr="00511135">
        <w:rPr>
          <w:sz w:val="28"/>
          <w:szCs w:val="28"/>
          <w:vertAlign w:val="subscript"/>
        </w:rPr>
        <w:t>0</w:t>
      </w:r>
      <w:r w:rsidRPr="00511135">
        <w:rPr>
          <w:sz w:val="28"/>
          <w:szCs w:val="28"/>
        </w:rPr>
        <w:t>А до конечных продуктов. Биологическая роль цитратного цикла. Аллостерические механизмы регуляции ЦТК.</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Фотосинтез: общая характеристика, биологическая роль процесса. Фотосинтезирующие организмы и структуры. Общая характеристика хлоропластов, их структура и роль в фотосинтезе. Квантосомы – структурно-функциональные единицы хлоропластов.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Характеристика фотосистем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химический состав, строение, биологическая роль. Световая стадия фотосинтеза. Механизм </w:t>
      </w:r>
      <w:proofErr w:type="gramStart"/>
      <w:r w:rsidRPr="00511135">
        <w:rPr>
          <w:sz w:val="28"/>
          <w:szCs w:val="28"/>
        </w:rPr>
        <w:t>фотосинтетического</w:t>
      </w:r>
      <w:proofErr w:type="gramEnd"/>
      <w:r w:rsidRPr="00511135">
        <w:rPr>
          <w:sz w:val="28"/>
          <w:szCs w:val="28"/>
        </w:rPr>
        <w:t xml:space="preserve"> фосфорилирования. Темновая стадия фотосинтеза и ее регуляция.</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С</w:t>
      </w:r>
      <w:proofErr w:type="gramStart"/>
      <w:r w:rsidRPr="00511135">
        <w:rPr>
          <w:sz w:val="28"/>
          <w:szCs w:val="28"/>
          <w:vertAlign w:val="subscript"/>
        </w:rPr>
        <w:t>4</w:t>
      </w:r>
      <w:proofErr w:type="gramEnd"/>
      <w:r w:rsidRPr="00511135">
        <w:rPr>
          <w:sz w:val="28"/>
          <w:szCs w:val="28"/>
        </w:rPr>
        <w:t xml:space="preserve"> –путь фотосинтеза глюкозы и его значение.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Физиологическая роль углеводов. Источники и суточная потребность в углеводах. Этапы обмена углеводов.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Переваривание углеводов в желудочно-кишечном тракте. Всасывание продуктов переваривания. Роль целлюлозы в питании человека.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Глюкоза - важнейший метаболит углеводного обмена: схема путей поступления и использования глюкозы крови. Уровень глюкозы в крови и его регуляция. Гипо- и гипергликемия. Виды и причины.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Синтез и распад гликогена. Особенности обмена гликогена в печени и мышцах. Наследственные нарушения обмена гликогена (гликогенозы).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Анаэробный гликолиз. Общая характеристика процесса. Химизм и характеристика этапов гликолиза. Судьба восстановленного кофактора НАДН•Н</w:t>
      </w:r>
      <w:r w:rsidRPr="00511135">
        <w:rPr>
          <w:sz w:val="28"/>
          <w:szCs w:val="28"/>
          <w:vertAlign w:val="superscript"/>
        </w:rPr>
        <w:t>+</w:t>
      </w:r>
      <w:r w:rsidRPr="00511135">
        <w:rPr>
          <w:sz w:val="28"/>
          <w:szCs w:val="28"/>
        </w:rPr>
        <w:t xml:space="preserve">, образовавшегося на стадии окисления 3-ФГА. Ключевые ферменты гликолиза (гексокиназа, фосфофруктокиназа, пируваткиназа). Аллостерическая регуляция гликолиза.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Гликогенолиз в мышцах. Общая характеристика, этапы, химизм, эенргетический эффект. Судьба лактата в организме. Глюкозо-лактатный цикл (цикл Кори).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Глюконеогенез, понятие, основные субстраты, химизм обходных путей глюконеогенеза. Аллостерическая регуляция глюконеогенеза.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Аэробное окисление глюкозы. Общность путей аэробного и анаэробного окисления. Пируват – общий ключевой метаболит. Энергетический эффект аэробного окисления глюкозы. Челночные механизмы переноса водорода из цитозоля в митохондрии: малат-аспартатный и глицерофосфатный (в виде схемы).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Понятие о пентозофосфатном пути окисления глюкозы (общая характеристика). Химизм окислительной стадии пентозофосфатного окисления глюкозы (до образования рибулозо-5-фосфата). Биологическое значение пентозофосфатного окисления глюкозы.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Общая характеристика нуклеопротеинов, биологическая роль. Переваривание нуклеопротеинов в желудочно-кишечном тракте. Всасывание продуктов их распада  в кишечнике.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lastRenderedPageBreak/>
        <w:t xml:space="preserve">Внутриклеточный распад пуриновых нуклеотидов. Мочевая кислота – конечный продукт распада АМФ и ГМФ. Нарушения обмена нуклеотидов – подагра. Применение аллопуринола как конкурентного ингибитора ксантиноксидазы. Ксантинурия. Внутриклеточный распад пиримидиновых нуклеотидов. Конечные продукты, их утилизация.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Биосинтез уридиловой кислоты как общего предшественника всех пиримидиновых нуклеотидов. Биосинтез пуриновых нуклеотидов. Биосинтез дезоксирибонуклеотидов. Роль тиоредоксина в этом процессе. Регуляция синтеза пуриновых и пиримидиновых нуклеотидов по типу обратной связи. Ингибиторы синтеза нуклеотидов. Нуклеотиды - лекарственные препараты.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bCs/>
          <w:sz w:val="28"/>
          <w:szCs w:val="28"/>
        </w:rPr>
      </w:pPr>
      <w:r w:rsidRPr="00511135">
        <w:rPr>
          <w:bCs/>
          <w:sz w:val="28"/>
          <w:szCs w:val="28"/>
        </w:rPr>
        <w:t>Липиды, физиологическая роль, потребность в липидах. Переваривание и всасывание липидов. Условия, необходимые для переваривания и всасывания липидов в желудочно-кишечном тракте. Ресинтез ТАГ в стенке кишечника. Биологическая роль.</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bCs/>
          <w:sz w:val="28"/>
          <w:szCs w:val="28"/>
        </w:rPr>
      </w:pPr>
      <w:r w:rsidRPr="00511135">
        <w:rPr>
          <w:bCs/>
          <w:sz w:val="28"/>
          <w:szCs w:val="28"/>
        </w:rPr>
        <w:t>Химический состав желчи: печеночная и пузырная желчь. Желчные кислоты: первичные и вторичные. Конъюгированные желчные кислоты и их роль в переваривании и всасывании продуктов гидролитического расщепления  липидов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Общие липиды и их транспорт по кровеносному руслу. Липопротеины. Классификация, состав (Хиломикроны, ЛПОНП, ЛПНП, ЛПВП). Структура, биологическая роль, метаболизм. Роль апобелков липопротеинов.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Внутриклеточный катаболизм триацилглицеринов. Липолиз. Гормончувствительная (тканевая) липаза. Каскадный механизм активирования тканевой липазы. Роль гормонов – адреналина и глюкагона и цАМФ в активировании липазы.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Внутриклеточное окисление глицерола: химизм процесса, энергетический эффект. Конечные продукты внутриклеточного окисления глицерола. Общность путей окисления углеводов и липидов.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Внутриклеточное окисление жирных кислот. Общая характеристика. Локализация процесса в клетке: поступление жирных кислот в митохондриальный матрикс (3-х этапное предварительное ферментативное превращение жирных кислот).</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Внутриклеточное окисление жирных кислот. Две фазы окисления. Первая фаза -  </w:t>
      </w:r>
      <w:r w:rsidR="0076590A">
        <w:rPr>
          <w:sz w:val="28"/>
          <w:szCs w:val="28"/>
          <w:lang w:val="en-US"/>
        </w:rPr>
        <w:t>β</w:t>
      </w:r>
      <w:r w:rsidR="0076590A">
        <w:rPr>
          <w:sz w:val="28"/>
          <w:szCs w:val="28"/>
        </w:rPr>
        <w:t>-</w:t>
      </w:r>
      <w:r w:rsidRPr="00511135">
        <w:rPr>
          <w:sz w:val="28"/>
          <w:szCs w:val="28"/>
        </w:rPr>
        <w:t xml:space="preserve">окисление (сущность процесса, химизм реакций, характеристика ферментных систем, энергетический эффект).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Характеристика второй фазы: окисляемый субстрат, конечные продукты окисления. Общий энергетический эффект полного окисления (общая формула подсчета энергии). Взаимосвязь окисления жирных кислот с процессами тканевого дыхания.</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Биосинтез жирных кислот. Химизм, роль малонил - К</w:t>
      </w:r>
      <w:r w:rsidRPr="00511135">
        <w:rPr>
          <w:sz w:val="28"/>
          <w:szCs w:val="28"/>
          <w:vertAlign w:val="subscript"/>
        </w:rPr>
        <w:t>0</w:t>
      </w:r>
      <w:r w:rsidRPr="00511135">
        <w:rPr>
          <w:sz w:val="28"/>
          <w:szCs w:val="28"/>
        </w:rPr>
        <w:t>А и биотина. Характеристика мультиферментного комплекса – синтазы жирных кислот. Суммарное уравнение процесса синтеза жирных кислот и регуляция этого процесса.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Биосинтез ацилглицеринов и глицерофосфолипидов. Фосфатидная кислота как общий предшественник в синтезе этих групп липидов.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lastRenderedPageBreak/>
        <w:t>Холестерол, его строение и функции. Биосинтез и распад холестерола: превращение его в желчные кислоты. Регуляция биосинтеза холестерола. Транспорт холестерола кровью. Роль ЛПОНП, ЛПНП и ЛПВП. ЛХА</w:t>
      </w:r>
      <w:proofErr w:type="gramStart"/>
      <w:r w:rsidRPr="00511135">
        <w:rPr>
          <w:sz w:val="28"/>
          <w:szCs w:val="28"/>
        </w:rPr>
        <w:t>Т-</w:t>
      </w:r>
      <w:proofErr w:type="gramEnd"/>
      <w:r w:rsidRPr="00511135">
        <w:rPr>
          <w:sz w:val="28"/>
          <w:szCs w:val="28"/>
        </w:rPr>
        <w:t xml:space="preserve"> реакция и ее роль в метаболизме холестерола.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Биосинтез и катаболизм кетоновых тел. Биологическая роль кетоновых тел. Кетоз. Виды и причины.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Патология липидного обмена. Нарушение переваривания и всасывания липидов. Причины и последстви</w:t>
      </w:r>
      <w:proofErr w:type="gramStart"/>
      <w:r w:rsidRPr="00511135">
        <w:rPr>
          <w:sz w:val="28"/>
          <w:szCs w:val="28"/>
        </w:rPr>
        <w:t>я(</w:t>
      </w:r>
      <w:proofErr w:type="gramEnd"/>
      <w:r w:rsidRPr="00511135">
        <w:rPr>
          <w:sz w:val="28"/>
          <w:szCs w:val="28"/>
        </w:rPr>
        <w:t>гиповитаминозы, стеаторея). Ожирение. Липотропные факторы как лекарственные средства.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Биохимия атеросклероза и лекарственные препараты, применяемые для профилактики этого заболевания и  лечения.</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Механизм возникновения желчнокаменной болезн</w:t>
      </w:r>
      <w:proofErr w:type="gramStart"/>
      <w:r w:rsidRPr="00511135">
        <w:rPr>
          <w:sz w:val="28"/>
          <w:szCs w:val="28"/>
        </w:rPr>
        <w:t>и(</w:t>
      </w:r>
      <w:proofErr w:type="gramEnd"/>
      <w:r w:rsidRPr="00511135">
        <w:rPr>
          <w:sz w:val="28"/>
          <w:szCs w:val="28"/>
        </w:rPr>
        <w:t>холестериновые камни). Применение хенодезоксихолевой кислоты для лечения желчнокаменной болезни.</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Значение белка в питании и жизнедеятельности  организма. Источники белков. Суточная норма белка у взрослых. Химическая и биологическая ценность различных белков. Заменимые и незаменимые аминокислоты. Понятие об азотистом балансе (положительный, отрицательный азотистый баланс; азотистое равновесие).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Переваривание белков. Протеолитические ферменты желудочно-кишечного тракта (общая характеристика). Химический состав желудочного сока. Протеолиз в желудке. Роль соляной кислоты в переваривании белков.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Химический состав панкреатического сока. Переваривание белков ферментами панкреатического сока. Химический состав кишечного сока. Переваривание белков в кишечнике (в тонкой кишке). Нейрогуморальная регуляция переваривания белков (гастрин, секретин, холецистокинин или панкреозимин). Всасывание продуктов переваривания белков.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Гниение аминокислот в кишечнике (тир, три, лиз, цист). Продукты гниения: крезол, фенол, индол, скатол, сероводород, метилмеркаптаны, аммиак. Роль печени в обезвреживании и выведении продуктов гниения аминокислот. Роль ФАФС и УДФ–глюкуроновой кислоты.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Аминокислотный фонд (пул) в живой клетке. Основные пути поступления и использования аминокислот в организме человека (схема). Катепсины и их биологическое значение. Общие пути катаболизма аминокислот.</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Трансаминирование (переаминирование). Химизм, характеристика ферментных   систем (трансаминаз), кофакторная роль витамина В</w:t>
      </w:r>
      <w:proofErr w:type="gramStart"/>
      <w:r w:rsidRPr="00511135">
        <w:rPr>
          <w:sz w:val="28"/>
          <w:szCs w:val="28"/>
          <w:vertAlign w:val="subscript"/>
        </w:rPr>
        <w:t>6</w:t>
      </w:r>
      <w:proofErr w:type="gramEnd"/>
      <w:r w:rsidRPr="00511135">
        <w:rPr>
          <w:sz w:val="28"/>
          <w:szCs w:val="28"/>
          <w:vertAlign w:val="subscript"/>
        </w:rPr>
        <w:t xml:space="preserve"> </w:t>
      </w:r>
      <w:r w:rsidRPr="00511135">
        <w:rPr>
          <w:sz w:val="28"/>
          <w:szCs w:val="28"/>
        </w:rPr>
        <w:t>Роль пирувата, оксалоацетата и α- кетоглутарата в процессе трансаминирования.  Коллекторная функция α- кетоглутарата и глутамата. Биологическое значение реакций трансаминирования.</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Дезаминирование аминокислот, его виды. Окислительное дезаминирование, его роль. Оксидазы  </w:t>
      </w:r>
      <w:r w:rsidRPr="00511135">
        <w:rPr>
          <w:sz w:val="28"/>
          <w:szCs w:val="28"/>
          <w:lang w:val="en-US"/>
        </w:rPr>
        <w:t>L</w:t>
      </w:r>
      <w:r w:rsidRPr="00511135">
        <w:rPr>
          <w:sz w:val="28"/>
          <w:szCs w:val="28"/>
        </w:rPr>
        <w:t xml:space="preserve">-  и </w:t>
      </w:r>
      <w:r w:rsidRPr="00511135">
        <w:rPr>
          <w:sz w:val="28"/>
          <w:szCs w:val="28"/>
          <w:lang w:val="en-US"/>
        </w:rPr>
        <w:t>D</w:t>
      </w:r>
      <w:r w:rsidRPr="00511135">
        <w:rPr>
          <w:sz w:val="28"/>
          <w:szCs w:val="28"/>
        </w:rPr>
        <w:t xml:space="preserve">- аминокислот. Глутаматдегидрогеназа: строение, характеристика, аллостерическая регуляция активности фермента.  Химизм и биологическая роль </w:t>
      </w:r>
      <w:proofErr w:type="gramStart"/>
      <w:r w:rsidRPr="00511135">
        <w:rPr>
          <w:sz w:val="28"/>
          <w:szCs w:val="28"/>
        </w:rPr>
        <w:t>окислительного</w:t>
      </w:r>
      <w:proofErr w:type="gramEnd"/>
      <w:r w:rsidRPr="00511135">
        <w:rPr>
          <w:sz w:val="28"/>
          <w:szCs w:val="28"/>
        </w:rPr>
        <w:t xml:space="preserve"> дезаминирования глютамата.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proofErr w:type="gramStart"/>
      <w:r w:rsidRPr="00511135">
        <w:rPr>
          <w:sz w:val="28"/>
          <w:szCs w:val="28"/>
        </w:rPr>
        <w:t>Непрямое</w:t>
      </w:r>
      <w:proofErr w:type="gramEnd"/>
      <w:r w:rsidRPr="00511135">
        <w:rPr>
          <w:sz w:val="28"/>
          <w:szCs w:val="28"/>
        </w:rPr>
        <w:t xml:space="preserve"> дезаминирование аминокислот (трансдезаминирование). Роль глутамата в этом процессе. Биологическое значение процесса.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lastRenderedPageBreak/>
        <w:t>Декарбоксилирование аминокислот. Образование биогенных аминов (гистамин, тирамин, триптамин, серотонин, гамм</w:t>
      </w:r>
      <w:proofErr w:type="gramStart"/>
      <w:r w:rsidRPr="00511135">
        <w:rPr>
          <w:sz w:val="28"/>
          <w:szCs w:val="28"/>
        </w:rPr>
        <w:t>а-</w:t>
      </w:r>
      <w:proofErr w:type="gramEnd"/>
      <w:r w:rsidRPr="00511135">
        <w:rPr>
          <w:sz w:val="28"/>
          <w:szCs w:val="28"/>
        </w:rPr>
        <w:t xml:space="preserve"> аминомасляная кислота). Биологическая роль и обезвреживание биогенных аминов. Ингибиторы аминооксидаз как фармакопрепараты. Антигистаминные препараты.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Источники  и основные пути образования аммиака в организме (схема). Транспорт аммиака от тканей к печени и почкам:</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а) в виде амидов (глютамина и аспарагина)</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б) в виде аланина (глюкоз</w:t>
      </w:r>
      <w:proofErr w:type="gramStart"/>
      <w:r w:rsidRPr="00511135">
        <w:rPr>
          <w:sz w:val="28"/>
          <w:szCs w:val="28"/>
        </w:rPr>
        <w:t>о-</w:t>
      </w:r>
      <w:proofErr w:type="gramEnd"/>
      <w:r w:rsidRPr="00511135">
        <w:rPr>
          <w:sz w:val="28"/>
          <w:szCs w:val="28"/>
        </w:rPr>
        <w:t xml:space="preserve"> аланиновый цикл)</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 Токсичность аммиака и основные пути обезвреживания аммиака (схема)</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а) восстановительное аминирование альф</w:t>
      </w:r>
      <w:proofErr w:type="gramStart"/>
      <w:r w:rsidRPr="00511135">
        <w:rPr>
          <w:sz w:val="28"/>
          <w:szCs w:val="28"/>
        </w:rPr>
        <w:t>а-</w:t>
      </w:r>
      <w:proofErr w:type="gramEnd"/>
      <w:r w:rsidRPr="00511135">
        <w:rPr>
          <w:sz w:val="28"/>
          <w:szCs w:val="28"/>
        </w:rPr>
        <w:t xml:space="preserve"> кетоглутарата</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б) процесс амидирования глутамата и аспартата (образование глютамина и аспарагина)</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в) образование солей аммония (аммониогенез в почках)</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г) биосинтез мочевины – орнитиновый цикл в печени. Химизм, биологическая роль. Взаимосвязь цикла мочевинообразования с ЦТК. </w:t>
      </w:r>
    </w:p>
    <w:p w:rsidR="003358BE" w:rsidRPr="00511135" w:rsidRDefault="003358BE" w:rsidP="003358BE">
      <w:pPr>
        <w:tabs>
          <w:tab w:val="num" w:pos="0"/>
          <w:tab w:val="num" w:pos="180"/>
          <w:tab w:val="num" w:pos="426"/>
          <w:tab w:val="left" w:pos="540"/>
        </w:tabs>
        <w:ind w:left="426" w:hanging="426"/>
        <w:contextualSpacing/>
        <w:jc w:val="both"/>
        <w:rPr>
          <w:sz w:val="28"/>
          <w:szCs w:val="28"/>
        </w:rPr>
      </w:pPr>
      <w:r w:rsidRPr="00511135">
        <w:rPr>
          <w:sz w:val="28"/>
          <w:szCs w:val="28"/>
        </w:rPr>
        <w:t xml:space="preserve">      Нарушения образования мочевины. Гипераммониемия. Количественное определение мочевины.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Трансметилирование. Метионин и </w:t>
      </w:r>
      <w:r w:rsidRPr="00511135">
        <w:rPr>
          <w:sz w:val="28"/>
          <w:szCs w:val="28"/>
          <w:lang w:val="en-US"/>
        </w:rPr>
        <w:t>S</w:t>
      </w:r>
      <w:r w:rsidRPr="00511135">
        <w:rPr>
          <w:sz w:val="28"/>
          <w:szCs w:val="28"/>
        </w:rPr>
        <w:t>- аденозилметионин и его биологическая роль. Синтез креатинина, адреналина, фосфатидилхолина, метилирование ДНК, а также чужеродных, в том числе и лекарственных соединений.</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Особенности обмена фенилаланина и тирозина. Наследственные нарушения обмена фенилаланина и тирозина: фенилкетонурия, алкаптонурия, альбинизм.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Гликогенные и кетогенные аминокислоты. Взаимосвязь обмена аминокислот с ЦТК.</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Понятие о гормонах, химическая природа, классификация и основные свойства гормонов. Нейрогормон</w:t>
      </w:r>
      <w:proofErr w:type="gramStart"/>
      <w:r w:rsidRPr="00511135">
        <w:rPr>
          <w:sz w:val="28"/>
          <w:szCs w:val="28"/>
        </w:rPr>
        <w:t>ы-</w:t>
      </w:r>
      <w:proofErr w:type="gramEnd"/>
      <w:r w:rsidRPr="00511135">
        <w:rPr>
          <w:sz w:val="28"/>
          <w:szCs w:val="28"/>
        </w:rPr>
        <w:t xml:space="preserve"> окситоцин, вазопрессин, их биологическое действие.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Механизмы действия гормонов: </w:t>
      </w:r>
      <w:proofErr w:type="gramStart"/>
      <w:r w:rsidRPr="00511135">
        <w:rPr>
          <w:sz w:val="28"/>
          <w:szCs w:val="28"/>
        </w:rPr>
        <w:t>мембранно-внутриклеточный</w:t>
      </w:r>
      <w:proofErr w:type="gramEnd"/>
      <w:r w:rsidRPr="00511135">
        <w:rPr>
          <w:sz w:val="28"/>
          <w:szCs w:val="28"/>
        </w:rPr>
        <w:t xml:space="preserve"> и цитозольный. Вторые посредники, химическая природа.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Гормоны поджелудочной железы: инсулин, глюкагон. Представление об их химическом строении и биосинтезе. Молекулярные механизмы действия и роль этих гормонов в регуляции обмена веществ.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Сахарный диабет: этиология и патогенез. Препараты инсулина, их получение.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Гормоны мозгового слоя надпочечнико</w:t>
      </w:r>
      <w:proofErr w:type="gramStart"/>
      <w:r w:rsidRPr="00511135">
        <w:rPr>
          <w:sz w:val="28"/>
          <w:szCs w:val="28"/>
        </w:rPr>
        <w:t>в-</w:t>
      </w:r>
      <w:proofErr w:type="gramEnd"/>
      <w:r w:rsidRPr="00511135">
        <w:rPr>
          <w:sz w:val="28"/>
          <w:szCs w:val="28"/>
        </w:rPr>
        <w:t xml:space="preserve"> адреналин. Строение, биосинтез, механизм действия, влияние на обмен веществ.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Гормоны коры надпочечников: глюк</w:t>
      </w:r>
      <w:proofErr w:type="gramStart"/>
      <w:r w:rsidRPr="00511135">
        <w:rPr>
          <w:sz w:val="28"/>
          <w:szCs w:val="28"/>
        </w:rPr>
        <w:t>о-</w:t>
      </w:r>
      <w:proofErr w:type="gramEnd"/>
      <w:r w:rsidRPr="00511135">
        <w:rPr>
          <w:sz w:val="28"/>
          <w:szCs w:val="28"/>
        </w:rPr>
        <w:t xml:space="preserve"> и минералокортикоиды. Строение, влияние на обмен веществ, механизм действия. Нарушение обмена веществ при гип</w:t>
      </w:r>
      <w:proofErr w:type="gramStart"/>
      <w:r w:rsidRPr="00511135">
        <w:rPr>
          <w:sz w:val="28"/>
          <w:szCs w:val="28"/>
        </w:rPr>
        <w:t>о-</w:t>
      </w:r>
      <w:proofErr w:type="gramEnd"/>
      <w:r w:rsidRPr="00511135">
        <w:rPr>
          <w:sz w:val="28"/>
          <w:szCs w:val="28"/>
        </w:rPr>
        <w:t xml:space="preserve"> и гиперкортицизме.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Гормоны щитовидной железы (Т</w:t>
      </w:r>
      <w:r w:rsidRPr="00511135">
        <w:rPr>
          <w:sz w:val="28"/>
          <w:szCs w:val="28"/>
          <w:vertAlign w:val="subscript"/>
        </w:rPr>
        <w:t xml:space="preserve">3, </w:t>
      </w:r>
      <w:r w:rsidRPr="00511135">
        <w:rPr>
          <w:sz w:val="28"/>
          <w:szCs w:val="28"/>
        </w:rPr>
        <w:t>Т</w:t>
      </w:r>
      <w:proofErr w:type="gramStart"/>
      <w:r w:rsidRPr="00511135">
        <w:rPr>
          <w:sz w:val="28"/>
          <w:szCs w:val="28"/>
          <w:vertAlign w:val="subscript"/>
        </w:rPr>
        <w:t>4</w:t>
      </w:r>
      <w:proofErr w:type="gramEnd"/>
      <w:r w:rsidRPr="00511135">
        <w:rPr>
          <w:sz w:val="28"/>
          <w:szCs w:val="28"/>
        </w:rPr>
        <w:t xml:space="preserve">), строение, биосинтез, механизм действия, влияние на обмен веществ. Нарушение обменных процессов при гипо- и гипертиреозе.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Гормоны половых желез: андрогены и эстрогены, строение, их биологическая роль. Анаболические стероиды как высокоэффективные фармакопрепараты.</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Регуляция водно-солевого обмена. Система ренин-ангеотензин-альдостерон. Роль вазопрессина и предсердного натрийуретического фактора в регуляции водно-солевого обмена. </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lastRenderedPageBreak/>
        <w:t>Биологическая роль кальция и фосфора. Регуляция фосфорно-кальциевого обмена (паратгормон, кальцитонин, кальциотриол). Строение, биосинтез и механизм действия кальцитриола. Причины и проявления рахита, гип</w:t>
      </w:r>
      <w:proofErr w:type="gramStart"/>
      <w:r w:rsidRPr="00511135">
        <w:rPr>
          <w:sz w:val="28"/>
          <w:szCs w:val="28"/>
        </w:rPr>
        <w:t>о-</w:t>
      </w:r>
      <w:proofErr w:type="gramEnd"/>
      <w:r w:rsidRPr="00511135">
        <w:rPr>
          <w:sz w:val="28"/>
          <w:szCs w:val="28"/>
        </w:rPr>
        <w:t xml:space="preserve"> и гиперпаратиреоидизма.</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Простагландины, их биологическая роль. Применение гормонов и их      синтетических аналогов в медицине.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Основные биохимические функции крови. Физико-химические свойства  крови</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Белки плазмы крови: общий белок, белковые фракции, белковый коэффициент. Разделение белков плазмы крови на фракции (высаливание, электрофорез). Гип</w:t>
      </w:r>
      <w:proofErr w:type="gramStart"/>
      <w:r w:rsidRPr="00511135">
        <w:rPr>
          <w:sz w:val="28"/>
          <w:szCs w:val="28"/>
        </w:rPr>
        <w:t>о-</w:t>
      </w:r>
      <w:proofErr w:type="gramEnd"/>
      <w:r w:rsidRPr="00511135">
        <w:rPr>
          <w:sz w:val="28"/>
          <w:szCs w:val="28"/>
        </w:rPr>
        <w:t xml:space="preserve"> и гиперпротеинемия, парапротеинемия, диспротеинемия. Белки «острой фазы»</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Строение и функции гемоглобина. Производные гемоглобина: оксигемоглобин, карбоксигемоглобин, метгемоглобин, карбгемоглобин, цианметгемоглобин. Физиологические и аномальные типы гемоглобина</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Ферменты крови, их происхождение, диагностическая роль.</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 xml:space="preserve">Небелковые, азотсодержащие вещества крови, остаточный азот крови. Азотемия. Виды и причины. Безазотистые органические вещества крови: липиды, глюкоза, лактат, пируват, кетоновые тела. Минеральные вещества крови. </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Биосинтез гема, источники железа, регуляция процесса. Нарушения процесса биосинтеза гемоглобина. Гемоглобинопатии. Серповидн</w:t>
      </w:r>
      <w:proofErr w:type="gramStart"/>
      <w:r w:rsidRPr="00511135">
        <w:rPr>
          <w:sz w:val="28"/>
          <w:szCs w:val="28"/>
        </w:rPr>
        <w:t>о-</w:t>
      </w:r>
      <w:proofErr w:type="gramEnd"/>
      <w:r w:rsidRPr="00511135">
        <w:rPr>
          <w:sz w:val="28"/>
          <w:szCs w:val="28"/>
        </w:rPr>
        <w:t xml:space="preserve"> клеточная анемия.</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 xml:space="preserve">Внутриклеточный распад гемоглобина в клетках ретикулоэндотелиальной системы. Промежуточные продукты катаболизма гемоглобина. Образование, транспорт, обезвреживание и выведение билирубина. Химическая характеристика и свойства «прямого» и </w:t>
      </w:r>
      <w:proofErr w:type="gramStart"/>
      <w:r w:rsidRPr="00511135">
        <w:rPr>
          <w:sz w:val="28"/>
          <w:szCs w:val="28"/>
        </w:rPr>
        <w:t>и</w:t>
      </w:r>
      <w:proofErr w:type="gramEnd"/>
      <w:r w:rsidRPr="00511135">
        <w:rPr>
          <w:sz w:val="28"/>
          <w:szCs w:val="28"/>
        </w:rPr>
        <w:t xml:space="preserve"> «непрямого» билирубина.</w:t>
      </w:r>
    </w:p>
    <w:p w:rsidR="003358BE" w:rsidRPr="00511135" w:rsidRDefault="003358BE" w:rsidP="00D41D2A">
      <w:pPr>
        <w:numPr>
          <w:ilvl w:val="0"/>
          <w:numId w:val="215"/>
        </w:numPr>
        <w:tabs>
          <w:tab w:val="clear" w:pos="1620"/>
          <w:tab w:val="num" w:pos="426"/>
          <w:tab w:val="left" w:pos="540"/>
          <w:tab w:val="left" w:pos="900"/>
          <w:tab w:val="num" w:pos="1440"/>
        </w:tabs>
        <w:ind w:left="426" w:hanging="426"/>
        <w:contextualSpacing/>
        <w:jc w:val="both"/>
        <w:rPr>
          <w:sz w:val="28"/>
          <w:szCs w:val="28"/>
        </w:rPr>
      </w:pPr>
      <w:r w:rsidRPr="00511135">
        <w:rPr>
          <w:sz w:val="28"/>
          <w:szCs w:val="28"/>
        </w:rPr>
        <w:t xml:space="preserve">Нарушение обмена билирубина при различных формах желтух (гемолитической, печеночно-клеточной, обтурационной). Диагностическое значение определения билирубина в крови и моче. </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Фармацевтическая биохимия. Определение. Связь фармацевтической биохимии с другими дисциплинами. Фармакокинетика и фармакодинамика. Методы фармакокинетических исследований. Основные фармакокинетические параметры. Биохимические методы стандартизации и контроля качества лекарств.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Резорбция лекарств, транспорт через биомембраны. Строение, свойства и функции мембран (липиды, белки мембран). Трансмембранный перенос веществ: диффузия, активный транспорт, энд</w:t>
      </w:r>
      <w:proofErr w:type="gramStart"/>
      <w:r w:rsidRPr="00511135">
        <w:rPr>
          <w:sz w:val="28"/>
          <w:szCs w:val="28"/>
        </w:rPr>
        <w:t>о-</w:t>
      </w:r>
      <w:proofErr w:type="gramEnd"/>
      <w:r w:rsidRPr="00511135">
        <w:rPr>
          <w:sz w:val="28"/>
          <w:szCs w:val="28"/>
        </w:rPr>
        <w:t xml:space="preserve"> и экзоцитоз. Биохимические основы повышения биодоступности лекарств. Липосомы и их применение.</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Распределение лекарств в организме. Роль белков плазмы крови в распределении лекарственных веществ. Экскреция лекарств.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Ферменты как аналитические реагенты. Иммобилизованные  ферменты и их применение. Фармакогенетика и ее первые достижения (инсулин, интерферон и др.)</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t xml:space="preserve">Общие представления о метаболизме лекарств. Характеристика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фаз метаболизма лекарств. Роль печени и цитохром</w:t>
      </w:r>
      <w:proofErr w:type="gramStart"/>
      <w:r w:rsidRPr="00511135">
        <w:rPr>
          <w:sz w:val="28"/>
          <w:szCs w:val="28"/>
        </w:rPr>
        <w:t>а-</w:t>
      </w:r>
      <w:proofErr w:type="gramEnd"/>
      <w:r w:rsidRPr="00511135">
        <w:rPr>
          <w:sz w:val="28"/>
          <w:szCs w:val="28"/>
        </w:rPr>
        <w:t xml:space="preserve"> Р-450 в метаболизме лекарственных средств.</w:t>
      </w:r>
    </w:p>
    <w:p w:rsidR="003358BE" w:rsidRPr="00511135" w:rsidRDefault="003358BE" w:rsidP="00D41D2A">
      <w:pPr>
        <w:numPr>
          <w:ilvl w:val="0"/>
          <w:numId w:val="215"/>
        </w:numPr>
        <w:tabs>
          <w:tab w:val="clear" w:pos="1620"/>
          <w:tab w:val="num" w:pos="426"/>
          <w:tab w:val="left" w:pos="540"/>
          <w:tab w:val="num" w:pos="1440"/>
        </w:tabs>
        <w:ind w:left="426" w:hanging="426"/>
        <w:contextualSpacing/>
        <w:jc w:val="both"/>
        <w:rPr>
          <w:sz w:val="28"/>
          <w:szCs w:val="28"/>
        </w:rPr>
      </w:pPr>
      <w:r w:rsidRPr="00511135">
        <w:rPr>
          <w:sz w:val="28"/>
          <w:szCs w:val="28"/>
        </w:rPr>
        <w:lastRenderedPageBreak/>
        <w:t xml:space="preserve">Реакции </w:t>
      </w:r>
      <w:r w:rsidRPr="00511135">
        <w:rPr>
          <w:sz w:val="28"/>
          <w:szCs w:val="28"/>
          <w:lang w:val="en-US"/>
        </w:rPr>
        <w:t>I</w:t>
      </w:r>
      <w:r w:rsidRPr="00511135">
        <w:rPr>
          <w:sz w:val="28"/>
          <w:szCs w:val="28"/>
        </w:rPr>
        <w:t xml:space="preserve"> и </w:t>
      </w:r>
      <w:r w:rsidRPr="00511135">
        <w:rPr>
          <w:sz w:val="28"/>
          <w:szCs w:val="28"/>
          <w:lang w:val="en-US"/>
        </w:rPr>
        <w:t>II</w:t>
      </w:r>
      <w:r w:rsidRPr="00511135">
        <w:rPr>
          <w:sz w:val="28"/>
          <w:szCs w:val="28"/>
        </w:rPr>
        <w:t xml:space="preserve"> фазы биотрансформации лекарственных веществ и их характеристика. Индивидуальная вариабельность метаболизма лекарств и причины, вызывающие ее появление. Методы изучения биотрансформации лекарственных веществ.</w:t>
      </w:r>
    </w:p>
    <w:p w:rsidR="003D3B25" w:rsidRPr="00511135" w:rsidRDefault="003D3B25" w:rsidP="003D3B25">
      <w:pPr>
        <w:pStyle w:val="a5"/>
        <w:ind w:left="0" w:firstLine="709"/>
        <w:rPr>
          <w:rFonts w:ascii="Times New Roman" w:hAnsi="Times New Roman"/>
          <w:color w:val="000000"/>
          <w:sz w:val="28"/>
          <w:szCs w:val="28"/>
        </w:rPr>
      </w:pPr>
    </w:p>
    <w:p w:rsidR="003D3B25" w:rsidRPr="00511135" w:rsidRDefault="003D3B25" w:rsidP="003D3B25">
      <w:pPr>
        <w:pStyle w:val="a5"/>
        <w:ind w:left="0" w:firstLine="709"/>
        <w:jc w:val="center"/>
        <w:rPr>
          <w:rFonts w:ascii="Times New Roman" w:hAnsi="Times New Roman"/>
          <w:b/>
          <w:color w:val="000000"/>
          <w:sz w:val="28"/>
          <w:szCs w:val="28"/>
        </w:rPr>
      </w:pPr>
      <w:r w:rsidRPr="00511135">
        <w:rPr>
          <w:rFonts w:ascii="Times New Roman" w:hAnsi="Times New Roman"/>
          <w:b/>
          <w:color w:val="000000"/>
          <w:sz w:val="28"/>
          <w:szCs w:val="28"/>
        </w:rPr>
        <w:t>Практические задания для проверки сформированных умений и навыков</w:t>
      </w:r>
    </w:p>
    <w:p w:rsidR="003D3B25" w:rsidRPr="00511135" w:rsidRDefault="00677708" w:rsidP="003D3B25">
      <w:pPr>
        <w:contextualSpacing/>
        <w:jc w:val="both"/>
        <w:rPr>
          <w:b/>
          <w:sz w:val="28"/>
          <w:szCs w:val="28"/>
        </w:rPr>
      </w:pPr>
      <w:r>
        <w:rPr>
          <w:b/>
          <w:sz w:val="28"/>
          <w:szCs w:val="28"/>
        </w:rPr>
        <w:t>Ситуационные з</w:t>
      </w:r>
      <w:r w:rsidR="003D3B25" w:rsidRPr="00511135">
        <w:rPr>
          <w:b/>
          <w:sz w:val="28"/>
          <w:szCs w:val="28"/>
        </w:rPr>
        <w:t>адачи:</w:t>
      </w:r>
    </w:p>
    <w:p w:rsidR="003D3B25" w:rsidRPr="00511135" w:rsidRDefault="003D3B25" w:rsidP="003D3B25">
      <w:pPr>
        <w:pStyle w:val="a5"/>
        <w:ind w:left="0"/>
        <w:rPr>
          <w:rFonts w:ascii="Times New Roman" w:hAnsi="Times New Roman"/>
          <w:b/>
        </w:rPr>
      </w:pPr>
    </w:p>
    <w:p w:rsidR="003358BE" w:rsidRPr="00511135" w:rsidRDefault="003358BE" w:rsidP="00D41D2A">
      <w:pPr>
        <w:numPr>
          <w:ilvl w:val="2"/>
          <w:numId w:val="216"/>
        </w:numPr>
        <w:tabs>
          <w:tab w:val="clear" w:pos="2160"/>
          <w:tab w:val="num" w:pos="426"/>
        </w:tabs>
        <w:ind w:left="426" w:hanging="426"/>
        <w:contextualSpacing/>
        <w:jc w:val="both"/>
        <w:rPr>
          <w:sz w:val="28"/>
          <w:szCs w:val="28"/>
        </w:rPr>
      </w:pPr>
      <w:r w:rsidRPr="00511135">
        <w:rPr>
          <w:sz w:val="28"/>
          <w:szCs w:val="28"/>
        </w:rPr>
        <w:t>Как изменится общая активность ЛДГ и ее изоферментный спектр в крови при нарушении целостности мембраны кардиомиоцитов?</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Как изменится общая активность ЛДГ и ее изоферментный спектр у больного с болезнью Боткина (вирусный гепатит)?</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Участник длительной геологической экспедиции, питаясь в основном консервами, отмечает  частые расстройства функции кишечника, ослабление памяти, кровоточивость десен. </w:t>
      </w:r>
      <w:proofErr w:type="gramStart"/>
      <w:r w:rsidRPr="00511135">
        <w:rPr>
          <w:sz w:val="28"/>
          <w:szCs w:val="28"/>
        </w:rPr>
        <w:t>Недостаточность</w:t>
      </w:r>
      <w:proofErr w:type="gramEnd"/>
      <w:r w:rsidRPr="00511135">
        <w:rPr>
          <w:sz w:val="28"/>
          <w:szCs w:val="28"/>
        </w:rPr>
        <w:t xml:space="preserve"> какого витамина можно у него предположить?</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 Снижение массы тела, общая слабость, одышка и боли в области сердца, сердцебиение, на коже мелкие точечные кровоизлияния (петехии), кровоточивость десен, расшатывание зубов. Недостаточностью, какого витамина обусловлены эти симптомы?</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У женщины отмечена неспособность </w:t>
      </w:r>
      <w:proofErr w:type="gramStart"/>
      <w:r w:rsidRPr="00511135">
        <w:rPr>
          <w:sz w:val="28"/>
          <w:szCs w:val="28"/>
        </w:rPr>
        <w:t>сохранить</w:t>
      </w:r>
      <w:proofErr w:type="gramEnd"/>
      <w:r w:rsidRPr="00511135">
        <w:rPr>
          <w:sz w:val="28"/>
          <w:szCs w:val="28"/>
        </w:rPr>
        <w:t xml:space="preserve"> беременность уже в третий раз. С каким авитаминозом это может быть связано? Какую диету можно рекомендовать пациентке?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Объясните причину нарушения сумеречного зрения, слабую адаптацию при переходе от света к темноте. Какой гиповитаминоз имеет место?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С чем связана необходимость вводить дополнительно витамин</w:t>
      </w:r>
      <w:proofErr w:type="gramStart"/>
      <w:r w:rsidRPr="00511135">
        <w:rPr>
          <w:sz w:val="28"/>
          <w:szCs w:val="28"/>
        </w:rPr>
        <w:t xml:space="preserve"> К</w:t>
      </w:r>
      <w:proofErr w:type="gramEnd"/>
      <w:r w:rsidRPr="00511135">
        <w:rPr>
          <w:sz w:val="28"/>
          <w:szCs w:val="28"/>
        </w:rPr>
        <w:t xml:space="preserve"> при длительном лечении антимикробными средствами, назначаемыми перорально?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Оттекающий с кровью от скелетной мускулатуры лактат окисляется в сердечной мышце до СО</w:t>
      </w:r>
      <w:proofErr w:type="gramStart"/>
      <w:r w:rsidRPr="00511135">
        <w:rPr>
          <w:sz w:val="28"/>
          <w:szCs w:val="28"/>
          <w:vertAlign w:val="subscript"/>
        </w:rPr>
        <w:t>2</w:t>
      </w:r>
      <w:proofErr w:type="gramEnd"/>
      <w:r w:rsidRPr="00511135">
        <w:rPr>
          <w:sz w:val="28"/>
          <w:szCs w:val="28"/>
        </w:rPr>
        <w:t xml:space="preserve">   и Н</w:t>
      </w:r>
      <w:r w:rsidRPr="00511135">
        <w:rPr>
          <w:sz w:val="28"/>
          <w:szCs w:val="28"/>
          <w:vertAlign w:val="subscript"/>
        </w:rPr>
        <w:t>2</w:t>
      </w:r>
      <w:r w:rsidRPr="00511135">
        <w:rPr>
          <w:sz w:val="28"/>
          <w:szCs w:val="28"/>
        </w:rPr>
        <w:t>О.  Почему лактат не окисляется в скелетной мышце?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исследовании активности ферментов углеводного обмена высокая активность отмечалась фосфоенолпируваткарбоксикиназы, фруктозо-1,6-дифосфатазы и глюкозо-6-фосфатазы в печени и почках. Что это за ферменты и почему именно в этих тканях?</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Что будет конечным продуктом пуринового распада у больного подагрой, принимающего аллопуринол, который является структурным аналогом гипоксантина и  ингибитором ксантиноксидазы?</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Антибиотик азасерин – структурный аналог глутамина является мощным ингибитором   синтеза пуриновых нуклеотидов и применяется в химиотерапии опухолей. Зная происхождение атомов гетероциклического кольца пурина, определите, какие этапы синтеза ИМФ будут ингибированы при введении азасерина?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Людям, страдающим атеросклерозом, рекомендуют включить в рацион растительное масло. Почему?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лечебном голодании пациент несколько дней не получал пищу. Изменится ли содержание свободных жирных кислот в крови?</w:t>
      </w:r>
    </w:p>
    <w:p w:rsidR="003358BE" w:rsidRPr="00511135" w:rsidRDefault="003358BE" w:rsidP="00D41D2A">
      <w:pPr>
        <w:numPr>
          <w:ilvl w:val="1"/>
          <w:numId w:val="216"/>
        </w:numPr>
        <w:tabs>
          <w:tab w:val="clear" w:pos="360"/>
          <w:tab w:val="num" w:pos="426"/>
          <w:tab w:val="num" w:pos="1620"/>
        </w:tabs>
        <w:ind w:left="426" w:right="-2" w:hanging="426"/>
        <w:contextualSpacing/>
        <w:rPr>
          <w:sz w:val="28"/>
          <w:szCs w:val="28"/>
        </w:rPr>
      </w:pPr>
      <w:r w:rsidRPr="00511135">
        <w:rPr>
          <w:sz w:val="28"/>
          <w:szCs w:val="28"/>
        </w:rPr>
        <w:lastRenderedPageBreak/>
        <w:t>Объясните, с чем связано использование хенодезоксихолевой кислоты в качестве лекарственного препарата при лечении желчнокаменной болезни, если камни состоят в основном из холестерола.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Ловастатин (мевакор, мевинолин) является высокоэффективными гипохолестеринемическим (антисклеротическим) препаратом. Каков механизм прямого или косвенного действия ловастатина?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Полиненасыщенные жирные кислоты, содержащиеся в морской рыбе и морских животных северных и дальневосточных морей, и созданные на их основе лекарственные препараты (полиен, эйконол, максена) рекомендованы для профилактики атеросклероза. Каков возможный механизм действия указанных жирных кислот и препаратов?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У мужчины 29 лет обнаружены ксантомы: содержание общего холестерола в крови выше нормы. Увеличена концентрация холестерола в ЛПНП и снижена в ЛПВП. Коэффициент атерогенности 8,7 . Для установления точного диагноза исследованы фибробласты. Количество ЛНП-рецепторов в них оказалось значительно ниже нормы. Указать причину этого состояния и препарат,  наиболее эффективно снижающий уровень холестерола.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Фестал – лекарственный препарат, в состав которого входят различные гидролитические ферменты, в том числе и липаза. Назовите состояния, при которых рекомендуется принимать фестал. </w:t>
      </w:r>
    </w:p>
    <w:p w:rsidR="003358BE" w:rsidRPr="00511135" w:rsidRDefault="003358BE" w:rsidP="00D41D2A">
      <w:pPr>
        <w:numPr>
          <w:ilvl w:val="0"/>
          <w:numId w:val="216"/>
        </w:numPr>
        <w:tabs>
          <w:tab w:val="num" w:pos="426"/>
        </w:tabs>
        <w:ind w:left="426" w:hanging="426"/>
        <w:contextualSpacing/>
        <w:jc w:val="both"/>
        <w:rPr>
          <w:bCs/>
          <w:sz w:val="28"/>
          <w:szCs w:val="28"/>
        </w:rPr>
      </w:pPr>
      <w:r w:rsidRPr="00511135">
        <w:rPr>
          <w:bCs/>
          <w:sz w:val="28"/>
          <w:szCs w:val="28"/>
        </w:rPr>
        <w:t>При исследование желудочного сока обнаружены следующие показатели кислотности: общая кислотность-  80 ммоль/л</w:t>
      </w:r>
      <w:proofErr w:type="gramStart"/>
      <w:r w:rsidRPr="00511135">
        <w:rPr>
          <w:bCs/>
          <w:sz w:val="28"/>
          <w:szCs w:val="28"/>
        </w:rPr>
        <w:t xml:space="preserve"> ,</w:t>
      </w:r>
      <w:proofErr w:type="gramEnd"/>
      <w:r w:rsidRPr="00511135">
        <w:rPr>
          <w:bCs/>
          <w:sz w:val="28"/>
          <w:szCs w:val="28"/>
        </w:rPr>
        <w:t xml:space="preserve"> свободная НС</w:t>
      </w:r>
      <w:r w:rsidRPr="00511135">
        <w:rPr>
          <w:bCs/>
          <w:sz w:val="28"/>
          <w:szCs w:val="28"/>
          <w:lang w:val="en-US"/>
        </w:rPr>
        <w:t>l</w:t>
      </w:r>
      <w:r w:rsidRPr="00511135">
        <w:rPr>
          <w:bCs/>
          <w:sz w:val="28"/>
          <w:szCs w:val="28"/>
        </w:rPr>
        <w:t>-  60 ммоль/ л., связанная- 20 ммоль/ л. Оцените полученные данные.</w:t>
      </w:r>
    </w:p>
    <w:p w:rsidR="003358BE" w:rsidRPr="00511135" w:rsidRDefault="003358BE" w:rsidP="00D41D2A">
      <w:pPr>
        <w:numPr>
          <w:ilvl w:val="0"/>
          <w:numId w:val="216"/>
        </w:numPr>
        <w:tabs>
          <w:tab w:val="num" w:pos="426"/>
        </w:tabs>
        <w:ind w:left="426" w:hanging="426"/>
        <w:contextualSpacing/>
        <w:jc w:val="both"/>
        <w:rPr>
          <w:bCs/>
          <w:sz w:val="28"/>
          <w:szCs w:val="28"/>
        </w:rPr>
      </w:pPr>
      <w:r w:rsidRPr="00511135">
        <w:rPr>
          <w:bCs/>
          <w:sz w:val="28"/>
          <w:szCs w:val="28"/>
        </w:rPr>
        <w:t xml:space="preserve">При анализе желудочного сока найдено: общая кислотность – 20 ммоль/л., </w:t>
      </w:r>
      <w:proofErr w:type="gramStart"/>
      <w:r w:rsidRPr="00511135">
        <w:rPr>
          <w:bCs/>
          <w:sz w:val="28"/>
          <w:szCs w:val="28"/>
        </w:rPr>
        <w:t>свободной</w:t>
      </w:r>
      <w:proofErr w:type="gramEnd"/>
      <w:r w:rsidRPr="00511135">
        <w:rPr>
          <w:bCs/>
          <w:sz w:val="28"/>
          <w:szCs w:val="28"/>
        </w:rPr>
        <w:t xml:space="preserve"> НС</w:t>
      </w:r>
      <w:r w:rsidRPr="00511135">
        <w:rPr>
          <w:bCs/>
          <w:sz w:val="28"/>
          <w:szCs w:val="28"/>
          <w:lang w:val="en-US"/>
        </w:rPr>
        <w:t>l</w:t>
      </w:r>
      <w:r w:rsidRPr="00511135">
        <w:rPr>
          <w:bCs/>
          <w:sz w:val="28"/>
          <w:szCs w:val="28"/>
        </w:rPr>
        <w:t xml:space="preserve"> нет, проба на кровь и молочную кислоту положительная. Оцените полученные данные.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У больного в сыворотке крови высокая активность АЛТ, менее выражен подъем активности АСТ. О патологии какого органа можно говорить?</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Какой биогенный амин и </w:t>
      </w:r>
      <w:proofErr w:type="gramStart"/>
      <w:r w:rsidRPr="00511135">
        <w:rPr>
          <w:sz w:val="28"/>
          <w:szCs w:val="28"/>
        </w:rPr>
        <w:t>активность</w:t>
      </w:r>
      <w:proofErr w:type="gramEnd"/>
      <w:r w:rsidRPr="00511135">
        <w:rPr>
          <w:sz w:val="28"/>
          <w:szCs w:val="28"/>
        </w:rPr>
        <w:t xml:space="preserve"> какого фермента целесообразно определить, если есть жалобы на аллергические проявления?</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Когда человек переходит на рацион с высоким содержанием белка, у него повышается потребность в витамине В</w:t>
      </w:r>
      <w:proofErr w:type="gramStart"/>
      <w:r w:rsidRPr="00511135">
        <w:rPr>
          <w:sz w:val="28"/>
          <w:szCs w:val="28"/>
          <w:vertAlign w:val="subscript"/>
        </w:rPr>
        <w:t>6</w:t>
      </w:r>
      <w:proofErr w:type="gramEnd"/>
      <w:r w:rsidRPr="00511135">
        <w:rPr>
          <w:sz w:val="28"/>
          <w:szCs w:val="28"/>
        </w:rPr>
        <w:t>. Дайте возможное объяснение этому явлению, учитывая участие витамина В</w:t>
      </w:r>
      <w:proofErr w:type="gramStart"/>
      <w:r w:rsidRPr="00511135">
        <w:rPr>
          <w:sz w:val="28"/>
          <w:szCs w:val="28"/>
          <w:vertAlign w:val="subscript"/>
        </w:rPr>
        <w:t>6</w:t>
      </w:r>
      <w:proofErr w:type="gramEnd"/>
      <w:r w:rsidRPr="00511135">
        <w:rPr>
          <w:sz w:val="28"/>
          <w:szCs w:val="28"/>
          <w:vertAlign w:val="subscript"/>
        </w:rPr>
        <w:t xml:space="preserve"> </w:t>
      </w:r>
      <w:r w:rsidRPr="00511135">
        <w:rPr>
          <w:sz w:val="28"/>
          <w:szCs w:val="28"/>
        </w:rPr>
        <w:t>в работе пиридоксальфосфатзависимых ферментов (ПАЛФ)</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тяжелых вирусных гепатитах может развиться печеночная кома, обусловленная в частности, токсическим действием аммиака на клетки мозга. Какова причина столь значительного накопления аммиака в крови? Как изменяется концентрация мочевины в крови у данных больных?</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Аммиак является раздражителем нервной системы. </w:t>
      </w:r>
      <w:proofErr w:type="gramStart"/>
      <w:r w:rsidRPr="00511135">
        <w:rPr>
          <w:sz w:val="28"/>
          <w:szCs w:val="28"/>
        </w:rPr>
        <w:t>При</w:t>
      </w:r>
      <w:proofErr w:type="gramEnd"/>
      <w:r w:rsidRPr="00511135">
        <w:rPr>
          <w:sz w:val="28"/>
          <w:szCs w:val="28"/>
        </w:rPr>
        <w:t xml:space="preserve"> введение глутаминовой кислоты больным эпилепсией их состояние улучшается, частота приступов уменьшается. Почему?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В эксперименте на животных установлено, что в печени снижена активность фермента аргиназы. К чему это приведет?</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Альбиносы плохо переносят воздействие солнца, загар у них не развивается, а появляются ожоги. Какое нарушение метаболизма лежит в основе этого явления?</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lastRenderedPageBreak/>
        <w:t>Сульфаниламиды являются эффективными антибактериальными препаратами, которые нарушают у бактерий перенос одноуглеродных фрагментов. Некоторые лекарственные препарат</w:t>
      </w:r>
      <w:proofErr w:type="gramStart"/>
      <w:r w:rsidRPr="00511135">
        <w:rPr>
          <w:sz w:val="28"/>
          <w:szCs w:val="28"/>
        </w:rPr>
        <w:t>ы-</w:t>
      </w:r>
      <w:proofErr w:type="gramEnd"/>
      <w:r w:rsidRPr="00511135">
        <w:rPr>
          <w:sz w:val="28"/>
          <w:szCs w:val="28"/>
        </w:rPr>
        <w:t xml:space="preserve"> новокаин и др., содержащие остаток парааминобензойной кислоты и распадающиеся в организме с ее освобождением, могут оказывать значительное антисульфаниламидное действие. Какие метаболические процессы будут нарушены при приеме сульфаниламидов? Произойдут ли такие же нарушения в клетках человека? Какова причина антисульфаниламидного действия новокаина?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В моче обнаружено значительное количество гомогентизиновой кислоты. Как образуется гомогентизиновая кислота в организме? Содержится ли гомогентизиновая кислота в моче здоровых людей? Назовите заболевание и причину его возникновения. </w:t>
      </w:r>
    </w:p>
    <w:p w:rsidR="003358BE" w:rsidRPr="00511135" w:rsidRDefault="003358BE" w:rsidP="00D41D2A">
      <w:pPr>
        <w:numPr>
          <w:ilvl w:val="0"/>
          <w:numId w:val="216"/>
        </w:numPr>
        <w:tabs>
          <w:tab w:val="num" w:pos="426"/>
          <w:tab w:val="left" w:pos="2460"/>
        </w:tabs>
        <w:ind w:left="426" w:hanging="426"/>
        <w:contextualSpacing/>
        <w:jc w:val="both"/>
        <w:rPr>
          <w:sz w:val="28"/>
          <w:szCs w:val="28"/>
        </w:rPr>
      </w:pPr>
      <w:r w:rsidRPr="00511135">
        <w:rPr>
          <w:sz w:val="28"/>
          <w:szCs w:val="28"/>
        </w:rPr>
        <w:t>При введении в организм инсулина в крови наблюдается снижение концентрации глюкозы, аминокислот и свободных жирных кислот. Объясните, почему это происходит.</w:t>
      </w:r>
    </w:p>
    <w:p w:rsidR="003358BE" w:rsidRPr="00511135" w:rsidRDefault="003358BE" w:rsidP="00D41D2A">
      <w:pPr>
        <w:numPr>
          <w:ilvl w:val="0"/>
          <w:numId w:val="216"/>
        </w:numPr>
        <w:tabs>
          <w:tab w:val="num" w:pos="426"/>
          <w:tab w:val="left" w:pos="2460"/>
        </w:tabs>
        <w:ind w:left="426" w:hanging="426"/>
        <w:contextualSpacing/>
        <w:jc w:val="both"/>
        <w:rPr>
          <w:sz w:val="28"/>
          <w:szCs w:val="28"/>
        </w:rPr>
      </w:pPr>
      <w:r w:rsidRPr="00511135">
        <w:rPr>
          <w:sz w:val="28"/>
          <w:szCs w:val="28"/>
        </w:rPr>
        <w:t xml:space="preserve"> При эмоциональном перевозбуждении содержание гликогена в печени и в мышцах уменьшается, концентрация глюкозы в крови повышается. Объясните, почему это происходит.</w:t>
      </w:r>
    </w:p>
    <w:p w:rsidR="003358BE" w:rsidRPr="00511135" w:rsidRDefault="003358BE" w:rsidP="00D41D2A">
      <w:pPr>
        <w:numPr>
          <w:ilvl w:val="0"/>
          <w:numId w:val="216"/>
        </w:numPr>
        <w:tabs>
          <w:tab w:val="num" w:pos="426"/>
          <w:tab w:val="left" w:pos="2460"/>
        </w:tabs>
        <w:ind w:left="426" w:hanging="426"/>
        <w:contextualSpacing/>
        <w:jc w:val="both"/>
        <w:rPr>
          <w:sz w:val="28"/>
          <w:szCs w:val="28"/>
        </w:rPr>
      </w:pPr>
      <w:r w:rsidRPr="00511135">
        <w:rPr>
          <w:sz w:val="28"/>
          <w:szCs w:val="28"/>
        </w:rPr>
        <w:t xml:space="preserve">  При лечении сахарного диабета инсулином больным рекомендуют пищу, богатую метионином и лизином (молоко, молочные продукты) для профилактики жирового перерождения печени. Оправдана ли такая рекомендация? Ответ поясните.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Анаболитические стероиды - синтетические производные андрогенов, почти лишены андрогенных свойств, но стимулируют процессы тканевого дыхания, окислительного фосфорилирования, синтеза белка. Целесообразно ли их применение спортсменами для стимуляции развития мускулатуры?</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О </w:t>
      </w:r>
      <w:proofErr w:type="gramStart"/>
      <w:r w:rsidRPr="00511135">
        <w:rPr>
          <w:sz w:val="28"/>
          <w:szCs w:val="28"/>
        </w:rPr>
        <w:t>недостаточности</w:t>
      </w:r>
      <w:proofErr w:type="gramEnd"/>
      <w:r w:rsidRPr="00511135">
        <w:rPr>
          <w:sz w:val="28"/>
          <w:szCs w:val="28"/>
        </w:rPr>
        <w:t xml:space="preserve"> каких гормонов может свидетельствовать обнаружение у больного устойчивого повышения экскреции с мочой ионов натрия и хлора?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тиреотоксикозе наблюдаются следующие симптомы: повышение основного обмена, увеличение поглощения кислорода и выделение углекислого газа, гипергликемию, азотемию. Объясните механизм метаболических сдвигов.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длительном употреблении мочегонных препаратов можно наблюдать появление слабости, нарушение ритма сердца. Какие показатели водно-солевого обмена следует определить? Почему могут изменяться эти показатели в данной ситуации?</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У мужчины 23 лет при проведении хирургической операции по удалении опухоли из верхнего отдела передней доли гипофиза </w:t>
      </w:r>
      <w:proofErr w:type="gramStart"/>
      <w:r w:rsidRPr="00511135">
        <w:rPr>
          <w:sz w:val="28"/>
          <w:szCs w:val="28"/>
        </w:rPr>
        <w:t>был</w:t>
      </w:r>
      <w:proofErr w:type="gramEnd"/>
      <w:r w:rsidRPr="00511135">
        <w:rPr>
          <w:sz w:val="28"/>
          <w:szCs w:val="28"/>
        </w:rPr>
        <w:t xml:space="preserve"> затронут перешеек задней доли гипофиза. В послеоперационном периоде функции задней доли гипофиза нормализовались, однако у пациента наблюдалась полиурия. Как можно объяснить появление полиурии у данного пациента?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Как изменится теплопродукция при избыточном образовании или введении тироксина? Как это скажется на потреблении кислорода и почему?</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Адреналин и кортизол повышают содержание глюкозы в крови. Каков механизм этого действия?</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Изменяется ли диурез (суточное количество мочи) у пациента, которому с лечебной целью ввели вазопрессин. Механизм.</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lastRenderedPageBreak/>
        <w:t>При сахарном диабете лечат инсулином. Объясните,  почему этот гормон вводят парентерально, а не «</w:t>
      </w:r>
      <w:r w:rsidRPr="00511135">
        <w:rPr>
          <w:sz w:val="28"/>
          <w:szCs w:val="28"/>
          <w:lang w:val="en-US"/>
        </w:rPr>
        <w:t>per</w:t>
      </w:r>
      <w:r w:rsidRPr="00511135">
        <w:rPr>
          <w:sz w:val="28"/>
          <w:szCs w:val="28"/>
        </w:rPr>
        <w:t xml:space="preserve"> </w:t>
      </w:r>
      <w:r w:rsidRPr="00511135">
        <w:rPr>
          <w:sz w:val="28"/>
          <w:szCs w:val="28"/>
          <w:lang w:val="en-US"/>
        </w:rPr>
        <w:t>os</w:t>
      </w:r>
      <w:r w:rsidRPr="00511135">
        <w:rPr>
          <w:sz w:val="28"/>
          <w:szCs w:val="28"/>
        </w:rPr>
        <w:t>»,  и как лечение отразится на обмене углеводов, липидов, белков.</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гиповитаминозе</w:t>
      </w:r>
      <w:proofErr w:type="gramStart"/>
      <w:r w:rsidRPr="00511135">
        <w:rPr>
          <w:sz w:val="28"/>
          <w:szCs w:val="28"/>
        </w:rPr>
        <w:t xml:space="preserve"> Д</w:t>
      </w:r>
      <w:proofErr w:type="gramEnd"/>
      <w:r w:rsidRPr="00511135">
        <w:rPr>
          <w:sz w:val="28"/>
          <w:szCs w:val="28"/>
        </w:rPr>
        <w:t xml:space="preserve"> нарушается процесс минерализации костей, уменьшается содержание в них кальция и фосфатов. В то же время концентрация кальция в крови сохраняется в пределах нормы или снижается незначительно. За </w:t>
      </w:r>
      <w:proofErr w:type="gramStart"/>
      <w:r w:rsidRPr="00511135">
        <w:rPr>
          <w:sz w:val="28"/>
          <w:szCs w:val="28"/>
        </w:rPr>
        <w:t>счет</w:t>
      </w:r>
      <w:proofErr w:type="gramEnd"/>
      <w:r w:rsidRPr="00511135">
        <w:rPr>
          <w:sz w:val="28"/>
          <w:szCs w:val="28"/>
        </w:rPr>
        <w:t xml:space="preserve"> каких источников поддерживается концентрация кальция в крови?</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выраженной диарее и рвоте может наблюдаться увеличение содержания общего белка в сыворотке крови. Предполагаемый механизм гиперпротеинемии.</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Какие изменения в свертывающей системе крови будут возникать при введении организм антагонистов витамина</w:t>
      </w:r>
      <w:proofErr w:type="gramStart"/>
      <w:r w:rsidRPr="00511135">
        <w:rPr>
          <w:sz w:val="28"/>
          <w:szCs w:val="28"/>
        </w:rPr>
        <w:t xml:space="preserve">  К</w:t>
      </w:r>
      <w:proofErr w:type="gramEnd"/>
      <w:r w:rsidRPr="00511135">
        <w:rPr>
          <w:sz w:val="28"/>
          <w:szCs w:val="28"/>
        </w:rPr>
        <w:t>?</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назначении диеты с низким содержанием углеводов, концентрация глюкозы в крови нормальная, уровень гликогена в печени несущественно снижен. Количество белков и жиров в организме достаточное. За </w:t>
      </w:r>
      <w:proofErr w:type="gramStart"/>
      <w:r w:rsidRPr="00511135">
        <w:rPr>
          <w:sz w:val="28"/>
          <w:szCs w:val="28"/>
        </w:rPr>
        <w:t>счет</w:t>
      </w:r>
      <w:proofErr w:type="gramEnd"/>
      <w:r w:rsidRPr="00511135">
        <w:rPr>
          <w:sz w:val="28"/>
          <w:szCs w:val="28"/>
        </w:rPr>
        <w:t xml:space="preserve"> какого процесса поддерживается уровень глюкозы в крови?</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w:t>
      </w:r>
      <w:proofErr w:type="gramStart"/>
      <w:r w:rsidRPr="00511135">
        <w:rPr>
          <w:sz w:val="28"/>
          <w:szCs w:val="28"/>
        </w:rPr>
        <w:t>хроническом</w:t>
      </w:r>
      <w:proofErr w:type="gramEnd"/>
      <w:r w:rsidRPr="00511135">
        <w:rPr>
          <w:sz w:val="28"/>
          <w:szCs w:val="28"/>
        </w:rPr>
        <w:t xml:space="preserve"> заболеванием печени возможно развитие отеков. При обследовании обнаружена концентрация альбуминов в крови 35 г/л. Объясните механизм наблюдаемых нарушений.</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 У мужчины после ожога, </w:t>
      </w:r>
      <w:proofErr w:type="gramStart"/>
      <w:r w:rsidRPr="00511135">
        <w:rPr>
          <w:sz w:val="28"/>
          <w:szCs w:val="28"/>
        </w:rPr>
        <w:t>потерявшему</w:t>
      </w:r>
      <w:proofErr w:type="gramEnd"/>
      <w:r w:rsidRPr="00511135">
        <w:rPr>
          <w:sz w:val="28"/>
          <w:szCs w:val="28"/>
        </w:rPr>
        <w:t xml:space="preserve"> большое количество жидкости, вводят плазму крови. Можно ли осуществить замену плазмы на физиологический раствор и почему?</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У женщины после переливания крови развилась желтуха. Какой вид желтухи можно заподозрить? Как должны </w:t>
      </w:r>
      <w:proofErr w:type="gramStart"/>
      <w:r w:rsidRPr="00511135">
        <w:rPr>
          <w:sz w:val="28"/>
          <w:szCs w:val="28"/>
        </w:rPr>
        <w:t>изменятся</w:t>
      </w:r>
      <w:proofErr w:type="gramEnd"/>
      <w:r w:rsidRPr="00511135">
        <w:rPr>
          <w:sz w:val="28"/>
          <w:szCs w:val="28"/>
        </w:rPr>
        <w:t xml:space="preserve"> показатели пигментного обмена в крови и моче?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каких патологических состояниях наблюдаются следующие изменения состава крови и мочи: в крови содержится 350 мкмоль/л общего билирубина, 288 мкмоль/л конъюгированного билирубина и 62 мкмоль/л неконъюгированного билирубина. В моче </w:t>
      </w:r>
      <w:proofErr w:type="gramStart"/>
      <w:r w:rsidRPr="00511135">
        <w:rPr>
          <w:sz w:val="28"/>
          <w:szCs w:val="28"/>
        </w:rPr>
        <w:t>обнаружены</w:t>
      </w:r>
      <w:proofErr w:type="gramEnd"/>
      <w:r w:rsidRPr="00511135">
        <w:rPr>
          <w:sz w:val="28"/>
          <w:szCs w:val="28"/>
        </w:rPr>
        <w:t xml:space="preserve"> билирубин и уробилиноген?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каких патологических состояниях наблюдаются следующие изменения состава крови и мочи: в плазме крови содержится 164 мкмоль/л общего билирубина, 141 мкмоль/л конъюгированного билирубина и 21 мкмоль/л неконъюгированного билирубина. В моче обнаружена билирубинурия, кал обесцвечен. Дайте оценку приведенным результатам.</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 Каков механизм лечебного действия аминоптерина при злокачественном остром лейкозе?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Объясните принцип применения в клинической практике дикумарола при остром тромбофлебите (образование кровяных сгустков, закупоривающих просвет сосуда).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Метанол (древесный спирт) обладает высокой токсичностью. Это обусловлено тем, что при окислении метанола образуется формальдегид. Реакция осуществляется при участии фермента алкогольдегидрогеназы. Одним из методов лечения при отравлении метанолом является назначение больному этанола внутрь или внутривенно в количествах</w:t>
      </w:r>
      <w:proofErr w:type="gramStart"/>
      <w:r w:rsidRPr="00511135">
        <w:rPr>
          <w:sz w:val="28"/>
          <w:szCs w:val="28"/>
        </w:rPr>
        <w:t xml:space="preserve"> ,</w:t>
      </w:r>
      <w:proofErr w:type="gramEnd"/>
      <w:r w:rsidRPr="00511135">
        <w:rPr>
          <w:sz w:val="28"/>
          <w:szCs w:val="28"/>
        </w:rPr>
        <w:t xml:space="preserve"> которые у здорового человека вызвали бы интоксикацию. Объясните, почему такое лечение эффективно.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Витамины Аи</w:t>
      </w:r>
      <w:proofErr w:type="gramStart"/>
      <w:r w:rsidRPr="00511135">
        <w:rPr>
          <w:sz w:val="28"/>
          <w:szCs w:val="28"/>
        </w:rPr>
        <w:t xml:space="preserve"> Д</w:t>
      </w:r>
      <w:proofErr w:type="gramEnd"/>
      <w:r w:rsidRPr="00511135">
        <w:rPr>
          <w:sz w:val="28"/>
          <w:szCs w:val="28"/>
        </w:rPr>
        <w:t xml:space="preserve"> можно применять сразу за один прием в таком количестве, которого достаточно для поддержания их нормального уровня в течение </w:t>
      </w:r>
      <w:r w:rsidRPr="00511135">
        <w:rPr>
          <w:sz w:val="28"/>
          <w:szCs w:val="28"/>
        </w:rPr>
        <w:lastRenderedPageBreak/>
        <w:t>нескольких недель. Витамины группы</w:t>
      </w:r>
      <w:proofErr w:type="gramStart"/>
      <w:r w:rsidRPr="00511135">
        <w:rPr>
          <w:sz w:val="28"/>
          <w:szCs w:val="28"/>
        </w:rPr>
        <w:t xml:space="preserve"> В</w:t>
      </w:r>
      <w:proofErr w:type="gramEnd"/>
      <w:r w:rsidRPr="00511135">
        <w:rPr>
          <w:sz w:val="28"/>
          <w:szCs w:val="28"/>
        </w:rPr>
        <w:t xml:space="preserve"> необходимо принимать значительно чаще. Почему?</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хронических заболеваниях печени, сопровождающих застоем желчи, можно наблюдать умеренную остеомаляцию - размягчение костной ткани, нарушение ее кальцификации. Объясните, недостаток,  какого витамина наблюдается и почему?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снижении активности окислительно-восстановительных процессов отмечается слабость, быстрая утомляемость, снижение внимания, плохой сон. Какие витамины необходимо включить в оздоровительный комплекс? Как объяснить повышение при этом эффективности энергетических процессов?</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Мужчина в течение многих месяцев питался  сырыми яйцами, что привело к воспалению кожных покровов, выпадению волос. Определите,  недостаточность какого витамина имела место? В каких биохимических реакциях участвует этот витамин в составе кофактора?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Известно, что витамин</w:t>
      </w:r>
      <w:proofErr w:type="gramStart"/>
      <w:r w:rsidRPr="00511135">
        <w:rPr>
          <w:sz w:val="28"/>
          <w:szCs w:val="28"/>
        </w:rPr>
        <w:t xml:space="preserve"> А</w:t>
      </w:r>
      <w:proofErr w:type="gramEnd"/>
      <w:r w:rsidRPr="00511135">
        <w:rPr>
          <w:sz w:val="28"/>
          <w:szCs w:val="28"/>
        </w:rPr>
        <w:t xml:space="preserve"> среди прочих биохимических функций регулирует деление и дифференцировку быстро  пролиферирующих тканей, хряща, костной ткани, сперматогенного эпителия и плаценты, эпителия кожи и слизистых. Как , по Вашему мнению, проявится дефицит витамина</w:t>
      </w:r>
      <w:proofErr w:type="gramStart"/>
      <w:r w:rsidRPr="00511135">
        <w:rPr>
          <w:sz w:val="28"/>
          <w:szCs w:val="28"/>
        </w:rPr>
        <w:t xml:space="preserve"> А</w:t>
      </w:r>
      <w:proofErr w:type="gramEnd"/>
      <w:r w:rsidRPr="00511135">
        <w:rPr>
          <w:sz w:val="28"/>
          <w:szCs w:val="28"/>
        </w:rPr>
        <w:t xml:space="preserve"> со стороны кожи, слизистых оболочек, функции размножения и течения беременности?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 При недостаточности фолиевой кислоты у беременных женщин наблюдается недоношенность, рождение детей с различными уродствами. Объясните связь этих явлений с биологическим действием фолацина.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Самым ранним признаком </w:t>
      </w:r>
      <w:proofErr w:type="gramStart"/>
      <w:r w:rsidRPr="00511135">
        <w:rPr>
          <w:sz w:val="28"/>
          <w:szCs w:val="28"/>
        </w:rPr>
        <w:t>недостаточности в организме</w:t>
      </w:r>
      <w:proofErr w:type="gramEnd"/>
      <w:r w:rsidRPr="00511135">
        <w:rPr>
          <w:sz w:val="28"/>
          <w:szCs w:val="28"/>
        </w:rPr>
        <w:t xml:space="preserve">  ретинола является нарушение темновой адаптации и ночная (куриная) слепота. Объясните какова связь между содержанием витамина</w:t>
      </w:r>
      <w:proofErr w:type="gramStart"/>
      <w:r w:rsidRPr="00511135">
        <w:rPr>
          <w:sz w:val="28"/>
          <w:szCs w:val="28"/>
        </w:rPr>
        <w:t xml:space="preserve"> А</w:t>
      </w:r>
      <w:proofErr w:type="gramEnd"/>
      <w:r w:rsidRPr="00511135">
        <w:rPr>
          <w:sz w:val="28"/>
          <w:szCs w:val="28"/>
        </w:rPr>
        <w:t xml:space="preserve"> в организме и светоощущением глаза? Какие, по Вашему мнению, причины, кроме недостаточного потребления каротина или ретинола с пищей, могут привести к развитию ночной слепоты?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У жителей Арктики, употребляющих в пищу печень полярного медведя, наблюдались симптомы общей интоксикации организма, связанные с явлениями гипервитаминоза. </w:t>
      </w:r>
      <w:proofErr w:type="gramStart"/>
      <w:r w:rsidRPr="00511135">
        <w:rPr>
          <w:sz w:val="28"/>
          <w:szCs w:val="28"/>
        </w:rPr>
        <w:t>Передозировка</w:t>
      </w:r>
      <w:proofErr w:type="gramEnd"/>
      <w:r w:rsidRPr="00511135">
        <w:rPr>
          <w:sz w:val="28"/>
          <w:szCs w:val="28"/>
        </w:rPr>
        <w:t xml:space="preserve"> какого витамина могла вызвать это состояние и почему?</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Суточная потребность взрослого человека в витамине РР уменьшается, если в пище содержится большое количество аминокислоты триптофан. Объясните, с чем это связано.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Голуби, находящиеся на экспериментальной диете, утрачивали координацию движений и способность удерживать тело в равновесии. Уровень пирувата в крови и мозгу этих птиц значительно превышал нормальные. Такое состояние проходило, если голубям давали мясо. Объясните эти наблюдения.</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Почему при отравлении солями тяжелых металлов пострадавшему дают пить молоко и (или) яичный белок?</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Больной туберкулезом длительное время принимал изониазид; предъявляет жалобы на шелушение и сухость кожи, нарушение чувствительности конечностей. При исследовании крови обнаружены признаки малокровия. Для какого авитаминоза характерны эти изменения и в чем причина его развития?</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lastRenderedPageBreak/>
        <w:t>Компонентом глазных капель, назначаемых при катаракте (помутнение хрусталика глаза) является рибофлавин. С чем связан положительный эффект лечебного препарата?</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длительном приеме антибиотиков, отмечается повышенная кровоточивость и плохая свертываемость крови. В чем причина нарушений свертываемости?</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 Некоторые препарат</w:t>
      </w:r>
      <w:proofErr w:type="gramStart"/>
      <w:r w:rsidRPr="00511135">
        <w:rPr>
          <w:sz w:val="28"/>
          <w:szCs w:val="28"/>
        </w:rPr>
        <w:t>ы-</w:t>
      </w:r>
      <w:proofErr w:type="gramEnd"/>
      <w:r w:rsidRPr="00511135">
        <w:rPr>
          <w:sz w:val="28"/>
          <w:szCs w:val="28"/>
        </w:rPr>
        <w:t xml:space="preserve"> кофеин, теофиллин- угнетают действие фермента фосфодиэстеразы, катализирующего реакцию: цАМФ→АМФ. Как изменится количество жирных кислот в крови при введении этих препаратов?</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избыточном поступлении в составе белков в организм лейцина, изолейцина, триптофана указанные аминокислоты подвергаются окислительным превращениям. Назовите ключевой метаболит, образующийся при окислении безазотистого остатка указанных аминокислот и возможные пути его дальнейшего использования в организме.</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 xml:space="preserve">При заболевании желудка назначают пепсин и соляную кислоту. Как объяснить это назначение? </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Каким витамином лечат тоник</w:t>
      </w:r>
      <w:proofErr w:type="gramStart"/>
      <w:r w:rsidRPr="00511135">
        <w:rPr>
          <w:sz w:val="28"/>
          <w:szCs w:val="28"/>
        </w:rPr>
        <w:t>о-</w:t>
      </w:r>
      <w:proofErr w:type="gramEnd"/>
      <w:r w:rsidRPr="00511135">
        <w:rPr>
          <w:sz w:val="28"/>
          <w:szCs w:val="28"/>
        </w:rPr>
        <w:t xml:space="preserve"> клонические судороги, возникающие после рождения ребенка? С каким медиатором и с наследственной </w:t>
      </w:r>
      <w:proofErr w:type="gramStart"/>
      <w:r w:rsidRPr="00511135">
        <w:rPr>
          <w:sz w:val="28"/>
          <w:szCs w:val="28"/>
        </w:rPr>
        <w:t>недостаточностью</w:t>
      </w:r>
      <w:proofErr w:type="gramEnd"/>
      <w:r w:rsidRPr="00511135">
        <w:rPr>
          <w:sz w:val="28"/>
          <w:szCs w:val="28"/>
        </w:rPr>
        <w:t xml:space="preserve"> какого фермента связана эта болезнь?</w:t>
      </w:r>
    </w:p>
    <w:p w:rsidR="003358BE" w:rsidRPr="00511135" w:rsidRDefault="003358BE" w:rsidP="00D41D2A">
      <w:pPr>
        <w:numPr>
          <w:ilvl w:val="0"/>
          <w:numId w:val="216"/>
        </w:numPr>
        <w:tabs>
          <w:tab w:val="num" w:pos="426"/>
        </w:tabs>
        <w:ind w:left="426" w:hanging="426"/>
        <w:contextualSpacing/>
        <w:jc w:val="both"/>
        <w:rPr>
          <w:sz w:val="28"/>
          <w:szCs w:val="28"/>
        </w:rPr>
      </w:pPr>
      <w:r w:rsidRPr="00511135">
        <w:rPr>
          <w:sz w:val="28"/>
          <w:szCs w:val="28"/>
        </w:rPr>
        <w:t>При хроническом гепатите отмечается снижение свертываемости крови, подкожные кровоизлияния. Объясните механизм возникновения отмеченных нарушений. Дефицит, какого витамина вызвал эти нарушения и почему?</w:t>
      </w:r>
    </w:p>
    <w:p w:rsidR="003D3B25" w:rsidRPr="00511135" w:rsidRDefault="003D3B25" w:rsidP="003D3B25">
      <w:pPr>
        <w:pStyle w:val="a5"/>
        <w:ind w:left="0" w:firstLine="709"/>
        <w:rPr>
          <w:rFonts w:ascii="Times New Roman" w:hAnsi="Times New Roman"/>
          <w:b/>
          <w:color w:val="000000"/>
          <w:sz w:val="28"/>
          <w:szCs w:val="28"/>
        </w:rPr>
      </w:pPr>
    </w:p>
    <w:p w:rsidR="003D3B25" w:rsidRPr="00511135" w:rsidRDefault="003D3B25" w:rsidP="003D3B25">
      <w:pPr>
        <w:pStyle w:val="a5"/>
        <w:ind w:left="0" w:firstLine="709"/>
        <w:jc w:val="center"/>
        <w:rPr>
          <w:rFonts w:ascii="Times New Roman" w:hAnsi="Times New Roman"/>
          <w:b/>
          <w:color w:val="000000"/>
          <w:sz w:val="28"/>
          <w:szCs w:val="28"/>
        </w:rPr>
      </w:pPr>
      <w:r w:rsidRPr="00511135">
        <w:rPr>
          <w:rFonts w:ascii="Times New Roman" w:hAnsi="Times New Roman"/>
          <w:b/>
          <w:color w:val="000000"/>
          <w:sz w:val="28"/>
          <w:szCs w:val="28"/>
        </w:rPr>
        <w:t>Образец экзаменационного билета</w:t>
      </w:r>
    </w:p>
    <w:p w:rsidR="003D3B25" w:rsidRPr="00511135" w:rsidRDefault="003D3B25" w:rsidP="003D3B25">
      <w:pPr>
        <w:pStyle w:val="a5"/>
        <w:ind w:left="0" w:firstLine="709"/>
        <w:jc w:val="center"/>
        <w:rPr>
          <w:rFonts w:ascii="Times New Roman" w:hAnsi="Times New Roman"/>
          <w:i/>
          <w:color w:val="000000"/>
          <w:sz w:val="28"/>
          <w:szCs w:val="28"/>
        </w:rPr>
      </w:pPr>
    </w:p>
    <w:p w:rsidR="00787E04" w:rsidRPr="004F04D7" w:rsidRDefault="00787E04" w:rsidP="00787E04">
      <w:pPr>
        <w:ind w:firstLine="709"/>
        <w:jc w:val="center"/>
        <w:rPr>
          <w:sz w:val="28"/>
          <w:szCs w:val="28"/>
        </w:rPr>
      </w:pPr>
      <w:r w:rsidRPr="004F04D7">
        <w:rPr>
          <w:sz w:val="28"/>
          <w:szCs w:val="28"/>
        </w:rPr>
        <w:t xml:space="preserve">ФЕДЕРАЛЬНОЕ ГОСУДАРСТВЕННОЕ БЮДЖЕТНОЕ ОБРАЗОВАТЕЛЬНОЕ УЧРЕЖДЕНИЕ ВЫСШЕГО ОБРАЗОВАНИЯ </w:t>
      </w:r>
    </w:p>
    <w:p w:rsidR="00787E04" w:rsidRPr="004F04D7" w:rsidRDefault="00787E04" w:rsidP="00787E04">
      <w:pPr>
        <w:ind w:firstLine="709"/>
        <w:jc w:val="center"/>
        <w:rPr>
          <w:sz w:val="28"/>
          <w:szCs w:val="28"/>
        </w:rPr>
      </w:pPr>
      <w:r w:rsidRPr="004F04D7">
        <w:rPr>
          <w:sz w:val="28"/>
          <w:szCs w:val="28"/>
        </w:rPr>
        <w:t>«ОРЕНБУРГСКИЙ ГОСУДАРСТВЕННЫЙ МЕДИЦИНСКИЙ УНИВЕРСИТЕТ» МИНИСТЕРСТВА ЗДРАВООХРАНЕНИЯ РОССИЙСКОЙ ФЕДЕРАЦИИ</w:t>
      </w:r>
    </w:p>
    <w:p w:rsidR="00787E04" w:rsidRPr="004F04D7" w:rsidRDefault="00787E04" w:rsidP="00787E04">
      <w:pPr>
        <w:ind w:firstLine="709"/>
        <w:jc w:val="center"/>
        <w:rPr>
          <w:sz w:val="28"/>
          <w:szCs w:val="28"/>
        </w:rPr>
      </w:pPr>
    </w:p>
    <w:p w:rsidR="00787E04" w:rsidRPr="004F04D7" w:rsidRDefault="00787E04" w:rsidP="00787E04">
      <w:pPr>
        <w:ind w:firstLine="709"/>
        <w:jc w:val="center"/>
        <w:rPr>
          <w:sz w:val="28"/>
          <w:szCs w:val="28"/>
        </w:rPr>
      </w:pPr>
      <w:r w:rsidRPr="004F04D7">
        <w:rPr>
          <w:sz w:val="28"/>
          <w:szCs w:val="28"/>
        </w:rPr>
        <w:t>кафедра фармацевтической химии</w:t>
      </w:r>
    </w:p>
    <w:p w:rsidR="00787E04" w:rsidRPr="004F04D7" w:rsidRDefault="00787E04" w:rsidP="00787E04">
      <w:pPr>
        <w:ind w:firstLine="709"/>
        <w:jc w:val="center"/>
        <w:rPr>
          <w:sz w:val="28"/>
          <w:szCs w:val="28"/>
        </w:rPr>
      </w:pPr>
      <w:r w:rsidRPr="004F04D7">
        <w:rPr>
          <w:sz w:val="28"/>
          <w:szCs w:val="28"/>
        </w:rPr>
        <w:t>направление подготовки (специальность) 33.05.01Фармация</w:t>
      </w:r>
    </w:p>
    <w:p w:rsidR="00787E04" w:rsidRPr="004F04D7" w:rsidRDefault="00787E04" w:rsidP="00787E04">
      <w:pPr>
        <w:ind w:firstLine="709"/>
        <w:jc w:val="center"/>
        <w:rPr>
          <w:sz w:val="28"/>
          <w:szCs w:val="28"/>
        </w:rPr>
      </w:pPr>
      <w:r w:rsidRPr="004F04D7">
        <w:rPr>
          <w:sz w:val="28"/>
          <w:szCs w:val="28"/>
        </w:rPr>
        <w:t>дисциплина Биологическая химия</w:t>
      </w:r>
    </w:p>
    <w:p w:rsidR="003D3B25" w:rsidRPr="004F04D7" w:rsidRDefault="003D3B25" w:rsidP="003D3B25">
      <w:pPr>
        <w:ind w:firstLine="709"/>
        <w:jc w:val="center"/>
        <w:rPr>
          <w:sz w:val="28"/>
          <w:szCs w:val="28"/>
        </w:rPr>
      </w:pPr>
    </w:p>
    <w:p w:rsidR="003D3B25" w:rsidRPr="004F04D7" w:rsidRDefault="003D3B25" w:rsidP="003D3B25">
      <w:pPr>
        <w:ind w:firstLine="709"/>
        <w:jc w:val="center"/>
        <w:rPr>
          <w:sz w:val="28"/>
          <w:szCs w:val="28"/>
        </w:rPr>
      </w:pPr>
    </w:p>
    <w:p w:rsidR="003D3B25" w:rsidRPr="004F04D7" w:rsidRDefault="003D3B25" w:rsidP="003D3B25">
      <w:pPr>
        <w:ind w:firstLine="709"/>
        <w:jc w:val="center"/>
        <w:rPr>
          <w:b/>
          <w:sz w:val="28"/>
          <w:szCs w:val="28"/>
        </w:rPr>
      </w:pPr>
      <w:r w:rsidRPr="004F04D7">
        <w:rPr>
          <w:b/>
          <w:sz w:val="28"/>
          <w:szCs w:val="28"/>
        </w:rPr>
        <w:t>ЭКЗАМЕНАЦИОННЫЙ  БИЛЕТ №1</w:t>
      </w:r>
    </w:p>
    <w:p w:rsidR="008D4EAD" w:rsidRPr="008D4EAD" w:rsidRDefault="008D4EAD" w:rsidP="00D41D2A">
      <w:pPr>
        <w:numPr>
          <w:ilvl w:val="0"/>
          <w:numId w:val="226"/>
        </w:numPr>
        <w:tabs>
          <w:tab w:val="num" w:pos="426"/>
          <w:tab w:val="left" w:pos="540"/>
          <w:tab w:val="num" w:pos="1440"/>
        </w:tabs>
        <w:ind w:left="0" w:firstLine="0"/>
        <w:contextualSpacing/>
        <w:jc w:val="both"/>
        <w:rPr>
          <w:sz w:val="28"/>
          <w:szCs w:val="28"/>
        </w:rPr>
      </w:pPr>
      <w:r w:rsidRPr="008D4EAD">
        <w:rPr>
          <w:sz w:val="28"/>
          <w:szCs w:val="28"/>
        </w:rPr>
        <w:t>Трансаминирование (переаминирование). Химизм, характеристика ферментных систем (трансаминаз), кофакторная роль витамина В</w:t>
      </w:r>
      <w:proofErr w:type="gramStart"/>
      <w:r w:rsidRPr="008D4EAD">
        <w:rPr>
          <w:sz w:val="28"/>
          <w:szCs w:val="28"/>
          <w:vertAlign w:val="subscript"/>
        </w:rPr>
        <w:t>6</w:t>
      </w:r>
      <w:proofErr w:type="gramEnd"/>
      <w:r w:rsidRPr="008D4EAD">
        <w:rPr>
          <w:sz w:val="28"/>
          <w:szCs w:val="28"/>
          <w:vertAlign w:val="subscript"/>
        </w:rPr>
        <w:t xml:space="preserve"> </w:t>
      </w:r>
      <w:r w:rsidRPr="008D4EAD">
        <w:rPr>
          <w:sz w:val="28"/>
          <w:szCs w:val="28"/>
        </w:rPr>
        <w:t>Роль пирувата, оксалоацетата и α- кетоглутарата в процессе трансаминирования.  Коллекторная функция α- кетоглутарата и глутамата. Биологическое значение реакций трансаминирования.</w:t>
      </w:r>
    </w:p>
    <w:p w:rsidR="008D4EAD" w:rsidRPr="008D4EAD" w:rsidRDefault="008D4EAD" w:rsidP="00D41D2A">
      <w:pPr>
        <w:numPr>
          <w:ilvl w:val="0"/>
          <w:numId w:val="226"/>
        </w:numPr>
        <w:tabs>
          <w:tab w:val="num" w:pos="426"/>
          <w:tab w:val="left" w:pos="540"/>
          <w:tab w:val="num" w:pos="1440"/>
        </w:tabs>
        <w:ind w:left="0" w:firstLine="0"/>
        <w:contextualSpacing/>
        <w:jc w:val="both"/>
        <w:rPr>
          <w:sz w:val="28"/>
          <w:szCs w:val="28"/>
        </w:rPr>
      </w:pPr>
      <w:r w:rsidRPr="008D4EAD">
        <w:rPr>
          <w:sz w:val="28"/>
          <w:szCs w:val="28"/>
        </w:rPr>
        <w:t>Витамин</w:t>
      </w:r>
      <w:proofErr w:type="gramStart"/>
      <w:r w:rsidRPr="008D4EAD">
        <w:rPr>
          <w:sz w:val="28"/>
          <w:szCs w:val="28"/>
        </w:rPr>
        <w:t xml:space="preserve"> К</w:t>
      </w:r>
      <w:proofErr w:type="gramEnd"/>
      <w:r w:rsidRPr="008D4EAD">
        <w:rPr>
          <w:sz w:val="28"/>
          <w:szCs w:val="28"/>
        </w:rPr>
        <w:t xml:space="preserve"> – представление о химической структуре. Участие в обменных процессах. Источники, суточная потребность. Авитаминоз, гиповитаминоз. Применение в медицине. </w:t>
      </w:r>
    </w:p>
    <w:p w:rsidR="008D4EAD" w:rsidRPr="008D4EAD" w:rsidRDefault="008D4EAD" w:rsidP="00D41D2A">
      <w:pPr>
        <w:pStyle w:val="a5"/>
        <w:numPr>
          <w:ilvl w:val="0"/>
          <w:numId w:val="226"/>
        </w:numPr>
        <w:tabs>
          <w:tab w:val="num" w:pos="426"/>
        </w:tabs>
        <w:ind w:left="0" w:firstLine="0"/>
        <w:rPr>
          <w:rFonts w:ascii="Times New Roman" w:hAnsi="Times New Roman"/>
          <w:sz w:val="28"/>
          <w:szCs w:val="28"/>
        </w:rPr>
      </w:pPr>
      <w:r w:rsidRPr="008D4EAD">
        <w:rPr>
          <w:rFonts w:ascii="Times New Roman" w:hAnsi="Times New Roman"/>
          <w:sz w:val="28"/>
          <w:szCs w:val="28"/>
        </w:rPr>
        <w:t xml:space="preserve">Антибиотик азасерин – структурный аналог глутамина является мощным ингибитором синтеза пуриновых нуклеотидов и применяется в химиотерапии опухолей. Зная происхождение атомов гетероциклического кольца пурина, </w:t>
      </w:r>
      <w:r w:rsidRPr="008D4EAD">
        <w:rPr>
          <w:rFonts w:ascii="Times New Roman" w:hAnsi="Times New Roman"/>
          <w:sz w:val="28"/>
          <w:szCs w:val="28"/>
        </w:rPr>
        <w:lastRenderedPageBreak/>
        <w:t>определите, какие этапы синтеза ИМФ будут ингибированы при введении азасерина?</w:t>
      </w:r>
    </w:p>
    <w:p w:rsidR="003D3B25" w:rsidRPr="004F04D7" w:rsidRDefault="003D3B25" w:rsidP="003D3B25">
      <w:pPr>
        <w:ind w:firstLine="709"/>
        <w:jc w:val="center"/>
        <w:rPr>
          <w:b/>
          <w:sz w:val="28"/>
          <w:szCs w:val="28"/>
        </w:rPr>
      </w:pPr>
    </w:p>
    <w:p w:rsidR="004F04D7" w:rsidRPr="004F04D7" w:rsidRDefault="004F04D7" w:rsidP="004F04D7">
      <w:pPr>
        <w:spacing w:line="276" w:lineRule="auto"/>
        <w:rPr>
          <w:sz w:val="28"/>
          <w:szCs w:val="28"/>
        </w:rPr>
      </w:pPr>
    </w:p>
    <w:p w:rsidR="004F04D7" w:rsidRPr="004F04D7" w:rsidRDefault="004F04D7" w:rsidP="004F04D7">
      <w:pPr>
        <w:spacing w:line="276" w:lineRule="auto"/>
        <w:rPr>
          <w:sz w:val="28"/>
          <w:szCs w:val="28"/>
        </w:rPr>
      </w:pPr>
      <w:r w:rsidRPr="004F04D7">
        <w:rPr>
          <w:sz w:val="28"/>
          <w:szCs w:val="28"/>
        </w:rPr>
        <w:t>Заведующий кафедрой</w:t>
      </w:r>
    </w:p>
    <w:p w:rsidR="004F04D7" w:rsidRPr="004F04D7" w:rsidRDefault="004F04D7" w:rsidP="004F04D7">
      <w:pPr>
        <w:spacing w:line="276" w:lineRule="auto"/>
        <w:rPr>
          <w:sz w:val="28"/>
          <w:szCs w:val="28"/>
        </w:rPr>
      </w:pPr>
      <w:r w:rsidRPr="004F04D7">
        <w:rPr>
          <w:sz w:val="28"/>
          <w:szCs w:val="28"/>
        </w:rPr>
        <w:t xml:space="preserve"> фармацевтической химии, </w:t>
      </w:r>
    </w:p>
    <w:p w:rsidR="004F04D7" w:rsidRPr="004F04D7" w:rsidRDefault="004F04D7" w:rsidP="004F04D7">
      <w:pPr>
        <w:spacing w:line="276" w:lineRule="auto"/>
        <w:rPr>
          <w:sz w:val="28"/>
          <w:szCs w:val="28"/>
        </w:rPr>
      </w:pPr>
      <w:proofErr w:type="gramStart"/>
      <w:r w:rsidRPr="004F04D7">
        <w:rPr>
          <w:sz w:val="28"/>
          <w:szCs w:val="28"/>
        </w:rPr>
        <w:t>д.б</w:t>
      </w:r>
      <w:proofErr w:type="gramEnd"/>
      <w:r w:rsidRPr="004F04D7">
        <w:rPr>
          <w:sz w:val="28"/>
          <w:szCs w:val="28"/>
        </w:rPr>
        <w:t>.н., доцент                                                                                 И.В. Михайлова</w:t>
      </w:r>
    </w:p>
    <w:p w:rsidR="004F04D7" w:rsidRPr="004F04D7" w:rsidRDefault="004F04D7" w:rsidP="004F04D7">
      <w:pPr>
        <w:ind w:firstLine="709"/>
        <w:rPr>
          <w:sz w:val="28"/>
          <w:szCs w:val="28"/>
        </w:rPr>
      </w:pPr>
    </w:p>
    <w:p w:rsidR="004F04D7" w:rsidRPr="004F04D7" w:rsidRDefault="004F04D7" w:rsidP="004F04D7">
      <w:pPr>
        <w:spacing w:line="276" w:lineRule="auto"/>
        <w:rPr>
          <w:sz w:val="28"/>
          <w:szCs w:val="28"/>
        </w:rPr>
      </w:pPr>
      <w:r w:rsidRPr="004F04D7">
        <w:rPr>
          <w:sz w:val="28"/>
          <w:szCs w:val="28"/>
        </w:rPr>
        <w:t xml:space="preserve">Декан факультетов </w:t>
      </w:r>
      <w:proofErr w:type="gramStart"/>
      <w:r w:rsidRPr="004F04D7">
        <w:rPr>
          <w:sz w:val="28"/>
          <w:szCs w:val="28"/>
        </w:rPr>
        <w:t>фармацевтического</w:t>
      </w:r>
      <w:proofErr w:type="gramEnd"/>
      <w:r w:rsidRPr="004F04D7">
        <w:rPr>
          <w:sz w:val="28"/>
          <w:szCs w:val="28"/>
        </w:rPr>
        <w:t xml:space="preserve"> и </w:t>
      </w:r>
    </w:p>
    <w:p w:rsidR="004F04D7" w:rsidRPr="004F04D7" w:rsidRDefault="004F04D7" w:rsidP="004F04D7">
      <w:pPr>
        <w:spacing w:line="276" w:lineRule="auto"/>
        <w:rPr>
          <w:sz w:val="28"/>
          <w:szCs w:val="28"/>
        </w:rPr>
      </w:pPr>
      <w:r w:rsidRPr="004F04D7">
        <w:rPr>
          <w:sz w:val="28"/>
          <w:szCs w:val="28"/>
        </w:rPr>
        <w:t xml:space="preserve">клинической психологии, </w:t>
      </w:r>
    </w:p>
    <w:p w:rsidR="004F04D7" w:rsidRPr="004F04D7" w:rsidRDefault="004F04D7" w:rsidP="004F04D7">
      <w:pPr>
        <w:spacing w:line="276" w:lineRule="auto"/>
        <w:rPr>
          <w:sz w:val="28"/>
          <w:szCs w:val="28"/>
        </w:rPr>
      </w:pPr>
      <w:proofErr w:type="gramStart"/>
      <w:r w:rsidRPr="004F04D7">
        <w:rPr>
          <w:sz w:val="28"/>
          <w:szCs w:val="28"/>
        </w:rPr>
        <w:t>д.б</w:t>
      </w:r>
      <w:proofErr w:type="gramEnd"/>
      <w:r w:rsidRPr="004F04D7">
        <w:rPr>
          <w:sz w:val="28"/>
          <w:szCs w:val="28"/>
        </w:rPr>
        <w:t xml:space="preserve">.н., доцент                                                                                  И.В. Михайлова   </w:t>
      </w:r>
    </w:p>
    <w:p w:rsidR="004F04D7" w:rsidRPr="004F04D7" w:rsidRDefault="004F04D7" w:rsidP="004F04D7">
      <w:pPr>
        <w:ind w:firstLine="709"/>
        <w:rPr>
          <w:sz w:val="28"/>
          <w:szCs w:val="28"/>
        </w:rPr>
      </w:pPr>
    </w:p>
    <w:p w:rsidR="004F04D7" w:rsidRDefault="004F04D7" w:rsidP="004F04D7">
      <w:pPr>
        <w:ind w:firstLine="709"/>
        <w:jc w:val="right"/>
      </w:pPr>
      <w:r w:rsidRPr="004F04D7">
        <w:rPr>
          <w:sz w:val="28"/>
          <w:szCs w:val="28"/>
        </w:rPr>
        <w:t>«09» ноября 2022г</w:t>
      </w:r>
    </w:p>
    <w:p w:rsidR="003D3B25" w:rsidRPr="00511135" w:rsidRDefault="003D3B25" w:rsidP="003D3B25">
      <w:pPr>
        <w:ind w:firstLine="709"/>
        <w:jc w:val="center"/>
        <w:rPr>
          <w:b/>
          <w:sz w:val="28"/>
          <w:szCs w:val="28"/>
        </w:rPr>
      </w:pPr>
    </w:p>
    <w:p w:rsidR="003D3B25" w:rsidRPr="00511135" w:rsidRDefault="003D3B25" w:rsidP="003D3B25">
      <w:pPr>
        <w:ind w:firstLine="709"/>
        <w:jc w:val="both"/>
        <w:rPr>
          <w:b/>
          <w:color w:val="000000"/>
          <w:sz w:val="28"/>
          <w:szCs w:val="28"/>
        </w:rPr>
      </w:pPr>
      <w:r w:rsidRPr="00511135">
        <w:rPr>
          <w:b/>
          <w:color w:val="000000"/>
          <w:sz w:val="28"/>
          <w:szCs w:val="28"/>
        </w:rPr>
        <w:t xml:space="preserve">Перечень дидактических материалов </w:t>
      </w:r>
      <w:proofErr w:type="gramStart"/>
      <w:r w:rsidRPr="00511135">
        <w:rPr>
          <w:b/>
          <w:color w:val="000000"/>
          <w:sz w:val="28"/>
          <w:szCs w:val="28"/>
        </w:rPr>
        <w:t>для</w:t>
      </w:r>
      <w:proofErr w:type="gramEnd"/>
      <w:r w:rsidRPr="00511135">
        <w:rPr>
          <w:b/>
          <w:color w:val="000000"/>
          <w:sz w:val="28"/>
          <w:szCs w:val="28"/>
        </w:rPr>
        <w:t xml:space="preserve"> обучающихся на промежуточной аттестации.</w:t>
      </w:r>
    </w:p>
    <w:p w:rsidR="003D3B25" w:rsidRDefault="008C32A4" w:rsidP="003D3B25">
      <w:pPr>
        <w:ind w:firstLine="709"/>
        <w:jc w:val="both"/>
        <w:rPr>
          <w:color w:val="000000"/>
          <w:sz w:val="28"/>
          <w:szCs w:val="28"/>
        </w:rPr>
      </w:pPr>
      <w:r w:rsidRPr="00AF4CF4">
        <w:rPr>
          <w:color w:val="000000"/>
          <w:sz w:val="28"/>
          <w:szCs w:val="28"/>
        </w:rPr>
        <w:t xml:space="preserve">- билеты экзаменационные с ситуационными задачами; </w:t>
      </w:r>
    </w:p>
    <w:p w:rsidR="008D4EAD" w:rsidRDefault="008D4EAD" w:rsidP="003D3B25">
      <w:pPr>
        <w:ind w:firstLine="709"/>
        <w:jc w:val="both"/>
        <w:rPr>
          <w:color w:val="000000"/>
          <w:sz w:val="28"/>
          <w:szCs w:val="28"/>
        </w:rPr>
      </w:pPr>
    </w:p>
    <w:p w:rsidR="008E0A05" w:rsidRDefault="008E0A05" w:rsidP="00EA6EAE">
      <w:pPr>
        <w:ind w:firstLine="709"/>
        <w:contextualSpacing/>
        <w:jc w:val="center"/>
        <w:rPr>
          <w:b/>
          <w:color w:val="000000"/>
          <w:sz w:val="28"/>
          <w:szCs w:val="28"/>
          <w:shd w:val="clear" w:color="auto" w:fill="FFFFFF"/>
        </w:rPr>
      </w:pPr>
    </w:p>
    <w:p w:rsidR="00EA6EAE" w:rsidRDefault="00EA6EAE" w:rsidP="00EA6EAE">
      <w:pPr>
        <w:ind w:firstLine="709"/>
        <w:contextualSpacing/>
        <w:jc w:val="center"/>
        <w:rPr>
          <w:b/>
          <w:color w:val="000000"/>
          <w:sz w:val="28"/>
          <w:szCs w:val="28"/>
          <w:shd w:val="clear" w:color="auto" w:fill="FFFFFF"/>
        </w:rPr>
      </w:pPr>
      <w:r>
        <w:rPr>
          <w:b/>
          <w:color w:val="000000"/>
          <w:sz w:val="28"/>
          <w:szCs w:val="28"/>
          <w:shd w:val="clear" w:color="auto" w:fill="FFFFFF"/>
        </w:rPr>
        <w:t xml:space="preserve">ТИПОВЫЕ ЗАДАЧИ С </w:t>
      </w:r>
      <w:r w:rsidRPr="00833349">
        <w:rPr>
          <w:b/>
          <w:color w:val="000000"/>
          <w:sz w:val="28"/>
          <w:szCs w:val="28"/>
          <w:shd w:val="clear" w:color="auto" w:fill="FFFFFF"/>
        </w:rPr>
        <w:t>АЛГОРИТМОМ РЕШЕНИЯ:</w:t>
      </w:r>
    </w:p>
    <w:p w:rsidR="00FB010B" w:rsidRPr="00FB010B" w:rsidRDefault="00FB010B" w:rsidP="00FB010B">
      <w:pPr>
        <w:contextualSpacing/>
        <w:jc w:val="both"/>
        <w:rPr>
          <w:rFonts w:eastAsia="Calibri"/>
          <w:b/>
          <w:color w:val="000000"/>
          <w:sz w:val="28"/>
          <w:szCs w:val="28"/>
        </w:rPr>
      </w:pPr>
      <w:r w:rsidRPr="00FB010B">
        <w:rPr>
          <w:rFonts w:eastAsia="Calibri"/>
          <w:b/>
          <w:color w:val="000000"/>
          <w:sz w:val="28"/>
          <w:szCs w:val="28"/>
        </w:rPr>
        <w:t>1.Данный витамин может образовываться из триптофана. Напишите формулу данного витамина. Укажите химическое, клиническое и буквенное название данного витамина, его роль в обмене веществ, химические реакции, в которых он участвует. Опишите признаки гиповитаминоза.</w:t>
      </w:r>
    </w:p>
    <w:p w:rsidR="00FB010B" w:rsidRPr="00FB010B" w:rsidRDefault="00FB010B" w:rsidP="00FB010B">
      <w:pPr>
        <w:ind w:firstLine="567"/>
        <w:contextualSpacing/>
        <w:jc w:val="both"/>
        <w:rPr>
          <w:b/>
          <w:color w:val="000000"/>
          <w:sz w:val="28"/>
          <w:szCs w:val="28"/>
        </w:rPr>
      </w:pPr>
      <w:r>
        <w:rPr>
          <w:b/>
          <w:color w:val="000000"/>
          <w:sz w:val="28"/>
          <w:szCs w:val="28"/>
        </w:rPr>
        <w:t>Решение:</w:t>
      </w:r>
    </w:p>
    <w:p w:rsidR="00FB010B" w:rsidRPr="00FB010B" w:rsidRDefault="00FB010B" w:rsidP="00FB010B">
      <w:pPr>
        <w:ind w:firstLine="709"/>
        <w:contextualSpacing/>
        <w:jc w:val="both"/>
        <w:rPr>
          <w:color w:val="000000"/>
          <w:sz w:val="28"/>
          <w:szCs w:val="28"/>
        </w:rPr>
      </w:pPr>
      <w:r w:rsidRPr="00FB010B">
        <w:rPr>
          <w:color w:val="000000"/>
          <w:sz w:val="28"/>
          <w:szCs w:val="28"/>
        </w:rPr>
        <w:t>Из триптофана может образовываться витамин РР.</w:t>
      </w:r>
      <w:r>
        <w:rPr>
          <w:color w:val="000000"/>
          <w:sz w:val="28"/>
          <w:szCs w:val="28"/>
        </w:rPr>
        <w:t xml:space="preserve"> </w:t>
      </w:r>
      <w:r w:rsidRPr="00FB010B">
        <w:rPr>
          <w:color w:val="000000"/>
          <w:kern w:val="36"/>
          <w:sz w:val="28"/>
          <w:szCs w:val="28"/>
        </w:rPr>
        <w:t>Витамин В</w:t>
      </w:r>
      <w:r w:rsidRPr="00FB010B">
        <w:rPr>
          <w:color w:val="000000"/>
          <w:kern w:val="36"/>
          <w:sz w:val="28"/>
          <w:szCs w:val="28"/>
          <w:vertAlign w:val="subscript"/>
        </w:rPr>
        <w:t>5</w:t>
      </w:r>
      <w:r w:rsidRPr="00FB010B">
        <w:rPr>
          <w:color w:val="000000"/>
          <w:kern w:val="36"/>
          <w:sz w:val="28"/>
          <w:szCs w:val="28"/>
        </w:rPr>
        <w:t xml:space="preserve"> (PP, ниацин,</w:t>
      </w:r>
      <w:r>
        <w:rPr>
          <w:color w:val="000000"/>
          <w:kern w:val="36"/>
          <w:sz w:val="28"/>
          <w:szCs w:val="28"/>
        </w:rPr>
        <w:t xml:space="preserve"> </w:t>
      </w:r>
      <w:r w:rsidRPr="00FB010B">
        <w:rPr>
          <w:color w:val="000000"/>
          <w:kern w:val="36"/>
          <w:sz w:val="28"/>
          <w:szCs w:val="28"/>
        </w:rPr>
        <w:t>физиологическое названи</w:t>
      </w:r>
      <w:proofErr w:type="gramStart"/>
      <w:r w:rsidRPr="00FB010B">
        <w:rPr>
          <w:color w:val="000000"/>
          <w:kern w:val="36"/>
          <w:sz w:val="28"/>
          <w:szCs w:val="28"/>
        </w:rPr>
        <w:t>е-</w:t>
      </w:r>
      <w:proofErr w:type="gramEnd"/>
      <w:r w:rsidRPr="00FB010B">
        <w:rPr>
          <w:color w:val="000000"/>
          <w:kern w:val="36"/>
          <w:sz w:val="28"/>
          <w:szCs w:val="28"/>
        </w:rPr>
        <w:t xml:space="preserve">  антипеллагрический)</w:t>
      </w:r>
      <w:r>
        <w:rPr>
          <w:color w:val="000000"/>
          <w:kern w:val="36"/>
          <w:sz w:val="28"/>
          <w:szCs w:val="28"/>
        </w:rPr>
        <w:t>.</w:t>
      </w:r>
      <w:r w:rsidRPr="00FB010B">
        <w:rPr>
          <w:color w:val="000000"/>
          <w:sz w:val="28"/>
          <w:szCs w:val="28"/>
        </w:rPr>
        <w:t xml:space="preserve">Название витамина PP дано от итальянского словосочетания </w:t>
      </w:r>
      <w:r w:rsidRPr="00FB010B">
        <w:rPr>
          <w:i/>
          <w:iCs/>
          <w:color w:val="000000"/>
          <w:sz w:val="28"/>
          <w:szCs w:val="28"/>
        </w:rPr>
        <w:t>preventive pellagra</w:t>
      </w:r>
      <w:r w:rsidRPr="00FB010B">
        <w:rPr>
          <w:color w:val="000000"/>
          <w:sz w:val="28"/>
          <w:szCs w:val="28"/>
        </w:rPr>
        <w:t>– предотвращающий пеллагру.</w:t>
      </w:r>
    </w:p>
    <w:p w:rsidR="00FB010B" w:rsidRPr="00FB010B" w:rsidRDefault="00FB010B" w:rsidP="00FB010B">
      <w:pPr>
        <w:shd w:val="clear" w:color="auto" w:fill="FFFFFF"/>
        <w:ind w:firstLine="709"/>
        <w:contextualSpacing/>
        <w:jc w:val="both"/>
        <w:outlineLvl w:val="2"/>
        <w:rPr>
          <w:b/>
          <w:bCs/>
          <w:color w:val="000000"/>
          <w:sz w:val="28"/>
          <w:szCs w:val="28"/>
        </w:rPr>
      </w:pPr>
      <w:r w:rsidRPr="00FB010B">
        <w:rPr>
          <w:b/>
          <w:bCs/>
          <w:color w:val="000000"/>
          <w:sz w:val="28"/>
          <w:szCs w:val="28"/>
        </w:rPr>
        <w:t>Источники</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 xml:space="preserve">Хорошим источником являются печень, мясо, рыба, </w:t>
      </w:r>
      <w:proofErr w:type="gramStart"/>
      <w:r w:rsidRPr="00FB010B">
        <w:rPr>
          <w:color w:val="000000"/>
          <w:sz w:val="28"/>
          <w:szCs w:val="28"/>
        </w:rPr>
        <w:t>бобовые</w:t>
      </w:r>
      <w:proofErr w:type="gramEnd"/>
      <w:r w:rsidRPr="00FB010B">
        <w:rPr>
          <w:color w:val="000000"/>
          <w:sz w:val="28"/>
          <w:szCs w:val="28"/>
        </w:rPr>
        <w:t>, гречка, черный хлеб. В молоке и яйцах витамина мало. Также синтезируется в организме из триптофана – одна из 60 молекул триптофана превращается в одну молекулу витамина.</w:t>
      </w:r>
    </w:p>
    <w:p w:rsidR="00FB010B" w:rsidRPr="00FB010B" w:rsidRDefault="00FB010B" w:rsidP="00FB010B">
      <w:pPr>
        <w:shd w:val="clear" w:color="auto" w:fill="FFFFFF"/>
        <w:ind w:firstLine="709"/>
        <w:contextualSpacing/>
        <w:jc w:val="both"/>
        <w:outlineLvl w:val="2"/>
        <w:rPr>
          <w:color w:val="000000"/>
          <w:sz w:val="28"/>
          <w:szCs w:val="28"/>
        </w:rPr>
      </w:pPr>
      <w:r w:rsidRPr="00FB010B">
        <w:rPr>
          <w:b/>
          <w:bCs/>
          <w:color w:val="000000"/>
          <w:sz w:val="28"/>
          <w:szCs w:val="28"/>
        </w:rPr>
        <w:t>Суточная потребность</w:t>
      </w:r>
      <w:r>
        <w:rPr>
          <w:b/>
          <w:bCs/>
          <w:color w:val="000000"/>
          <w:sz w:val="28"/>
          <w:szCs w:val="28"/>
        </w:rPr>
        <w:t xml:space="preserve"> </w:t>
      </w:r>
      <w:r w:rsidRPr="00FB010B">
        <w:rPr>
          <w:color w:val="000000"/>
          <w:sz w:val="28"/>
          <w:szCs w:val="28"/>
        </w:rPr>
        <w:t>15-25 мг.</w:t>
      </w:r>
    </w:p>
    <w:p w:rsidR="00FB010B" w:rsidRPr="00FB010B" w:rsidRDefault="00FB010B" w:rsidP="00FB010B">
      <w:pPr>
        <w:shd w:val="clear" w:color="auto" w:fill="FFFFFF"/>
        <w:ind w:firstLine="709"/>
        <w:contextualSpacing/>
        <w:jc w:val="both"/>
        <w:outlineLvl w:val="2"/>
        <w:rPr>
          <w:color w:val="000000"/>
          <w:sz w:val="28"/>
          <w:szCs w:val="28"/>
        </w:rPr>
      </w:pPr>
      <w:r w:rsidRPr="00FB010B">
        <w:rPr>
          <w:b/>
          <w:bCs/>
          <w:color w:val="000000"/>
          <w:sz w:val="28"/>
          <w:szCs w:val="28"/>
        </w:rPr>
        <w:t>Строение</w:t>
      </w:r>
      <w:r>
        <w:rPr>
          <w:b/>
          <w:bCs/>
          <w:color w:val="000000"/>
          <w:sz w:val="28"/>
          <w:szCs w:val="28"/>
        </w:rPr>
        <w:t xml:space="preserve">. </w:t>
      </w:r>
      <w:r w:rsidRPr="00FB010B">
        <w:rPr>
          <w:color w:val="000000"/>
          <w:sz w:val="28"/>
          <w:szCs w:val="28"/>
        </w:rPr>
        <w:t>Витамин существует в виде никотиновой кислоты или никотинамида.</w:t>
      </w:r>
    </w:p>
    <w:p w:rsidR="00FB010B" w:rsidRPr="00FB010B" w:rsidRDefault="00FB010B" w:rsidP="00FB010B">
      <w:pPr>
        <w:shd w:val="clear" w:color="auto" w:fill="FFFFFF"/>
        <w:ind w:firstLine="709"/>
        <w:contextualSpacing/>
        <w:jc w:val="center"/>
        <w:rPr>
          <w:color w:val="000000"/>
          <w:sz w:val="28"/>
          <w:szCs w:val="28"/>
        </w:rPr>
      </w:pPr>
      <w:r w:rsidRPr="00FB010B">
        <w:rPr>
          <w:noProof/>
          <w:color w:val="000000"/>
          <w:sz w:val="28"/>
          <w:szCs w:val="28"/>
        </w:rPr>
        <w:drawing>
          <wp:inline distT="0" distB="0" distL="0" distR="0" wp14:anchorId="18A1AC42" wp14:editId="0D5A19E6">
            <wp:extent cx="2228850" cy="676275"/>
            <wp:effectExtent l="0" t="0" r="0" b="9525"/>
            <wp:docPr id="1" name="Рисунок 1" descr="Строение витамина РР, ниац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оение витамина РР, ниаци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676275"/>
                    </a:xfrm>
                    <a:prstGeom prst="rect">
                      <a:avLst/>
                    </a:prstGeom>
                    <a:noFill/>
                    <a:ln>
                      <a:noFill/>
                    </a:ln>
                  </pic:spPr>
                </pic:pic>
              </a:graphicData>
            </a:graphic>
          </wp:inline>
        </w:drawing>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Его коферментными формами являются</w:t>
      </w:r>
      <w:r>
        <w:rPr>
          <w:color w:val="000000"/>
          <w:sz w:val="28"/>
          <w:szCs w:val="28"/>
        </w:rPr>
        <w:t xml:space="preserve"> </w:t>
      </w:r>
      <w:r w:rsidRPr="00FB010B">
        <w:rPr>
          <w:b/>
          <w:bCs/>
          <w:color w:val="000000"/>
          <w:sz w:val="28"/>
          <w:szCs w:val="28"/>
        </w:rPr>
        <w:t>никотинамидадениндинуклеотид</w:t>
      </w:r>
      <w:r>
        <w:rPr>
          <w:color w:val="000000"/>
          <w:sz w:val="28"/>
          <w:szCs w:val="28"/>
        </w:rPr>
        <w:t xml:space="preserve"> </w:t>
      </w:r>
      <w:r w:rsidRPr="00FB010B">
        <w:rPr>
          <w:color w:val="000000"/>
          <w:sz w:val="28"/>
          <w:szCs w:val="28"/>
        </w:rPr>
        <w:t>(НАД) и фосф</w:t>
      </w:r>
      <w:r>
        <w:rPr>
          <w:color w:val="000000"/>
          <w:sz w:val="28"/>
          <w:szCs w:val="28"/>
        </w:rPr>
        <w:t xml:space="preserve">орилированная по рибозе форма </w:t>
      </w:r>
      <w:proofErr w:type="gramStart"/>
      <w:r>
        <w:rPr>
          <w:color w:val="000000"/>
          <w:sz w:val="28"/>
          <w:szCs w:val="28"/>
        </w:rPr>
        <w:t>–</w:t>
      </w:r>
      <w:r w:rsidRPr="00FB010B">
        <w:rPr>
          <w:b/>
          <w:bCs/>
          <w:color w:val="000000"/>
          <w:sz w:val="28"/>
          <w:szCs w:val="28"/>
        </w:rPr>
        <w:t>н</w:t>
      </w:r>
      <w:proofErr w:type="gramEnd"/>
      <w:r w:rsidRPr="00FB010B">
        <w:rPr>
          <w:b/>
          <w:bCs/>
          <w:color w:val="000000"/>
          <w:sz w:val="28"/>
          <w:szCs w:val="28"/>
        </w:rPr>
        <w:t>икотинамидадениндинуклеотидфосфат</w:t>
      </w:r>
      <w:r>
        <w:rPr>
          <w:color w:val="000000"/>
          <w:sz w:val="28"/>
          <w:szCs w:val="28"/>
        </w:rPr>
        <w:t xml:space="preserve"> </w:t>
      </w:r>
      <w:r w:rsidRPr="00FB010B">
        <w:rPr>
          <w:color w:val="000000"/>
          <w:sz w:val="28"/>
          <w:szCs w:val="28"/>
        </w:rPr>
        <w:t>(НАДФ).</w:t>
      </w:r>
    </w:p>
    <w:p w:rsidR="00FB010B" w:rsidRPr="00FB010B" w:rsidRDefault="00FB010B" w:rsidP="00FB010B">
      <w:pPr>
        <w:shd w:val="clear" w:color="auto" w:fill="FFFFFF"/>
        <w:ind w:firstLine="709"/>
        <w:contextualSpacing/>
        <w:jc w:val="both"/>
        <w:rPr>
          <w:color w:val="000000"/>
          <w:sz w:val="28"/>
          <w:szCs w:val="28"/>
        </w:rPr>
      </w:pPr>
      <w:r w:rsidRPr="00FB010B">
        <w:rPr>
          <w:noProof/>
          <w:color w:val="000000"/>
          <w:sz w:val="28"/>
          <w:szCs w:val="28"/>
        </w:rPr>
        <w:lastRenderedPageBreak/>
        <w:drawing>
          <wp:inline distT="0" distB="0" distL="0" distR="0" wp14:anchorId="54A04FB1" wp14:editId="251E098D">
            <wp:extent cx="3743325" cy="2704023"/>
            <wp:effectExtent l="0" t="0" r="0" b="1270"/>
            <wp:docPr id="2" name="Рисунок 2" descr="строение НАД и НАД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оение НАД и НАД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704023"/>
                    </a:xfrm>
                    <a:prstGeom prst="rect">
                      <a:avLst/>
                    </a:prstGeom>
                    <a:noFill/>
                    <a:ln>
                      <a:noFill/>
                    </a:ln>
                  </pic:spPr>
                </pic:pic>
              </a:graphicData>
            </a:graphic>
          </wp:inline>
        </w:drawing>
      </w:r>
    </w:p>
    <w:p w:rsidR="00FB010B" w:rsidRPr="00FB010B" w:rsidRDefault="00FB010B" w:rsidP="00FB010B">
      <w:pPr>
        <w:shd w:val="clear" w:color="auto" w:fill="FFFFFF"/>
        <w:ind w:firstLine="709"/>
        <w:contextualSpacing/>
        <w:jc w:val="both"/>
        <w:outlineLvl w:val="5"/>
        <w:rPr>
          <w:color w:val="000000"/>
          <w:sz w:val="28"/>
          <w:szCs w:val="28"/>
        </w:rPr>
      </w:pPr>
      <w:r w:rsidRPr="00FB010B">
        <w:rPr>
          <w:color w:val="000000"/>
          <w:sz w:val="28"/>
          <w:szCs w:val="28"/>
        </w:rPr>
        <w:t xml:space="preserve">Строение окисленных форм </w:t>
      </w:r>
      <w:proofErr w:type="gramStart"/>
      <w:r w:rsidRPr="00FB010B">
        <w:rPr>
          <w:color w:val="000000"/>
          <w:sz w:val="28"/>
          <w:szCs w:val="28"/>
        </w:rPr>
        <w:t>НАД</w:t>
      </w:r>
      <w:proofErr w:type="gramEnd"/>
      <w:r>
        <w:rPr>
          <w:color w:val="000000"/>
          <w:sz w:val="28"/>
          <w:szCs w:val="28"/>
        </w:rPr>
        <w:t>+</w:t>
      </w:r>
      <w:r w:rsidRPr="00FB010B">
        <w:rPr>
          <w:color w:val="000000"/>
          <w:sz w:val="28"/>
          <w:szCs w:val="28"/>
        </w:rPr>
        <w:t xml:space="preserve"> и НАДФ</w:t>
      </w:r>
      <w:r>
        <w:rPr>
          <w:color w:val="000000"/>
          <w:sz w:val="28"/>
          <w:szCs w:val="28"/>
        </w:rPr>
        <w:t>+</w:t>
      </w:r>
    </w:p>
    <w:p w:rsidR="00FB010B" w:rsidRPr="00FB010B" w:rsidRDefault="00FB010B" w:rsidP="00FB010B">
      <w:pPr>
        <w:shd w:val="clear" w:color="auto" w:fill="FFFFFF"/>
        <w:ind w:firstLine="709"/>
        <w:contextualSpacing/>
        <w:jc w:val="both"/>
        <w:outlineLvl w:val="2"/>
        <w:rPr>
          <w:b/>
          <w:bCs/>
          <w:color w:val="000000"/>
          <w:sz w:val="28"/>
          <w:szCs w:val="28"/>
        </w:rPr>
      </w:pPr>
      <w:r w:rsidRPr="00FB010B">
        <w:rPr>
          <w:b/>
          <w:bCs/>
          <w:color w:val="000000"/>
          <w:sz w:val="28"/>
          <w:szCs w:val="28"/>
        </w:rPr>
        <w:t>Биохимические функции</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Перенос г</w:t>
      </w:r>
      <w:r w:rsidRPr="00FB010B">
        <w:rPr>
          <w:b/>
          <w:bCs/>
          <w:color w:val="000000"/>
          <w:sz w:val="28"/>
          <w:szCs w:val="28"/>
        </w:rPr>
        <w:t xml:space="preserve">идрид-ионов </w:t>
      </w:r>
      <w:proofErr w:type="gramStart"/>
      <w:r w:rsidRPr="00FB010B">
        <w:rPr>
          <w:b/>
          <w:bCs/>
          <w:color w:val="000000"/>
          <w:sz w:val="28"/>
          <w:szCs w:val="28"/>
        </w:rPr>
        <w:t>Н</w:t>
      </w:r>
      <w:r w:rsidRPr="00FB010B">
        <w:rPr>
          <w:b/>
          <w:bCs/>
          <w:color w:val="000000"/>
          <w:sz w:val="28"/>
          <w:szCs w:val="28"/>
          <w:vertAlign w:val="superscript"/>
        </w:rPr>
        <w:t>–</w:t>
      </w:r>
      <w:proofErr w:type="gramEnd"/>
      <w:r w:rsidRPr="00FB010B">
        <w:rPr>
          <w:b/>
          <w:bCs/>
          <w:color w:val="000000"/>
          <w:sz w:val="28"/>
          <w:szCs w:val="28"/>
          <w:vertAlign w:val="superscript"/>
        </w:rPr>
        <w:t> </w:t>
      </w:r>
      <w:r w:rsidRPr="00FB010B">
        <w:rPr>
          <w:color w:val="000000"/>
          <w:sz w:val="28"/>
          <w:szCs w:val="28"/>
        </w:rPr>
        <w:t>(атом водорода и электрон) в окислительно-восстановительных реакциях.</w:t>
      </w:r>
    </w:p>
    <w:p w:rsidR="00FB010B" w:rsidRPr="00FB010B" w:rsidRDefault="00FB010B" w:rsidP="00FB010B">
      <w:pPr>
        <w:shd w:val="clear" w:color="auto" w:fill="FFFFFF"/>
        <w:ind w:firstLine="709"/>
        <w:contextualSpacing/>
        <w:jc w:val="both"/>
        <w:rPr>
          <w:color w:val="000000"/>
          <w:sz w:val="28"/>
          <w:szCs w:val="28"/>
        </w:rPr>
      </w:pPr>
      <w:r w:rsidRPr="00FB010B">
        <w:rPr>
          <w:noProof/>
          <w:color w:val="000000"/>
          <w:sz w:val="28"/>
          <w:szCs w:val="28"/>
        </w:rPr>
        <w:drawing>
          <wp:inline distT="0" distB="0" distL="0" distR="0" wp14:anchorId="0C612E4F" wp14:editId="073A3623">
            <wp:extent cx="3762375" cy="1247775"/>
            <wp:effectExtent l="0" t="0" r="9525" b="9525"/>
            <wp:docPr id="3" name="Рисунок 3" descr="Реакция с участием НАД и НАД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акция с участием НАД и НАДФ"/>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247775"/>
                    </a:xfrm>
                    <a:prstGeom prst="rect">
                      <a:avLst/>
                    </a:prstGeom>
                    <a:noFill/>
                    <a:ln>
                      <a:noFill/>
                    </a:ln>
                  </pic:spPr>
                </pic:pic>
              </a:graphicData>
            </a:graphic>
          </wp:inline>
        </w:drawing>
      </w:r>
    </w:p>
    <w:p w:rsidR="00FB010B" w:rsidRPr="00FB010B" w:rsidRDefault="00FB010B" w:rsidP="00FB010B">
      <w:pPr>
        <w:shd w:val="clear" w:color="auto" w:fill="FFFFFF"/>
        <w:ind w:firstLine="709"/>
        <w:contextualSpacing/>
        <w:jc w:val="both"/>
        <w:outlineLvl w:val="5"/>
        <w:rPr>
          <w:color w:val="000000"/>
          <w:sz w:val="28"/>
          <w:szCs w:val="28"/>
        </w:rPr>
      </w:pPr>
      <w:r w:rsidRPr="00FB010B">
        <w:rPr>
          <w:color w:val="000000"/>
          <w:sz w:val="28"/>
          <w:szCs w:val="28"/>
        </w:rPr>
        <w:t xml:space="preserve">Механизм участия </w:t>
      </w:r>
      <w:proofErr w:type="gramStart"/>
      <w:r w:rsidRPr="00FB010B">
        <w:rPr>
          <w:color w:val="000000"/>
          <w:sz w:val="28"/>
          <w:szCs w:val="28"/>
        </w:rPr>
        <w:t>НАД</w:t>
      </w:r>
      <w:proofErr w:type="gramEnd"/>
      <w:r w:rsidRPr="00FB010B">
        <w:rPr>
          <w:color w:val="000000"/>
          <w:sz w:val="28"/>
          <w:szCs w:val="28"/>
          <w:vertAlign w:val="superscript"/>
        </w:rPr>
        <w:t>+</w:t>
      </w:r>
      <w:r w:rsidRPr="00FB010B">
        <w:rPr>
          <w:color w:val="000000"/>
          <w:sz w:val="28"/>
          <w:szCs w:val="28"/>
        </w:rPr>
        <w:t xml:space="preserve"> и НАДФ</w:t>
      </w:r>
      <w:r w:rsidRPr="00FB010B">
        <w:rPr>
          <w:color w:val="000000"/>
          <w:sz w:val="28"/>
          <w:szCs w:val="28"/>
          <w:vertAlign w:val="superscript"/>
        </w:rPr>
        <w:t>+</w:t>
      </w:r>
      <w:r w:rsidRPr="00FB010B">
        <w:rPr>
          <w:color w:val="000000"/>
          <w:sz w:val="28"/>
          <w:szCs w:val="28"/>
        </w:rPr>
        <w:t xml:space="preserve"> в биохимической реакции</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 xml:space="preserve">Благодаря переносу </w:t>
      </w:r>
      <w:proofErr w:type="gramStart"/>
      <w:r w:rsidRPr="00FB010B">
        <w:rPr>
          <w:color w:val="000000"/>
          <w:sz w:val="28"/>
          <w:szCs w:val="28"/>
        </w:rPr>
        <w:t>гидрид-иона</w:t>
      </w:r>
      <w:proofErr w:type="gramEnd"/>
      <w:r w:rsidRPr="00FB010B">
        <w:rPr>
          <w:color w:val="000000"/>
          <w:sz w:val="28"/>
          <w:szCs w:val="28"/>
        </w:rPr>
        <w:t xml:space="preserve"> витамин обеспечивает следующие задачи:</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1. </w:t>
      </w:r>
      <w:r w:rsidRPr="00FB010B">
        <w:rPr>
          <w:b/>
          <w:bCs/>
          <w:color w:val="000000"/>
          <w:sz w:val="28"/>
          <w:szCs w:val="28"/>
        </w:rPr>
        <w:t>Метаболизм белков, липидов и углеводов</w:t>
      </w:r>
      <w:r w:rsidRPr="00FB010B">
        <w:rPr>
          <w:color w:val="000000"/>
          <w:sz w:val="28"/>
          <w:szCs w:val="28"/>
        </w:rPr>
        <w:t>. Так как НАД и НАДФ служат коферментами большинства дегидрогеназ, то они участвуют в следующих биохимических реакциях</w:t>
      </w:r>
    </w:p>
    <w:p w:rsidR="00FB010B" w:rsidRPr="00FB010B" w:rsidRDefault="00FB010B" w:rsidP="00D41D2A">
      <w:pPr>
        <w:numPr>
          <w:ilvl w:val="0"/>
          <w:numId w:val="219"/>
        </w:numPr>
        <w:shd w:val="clear" w:color="auto" w:fill="FFFFFF"/>
        <w:spacing w:after="200"/>
        <w:ind w:left="0" w:firstLine="709"/>
        <w:contextualSpacing/>
        <w:jc w:val="both"/>
        <w:rPr>
          <w:color w:val="000000"/>
          <w:sz w:val="28"/>
          <w:szCs w:val="28"/>
        </w:rPr>
      </w:pPr>
      <w:r w:rsidRPr="00FB010B">
        <w:rPr>
          <w:color w:val="000000"/>
          <w:sz w:val="28"/>
          <w:szCs w:val="28"/>
        </w:rPr>
        <w:t>при </w:t>
      </w:r>
      <w:hyperlink r:id="rId12" w:history="1">
        <w:r w:rsidRPr="00FB010B">
          <w:rPr>
            <w:color w:val="000000"/>
            <w:sz w:val="28"/>
            <w:szCs w:val="28"/>
            <w:u w:val="single"/>
          </w:rPr>
          <w:t>синтезе</w:t>
        </w:r>
      </w:hyperlink>
      <w:r w:rsidRPr="00FB010B">
        <w:rPr>
          <w:color w:val="000000"/>
          <w:sz w:val="28"/>
          <w:szCs w:val="28"/>
        </w:rPr>
        <w:t> и </w:t>
      </w:r>
      <w:hyperlink r:id="rId13" w:history="1">
        <w:r w:rsidRPr="00FB010B">
          <w:rPr>
            <w:color w:val="000000"/>
            <w:sz w:val="28"/>
            <w:szCs w:val="28"/>
            <w:u w:val="single"/>
          </w:rPr>
          <w:t>окислении</w:t>
        </w:r>
      </w:hyperlink>
      <w:r w:rsidRPr="00FB010B">
        <w:rPr>
          <w:color w:val="000000"/>
          <w:sz w:val="28"/>
          <w:szCs w:val="28"/>
        </w:rPr>
        <w:t> карбоновых кислот,</w:t>
      </w:r>
    </w:p>
    <w:p w:rsidR="00FB010B" w:rsidRPr="00FB010B" w:rsidRDefault="00FB010B" w:rsidP="00D41D2A">
      <w:pPr>
        <w:numPr>
          <w:ilvl w:val="0"/>
          <w:numId w:val="219"/>
        </w:numPr>
        <w:shd w:val="clear" w:color="auto" w:fill="FFFFFF"/>
        <w:spacing w:after="200"/>
        <w:ind w:left="0" w:firstLine="709"/>
        <w:contextualSpacing/>
        <w:jc w:val="both"/>
        <w:rPr>
          <w:color w:val="000000"/>
          <w:sz w:val="28"/>
          <w:szCs w:val="28"/>
        </w:rPr>
      </w:pPr>
      <w:r w:rsidRPr="00FB010B">
        <w:rPr>
          <w:color w:val="000000"/>
          <w:sz w:val="28"/>
          <w:szCs w:val="28"/>
        </w:rPr>
        <w:t>при синтезе </w:t>
      </w:r>
      <w:hyperlink r:id="rId14" w:history="1">
        <w:r w:rsidRPr="00FB010B">
          <w:rPr>
            <w:color w:val="000000"/>
            <w:sz w:val="28"/>
            <w:szCs w:val="28"/>
            <w:u w:val="single"/>
          </w:rPr>
          <w:t>холестерола</w:t>
        </w:r>
      </w:hyperlink>
      <w:r w:rsidRPr="00FB010B">
        <w:rPr>
          <w:color w:val="000000"/>
          <w:sz w:val="28"/>
          <w:szCs w:val="28"/>
        </w:rPr>
        <w:t>,</w:t>
      </w:r>
    </w:p>
    <w:p w:rsidR="00FB010B" w:rsidRPr="00FB010B" w:rsidRDefault="00F41AE4" w:rsidP="00D41D2A">
      <w:pPr>
        <w:numPr>
          <w:ilvl w:val="0"/>
          <w:numId w:val="219"/>
        </w:numPr>
        <w:shd w:val="clear" w:color="auto" w:fill="FFFFFF"/>
        <w:spacing w:after="200"/>
        <w:ind w:left="0" w:firstLine="709"/>
        <w:contextualSpacing/>
        <w:jc w:val="both"/>
        <w:rPr>
          <w:color w:val="000000"/>
          <w:sz w:val="28"/>
          <w:szCs w:val="28"/>
        </w:rPr>
      </w:pPr>
      <w:hyperlink r:id="rId15" w:anchor="glutamat-DG" w:history="1">
        <w:r w:rsidR="00FB010B" w:rsidRPr="00FB010B">
          <w:rPr>
            <w:color w:val="000000"/>
            <w:sz w:val="28"/>
            <w:szCs w:val="28"/>
            <w:u w:val="single"/>
          </w:rPr>
          <w:t>обмена глутаминовой кислоты</w:t>
        </w:r>
      </w:hyperlink>
      <w:r w:rsidR="00AC72EE">
        <w:rPr>
          <w:color w:val="000000"/>
          <w:sz w:val="28"/>
          <w:szCs w:val="28"/>
        </w:rPr>
        <w:t xml:space="preserve"> </w:t>
      </w:r>
      <w:r w:rsidR="00FB010B" w:rsidRPr="00FB010B">
        <w:rPr>
          <w:color w:val="000000"/>
          <w:sz w:val="28"/>
          <w:szCs w:val="28"/>
        </w:rPr>
        <w:t>и других аминокислот,</w:t>
      </w:r>
    </w:p>
    <w:p w:rsidR="00FB010B" w:rsidRPr="00FB010B" w:rsidRDefault="00AC72EE" w:rsidP="00D41D2A">
      <w:pPr>
        <w:numPr>
          <w:ilvl w:val="0"/>
          <w:numId w:val="219"/>
        </w:numPr>
        <w:shd w:val="clear" w:color="auto" w:fill="FFFFFF"/>
        <w:spacing w:after="200"/>
        <w:ind w:left="0" w:firstLine="709"/>
        <w:contextualSpacing/>
        <w:jc w:val="both"/>
        <w:rPr>
          <w:color w:val="000000"/>
          <w:sz w:val="28"/>
          <w:szCs w:val="28"/>
        </w:rPr>
      </w:pPr>
      <w:r>
        <w:rPr>
          <w:color w:val="000000"/>
          <w:sz w:val="28"/>
          <w:szCs w:val="28"/>
        </w:rPr>
        <w:t xml:space="preserve">обмена углеводов: </w:t>
      </w:r>
      <w:hyperlink r:id="rId16" w:history="1">
        <w:r w:rsidR="00FB010B" w:rsidRPr="00FB010B">
          <w:rPr>
            <w:color w:val="000000"/>
            <w:sz w:val="28"/>
            <w:szCs w:val="28"/>
            <w:u w:val="single"/>
          </w:rPr>
          <w:t>пентозофосфатный путь</w:t>
        </w:r>
      </w:hyperlink>
      <w:r w:rsidR="00FB010B" w:rsidRPr="00FB010B">
        <w:rPr>
          <w:color w:val="000000"/>
          <w:sz w:val="28"/>
          <w:szCs w:val="28"/>
        </w:rPr>
        <w:t>, </w:t>
      </w:r>
      <w:hyperlink r:id="rId17" w:history="1">
        <w:r w:rsidR="00FB010B" w:rsidRPr="00FB010B">
          <w:rPr>
            <w:color w:val="000000"/>
            <w:sz w:val="28"/>
            <w:szCs w:val="28"/>
            <w:u w:val="single"/>
          </w:rPr>
          <w:t>гликолиз</w:t>
        </w:r>
      </w:hyperlink>
      <w:r w:rsidR="00FB010B" w:rsidRPr="00FB010B">
        <w:rPr>
          <w:color w:val="000000"/>
          <w:sz w:val="28"/>
          <w:szCs w:val="28"/>
        </w:rPr>
        <w:t>,</w:t>
      </w:r>
    </w:p>
    <w:p w:rsidR="00FB010B" w:rsidRPr="00FB010B" w:rsidRDefault="00F41AE4" w:rsidP="00D41D2A">
      <w:pPr>
        <w:numPr>
          <w:ilvl w:val="0"/>
          <w:numId w:val="219"/>
        </w:numPr>
        <w:shd w:val="clear" w:color="auto" w:fill="FFFFFF"/>
        <w:spacing w:after="200"/>
        <w:ind w:left="0" w:firstLine="709"/>
        <w:contextualSpacing/>
        <w:jc w:val="both"/>
        <w:rPr>
          <w:color w:val="000000"/>
          <w:sz w:val="28"/>
          <w:szCs w:val="28"/>
        </w:rPr>
      </w:pPr>
      <w:hyperlink r:id="rId18" w:history="1">
        <w:r w:rsidR="00FB010B" w:rsidRPr="00FB010B">
          <w:rPr>
            <w:color w:val="000000"/>
            <w:sz w:val="28"/>
            <w:szCs w:val="28"/>
            <w:u w:val="single"/>
          </w:rPr>
          <w:t>цикла трикарбоновых кислот</w:t>
        </w:r>
      </w:hyperlink>
      <w:r w:rsidR="00FB010B" w:rsidRPr="00FB010B">
        <w:rPr>
          <w:color w:val="000000"/>
          <w:sz w:val="28"/>
          <w:szCs w:val="28"/>
        </w:rPr>
        <w:t>.</w:t>
      </w:r>
    </w:p>
    <w:p w:rsidR="00FB010B" w:rsidRPr="00FB010B" w:rsidRDefault="00FB010B" w:rsidP="00FB010B">
      <w:pPr>
        <w:shd w:val="clear" w:color="auto" w:fill="FFFFFF"/>
        <w:ind w:firstLine="709"/>
        <w:contextualSpacing/>
        <w:jc w:val="both"/>
        <w:rPr>
          <w:color w:val="000000"/>
          <w:sz w:val="28"/>
          <w:szCs w:val="28"/>
        </w:rPr>
      </w:pPr>
      <w:r w:rsidRPr="00FB010B">
        <w:rPr>
          <w:noProof/>
          <w:color w:val="000000"/>
          <w:sz w:val="28"/>
          <w:szCs w:val="28"/>
        </w:rPr>
        <w:drawing>
          <wp:inline distT="0" distB="0" distL="0" distR="0" wp14:anchorId="5F3BA159" wp14:editId="0DA9BBDC">
            <wp:extent cx="2857500" cy="771525"/>
            <wp:effectExtent l="0" t="0" r="0" b="9525"/>
            <wp:docPr id="4" name="Рисунок 4" descr="Реакция с участием НАД и НАД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акция с участием НАД и НАДФ"/>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p w:rsidR="00FB010B" w:rsidRPr="00AC72EE" w:rsidRDefault="00FB010B" w:rsidP="00FB010B">
      <w:pPr>
        <w:shd w:val="clear" w:color="auto" w:fill="FFFFFF"/>
        <w:ind w:firstLine="709"/>
        <w:contextualSpacing/>
        <w:jc w:val="both"/>
        <w:outlineLvl w:val="5"/>
        <w:rPr>
          <w:color w:val="000000"/>
          <w:sz w:val="28"/>
          <w:szCs w:val="28"/>
          <w:vertAlign w:val="superscript"/>
        </w:rPr>
      </w:pPr>
      <w:r w:rsidRPr="00FB010B">
        <w:rPr>
          <w:color w:val="000000"/>
          <w:sz w:val="28"/>
          <w:szCs w:val="28"/>
        </w:rPr>
        <w:t xml:space="preserve">Пример биохимической реакции с участием </w:t>
      </w:r>
      <w:proofErr w:type="gramStart"/>
      <w:r w:rsidRPr="00FB010B">
        <w:rPr>
          <w:color w:val="000000"/>
          <w:sz w:val="28"/>
          <w:szCs w:val="28"/>
        </w:rPr>
        <w:t>НАД</w:t>
      </w:r>
      <w:proofErr w:type="gramEnd"/>
      <w:r w:rsidR="00AC72EE">
        <w:rPr>
          <w:color w:val="000000"/>
          <w:sz w:val="28"/>
          <w:szCs w:val="28"/>
          <w:vertAlign w:val="superscript"/>
        </w:rPr>
        <w:t>+</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2. НАДН</w:t>
      </w:r>
      <w:r w:rsidR="00AC72EE">
        <w:rPr>
          <w:color w:val="000000"/>
          <w:sz w:val="28"/>
          <w:szCs w:val="28"/>
        </w:rPr>
        <w:t>Н</w:t>
      </w:r>
      <w:r w:rsidR="00AC72EE">
        <w:rPr>
          <w:color w:val="000000"/>
          <w:sz w:val="28"/>
          <w:szCs w:val="28"/>
          <w:vertAlign w:val="superscript"/>
        </w:rPr>
        <w:t>+</w:t>
      </w:r>
      <w:r w:rsidRPr="00FB010B">
        <w:rPr>
          <w:color w:val="000000"/>
          <w:sz w:val="28"/>
          <w:szCs w:val="28"/>
        </w:rPr>
        <w:t xml:space="preserve"> выполняет </w:t>
      </w:r>
      <w:r w:rsidRPr="00FB010B">
        <w:rPr>
          <w:b/>
          <w:bCs/>
          <w:color w:val="000000"/>
          <w:sz w:val="28"/>
          <w:szCs w:val="28"/>
        </w:rPr>
        <w:t>регулирующую </w:t>
      </w:r>
      <w:r w:rsidRPr="00FB010B">
        <w:rPr>
          <w:color w:val="000000"/>
          <w:sz w:val="28"/>
          <w:szCs w:val="28"/>
        </w:rPr>
        <w:t>функцию, поскольку является ингибитором некоторых реакций окисления, например, в цикле трикарбоновых кислот.</w:t>
      </w:r>
    </w:p>
    <w:p w:rsidR="00FB010B" w:rsidRPr="00FB010B" w:rsidRDefault="00AC72EE" w:rsidP="00FB010B">
      <w:pPr>
        <w:shd w:val="clear" w:color="auto" w:fill="FFFFFF"/>
        <w:ind w:firstLine="709"/>
        <w:contextualSpacing/>
        <w:jc w:val="both"/>
        <w:rPr>
          <w:color w:val="000000"/>
          <w:sz w:val="28"/>
          <w:szCs w:val="28"/>
        </w:rPr>
      </w:pPr>
      <w:r>
        <w:rPr>
          <w:color w:val="000000"/>
          <w:sz w:val="28"/>
          <w:szCs w:val="28"/>
        </w:rPr>
        <w:t xml:space="preserve">3. </w:t>
      </w:r>
      <w:r w:rsidR="00FB010B" w:rsidRPr="00FB010B">
        <w:rPr>
          <w:b/>
          <w:bCs/>
          <w:color w:val="000000"/>
          <w:sz w:val="28"/>
          <w:szCs w:val="28"/>
        </w:rPr>
        <w:t>Защита наследственной информации</w:t>
      </w:r>
      <w:r>
        <w:rPr>
          <w:color w:val="000000"/>
          <w:sz w:val="28"/>
          <w:szCs w:val="28"/>
        </w:rPr>
        <w:t xml:space="preserve"> </w:t>
      </w:r>
      <w:r w:rsidR="00FB010B" w:rsidRPr="00FB010B">
        <w:rPr>
          <w:color w:val="000000"/>
          <w:sz w:val="28"/>
          <w:szCs w:val="28"/>
        </w:rPr>
        <w:t xml:space="preserve">– </w:t>
      </w:r>
      <w:proofErr w:type="gramStart"/>
      <w:r w:rsidR="00FB010B" w:rsidRPr="00FB010B">
        <w:rPr>
          <w:color w:val="000000"/>
          <w:sz w:val="28"/>
          <w:szCs w:val="28"/>
        </w:rPr>
        <w:t>НАД</w:t>
      </w:r>
      <w:proofErr w:type="gramEnd"/>
      <w:r>
        <w:rPr>
          <w:color w:val="000000"/>
          <w:sz w:val="28"/>
          <w:szCs w:val="28"/>
          <w:vertAlign w:val="superscript"/>
        </w:rPr>
        <w:t>+</w:t>
      </w:r>
      <w:r w:rsidR="00FB010B" w:rsidRPr="00FB010B">
        <w:rPr>
          <w:color w:val="000000"/>
          <w:sz w:val="28"/>
          <w:szCs w:val="28"/>
        </w:rPr>
        <w:t xml:space="preserve"> </w:t>
      </w:r>
      <w:proofErr w:type="gramStart"/>
      <w:r w:rsidR="00FB010B" w:rsidRPr="00FB010B">
        <w:rPr>
          <w:color w:val="000000"/>
          <w:sz w:val="28"/>
          <w:szCs w:val="28"/>
        </w:rPr>
        <w:t>является</w:t>
      </w:r>
      <w:proofErr w:type="gramEnd"/>
      <w:r w:rsidR="00FB010B" w:rsidRPr="00FB010B">
        <w:rPr>
          <w:color w:val="000000"/>
          <w:sz w:val="28"/>
          <w:szCs w:val="28"/>
        </w:rPr>
        <w:t xml:space="preserve"> субстратом поли-АДФ-рибозилирования в процессе сшивки хромосомных разрывов и репарации ДНК.</w:t>
      </w:r>
    </w:p>
    <w:p w:rsidR="00FB010B" w:rsidRPr="00FB010B" w:rsidRDefault="00AC72EE" w:rsidP="00FB010B">
      <w:pPr>
        <w:shd w:val="clear" w:color="auto" w:fill="FFFFFF"/>
        <w:ind w:firstLine="709"/>
        <w:contextualSpacing/>
        <w:jc w:val="both"/>
        <w:rPr>
          <w:color w:val="000000"/>
          <w:sz w:val="28"/>
          <w:szCs w:val="28"/>
        </w:rPr>
      </w:pPr>
      <w:r>
        <w:rPr>
          <w:color w:val="000000"/>
          <w:sz w:val="28"/>
          <w:szCs w:val="28"/>
        </w:rPr>
        <w:t xml:space="preserve">4. </w:t>
      </w:r>
      <w:r w:rsidR="00FB010B" w:rsidRPr="00FB010B">
        <w:rPr>
          <w:b/>
          <w:bCs/>
          <w:color w:val="000000"/>
          <w:sz w:val="28"/>
          <w:szCs w:val="28"/>
        </w:rPr>
        <w:t>Защита от свободных радикалов</w:t>
      </w:r>
      <w:r>
        <w:rPr>
          <w:color w:val="000000"/>
          <w:sz w:val="28"/>
          <w:szCs w:val="28"/>
        </w:rPr>
        <w:t xml:space="preserve"> </w:t>
      </w:r>
      <w:r w:rsidR="00FB010B" w:rsidRPr="00FB010B">
        <w:rPr>
          <w:color w:val="000000"/>
          <w:sz w:val="28"/>
          <w:szCs w:val="28"/>
        </w:rPr>
        <w:t>– НАДФН</w:t>
      </w:r>
      <w:r>
        <w:rPr>
          <w:color w:val="000000"/>
          <w:sz w:val="28"/>
          <w:szCs w:val="28"/>
        </w:rPr>
        <w:t>Н</w:t>
      </w:r>
      <w:r w:rsidRPr="00AC72EE">
        <w:rPr>
          <w:color w:val="000000"/>
          <w:sz w:val="28"/>
          <w:szCs w:val="28"/>
          <w:vertAlign w:val="superscript"/>
        </w:rPr>
        <w:t>+</w:t>
      </w:r>
      <w:r w:rsidR="00FB010B" w:rsidRPr="00FB010B">
        <w:rPr>
          <w:color w:val="000000"/>
          <w:sz w:val="28"/>
          <w:szCs w:val="28"/>
        </w:rPr>
        <w:t xml:space="preserve"> является необходимым компонентом антиоксидантной системы клетки.</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lastRenderedPageBreak/>
        <w:t>5. НАДФН</w:t>
      </w:r>
      <w:r w:rsidR="00AC72EE">
        <w:rPr>
          <w:color w:val="000000"/>
          <w:sz w:val="28"/>
          <w:szCs w:val="28"/>
        </w:rPr>
        <w:t>Н</w:t>
      </w:r>
      <w:r w:rsidR="00AC72EE">
        <w:rPr>
          <w:color w:val="000000"/>
          <w:sz w:val="28"/>
          <w:szCs w:val="28"/>
          <w:vertAlign w:val="superscript"/>
        </w:rPr>
        <w:t>+</w:t>
      </w:r>
      <w:r w:rsidRPr="00FB010B">
        <w:rPr>
          <w:color w:val="000000"/>
          <w:sz w:val="28"/>
          <w:szCs w:val="28"/>
        </w:rPr>
        <w:t xml:space="preserve"> участвует в реакциях</w:t>
      </w:r>
    </w:p>
    <w:p w:rsidR="00FB010B" w:rsidRPr="00FB010B" w:rsidRDefault="00AC72EE" w:rsidP="00D41D2A">
      <w:pPr>
        <w:numPr>
          <w:ilvl w:val="0"/>
          <w:numId w:val="220"/>
        </w:numPr>
        <w:shd w:val="clear" w:color="auto" w:fill="FFFFFF"/>
        <w:spacing w:after="200"/>
        <w:ind w:left="0" w:firstLine="709"/>
        <w:contextualSpacing/>
        <w:jc w:val="both"/>
        <w:rPr>
          <w:color w:val="000000"/>
          <w:sz w:val="28"/>
          <w:szCs w:val="28"/>
        </w:rPr>
      </w:pPr>
      <w:r>
        <w:rPr>
          <w:color w:val="000000"/>
          <w:sz w:val="28"/>
          <w:szCs w:val="28"/>
        </w:rPr>
        <w:t xml:space="preserve">Ресинтеза </w:t>
      </w:r>
      <w:r w:rsidR="00FB010B" w:rsidRPr="00FB010B">
        <w:rPr>
          <w:b/>
          <w:bCs/>
          <w:color w:val="000000"/>
          <w:sz w:val="28"/>
          <w:szCs w:val="28"/>
        </w:rPr>
        <w:t>тетрагидрофолиевой</w:t>
      </w:r>
      <w:r>
        <w:rPr>
          <w:color w:val="000000"/>
          <w:sz w:val="28"/>
          <w:szCs w:val="28"/>
        </w:rPr>
        <w:t xml:space="preserve"> кислоты (кофермент </w:t>
      </w:r>
      <w:hyperlink r:id="rId20" w:history="1">
        <w:r w:rsidR="00FB010B" w:rsidRPr="00FB010B">
          <w:rPr>
            <w:color w:val="000000"/>
            <w:sz w:val="28"/>
            <w:szCs w:val="28"/>
            <w:u w:val="single"/>
          </w:rPr>
          <w:t>витамина B</w:t>
        </w:r>
        <w:r w:rsidR="00FB010B" w:rsidRPr="00AC72EE">
          <w:rPr>
            <w:color w:val="000000"/>
            <w:sz w:val="28"/>
            <w:szCs w:val="28"/>
            <w:u w:val="single"/>
            <w:vertAlign w:val="subscript"/>
          </w:rPr>
          <w:t>9</w:t>
        </w:r>
      </w:hyperlink>
      <w:r>
        <w:rPr>
          <w:color w:val="000000"/>
          <w:sz w:val="28"/>
          <w:szCs w:val="28"/>
        </w:rPr>
        <w:t xml:space="preserve">) из дигидрофолиевой после </w:t>
      </w:r>
      <w:hyperlink r:id="rId21" w:anchor="resintez-N5,N10-metilenTGFK" w:history="1">
        <w:r w:rsidR="00FB010B" w:rsidRPr="00FB010B">
          <w:rPr>
            <w:color w:val="000000"/>
            <w:sz w:val="28"/>
            <w:szCs w:val="28"/>
            <w:u w:val="single"/>
          </w:rPr>
          <w:t>синтеза тимидилмонофосфата</w:t>
        </w:r>
      </w:hyperlink>
      <w:r w:rsidR="00FB010B" w:rsidRPr="00FB010B">
        <w:rPr>
          <w:color w:val="000000"/>
          <w:sz w:val="28"/>
          <w:szCs w:val="28"/>
        </w:rPr>
        <w:t>,</w:t>
      </w:r>
    </w:p>
    <w:p w:rsidR="00FB010B" w:rsidRPr="00FB010B" w:rsidRDefault="00AC72EE" w:rsidP="00D41D2A">
      <w:pPr>
        <w:numPr>
          <w:ilvl w:val="0"/>
          <w:numId w:val="220"/>
        </w:numPr>
        <w:shd w:val="clear" w:color="auto" w:fill="FFFFFF"/>
        <w:spacing w:after="200"/>
        <w:ind w:left="0" w:firstLine="709"/>
        <w:contextualSpacing/>
        <w:jc w:val="both"/>
        <w:rPr>
          <w:color w:val="000000"/>
          <w:sz w:val="28"/>
          <w:szCs w:val="28"/>
        </w:rPr>
      </w:pPr>
      <w:r>
        <w:rPr>
          <w:color w:val="000000"/>
          <w:sz w:val="28"/>
          <w:szCs w:val="28"/>
        </w:rPr>
        <w:t xml:space="preserve">восстановления белка </w:t>
      </w:r>
      <w:r w:rsidR="00FB010B" w:rsidRPr="00FB010B">
        <w:rPr>
          <w:b/>
          <w:bCs/>
          <w:color w:val="000000"/>
          <w:sz w:val="28"/>
          <w:szCs w:val="28"/>
        </w:rPr>
        <w:t>тиоредоксина</w:t>
      </w:r>
      <w:r>
        <w:rPr>
          <w:b/>
          <w:bCs/>
          <w:color w:val="000000"/>
          <w:sz w:val="28"/>
          <w:szCs w:val="28"/>
        </w:rPr>
        <w:t xml:space="preserve"> </w:t>
      </w:r>
      <w:r>
        <w:rPr>
          <w:color w:val="000000"/>
          <w:sz w:val="28"/>
          <w:szCs w:val="28"/>
        </w:rPr>
        <w:t xml:space="preserve">при </w:t>
      </w:r>
      <w:hyperlink r:id="rId22" w:anchor="sintez-dezoksiRN" w:history="1">
        <w:r w:rsidR="00FB010B" w:rsidRPr="00FB010B">
          <w:rPr>
            <w:color w:val="000000"/>
            <w:sz w:val="28"/>
            <w:szCs w:val="28"/>
            <w:u w:val="single"/>
          </w:rPr>
          <w:t>синтезе дезоксирибонуклеотидов</w:t>
        </w:r>
      </w:hyperlink>
      <w:r w:rsidR="00FB010B" w:rsidRPr="00FB010B">
        <w:rPr>
          <w:color w:val="000000"/>
          <w:sz w:val="28"/>
          <w:szCs w:val="28"/>
        </w:rPr>
        <w:t>,</w:t>
      </w:r>
    </w:p>
    <w:p w:rsidR="00FB010B" w:rsidRPr="00FB010B" w:rsidRDefault="00FB010B" w:rsidP="00D41D2A">
      <w:pPr>
        <w:numPr>
          <w:ilvl w:val="0"/>
          <w:numId w:val="220"/>
        </w:numPr>
        <w:shd w:val="clear" w:color="auto" w:fill="FFFFFF"/>
        <w:spacing w:after="200"/>
        <w:ind w:left="0" w:firstLine="709"/>
        <w:contextualSpacing/>
        <w:jc w:val="both"/>
        <w:rPr>
          <w:color w:val="000000"/>
          <w:sz w:val="28"/>
          <w:szCs w:val="28"/>
        </w:rPr>
      </w:pPr>
      <w:r w:rsidRPr="00FB010B">
        <w:rPr>
          <w:color w:val="000000"/>
          <w:sz w:val="28"/>
          <w:szCs w:val="28"/>
        </w:rPr>
        <w:t>для активации "пищевого</w:t>
      </w:r>
      <w:r w:rsidR="00AC72EE">
        <w:rPr>
          <w:color w:val="000000"/>
          <w:sz w:val="28"/>
          <w:szCs w:val="28"/>
        </w:rPr>
        <w:t>" витамина</w:t>
      </w:r>
      <w:proofErr w:type="gramStart"/>
      <w:r w:rsidR="00AC72EE">
        <w:rPr>
          <w:color w:val="000000"/>
          <w:sz w:val="28"/>
          <w:szCs w:val="28"/>
        </w:rPr>
        <w:t xml:space="preserve"> К</w:t>
      </w:r>
      <w:proofErr w:type="gramEnd"/>
      <w:r w:rsidR="00AC72EE">
        <w:rPr>
          <w:color w:val="000000"/>
          <w:sz w:val="28"/>
          <w:szCs w:val="28"/>
        </w:rPr>
        <w:t xml:space="preserve"> или восстановления </w:t>
      </w:r>
      <w:r w:rsidRPr="00FB010B">
        <w:rPr>
          <w:b/>
          <w:bCs/>
          <w:color w:val="000000"/>
          <w:sz w:val="28"/>
          <w:szCs w:val="28"/>
        </w:rPr>
        <w:t>тиоредоксина</w:t>
      </w:r>
      <w:r w:rsidR="00AC72EE">
        <w:rPr>
          <w:color w:val="000000"/>
          <w:sz w:val="28"/>
          <w:szCs w:val="28"/>
        </w:rPr>
        <w:t xml:space="preserve"> после </w:t>
      </w:r>
      <w:hyperlink r:id="rId23" w:history="1">
        <w:r w:rsidRPr="00FB010B">
          <w:rPr>
            <w:color w:val="000000"/>
            <w:sz w:val="28"/>
            <w:szCs w:val="28"/>
            <w:u w:val="single"/>
          </w:rPr>
          <w:t>реактивации витамина К</w:t>
        </w:r>
      </w:hyperlink>
      <w:r w:rsidRPr="00FB010B">
        <w:rPr>
          <w:color w:val="000000"/>
          <w:sz w:val="28"/>
          <w:szCs w:val="28"/>
        </w:rPr>
        <w:t>.</w:t>
      </w:r>
    </w:p>
    <w:p w:rsidR="00FB010B" w:rsidRPr="00FB010B" w:rsidRDefault="00FB010B" w:rsidP="00FB010B">
      <w:pPr>
        <w:shd w:val="clear" w:color="auto" w:fill="FFFFFF"/>
        <w:ind w:firstLine="709"/>
        <w:contextualSpacing/>
        <w:jc w:val="both"/>
        <w:outlineLvl w:val="2"/>
        <w:rPr>
          <w:b/>
          <w:bCs/>
          <w:color w:val="000000"/>
          <w:sz w:val="28"/>
          <w:szCs w:val="28"/>
        </w:rPr>
      </w:pPr>
      <w:bookmarkStart w:id="2" w:name="hipovitaminoz-pp"/>
      <w:bookmarkEnd w:id="2"/>
      <w:r w:rsidRPr="00FB010B">
        <w:rPr>
          <w:b/>
          <w:bCs/>
          <w:color w:val="000000"/>
          <w:sz w:val="28"/>
          <w:szCs w:val="28"/>
        </w:rPr>
        <w:t>Гиповитаминоз</w:t>
      </w:r>
    </w:p>
    <w:p w:rsidR="00FB010B" w:rsidRPr="00FB010B" w:rsidRDefault="00FB010B" w:rsidP="00FB010B">
      <w:pPr>
        <w:shd w:val="clear" w:color="auto" w:fill="FFFFFF"/>
        <w:ind w:firstLine="709"/>
        <w:contextualSpacing/>
        <w:jc w:val="both"/>
        <w:outlineLvl w:val="4"/>
        <w:rPr>
          <w:color w:val="000000"/>
          <w:sz w:val="28"/>
          <w:szCs w:val="28"/>
        </w:rPr>
      </w:pPr>
      <w:r w:rsidRPr="00FB010B">
        <w:rPr>
          <w:color w:val="000000"/>
          <w:sz w:val="28"/>
          <w:szCs w:val="28"/>
        </w:rPr>
        <w:t>Причина</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Пищевая недост</w:t>
      </w:r>
      <w:r w:rsidR="00AC72EE">
        <w:rPr>
          <w:color w:val="000000"/>
          <w:sz w:val="28"/>
          <w:szCs w:val="28"/>
        </w:rPr>
        <w:t xml:space="preserve">аточность ниацина и триптофана. </w:t>
      </w:r>
      <w:hyperlink r:id="rId24" w:anchor="hartnup" w:history="1">
        <w:r w:rsidRPr="00FB010B">
          <w:rPr>
            <w:color w:val="000000"/>
            <w:sz w:val="28"/>
            <w:szCs w:val="28"/>
            <w:u w:val="single"/>
          </w:rPr>
          <w:t>Синдром Хартнупа</w:t>
        </w:r>
      </w:hyperlink>
      <w:r w:rsidRPr="00FB010B">
        <w:rPr>
          <w:color w:val="000000"/>
          <w:sz w:val="28"/>
          <w:szCs w:val="28"/>
        </w:rPr>
        <w:t>.</w:t>
      </w:r>
    </w:p>
    <w:p w:rsidR="00FB010B" w:rsidRPr="00FB010B" w:rsidRDefault="00FB010B" w:rsidP="00FB010B">
      <w:pPr>
        <w:shd w:val="clear" w:color="auto" w:fill="FFFFFF"/>
        <w:ind w:firstLine="709"/>
        <w:contextualSpacing/>
        <w:jc w:val="both"/>
        <w:outlineLvl w:val="4"/>
        <w:rPr>
          <w:color w:val="000000"/>
          <w:sz w:val="28"/>
          <w:szCs w:val="28"/>
        </w:rPr>
      </w:pPr>
      <w:r w:rsidRPr="00FB010B">
        <w:rPr>
          <w:color w:val="000000"/>
          <w:sz w:val="28"/>
          <w:szCs w:val="28"/>
        </w:rPr>
        <w:t>Клиническая картина</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Проявляется заболеванием пеллагра (в переводе  </w:t>
      </w:r>
      <w:r w:rsidRPr="00FB010B">
        <w:rPr>
          <w:i/>
          <w:iCs/>
          <w:color w:val="000000"/>
          <w:sz w:val="28"/>
          <w:szCs w:val="28"/>
        </w:rPr>
        <w:t>pelle agra</w:t>
      </w:r>
      <w:r w:rsidRPr="00FB010B">
        <w:rPr>
          <w:color w:val="000000"/>
          <w:sz w:val="28"/>
          <w:szCs w:val="28"/>
        </w:rPr>
        <w:t> – шершавая кожа) как </w:t>
      </w:r>
      <w:r w:rsidRPr="00FB010B">
        <w:rPr>
          <w:b/>
          <w:bCs/>
          <w:color w:val="000000"/>
          <w:sz w:val="28"/>
          <w:szCs w:val="28"/>
        </w:rPr>
        <w:t>синдром трех</w:t>
      </w:r>
      <w:proofErr w:type="gramStart"/>
      <w:r w:rsidRPr="00FB010B">
        <w:rPr>
          <w:b/>
          <w:bCs/>
          <w:color w:val="000000"/>
          <w:sz w:val="28"/>
          <w:szCs w:val="28"/>
        </w:rPr>
        <w:t xml:space="preserve"> Д</w:t>
      </w:r>
      <w:proofErr w:type="gramEnd"/>
      <w:r w:rsidRPr="00FB010B">
        <w:rPr>
          <w:color w:val="000000"/>
          <w:sz w:val="28"/>
          <w:szCs w:val="28"/>
        </w:rPr>
        <w:t>:</w:t>
      </w:r>
    </w:p>
    <w:p w:rsidR="00FB010B" w:rsidRPr="00FB010B" w:rsidRDefault="00FB010B" w:rsidP="00D41D2A">
      <w:pPr>
        <w:numPr>
          <w:ilvl w:val="0"/>
          <w:numId w:val="221"/>
        </w:numPr>
        <w:shd w:val="clear" w:color="auto" w:fill="FFFFFF"/>
        <w:spacing w:after="200"/>
        <w:ind w:left="0" w:firstLine="709"/>
        <w:contextualSpacing/>
        <w:jc w:val="both"/>
        <w:rPr>
          <w:color w:val="000000"/>
          <w:sz w:val="28"/>
          <w:szCs w:val="28"/>
        </w:rPr>
      </w:pPr>
      <w:r w:rsidRPr="00FB010B">
        <w:rPr>
          <w:b/>
          <w:bCs/>
          <w:color w:val="000000"/>
          <w:sz w:val="28"/>
          <w:szCs w:val="28"/>
        </w:rPr>
        <w:t>деменция </w:t>
      </w:r>
      <w:r w:rsidRPr="00FB010B">
        <w:rPr>
          <w:color w:val="000000"/>
          <w:sz w:val="28"/>
          <w:szCs w:val="28"/>
        </w:rPr>
        <w:t>(нервные и психические расстройства, слабоумие),</w:t>
      </w:r>
    </w:p>
    <w:p w:rsidR="00FB010B" w:rsidRPr="00FB010B" w:rsidRDefault="00FB010B" w:rsidP="00D41D2A">
      <w:pPr>
        <w:numPr>
          <w:ilvl w:val="0"/>
          <w:numId w:val="221"/>
        </w:numPr>
        <w:shd w:val="clear" w:color="auto" w:fill="FFFFFF"/>
        <w:spacing w:after="200"/>
        <w:ind w:left="0" w:firstLine="709"/>
        <w:contextualSpacing/>
        <w:jc w:val="both"/>
        <w:rPr>
          <w:color w:val="000000"/>
          <w:sz w:val="28"/>
          <w:szCs w:val="28"/>
        </w:rPr>
      </w:pPr>
      <w:r w:rsidRPr="00FB010B">
        <w:rPr>
          <w:b/>
          <w:bCs/>
          <w:color w:val="000000"/>
          <w:sz w:val="28"/>
          <w:szCs w:val="28"/>
        </w:rPr>
        <w:t>дерматиты </w:t>
      </w:r>
      <w:r w:rsidRPr="00FB010B">
        <w:rPr>
          <w:color w:val="000000"/>
          <w:sz w:val="28"/>
          <w:szCs w:val="28"/>
        </w:rPr>
        <w:t>(фотодерматиты),</w:t>
      </w:r>
    </w:p>
    <w:p w:rsidR="00FB010B" w:rsidRPr="00FB010B" w:rsidRDefault="00FB010B" w:rsidP="00D41D2A">
      <w:pPr>
        <w:numPr>
          <w:ilvl w:val="0"/>
          <w:numId w:val="221"/>
        </w:numPr>
        <w:shd w:val="clear" w:color="auto" w:fill="FFFFFF"/>
        <w:spacing w:after="200"/>
        <w:ind w:left="0" w:firstLine="709"/>
        <w:contextualSpacing/>
        <w:jc w:val="both"/>
        <w:rPr>
          <w:color w:val="000000"/>
          <w:sz w:val="28"/>
          <w:szCs w:val="28"/>
        </w:rPr>
      </w:pPr>
      <w:r w:rsidRPr="00FB010B">
        <w:rPr>
          <w:b/>
          <w:bCs/>
          <w:color w:val="000000"/>
          <w:sz w:val="28"/>
          <w:szCs w:val="28"/>
        </w:rPr>
        <w:t>диарея </w:t>
      </w:r>
      <w:r w:rsidRPr="00FB010B">
        <w:rPr>
          <w:color w:val="000000"/>
          <w:sz w:val="28"/>
          <w:szCs w:val="28"/>
        </w:rPr>
        <w:t>(слабость, расстройство пищеварения, потеря аппетита).</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При отсутствии лечения заболевание кончается летально. У детей при гиповитаминозе наблюдается замедление роста, похудание, анемия.</w:t>
      </w:r>
    </w:p>
    <w:p w:rsidR="00FB010B" w:rsidRPr="00FB010B" w:rsidRDefault="00FB010B" w:rsidP="00FB010B">
      <w:pPr>
        <w:ind w:firstLine="709"/>
        <w:contextualSpacing/>
        <w:jc w:val="both"/>
        <w:rPr>
          <w:color w:val="000000"/>
          <w:sz w:val="28"/>
          <w:szCs w:val="28"/>
        </w:rPr>
      </w:pPr>
      <w:r w:rsidRPr="00FB010B">
        <w:rPr>
          <w:color w:val="000000"/>
          <w:sz w:val="28"/>
          <w:szCs w:val="28"/>
        </w:rPr>
        <w:t>В США в 1912-1216 гг. число заболевших пеллагрой составляло 100 тысяч человек в год, из них около 10 тысяч умирало. Причиной являлось отсутствие животных продуктов питания, в основном люди питались кукурузой и сорго, которые бедны триптофаном и содержат неусвояемый связанный ниацин.</w:t>
      </w:r>
      <w:r w:rsidRPr="00FB010B">
        <w:rPr>
          <w:color w:val="000000"/>
          <w:sz w:val="28"/>
          <w:szCs w:val="28"/>
        </w:rPr>
        <w:br/>
        <w:t>Интересно, что у индейцев Южной Америки, у которых с древних времен основу питания составляет кукуруза, пеллагра не встречается. Причиной такого феномена является то, что они отваривают кукурузу в известковой воде, при этом ниацин высвобождается из нерастворимого комплекса. Европейцы, взяв у индейцев кукурузу, не потрудились также позаимствовать и рецепты.</w:t>
      </w:r>
    </w:p>
    <w:p w:rsidR="00FB010B" w:rsidRPr="00FB010B" w:rsidRDefault="00FB010B" w:rsidP="00FB010B">
      <w:pPr>
        <w:shd w:val="clear" w:color="auto" w:fill="FFFFFF"/>
        <w:ind w:firstLine="709"/>
        <w:contextualSpacing/>
        <w:jc w:val="both"/>
        <w:outlineLvl w:val="2"/>
        <w:rPr>
          <w:b/>
          <w:bCs/>
          <w:color w:val="000000"/>
          <w:sz w:val="28"/>
          <w:szCs w:val="28"/>
        </w:rPr>
      </w:pPr>
      <w:bookmarkStart w:id="3" w:name="Anti-B3"/>
      <w:bookmarkEnd w:id="3"/>
      <w:r w:rsidRPr="00FB010B">
        <w:rPr>
          <w:b/>
          <w:bCs/>
          <w:color w:val="000000"/>
          <w:sz w:val="28"/>
          <w:szCs w:val="28"/>
        </w:rPr>
        <w:t>Антивитамины</w:t>
      </w:r>
    </w:p>
    <w:p w:rsidR="00FB010B" w:rsidRPr="00FB010B" w:rsidRDefault="00FB010B" w:rsidP="00FB010B">
      <w:pPr>
        <w:shd w:val="clear" w:color="auto" w:fill="FFFFFF"/>
        <w:ind w:firstLine="709"/>
        <w:contextualSpacing/>
        <w:jc w:val="both"/>
        <w:rPr>
          <w:color w:val="000000"/>
          <w:sz w:val="28"/>
          <w:szCs w:val="28"/>
        </w:rPr>
      </w:pPr>
      <w:proofErr w:type="gramStart"/>
      <w:r w:rsidRPr="00FB010B">
        <w:rPr>
          <w:color w:val="000000"/>
          <w:sz w:val="28"/>
          <w:szCs w:val="28"/>
        </w:rPr>
        <w:t>Производное</w:t>
      </w:r>
      <w:proofErr w:type="gramEnd"/>
      <w:r w:rsidRPr="00FB010B">
        <w:rPr>
          <w:color w:val="000000"/>
          <w:sz w:val="28"/>
          <w:szCs w:val="28"/>
        </w:rPr>
        <w:t xml:space="preserve">  изоникотиновой кислоты </w:t>
      </w:r>
      <w:r w:rsidRPr="00FB010B">
        <w:rPr>
          <w:b/>
          <w:bCs/>
          <w:color w:val="000000"/>
          <w:sz w:val="28"/>
          <w:szCs w:val="28"/>
        </w:rPr>
        <w:t>изониазид</w:t>
      </w:r>
      <w:r w:rsidRPr="00FB010B">
        <w:rPr>
          <w:color w:val="000000"/>
          <w:sz w:val="28"/>
          <w:szCs w:val="28"/>
        </w:rPr>
        <w:t>, используемый для лечения туберкулеза. Механизм действия точно не выяснен, но по одной из гипотез – замена никотиновой кислоты в реакциях синтеза никотинамидаденин-динуклеотида (</w:t>
      </w:r>
      <w:r w:rsidRPr="00FB010B">
        <w:rPr>
          <w:b/>
          <w:bCs/>
          <w:color w:val="000000"/>
          <w:sz w:val="28"/>
          <w:szCs w:val="28"/>
        </w:rPr>
        <w:t xml:space="preserve">изо-НАД </w:t>
      </w:r>
      <w:proofErr w:type="gramStart"/>
      <w:r w:rsidRPr="00FB010B">
        <w:rPr>
          <w:b/>
          <w:bCs/>
          <w:color w:val="000000"/>
          <w:sz w:val="28"/>
          <w:szCs w:val="28"/>
        </w:rPr>
        <w:t>вместо</w:t>
      </w:r>
      <w:proofErr w:type="gramEnd"/>
      <w:r w:rsidRPr="00FB010B">
        <w:rPr>
          <w:b/>
          <w:bCs/>
          <w:color w:val="000000"/>
          <w:sz w:val="28"/>
          <w:szCs w:val="28"/>
        </w:rPr>
        <w:t xml:space="preserve"> НАД</w:t>
      </w:r>
      <w:r w:rsidRPr="00FB010B">
        <w:rPr>
          <w:color w:val="000000"/>
          <w:sz w:val="28"/>
          <w:szCs w:val="28"/>
        </w:rPr>
        <w:t>). В результате нарушается протекание окислительно-восстановительных реакций и подавляется синтез миколевой кислоты, структурного элемента клеточной стенки микобактерий туберкулеза.</w:t>
      </w:r>
    </w:p>
    <w:p w:rsidR="00FB010B" w:rsidRPr="00FB010B" w:rsidRDefault="00FB010B" w:rsidP="00FB010B">
      <w:pPr>
        <w:shd w:val="clear" w:color="auto" w:fill="FFFFFF"/>
        <w:ind w:firstLine="709"/>
        <w:contextualSpacing/>
        <w:jc w:val="both"/>
        <w:outlineLvl w:val="2"/>
        <w:rPr>
          <w:b/>
          <w:bCs/>
          <w:color w:val="000000"/>
          <w:sz w:val="28"/>
          <w:szCs w:val="28"/>
        </w:rPr>
      </w:pPr>
      <w:r w:rsidRPr="00FB010B">
        <w:rPr>
          <w:b/>
          <w:bCs/>
          <w:color w:val="000000"/>
          <w:sz w:val="28"/>
          <w:szCs w:val="28"/>
        </w:rPr>
        <w:t>Лекарственные формы</w:t>
      </w:r>
    </w:p>
    <w:p w:rsidR="00FB010B" w:rsidRPr="00FB010B" w:rsidRDefault="00FB010B" w:rsidP="00FB010B">
      <w:pPr>
        <w:shd w:val="clear" w:color="auto" w:fill="FFFFFF"/>
        <w:ind w:firstLine="709"/>
        <w:contextualSpacing/>
        <w:jc w:val="both"/>
        <w:rPr>
          <w:color w:val="000000"/>
          <w:sz w:val="28"/>
          <w:szCs w:val="28"/>
        </w:rPr>
      </w:pPr>
      <w:r w:rsidRPr="00FB010B">
        <w:rPr>
          <w:color w:val="000000"/>
          <w:sz w:val="28"/>
          <w:szCs w:val="28"/>
        </w:rPr>
        <w:t>Никотинамид и никотиновая кислота</w:t>
      </w:r>
    </w:p>
    <w:p w:rsidR="00FB010B" w:rsidRPr="00FB010B" w:rsidRDefault="00FB010B" w:rsidP="00FB010B">
      <w:pPr>
        <w:contextualSpacing/>
        <w:jc w:val="both"/>
        <w:rPr>
          <w:b/>
          <w:color w:val="000000"/>
          <w:sz w:val="28"/>
          <w:szCs w:val="28"/>
        </w:rPr>
      </w:pPr>
      <w:r>
        <w:rPr>
          <w:b/>
          <w:color w:val="000000"/>
          <w:sz w:val="28"/>
          <w:szCs w:val="28"/>
        </w:rPr>
        <w:t>2</w:t>
      </w:r>
      <w:r w:rsidRPr="00FB010B">
        <w:rPr>
          <w:b/>
          <w:color w:val="000000"/>
          <w:sz w:val="28"/>
          <w:szCs w:val="28"/>
        </w:rPr>
        <w:t>.</w:t>
      </w:r>
      <w:r>
        <w:rPr>
          <w:b/>
          <w:color w:val="000000"/>
          <w:sz w:val="28"/>
          <w:szCs w:val="28"/>
        </w:rPr>
        <w:t xml:space="preserve"> </w:t>
      </w:r>
      <w:r w:rsidRPr="00FB010B">
        <w:rPr>
          <w:b/>
          <w:color w:val="000000"/>
          <w:sz w:val="28"/>
          <w:szCs w:val="28"/>
        </w:rPr>
        <w:t>У больного с хронической почечной недостаточностью, несмотря на сбалансированную диету, отмечалось размягчение костей, повышенная их хрупкость (остеомаляция). Почему повреждение почек приводит к деминерализации? Не связано ли это с недостаточностью какого-либо витамина? Будет ли меняться картина заболевания при назначении витаминного препарата?</w:t>
      </w:r>
    </w:p>
    <w:p w:rsidR="00FB010B" w:rsidRPr="00FB010B" w:rsidRDefault="00FB010B" w:rsidP="00FB010B">
      <w:pPr>
        <w:ind w:firstLine="567"/>
        <w:contextualSpacing/>
        <w:jc w:val="both"/>
        <w:rPr>
          <w:b/>
          <w:color w:val="000000"/>
          <w:sz w:val="28"/>
          <w:szCs w:val="28"/>
        </w:rPr>
      </w:pPr>
      <w:r>
        <w:rPr>
          <w:b/>
          <w:color w:val="000000"/>
          <w:sz w:val="28"/>
          <w:szCs w:val="28"/>
        </w:rPr>
        <w:t>Решение:</w:t>
      </w:r>
    </w:p>
    <w:p w:rsidR="00FB010B" w:rsidRDefault="00FB010B" w:rsidP="00FB010B">
      <w:pPr>
        <w:ind w:firstLine="567"/>
        <w:contextualSpacing/>
        <w:jc w:val="both"/>
        <w:rPr>
          <w:color w:val="000000"/>
          <w:sz w:val="28"/>
          <w:szCs w:val="28"/>
        </w:rPr>
      </w:pPr>
      <w:r w:rsidRPr="00FB010B">
        <w:rPr>
          <w:color w:val="000000"/>
          <w:sz w:val="28"/>
          <w:szCs w:val="28"/>
        </w:rPr>
        <w:t xml:space="preserve">Данное состояние будет связано с недостаточностью витамина Д. Это жирорастворимый витамин, витамин – прогормон. Его активной формой является </w:t>
      </w:r>
      <w:r w:rsidRPr="00FB010B">
        <w:rPr>
          <w:color w:val="000000"/>
          <w:sz w:val="28"/>
          <w:szCs w:val="28"/>
        </w:rPr>
        <w:lastRenderedPageBreak/>
        <w:t>гормон кальцитриол. Синтез кальцитриола затрагивает несколько органов, в том числе и почки.</w:t>
      </w:r>
    </w:p>
    <w:p w:rsidR="00FB010B" w:rsidRPr="00FB010B" w:rsidRDefault="00FB010B" w:rsidP="00FB010B">
      <w:pPr>
        <w:ind w:firstLine="567"/>
        <w:contextualSpacing/>
        <w:jc w:val="both"/>
        <w:rPr>
          <w:color w:val="000000"/>
          <w:sz w:val="28"/>
          <w:szCs w:val="28"/>
          <w:shd w:val="clear" w:color="auto" w:fill="FFFFFF"/>
        </w:rPr>
      </w:pPr>
      <w:r w:rsidRPr="00FB010B">
        <w:rPr>
          <w:color w:val="000000"/>
          <w:sz w:val="28"/>
          <w:szCs w:val="28"/>
          <w:shd w:val="clear" w:color="auto" w:fill="FFFFFF"/>
        </w:rPr>
        <w:t xml:space="preserve">Гидроксилирование, </w:t>
      </w:r>
      <w:proofErr w:type="gramStart"/>
      <w:r w:rsidRPr="00FB010B">
        <w:rPr>
          <w:color w:val="000000"/>
          <w:sz w:val="28"/>
          <w:szCs w:val="28"/>
          <w:shd w:val="clear" w:color="auto" w:fill="FFFFFF"/>
        </w:rPr>
        <w:t>протекающее</w:t>
      </w:r>
      <w:proofErr w:type="gramEnd"/>
      <w:r w:rsidRPr="00FB010B">
        <w:rPr>
          <w:color w:val="000000"/>
          <w:sz w:val="28"/>
          <w:szCs w:val="28"/>
          <w:shd w:val="clear" w:color="auto" w:fill="FFFFFF"/>
        </w:rPr>
        <w:t xml:space="preserve"> в почках, является скорость-лимитирующей стадией. Эта реакция катализируется митохондриальным ферментом lα-гидроксилазой.</w:t>
      </w:r>
    </w:p>
    <w:p w:rsidR="00FB010B" w:rsidRPr="00FB010B" w:rsidRDefault="00FB010B" w:rsidP="00FB010B">
      <w:pPr>
        <w:ind w:firstLine="567"/>
        <w:contextualSpacing/>
        <w:jc w:val="both"/>
        <w:rPr>
          <w:color w:val="000000"/>
          <w:sz w:val="28"/>
          <w:szCs w:val="28"/>
        </w:rPr>
      </w:pPr>
      <w:r w:rsidRPr="00FB010B">
        <w:rPr>
          <w:color w:val="000000"/>
          <w:sz w:val="28"/>
          <w:szCs w:val="28"/>
          <w:shd w:val="clear" w:color="auto" w:fill="FFFFFF"/>
        </w:rPr>
        <w:t>Кальцитриол оказывает воздействие на тонкий кишечник, почки и кости. Подобно другим стероидным гормонам, кальцитриол связывается с внутриклеточным рецептором клетки-мишени. Образуется комплекс гормон-рецептор, который взаимодействует с хроматином и индуцирует транскрипцию структурных генов, в результате чего синтезируются белки, опосредующие действие кальцитриола. Так, например, в клетках кишечника кальцитриол индуцирует синтез Са</w:t>
      </w:r>
      <w:proofErr w:type="gramStart"/>
      <w:r w:rsidRPr="00FB010B">
        <w:rPr>
          <w:color w:val="000000"/>
          <w:sz w:val="28"/>
          <w:szCs w:val="28"/>
          <w:shd w:val="clear" w:color="auto" w:fill="FFFFFF"/>
          <w:vertAlign w:val="superscript"/>
        </w:rPr>
        <w:t>2</w:t>
      </w:r>
      <w:proofErr w:type="gramEnd"/>
      <w:r w:rsidRPr="00FB010B">
        <w:rPr>
          <w:color w:val="000000"/>
          <w:sz w:val="28"/>
          <w:szCs w:val="28"/>
          <w:shd w:val="clear" w:color="auto" w:fill="FFFFFF"/>
          <w:vertAlign w:val="superscript"/>
        </w:rPr>
        <w:t>+</w:t>
      </w:r>
      <w:r w:rsidRPr="00FB010B">
        <w:rPr>
          <w:color w:val="000000"/>
          <w:sz w:val="28"/>
          <w:szCs w:val="28"/>
          <w:shd w:val="clear" w:color="auto" w:fill="FFFFFF"/>
        </w:rPr>
        <w:t>-переносящих белков, которые обеспечивают всасывание ионов кальция и фосфатов из полости кишечника в эпителиальную клетку кишечника и далее транспорт из клетки в кровь, благодаря чему концентрация ионов кальция во внеклеточной жидкости поддерживается на уровне, необходимом для минерализации органического матрикса костной ткани.</w:t>
      </w:r>
    </w:p>
    <w:p w:rsidR="00FB010B" w:rsidRPr="00FB010B" w:rsidRDefault="00FB010B" w:rsidP="00FB010B">
      <w:pPr>
        <w:ind w:firstLine="567"/>
        <w:contextualSpacing/>
        <w:jc w:val="center"/>
        <w:rPr>
          <w:color w:val="000000"/>
          <w:sz w:val="28"/>
          <w:szCs w:val="28"/>
        </w:rPr>
      </w:pPr>
      <w:r w:rsidRPr="00FB010B">
        <w:rPr>
          <w:noProof/>
          <w:color w:val="000000"/>
          <w:sz w:val="28"/>
          <w:szCs w:val="28"/>
        </w:rPr>
        <w:drawing>
          <wp:inline distT="0" distB="0" distL="0" distR="0" wp14:anchorId="4398A94F" wp14:editId="52A412FD">
            <wp:extent cx="2762250" cy="2894838"/>
            <wp:effectExtent l="0" t="0" r="0" b="1270"/>
            <wp:docPr id="5" name="Рисунок 4" descr="https://studfiles.net/html/2706/677/html_zVyJBKkA6u.QfVO/img-KUdR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677/html_zVyJBKkA6u.QfVO/img-KUdRrC.jpg"/>
                    <pic:cNvPicPr>
                      <a:picLocks noChangeAspect="1" noChangeArrowheads="1"/>
                    </pic:cNvPicPr>
                  </pic:nvPicPr>
                  <pic:blipFill>
                    <a:blip r:embed="rId25"/>
                    <a:srcRect/>
                    <a:stretch>
                      <a:fillRect/>
                    </a:stretch>
                  </pic:blipFill>
                  <pic:spPr bwMode="auto">
                    <a:xfrm>
                      <a:off x="0" y="0"/>
                      <a:ext cx="2762250" cy="2894838"/>
                    </a:xfrm>
                    <a:prstGeom prst="rect">
                      <a:avLst/>
                    </a:prstGeom>
                    <a:noFill/>
                    <a:ln w="9525">
                      <a:noFill/>
                      <a:miter lim="800000"/>
                      <a:headEnd/>
                      <a:tailEnd/>
                    </a:ln>
                  </pic:spPr>
                </pic:pic>
              </a:graphicData>
            </a:graphic>
          </wp:inline>
        </w:drawing>
      </w:r>
    </w:p>
    <w:p w:rsidR="00FB010B" w:rsidRPr="00FB010B" w:rsidRDefault="00FB010B" w:rsidP="00FB010B">
      <w:pPr>
        <w:ind w:firstLine="567"/>
        <w:contextualSpacing/>
        <w:jc w:val="both"/>
        <w:rPr>
          <w:color w:val="000000"/>
          <w:sz w:val="28"/>
          <w:szCs w:val="28"/>
          <w:shd w:val="clear" w:color="auto" w:fill="FFFFFF"/>
        </w:rPr>
      </w:pPr>
      <w:r w:rsidRPr="00FB010B">
        <w:rPr>
          <w:color w:val="000000"/>
          <w:sz w:val="28"/>
          <w:szCs w:val="28"/>
          <w:shd w:val="clear" w:color="auto" w:fill="FFFFFF"/>
        </w:rPr>
        <w:t>В почках кальцитриол стимулирует реабсорбцию ионов кальция и фосфатов. При недостатке кальцитриола нарушается образование аморфного фосфата кальция и кристаллов гидроксиапатитов в органическом матриксе костной ткани, что приводит к развитию рахита и остеомаляции. Обнаружено также, что при низкой концентрац</w:t>
      </w:r>
      <w:proofErr w:type="gramStart"/>
      <w:r w:rsidRPr="00FB010B">
        <w:rPr>
          <w:color w:val="000000"/>
          <w:sz w:val="28"/>
          <w:szCs w:val="28"/>
          <w:shd w:val="clear" w:color="auto" w:fill="FFFFFF"/>
        </w:rPr>
        <w:t>ии ио</w:t>
      </w:r>
      <w:proofErr w:type="gramEnd"/>
      <w:r w:rsidRPr="00FB010B">
        <w:rPr>
          <w:color w:val="000000"/>
          <w:sz w:val="28"/>
          <w:szCs w:val="28"/>
          <w:shd w:val="clear" w:color="auto" w:fill="FFFFFF"/>
        </w:rPr>
        <w:t>нов кальция кальцитриол способствует мобилизации кальция из костной ткани.</w:t>
      </w:r>
    </w:p>
    <w:p w:rsidR="00FB010B" w:rsidRPr="00FB010B" w:rsidRDefault="00FB010B" w:rsidP="00FB010B">
      <w:pPr>
        <w:ind w:firstLine="567"/>
        <w:contextualSpacing/>
        <w:jc w:val="both"/>
        <w:rPr>
          <w:color w:val="000000"/>
          <w:sz w:val="28"/>
          <w:szCs w:val="28"/>
        </w:rPr>
      </w:pPr>
    </w:p>
    <w:p w:rsidR="00FB010B" w:rsidRPr="00FB010B" w:rsidRDefault="00FB010B" w:rsidP="00FB010B">
      <w:pPr>
        <w:contextualSpacing/>
        <w:jc w:val="both"/>
        <w:rPr>
          <w:b/>
          <w:color w:val="000000"/>
          <w:sz w:val="28"/>
          <w:szCs w:val="28"/>
        </w:rPr>
      </w:pPr>
      <w:r>
        <w:rPr>
          <w:b/>
          <w:color w:val="000000"/>
          <w:sz w:val="28"/>
          <w:szCs w:val="28"/>
        </w:rPr>
        <w:t>3</w:t>
      </w:r>
      <w:r w:rsidRPr="00FB010B">
        <w:rPr>
          <w:b/>
          <w:color w:val="000000"/>
          <w:sz w:val="28"/>
          <w:szCs w:val="28"/>
        </w:rPr>
        <w:t xml:space="preserve">.Какова роль аскорбиновой кислоты и </w:t>
      </w:r>
      <w:r w:rsidRPr="00FB010B">
        <w:rPr>
          <w:b/>
          <w:color w:val="000000"/>
          <w:sz w:val="28"/>
          <w:szCs w:val="28"/>
          <w:lang w:val="en-US"/>
        </w:rPr>
        <w:t>Fe</w:t>
      </w:r>
      <w:r w:rsidRPr="00FB010B">
        <w:rPr>
          <w:b/>
          <w:color w:val="000000"/>
          <w:sz w:val="28"/>
          <w:szCs w:val="28"/>
          <w:vertAlign w:val="superscript"/>
        </w:rPr>
        <w:t>2+</w:t>
      </w:r>
      <w:r w:rsidRPr="00FB010B">
        <w:rPr>
          <w:b/>
          <w:color w:val="000000"/>
          <w:sz w:val="28"/>
          <w:szCs w:val="28"/>
        </w:rPr>
        <w:t xml:space="preserve"> в созревании коллагена? С какими ферментами они взаимодействуют?</w:t>
      </w:r>
    </w:p>
    <w:p w:rsidR="00FB010B" w:rsidRPr="00FB010B" w:rsidRDefault="00FB010B" w:rsidP="00FB010B">
      <w:pPr>
        <w:ind w:firstLine="567"/>
        <w:contextualSpacing/>
        <w:jc w:val="both"/>
        <w:rPr>
          <w:b/>
          <w:color w:val="000000"/>
          <w:sz w:val="28"/>
          <w:szCs w:val="28"/>
        </w:rPr>
      </w:pPr>
      <w:r>
        <w:rPr>
          <w:b/>
          <w:color w:val="000000"/>
          <w:sz w:val="28"/>
          <w:szCs w:val="28"/>
        </w:rPr>
        <w:t>Решение:</w:t>
      </w:r>
    </w:p>
    <w:p w:rsidR="00FB010B" w:rsidRPr="00FB010B" w:rsidRDefault="00FB010B" w:rsidP="00FB010B">
      <w:pPr>
        <w:ind w:firstLine="709"/>
        <w:contextualSpacing/>
        <w:jc w:val="both"/>
        <w:rPr>
          <w:b/>
          <w:i/>
          <w:color w:val="000000"/>
          <w:sz w:val="28"/>
          <w:szCs w:val="28"/>
        </w:rPr>
      </w:pPr>
      <w:r w:rsidRPr="00FB010B">
        <w:rPr>
          <w:color w:val="000000"/>
          <w:sz w:val="28"/>
          <w:szCs w:val="28"/>
        </w:rPr>
        <w:t>Коллагены - семейство родственных фибриллярных белков, секретируемых клетками соединительной ткани.</w:t>
      </w:r>
    </w:p>
    <w:p w:rsidR="00FB010B" w:rsidRPr="00FB010B" w:rsidRDefault="00FB010B" w:rsidP="00AC72EE">
      <w:pPr>
        <w:ind w:firstLine="709"/>
        <w:contextualSpacing/>
        <w:jc w:val="both"/>
        <w:rPr>
          <w:color w:val="000000"/>
          <w:sz w:val="28"/>
          <w:szCs w:val="28"/>
        </w:rPr>
      </w:pPr>
      <w:r w:rsidRPr="00FB010B">
        <w:rPr>
          <w:color w:val="000000"/>
          <w:sz w:val="28"/>
          <w:szCs w:val="28"/>
        </w:rPr>
        <w:t xml:space="preserve">Важную роль в формировании коллагеновых фибрилл играют модифицированные аминокислоты: гидроксипролин и гидроксилизин. Гидроксильные группы гидроксипролина соседних цепей тропоколлагена образуют водородные связи, укрепляющие структуру коллагеновых фибрилл. Радикалы </w:t>
      </w:r>
      <w:r w:rsidRPr="00FB010B">
        <w:rPr>
          <w:color w:val="000000"/>
          <w:sz w:val="28"/>
          <w:szCs w:val="28"/>
        </w:rPr>
        <w:lastRenderedPageBreak/>
        <w:t>лизина и гидроксилизина необходимы для образования прочных поперечных сшивок между молекулами тропоколлагена, ещё сильнее укрепляющие структуру коллагеновых фибрилл. Кроме того, к гидроксильной группе гидроксилизина могут присоединяться углеводные остатки (гликозилирование коллагена), функция которых пока неясна.</w:t>
      </w:r>
    </w:p>
    <w:p w:rsidR="00FB010B" w:rsidRPr="00FB010B" w:rsidRDefault="00FB010B" w:rsidP="00AC72EE">
      <w:pPr>
        <w:ind w:firstLine="709"/>
        <w:contextualSpacing/>
        <w:jc w:val="both"/>
        <w:rPr>
          <w:color w:val="000000"/>
          <w:sz w:val="28"/>
          <w:szCs w:val="28"/>
        </w:rPr>
      </w:pPr>
      <w:r w:rsidRPr="00FB010B">
        <w:rPr>
          <w:color w:val="000000"/>
          <w:sz w:val="28"/>
          <w:szCs w:val="28"/>
        </w:rPr>
        <w:t>Таким образом, аминокислотная последовательность полипептидных цепей коллагена позволяет сформировать уникальную по своим механическим свойствам структуру, обладающую огромной прочностью. Изменение в первичной структуре коллагена может приводить к развитию наследственных болезней </w:t>
      </w:r>
    </w:p>
    <w:p w:rsidR="00FB010B" w:rsidRPr="00FB010B" w:rsidRDefault="00FB010B" w:rsidP="00AC72EE">
      <w:pPr>
        <w:ind w:firstLine="709"/>
        <w:contextualSpacing/>
        <w:jc w:val="both"/>
        <w:rPr>
          <w:color w:val="000000"/>
          <w:sz w:val="28"/>
          <w:szCs w:val="28"/>
        </w:rPr>
      </w:pPr>
      <w:r w:rsidRPr="00FB010B">
        <w:rPr>
          <w:color w:val="000000"/>
          <w:sz w:val="28"/>
          <w:szCs w:val="28"/>
        </w:rPr>
        <w:t>Синтез и созревание коллагена - сложный многоэтапный процесс, начинающийся в клетке, а завершающийся в межклеточном матриксе. Синтез и созревание коллагена включают в себя целый ряд посттрансляционных изменений</w:t>
      </w:r>
      <w:proofErr w:type="gramStart"/>
      <w:r w:rsidRPr="00FB010B">
        <w:rPr>
          <w:color w:val="000000"/>
          <w:sz w:val="28"/>
          <w:szCs w:val="28"/>
        </w:rPr>
        <w:t xml:space="preserve"> :</w:t>
      </w:r>
      <w:proofErr w:type="gramEnd"/>
    </w:p>
    <w:p w:rsidR="00FB010B" w:rsidRPr="00FB010B" w:rsidRDefault="00FB010B" w:rsidP="00D41D2A">
      <w:pPr>
        <w:numPr>
          <w:ilvl w:val="0"/>
          <w:numId w:val="218"/>
        </w:numPr>
        <w:tabs>
          <w:tab w:val="num" w:pos="0"/>
        </w:tabs>
        <w:spacing w:after="200"/>
        <w:ind w:left="0" w:firstLine="709"/>
        <w:contextualSpacing/>
        <w:jc w:val="both"/>
        <w:rPr>
          <w:color w:val="000000"/>
          <w:sz w:val="28"/>
          <w:szCs w:val="28"/>
        </w:rPr>
      </w:pPr>
      <w:r w:rsidRPr="00FB010B">
        <w:rPr>
          <w:color w:val="000000"/>
          <w:sz w:val="28"/>
          <w:szCs w:val="28"/>
        </w:rPr>
        <w:t>гидроксилирование пролина и лизина с образованием гидроксипролина (о-про) и гидроксилизина (о-лиз</w:t>
      </w:r>
      <w:proofErr w:type="gramStart"/>
      <w:r w:rsidRPr="00FB010B">
        <w:rPr>
          <w:color w:val="000000"/>
          <w:sz w:val="28"/>
          <w:szCs w:val="28"/>
        </w:rPr>
        <w:t xml:space="preserve"> )</w:t>
      </w:r>
      <w:proofErr w:type="gramEnd"/>
      <w:r w:rsidRPr="00FB010B">
        <w:rPr>
          <w:color w:val="000000"/>
          <w:sz w:val="28"/>
          <w:szCs w:val="28"/>
        </w:rPr>
        <w:t xml:space="preserve">. </w:t>
      </w:r>
      <w:proofErr w:type="gramStart"/>
      <w:r w:rsidRPr="00FB010B">
        <w:rPr>
          <w:color w:val="000000"/>
          <w:sz w:val="28"/>
          <w:szCs w:val="28"/>
        </w:rPr>
        <w:t>Важное значение</w:t>
      </w:r>
      <w:proofErr w:type="gramEnd"/>
      <w:r w:rsidRPr="00FB010B">
        <w:rPr>
          <w:color w:val="000000"/>
          <w:sz w:val="28"/>
          <w:szCs w:val="28"/>
        </w:rPr>
        <w:t xml:space="preserve"> в процессах гидроксилирования играют аскорбиновая кислота и железо. Железо входит в состав ферментов пролилгидроксилаза и лизилгидроксилаза в качестве кофактора. Железо находится в степени окисления +2, для поддержания такой степени окисления необходима аскорбиновая кислота</w:t>
      </w:r>
    </w:p>
    <w:p w:rsidR="00FB010B" w:rsidRPr="00FB010B" w:rsidRDefault="00FB010B" w:rsidP="00FB010B">
      <w:pPr>
        <w:ind w:left="709"/>
        <w:contextualSpacing/>
        <w:jc w:val="center"/>
        <w:rPr>
          <w:color w:val="000000"/>
          <w:sz w:val="28"/>
          <w:szCs w:val="28"/>
        </w:rPr>
      </w:pPr>
      <w:r w:rsidRPr="00FB010B">
        <w:rPr>
          <w:noProof/>
          <w:color w:val="000000"/>
          <w:sz w:val="28"/>
          <w:szCs w:val="28"/>
        </w:rPr>
        <w:drawing>
          <wp:inline distT="0" distB="0" distL="0" distR="0" wp14:anchorId="7B796533" wp14:editId="7B2C47F1">
            <wp:extent cx="3875953" cy="2358699"/>
            <wp:effectExtent l="19050" t="0" r="0" b="0"/>
            <wp:docPr id="6" name="Рисунок 7" descr="http://img.findpatent.ru/img_data/1188/118817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indpatent.ru/img_data/1188/11881780.gif"/>
                    <pic:cNvPicPr>
                      <a:picLocks noChangeAspect="1" noChangeArrowheads="1"/>
                    </pic:cNvPicPr>
                  </pic:nvPicPr>
                  <pic:blipFill>
                    <a:blip r:embed="rId26"/>
                    <a:srcRect/>
                    <a:stretch>
                      <a:fillRect/>
                    </a:stretch>
                  </pic:blipFill>
                  <pic:spPr bwMode="auto">
                    <a:xfrm>
                      <a:off x="0" y="0"/>
                      <a:ext cx="3875953" cy="2358699"/>
                    </a:xfrm>
                    <a:prstGeom prst="rect">
                      <a:avLst/>
                    </a:prstGeom>
                    <a:noFill/>
                    <a:ln w="9525">
                      <a:noFill/>
                      <a:miter lim="800000"/>
                      <a:headEnd/>
                      <a:tailEnd/>
                    </a:ln>
                  </pic:spPr>
                </pic:pic>
              </a:graphicData>
            </a:graphic>
          </wp:inline>
        </w:drawing>
      </w:r>
    </w:p>
    <w:p w:rsidR="00FB010B" w:rsidRPr="00FB010B" w:rsidRDefault="00FB010B" w:rsidP="00D41D2A">
      <w:pPr>
        <w:numPr>
          <w:ilvl w:val="0"/>
          <w:numId w:val="218"/>
        </w:numPr>
        <w:tabs>
          <w:tab w:val="num" w:pos="0"/>
        </w:tabs>
        <w:spacing w:after="200"/>
        <w:ind w:left="0" w:firstLine="709"/>
        <w:contextualSpacing/>
        <w:rPr>
          <w:color w:val="000000"/>
          <w:sz w:val="28"/>
          <w:szCs w:val="28"/>
        </w:rPr>
      </w:pPr>
      <w:r w:rsidRPr="00FB010B">
        <w:rPr>
          <w:color w:val="000000"/>
          <w:sz w:val="28"/>
          <w:szCs w:val="28"/>
        </w:rPr>
        <w:t>гликозилирование гидроксилизина;</w:t>
      </w:r>
    </w:p>
    <w:p w:rsidR="00FB010B" w:rsidRPr="00FB010B" w:rsidRDefault="00FB010B" w:rsidP="00D41D2A">
      <w:pPr>
        <w:numPr>
          <w:ilvl w:val="0"/>
          <w:numId w:val="218"/>
        </w:numPr>
        <w:tabs>
          <w:tab w:val="num" w:pos="0"/>
        </w:tabs>
        <w:spacing w:after="200"/>
        <w:ind w:left="0" w:firstLine="709"/>
        <w:contextualSpacing/>
        <w:rPr>
          <w:color w:val="000000"/>
          <w:sz w:val="28"/>
          <w:szCs w:val="28"/>
        </w:rPr>
      </w:pPr>
      <w:proofErr w:type="gramStart"/>
      <w:r w:rsidRPr="00FB010B">
        <w:rPr>
          <w:color w:val="000000"/>
          <w:sz w:val="28"/>
          <w:szCs w:val="28"/>
        </w:rPr>
        <w:t>частичный</w:t>
      </w:r>
      <w:proofErr w:type="gramEnd"/>
      <w:r w:rsidRPr="00FB010B">
        <w:rPr>
          <w:color w:val="000000"/>
          <w:sz w:val="28"/>
          <w:szCs w:val="28"/>
        </w:rPr>
        <w:t xml:space="preserve"> протеолиз - отщепление "сигнального" пептида, а также N- и С-концевых пропептидов;</w:t>
      </w:r>
    </w:p>
    <w:p w:rsidR="00FB010B" w:rsidRPr="00FB010B" w:rsidRDefault="00FB010B" w:rsidP="00D41D2A">
      <w:pPr>
        <w:numPr>
          <w:ilvl w:val="0"/>
          <w:numId w:val="218"/>
        </w:numPr>
        <w:tabs>
          <w:tab w:val="num" w:pos="0"/>
        </w:tabs>
        <w:spacing w:after="200"/>
        <w:ind w:left="0" w:firstLine="709"/>
        <w:contextualSpacing/>
        <w:rPr>
          <w:color w:val="000000"/>
          <w:sz w:val="28"/>
          <w:szCs w:val="28"/>
        </w:rPr>
      </w:pPr>
      <w:r w:rsidRPr="00FB010B">
        <w:rPr>
          <w:color w:val="000000"/>
          <w:sz w:val="28"/>
          <w:szCs w:val="28"/>
        </w:rPr>
        <w:t>образование тройной спирали.</w:t>
      </w:r>
    </w:p>
    <w:p w:rsidR="000B6245" w:rsidRPr="000B6245" w:rsidRDefault="00FB010B" w:rsidP="000B6245">
      <w:pPr>
        <w:ind w:firstLine="567"/>
        <w:contextualSpacing/>
        <w:jc w:val="both"/>
        <w:rPr>
          <w:b/>
          <w:sz w:val="28"/>
          <w:szCs w:val="28"/>
        </w:rPr>
      </w:pPr>
      <w:r>
        <w:rPr>
          <w:b/>
          <w:color w:val="000000"/>
          <w:sz w:val="28"/>
          <w:szCs w:val="28"/>
        </w:rPr>
        <w:t>4.</w:t>
      </w:r>
      <w:r w:rsidR="000B6245" w:rsidRPr="000B6245">
        <w:rPr>
          <w:b/>
          <w:i/>
          <w:sz w:val="28"/>
          <w:szCs w:val="28"/>
        </w:rPr>
        <w:t xml:space="preserve"> </w:t>
      </w:r>
      <w:r w:rsidR="000B6245" w:rsidRPr="000B6245">
        <w:rPr>
          <w:b/>
          <w:sz w:val="28"/>
          <w:szCs w:val="28"/>
        </w:rPr>
        <w:t>Почему при дефиците витаминов группы</w:t>
      </w:r>
      <w:proofErr w:type="gramStart"/>
      <w:r w:rsidR="000B6245" w:rsidRPr="000B6245">
        <w:rPr>
          <w:b/>
          <w:sz w:val="28"/>
          <w:szCs w:val="28"/>
        </w:rPr>
        <w:t xml:space="preserve"> В</w:t>
      </w:r>
      <w:proofErr w:type="gramEnd"/>
      <w:r w:rsidR="000B6245" w:rsidRPr="000B6245">
        <w:rPr>
          <w:b/>
          <w:sz w:val="28"/>
          <w:szCs w:val="28"/>
        </w:rPr>
        <w:t xml:space="preserve"> нарушается функционирование ряда реакций цикла трикарбоновых кислот в клетке? Напишите уравнения этих химических реакций. </w:t>
      </w:r>
    </w:p>
    <w:p w:rsidR="000B6245" w:rsidRPr="00FB010B" w:rsidRDefault="000B6245" w:rsidP="000B6245">
      <w:pPr>
        <w:ind w:firstLine="567"/>
        <w:contextualSpacing/>
        <w:jc w:val="both"/>
        <w:rPr>
          <w:b/>
          <w:color w:val="000000"/>
          <w:sz w:val="28"/>
          <w:szCs w:val="28"/>
        </w:rPr>
      </w:pPr>
      <w:r>
        <w:rPr>
          <w:b/>
          <w:color w:val="000000"/>
          <w:sz w:val="28"/>
          <w:szCs w:val="28"/>
        </w:rPr>
        <w:t>Решение:</w:t>
      </w:r>
    </w:p>
    <w:p w:rsidR="000B6245" w:rsidRPr="000B6245" w:rsidRDefault="000B6245" w:rsidP="000B6245">
      <w:pPr>
        <w:ind w:firstLine="709"/>
        <w:contextualSpacing/>
        <w:jc w:val="both"/>
        <w:rPr>
          <w:sz w:val="28"/>
          <w:szCs w:val="28"/>
        </w:rPr>
      </w:pPr>
      <w:r w:rsidRPr="000B6245">
        <w:rPr>
          <w:sz w:val="28"/>
          <w:szCs w:val="28"/>
        </w:rPr>
        <w:t>Витамины группы</w:t>
      </w:r>
      <w:proofErr w:type="gramStart"/>
      <w:r w:rsidRPr="000B6245">
        <w:rPr>
          <w:sz w:val="28"/>
          <w:szCs w:val="28"/>
        </w:rPr>
        <w:t xml:space="preserve"> В</w:t>
      </w:r>
      <w:proofErr w:type="gramEnd"/>
      <w:r w:rsidRPr="000B6245">
        <w:rPr>
          <w:sz w:val="28"/>
          <w:szCs w:val="28"/>
        </w:rPr>
        <w:t>, а именно витамин РР, В</w:t>
      </w:r>
      <w:r w:rsidRPr="000B6245">
        <w:rPr>
          <w:sz w:val="28"/>
          <w:szCs w:val="28"/>
          <w:vertAlign w:val="subscript"/>
        </w:rPr>
        <w:t>1</w:t>
      </w:r>
      <w:r w:rsidRPr="000B6245">
        <w:rPr>
          <w:sz w:val="28"/>
          <w:szCs w:val="28"/>
        </w:rPr>
        <w:t xml:space="preserve"> и В</w:t>
      </w:r>
      <w:r w:rsidRPr="000B6245">
        <w:rPr>
          <w:sz w:val="28"/>
          <w:szCs w:val="28"/>
          <w:vertAlign w:val="subscript"/>
        </w:rPr>
        <w:t>2</w:t>
      </w:r>
      <w:r w:rsidRPr="000B6245">
        <w:rPr>
          <w:sz w:val="28"/>
          <w:szCs w:val="28"/>
        </w:rPr>
        <w:t xml:space="preserve"> входят в состав кофакторов некоторых ферментов ЦТК. При дефиците этих витаминов скорость ЦТК снизится. Витамины РР и В</w:t>
      </w:r>
      <w:proofErr w:type="gramStart"/>
      <w:r w:rsidRPr="000B6245">
        <w:rPr>
          <w:sz w:val="28"/>
          <w:szCs w:val="28"/>
          <w:vertAlign w:val="subscript"/>
        </w:rPr>
        <w:t>2</w:t>
      </w:r>
      <w:proofErr w:type="gramEnd"/>
      <w:r w:rsidRPr="000B6245">
        <w:rPr>
          <w:sz w:val="28"/>
          <w:szCs w:val="28"/>
        </w:rPr>
        <w:t xml:space="preserve"> входят в состав кофакторов ферментов дегидрогеназ НАД</w:t>
      </w:r>
      <w:r w:rsidRPr="000B6245">
        <w:rPr>
          <w:sz w:val="28"/>
          <w:szCs w:val="28"/>
          <w:vertAlign w:val="superscript"/>
        </w:rPr>
        <w:t xml:space="preserve">+ </w:t>
      </w:r>
      <w:r w:rsidRPr="000B6245">
        <w:rPr>
          <w:sz w:val="28"/>
          <w:szCs w:val="28"/>
        </w:rPr>
        <w:t>и ФАД соответственно. Витамин В</w:t>
      </w:r>
      <w:r w:rsidRPr="000B6245">
        <w:rPr>
          <w:sz w:val="28"/>
          <w:szCs w:val="28"/>
          <w:vertAlign w:val="subscript"/>
        </w:rPr>
        <w:t>1</w:t>
      </w:r>
      <w:r w:rsidRPr="000B6245">
        <w:rPr>
          <w:sz w:val="28"/>
          <w:szCs w:val="28"/>
        </w:rPr>
        <w:t xml:space="preserve">- тиамин входит в состав кофактора пируватдекарбоксилазы, это первый фермент </w:t>
      </w:r>
      <w:proofErr w:type="gramStart"/>
      <w:r w:rsidRPr="000B6245">
        <w:rPr>
          <w:sz w:val="28"/>
          <w:szCs w:val="28"/>
        </w:rPr>
        <w:t>α-</w:t>
      </w:r>
      <w:proofErr w:type="gramEnd"/>
      <w:r w:rsidRPr="000B6245">
        <w:rPr>
          <w:sz w:val="28"/>
          <w:szCs w:val="28"/>
        </w:rPr>
        <w:t>кетоглутаратдегидрогеназного комплекса.</w:t>
      </w:r>
    </w:p>
    <w:p w:rsidR="000B6245" w:rsidRPr="000B6245" w:rsidRDefault="000B6245" w:rsidP="00D41D2A">
      <w:pPr>
        <w:numPr>
          <w:ilvl w:val="0"/>
          <w:numId w:val="222"/>
        </w:numPr>
        <w:spacing w:after="200" w:line="276" w:lineRule="auto"/>
        <w:ind w:left="0" w:firstLine="709"/>
        <w:contextualSpacing/>
        <w:rPr>
          <w:rFonts w:eastAsia="Calibri"/>
          <w:sz w:val="28"/>
          <w:szCs w:val="28"/>
          <w:lang w:eastAsia="en-US"/>
        </w:rPr>
      </w:pPr>
      <w:r w:rsidRPr="000B6245">
        <w:rPr>
          <w:rFonts w:eastAsia="Calibri"/>
          <w:sz w:val="28"/>
          <w:szCs w:val="28"/>
          <w:lang w:eastAsia="en-US"/>
        </w:rPr>
        <w:lastRenderedPageBreak/>
        <w:t xml:space="preserve">Дегидрирование изоцитрата (изолимонной кислоты) </w:t>
      </w:r>
      <w:r w:rsidRPr="000B6245">
        <w:rPr>
          <w:rFonts w:eastAsia="Calibri"/>
          <w:noProof/>
          <w:sz w:val="28"/>
          <w:szCs w:val="28"/>
        </w:rPr>
        <w:drawing>
          <wp:inline distT="0" distB="0" distL="0" distR="0" wp14:anchorId="504A2908" wp14:editId="4814FE42">
            <wp:extent cx="3343275" cy="1085603"/>
            <wp:effectExtent l="0" t="0" r="0" b="635"/>
            <wp:docPr id="7" name="Рисунок 7" descr="http://ok-t.ru/img/baza7/kurs-lektsy-po-biokhimii-1383536315.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img/baza7/kurs-lektsy-po-biokhimii-1383536315.files/image215.png"/>
                    <pic:cNvPicPr>
                      <a:picLocks noChangeAspect="1" noChangeArrowheads="1"/>
                    </pic:cNvPicPr>
                  </pic:nvPicPr>
                  <pic:blipFill>
                    <a:blip r:embed="rId27"/>
                    <a:srcRect/>
                    <a:stretch>
                      <a:fillRect/>
                    </a:stretch>
                  </pic:blipFill>
                  <pic:spPr bwMode="auto">
                    <a:xfrm>
                      <a:off x="0" y="0"/>
                      <a:ext cx="3343891" cy="1085803"/>
                    </a:xfrm>
                    <a:prstGeom prst="rect">
                      <a:avLst/>
                    </a:prstGeom>
                    <a:noFill/>
                    <a:ln w="9525">
                      <a:noFill/>
                      <a:miter lim="800000"/>
                      <a:headEnd/>
                      <a:tailEnd/>
                    </a:ln>
                  </pic:spPr>
                </pic:pic>
              </a:graphicData>
            </a:graphic>
          </wp:inline>
        </w:drawing>
      </w:r>
    </w:p>
    <w:p w:rsidR="000B6245" w:rsidRPr="000B6245" w:rsidRDefault="000B6245" w:rsidP="00D41D2A">
      <w:pPr>
        <w:numPr>
          <w:ilvl w:val="0"/>
          <w:numId w:val="222"/>
        </w:numPr>
        <w:spacing w:after="200" w:line="276" w:lineRule="auto"/>
        <w:contextualSpacing/>
        <w:rPr>
          <w:rFonts w:eastAsia="Calibri"/>
          <w:sz w:val="28"/>
          <w:szCs w:val="28"/>
          <w:lang w:eastAsia="en-US"/>
        </w:rPr>
      </w:pPr>
      <w:r w:rsidRPr="000B6245">
        <w:rPr>
          <w:rFonts w:eastAsia="Calibri"/>
          <w:sz w:val="28"/>
          <w:szCs w:val="28"/>
          <w:lang w:eastAsia="en-US"/>
        </w:rPr>
        <w:t xml:space="preserve">Дегидрирование </w:t>
      </w:r>
      <w:proofErr w:type="gramStart"/>
      <w:r w:rsidRPr="000B6245">
        <w:rPr>
          <w:rFonts w:eastAsia="Calibri"/>
          <w:sz w:val="28"/>
          <w:szCs w:val="28"/>
          <w:lang w:eastAsia="en-US"/>
        </w:rPr>
        <w:t>α-</w:t>
      </w:r>
      <w:proofErr w:type="gramEnd"/>
      <w:r w:rsidRPr="000B6245">
        <w:rPr>
          <w:rFonts w:eastAsia="Calibri"/>
          <w:sz w:val="28"/>
          <w:szCs w:val="28"/>
          <w:lang w:eastAsia="en-US"/>
        </w:rPr>
        <w:t xml:space="preserve">КГ </w:t>
      </w:r>
    </w:p>
    <w:p w:rsidR="000B6245" w:rsidRPr="000B6245" w:rsidRDefault="000B6245" w:rsidP="00AC72EE">
      <w:pPr>
        <w:ind w:left="142"/>
        <w:contextualSpacing/>
        <w:rPr>
          <w:rFonts w:eastAsia="Calibri"/>
          <w:sz w:val="28"/>
          <w:szCs w:val="28"/>
          <w:lang w:eastAsia="en-US"/>
        </w:rPr>
      </w:pPr>
      <w:r w:rsidRPr="000B6245">
        <w:rPr>
          <w:rFonts w:eastAsia="Calibri"/>
          <w:noProof/>
          <w:sz w:val="28"/>
          <w:szCs w:val="28"/>
        </w:rPr>
        <w:drawing>
          <wp:inline distT="0" distB="0" distL="0" distR="0" wp14:anchorId="38FE0354" wp14:editId="03D28C27">
            <wp:extent cx="3609975" cy="1162763"/>
            <wp:effectExtent l="0" t="0" r="0" b="0"/>
            <wp:docPr id="8" name="Рисунок 8" descr="http://ok-t.ru/studopediaru/baza3/123464090632.files/image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studopediaru/baza3/123464090632.files/image231.gif"/>
                    <pic:cNvPicPr>
                      <a:picLocks noChangeAspect="1" noChangeArrowheads="1"/>
                    </pic:cNvPicPr>
                  </pic:nvPicPr>
                  <pic:blipFill>
                    <a:blip r:embed="rId28"/>
                    <a:srcRect/>
                    <a:stretch>
                      <a:fillRect/>
                    </a:stretch>
                  </pic:blipFill>
                  <pic:spPr bwMode="auto">
                    <a:xfrm>
                      <a:off x="0" y="0"/>
                      <a:ext cx="3609975" cy="1162763"/>
                    </a:xfrm>
                    <a:prstGeom prst="rect">
                      <a:avLst/>
                    </a:prstGeom>
                    <a:noFill/>
                    <a:ln w="9525">
                      <a:noFill/>
                      <a:miter lim="800000"/>
                      <a:headEnd/>
                      <a:tailEnd/>
                    </a:ln>
                  </pic:spPr>
                </pic:pic>
              </a:graphicData>
            </a:graphic>
          </wp:inline>
        </w:drawing>
      </w:r>
    </w:p>
    <w:p w:rsidR="000B6245" w:rsidRPr="000B6245" w:rsidRDefault="000B6245" w:rsidP="00D41D2A">
      <w:pPr>
        <w:numPr>
          <w:ilvl w:val="0"/>
          <w:numId w:val="222"/>
        </w:numPr>
        <w:spacing w:after="200" w:line="276" w:lineRule="auto"/>
        <w:contextualSpacing/>
        <w:rPr>
          <w:rFonts w:eastAsia="Calibri"/>
          <w:sz w:val="28"/>
          <w:szCs w:val="28"/>
          <w:lang w:eastAsia="en-US"/>
        </w:rPr>
      </w:pPr>
      <w:r w:rsidRPr="000B6245">
        <w:rPr>
          <w:rFonts w:eastAsia="Calibri"/>
          <w:sz w:val="28"/>
          <w:szCs w:val="28"/>
          <w:lang w:eastAsia="en-US"/>
        </w:rPr>
        <w:t>Дегидрирование малата</w:t>
      </w:r>
    </w:p>
    <w:p w:rsidR="000B6245" w:rsidRPr="000B6245" w:rsidRDefault="000B6245" w:rsidP="00AC72EE">
      <w:pPr>
        <w:ind w:left="-142"/>
        <w:contextualSpacing/>
        <w:rPr>
          <w:rFonts w:eastAsia="Calibri"/>
          <w:sz w:val="28"/>
          <w:szCs w:val="28"/>
          <w:lang w:eastAsia="en-US"/>
        </w:rPr>
      </w:pPr>
      <w:r w:rsidRPr="000B6245">
        <w:rPr>
          <w:rFonts w:eastAsia="Calibri"/>
          <w:noProof/>
          <w:sz w:val="28"/>
          <w:szCs w:val="28"/>
        </w:rPr>
        <w:drawing>
          <wp:inline distT="0" distB="0" distL="0" distR="0" wp14:anchorId="1B64928A" wp14:editId="7C56708D">
            <wp:extent cx="3495675" cy="1094933"/>
            <wp:effectExtent l="0" t="0" r="0" b="0"/>
            <wp:docPr id="9" name="Рисунок 9" descr="http://ok-t.ru/img/baza7/kurs-lektsy-po-biokhimii-1383536315.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img/baza7/kurs-lektsy-po-biokhimii-1383536315.files/image225.png"/>
                    <pic:cNvPicPr>
                      <a:picLocks noChangeAspect="1" noChangeArrowheads="1"/>
                    </pic:cNvPicPr>
                  </pic:nvPicPr>
                  <pic:blipFill>
                    <a:blip r:embed="rId29"/>
                    <a:srcRect/>
                    <a:stretch>
                      <a:fillRect/>
                    </a:stretch>
                  </pic:blipFill>
                  <pic:spPr bwMode="auto">
                    <a:xfrm>
                      <a:off x="0" y="0"/>
                      <a:ext cx="3501914" cy="1096887"/>
                    </a:xfrm>
                    <a:prstGeom prst="rect">
                      <a:avLst/>
                    </a:prstGeom>
                    <a:noFill/>
                    <a:ln w="9525">
                      <a:noFill/>
                      <a:miter lim="800000"/>
                      <a:headEnd/>
                      <a:tailEnd/>
                    </a:ln>
                  </pic:spPr>
                </pic:pic>
              </a:graphicData>
            </a:graphic>
          </wp:inline>
        </w:drawing>
      </w:r>
    </w:p>
    <w:p w:rsidR="000B6245" w:rsidRPr="000B6245" w:rsidRDefault="000B6245" w:rsidP="000B6245">
      <w:pPr>
        <w:ind w:firstLine="709"/>
        <w:jc w:val="both"/>
        <w:rPr>
          <w:sz w:val="28"/>
          <w:szCs w:val="28"/>
        </w:rPr>
      </w:pPr>
      <w:r w:rsidRPr="000B6245">
        <w:rPr>
          <w:sz w:val="28"/>
          <w:szCs w:val="28"/>
        </w:rPr>
        <w:t>4)Дегидрирование сукцината</w:t>
      </w:r>
    </w:p>
    <w:p w:rsidR="000B6245" w:rsidRPr="000B6245" w:rsidRDefault="000B6245" w:rsidP="00AC72EE">
      <w:pPr>
        <w:contextualSpacing/>
        <w:rPr>
          <w:rFonts w:eastAsia="Calibri"/>
          <w:sz w:val="28"/>
          <w:szCs w:val="28"/>
          <w:lang w:eastAsia="en-US"/>
        </w:rPr>
      </w:pPr>
      <w:r w:rsidRPr="000B6245">
        <w:rPr>
          <w:rFonts w:eastAsia="Calibri"/>
          <w:noProof/>
          <w:sz w:val="28"/>
          <w:szCs w:val="28"/>
        </w:rPr>
        <w:drawing>
          <wp:inline distT="0" distB="0" distL="0" distR="0" wp14:anchorId="3319BFB3" wp14:editId="7DDC1376">
            <wp:extent cx="3571875" cy="952664"/>
            <wp:effectExtent l="0" t="0" r="0" b="0"/>
            <wp:docPr id="10" name="Рисунок 10" descr="http://ok-t.ru/img/baza7/kurs-lektsy-po-biokhimii-1383536315.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img/baza7/kurs-lektsy-po-biokhimii-1383536315.files/image221.png"/>
                    <pic:cNvPicPr>
                      <a:picLocks noChangeAspect="1" noChangeArrowheads="1"/>
                    </pic:cNvPicPr>
                  </pic:nvPicPr>
                  <pic:blipFill>
                    <a:blip r:embed="rId30"/>
                    <a:srcRect/>
                    <a:stretch>
                      <a:fillRect/>
                    </a:stretch>
                  </pic:blipFill>
                  <pic:spPr bwMode="auto">
                    <a:xfrm>
                      <a:off x="0" y="0"/>
                      <a:ext cx="3579185" cy="954614"/>
                    </a:xfrm>
                    <a:prstGeom prst="rect">
                      <a:avLst/>
                    </a:prstGeom>
                    <a:noFill/>
                    <a:ln w="9525">
                      <a:noFill/>
                      <a:miter lim="800000"/>
                      <a:headEnd/>
                      <a:tailEnd/>
                    </a:ln>
                  </pic:spPr>
                </pic:pic>
              </a:graphicData>
            </a:graphic>
          </wp:inline>
        </w:drawing>
      </w:r>
    </w:p>
    <w:p w:rsidR="009F17C3" w:rsidRDefault="009F17C3" w:rsidP="000B6245">
      <w:pPr>
        <w:jc w:val="both"/>
        <w:rPr>
          <w:b/>
          <w:sz w:val="28"/>
          <w:szCs w:val="28"/>
        </w:rPr>
      </w:pPr>
    </w:p>
    <w:p w:rsidR="000B6245" w:rsidRPr="000B6245" w:rsidRDefault="000B6245" w:rsidP="009F17C3">
      <w:pPr>
        <w:contextualSpacing/>
        <w:jc w:val="both"/>
        <w:rPr>
          <w:b/>
          <w:color w:val="000000"/>
          <w:sz w:val="28"/>
          <w:szCs w:val="28"/>
        </w:rPr>
      </w:pPr>
      <w:r>
        <w:rPr>
          <w:b/>
          <w:sz w:val="28"/>
          <w:szCs w:val="28"/>
        </w:rPr>
        <w:t>5.</w:t>
      </w:r>
      <w:r w:rsidRPr="000B6245">
        <w:rPr>
          <w:i/>
          <w:color w:val="000000"/>
          <w:sz w:val="28"/>
          <w:szCs w:val="28"/>
        </w:rPr>
        <w:t xml:space="preserve"> </w:t>
      </w:r>
      <w:r w:rsidRPr="000B6245">
        <w:rPr>
          <w:b/>
          <w:color w:val="000000"/>
          <w:sz w:val="28"/>
          <w:szCs w:val="28"/>
        </w:rPr>
        <w:t>Больные с наследственным дефектом ацил – Со</w:t>
      </w:r>
      <w:proofErr w:type="gramStart"/>
      <w:r w:rsidRPr="000B6245">
        <w:rPr>
          <w:b/>
          <w:color w:val="000000"/>
          <w:sz w:val="28"/>
          <w:szCs w:val="28"/>
        </w:rPr>
        <w:t>А-</w:t>
      </w:r>
      <w:proofErr w:type="gramEnd"/>
      <w:r w:rsidRPr="000B6245">
        <w:rPr>
          <w:b/>
          <w:color w:val="000000"/>
          <w:sz w:val="28"/>
          <w:szCs w:val="28"/>
        </w:rPr>
        <w:t xml:space="preserve"> дегидрогеназы страдают от приступов гипогликемии и гипокетонемии, которые случаются после 6-7 часового голодания. Объясните происхождение этих симптомов у больных.</w:t>
      </w:r>
    </w:p>
    <w:p w:rsidR="009F17C3" w:rsidRPr="00FB010B" w:rsidRDefault="009F17C3" w:rsidP="009F17C3">
      <w:pPr>
        <w:ind w:firstLine="567"/>
        <w:contextualSpacing/>
        <w:jc w:val="both"/>
        <w:rPr>
          <w:b/>
          <w:color w:val="000000"/>
          <w:sz w:val="28"/>
          <w:szCs w:val="28"/>
        </w:rPr>
      </w:pPr>
      <w:r>
        <w:rPr>
          <w:b/>
          <w:color w:val="000000"/>
          <w:sz w:val="28"/>
          <w:szCs w:val="28"/>
        </w:rPr>
        <w:t>Решение:</w:t>
      </w:r>
    </w:p>
    <w:p w:rsidR="000B6245" w:rsidRPr="000B6245" w:rsidRDefault="000B6245" w:rsidP="009F17C3">
      <w:pPr>
        <w:spacing w:before="100" w:beforeAutospacing="1" w:after="100" w:afterAutospacing="1"/>
        <w:contextualSpacing/>
        <w:jc w:val="both"/>
        <w:rPr>
          <w:color w:val="000000"/>
          <w:sz w:val="28"/>
          <w:szCs w:val="28"/>
        </w:rPr>
      </w:pPr>
      <w:r w:rsidRPr="000B6245">
        <w:rPr>
          <w:color w:val="000000"/>
          <w:sz w:val="28"/>
          <w:szCs w:val="28"/>
        </w:rPr>
        <w:t>Митохондриальный фермент аци</w:t>
      </w:r>
      <w:proofErr w:type="gramStart"/>
      <w:r w:rsidRPr="000B6245">
        <w:rPr>
          <w:color w:val="000000"/>
          <w:sz w:val="28"/>
          <w:szCs w:val="28"/>
        </w:rPr>
        <w:t>л-</w:t>
      </w:r>
      <w:proofErr w:type="gramEnd"/>
      <w:r w:rsidRPr="000B6245">
        <w:rPr>
          <w:color w:val="000000"/>
          <w:sz w:val="28"/>
          <w:szCs w:val="28"/>
        </w:rPr>
        <w:t xml:space="preserve"> КоА-дегидрогеназа запускает процесс β-окисления жирных кислот:</w:t>
      </w:r>
    </w:p>
    <w:p w:rsidR="000B6245" w:rsidRPr="000B6245" w:rsidRDefault="000B6245" w:rsidP="000B6245">
      <w:pPr>
        <w:spacing w:before="100" w:beforeAutospacing="1" w:after="100" w:afterAutospacing="1"/>
        <w:jc w:val="center"/>
        <w:rPr>
          <w:color w:val="000000"/>
          <w:sz w:val="28"/>
          <w:szCs w:val="28"/>
        </w:rPr>
      </w:pPr>
      <w:r w:rsidRPr="000B6245">
        <w:rPr>
          <w:noProof/>
          <w:color w:val="000000"/>
          <w:sz w:val="28"/>
          <w:szCs w:val="28"/>
        </w:rPr>
        <w:drawing>
          <wp:inline distT="0" distB="0" distL="0" distR="0" wp14:anchorId="77524016" wp14:editId="29718F7E">
            <wp:extent cx="5943600" cy="1121410"/>
            <wp:effectExtent l="19050" t="0" r="0" b="0"/>
            <wp:docPr id="11" name="Рисунок 5" descr="https://studfiles.net/html/2706/365/html_8c0QqX7D78.HFPh/img-8gNK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65/html_8c0QqX7D78.HFPh/img-8gNK6t.png"/>
                    <pic:cNvPicPr>
                      <a:picLocks noChangeAspect="1" noChangeArrowheads="1"/>
                    </pic:cNvPicPr>
                  </pic:nvPicPr>
                  <pic:blipFill>
                    <a:blip r:embed="rId31"/>
                    <a:srcRect/>
                    <a:stretch>
                      <a:fillRect/>
                    </a:stretch>
                  </pic:blipFill>
                  <pic:spPr bwMode="auto">
                    <a:xfrm>
                      <a:off x="0" y="0"/>
                      <a:ext cx="5943600" cy="1121410"/>
                    </a:xfrm>
                    <a:prstGeom prst="rect">
                      <a:avLst/>
                    </a:prstGeom>
                    <a:noFill/>
                    <a:ln w="9525">
                      <a:noFill/>
                      <a:miter lim="800000"/>
                      <a:headEnd/>
                      <a:tailEnd/>
                    </a:ln>
                  </pic:spPr>
                </pic:pic>
              </a:graphicData>
            </a:graphic>
          </wp:inline>
        </w:drawing>
      </w:r>
    </w:p>
    <w:p w:rsidR="000B6245" w:rsidRPr="000B6245" w:rsidRDefault="000B6245" w:rsidP="000B6245">
      <w:pPr>
        <w:spacing w:before="100" w:beforeAutospacing="1" w:after="100" w:afterAutospacing="1"/>
        <w:ind w:firstLine="709"/>
        <w:jc w:val="both"/>
        <w:rPr>
          <w:color w:val="000000"/>
          <w:sz w:val="28"/>
          <w:szCs w:val="28"/>
        </w:rPr>
      </w:pPr>
      <w:r w:rsidRPr="000B6245">
        <w:rPr>
          <w:color w:val="000000"/>
          <w:sz w:val="28"/>
          <w:szCs w:val="28"/>
        </w:rPr>
        <w:t>Поэтому у больных с наследственным дефектом аци</w:t>
      </w:r>
      <w:proofErr w:type="gramStart"/>
      <w:r w:rsidRPr="000B6245">
        <w:rPr>
          <w:color w:val="000000"/>
          <w:sz w:val="28"/>
          <w:szCs w:val="28"/>
        </w:rPr>
        <w:t>л-</w:t>
      </w:r>
      <w:proofErr w:type="gramEnd"/>
      <w:r w:rsidRPr="000B6245">
        <w:rPr>
          <w:color w:val="000000"/>
          <w:sz w:val="28"/>
          <w:szCs w:val="28"/>
        </w:rPr>
        <w:t xml:space="preserve"> КоА- дегидрогеназы процесс β-окисления жирных кислот нарушен. Снижение утилизации жирных кислот - основного источника энергии при голодании – ведет к повышенному использованию глюкозы, активно начинается процесс аэробного окисления глюкозы.  Вследствие этого у таких больных быстро развивается гипогликемия. Снижение синтеза кетоновых тел объясняется уменьшением концентрации ацетил-</w:t>
      </w:r>
      <w:r w:rsidRPr="000B6245">
        <w:rPr>
          <w:color w:val="000000"/>
          <w:sz w:val="28"/>
          <w:szCs w:val="28"/>
        </w:rPr>
        <w:lastRenderedPageBreak/>
        <w:t>КоА - конечного продукта β- окисления и исходного продукта для синтеза кетоновых тел.</w:t>
      </w:r>
    </w:p>
    <w:p w:rsidR="003D3B25" w:rsidRPr="00511135" w:rsidRDefault="003D3B25" w:rsidP="003D3B25">
      <w:pPr>
        <w:ind w:firstLine="709"/>
        <w:jc w:val="both"/>
        <w:rPr>
          <w:b/>
          <w:color w:val="000000"/>
          <w:sz w:val="28"/>
          <w:szCs w:val="28"/>
        </w:rPr>
      </w:pPr>
      <w:r w:rsidRPr="00511135">
        <w:rPr>
          <w:b/>
          <w:color w:val="000000"/>
          <w:sz w:val="28"/>
          <w:szCs w:val="28"/>
        </w:rPr>
        <w:t xml:space="preserve">Таблица соответствия результатов </w:t>
      </w:r>
      <w:proofErr w:type="gramStart"/>
      <w:r w:rsidRPr="00511135">
        <w:rPr>
          <w:b/>
          <w:color w:val="000000"/>
          <w:sz w:val="28"/>
          <w:szCs w:val="28"/>
        </w:rPr>
        <w:t>обучения по дисциплине</w:t>
      </w:r>
      <w:proofErr w:type="gramEnd"/>
      <w:r w:rsidRPr="00511135">
        <w:rPr>
          <w:b/>
          <w:color w:val="000000"/>
          <w:sz w:val="28"/>
          <w:szCs w:val="28"/>
        </w:rPr>
        <w:t xml:space="preserve"> и оценочных материалов, используемых на промежуточной аттестации.</w:t>
      </w:r>
    </w:p>
    <w:p w:rsidR="003D3B25" w:rsidRPr="00511135" w:rsidRDefault="003D3B25" w:rsidP="003D3B25">
      <w:pPr>
        <w:ind w:firstLine="709"/>
        <w:jc w:val="center"/>
        <w:rPr>
          <w:i/>
          <w:color w:val="000000"/>
          <w:sz w:val="28"/>
          <w:szCs w:val="28"/>
        </w:rPr>
      </w:pPr>
    </w:p>
    <w:tbl>
      <w:tblPr>
        <w:tblStyle w:val="a3"/>
        <w:tblW w:w="0" w:type="auto"/>
        <w:tblLook w:val="04A0" w:firstRow="1" w:lastRow="0" w:firstColumn="1" w:lastColumn="0" w:noHBand="0" w:noVBand="1"/>
      </w:tblPr>
      <w:tblGrid>
        <w:gridCol w:w="445"/>
        <w:gridCol w:w="2479"/>
        <w:gridCol w:w="2262"/>
        <w:gridCol w:w="2593"/>
        <w:gridCol w:w="2642"/>
      </w:tblGrid>
      <w:tr w:rsidR="003D3B25" w:rsidRPr="00511135" w:rsidTr="00FF0772">
        <w:tc>
          <w:tcPr>
            <w:tcW w:w="0" w:type="auto"/>
          </w:tcPr>
          <w:p w:rsidR="003D3B25" w:rsidRPr="00511135" w:rsidRDefault="003D3B25" w:rsidP="00FF0772">
            <w:pPr>
              <w:contextualSpacing/>
              <w:jc w:val="both"/>
              <w:rPr>
                <w:color w:val="000000"/>
              </w:rPr>
            </w:pPr>
            <w:r w:rsidRPr="00511135">
              <w:rPr>
                <w:color w:val="000000"/>
              </w:rPr>
              <w:t>№</w:t>
            </w:r>
          </w:p>
        </w:tc>
        <w:tc>
          <w:tcPr>
            <w:tcW w:w="0" w:type="auto"/>
          </w:tcPr>
          <w:p w:rsidR="003D3B25" w:rsidRPr="00511135" w:rsidRDefault="003D3B25" w:rsidP="00FF0772">
            <w:pPr>
              <w:contextualSpacing/>
              <w:jc w:val="both"/>
              <w:rPr>
                <w:color w:val="000000"/>
              </w:rPr>
            </w:pPr>
            <w:r w:rsidRPr="00511135">
              <w:rPr>
                <w:color w:val="000000"/>
              </w:rPr>
              <w:t>Проверяемая компетенция</w:t>
            </w:r>
          </w:p>
        </w:tc>
        <w:tc>
          <w:tcPr>
            <w:tcW w:w="0" w:type="auto"/>
          </w:tcPr>
          <w:p w:rsidR="003D3B25" w:rsidRPr="00511135" w:rsidRDefault="003D3B25" w:rsidP="00FF0772">
            <w:pPr>
              <w:contextualSpacing/>
              <w:jc w:val="both"/>
              <w:rPr>
                <w:color w:val="000000"/>
              </w:rPr>
            </w:pPr>
            <w:r w:rsidRPr="00511135">
              <w:rPr>
                <w:color w:val="000000"/>
              </w:rPr>
              <w:t xml:space="preserve">Индикатор достижения компетенции </w:t>
            </w:r>
          </w:p>
        </w:tc>
        <w:tc>
          <w:tcPr>
            <w:tcW w:w="0" w:type="auto"/>
          </w:tcPr>
          <w:p w:rsidR="003D3B25" w:rsidRPr="00511135" w:rsidRDefault="003D3B25" w:rsidP="00FF0772">
            <w:pPr>
              <w:contextualSpacing/>
              <w:jc w:val="both"/>
              <w:rPr>
                <w:color w:val="000000"/>
              </w:rPr>
            </w:pPr>
            <w:r w:rsidRPr="00511135">
              <w:rPr>
                <w:color w:val="000000"/>
              </w:rPr>
              <w:t>Дескриптор</w:t>
            </w:r>
          </w:p>
        </w:tc>
        <w:tc>
          <w:tcPr>
            <w:tcW w:w="0" w:type="auto"/>
          </w:tcPr>
          <w:p w:rsidR="003D3B25" w:rsidRPr="00511135" w:rsidRDefault="003D3B25" w:rsidP="00FF0772">
            <w:pPr>
              <w:contextualSpacing/>
              <w:jc w:val="both"/>
              <w:rPr>
                <w:color w:val="000000"/>
              </w:rPr>
            </w:pPr>
            <w:r w:rsidRPr="00511135">
              <w:rPr>
                <w:color w:val="000000"/>
              </w:rPr>
              <w:t>Контрольно-оценочное средство (номер вопроса/практического задания)</w:t>
            </w:r>
          </w:p>
        </w:tc>
      </w:tr>
      <w:tr w:rsidR="003D3B25" w:rsidRPr="00511135" w:rsidTr="00FF0772">
        <w:tc>
          <w:tcPr>
            <w:tcW w:w="0" w:type="auto"/>
            <w:vMerge w:val="restart"/>
          </w:tcPr>
          <w:p w:rsidR="003D3B25" w:rsidRPr="00511135" w:rsidRDefault="003D3B25" w:rsidP="00FF0772">
            <w:pPr>
              <w:contextualSpacing/>
              <w:jc w:val="both"/>
              <w:rPr>
                <w:color w:val="000000"/>
              </w:rPr>
            </w:pPr>
            <w:r w:rsidRPr="00511135">
              <w:rPr>
                <w:color w:val="000000"/>
              </w:rPr>
              <w:t>1</w:t>
            </w:r>
          </w:p>
        </w:tc>
        <w:tc>
          <w:tcPr>
            <w:tcW w:w="0" w:type="auto"/>
            <w:vMerge w:val="restart"/>
          </w:tcPr>
          <w:p w:rsidR="003D3B25" w:rsidRPr="00511135" w:rsidRDefault="003D3B25" w:rsidP="00FF0772">
            <w:pPr>
              <w:contextualSpacing/>
              <w:jc w:val="both"/>
              <w:rPr>
                <w:color w:val="000000"/>
              </w:rPr>
            </w:pPr>
            <w:r w:rsidRPr="00511135">
              <w:rPr>
                <w:color w:val="000000"/>
              </w:rPr>
              <w:t>УК-1</w:t>
            </w:r>
            <w:r w:rsidRPr="00511135">
              <w:rPr>
                <w:color w:val="000000"/>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0" w:type="auto"/>
            <w:vMerge w:val="restart"/>
          </w:tcPr>
          <w:p w:rsidR="003D3B25" w:rsidRPr="00511135" w:rsidRDefault="003D3B25" w:rsidP="00FF0772">
            <w:pPr>
              <w:pStyle w:val="a5"/>
              <w:ind w:left="0" w:firstLine="0"/>
              <w:rPr>
                <w:rFonts w:ascii="Times New Roman" w:hAnsi="Times New Roman"/>
                <w:color w:val="000000"/>
                <w:sz w:val="24"/>
                <w:szCs w:val="24"/>
              </w:rPr>
            </w:pPr>
            <w:r w:rsidRPr="00511135">
              <w:rPr>
                <w:rFonts w:ascii="Times New Roman" w:hAnsi="Times New Roman"/>
                <w:color w:val="000000"/>
                <w:sz w:val="24"/>
                <w:szCs w:val="24"/>
              </w:rPr>
              <w:t>Инд.УК.1.1 Применение системного анализа для разрешения проблемных ситуаций в профессиональной сфере</w:t>
            </w:r>
          </w:p>
          <w:p w:rsidR="003D3B25" w:rsidRPr="00511135" w:rsidRDefault="003D3B25" w:rsidP="00FF0772">
            <w:pPr>
              <w:contextualSpacing/>
              <w:jc w:val="both"/>
              <w:rPr>
                <w:color w:val="000000"/>
              </w:rPr>
            </w:pPr>
          </w:p>
        </w:tc>
        <w:tc>
          <w:tcPr>
            <w:tcW w:w="0" w:type="auto"/>
          </w:tcPr>
          <w:p w:rsidR="003D3B25" w:rsidRPr="00511135" w:rsidRDefault="00107ABE" w:rsidP="004F0262">
            <w:pPr>
              <w:contextualSpacing/>
              <w:jc w:val="both"/>
              <w:rPr>
                <w:color w:val="000000"/>
              </w:rPr>
            </w:pPr>
            <w:r w:rsidRPr="00107ABE">
              <w:rPr>
                <w:color w:val="000000"/>
              </w:rPr>
              <w:t>Знать химическую природу веществ, входящих в состав живых организмов, особенности их превращений, связь этих превращений с деятельностью органов и тканей, регуляцию метаболических процессов и последствия их нарушений.</w:t>
            </w:r>
          </w:p>
        </w:tc>
        <w:tc>
          <w:tcPr>
            <w:tcW w:w="0" w:type="auto"/>
          </w:tcPr>
          <w:p w:rsidR="003D3B25" w:rsidRPr="00511135" w:rsidRDefault="003D3B25" w:rsidP="002E04BA">
            <w:pPr>
              <w:contextualSpacing/>
              <w:jc w:val="both"/>
              <w:rPr>
                <w:color w:val="000000"/>
              </w:rPr>
            </w:pPr>
            <w:r w:rsidRPr="00511135">
              <w:rPr>
                <w:color w:val="000000"/>
              </w:rPr>
              <w:t>вопросы №</w:t>
            </w:r>
            <w:r w:rsidR="00A475D8">
              <w:rPr>
                <w:color w:val="000000"/>
              </w:rPr>
              <w:t>1-1</w:t>
            </w:r>
            <w:r w:rsidR="002E04BA">
              <w:rPr>
                <w:color w:val="000000"/>
              </w:rPr>
              <w:t>09</w:t>
            </w:r>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3D3B25" w:rsidRPr="00511135" w:rsidRDefault="00107ABE" w:rsidP="004F0262">
            <w:pPr>
              <w:contextualSpacing/>
              <w:jc w:val="both"/>
              <w:rPr>
                <w:color w:val="000000"/>
              </w:rPr>
            </w:pPr>
            <w:r w:rsidRPr="00107ABE">
              <w:rPr>
                <w:color w:val="000000"/>
              </w:rPr>
              <w:t>Уметь анализировать данные результатов биохимических исследований и использовать полученные знания для объяснения характера возникающих в организме человека изменений и диагностики заболевания</w:t>
            </w:r>
          </w:p>
        </w:tc>
        <w:tc>
          <w:tcPr>
            <w:tcW w:w="0" w:type="auto"/>
          </w:tcPr>
          <w:p w:rsidR="003D3B25" w:rsidRPr="00511135" w:rsidRDefault="003D3B25" w:rsidP="00A475D8">
            <w:pPr>
              <w:contextualSpacing/>
              <w:jc w:val="both"/>
              <w:rPr>
                <w:color w:val="000000"/>
              </w:rPr>
            </w:pPr>
            <w:r w:rsidRPr="00511135">
              <w:rPr>
                <w:color w:val="000000"/>
              </w:rPr>
              <w:t>практические задания №</w:t>
            </w:r>
            <w:r w:rsidR="00A475D8">
              <w:rPr>
                <w:color w:val="000000"/>
              </w:rPr>
              <w:t>1-71</w:t>
            </w:r>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3D3B25" w:rsidRPr="00511135" w:rsidRDefault="003D3B25" w:rsidP="004F0262">
            <w:pPr>
              <w:contextualSpacing/>
              <w:jc w:val="both"/>
              <w:rPr>
                <w:color w:val="000000"/>
              </w:rPr>
            </w:pPr>
            <w:r w:rsidRPr="00511135">
              <w:rPr>
                <w:color w:val="000000"/>
              </w:rPr>
              <w:t>Владеть</w:t>
            </w:r>
            <w:r w:rsidRPr="00511135">
              <w:rPr>
                <w:color w:val="000000"/>
                <w:shd w:val="clear" w:color="auto" w:fill="FFFFFF"/>
              </w:rPr>
              <w:t xml:space="preserve"> </w:t>
            </w:r>
            <w:r w:rsidR="00107ABE">
              <w:rPr>
                <w:color w:val="000000"/>
                <w:sz w:val="22"/>
                <w:szCs w:val="22"/>
                <w:shd w:val="clear" w:color="auto" w:fill="FFFFFF"/>
              </w:rPr>
              <w:t>анализом учебной, справочной и научной литературы, сравнительным анализом различных источников, систематизацией и обобщением полученных данных, аргументацией выводов.</w:t>
            </w:r>
          </w:p>
        </w:tc>
        <w:tc>
          <w:tcPr>
            <w:tcW w:w="0" w:type="auto"/>
          </w:tcPr>
          <w:p w:rsidR="003D3B25" w:rsidRPr="00511135" w:rsidRDefault="003D3B25" w:rsidP="00A475D8">
            <w:pPr>
              <w:contextualSpacing/>
              <w:jc w:val="both"/>
              <w:rPr>
                <w:color w:val="000000"/>
              </w:rPr>
            </w:pPr>
            <w:r w:rsidRPr="00511135">
              <w:rPr>
                <w:color w:val="000000"/>
              </w:rPr>
              <w:t>практические задания №</w:t>
            </w:r>
            <w:r w:rsidR="00A475D8">
              <w:rPr>
                <w:color w:val="000000"/>
              </w:rPr>
              <w:t>1-71</w:t>
            </w:r>
          </w:p>
        </w:tc>
      </w:tr>
      <w:tr w:rsidR="003D3B25" w:rsidRPr="00511135" w:rsidTr="00FF0772">
        <w:tc>
          <w:tcPr>
            <w:tcW w:w="0" w:type="auto"/>
            <w:vMerge w:val="restart"/>
          </w:tcPr>
          <w:p w:rsidR="003D3B25" w:rsidRPr="00511135" w:rsidRDefault="003D3B25" w:rsidP="00FF0772">
            <w:pPr>
              <w:contextualSpacing/>
              <w:jc w:val="both"/>
              <w:rPr>
                <w:color w:val="000000"/>
              </w:rPr>
            </w:pPr>
            <w:r w:rsidRPr="00511135">
              <w:rPr>
                <w:color w:val="000000"/>
              </w:rPr>
              <w:t>2</w:t>
            </w:r>
          </w:p>
        </w:tc>
        <w:tc>
          <w:tcPr>
            <w:tcW w:w="0" w:type="auto"/>
            <w:vMerge w:val="restart"/>
          </w:tcPr>
          <w:p w:rsidR="003D3B25" w:rsidRPr="00511135" w:rsidRDefault="003D3B25" w:rsidP="00FF0772">
            <w:pPr>
              <w:contextualSpacing/>
              <w:jc w:val="both"/>
              <w:rPr>
                <w:color w:val="000000"/>
              </w:rPr>
            </w:pPr>
            <w:proofErr w:type="gramStart"/>
            <w:r w:rsidRPr="00511135">
              <w:rPr>
                <w:color w:val="000000"/>
              </w:rPr>
              <w:t xml:space="preserve">УК-8 </w:t>
            </w:r>
            <w:r w:rsidRPr="00511135">
              <w:rPr>
                <w:color w:val="000000"/>
                <w:shd w:val="clear" w:color="auto" w:fill="FFFFFF"/>
              </w:rPr>
              <w:t xml:space="preserve">Способен создавать и поддерживать безопасные условия жизнедеятельности, в том числе при возникновении </w:t>
            </w:r>
            <w:r w:rsidRPr="00511135">
              <w:rPr>
                <w:color w:val="000000"/>
                <w:shd w:val="clear" w:color="auto" w:fill="FFFFFF"/>
              </w:rPr>
              <w:lastRenderedPageBreak/>
              <w:t>чрезвычайных ситуаций.</w:t>
            </w:r>
            <w:proofErr w:type="gramEnd"/>
          </w:p>
        </w:tc>
        <w:tc>
          <w:tcPr>
            <w:tcW w:w="0" w:type="auto"/>
            <w:vMerge w:val="restart"/>
          </w:tcPr>
          <w:p w:rsidR="003D3B25" w:rsidRPr="00511135" w:rsidRDefault="003D3B25" w:rsidP="00FF0772">
            <w:pPr>
              <w:contextualSpacing/>
              <w:jc w:val="both"/>
              <w:rPr>
                <w:color w:val="000000"/>
              </w:rPr>
            </w:pPr>
            <w:r w:rsidRPr="00511135">
              <w:rPr>
                <w:color w:val="000000"/>
              </w:rPr>
              <w:lastRenderedPageBreak/>
              <w:t xml:space="preserve">Инд.УК.8.1 </w:t>
            </w:r>
            <w:r w:rsidRPr="00511135">
              <w:t>Соблюдение условий безопасности осуществления профессиональной деятельности</w:t>
            </w:r>
          </w:p>
        </w:tc>
        <w:tc>
          <w:tcPr>
            <w:tcW w:w="0" w:type="auto"/>
          </w:tcPr>
          <w:p w:rsidR="003D3B25" w:rsidRPr="00511135" w:rsidRDefault="00912A23" w:rsidP="00912A23">
            <w:pPr>
              <w:contextualSpacing/>
              <w:jc w:val="both"/>
              <w:rPr>
                <w:color w:val="000000"/>
              </w:rPr>
            </w:pPr>
            <w:r w:rsidRPr="00912A23">
              <w:rPr>
                <w:color w:val="000000"/>
              </w:rPr>
              <w:t xml:space="preserve">Знать </w:t>
            </w:r>
            <w:proofErr w:type="gramStart"/>
            <w:r w:rsidRPr="00912A23">
              <w:rPr>
                <w:color w:val="000000"/>
              </w:rPr>
              <w:t>естественно-научную</w:t>
            </w:r>
            <w:proofErr w:type="gramEnd"/>
            <w:r w:rsidRPr="00912A23">
              <w:rPr>
                <w:color w:val="000000"/>
              </w:rPr>
              <w:t xml:space="preserve"> сущность проблем, возникающих в ходе профессиональной деятельности провизора, </w:t>
            </w:r>
            <w:r w:rsidRPr="00912A23">
              <w:rPr>
                <w:color w:val="000000"/>
              </w:rPr>
              <w:lastRenderedPageBreak/>
              <w:t>использовать их для решения соответствующий физико-химический и математический аппарат. Роль здорового образа жизни в предупреждении возникновения и распространения заболевание</w:t>
            </w:r>
          </w:p>
        </w:tc>
        <w:tc>
          <w:tcPr>
            <w:tcW w:w="0" w:type="auto"/>
          </w:tcPr>
          <w:p w:rsidR="003D3B25" w:rsidRPr="00511135" w:rsidRDefault="003D3B25" w:rsidP="00FF0772">
            <w:pPr>
              <w:contextualSpacing/>
              <w:jc w:val="both"/>
              <w:rPr>
                <w:color w:val="000000"/>
              </w:rPr>
            </w:pPr>
            <w:r w:rsidRPr="00511135">
              <w:rPr>
                <w:color w:val="000000"/>
              </w:rPr>
              <w:lastRenderedPageBreak/>
              <w:t xml:space="preserve">вопросы № </w:t>
            </w:r>
            <w:r w:rsidR="00296CD1">
              <w:rPr>
                <w:color w:val="000000"/>
              </w:rPr>
              <w:t>2,5,13-28,34,38,44,61,62,74-77,80,87,89,94-100,109</w:t>
            </w:r>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3D3B25" w:rsidRPr="00511135" w:rsidRDefault="003D3B25" w:rsidP="004F0262">
            <w:pPr>
              <w:contextualSpacing/>
              <w:jc w:val="both"/>
              <w:rPr>
                <w:color w:val="000000"/>
              </w:rPr>
            </w:pPr>
            <w:r w:rsidRPr="00511135">
              <w:rPr>
                <w:color w:val="000000"/>
              </w:rPr>
              <w:t xml:space="preserve">Уметь </w:t>
            </w:r>
            <w:r w:rsidR="00912A23">
              <w:rPr>
                <w:color w:val="000000"/>
                <w:sz w:val="22"/>
                <w:szCs w:val="22"/>
                <w:shd w:val="clear" w:color="auto" w:fill="FFFFFF"/>
              </w:rPr>
              <w:t>работать с медико-технической аппаратурой, получать информацию из различных источников, работать с информацией в глобальных компьютерных сетях, применять возможности современной информационной технологии для решения профессиональных задач.</w:t>
            </w:r>
          </w:p>
        </w:tc>
        <w:tc>
          <w:tcPr>
            <w:tcW w:w="0" w:type="auto"/>
          </w:tcPr>
          <w:p w:rsidR="003D3B25" w:rsidRPr="00511135" w:rsidRDefault="003D3B25" w:rsidP="00A475D8">
            <w:pPr>
              <w:contextualSpacing/>
              <w:jc w:val="both"/>
              <w:rPr>
                <w:color w:val="000000"/>
              </w:rPr>
            </w:pPr>
            <w:r w:rsidRPr="00511135">
              <w:rPr>
                <w:color w:val="000000"/>
              </w:rPr>
              <w:t>практические задания №</w:t>
            </w:r>
            <w:r w:rsidR="00A475D8">
              <w:rPr>
                <w:color w:val="000000"/>
              </w:rPr>
              <w:t>1-71</w:t>
            </w:r>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3D3B25" w:rsidRPr="00511135" w:rsidRDefault="00912A23" w:rsidP="004F0262">
            <w:pPr>
              <w:contextualSpacing/>
              <w:jc w:val="both"/>
              <w:rPr>
                <w:color w:val="000000"/>
              </w:rPr>
            </w:pPr>
            <w:r w:rsidRPr="00912A23">
              <w:rPr>
                <w:color w:val="000000"/>
              </w:rPr>
              <w:t>Владеть навыками работы на биохимическом оборудовании, правилами работы на измерительных приборах, правилами измерения концентраций наиболее важных биохимических показателей обмена веществ, методами расчета и оценки полученных величин.</w:t>
            </w:r>
          </w:p>
        </w:tc>
        <w:tc>
          <w:tcPr>
            <w:tcW w:w="0" w:type="auto"/>
          </w:tcPr>
          <w:p w:rsidR="003D3B25" w:rsidRPr="00511135" w:rsidRDefault="003D3B25" w:rsidP="00A475D8">
            <w:pPr>
              <w:contextualSpacing/>
              <w:jc w:val="both"/>
              <w:rPr>
                <w:color w:val="000000"/>
              </w:rPr>
            </w:pPr>
            <w:r w:rsidRPr="00511135">
              <w:rPr>
                <w:color w:val="000000"/>
              </w:rPr>
              <w:t>практические задания №</w:t>
            </w:r>
            <w:r w:rsidR="00A475D8">
              <w:rPr>
                <w:color w:val="000000"/>
              </w:rPr>
              <w:t>1-71</w:t>
            </w:r>
          </w:p>
        </w:tc>
      </w:tr>
      <w:tr w:rsidR="003D3B25" w:rsidRPr="00511135" w:rsidTr="00FF0772">
        <w:tc>
          <w:tcPr>
            <w:tcW w:w="0" w:type="auto"/>
            <w:vMerge w:val="restart"/>
          </w:tcPr>
          <w:p w:rsidR="003D3B25" w:rsidRPr="00511135" w:rsidRDefault="003D3B25" w:rsidP="00FF0772">
            <w:pPr>
              <w:contextualSpacing/>
              <w:jc w:val="both"/>
              <w:rPr>
                <w:color w:val="000000"/>
              </w:rPr>
            </w:pPr>
            <w:r w:rsidRPr="00511135">
              <w:rPr>
                <w:color w:val="000000"/>
              </w:rPr>
              <w:t>3</w:t>
            </w:r>
          </w:p>
        </w:tc>
        <w:tc>
          <w:tcPr>
            <w:tcW w:w="0" w:type="auto"/>
            <w:vMerge w:val="restart"/>
          </w:tcPr>
          <w:p w:rsidR="003D3B25" w:rsidRPr="00511135" w:rsidRDefault="003D3B25" w:rsidP="00FF0772">
            <w:pPr>
              <w:contextualSpacing/>
              <w:jc w:val="both"/>
              <w:rPr>
                <w:color w:val="000000"/>
              </w:rPr>
            </w:pPr>
            <w:r w:rsidRPr="00511135">
              <w:rPr>
                <w:color w:val="000000"/>
              </w:rPr>
              <w:t>ОПК-1</w:t>
            </w:r>
            <w:r w:rsidRPr="00511135">
              <w:rPr>
                <w:color w:val="000000"/>
                <w:shd w:val="clear" w:color="auto" w:fill="FFFFFF"/>
              </w:rPr>
              <w:t xml:space="preserve"> </w:t>
            </w:r>
            <w:proofErr w:type="gramStart"/>
            <w:r w:rsidRPr="00511135">
              <w:rPr>
                <w:color w:val="000000"/>
                <w:shd w:val="clear" w:color="auto" w:fill="FFFFFF"/>
              </w:rPr>
              <w:t>Способен</w:t>
            </w:r>
            <w:proofErr w:type="gramEnd"/>
            <w:r w:rsidRPr="00511135">
              <w:rPr>
                <w:color w:val="000000"/>
                <w:shd w:val="clear" w:color="auto" w:fill="FFFFFF"/>
              </w:rPr>
              <w:t xml:space="preserve">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w:t>
            </w:r>
            <w:r w:rsidRPr="00511135">
              <w:rPr>
                <w:color w:val="000000"/>
                <w:shd w:val="clear" w:color="auto" w:fill="FFFFFF"/>
              </w:rPr>
              <w:lastRenderedPageBreak/>
              <w:t>лекарственных препаратов</w:t>
            </w:r>
            <w:r w:rsidRPr="00511135">
              <w:rPr>
                <w:color w:val="000000"/>
              </w:rPr>
              <w:t xml:space="preserve"> ….</w:t>
            </w:r>
          </w:p>
        </w:tc>
        <w:tc>
          <w:tcPr>
            <w:tcW w:w="0" w:type="auto"/>
            <w:vMerge w:val="restart"/>
          </w:tcPr>
          <w:p w:rsidR="003D3B25" w:rsidRPr="00511135" w:rsidRDefault="003D3B25" w:rsidP="00FF0772">
            <w:pPr>
              <w:contextualSpacing/>
              <w:jc w:val="both"/>
              <w:rPr>
                <w:color w:val="000000"/>
              </w:rPr>
            </w:pPr>
            <w:r w:rsidRPr="00511135">
              <w:rPr>
                <w:color w:val="000000"/>
              </w:rPr>
              <w:lastRenderedPageBreak/>
              <w:t>Инд</w:t>
            </w:r>
            <w:proofErr w:type="gramStart"/>
            <w:r w:rsidRPr="00511135">
              <w:rPr>
                <w:color w:val="000000"/>
              </w:rPr>
              <w:t>.О</w:t>
            </w:r>
            <w:proofErr w:type="gramEnd"/>
            <w:r w:rsidRPr="00511135">
              <w:rPr>
                <w:color w:val="000000"/>
              </w:rPr>
              <w:t>ПК.1.1 Применение биологических, физико-химических, химических, математических методов в профессиональной сфере</w:t>
            </w:r>
          </w:p>
        </w:tc>
        <w:tc>
          <w:tcPr>
            <w:tcW w:w="0" w:type="auto"/>
          </w:tcPr>
          <w:p w:rsidR="003D3B25" w:rsidRPr="00511135" w:rsidRDefault="003D3B25" w:rsidP="004F0262">
            <w:pPr>
              <w:contextualSpacing/>
              <w:jc w:val="both"/>
              <w:rPr>
                <w:color w:val="000000"/>
              </w:rPr>
            </w:pPr>
            <w:r w:rsidRPr="00511135">
              <w:rPr>
                <w:color w:val="000000"/>
              </w:rPr>
              <w:t xml:space="preserve">Знать </w:t>
            </w:r>
            <w:r w:rsidR="00912A23">
              <w:rPr>
                <w:color w:val="000000"/>
                <w:sz w:val="22"/>
                <w:szCs w:val="22"/>
                <w:shd w:val="clear" w:color="auto" w:fill="FFFFFF"/>
              </w:rPr>
              <w:t>строение и биохимические свойства основных классов биологически важных соединений, основные метаболические пути их превращения; химико-биологическую сущность процессов, происходящих в живом организме на молекулярном и клеточном уровне;</w:t>
            </w:r>
          </w:p>
        </w:tc>
        <w:tc>
          <w:tcPr>
            <w:tcW w:w="0" w:type="auto"/>
          </w:tcPr>
          <w:p w:rsidR="003D3B25" w:rsidRPr="00511135" w:rsidRDefault="003D3B25" w:rsidP="002E04BA">
            <w:pPr>
              <w:contextualSpacing/>
              <w:jc w:val="both"/>
              <w:rPr>
                <w:color w:val="000000"/>
              </w:rPr>
            </w:pPr>
            <w:r w:rsidRPr="00511135">
              <w:rPr>
                <w:color w:val="000000"/>
              </w:rPr>
              <w:t>вопросы №</w:t>
            </w:r>
            <w:r w:rsidR="00A475D8">
              <w:rPr>
                <w:color w:val="000000"/>
              </w:rPr>
              <w:t>1-1</w:t>
            </w:r>
            <w:r w:rsidR="002E04BA">
              <w:rPr>
                <w:color w:val="000000"/>
              </w:rPr>
              <w:t>09</w:t>
            </w:r>
            <w:bookmarkStart w:id="4" w:name="_GoBack"/>
            <w:bookmarkEnd w:id="4"/>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3D3B25" w:rsidRPr="00511135" w:rsidRDefault="00912A23" w:rsidP="004F0262">
            <w:pPr>
              <w:contextualSpacing/>
              <w:jc w:val="both"/>
              <w:rPr>
                <w:color w:val="000000"/>
              </w:rPr>
            </w:pPr>
            <w:r w:rsidRPr="00912A23">
              <w:rPr>
                <w:color w:val="000000"/>
              </w:rPr>
              <w:t>Уметь использовать основные физико-</w:t>
            </w:r>
            <w:r w:rsidRPr="00912A23">
              <w:rPr>
                <w:color w:val="000000"/>
              </w:rPr>
              <w:lastRenderedPageBreak/>
              <w:t xml:space="preserve">химические понятия, законы и методы, а также формулы при решении профессиональных задач; представлять </w:t>
            </w:r>
            <w:proofErr w:type="gramStart"/>
            <w:r w:rsidRPr="00912A23">
              <w:rPr>
                <w:color w:val="000000"/>
              </w:rPr>
              <w:t>медико-социальные</w:t>
            </w:r>
            <w:proofErr w:type="gramEnd"/>
            <w:r w:rsidRPr="00912A23">
              <w:rPr>
                <w:color w:val="000000"/>
              </w:rPr>
              <w:t xml:space="preserve"> аспекты научных изысканий, анализировать их роль и место в сфере профессиональной деятельности и применять</w:t>
            </w:r>
          </w:p>
        </w:tc>
        <w:tc>
          <w:tcPr>
            <w:tcW w:w="0" w:type="auto"/>
          </w:tcPr>
          <w:p w:rsidR="003D3B25" w:rsidRPr="00511135" w:rsidRDefault="003D3B25" w:rsidP="00A475D8">
            <w:pPr>
              <w:contextualSpacing/>
              <w:jc w:val="both"/>
              <w:rPr>
                <w:color w:val="000000"/>
              </w:rPr>
            </w:pPr>
            <w:r w:rsidRPr="00511135">
              <w:rPr>
                <w:color w:val="000000"/>
              </w:rPr>
              <w:lastRenderedPageBreak/>
              <w:t>практические задания №</w:t>
            </w:r>
            <w:r w:rsidR="00A475D8">
              <w:rPr>
                <w:color w:val="000000"/>
              </w:rPr>
              <w:t>1-71</w:t>
            </w:r>
          </w:p>
        </w:tc>
      </w:tr>
      <w:tr w:rsidR="003D3B25" w:rsidRPr="00511135" w:rsidTr="00FF0772">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vMerge/>
          </w:tcPr>
          <w:p w:rsidR="003D3B25" w:rsidRPr="00511135" w:rsidRDefault="003D3B25" w:rsidP="00FF0772">
            <w:pPr>
              <w:contextualSpacing/>
              <w:jc w:val="both"/>
              <w:rPr>
                <w:color w:val="000000"/>
              </w:rPr>
            </w:pPr>
          </w:p>
        </w:tc>
        <w:tc>
          <w:tcPr>
            <w:tcW w:w="0" w:type="auto"/>
          </w:tcPr>
          <w:p w:rsidR="004F0262" w:rsidRPr="00511135" w:rsidRDefault="003D3B25" w:rsidP="004F0262">
            <w:pPr>
              <w:contextualSpacing/>
              <w:jc w:val="both"/>
              <w:rPr>
                <w:color w:val="000000"/>
              </w:rPr>
            </w:pPr>
            <w:r w:rsidRPr="00511135">
              <w:rPr>
                <w:color w:val="000000"/>
              </w:rPr>
              <w:t xml:space="preserve">Владеть </w:t>
            </w:r>
            <w:r w:rsidR="00912A23">
              <w:rPr>
                <w:color w:val="000000"/>
                <w:sz w:val="22"/>
                <w:szCs w:val="22"/>
                <w:shd w:val="clear" w:color="auto" w:fill="FFFFFF"/>
              </w:rPr>
              <w:t>основными физико-химическими, математическими и иными естественнонаучными понятиями и методами при решении профессиональных задач</w:t>
            </w:r>
          </w:p>
          <w:p w:rsidR="003D3B25" w:rsidRPr="00511135" w:rsidRDefault="003D3B25" w:rsidP="00FF0772">
            <w:pPr>
              <w:contextualSpacing/>
              <w:jc w:val="both"/>
              <w:rPr>
                <w:color w:val="000000"/>
              </w:rPr>
            </w:pPr>
          </w:p>
        </w:tc>
        <w:tc>
          <w:tcPr>
            <w:tcW w:w="0" w:type="auto"/>
          </w:tcPr>
          <w:p w:rsidR="003D3B25" w:rsidRPr="00511135" w:rsidRDefault="003D3B25" w:rsidP="00A475D8">
            <w:pPr>
              <w:contextualSpacing/>
              <w:jc w:val="both"/>
              <w:rPr>
                <w:color w:val="000000"/>
              </w:rPr>
            </w:pPr>
            <w:r w:rsidRPr="00511135">
              <w:rPr>
                <w:color w:val="000000"/>
              </w:rPr>
              <w:t>практические задания №</w:t>
            </w:r>
            <w:r w:rsidR="00A475D8">
              <w:rPr>
                <w:color w:val="000000"/>
              </w:rPr>
              <w:t>1-71</w:t>
            </w:r>
          </w:p>
        </w:tc>
      </w:tr>
    </w:tbl>
    <w:p w:rsidR="003D3B25" w:rsidRPr="00511135" w:rsidRDefault="003D3B25" w:rsidP="003D3B25">
      <w:pPr>
        <w:ind w:firstLine="709"/>
        <w:jc w:val="both"/>
        <w:rPr>
          <w:b/>
          <w:color w:val="000000"/>
          <w:sz w:val="28"/>
          <w:szCs w:val="28"/>
        </w:rPr>
      </w:pPr>
    </w:p>
    <w:p w:rsidR="003D3B25" w:rsidRPr="00511135" w:rsidRDefault="003D3B25" w:rsidP="003D3B25">
      <w:pPr>
        <w:ind w:firstLine="709"/>
        <w:jc w:val="both"/>
        <w:rPr>
          <w:b/>
          <w:color w:val="000000"/>
          <w:sz w:val="28"/>
          <w:szCs w:val="28"/>
        </w:rPr>
      </w:pPr>
    </w:p>
    <w:p w:rsidR="00A638AD" w:rsidRPr="00176603" w:rsidRDefault="00A638AD" w:rsidP="00EE2629">
      <w:pPr>
        <w:ind w:firstLine="709"/>
        <w:jc w:val="center"/>
        <w:rPr>
          <w:b/>
          <w:sz w:val="28"/>
          <w:szCs w:val="28"/>
        </w:rPr>
      </w:pPr>
      <w:r w:rsidRPr="00176603">
        <w:rPr>
          <w:b/>
          <w:sz w:val="28"/>
          <w:szCs w:val="28"/>
        </w:rPr>
        <w:t xml:space="preserve">4. Методические рекомендации </w:t>
      </w:r>
      <w:r w:rsidRPr="00176603">
        <w:rPr>
          <w:b/>
          <w:bCs/>
          <w:sz w:val="28"/>
          <w:szCs w:val="28"/>
        </w:rPr>
        <w:t>по применению балльно-рейтинговой системы</w:t>
      </w:r>
      <w:r w:rsidRPr="00176603">
        <w:rPr>
          <w:b/>
          <w:sz w:val="28"/>
          <w:szCs w:val="28"/>
        </w:rPr>
        <w:t xml:space="preserve"> оценивания учебных достижений обучающихся </w:t>
      </w:r>
      <w:r w:rsidRPr="00176603">
        <w:rPr>
          <w:b/>
          <w:bCs/>
          <w:sz w:val="28"/>
          <w:szCs w:val="28"/>
        </w:rPr>
        <w:t>в рамках изучения дисциплины</w:t>
      </w:r>
      <w:r w:rsidR="00EE2629">
        <w:rPr>
          <w:b/>
          <w:bCs/>
          <w:sz w:val="28"/>
          <w:szCs w:val="28"/>
        </w:rPr>
        <w:t xml:space="preserve"> </w:t>
      </w:r>
      <w:r>
        <w:rPr>
          <w:b/>
          <w:sz w:val="28"/>
          <w:szCs w:val="28"/>
        </w:rPr>
        <w:t>«Биологическая химия»</w:t>
      </w:r>
    </w:p>
    <w:p w:rsidR="00A638AD" w:rsidRDefault="00A638AD" w:rsidP="00A638AD">
      <w:pPr>
        <w:ind w:firstLine="709"/>
        <w:jc w:val="center"/>
        <w:rPr>
          <w:sz w:val="28"/>
          <w:szCs w:val="28"/>
        </w:rPr>
      </w:pPr>
    </w:p>
    <w:p w:rsidR="00604785" w:rsidRPr="00604785" w:rsidRDefault="00604785" w:rsidP="00604785">
      <w:pPr>
        <w:widowControl w:val="0"/>
        <w:tabs>
          <w:tab w:val="left" w:pos="1134"/>
        </w:tabs>
        <w:ind w:firstLine="567"/>
        <w:jc w:val="both"/>
        <w:rPr>
          <w:sz w:val="28"/>
          <w:szCs w:val="28"/>
        </w:rPr>
      </w:pPr>
      <w:r w:rsidRPr="00604785">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дисциплинарный рейтинг по дисциплине (модулю) обучающегося (Рд) рассчитывается как сумма текущего стандартизированного рейтинга (Р</w:t>
      </w:r>
      <w:r>
        <w:rPr>
          <w:sz w:val="28"/>
          <w:szCs w:val="28"/>
        </w:rPr>
        <w:t>тс) и экзаменационного</w:t>
      </w:r>
      <w:r w:rsidRPr="00604785">
        <w:rPr>
          <w:sz w:val="28"/>
          <w:szCs w:val="28"/>
        </w:rPr>
        <w:t xml:space="preserve"> рейтинга (Рэ) по формуле:</w:t>
      </w:r>
    </w:p>
    <w:p w:rsidR="00604785" w:rsidRPr="00604785" w:rsidRDefault="00604785" w:rsidP="00604785">
      <w:pPr>
        <w:widowControl w:val="0"/>
        <w:autoSpaceDE w:val="0"/>
        <w:autoSpaceDN w:val="0"/>
        <w:adjustRightInd w:val="0"/>
        <w:ind w:firstLine="709"/>
        <w:contextualSpacing/>
        <w:jc w:val="center"/>
        <w:rPr>
          <w:b/>
          <w:sz w:val="28"/>
          <w:szCs w:val="28"/>
        </w:rPr>
      </w:pPr>
      <w:r w:rsidRPr="00604785">
        <w:rPr>
          <w:b/>
          <w:sz w:val="28"/>
          <w:szCs w:val="28"/>
        </w:rPr>
        <w:t>Рд = Ртс + Р</w:t>
      </w:r>
      <w:r>
        <w:rPr>
          <w:b/>
          <w:sz w:val="28"/>
          <w:szCs w:val="28"/>
        </w:rPr>
        <w:t>э</w:t>
      </w:r>
    </w:p>
    <w:p w:rsidR="00604785" w:rsidRPr="00604785" w:rsidRDefault="00604785" w:rsidP="00604785">
      <w:pPr>
        <w:widowControl w:val="0"/>
        <w:autoSpaceDE w:val="0"/>
        <w:autoSpaceDN w:val="0"/>
        <w:adjustRightInd w:val="0"/>
        <w:ind w:firstLine="709"/>
        <w:contextualSpacing/>
        <w:jc w:val="both"/>
        <w:rPr>
          <w:sz w:val="28"/>
          <w:szCs w:val="28"/>
        </w:rPr>
      </w:pPr>
      <w:r w:rsidRPr="00604785">
        <w:rPr>
          <w:sz w:val="28"/>
          <w:szCs w:val="28"/>
        </w:rPr>
        <w:t xml:space="preserve">Где: </w:t>
      </w:r>
    </w:p>
    <w:p w:rsidR="00604785" w:rsidRPr="00604785" w:rsidRDefault="00604785" w:rsidP="00604785">
      <w:pPr>
        <w:widowControl w:val="0"/>
        <w:autoSpaceDE w:val="0"/>
        <w:autoSpaceDN w:val="0"/>
        <w:adjustRightInd w:val="0"/>
        <w:ind w:firstLine="709"/>
        <w:contextualSpacing/>
        <w:jc w:val="both"/>
        <w:rPr>
          <w:sz w:val="28"/>
          <w:szCs w:val="28"/>
        </w:rPr>
      </w:pPr>
      <w:r w:rsidRPr="00604785">
        <w:rPr>
          <w:sz w:val="28"/>
          <w:szCs w:val="28"/>
        </w:rPr>
        <w:t>Ртс – текущий стандартизированный рейтинг;</w:t>
      </w:r>
    </w:p>
    <w:p w:rsidR="00604785" w:rsidRPr="00604785" w:rsidRDefault="00604785" w:rsidP="00604785">
      <w:pPr>
        <w:widowControl w:val="0"/>
        <w:autoSpaceDE w:val="0"/>
        <w:autoSpaceDN w:val="0"/>
        <w:adjustRightInd w:val="0"/>
        <w:ind w:firstLine="709"/>
        <w:contextualSpacing/>
        <w:jc w:val="both"/>
        <w:rPr>
          <w:sz w:val="28"/>
          <w:szCs w:val="28"/>
        </w:rPr>
      </w:pPr>
      <w:r>
        <w:rPr>
          <w:sz w:val="28"/>
          <w:szCs w:val="28"/>
        </w:rPr>
        <w:t>Рэ – экзаменационный</w:t>
      </w:r>
      <w:r w:rsidRPr="00604785">
        <w:rPr>
          <w:sz w:val="28"/>
          <w:szCs w:val="28"/>
        </w:rPr>
        <w:t xml:space="preserve"> рейтинг.</w:t>
      </w:r>
    </w:p>
    <w:p w:rsidR="00604785" w:rsidRPr="00604785" w:rsidRDefault="00604785" w:rsidP="00604785">
      <w:pPr>
        <w:ind w:left="709"/>
        <w:contextualSpacing/>
        <w:jc w:val="both"/>
        <w:rPr>
          <w:rFonts w:ascii="Arial" w:hAnsi="Arial"/>
          <w:sz w:val="28"/>
          <w:szCs w:val="28"/>
        </w:rPr>
      </w:pPr>
    </w:p>
    <w:p w:rsidR="00604785" w:rsidRPr="00604785" w:rsidRDefault="00604785" w:rsidP="00604785">
      <w:pPr>
        <w:ind w:firstLine="567"/>
        <w:contextualSpacing/>
        <w:jc w:val="both"/>
        <w:rPr>
          <w:b/>
          <w:i/>
          <w:sz w:val="28"/>
          <w:szCs w:val="28"/>
        </w:rPr>
      </w:pPr>
      <w:r w:rsidRPr="00604785">
        <w:rPr>
          <w:sz w:val="28"/>
          <w:szCs w:val="28"/>
        </w:rPr>
        <w:t xml:space="preserve">При наличии бонусных баллов у </w:t>
      </w:r>
      <w:proofErr w:type="gramStart"/>
      <w:r w:rsidRPr="00604785">
        <w:rPr>
          <w:sz w:val="28"/>
          <w:szCs w:val="28"/>
        </w:rPr>
        <w:t>обучающегося</w:t>
      </w:r>
      <w:proofErr w:type="gramEnd"/>
      <w:r w:rsidRPr="00604785">
        <w:rPr>
          <w:sz w:val="28"/>
          <w:szCs w:val="28"/>
        </w:rPr>
        <w:t xml:space="preserve"> дисциплинарный рейтинг по дисциплине увеличивается на величину этих баллов. </w:t>
      </w:r>
    </w:p>
    <w:p w:rsidR="00604785" w:rsidRPr="00604785" w:rsidRDefault="00604785" w:rsidP="00604785">
      <w:pPr>
        <w:ind w:left="709"/>
        <w:contextualSpacing/>
        <w:jc w:val="both"/>
        <w:rPr>
          <w:rFonts w:ascii="Arial" w:hAnsi="Arial"/>
          <w:sz w:val="28"/>
          <w:szCs w:val="28"/>
        </w:rPr>
      </w:pPr>
    </w:p>
    <w:p w:rsidR="00604785" w:rsidRPr="00604785" w:rsidRDefault="00604785" w:rsidP="00604785">
      <w:pPr>
        <w:ind w:firstLine="567"/>
        <w:contextualSpacing/>
        <w:jc w:val="both"/>
        <w:rPr>
          <w:sz w:val="28"/>
          <w:szCs w:val="28"/>
        </w:rPr>
      </w:pPr>
      <w:r w:rsidRPr="00604785">
        <w:rPr>
          <w:sz w:val="28"/>
          <w:szCs w:val="28"/>
        </w:rPr>
        <w:t>Текущий стандартизированный  рейтинг (Ртс) выражается в баллах по шкале от 0 до 70 и вычисляется по формуле:</w:t>
      </w:r>
    </w:p>
    <w:p w:rsidR="00604785" w:rsidRPr="00604785" w:rsidRDefault="00604785" w:rsidP="00604785">
      <w:pPr>
        <w:ind w:firstLine="709"/>
        <w:jc w:val="both"/>
        <w:rPr>
          <w:sz w:val="28"/>
          <w:szCs w:val="28"/>
        </w:rPr>
      </w:pPr>
    </w:p>
    <w:p w:rsidR="00604785" w:rsidRPr="00604785" w:rsidRDefault="00604785" w:rsidP="00604785">
      <w:pPr>
        <w:ind w:firstLine="709"/>
        <w:jc w:val="center"/>
        <w:rPr>
          <w:b/>
          <w:sz w:val="28"/>
          <w:szCs w:val="28"/>
        </w:rPr>
      </w:pPr>
      <w:r w:rsidRPr="00604785">
        <w:rPr>
          <w:b/>
          <w:sz w:val="28"/>
          <w:szCs w:val="28"/>
        </w:rPr>
        <w:t>Ртс = (Ртф * 70) / макс (Ртф)</w:t>
      </w:r>
    </w:p>
    <w:p w:rsidR="00604785" w:rsidRPr="00604785" w:rsidRDefault="00604785" w:rsidP="00604785">
      <w:pPr>
        <w:ind w:firstLine="709"/>
        <w:jc w:val="both"/>
        <w:rPr>
          <w:sz w:val="28"/>
          <w:szCs w:val="28"/>
        </w:rPr>
      </w:pPr>
    </w:p>
    <w:p w:rsidR="00604785" w:rsidRPr="00604785" w:rsidRDefault="00604785" w:rsidP="00604785">
      <w:pPr>
        <w:ind w:firstLine="709"/>
        <w:jc w:val="both"/>
        <w:rPr>
          <w:sz w:val="28"/>
          <w:szCs w:val="28"/>
        </w:rPr>
      </w:pPr>
      <w:r w:rsidRPr="00604785">
        <w:rPr>
          <w:sz w:val="28"/>
          <w:szCs w:val="28"/>
        </w:rPr>
        <w:t xml:space="preserve">где, </w:t>
      </w:r>
    </w:p>
    <w:p w:rsidR="00604785" w:rsidRPr="00604785" w:rsidRDefault="00604785" w:rsidP="00604785">
      <w:pPr>
        <w:ind w:firstLine="709"/>
        <w:jc w:val="both"/>
        <w:rPr>
          <w:sz w:val="28"/>
          <w:szCs w:val="28"/>
        </w:rPr>
      </w:pPr>
      <w:r w:rsidRPr="00604785">
        <w:rPr>
          <w:sz w:val="28"/>
          <w:szCs w:val="28"/>
        </w:rPr>
        <w:lastRenderedPageBreak/>
        <w:t>Ртс – текущий стандартизированный рейтинг;</w:t>
      </w:r>
    </w:p>
    <w:p w:rsidR="00604785" w:rsidRPr="00604785" w:rsidRDefault="00604785" w:rsidP="00604785">
      <w:pPr>
        <w:ind w:firstLine="709"/>
        <w:jc w:val="both"/>
        <w:rPr>
          <w:sz w:val="28"/>
          <w:szCs w:val="28"/>
        </w:rPr>
      </w:pPr>
      <w:r w:rsidRPr="00604785">
        <w:rPr>
          <w:sz w:val="28"/>
          <w:szCs w:val="28"/>
        </w:rPr>
        <w:t>Ртф – текущий фактический рейтинг;</w:t>
      </w:r>
    </w:p>
    <w:p w:rsidR="00604785" w:rsidRPr="00604785" w:rsidRDefault="00604785" w:rsidP="00604785">
      <w:pPr>
        <w:ind w:firstLine="709"/>
        <w:jc w:val="both"/>
        <w:rPr>
          <w:sz w:val="28"/>
          <w:szCs w:val="28"/>
        </w:rPr>
      </w:pPr>
      <w:r w:rsidRPr="00604785">
        <w:rPr>
          <w:sz w:val="28"/>
          <w:szCs w:val="28"/>
        </w:rPr>
        <w:t>макс (Ртф) – максимальное значение текущего фактического рейтинга из диапазона, установленного преподавателем по дисциплине.</w:t>
      </w:r>
    </w:p>
    <w:p w:rsidR="00604785" w:rsidRPr="00604785" w:rsidRDefault="00604785" w:rsidP="00604785">
      <w:pPr>
        <w:ind w:left="709"/>
        <w:contextualSpacing/>
        <w:jc w:val="both"/>
        <w:rPr>
          <w:rFonts w:ascii="Arial" w:hAnsi="Arial"/>
          <w:sz w:val="28"/>
          <w:szCs w:val="28"/>
        </w:rPr>
      </w:pPr>
    </w:p>
    <w:p w:rsidR="00604785" w:rsidRPr="00604785" w:rsidRDefault="00604785" w:rsidP="00604785">
      <w:pPr>
        <w:ind w:firstLine="709"/>
        <w:jc w:val="both"/>
        <w:rPr>
          <w:b/>
          <w:sz w:val="28"/>
          <w:szCs w:val="28"/>
        </w:rPr>
      </w:pPr>
      <w:r w:rsidRPr="00604785">
        <w:rPr>
          <w:b/>
          <w:sz w:val="28"/>
          <w:szCs w:val="28"/>
        </w:rPr>
        <w:t>4.1.</w:t>
      </w:r>
      <w:r w:rsidRPr="00604785">
        <w:rPr>
          <w:sz w:val="28"/>
          <w:szCs w:val="28"/>
        </w:rPr>
        <w:t xml:space="preserve"> </w:t>
      </w:r>
      <w:r w:rsidRPr="00604785">
        <w:rPr>
          <w:b/>
          <w:sz w:val="28"/>
          <w:szCs w:val="28"/>
        </w:rPr>
        <w:t>Правила формирования текущего фактического рейтинга обучающегося.</w:t>
      </w:r>
    </w:p>
    <w:p w:rsidR="00604785" w:rsidRPr="00604785" w:rsidRDefault="00604785" w:rsidP="00604785">
      <w:pPr>
        <w:ind w:firstLine="709"/>
        <w:jc w:val="both"/>
        <w:rPr>
          <w:sz w:val="28"/>
          <w:szCs w:val="28"/>
        </w:rPr>
      </w:pPr>
      <w:r w:rsidRPr="00604785">
        <w:rPr>
          <w:sz w:val="28"/>
          <w:szCs w:val="28"/>
        </w:rPr>
        <w:t xml:space="preserve">Текущий фактический рейтинг (Ртф) по дисциплине рассчитывается как среднее арифметическое значение результатов (баллов) всех </w:t>
      </w:r>
      <w:r w:rsidR="0033173A">
        <w:rPr>
          <w:sz w:val="28"/>
          <w:szCs w:val="28"/>
        </w:rPr>
        <w:t xml:space="preserve">модулей. </w:t>
      </w:r>
    </w:p>
    <w:p w:rsidR="0033173A" w:rsidRDefault="0033173A" w:rsidP="0033173A">
      <w:pPr>
        <w:ind w:left="66" w:firstLine="360"/>
        <w:jc w:val="both"/>
        <w:rPr>
          <w:sz w:val="28"/>
          <w:szCs w:val="28"/>
        </w:rPr>
      </w:pPr>
      <w:r>
        <w:rPr>
          <w:sz w:val="28"/>
          <w:szCs w:val="28"/>
        </w:rPr>
        <w:t>Рейтинг модулей рассчитывается на основе баллов по контрольным точкам практических занятий (Тк, текущая успеваемость студента) и результатов по контрольным точкам итогового занятия по модулю (Рр, рубежный контроль).</w:t>
      </w:r>
    </w:p>
    <w:p w:rsidR="0033173A" w:rsidRDefault="0033173A" w:rsidP="00D41D2A">
      <w:pPr>
        <w:widowControl w:val="0"/>
        <w:numPr>
          <w:ilvl w:val="0"/>
          <w:numId w:val="227"/>
        </w:numPr>
        <w:autoSpaceDE w:val="0"/>
        <w:autoSpaceDN w:val="0"/>
        <w:adjustRightInd w:val="0"/>
        <w:ind w:left="426"/>
        <w:contextualSpacing/>
        <w:jc w:val="both"/>
        <w:rPr>
          <w:sz w:val="28"/>
          <w:szCs w:val="28"/>
        </w:rPr>
      </w:pPr>
      <w:r>
        <w:rPr>
          <w:b/>
          <w:sz w:val="28"/>
          <w:szCs w:val="28"/>
        </w:rPr>
        <w:t>Тк (текущий контроль успеваемости)</w:t>
      </w:r>
      <w:r>
        <w:rPr>
          <w:sz w:val="28"/>
          <w:szCs w:val="28"/>
        </w:rPr>
        <w:t xml:space="preserve"> рассчитывается как среднее арифметическое значение всех отметок по контрольным точкам практических занятий данного модуля. Каждая контрольная точка оценивается от 0 до 5. Т.о. средний балл текущего контроля может быть в диапазоне от 0 до 5.</w:t>
      </w:r>
    </w:p>
    <w:p w:rsidR="0033173A" w:rsidRDefault="0033173A" w:rsidP="00D41D2A">
      <w:pPr>
        <w:widowControl w:val="0"/>
        <w:numPr>
          <w:ilvl w:val="0"/>
          <w:numId w:val="227"/>
        </w:numPr>
        <w:autoSpaceDE w:val="0"/>
        <w:autoSpaceDN w:val="0"/>
        <w:adjustRightInd w:val="0"/>
        <w:ind w:left="426"/>
        <w:contextualSpacing/>
        <w:jc w:val="both"/>
        <w:rPr>
          <w:sz w:val="28"/>
          <w:szCs w:val="28"/>
        </w:rPr>
      </w:pPr>
      <w:r>
        <w:rPr>
          <w:b/>
          <w:sz w:val="28"/>
          <w:szCs w:val="28"/>
        </w:rPr>
        <w:t>Рк (Рубежный контроль)</w:t>
      </w:r>
      <w:r>
        <w:rPr>
          <w:sz w:val="28"/>
          <w:szCs w:val="28"/>
        </w:rPr>
        <w:t xml:space="preserve"> рассчитывается как среднее арифметическое значение всех отметок по контрольным точкам итогового занятия данного модуля. Каждая контрольная точка оценивается от 0 до 5. Т.о. средний балл рубежного контроля может быть в диапазоне от 0 до 5.</w:t>
      </w:r>
    </w:p>
    <w:p w:rsidR="00604785" w:rsidRPr="00604785" w:rsidRDefault="00604785" w:rsidP="00604785">
      <w:pPr>
        <w:ind w:firstLine="709"/>
        <w:jc w:val="both"/>
        <w:rPr>
          <w:sz w:val="28"/>
          <w:szCs w:val="28"/>
        </w:rPr>
      </w:pPr>
      <w:r w:rsidRPr="00604785">
        <w:rPr>
          <w:sz w:val="28"/>
          <w:szCs w:val="28"/>
        </w:rPr>
        <w:t>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Критерии оценивания каждой формы контроля представлены в ФОС по дисциплине.</w:t>
      </w:r>
    </w:p>
    <w:p w:rsidR="00604785" w:rsidRPr="00604785" w:rsidRDefault="00604785" w:rsidP="00604785">
      <w:pPr>
        <w:ind w:firstLine="709"/>
        <w:jc w:val="both"/>
        <w:rPr>
          <w:sz w:val="28"/>
          <w:szCs w:val="28"/>
        </w:rPr>
      </w:pPr>
      <w:r w:rsidRPr="00604785">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AC72EE" w:rsidRDefault="00AC72EE" w:rsidP="00AC72EE">
      <w:pPr>
        <w:ind w:firstLine="709"/>
        <w:jc w:val="both"/>
        <w:rPr>
          <w:sz w:val="28"/>
          <w:szCs w:val="28"/>
        </w:rPr>
      </w:pPr>
      <w:r>
        <w:rPr>
          <w:sz w:val="28"/>
          <w:szCs w:val="28"/>
        </w:rPr>
        <w:t xml:space="preserve">При пропуске практического занятия и/или рубежного контроля за контрольные точки выставляется «0» баллов. По факту повышения рейтинга по данным контрольным точкам «нули» </w:t>
      </w:r>
      <w:proofErr w:type="gramStart"/>
      <w:r>
        <w:rPr>
          <w:sz w:val="28"/>
          <w:szCs w:val="28"/>
        </w:rPr>
        <w:t>заменяются</w:t>
      </w:r>
      <w:proofErr w:type="gramEnd"/>
      <w:r>
        <w:rPr>
          <w:sz w:val="28"/>
          <w:szCs w:val="28"/>
        </w:rPr>
        <w:t xml:space="preserve"> на полученные фактические результаты.</w:t>
      </w:r>
    </w:p>
    <w:p w:rsidR="0033173A" w:rsidRPr="00604785" w:rsidRDefault="0033173A" w:rsidP="0033173A">
      <w:pPr>
        <w:ind w:firstLine="709"/>
        <w:jc w:val="both"/>
        <w:rPr>
          <w:sz w:val="28"/>
          <w:szCs w:val="28"/>
        </w:rPr>
      </w:pPr>
      <w:proofErr w:type="gramStart"/>
      <w:r w:rsidRPr="00604785">
        <w:rPr>
          <w:sz w:val="28"/>
          <w:szCs w:val="28"/>
        </w:rPr>
        <w:t>Обучающему</w:t>
      </w:r>
      <w:proofErr w:type="gramEnd"/>
      <w:r w:rsidRPr="00604785">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AC72EE" w:rsidRDefault="00AC72EE" w:rsidP="00AC72EE">
      <w:pPr>
        <w:ind w:firstLine="709"/>
        <w:jc w:val="both"/>
        <w:rPr>
          <w:sz w:val="28"/>
          <w:szCs w:val="28"/>
        </w:rPr>
      </w:pPr>
    </w:p>
    <w:p w:rsidR="00AC72EE" w:rsidRDefault="00AC72EE" w:rsidP="00AC72EE">
      <w:pPr>
        <w:ind w:left="567" w:hanging="567"/>
        <w:jc w:val="both"/>
        <w:rPr>
          <w:sz w:val="28"/>
          <w:szCs w:val="28"/>
        </w:rPr>
      </w:pPr>
    </w:p>
    <w:p w:rsidR="00AC72EE" w:rsidRDefault="00AC72EE" w:rsidP="00AC72EE">
      <w:pPr>
        <w:ind w:firstLine="709"/>
        <w:rPr>
          <w:sz w:val="28"/>
          <w:szCs w:val="28"/>
        </w:rPr>
      </w:pPr>
    </w:p>
    <w:p w:rsidR="00AC72EE" w:rsidRDefault="00AC72EE" w:rsidP="00AC72EE">
      <w:pPr>
        <w:ind w:firstLine="709"/>
        <w:jc w:val="center"/>
        <w:rPr>
          <w:sz w:val="28"/>
          <w:szCs w:val="28"/>
        </w:rPr>
      </w:pPr>
    </w:p>
    <w:p w:rsidR="00AC72EE" w:rsidRPr="008E6C64" w:rsidRDefault="00AC72EE" w:rsidP="00AC72EE">
      <w:pPr>
        <w:ind w:firstLine="709"/>
        <w:jc w:val="both"/>
        <w:rPr>
          <w:b/>
        </w:rPr>
      </w:pPr>
    </w:p>
    <w:p w:rsidR="00AC72EE" w:rsidRPr="00511135" w:rsidRDefault="00AC72EE" w:rsidP="00604785">
      <w:pPr>
        <w:ind w:firstLine="709"/>
        <w:jc w:val="both"/>
      </w:pPr>
    </w:p>
    <w:sectPr w:rsidR="00AC72EE" w:rsidRPr="00511135" w:rsidSect="00E836D2">
      <w:footerReference w:type="default" r:id="rId3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E4" w:rsidRDefault="00F41AE4" w:rsidP="007E7400">
      <w:r>
        <w:separator/>
      </w:r>
    </w:p>
  </w:endnote>
  <w:endnote w:type="continuationSeparator" w:id="0">
    <w:p w:rsidR="00F41AE4" w:rsidRDefault="00F41AE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CD">
    <w:altName w:val="Courier New"/>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7162E5" w:rsidRDefault="007162E5">
        <w:pPr>
          <w:pStyle w:val="aa"/>
          <w:jc w:val="right"/>
        </w:pPr>
        <w:r>
          <w:fldChar w:fldCharType="begin"/>
        </w:r>
        <w:r>
          <w:instrText>PAGE   \* MERGEFORMAT</w:instrText>
        </w:r>
        <w:r>
          <w:fldChar w:fldCharType="separate"/>
        </w:r>
        <w:r w:rsidR="002E04BA">
          <w:rPr>
            <w:noProof/>
          </w:rPr>
          <w:t>82</w:t>
        </w:r>
        <w:r>
          <w:fldChar w:fldCharType="end"/>
        </w:r>
      </w:p>
    </w:sdtContent>
  </w:sdt>
  <w:p w:rsidR="007162E5" w:rsidRDefault="007162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E4" w:rsidRDefault="00F41AE4" w:rsidP="007E7400">
      <w:r>
        <w:separator/>
      </w:r>
    </w:p>
  </w:footnote>
  <w:footnote w:type="continuationSeparator" w:id="0">
    <w:p w:rsidR="00F41AE4" w:rsidRDefault="00F41AE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A8E"/>
    <w:multiLevelType w:val="hybridMultilevel"/>
    <w:tmpl w:val="5B2C186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07A7D33"/>
    <w:multiLevelType w:val="hybridMultilevel"/>
    <w:tmpl w:val="B1BC2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A4149"/>
    <w:multiLevelType w:val="hybridMultilevel"/>
    <w:tmpl w:val="C3A8A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BA17CD"/>
    <w:multiLevelType w:val="hybridMultilevel"/>
    <w:tmpl w:val="6F929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A54E65"/>
    <w:multiLevelType w:val="singleLevel"/>
    <w:tmpl w:val="0419000F"/>
    <w:lvl w:ilvl="0">
      <w:start w:val="1"/>
      <w:numFmt w:val="decimal"/>
      <w:lvlText w:val="%1."/>
      <w:lvlJc w:val="left"/>
      <w:pPr>
        <w:ind w:left="360" w:hanging="360"/>
      </w:pPr>
    </w:lvl>
  </w:abstractNum>
  <w:abstractNum w:abstractNumId="5">
    <w:nsid w:val="01C80216"/>
    <w:multiLevelType w:val="hybridMultilevel"/>
    <w:tmpl w:val="7D72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92482F"/>
    <w:multiLevelType w:val="hybridMultilevel"/>
    <w:tmpl w:val="D6BCA2F0"/>
    <w:lvl w:ilvl="0" w:tplc="DB1A03DA">
      <w:start w:val="3"/>
      <w:numFmt w:val="decimal"/>
      <w:lvlText w:val="%1."/>
      <w:lvlJc w:val="left"/>
      <w:pPr>
        <w:tabs>
          <w:tab w:val="num" w:pos="1620"/>
        </w:tabs>
        <w:ind w:left="16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80634B"/>
    <w:multiLevelType w:val="singleLevel"/>
    <w:tmpl w:val="B09E1B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04834D8C"/>
    <w:multiLevelType w:val="hybridMultilevel"/>
    <w:tmpl w:val="58A8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02176"/>
    <w:multiLevelType w:val="hybridMultilevel"/>
    <w:tmpl w:val="C97088FC"/>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5926E47"/>
    <w:multiLevelType w:val="hybridMultilevel"/>
    <w:tmpl w:val="EA985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E13112"/>
    <w:multiLevelType w:val="hybridMultilevel"/>
    <w:tmpl w:val="E60CF31A"/>
    <w:lvl w:ilvl="0" w:tplc="06100D76">
      <w:start w:val="1"/>
      <w:numFmt w:val="decimal"/>
      <w:lvlText w:val="%1."/>
      <w:lvlJc w:val="left"/>
      <w:pPr>
        <w:tabs>
          <w:tab w:val="num" w:pos="786"/>
        </w:tabs>
        <w:ind w:left="786"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7946664"/>
    <w:multiLevelType w:val="hybridMultilevel"/>
    <w:tmpl w:val="BEDA3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F43E68"/>
    <w:multiLevelType w:val="hybridMultilevel"/>
    <w:tmpl w:val="9CBA0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060308"/>
    <w:multiLevelType w:val="hybridMultilevel"/>
    <w:tmpl w:val="F866F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0A1DE4"/>
    <w:multiLevelType w:val="hybridMultilevel"/>
    <w:tmpl w:val="EEAA9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2639F5"/>
    <w:multiLevelType w:val="hybridMultilevel"/>
    <w:tmpl w:val="3A229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96765D6"/>
    <w:multiLevelType w:val="hybridMultilevel"/>
    <w:tmpl w:val="39BA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D261DB"/>
    <w:multiLevelType w:val="multilevel"/>
    <w:tmpl w:val="AAE2523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72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0A9B1738"/>
    <w:multiLevelType w:val="hybridMultilevel"/>
    <w:tmpl w:val="07B4C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AA877F9"/>
    <w:multiLevelType w:val="hybridMultilevel"/>
    <w:tmpl w:val="A70E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C541FEA"/>
    <w:multiLevelType w:val="hybridMultilevel"/>
    <w:tmpl w:val="1A964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F67176"/>
    <w:multiLevelType w:val="hybridMultilevel"/>
    <w:tmpl w:val="23D2A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FD6C20"/>
    <w:multiLevelType w:val="hybridMultilevel"/>
    <w:tmpl w:val="BADCF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021FAA"/>
    <w:multiLevelType w:val="hybridMultilevel"/>
    <w:tmpl w:val="FC1C5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E592689"/>
    <w:multiLevelType w:val="hybridMultilevel"/>
    <w:tmpl w:val="A468C0F4"/>
    <w:lvl w:ilvl="0" w:tplc="0419000F">
      <w:start w:val="1"/>
      <w:numFmt w:val="decimal"/>
      <w:lvlText w:val="%1."/>
      <w:lvlJc w:val="left"/>
      <w:pPr>
        <w:tabs>
          <w:tab w:val="num" w:pos="1440"/>
        </w:tabs>
        <w:ind w:left="144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F090B6A"/>
    <w:multiLevelType w:val="hybridMultilevel"/>
    <w:tmpl w:val="0688E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107B9A"/>
    <w:multiLevelType w:val="hybridMultilevel"/>
    <w:tmpl w:val="75E8B1CE"/>
    <w:lvl w:ilvl="0" w:tplc="08ECC648">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9C6C5F1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F2E7891"/>
    <w:multiLevelType w:val="hybridMultilevel"/>
    <w:tmpl w:val="5AE2E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0FDE7337"/>
    <w:multiLevelType w:val="hybridMultilevel"/>
    <w:tmpl w:val="A28AF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0066F1F"/>
    <w:multiLevelType w:val="hybridMultilevel"/>
    <w:tmpl w:val="918888EA"/>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0A83370"/>
    <w:multiLevelType w:val="hybridMultilevel"/>
    <w:tmpl w:val="47EEC7F8"/>
    <w:lvl w:ilvl="0" w:tplc="04190001">
      <w:start w:val="1"/>
      <w:numFmt w:val="bullet"/>
      <w:lvlText w:val=""/>
      <w:lvlJc w:val="left"/>
      <w:pPr>
        <w:tabs>
          <w:tab w:val="num" w:pos="720"/>
        </w:tabs>
        <w:ind w:left="720" w:hanging="360"/>
      </w:pPr>
      <w:rPr>
        <w:rFonts w:ascii="Symbol" w:hAnsi="Symbol" w:hint="default"/>
      </w:rPr>
    </w:lvl>
    <w:lvl w:ilvl="1" w:tplc="30384F98">
      <w:start w:val="1"/>
      <w:numFmt w:val="decimal"/>
      <w:lvlText w:val="%2."/>
      <w:lvlJc w:val="left"/>
      <w:pPr>
        <w:tabs>
          <w:tab w:val="num" w:pos="1440"/>
        </w:tabs>
        <w:ind w:left="1440" w:hanging="360"/>
      </w:pPr>
      <w:rPr>
        <w:rFonts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0B11635"/>
    <w:multiLevelType w:val="hybridMultilevel"/>
    <w:tmpl w:val="315CE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0EC6070"/>
    <w:multiLevelType w:val="hybridMultilevel"/>
    <w:tmpl w:val="0532D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11E50AF"/>
    <w:multiLevelType w:val="hybridMultilevel"/>
    <w:tmpl w:val="2AC40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1ED694F"/>
    <w:multiLevelType w:val="singleLevel"/>
    <w:tmpl w:val="68A4E4A4"/>
    <w:lvl w:ilvl="0">
      <w:start w:val="1"/>
      <w:numFmt w:val="decimal"/>
      <w:lvlText w:val="%1."/>
      <w:legacy w:legacy="1" w:legacySpace="0" w:legacyIndent="360"/>
      <w:lvlJc w:val="left"/>
      <w:pPr>
        <w:ind w:left="360" w:hanging="360"/>
      </w:pPr>
    </w:lvl>
  </w:abstractNum>
  <w:abstractNum w:abstractNumId="36">
    <w:nsid w:val="11FB78C8"/>
    <w:multiLevelType w:val="hybridMultilevel"/>
    <w:tmpl w:val="DE4A7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20C1258"/>
    <w:multiLevelType w:val="hybridMultilevel"/>
    <w:tmpl w:val="DCC2C2E8"/>
    <w:lvl w:ilvl="0" w:tplc="56542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2957EFA"/>
    <w:multiLevelType w:val="hybridMultilevel"/>
    <w:tmpl w:val="4454BB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2F15A60"/>
    <w:multiLevelType w:val="hybridMultilevel"/>
    <w:tmpl w:val="C9D0D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33B7EFD"/>
    <w:multiLevelType w:val="hybridMultilevel"/>
    <w:tmpl w:val="0AC8D6BC"/>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6C4C10"/>
    <w:multiLevelType w:val="hybridMultilevel"/>
    <w:tmpl w:val="B2E6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3B8283D"/>
    <w:multiLevelType w:val="hybridMultilevel"/>
    <w:tmpl w:val="C6F41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42334B2"/>
    <w:multiLevelType w:val="hybridMultilevel"/>
    <w:tmpl w:val="93DE3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69339FB"/>
    <w:multiLevelType w:val="hybridMultilevel"/>
    <w:tmpl w:val="0FD4B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69928D0"/>
    <w:multiLevelType w:val="hybridMultilevel"/>
    <w:tmpl w:val="C604F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6D23DE1"/>
    <w:multiLevelType w:val="hybridMultilevel"/>
    <w:tmpl w:val="279E5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75B3285"/>
    <w:multiLevelType w:val="hybridMultilevel"/>
    <w:tmpl w:val="CEC05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81348D1"/>
    <w:multiLevelType w:val="hybridMultilevel"/>
    <w:tmpl w:val="9D58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82B686D"/>
    <w:multiLevelType w:val="hybridMultilevel"/>
    <w:tmpl w:val="B9A2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AB4178E"/>
    <w:multiLevelType w:val="hybridMultilevel"/>
    <w:tmpl w:val="9B0EE61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F646FDC"/>
    <w:multiLevelType w:val="hybridMultilevel"/>
    <w:tmpl w:val="290889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1F970D4A"/>
    <w:multiLevelType w:val="hybridMultilevel"/>
    <w:tmpl w:val="E19A95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02B386D"/>
    <w:multiLevelType w:val="hybridMultilevel"/>
    <w:tmpl w:val="D8E2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1EB6260"/>
    <w:multiLevelType w:val="hybridMultilevel"/>
    <w:tmpl w:val="A0E26E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2762FE3"/>
    <w:multiLevelType w:val="hybridMultilevel"/>
    <w:tmpl w:val="A34C4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29D08AF"/>
    <w:multiLevelType w:val="hybridMultilevel"/>
    <w:tmpl w:val="A0321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2B76FAB"/>
    <w:multiLevelType w:val="hybridMultilevel"/>
    <w:tmpl w:val="8D8A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2BF24E2"/>
    <w:multiLevelType w:val="hybridMultilevel"/>
    <w:tmpl w:val="3A64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3687A36"/>
    <w:multiLevelType w:val="hybridMultilevel"/>
    <w:tmpl w:val="9222C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55C7F43"/>
    <w:multiLevelType w:val="hybridMultilevel"/>
    <w:tmpl w:val="240E7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5846844"/>
    <w:multiLevelType w:val="hybridMultilevel"/>
    <w:tmpl w:val="A8AA0BD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26037D93"/>
    <w:multiLevelType w:val="hybridMultilevel"/>
    <w:tmpl w:val="8F9C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6BF25F9"/>
    <w:multiLevelType w:val="hybridMultilevel"/>
    <w:tmpl w:val="F1225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271F7F0A"/>
    <w:multiLevelType w:val="hybridMultilevel"/>
    <w:tmpl w:val="DCEE3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7215457"/>
    <w:multiLevelType w:val="hybridMultilevel"/>
    <w:tmpl w:val="CB4A8B28"/>
    <w:lvl w:ilvl="0" w:tplc="565429D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27297C35"/>
    <w:multiLevelType w:val="hybridMultilevel"/>
    <w:tmpl w:val="9BB64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A6479EB"/>
    <w:multiLevelType w:val="hybridMultilevel"/>
    <w:tmpl w:val="E65275C2"/>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2AF47CA4"/>
    <w:multiLevelType w:val="hybridMultilevel"/>
    <w:tmpl w:val="048E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B133B90"/>
    <w:multiLevelType w:val="hybridMultilevel"/>
    <w:tmpl w:val="7FAC78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B2A1E0D"/>
    <w:multiLevelType w:val="hybridMultilevel"/>
    <w:tmpl w:val="2348D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2B8B3DF2"/>
    <w:multiLevelType w:val="hybridMultilevel"/>
    <w:tmpl w:val="4F92E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CB13448"/>
    <w:multiLevelType w:val="hybridMultilevel"/>
    <w:tmpl w:val="DF323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CB26A2C"/>
    <w:multiLevelType w:val="hybridMultilevel"/>
    <w:tmpl w:val="C0700B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2D490989"/>
    <w:multiLevelType w:val="hybridMultilevel"/>
    <w:tmpl w:val="E25A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DCB0C46"/>
    <w:multiLevelType w:val="hybridMultilevel"/>
    <w:tmpl w:val="257A416A"/>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2E0356EF"/>
    <w:multiLevelType w:val="hybridMultilevel"/>
    <w:tmpl w:val="C8503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E635083"/>
    <w:multiLevelType w:val="hybridMultilevel"/>
    <w:tmpl w:val="10421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F0634DC"/>
    <w:multiLevelType w:val="hybridMultilevel"/>
    <w:tmpl w:val="0F72EE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301A17D2"/>
    <w:multiLevelType w:val="hybridMultilevel"/>
    <w:tmpl w:val="F3F49390"/>
    <w:lvl w:ilvl="0" w:tplc="69FC5978">
      <w:start w:val="1"/>
      <w:numFmt w:val="bullet"/>
      <w:lvlText w:val=""/>
      <w:lvlJc w:val="left"/>
      <w:pPr>
        <w:tabs>
          <w:tab w:val="num" w:pos="720"/>
        </w:tabs>
        <w:ind w:left="720" w:hanging="360"/>
      </w:pPr>
      <w:rPr>
        <w:rFonts w:ascii="Wingdings" w:hAnsi="Wingdings" w:hint="default"/>
      </w:rPr>
    </w:lvl>
    <w:lvl w:ilvl="1" w:tplc="C87A857E">
      <w:start w:val="1"/>
      <w:numFmt w:val="bullet"/>
      <w:lvlText w:val=""/>
      <w:lvlJc w:val="left"/>
      <w:pPr>
        <w:tabs>
          <w:tab w:val="num" w:pos="1440"/>
        </w:tabs>
        <w:ind w:left="1440" w:hanging="360"/>
      </w:pPr>
      <w:rPr>
        <w:rFonts w:ascii="Wingdings" w:hAnsi="Wingdings" w:hint="default"/>
      </w:rPr>
    </w:lvl>
    <w:lvl w:ilvl="2" w:tplc="A996809E" w:tentative="1">
      <w:start w:val="1"/>
      <w:numFmt w:val="bullet"/>
      <w:lvlText w:val=""/>
      <w:lvlJc w:val="left"/>
      <w:pPr>
        <w:tabs>
          <w:tab w:val="num" w:pos="2160"/>
        </w:tabs>
        <w:ind w:left="2160" w:hanging="360"/>
      </w:pPr>
      <w:rPr>
        <w:rFonts w:ascii="Wingdings" w:hAnsi="Wingdings" w:hint="default"/>
      </w:rPr>
    </w:lvl>
    <w:lvl w:ilvl="3" w:tplc="9FCCFC18" w:tentative="1">
      <w:start w:val="1"/>
      <w:numFmt w:val="bullet"/>
      <w:lvlText w:val=""/>
      <w:lvlJc w:val="left"/>
      <w:pPr>
        <w:tabs>
          <w:tab w:val="num" w:pos="2880"/>
        </w:tabs>
        <w:ind w:left="2880" w:hanging="360"/>
      </w:pPr>
      <w:rPr>
        <w:rFonts w:ascii="Wingdings" w:hAnsi="Wingdings" w:hint="default"/>
      </w:rPr>
    </w:lvl>
    <w:lvl w:ilvl="4" w:tplc="D4EAB184" w:tentative="1">
      <w:start w:val="1"/>
      <w:numFmt w:val="bullet"/>
      <w:lvlText w:val=""/>
      <w:lvlJc w:val="left"/>
      <w:pPr>
        <w:tabs>
          <w:tab w:val="num" w:pos="3600"/>
        </w:tabs>
        <w:ind w:left="3600" w:hanging="360"/>
      </w:pPr>
      <w:rPr>
        <w:rFonts w:ascii="Wingdings" w:hAnsi="Wingdings" w:hint="default"/>
      </w:rPr>
    </w:lvl>
    <w:lvl w:ilvl="5" w:tplc="944A4074" w:tentative="1">
      <w:start w:val="1"/>
      <w:numFmt w:val="bullet"/>
      <w:lvlText w:val=""/>
      <w:lvlJc w:val="left"/>
      <w:pPr>
        <w:tabs>
          <w:tab w:val="num" w:pos="4320"/>
        </w:tabs>
        <w:ind w:left="4320" w:hanging="360"/>
      </w:pPr>
      <w:rPr>
        <w:rFonts w:ascii="Wingdings" w:hAnsi="Wingdings" w:hint="default"/>
      </w:rPr>
    </w:lvl>
    <w:lvl w:ilvl="6" w:tplc="0D2A88F8" w:tentative="1">
      <w:start w:val="1"/>
      <w:numFmt w:val="bullet"/>
      <w:lvlText w:val=""/>
      <w:lvlJc w:val="left"/>
      <w:pPr>
        <w:tabs>
          <w:tab w:val="num" w:pos="5040"/>
        </w:tabs>
        <w:ind w:left="5040" w:hanging="360"/>
      </w:pPr>
      <w:rPr>
        <w:rFonts w:ascii="Wingdings" w:hAnsi="Wingdings" w:hint="default"/>
      </w:rPr>
    </w:lvl>
    <w:lvl w:ilvl="7" w:tplc="2E027A9E" w:tentative="1">
      <w:start w:val="1"/>
      <w:numFmt w:val="bullet"/>
      <w:lvlText w:val=""/>
      <w:lvlJc w:val="left"/>
      <w:pPr>
        <w:tabs>
          <w:tab w:val="num" w:pos="5760"/>
        </w:tabs>
        <w:ind w:left="5760" w:hanging="360"/>
      </w:pPr>
      <w:rPr>
        <w:rFonts w:ascii="Wingdings" w:hAnsi="Wingdings" w:hint="default"/>
      </w:rPr>
    </w:lvl>
    <w:lvl w:ilvl="8" w:tplc="88E09964" w:tentative="1">
      <w:start w:val="1"/>
      <w:numFmt w:val="bullet"/>
      <w:lvlText w:val=""/>
      <w:lvlJc w:val="left"/>
      <w:pPr>
        <w:tabs>
          <w:tab w:val="num" w:pos="6480"/>
        </w:tabs>
        <w:ind w:left="6480" w:hanging="360"/>
      </w:pPr>
      <w:rPr>
        <w:rFonts w:ascii="Wingdings" w:hAnsi="Wingdings" w:hint="default"/>
      </w:rPr>
    </w:lvl>
  </w:abstractNum>
  <w:abstractNum w:abstractNumId="80">
    <w:nsid w:val="30C07DAB"/>
    <w:multiLevelType w:val="hybridMultilevel"/>
    <w:tmpl w:val="D9122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25A61B6"/>
    <w:multiLevelType w:val="hybridMultilevel"/>
    <w:tmpl w:val="A744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2B91322"/>
    <w:multiLevelType w:val="hybridMultilevel"/>
    <w:tmpl w:val="6608C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36A338F"/>
    <w:multiLevelType w:val="hybridMultilevel"/>
    <w:tmpl w:val="4F562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3C70B44"/>
    <w:multiLevelType w:val="hybridMultilevel"/>
    <w:tmpl w:val="BDC83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353622F5"/>
    <w:multiLevelType w:val="hybridMultilevel"/>
    <w:tmpl w:val="93DE3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5C34657"/>
    <w:multiLevelType w:val="hybridMultilevel"/>
    <w:tmpl w:val="B8B6D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694196E"/>
    <w:multiLevelType w:val="hybridMultilevel"/>
    <w:tmpl w:val="B078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82A71A0"/>
    <w:multiLevelType w:val="hybridMultilevel"/>
    <w:tmpl w:val="A2E254AE"/>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38F603DA"/>
    <w:multiLevelType w:val="hybridMultilevel"/>
    <w:tmpl w:val="E9E2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9F82F1B"/>
    <w:multiLevelType w:val="hybridMultilevel"/>
    <w:tmpl w:val="918AC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3A354027"/>
    <w:multiLevelType w:val="hybridMultilevel"/>
    <w:tmpl w:val="B202A2D8"/>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2">
    <w:nsid w:val="3B6E3600"/>
    <w:multiLevelType w:val="hybridMultilevel"/>
    <w:tmpl w:val="6FE414FC"/>
    <w:lvl w:ilvl="0" w:tplc="C30E7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3C036E86"/>
    <w:multiLevelType w:val="hybridMultilevel"/>
    <w:tmpl w:val="AE269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3C055AD0"/>
    <w:multiLevelType w:val="hybridMultilevel"/>
    <w:tmpl w:val="3D044E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C304063"/>
    <w:multiLevelType w:val="hybridMultilevel"/>
    <w:tmpl w:val="BB485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E3778CD"/>
    <w:multiLevelType w:val="hybridMultilevel"/>
    <w:tmpl w:val="2160E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3E6145B9"/>
    <w:multiLevelType w:val="hybridMultilevel"/>
    <w:tmpl w:val="0C86C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3EB026F6"/>
    <w:multiLevelType w:val="hybridMultilevel"/>
    <w:tmpl w:val="E530F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F667755"/>
    <w:multiLevelType w:val="hybridMultilevel"/>
    <w:tmpl w:val="A098840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FF72BAC"/>
    <w:multiLevelType w:val="hybridMultilevel"/>
    <w:tmpl w:val="43707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FFC79FC"/>
    <w:multiLevelType w:val="hybridMultilevel"/>
    <w:tmpl w:val="9C38BCBE"/>
    <w:lvl w:ilvl="0" w:tplc="DF34866E">
      <w:start w:val="1"/>
      <w:numFmt w:val="decimal"/>
      <w:lvlText w:val="%1."/>
      <w:lvlJc w:val="left"/>
      <w:pPr>
        <w:ind w:left="0" w:firstLine="284"/>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2">
    <w:nsid w:val="40971FD0"/>
    <w:multiLevelType w:val="hybridMultilevel"/>
    <w:tmpl w:val="488A4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0A06E1D"/>
    <w:multiLevelType w:val="hybridMultilevel"/>
    <w:tmpl w:val="3B2A34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40B8226E"/>
    <w:multiLevelType w:val="hybridMultilevel"/>
    <w:tmpl w:val="414C4E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41407544"/>
    <w:multiLevelType w:val="hybridMultilevel"/>
    <w:tmpl w:val="148A7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151076F"/>
    <w:multiLevelType w:val="hybridMultilevel"/>
    <w:tmpl w:val="AE00D216"/>
    <w:lvl w:ilvl="0" w:tplc="565429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26278E3"/>
    <w:multiLevelType w:val="hybridMultilevel"/>
    <w:tmpl w:val="FA6EE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2963170"/>
    <w:multiLevelType w:val="hybridMultilevel"/>
    <w:tmpl w:val="A2449C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9">
    <w:nsid w:val="42E91B56"/>
    <w:multiLevelType w:val="hybridMultilevel"/>
    <w:tmpl w:val="B6764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2FD3573"/>
    <w:multiLevelType w:val="hybridMultilevel"/>
    <w:tmpl w:val="68ECB5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43166DDD"/>
    <w:multiLevelType w:val="hybridMultilevel"/>
    <w:tmpl w:val="1C6A6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3">
    <w:nsid w:val="43C94628"/>
    <w:multiLevelType w:val="hybridMultilevel"/>
    <w:tmpl w:val="496E8F5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4">
    <w:nsid w:val="44C87322"/>
    <w:multiLevelType w:val="hybridMultilevel"/>
    <w:tmpl w:val="4BC40F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51A3EB7"/>
    <w:multiLevelType w:val="multilevel"/>
    <w:tmpl w:val="67AE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5453348"/>
    <w:multiLevelType w:val="hybridMultilevel"/>
    <w:tmpl w:val="0F523DF2"/>
    <w:lvl w:ilvl="0" w:tplc="04190001">
      <w:start w:val="1"/>
      <w:numFmt w:val="bullet"/>
      <w:lvlText w:val=""/>
      <w:lvlJc w:val="left"/>
      <w:pPr>
        <w:tabs>
          <w:tab w:val="num" w:pos="720"/>
        </w:tabs>
        <w:ind w:left="720" w:hanging="360"/>
      </w:pPr>
      <w:rPr>
        <w:rFonts w:ascii="Symbol" w:hAnsi="Symbol" w:hint="default"/>
      </w:rPr>
    </w:lvl>
    <w:lvl w:ilvl="1" w:tplc="F572C8E8">
      <w:start w:val="1"/>
      <w:numFmt w:val="decimal"/>
      <w:lvlText w:val="%2."/>
      <w:lvlJc w:val="left"/>
      <w:pPr>
        <w:tabs>
          <w:tab w:val="num" w:pos="1440"/>
        </w:tabs>
        <w:ind w:left="1440" w:hanging="360"/>
      </w:pPr>
      <w:rPr>
        <w:rFonts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456D33B3"/>
    <w:multiLevelType w:val="hybridMultilevel"/>
    <w:tmpl w:val="AD0A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5A50318"/>
    <w:multiLevelType w:val="hybridMultilevel"/>
    <w:tmpl w:val="AB182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471D619C"/>
    <w:multiLevelType w:val="hybridMultilevel"/>
    <w:tmpl w:val="DB9C9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776356B"/>
    <w:multiLevelType w:val="hybridMultilevel"/>
    <w:tmpl w:val="FA1CAD0A"/>
    <w:lvl w:ilvl="0" w:tplc="0419000F">
      <w:start w:val="1"/>
      <w:numFmt w:val="decimal"/>
      <w:lvlText w:val="%1."/>
      <w:lvlJc w:val="left"/>
      <w:pPr>
        <w:ind w:left="720" w:hanging="360"/>
      </w:pPr>
    </w:lvl>
    <w:lvl w:ilvl="1" w:tplc="565429D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78D4186"/>
    <w:multiLevelType w:val="hybridMultilevel"/>
    <w:tmpl w:val="DAA0D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483C6A4F"/>
    <w:multiLevelType w:val="hybridMultilevel"/>
    <w:tmpl w:val="322E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92F464A"/>
    <w:multiLevelType w:val="hybridMultilevel"/>
    <w:tmpl w:val="89562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494C264C"/>
    <w:multiLevelType w:val="hybridMultilevel"/>
    <w:tmpl w:val="C3843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49503AE0"/>
    <w:multiLevelType w:val="hybridMultilevel"/>
    <w:tmpl w:val="CC72B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9853B7A"/>
    <w:multiLevelType w:val="hybridMultilevel"/>
    <w:tmpl w:val="11A0A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nsid w:val="49FE5CAC"/>
    <w:multiLevelType w:val="hybridMultilevel"/>
    <w:tmpl w:val="D3E6A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A3E5E06"/>
    <w:multiLevelType w:val="singleLevel"/>
    <w:tmpl w:val="0419000F"/>
    <w:lvl w:ilvl="0">
      <w:start w:val="1"/>
      <w:numFmt w:val="decimal"/>
      <w:lvlText w:val="%1."/>
      <w:legacy w:legacy="1" w:legacySpace="0" w:legacyIndent="360"/>
      <w:lvlJc w:val="left"/>
      <w:pPr>
        <w:ind w:left="360" w:hanging="360"/>
      </w:pPr>
    </w:lvl>
  </w:abstractNum>
  <w:abstractNum w:abstractNumId="129">
    <w:nsid w:val="4C1753E0"/>
    <w:multiLevelType w:val="singleLevel"/>
    <w:tmpl w:val="68A4E4A4"/>
    <w:lvl w:ilvl="0">
      <w:start w:val="1"/>
      <w:numFmt w:val="decimal"/>
      <w:lvlText w:val="%1."/>
      <w:legacy w:legacy="1" w:legacySpace="0" w:legacyIndent="360"/>
      <w:lvlJc w:val="left"/>
      <w:pPr>
        <w:ind w:left="360" w:hanging="360"/>
      </w:pPr>
    </w:lvl>
  </w:abstractNum>
  <w:abstractNum w:abstractNumId="130">
    <w:nsid w:val="4D3824D2"/>
    <w:multiLevelType w:val="hybridMultilevel"/>
    <w:tmpl w:val="AB88F24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1">
    <w:nsid w:val="4D7C5E34"/>
    <w:multiLevelType w:val="hybridMultilevel"/>
    <w:tmpl w:val="6C569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D7F43CE"/>
    <w:multiLevelType w:val="singleLevel"/>
    <w:tmpl w:val="C1206E94"/>
    <w:lvl w:ilvl="0">
      <w:start w:val="26"/>
      <w:numFmt w:val="decimal"/>
      <w:lvlText w:val="%1. "/>
      <w:legacy w:legacy="1" w:legacySpace="0" w:legacyIndent="283"/>
      <w:lvlJc w:val="left"/>
      <w:pPr>
        <w:ind w:left="283" w:hanging="283"/>
      </w:pPr>
      <w:rPr>
        <w:rFonts w:ascii="Times New Roman" w:hAnsi="Times New Roman" w:hint="default"/>
        <w:b w:val="0"/>
        <w:i w:val="0"/>
        <w:sz w:val="28"/>
        <w:szCs w:val="28"/>
        <w:u w:val="none"/>
      </w:rPr>
    </w:lvl>
  </w:abstractNum>
  <w:abstractNum w:abstractNumId="133">
    <w:nsid w:val="4E1A013A"/>
    <w:multiLevelType w:val="hybridMultilevel"/>
    <w:tmpl w:val="96E65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E6705A7"/>
    <w:multiLevelType w:val="hybridMultilevel"/>
    <w:tmpl w:val="83CCAEB0"/>
    <w:lvl w:ilvl="0" w:tplc="4156D6D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4EB2456C"/>
    <w:multiLevelType w:val="multilevel"/>
    <w:tmpl w:val="37C60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6">
    <w:nsid w:val="4F2C10C4"/>
    <w:multiLevelType w:val="hybridMultilevel"/>
    <w:tmpl w:val="B69E8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5030160A"/>
    <w:multiLevelType w:val="hybridMultilevel"/>
    <w:tmpl w:val="B4A4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1211A56"/>
    <w:multiLevelType w:val="hybridMultilevel"/>
    <w:tmpl w:val="F9CC8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nsid w:val="51711963"/>
    <w:multiLevelType w:val="hybridMultilevel"/>
    <w:tmpl w:val="99C6B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1A8534B"/>
    <w:multiLevelType w:val="hybridMultilevel"/>
    <w:tmpl w:val="71FC43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51CE1D2A"/>
    <w:multiLevelType w:val="hybridMultilevel"/>
    <w:tmpl w:val="0A3879F8"/>
    <w:lvl w:ilvl="0" w:tplc="56542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nsid w:val="51E217C6"/>
    <w:multiLevelType w:val="hybridMultilevel"/>
    <w:tmpl w:val="9132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1E3288D"/>
    <w:multiLevelType w:val="hybridMultilevel"/>
    <w:tmpl w:val="D61A4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2123B31"/>
    <w:multiLevelType w:val="multilevel"/>
    <w:tmpl w:val="24B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26A7A34"/>
    <w:multiLevelType w:val="multilevel"/>
    <w:tmpl w:val="37C60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72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6">
    <w:nsid w:val="528C02CF"/>
    <w:multiLevelType w:val="hybridMultilevel"/>
    <w:tmpl w:val="C3287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33B4141"/>
    <w:multiLevelType w:val="hybridMultilevel"/>
    <w:tmpl w:val="4062819A"/>
    <w:lvl w:ilvl="0" w:tplc="746CCB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8">
    <w:nsid w:val="54840BB7"/>
    <w:multiLevelType w:val="hybridMultilevel"/>
    <w:tmpl w:val="50A42B46"/>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9">
    <w:nsid w:val="54A46A87"/>
    <w:multiLevelType w:val="hybridMultilevel"/>
    <w:tmpl w:val="F5BE144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54CC6F53"/>
    <w:multiLevelType w:val="hybridMultilevel"/>
    <w:tmpl w:val="2E8CF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5637BF9"/>
    <w:multiLevelType w:val="hybridMultilevel"/>
    <w:tmpl w:val="86DAB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5654F70"/>
    <w:multiLevelType w:val="hybridMultilevel"/>
    <w:tmpl w:val="78E09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5A90360"/>
    <w:multiLevelType w:val="singleLevel"/>
    <w:tmpl w:val="4468A6E8"/>
    <w:lvl w:ilvl="0">
      <w:start w:val="1"/>
      <w:numFmt w:val="decimal"/>
      <w:lvlText w:val="%1) "/>
      <w:legacy w:legacy="1" w:legacySpace="0" w:legacyIndent="283"/>
      <w:lvlJc w:val="left"/>
      <w:pPr>
        <w:ind w:left="643" w:hanging="283"/>
      </w:pPr>
      <w:rPr>
        <w:rFonts w:ascii="Times New Roman" w:hAnsi="Times New Roman" w:hint="default"/>
        <w:b w:val="0"/>
        <w:i w:val="0"/>
        <w:sz w:val="24"/>
        <w:u w:val="none"/>
      </w:rPr>
    </w:lvl>
  </w:abstractNum>
  <w:abstractNum w:abstractNumId="154">
    <w:nsid w:val="55C833F7"/>
    <w:multiLevelType w:val="hybridMultilevel"/>
    <w:tmpl w:val="80AE1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55CC3D55"/>
    <w:multiLevelType w:val="hybridMultilevel"/>
    <w:tmpl w:val="4EFEC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56F82D0D"/>
    <w:multiLevelType w:val="multilevel"/>
    <w:tmpl w:val="37C60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7">
    <w:nsid w:val="57104E10"/>
    <w:multiLevelType w:val="hybridMultilevel"/>
    <w:tmpl w:val="1890B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57256161"/>
    <w:multiLevelType w:val="hybridMultilevel"/>
    <w:tmpl w:val="2390C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9">
    <w:nsid w:val="57AF263B"/>
    <w:multiLevelType w:val="hybridMultilevel"/>
    <w:tmpl w:val="A5FA04DC"/>
    <w:lvl w:ilvl="0" w:tplc="56542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0">
    <w:nsid w:val="581B409F"/>
    <w:multiLevelType w:val="hybridMultilevel"/>
    <w:tmpl w:val="8A26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58975521"/>
    <w:multiLevelType w:val="hybridMultilevel"/>
    <w:tmpl w:val="43707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9B00454"/>
    <w:multiLevelType w:val="hybridMultilevel"/>
    <w:tmpl w:val="881C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59EA21E4"/>
    <w:multiLevelType w:val="hybridMultilevel"/>
    <w:tmpl w:val="BD52A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5ADA2431"/>
    <w:multiLevelType w:val="hybridMultilevel"/>
    <w:tmpl w:val="5C22FF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5">
    <w:nsid w:val="5AF2432D"/>
    <w:multiLevelType w:val="hybridMultilevel"/>
    <w:tmpl w:val="CFA2F6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6">
    <w:nsid w:val="5B4E008A"/>
    <w:multiLevelType w:val="hybridMultilevel"/>
    <w:tmpl w:val="98B83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B9E0E22"/>
    <w:multiLevelType w:val="hybridMultilevel"/>
    <w:tmpl w:val="AEAC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C3B0BA5"/>
    <w:multiLevelType w:val="hybridMultilevel"/>
    <w:tmpl w:val="EB42CED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9">
    <w:nsid w:val="5C7A70A4"/>
    <w:multiLevelType w:val="hybridMultilevel"/>
    <w:tmpl w:val="2B98D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D431F51"/>
    <w:multiLevelType w:val="hybridMultilevel"/>
    <w:tmpl w:val="2BDA9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D46102D"/>
    <w:multiLevelType w:val="hybridMultilevel"/>
    <w:tmpl w:val="83303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5D4D1B5B"/>
    <w:multiLevelType w:val="hybridMultilevel"/>
    <w:tmpl w:val="6EEE4276"/>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nsid w:val="5E454165"/>
    <w:multiLevelType w:val="singleLevel"/>
    <w:tmpl w:val="68A4E4A4"/>
    <w:lvl w:ilvl="0">
      <w:start w:val="1"/>
      <w:numFmt w:val="decimal"/>
      <w:lvlText w:val="%1."/>
      <w:legacy w:legacy="1" w:legacySpace="0" w:legacyIndent="360"/>
      <w:lvlJc w:val="left"/>
      <w:pPr>
        <w:ind w:left="360" w:hanging="360"/>
      </w:pPr>
    </w:lvl>
  </w:abstractNum>
  <w:abstractNum w:abstractNumId="174">
    <w:nsid w:val="5F60342B"/>
    <w:multiLevelType w:val="hybridMultilevel"/>
    <w:tmpl w:val="1B444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5F6445DF"/>
    <w:multiLevelType w:val="hybridMultilevel"/>
    <w:tmpl w:val="93FEEDC4"/>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nsid w:val="5F8A7284"/>
    <w:multiLevelType w:val="hybridMultilevel"/>
    <w:tmpl w:val="F60A5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FC13422"/>
    <w:multiLevelType w:val="multilevel"/>
    <w:tmpl w:val="7154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00F61F4"/>
    <w:multiLevelType w:val="multilevel"/>
    <w:tmpl w:val="37C60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9">
    <w:nsid w:val="60C64BAC"/>
    <w:multiLevelType w:val="hybridMultilevel"/>
    <w:tmpl w:val="AD2E6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618214C5"/>
    <w:multiLevelType w:val="hybridMultilevel"/>
    <w:tmpl w:val="EB9C6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nsid w:val="62B45937"/>
    <w:multiLevelType w:val="hybridMultilevel"/>
    <w:tmpl w:val="AC7EE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3156F04"/>
    <w:multiLevelType w:val="hybridMultilevel"/>
    <w:tmpl w:val="933AB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4AB319F"/>
    <w:multiLevelType w:val="hybridMultilevel"/>
    <w:tmpl w:val="B01A51B6"/>
    <w:lvl w:ilvl="0" w:tplc="56542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nsid w:val="65BF2552"/>
    <w:multiLevelType w:val="hybridMultilevel"/>
    <w:tmpl w:val="0D167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64E0172"/>
    <w:multiLevelType w:val="hybridMultilevel"/>
    <w:tmpl w:val="33406FE0"/>
    <w:lvl w:ilvl="0" w:tplc="56542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nsid w:val="667E30A5"/>
    <w:multiLevelType w:val="hybridMultilevel"/>
    <w:tmpl w:val="B4CEC0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nsid w:val="66BE4D58"/>
    <w:multiLevelType w:val="hybridMultilevel"/>
    <w:tmpl w:val="DB10B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6E11506"/>
    <w:multiLevelType w:val="hybridMultilevel"/>
    <w:tmpl w:val="91ECB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6E819CC"/>
    <w:multiLevelType w:val="hybridMultilevel"/>
    <w:tmpl w:val="940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7B43214"/>
    <w:multiLevelType w:val="hybridMultilevel"/>
    <w:tmpl w:val="E5DA6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8775D15"/>
    <w:multiLevelType w:val="hybridMultilevel"/>
    <w:tmpl w:val="63289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69147BCF"/>
    <w:multiLevelType w:val="hybridMultilevel"/>
    <w:tmpl w:val="F4061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693B4E01"/>
    <w:multiLevelType w:val="hybridMultilevel"/>
    <w:tmpl w:val="899A808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487"/>
        </w:tabs>
        <w:ind w:left="2487"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4">
    <w:nsid w:val="6B2413F9"/>
    <w:multiLevelType w:val="hybridMultilevel"/>
    <w:tmpl w:val="CB922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B707F8E"/>
    <w:multiLevelType w:val="hybridMultilevel"/>
    <w:tmpl w:val="5FF83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nsid w:val="6B975F5A"/>
    <w:multiLevelType w:val="hybridMultilevel"/>
    <w:tmpl w:val="8AB24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6C605FB3"/>
    <w:multiLevelType w:val="hybridMultilevel"/>
    <w:tmpl w:val="3BE05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C6D4E71"/>
    <w:multiLevelType w:val="hybridMultilevel"/>
    <w:tmpl w:val="2CAAF5B0"/>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6CD62BE5"/>
    <w:multiLevelType w:val="hybridMultilevel"/>
    <w:tmpl w:val="58C00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E173675"/>
    <w:multiLevelType w:val="hybridMultilevel"/>
    <w:tmpl w:val="CF8A6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E6029E6"/>
    <w:multiLevelType w:val="singleLevel"/>
    <w:tmpl w:val="68A4E4A4"/>
    <w:lvl w:ilvl="0">
      <w:start w:val="1"/>
      <w:numFmt w:val="decimal"/>
      <w:lvlText w:val="%1."/>
      <w:legacy w:legacy="1" w:legacySpace="0" w:legacyIndent="360"/>
      <w:lvlJc w:val="left"/>
      <w:pPr>
        <w:ind w:left="360" w:hanging="360"/>
      </w:pPr>
    </w:lvl>
  </w:abstractNum>
  <w:abstractNum w:abstractNumId="202">
    <w:nsid w:val="6E8F34A1"/>
    <w:multiLevelType w:val="hybridMultilevel"/>
    <w:tmpl w:val="A3DE0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3">
    <w:nsid w:val="6EB845B3"/>
    <w:multiLevelType w:val="hybridMultilevel"/>
    <w:tmpl w:val="F558C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4">
    <w:nsid w:val="6F2E0B95"/>
    <w:multiLevelType w:val="hybridMultilevel"/>
    <w:tmpl w:val="07D6D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6F2F36F1"/>
    <w:multiLevelType w:val="hybridMultilevel"/>
    <w:tmpl w:val="E51E34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70466AE2"/>
    <w:multiLevelType w:val="hybridMultilevel"/>
    <w:tmpl w:val="6B38D2DC"/>
    <w:lvl w:ilvl="0" w:tplc="D9F66688">
      <w:start w:val="1"/>
      <w:numFmt w:val="upperRoman"/>
      <w:lvlText w:val="%1."/>
      <w:lvlJc w:val="left"/>
      <w:pPr>
        <w:tabs>
          <w:tab w:val="num" w:pos="1080"/>
        </w:tabs>
        <w:ind w:left="1080" w:hanging="720"/>
      </w:pPr>
      <w:rPr>
        <w:rFonts w:hint="default"/>
        <w:b/>
      </w:rPr>
    </w:lvl>
    <w:lvl w:ilvl="1" w:tplc="A22A8F80">
      <w:start w:val="1"/>
      <w:numFmt w:val="decimal"/>
      <w:lvlText w:val="%2."/>
      <w:lvlJc w:val="left"/>
      <w:pPr>
        <w:tabs>
          <w:tab w:val="num" w:pos="1440"/>
        </w:tabs>
        <w:ind w:left="1440" w:hanging="360"/>
      </w:pPr>
      <w:rPr>
        <w:rFonts w:hint="default"/>
      </w:rPr>
    </w:lvl>
    <w:lvl w:ilvl="2" w:tplc="AA44A358">
      <w:start w:val="1"/>
      <w:numFmt w:val="decimal"/>
      <w:lvlText w:val="%3."/>
      <w:lvlJc w:val="left"/>
      <w:pPr>
        <w:ind w:left="2340" w:hanging="360"/>
      </w:pPr>
      <w:rPr>
        <w:rFonts w:hint="default"/>
      </w:rPr>
    </w:lvl>
    <w:lvl w:ilvl="3" w:tplc="EBF80F62">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7">
    <w:nsid w:val="70955766"/>
    <w:multiLevelType w:val="hybridMultilevel"/>
    <w:tmpl w:val="396417EA"/>
    <w:lvl w:ilvl="0" w:tplc="565429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71B160E2"/>
    <w:multiLevelType w:val="hybridMultilevel"/>
    <w:tmpl w:val="15363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71BB7665"/>
    <w:multiLevelType w:val="hybridMultilevel"/>
    <w:tmpl w:val="A6860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72935112"/>
    <w:multiLevelType w:val="hybridMultilevel"/>
    <w:tmpl w:val="CE4C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72C12C02"/>
    <w:multiLevelType w:val="hybridMultilevel"/>
    <w:tmpl w:val="02C0C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2">
    <w:nsid w:val="739A2902"/>
    <w:multiLevelType w:val="hybridMultilevel"/>
    <w:tmpl w:val="F73440FC"/>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13">
    <w:nsid w:val="742E6068"/>
    <w:multiLevelType w:val="hybridMultilevel"/>
    <w:tmpl w:val="74707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4">
    <w:nsid w:val="74E01938"/>
    <w:multiLevelType w:val="hybridMultilevel"/>
    <w:tmpl w:val="49B62D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5">
    <w:nsid w:val="75323FC8"/>
    <w:multiLevelType w:val="hybridMultilevel"/>
    <w:tmpl w:val="4252B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538355F"/>
    <w:multiLevelType w:val="hybridMultilevel"/>
    <w:tmpl w:val="7B4A3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7542294D"/>
    <w:multiLevelType w:val="multilevel"/>
    <w:tmpl w:val="4F8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75D673FB"/>
    <w:multiLevelType w:val="hybridMultilevel"/>
    <w:tmpl w:val="6F8CC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0">
    <w:nsid w:val="76514914"/>
    <w:multiLevelType w:val="hybridMultilevel"/>
    <w:tmpl w:val="A35E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77251032"/>
    <w:multiLevelType w:val="hybridMultilevel"/>
    <w:tmpl w:val="05D4EF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2">
    <w:nsid w:val="77B40D6D"/>
    <w:multiLevelType w:val="hybridMultilevel"/>
    <w:tmpl w:val="7B3AD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784C57F3"/>
    <w:multiLevelType w:val="multilevel"/>
    <w:tmpl w:val="37C608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4">
    <w:nsid w:val="78524679"/>
    <w:multiLevelType w:val="hybridMultilevel"/>
    <w:tmpl w:val="B3F2E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93539E2"/>
    <w:multiLevelType w:val="singleLevel"/>
    <w:tmpl w:val="0419000F"/>
    <w:lvl w:ilvl="0">
      <w:start w:val="1"/>
      <w:numFmt w:val="decimal"/>
      <w:lvlText w:val="%1."/>
      <w:legacy w:legacy="1" w:legacySpace="0" w:legacyIndent="360"/>
      <w:lvlJc w:val="left"/>
      <w:pPr>
        <w:ind w:left="360" w:hanging="360"/>
      </w:pPr>
    </w:lvl>
  </w:abstractNum>
  <w:abstractNum w:abstractNumId="226">
    <w:nsid w:val="7A7531EF"/>
    <w:multiLevelType w:val="hybridMultilevel"/>
    <w:tmpl w:val="B3E0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7">
    <w:nsid w:val="7B066497"/>
    <w:multiLevelType w:val="hybridMultilevel"/>
    <w:tmpl w:val="5D760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7B1943F5"/>
    <w:multiLevelType w:val="hybridMultilevel"/>
    <w:tmpl w:val="B50C1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7B554FF7"/>
    <w:multiLevelType w:val="hybridMultilevel"/>
    <w:tmpl w:val="08C6D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7DAE6091"/>
    <w:multiLevelType w:val="hybridMultilevel"/>
    <w:tmpl w:val="F1D65DAC"/>
    <w:lvl w:ilvl="0" w:tplc="247E37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nsid w:val="7DEB777B"/>
    <w:multiLevelType w:val="hybridMultilevel"/>
    <w:tmpl w:val="070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7E3932D7"/>
    <w:multiLevelType w:val="hybridMultilevel"/>
    <w:tmpl w:val="4670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E3F77CF"/>
    <w:multiLevelType w:val="hybridMultilevel"/>
    <w:tmpl w:val="AEAC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F640462"/>
    <w:multiLevelType w:val="hybridMultilevel"/>
    <w:tmpl w:val="9FB6A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8"/>
  </w:num>
  <w:num w:numId="2">
    <w:abstractNumId w:val="81"/>
  </w:num>
  <w:num w:numId="3">
    <w:abstractNumId w:val="35"/>
  </w:num>
  <w:num w:numId="4">
    <w:abstractNumId w:val="129"/>
  </w:num>
  <w:num w:numId="5">
    <w:abstractNumId w:val="215"/>
  </w:num>
  <w:num w:numId="6">
    <w:abstractNumId w:val="50"/>
  </w:num>
  <w:num w:numId="7">
    <w:abstractNumId w:val="101"/>
  </w:num>
  <w:num w:numId="8">
    <w:abstractNumId w:val="91"/>
  </w:num>
  <w:num w:numId="9">
    <w:abstractNumId w:val="95"/>
  </w:num>
  <w:num w:numId="10">
    <w:abstractNumId w:val="185"/>
  </w:num>
  <w:num w:numId="11">
    <w:abstractNumId w:val="106"/>
  </w:num>
  <w:num w:numId="12">
    <w:abstractNumId w:val="141"/>
  </w:num>
  <w:num w:numId="13">
    <w:abstractNumId w:val="183"/>
  </w:num>
  <w:num w:numId="14">
    <w:abstractNumId w:val="65"/>
  </w:num>
  <w:num w:numId="15">
    <w:abstractNumId w:val="120"/>
  </w:num>
  <w:num w:numId="16">
    <w:abstractNumId w:val="159"/>
  </w:num>
  <w:num w:numId="17">
    <w:abstractNumId w:val="42"/>
  </w:num>
  <w:num w:numId="18">
    <w:abstractNumId w:val="154"/>
  </w:num>
  <w:num w:numId="19">
    <w:abstractNumId w:val="105"/>
  </w:num>
  <w:num w:numId="20">
    <w:abstractNumId w:val="229"/>
  </w:num>
  <w:num w:numId="21">
    <w:abstractNumId w:val="231"/>
  </w:num>
  <w:num w:numId="22">
    <w:abstractNumId w:val="93"/>
  </w:num>
  <w:num w:numId="23">
    <w:abstractNumId w:val="166"/>
  </w:num>
  <w:num w:numId="24">
    <w:abstractNumId w:val="143"/>
  </w:num>
  <w:num w:numId="25">
    <w:abstractNumId w:val="209"/>
  </w:num>
  <w:num w:numId="26">
    <w:abstractNumId w:val="76"/>
  </w:num>
  <w:num w:numId="27">
    <w:abstractNumId w:val="134"/>
  </w:num>
  <w:num w:numId="28">
    <w:abstractNumId w:val="211"/>
  </w:num>
  <w:num w:numId="29">
    <w:abstractNumId w:val="173"/>
  </w:num>
  <w:num w:numId="30">
    <w:abstractNumId w:val="156"/>
  </w:num>
  <w:num w:numId="31">
    <w:abstractNumId w:val="201"/>
  </w:num>
  <w:num w:numId="32">
    <w:abstractNumId w:val="19"/>
  </w:num>
  <w:num w:numId="33">
    <w:abstractNumId w:val="135"/>
  </w:num>
  <w:num w:numId="34">
    <w:abstractNumId w:val="175"/>
  </w:num>
  <w:num w:numId="35">
    <w:abstractNumId w:val="75"/>
  </w:num>
  <w:num w:numId="36">
    <w:abstractNumId w:val="148"/>
  </w:num>
  <w:num w:numId="37">
    <w:abstractNumId w:val="207"/>
  </w:num>
  <w:num w:numId="38">
    <w:abstractNumId w:val="9"/>
  </w:num>
  <w:num w:numId="39">
    <w:abstractNumId w:val="172"/>
  </w:num>
  <w:num w:numId="40">
    <w:abstractNumId w:val="88"/>
  </w:num>
  <w:num w:numId="41">
    <w:abstractNumId w:val="67"/>
  </w:num>
  <w:num w:numId="42">
    <w:abstractNumId w:val="40"/>
  </w:num>
  <w:num w:numId="43">
    <w:abstractNumId w:val="37"/>
  </w:num>
  <w:num w:numId="44">
    <w:abstractNumId w:val="8"/>
  </w:num>
  <w:num w:numId="45">
    <w:abstractNumId w:val="102"/>
  </w:num>
  <w:num w:numId="46">
    <w:abstractNumId w:val="80"/>
  </w:num>
  <w:num w:numId="47">
    <w:abstractNumId w:val="199"/>
  </w:num>
  <w:num w:numId="48">
    <w:abstractNumId w:val="146"/>
  </w:num>
  <w:num w:numId="49">
    <w:abstractNumId w:val="161"/>
  </w:num>
  <w:num w:numId="50">
    <w:abstractNumId w:val="100"/>
  </w:num>
  <w:num w:numId="51">
    <w:abstractNumId w:val="127"/>
  </w:num>
  <w:num w:numId="52">
    <w:abstractNumId w:val="224"/>
  </w:num>
  <w:num w:numId="53">
    <w:abstractNumId w:val="142"/>
  </w:num>
  <w:num w:numId="54">
    <w:abstractNumId w:val="7"/>
  </w:num>
  <w:num w:numId="55">
    <w:abstractNumId w:val="178"/>
  </w:num>
  <w:num w:numId="56">
    <w:abstractNumId w:val="145"/>
  </w:num>
  <w:num w:numId="57">
    <w:abstractNumId w:val="223"/>
  </w:num>
  <w:num w:numId="58">
    <w:abstractNumId w:val="18"/>
  </w:num>
  <w:num w:numId="59">
    <w:abstractNumId w:val="193"/>
  </w:num>
  <w:num w:numId="60">
    <w:abstractNumId w:val="54"/>
  </w:num>
  <w:num w:numId="61">
    <w:abstractNumId w:val="198"/>
  </w:num>
  <w:num w:numId="62">
    <w:abstractNumId w:val="202"/>
  </w:num>
  <w:num w:numId="63">
    <w:abstractNumId w:val="180"/>
  </w:num>
  <w:num w:numId="64">
    <w:abstractNumId w:val="16"/>
  </w:num>
  <w:num w:numId="65">
    <w:abstractNumId w:val="213"/>
  </w:num>
  <w:num w:numId="66">
    <w:abstractNumId w:val="191"/>
  </w:num>
  <w:num w:numId="67">
    <w:abstractNumId w:val="36"/>
  </w:num>
  <w:num w:numId="68">
    <w:abstractNumId w:val="165"/>
  </w:num>
  <w:num w:numId="69">
    <w:abstractNumId w:val="24"/>
  </w:num>
  <w:num w:numId="70">
    <w:abstractNumId w:val="226"/>
  </w:num>
  <w:num w:numId="71">
    <w:abstractNumId w:val="39"/>
  </w:num>
  <w:num w:numId="72">
    <w:abstractNumId w:val="57"/>
  </w:num>
  <w:num w:numId="73">
    <w:abstractNumId w:val="216"/>
  </w:num>
  <w:num w:numId="74">
    <w:abstractNumId w:val="33"/>
  </w:num>
  <w:num w:numId="75">
    <w:abstractNumId w:val="109"/>
  </w:num>
  <w:num w:numId="76">
    <w:abstractNumId w:val="197"/>
  </w:num>
  <w:num w:numId="77">
    <w:abstractNumId w:val="176"/>
  </w:num>
  <w:num w:numId="78">
    <w:abstractNumId w:val="232"/>
  </w:num>
  <w:num w:numId="79">
    <w:abstractNumId w:val="71"/>
  </w:num>
  <w:num w:numId="80">
    <w:abstractNumId w:val="2"/>
  </w:num>
  <w:num w:numId="81">
    <w:abstractNumId w:val="86"/>
  </w:num>
  <w:num w:numId="82">
    <w:abstractNumId w:val="43"/>
  </w:num>
  <w:num w:numId="83">
    <w:abstractNumId w:val="85"/>
  </w:num>
  <w:num w:numId="84">
    <w:abstractNumId w:val="182"/>
  </w:num>
  <w:num w:numId="85">
    <w:abstractNumId w:val="149"/>
  </w:num>
  <w:num w:numId="86">
    <w:abstractNumId w:val="38"/>
  </w:num>
  <w:num w:numId="87">
    <w:abstractNumId w:val="110"/>
  </w:num>
  <w:num w:numId="88">
    <w:abstractNumId w:val="195"/>
  </w:num>
  <w:num w:numId="89">
    <w:abstractNumId w:val="124"/>
  </w:num>
  <w:num w:numId="90">
    <w:abstractNumId w:val="103"/>
  </w:num>
  <w:num w:numId="91">
    <w:abstractNumId w:val="97"/>
  </w:num>
  <w:num w:numId="92">
    <w:abstractNumId w:val="212"/>
  </w:num>
  <w:num w:numId="93">
    <w:abstractNumId w:val="15"/>
  </w:num>
  <w:num w:numId="94">
    <w:abstractNumId w:val="227"/>
  </w:num>
  <w:num w:numId="95">
    <w:abstractNumId w:val="119"/>
  </w:num>
  <w:num w:numId="96">
    <w:abstractNumId w:val="205"/>
  </w:num>
  <w:num w:numId="97">
    <w:abstractNumId w:val="60"/>
  </w:num>
  <w:num w:numId="98">
    <w:abstractNumId w:val="47"/>
  </w:num>
  <w:num w:numId="99">
    <w:abstractNumId w:val="83"/>
  </w:num>
  <w:num w:numId="100">
    <w:abstractNumId w:val="22"/>
  </w:num>
  <w:num w:numId="101">
    <w:abstractNumId w:val="68"/>
  </w:num>
  <w:num w:numId="102">
    <w:abstractNumId w:val="111"/>
  </w:num>
  <w:num w:numId="103">
    <w:abstractNumId w:val="20"/>
  </w:num>
  <w:num w:numId="104">
    <w:abstractNumId w:val="169"/>
  </w:num>
  <w:num w:numId="105">
    <w:abstractNumId w:val="64"/>
  </w:num>
  <w:num w:numId="106">
    <w:abstractNumId w:val="136"/>
  </w:num>
  <w:num w:numId="107">
    <w:abstractNumId w:val="131"/>
  </w:num>
  <w:num w:numId="108">
    <w:abstractNumId w:val="10"/>
  </w:num>
  <w:num w:numId="109">
    <w:abstractNumId w:val="167"/>
  </w:num>
  <w:num w:numId="110">
    <w:abstractNumId w:val="233"/>
  </w:num>
  <w:num w:numId="111">
    <w:abstractNumId w:val="26"/>
  </w:num>
  <w:num w:numId="112">
    <w:abstractNumId w:val="23"/>
  </w:num>
  <w:num w:numId="113">
    <w:abstractNumId w:val="150"/>
  </w:num>
  <w:num w:numId="114">
    <w:abstractNumId w:val="194"/>
  </w:num>
  <w:num w:numId="115">
    <w:abstractNumId w:val="46"/>
  </w:num>
  <w:num w:numId="116">
    <w:abstractNumId w:val="5"/>
  </w:num>
  <w:num w:numId="117">
    <w:abstractNumId w:val="125"/>
  </w:num>
  <w:num w:numId="118">
    <w:abstractNumId w:val="210"/>
  </w:num>
  <w:num w:numId="119">
    <w:abstractNumId w:val="220"/>
  </w:num>
  <w:num w:numId="120">
    <w:abstractNumId w:val="192"/>
  </w:num>
  <w:num w:numId="121">
    <w:abstractNumId w:val="163"/>
  </w:num>
  <w:num w:numId="122">
    <w:abstractNumId w:val="123"/>
  </w:num>
  <w:num w:numId="123">
    <w:abstractNumId w:val="187"/>
  </w:num>
  <w:num w:numId="124">
    <w:abstractNumId w:val="122"/>
  </w:num>
  <w:num w:numId="125">
    <w:abstractNumId w:val="179"/>
  </w:num>
  <w:num w:numId="126">
    <w:abstractNumId w:val="58"/>
  </w:num>
  <w:num w:numId="127">
    <w:abstractNumId w:val="118"/>
  </w:num>
  <w:num w:numId="128">
    <w:abstractNumId w:val="59"/>
  </w:num>
  <w:num w:numId="129">
    <w:abstractNumId w:val="225"/>
    <w:lvlOverride w:ilvl="0">
      <w:startOverride w:val="1"/>
    </w:lvlOverride>
  </w:num>
  <w:num w:numId="130">
    <w:abstractNumId w:val="49"/>
  </w:num>
  <w:num w:numId="131">
    <w:abstractNumId w:val="234"/>
  </w:num>
  <w:num w:numId="132">
    <w:abstractNumId w:val="27"/>
  </w:num>
  <w:num w:numId="133">
    <w:abstractNumId w:val="181"/>
  </w:num>
  <w:num w:numId="134">
    <w:abstractNumId w:val="160"/>
  </w:num>
  <w:num w:numId="135">
    <w:abstractNumId w:val="69"/>
  </w:num>
  <w:num w:numId="136">
    <w:abstractNumId w:val="55"/>
  </w:num>
  <w:num w:numId="137">
    <w:abstractNumId w:val="29"/>
  </w:num>
  <w:num w:numId="138">
    <w:abstractNumId w:val="214"/>
  </w:num>
  <w:num w:numId="139">
    <w:abstractNumId w:val="204"/>
  </w:num>
  <w:num w:numId="140">
    <w:abstractNumId w:val="45"/>
  </w:num>
  <w:num w:numId="141">
    <w:abstractNumId w:val="63"/>
  </w:num>
  <w:num w:numId="142">
    <w:abstractNumId w:val="3"/>
  </w:num>
  <w:num w:numId="143">
    <w:abstractNumId w:val="126"/>
  </w:num>
  <w:num w:numId="144">
    <w:abstractNumId w:val="168"/>
  </w:num>
  <w:num w:numId="145">
    <w:abstractNumId w:val="221"/>
  </w:num>
  <w:num w:numId="146">
    <w:abstractNumId w:val="188"/>
  </w:num>
  <w:num w:numId="147">
    <w:abstractNumId w:val="21"/>
  </w:num>
  <w:num w:numId="148">
    <w:abstractNumId w:val="157"/>
  </w:num>
  <w:num w:numId="149">
    <w:abstractNumId w:val="56"/>
  </w:num>
  <w:num w:numId="150">
    <w:abstractNumId w:val="151"/>
  </w:num>
  <w:num w:numId="151">
    <w:abstractNumId w:val="32"/>
  </w:num>
  <w:num w:numId="152">
    <w:abstractNumId w:val="82"/>
  </w:num>
  <w:num w:numId="153">
    <w:abstractNumId w:val="98"/>
  </w:num>
  <w:num w:numId="154">
    <w:abstractNumId w:val="155"/>
  </w:num>
  <w:num w:numId="155">
    <w:abstractNumId w:val="44"/>
  </w:num>
  <w:num w:numId="156">
    <w:abstractNumId w:val="128"/>
  </w:num>
  <w:num w:numId="157">
    <w:abstractNumId w:val="153"/>
  </w:num>
  <w:num w:numId="158">
    <w:abstractNumId w:val="132"/>
  </w:num>
  <w:num w:numId="159">
    <w:abstractNumId w:val="13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szCs w:val="28"/>
          <w:u w:val="none"/>
        </w:rPr>
      </w:lvl>
    </w:lvlOverride>
  </w:num>
  <w:num w:numId="160">
    <w:abstractNumId w:val="206"/>
  </w:num>
  <w:num w:numId="161">
    <w:abstractNumId w:val="51"/>
  </w:num>
  <w:num w:numId="162">
    <w:abstractNumId w:val="208"/>
  </w:num>
  <w:num w:numId="163">
    <w:abstractNumId w:val="4"/>
  </w:num>
  <w:num w:numId="164">
    <w:abstractNumId w:val="139"/>
  </w:num>
  <w:num w:numId="165">
    <w:abstractNumId w:val="116"/>
  </w:num>
  <w:num w:numId="166">
    <w:abstractNumId w:val="78"/>
  </w:num>
  <w:num w:numId="167">
    <w:abstractNumId w:val="121"/>
  </w:num>
  <w:num w:numId="168">
    <w:abstractNumId w:val="28"/>
  </w:num>
  <w:num w:numId="169">
    <w:abstractNumId w:val="170"/>
  </w:num>
  <w:num w:numId="170">
    <w:abstractNumId w:val="87"/>
  </w:num>
  <w:num w:numId="171">
    <w:abstractNumId w:val="162"/>
  </w:num>
  <w:num w:numId="172">
    <w:abstractNumId w:val="104"/>
  </w:num>
  <w:num w:numId="173">
    <w:abstractNumId w:val="130"/>
  </w:num>
  <w:num w:numId="174">
    <w:abstractNumId w:val="158"/>
  </w:num>
  <w:num w:numId="175">
    <w:abstractNumId w:val="52"/>
  </w:num>
  <w:num w:numId="176">
    <w:abstractNumId w:val="186"/>
  </w:num>
  <w:num w:numId="177">
    <w:abstractNumId w:val="14"/>
  </w:num>
  <w:num w:numId="178">
    <w:abstractNumId w:val="117"/>
  </w:num>
  <w:num w:numId="179">
    <w:abstractNumId w:val="171"/>
  </w:num>
  <w:num w:numId="180">
    <w:abstractNumId w:val="190"/>
  </w:num>
  <w:num w:numId="181">
    <w:abstractNumId w:val="222"/>
  </w:num>
  <w:num w:numId="182">
    <w:abstractNumId w:val="17"/>
  </w:num>
  <w:num w:numId="183">
    <w:abstractNumId w:val="200"/>
  </w:num>
  <w:num w:numId="184">
    <w:abstractNumId w:val="74"/>
  </w:num>
  <w:num w:numId="185">
    <w:abstractNumId w:val="41"/>
  </w:num>
  <w:num w:numId="186">
    <w:abstractNumId w:val="189"/>
  </w:num>
  <w:num w:numId="187">
    <w:abstractNumId w:val="99"/>
  </w:num>
  <w:num w:numId="188">
    <w:abstractNumId w:val="140"/>
  </w:num>
  <w:num w:numId="189">
    <w:abstractNumId w:val="25"/>
  </w:num>
  <w:num w:numId="190">
    <w:abstractNumId w:val="31"/>
  </w:num>
  <w:num w:numId="191">
    <w:abstractNumId w:val="230"/>
  </w:num>
  <w:num w:numId="192">
    <w:abstractNumId w:val="94"/>
  </w:num>
  <w:num w:numId="193">
    <w:abstractNumId w:val="108"/>
  </w:num>
  <w:num w:numId="194">
    <w:abstractNumId w:val="133"/>
  </w:num>
  <w:num w:numId="195">
    <w:abstractNumId w:val="196"/>
  </w:num>
  <w:num w:numId="196">
    <w:abstractNumId w:val="73"/>
  </w:num>
  <w:num w:numId="197">
    <w:abstractNumId w:val="96"/>
  </w:num>
  <w:num w:numId="198">
    <w:abstractNumId w:val="219"/>
  </w:num>
  <w:num w:numId="199">
    <w:abstractNumId w:val="90"/>
  </w:num>
  <w:num w:numId="200">
    <w:abstractNumId w:val="114"/>
  </w:num>
  <w:num w:numId="201">
    <w:abstractNumId w:val="1"/>
  </w:num>
  <w:num w:numId="202">
    <w:abstractNumId w:val="0"/>
  </w:num>
  <w:num w:numId="203">
    <w:abstractNumId w:val="164"/>
  </w:num>
  <w:num w:numId="204">
    <w:abstractNumId w:val="174"/>
  </w:num>
  <w:num w:numId="205">
    <w:abstractNumId w:val="12"/>
  </w:num>
  <w:num w:numId="206">
    <w:abstractNumId w:val="107"/>
  </w:num>
  <w:num w:numId="207">
    <w:abstractNumId w:val="48"/>
  </w:num>
  <w:num w:numId="208">
    <w:abstractNumId w:val="66"/>
  </w:num>
  <w:num w:numId="209">
    <w:abstractNumId w:val="72"/>
  </w:num>
  <w:num w:numId="210">
    <w:abstractNumId w:val="89"/>
  </w:num>
  <w:num w:numId="211">
    <w:abstractNumId w:val="53"/>
  </w:num>
  <w:num w:numId="212">
    <w:abstractNumId w:val="228"/>
  </w:num>
  <w:num w:numId="213">
    <w:abstractNumId w:val="77"/>
  </w:num>
  <w:num w:numId="214">
    <w:abstractNumId w:val="84"/>
  </w:num>
  <w:num w:numId="215">
    <w:abstractNumId w:val="6"/>
  </w:num>
  <w:num w:numId="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12"/>
  </w:num>
  <w:num w:numId="218">
    <w:abstractNumId w:val="115"/>
  </w:num>
  <w:num w:numId="219">
    <w:abstractNumId w:val="144"/>
  </w:num>
  <w:num w:numId="220">
    <w:abstractNumId w:val="217"/>
  </w:num>
  <w:num w:numId="221">
    <w:abstractNumId w:val="177"/>
  </w:num>
  <w:num w:numId="222">
    <w:abstractNumId w:val="92"/>
  </w:num>
  <w:num w:numId="223">
    <w:abstractNumId w:val="147"/>
  </w:num>
  <w:num w:numId="224">
    <w:abstractNumId w:val="137"/>
  </w:num>
  <w:num w:numId="225">
    <w:abstractNumId w:val="79"/>
  </w:num>
  <w:num w:numId="226">
    <w:abstractNumId w:val="203"/>
  </w:num>
  <w:num w:numId="227">
    <w:abstractNumId w:val="113"/>
  </w:num>
  <w:num w:numId="228">
    <w:abstractNumId w:val="138"/>
  </w:num>
  <w:num w:numId="229">
    <w:abstractNumId w:val="70"/>
  </w:num>
  <w:num w:numId="230">
    <w:abstractNumId w:val="184"/>
  </w:num>
  <w:num w:numId="231">
    <w:abstractNumId w:val="152"/>
  </w:num>
  <w:num w:numId="232">
    <w:abstractNumId w:val="62"/>
  </w:num>
  <w:num w:numId="233">
    <w:abstractNumId w:val="13"/>
  </w:num>
  <w:num w:numId="234">
    <w:abstractNumId w:val="61"/>
  </w:num>
  <w:num w:numId="235">
    <w:abstractNumId w:val="30"/>
  </w:num>
  <w:num w:numId="236">
    <w:abstractNumId w:val="3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1569"/>
    <w:rsid w:val="00012564"/>
    <w:rsid w:val="00031E56"/>
    <w:rsid w:val="000361DF"/>
    <w:rsid w:val="0004096E"/>
    <w:rsid w:val="00050F6D"/>
    <w:rsid w:val="00051AC7"/>
    <w:rsid w:val="00065CD5"/>
    <w:rsid w:val="0008773F"/>
    <w:rsid w:val="000B1ACC"/>
    <w:rsid w:val="000B6245"/>
    <w:rsid w:val="000D6F02"/>
    <w:rsid w:val="000E2261"/>
    <w:rsid w:val="000E34EE"/>
    <w:rsid w:val="000E4423"/>
    <w:rsid w:val="000F5BBB"/>
    <w:rsid w:val="00104C95"/>
    <w:rsid w:val="00107ABE"/>
    <w:rsid w:val="001106D5"/>
    <w:rsid w:val="00112D09"/>
    <w:rsid w:val="00117290"/>
    <w:rsid w:val="001236BE"/>
    <w:rsid w:val="001473FA"/>
    <w:rsid w:val="001512CE"/>
    <w:rsid w:val="00163CFE"/>
    <w:rsid w:val="00183033"/>
    <w:rsid w:val="001A6938"/>
    <w:rsid w:val="001C63BD"/>
    <w:rsid w:val="001E0420"/>
    <w:rsid w:val="001E6762"/>
    <w:rsid w:val="001F3DC2"/>
    <w:rsid w:val="001F511B"/>
    <w:rsid w:val="00225D8B"/>
    <w:rsid w:val="002417CD"/>
    <w:rsid w:val="002560C4"/>
    <w:rsid w:val="00271971"/>
    <w:rsid w:val="002729A7"/>
    <w:rsid w:val="00287A06"/>
    <w:rsid w:val="00296CD1"/>
    <w:rsid w:val="002A2447"/>
    <w:rsid w:val="002A67A9"/>
    <w:rsid w:val="002A7905"/>
    <w:rsid w:val="002B52F0"/>
    <w:rsid w:val="002C1D24"/>
    <w:rsid w:val="002C6000"/>
    <w:rsid w:val="002C72EE"/>
    <w:rsid w:val="002D644F"/>
    <w:rsid w:val="002E04BA"/>
    <w:rsid w:val="002F1CA2"/>
    <w:rsid w:val="002F7B4A"/>
    <w:rsid w:val="00313199"/>
    <w:rsid w:val="00316C88"/>
    <w:rsid w:val="0033173A"/>
    <w:rsid w:val="00331E08"/>
    <w:rsid w:val="003358BE"/>
    <w:rsid w:val="0034094E"/>
    <w:rsid w:val="00354B60"/>
    <w:rsid w:val="00365D8C"/>
    <w:rsid w:val="003735B0"/>
    <w:rsid w:val="00374B1D"/>
    <w:rsid w:val="00396676"/>
    <w:rsid w:val="003A18C6"/>
    <w:rsid w:val="003B04F2"/>
    <w:rsid w:val="003D3B25"/>
    <w:rsid w:val="003E28DD"/>
    <w:rsid w:val="00415665"/>
    <w:rsid w:val="0043158A"/>
    <w:rsid w:val="00433500"/>
    <w:rsid w:val="004338C5"/>
    <w:rsid w:val="00434548"/>
    <w:rsid w:val="00435567"/>
    <w:rsid w:val="00464839"/>
    <w:rsid w:val="004749F0"/>
    <w:rsid w:val="00482E2A"/>
    <w:rsid w:val="004A5C19"/>
    <w:rsid w:val="004B377E"/>
    <w:rsid w:val="004C1CF6"/>
    <w:rsid w:val="004D44B1"/>
    <w:rsid w:val="004D610F"/>
    <w:rsid w:val="004E2B0A"/>
    <w:rsid w:val="004F0262"/>
    <w:rsid w:val="004F04D7"/>
    <w:rsid w:val="004F460A"/>
    <w:rsid w:val="00500CF6"/>
    <w:rsid w:val="005108E6"/>
    <w:rsid w:val="00511135"/>
    <w:rsid w:val="0051464B"/>
    <w:rsid w:val="00523F77"/>
    <w:rsid w:val="005278C1"/>
    <w:rsid w:val="005349AA"/>
    <w:rsid w:val="00590C83"/>
    <w:rsid w:val="005976A8"/>
    <w:rsid w:val="005B11F8"/>
    <w:rsid w:val="005B241A"/>
    <w:rsid w:val="005C36F9"/>
    <w:rsid w:val="005C6EE0"/>
    <w:rsid w:val="005D2A35"/>
    <w:rsid w:val="005F379A"/>
    <w:rsid w:val="00604785"/>
    <w:rsid w:val="00605973"/>
    <w:rsid w:val="00613C1F"/>
    <w:rsid w:val="00633D32"/>
    <w:rsid w:val="00643456"/>
    <w:rsid w:val="0064428F"/>
    <w:rsid w:val="00646659"/>
    <w:rsid w:val="0066283C"/>
    <w:rsid w:val="00664D8B"/>
    <w:rsid w:val="00670B2A"/>
    <w:rsid w:val="0067147A"/>
    <w:rsid w:val="006732BD"/>
    <w:rsid w:val="00676B39"/>
    <w:rsid w:val="00677145"/>
    <w:rsid w:val="00677708"/>
    <w:rsid w:val="0069254F"/>
    <w:rsid w:val="006926F3"/>
    <w:rsid w:val="006A0C1D"/>
    <w:rsid w:val="006A436D"/>
    <w:rsid w:val="006A5A50"/>
    <w:rsid w:val="006B6CDC"/>
    <w:rsid w:val="006C18F2"/>
    <w:rsid w:val="006C1B9A"/>
    <w:rsid w:val="006D45D9"/>
    <w:rsid w:val="006F10CE"/>
    <w:rsid w:val="007006F5"/>
    <w:rsid w:val="00701804"/>
    <w:rsid w:val="007162E5"/>
    <w:rsid w:val="00717D24"/>
    <w:rsid w:val="00730595"/>
    <w:rsid w:val="007332A0"/>
    <w:rsid w:val="007337A5"/>
    <w:rsid w:val="00736A5D"/>
    <w:rsid w:val="00737788"/>
    <w:rsid w:val="007518B2"/>
    <w:rsid w:val="007576D2"/>
    <w:rsid w:val="0076287F"/>
    <w:rsid w:val="0076590A"/>
    <w:rsid w:val="00787E04"/>
    <w:rsid w:val="007A3A71"/>
    <w:rsid w:val="007B5105"/>
    <w:rsid w:val="007C30A7"/>
    <w:rsid w:val="007D27B3"/>
    <w:rsid w:val="007D6893"/>
    <w:rsid w:val="007E1330"/>
    <w:rsid w:val="007E7400"/>
    <w:rsid w:val="007E7C6D"/>
    <w:rsid w:val="007F304C"/>
    <w:rsid w:val="0080448C"/>
    <w:rsid w:val="00836EB6"/>
    <w:rsid w:val="00852665"/>
    <w:rsid w:val="00866BF9"/>
    <w:rsid w:val="00876450"/>
    <w:rsid w:val="0087772F"/>
    <w:rsid w:val="008903A9"/>
    <w:rsid w:val="008B4BB6"/>
    <w:rsid w:val="008C17D3"/>
    <w:rsid w:val="008C32A4"/>
    <w:rsid w:val="008D23E6"/>
    <w:rsid w:val="008D4EAD"/>
    <w:rsid w:val="008E0A05"/>
    <w:rsid w:val="008F49FA"/>
    <w:rsid w:val="00912A23"/>
    <w:rsid w:val="009133F5"/>
    <w:rsid w:val="009306A8"/>
    <w:rsid w:val="00945717"/>
    <w:rsid w:val="0098370E"/>
    <w:rsid w:val="00984163"/>
    <w:rsid w:val="00984867"/>
    <w:rsid w:val="0099514D"/>
    <w:rsid w:val="009A65D5"/>
    <w:rsid w:val="009D0344"/>
    <w:rsid w:val="009D2264"/>
    <w:rsid w:val="009F17C3"/>
    <w:rsid w:val="00A04517"/>
    <w:rsid w:val="00A12F36"/>
    <w:rsid w:val="00A22D6B"/>
    <w:rsid w:val="00A30436"/>
    <w:rsid w:val="00A306D1"/>
    <w:rsid w:val="00A475D8"/>
    <w:rsid w:val="00A638AD"/>
    <w:rsid w:val="00A76E7B"/>
    <w:rsid w:val="00A9235C"/>
    <w:rsid w:val="00A97EB0"/>
    <w:rsid w:val="00AA0CE9"/>
    <w:rsid w:val="00AA2976"/>
    <w:rsid w:val="00AA41C0"/>
    <w:rsid w:val="00AC72EE"/>
    <w:rsid w:val="00AF287C"/>
    <w:rsid w:val="00B02496"/>
    <w:rsid w:val="00B04BA9"/>
    <w:rsid w:val="00B13F6E"/>
    <w:rsid w:val="00B43EDA"/>
    <w:rsid w:val="00B441FB"/>
    <w:rsid w:val="00BA7280"/>
    <w:rsid w:val="00BA7D4C"/>
    <w:rsid w:val="00BC0A92"/>
    <w:rsid w:val="00BF6D66"/>
    <w:rsid w:val="00C213B1"/>
    <w:rsid w:val="00C335D1"/>
    <w:rsid w:val="00C43BDF"/>
    <w:rsid w:val="00C924C2"/>
    <w:rsid w:val="00CA131E"/>
    <w:rsid w:val="00CC47B2"/>
    <w:rsid w:val="00CD2C81"/>
    <w:rsid w:val="00CE25D4"/>
    <w:rsid w:val="00CE4028"/>
    <w:rsid w:val="00CF6AE0"/>
    <w:rsid w:val="00D00420"/>
    <w:rsid w:val="00D41D2A"/>
    <w:rsid w:val="00D81EE3"/>
    <w:rsid w:val="00D948BA"/>
    <w:rsid w:val="00DA2565"/>
    <w:rsid w:val="00DA2B6D"/>
    <w:rsid w:val="00DA3D31"/>
    <w:rsid w:val="00DA4462"/>
    <w:rsid w:val="00DA698A"/>
    <w:rsid w:val="00DC1734"/>
    <w:rsid w:val="00DD0731"/>
    <w:rsid w:val="00DE43C7"/>
    <w:rsid w:val="00DE668A"/>
    <w:rsid w:val="00E06C58"/>
    <w:rsid w:val="00E52D64"/>
    <w:rsid w:val="00E54678"/>
    <w:rsid w:val="00E568EF"/>
    <w:rsid w:val="00E62C80"/>
    <w:rsid w:val="00E836D2"/>
    <w:rsid w:val="00EA5EEE"/>
    <w:rsid w:val="00EA6EAE"/>
    <w:rsid w:val="00EC4512"/>
    <w:rsid w:val="00EE2629"/>
    <w:rsid w:val="00EE6DB6"/>
    <w:rsid w:val="00EF1E42"/>
    <w:rsid w:val="00F06B0E"/>
    <w:rsid w:val="00F175D9"/>
    <w:rsid w:val="00F41AE4"/>
    <w:rsid w:val="00F42A37"/>
    <w:rsid w:val="00F55332"/>
    <w:rsid w:val="00F607CC"/>
    <w:rsid w:val="00F7091E"/>
    <w:rsid w:val="00FA6D98"/>
    <w:rsid w:val="00FB010B"/>
    <w:rsid w:val="00FC54CB"/>
    <w:rsid w:val="00FE2C6E"/>
    <w:rsid w:val="00FE5A33"/>
    <w:rsid w:val="00FE63FE"/>
    <w:rsid w:val="00FE73C0"/>
    <w:rsid w:val="00FF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3D3B25"/>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3D3B25"/>
    <w:rPr>
      <w:rFonts w:asciiTheme="majorHAnsi" w:eastAsiaTheme="majorEastAsia" w:hAnsiTheme="majorHAnsi" w:cstheme="majorBidi"/>
      <w:color w:val="1F4D78" w:themeColor="accent1" w:themeShade="7F"/>
      <w:sz w:val="24"/>
      <w:szCs w:val="24"/>
      <w:lang w:eastAsia="ru-RU"/>
    </w:rPr>
  </w:style>
  <w:style w:type="paragraph" w:styleId="ae">
    <w:name w:val="Body Text"/>
    <w:basedOn w:val="a"/>
    <w:link w:val="af"/>
    <w:uiPriority w:val="99"/>
    <w:unhideWhenUsed/>
    <w:rsid w:val="003D3B25"/>
    <w:pPr>
      <w:spacing w:after="120" w:line="276" w:lineRule="auto"/>
    </w:pPr>
    <w:rPr>
      <w:rFonts w:ascii="Calibri" w:hAnsi="Calibri"/>
      <w:sz w:val="22"/>
      <w:szCs w:val="22"/>
    </w:rPr>
  </w:style>
  <w:style w:type="character" w:customStyle="1" w:styleId="af">
    <w:name w:val="Основной текст Знак"/>
    <w:basedOn w:val="a0"/>
    <w:link w:val="ae"/>
    <w:uiPriority w:val="99"/>
    <w:rsid w:val="003D3B25"/>
    <w:rPr>
      <w:rFonts w:ascii="Calibri" w:eastAsia="Times New Roman" w:hAnsi="Calibri" w:cs="Times New Roman"/>
      <w:lang w:eastAsia="ru-RU"/>
    </w:rPr>
  </w:style>
  <w:style w:type="paragraph" w:styleId="af0">
    <w:name w:val="Body Text Indent"/>
    <w:basedOn w:val="a"/>
    <w:link w:val="af1"/>
    <w:uiPriority w:val="99"/>
    <w:semiHidden/>
    <w:unhideWhenUsed/>
    <w:rsid w:val="003D3B25"/>
    <w:pPr>
      <w:spacing w:after="120"/>
      <w:ind w:left="283"/>
    </w:pPr>
  </w:style>
  <w:style w:type="character" w:customStyle="1" w:styleId="af1">
    <w:name w:val="Основной текст с отступом Знак"/>
    <w:basedOn w:val="a0"/>
    <w:link w:val="af0"/>
    <w:semiHidden/>
    <w:rsid w:val="003D3B25"/>
    <w:rPr>
      <w:rFonts w:ascii="Times New Roman" w:eastAsia="Times New Roman" w:hAnsi="Times New Roman" w:cs="Times New Roman"/>
      <w:sz w:val="24"/>
      <w:szCs w:val="24"/>
      <w:lang w:eastAsia="ru-RU"/>
    </w:rPr>
  </w:style>
  <w:style w:type="character" w:styleId="af2">
    <w:name w:val="Strong"/>
    <w:uiPriority w:val="22"/>
    <w:qFormat/>
    <w:rsid w:val="003D3B25"/>
    <w:rPr>
      <w:rFonts w:cs="Times New Roman"/>
      <w:b/>
      <w:bCs/>
    </w:rPr>
  </w:style>
  <w:style w:type="character" w:customStyle="1" w:styleId="10pt">
    <w:name w:val="Основной текст + 10 pt"/>
    <w:aliases w:val="Курсив,Основной текст + Полужирный"/>
    <w:rsid w:val="003D3B25"/>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Курсив"/>
    <w:rsid w:val="003D3B25"/>
    <w:rPr>
      <w:rFonts w:ascii="Times New Roman" w:eastAsia="Times New Roman" w:hAnsi="Times New Roman" w:cs="Times New Roman"/>
      <w:b w:val="0"/>
      <w:bCs w:val="0"/>
      <w:i/>
      <w:iCs/>
      <w:smallCaps w:val="0"/>
      <w:strike w:val="0"/>
      <w:spacing w:val="0"/>
      <w:sz w:val="20"/>
      <w:szCs w:val="20"/>
    </w:rPr>
  </w:style>
  <w:style w:type="character" w:customStyle="1" w:styleId="12">
    <w:name w:val="Основной текст1"/>
    <w:basedOn w:val="a0"/>
    <w:rsid w:val="003D3B2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
    <w:name w:val="Основной текст (2) + Полужирный"/>
    <w:basedOn w:val="a0"/>
    <w:rsid w:val="003D3B25"/>
    <w:rPr>
      <w:rFonts w:ascii="Times New Roman" w:eastAsia="Times New Roman" w:hAnsi="Times New Roman" w:cs="Times New Roman" w:hint="default"/>
      <w:b/>
      <w:bCs/>
      <w:i w:val="0"/>
      <w:iCs w:val="0"/>
      <w:smallCaps w:val="0"/>
      <w:strike w:val="0"/>
      <w:dstrike w:val="0"/>
      <w:spacing w:val="0"/>
      <w:sz w:val="14"/>
      <w:szCs w:val="14"/>
      <w:u w:val="none"/>
      <w:effect w:val="none"/>
    </w:rPr>
  </w:style>
  <w:style w:type="character" w:customStyle="1" w:styleId="2Constantia">
    <w:name w:val="Основной текст (2) + Constantia"/>
    <w:aliases w:val="8 pt"/>
    <w:basedOn w:val="a0"/>
    <w:rsid w:val="003D3B25"/>
    <w:rPr>
      <w:rFonts w:ascii="Constantia" w:eastAsia="Constantia" w:hAnsi="Constantia" w:cs="Constantia" w:hint="default"/>
      <w:b w:val="0"/>
      <w:bCs w:val="0"/>
      <w:i w:val="0"/>
      <w:iCs w:val="0"/>
      <w:smallCaps w:val="0"/>
      <w:strike w:val="0"/>
      <w:dstrike w:val="0"/>
      <w:spacing w:val="0"/>
      <w:sz w:val="16"/>
      <w:szCs w:val="16"/>
      <w:u w:val="none"/>
      <w:effect w:val="none"/>
      <w:lang w:val="en-US"/>
    </w:rPr>
  </w:style>
  <w:style w:type="paragraph" w:customStyle="1" w:styleId="20">
    <w:name w:val="заголовок 2"/>
    <w:basedOn w:val="a"/>
    <w:next w:val="a"/>
    <w:rsid w:val="003D3B25"/>
    <w:pPr>
      <w:keepNext/>
      <w:jc w:val="center"/>
    </w:pPr>
    <w:rPr>
      <w:rFonts w:ascii="LCD" w:eastAsia="LCD" w:hAnsi="LCD"/>
      <w:szCs w:val="20"/>
    </w:rPr>
  </w:style>
  <w:style w:type="character" w:customStyle="1" w:styleId="60pt">
    <w:name w:val="Основной текст (6) + Интервал 0 pt"/>
    <w:basedOn w:val="a0"/>
    <w:rsid w:val="003D3B25"/>
    <w:rPr>
      <w:rFonts w:ascii="Times New Roman" w:eastAsia="Times New Roman" w:hAnsi="Times New Roman" w:cs="Times New Roman" w:hint="default"/>
      <w:spacing w:val="0"/>
      <w:sz w:val="20"/>
      <w:szCs w:val="20"/>
      <w:shd w:val="clear" w:color="auto" w:fill="FFFFFF"/>
    </w:rPr>
  </w:style>
  <w:style w:type="character" w:customStyle="1" w:styleId="5TimesNewRoman">
    <w:name w:val="Основной текст (5) + Times New Roman"/>
    <w:aliases w:val="7,5 pt,Основной текст (2) + 10,Интервал -1 pt,Основной текст + 12,Основной текст + Palatino Linotype,9,Основной текст + Constantia,Основной текст + 6,Интервал 1 pt"/>
    <w:basedOn w:val="a0"/>
    <w:rsid w:val="003D3B25"/>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paragraph" w:styleId="21">
    <w:name w:val="List 2"/>
    <w:basedOn w:val="a"/>
    <w:unhideWhenUsed/>
    <w:rsid w:val="003D3B25"/>
    <w:pPr>
      <w:suppressAutoHyphens/>
      <w:ind w:left="566" w:hanging="283"/>
    </w:pPr>
    <w:rPr>
      <w:lang w:eastAsia="ar-SA"/>
    </w:rPr>
  </w:style>
  <w:style w:type="paragraph" w:customStyle="1" w:styleId="p23">
    <w:name w:val="p23"/>
    <w:basedOn w:val="a"/>
    <w:rsid w:val="003D3B25"/>
    <w:pPr>
      <w:spacing w:before="100" w:beforeAutospacing="1" w:after="100" w:afterAutospacing="1"/>
    </w:pPr>
  </w:style>
  <w:style w:type="character" w:customStyle="1" w:styleId="51">
    <w:name w:val="Основной текст (5) + Не полужирный"/>
    <w:basedOn w:val="a0"/>
    <w:rsid w:val="003D3B25"/>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rsid w:val="000F5BBB"/>
    <w:pPr>
      <w:overflowPunct w:val="0"/>
      <w:autoSpaceDE w:val="0"/>
      <w:autoSpaceDN w:val="0"/>
      <w:adjustRightInd w:val="0"/>
      <w:spacing w:line="360" w:lineRule="auto"/>
      <w:jc w:val="center"/>
      <w:textAlignment w:val="baseline"/>
    </w:pPr>
    <w:rPr>
      <w:sz w:val="26"/>
      <w:szCs w:val="20"/>
    </w:rPr>
  </w:style>
  <w:style w:type="paragraph" w:styleId="HTML">
    <w:name w:val="HTML Preformatted"/>
    <w:basedOn w:val="a"/>
    <w:link w:val="HTML0"/>
    <w:uiPriority w:val="99"/>
    <w:semiHidden/>
    <w:unhideWhenUsed/>
    <w:rsid w:val="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417CD"/>
    <w:rPr>
      <w:rFonts w:ascii="Courier New" w:eastAsia="Times New Roman" w:hAnsi="Courier New" w:cs="Courier New"/>
      <w:sz w:val="20"/>
      <w:szCs w:val="20"/>
      <w:lang w:eastAsia="ru-RU"/>
    </w:rPr>
  </w:style>
  <w:style w:type="paragraph" w:styleId="af3">
    <w:name w:val="Plain Text"/>
    <w:aliases w:val="Знак"/>
    <w:basedOn w:val="a"/>
    <w:link w:val="af4"/>
    <w:rsid w:val="00A638AD"/>
    <w:pPr>
      <w:spacing w:line="288" w:lineRule="auto"/>
      <w:ind w:firstLine="709"/>
      <w:jc w:val="both"/>
    </w:pPr>
    <w:rPr>
      <w:sz w:val="28"/>
      <w:szCs w:val="20"/>
    </w:rPr>
  </w:style>
  <w:style w:type="character" w:customStyle="1" w:styleId="af4">
    <w:name w:val="Текст Знак"/>
    <w:aliases w:val="Знак Знак"/>
    <w:basedOn w:val="a0"/>
    <w:link w:val="af3"/>
    <w:rsid w:val="00A638AD"/>
    <w:rPr>
      <w:rFonts w:ascii="Times New Roman" w:eastAsia="Times New Roman" w:hAnsi="Times New Roman" w:cs="Times New Roman"/>
      <w:sz w:val="28"/>
      <w:szCs w:val="20"/>
      <w:lang w:eastAsia="ru-RU"/>
    </w:rPr>
  </w:style>
  <w:style w:type="paragraph" w:customStyle="1" w:styleId="Default">
    <w:name w:val="Default"/>
    <w:rsid w:val="00A638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11">
    <w:name w:val="Сетка таблицы21"/>
    <w:basedOn w:val="a1"/>
    <w:uiPriority w:val="59"/>
    <w:rsid w:val="00AC7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3D3B25"/>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50">
    <w:name w:val="Заголовок 5 Знак"/>
    <w:basedOn w:val="a0"/>
    <w:link w:val="5"/>
    <w:uiPriority w:val="9"/>
    <w:semiHidden/>
    <w:rsid w:val="003D3B25"/>
    <w:rPr>
      <w:rFonts w:asciiTheme="majorHAnsi" w:eastAsiaTheme="majorEastAsia" w:hAnsiTheme="majorHAnsi" w:cstheme="majorBidi"/>
      <w:color w:val="1F4D78" w:themeColor="accent1" w:themeShade="7F"/>
      <w:sz w:val="24"/>
      <w:szCs w:val="24"/>
      <w:lang w:eastAsia="ru-RU"/>
    </w:rPr>
  </w:style>
  <w:style w:type="paragraph" w:styleId="ae">
    <w:name w:val="Body Text"/>
    <w:basedOn w:val="a"/>
    <w:link w:val="af"/>
    <w:uiPriority w:val="99"/>
    <w:unhideWhenUsed/>
    <w:rsid w:val="003D3B25"/>
    <w:pPr>
      <w:spacing w:after="120" w:line="276" w:lineRule="auto"/>
    </w:pPr>
    <w:rPr>
      <w:rFonts w:ascii="Calibri" w:hAnsi="Calibri"/>
      <w:sz w:val="22"/>
      <w:szCs w:val="22"/>
    </w:rPr>
  </w:style>
  <w:style w:type="character" w:customStyle="1" w:styleId="af">
    <w:name w:val="Основной текст Знак"/>
    <w:basedOn w:val="a0"/>
    <w:link w:val="ae"/>
    <w:uiPriority w:val="99"/>
    <w:rsid w:val="003D3B25"/>
    <w:rPr>
      <w:rFonts w:ascii="Calibri" w:eastAsia="Times New Roman" w:hAnsi="Calibri" w:cs="Times New Roman"/>
      <w:lang w:eastAsia="ru-RU"/>
    </w:rPr>
  </w:style>
  <w:style w:type="paragraph" w:styleId="af0">
    <w:name w:val="Body Text Indent"/>
    <w:basedOn w:val="a"/>
    <w:link w:val="af1"/>
    <w:uiPriority w:val="99"/>
    <w:semiHidden/>
    <w:unhideWhenUsed/>
    <w:rsid w:val="003D3B25"/>
    <w:pPr>
      <w:spacing w:after="120"/>
      <w:ind w:left="283"/>
    </w:pPr>
  </w:style>
  <w:style w:type="character" w:customStyle="1" w:styleId="af1">
    <w:name w:val="Основной текст с отступом Знак"/>
    <w:basedOn w:val="a0"/>
    <w:link w:val="af0"/>
    <w:semiHidden/>
    <w:rsid w:val="003D3B25"/>
    <w:rPr>
      <w:rFonts w:ascii="Times New Roman" w:eastAsia="Times New Roman" w:hAnsi="Times New Roman" w:cs="Times New Roman"/>
      <w:sz w:val="24"/>
      <w:szCs w:val="24"/>
      <w:lang w:eastAsia="ru-RU"/>
    </w:rPr>
  </w:style>
  <w:style w:type="character" w:styleId="af2">
    <w:name w:val="Strong"/>
    <w:uiPriority w:val="22"/>
    <w:qFormat/>
    <w:rsid w:val="003D3B25"/>
    <w:rPr>
      <w:rFonts w:cs="Times New Roman"/>
      <w:b/>
      <w:bCs/>
    </w:rPr>
  </w:style>
  <w:style w:type="character" w:customStyle="1" w:styleId="10pt">
    <w:name w:val="Основной текст + 10 pt"/>
    <w:aliases w:val="Курсив,Основной текст + Полужирный"/>
    <w:rsid w:val="003D3B25"/>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Курсив"/>
    <w:rsid w:val="003D3B25"/>
    <w:rPr>
      <w:rFonts w:ascii="Times New Roman" w:eastAsia="Times New Roman" w:hAnsi="Times New Roman" w:cs="Times New Roman"/>
      <w:b w:val="0"/>
      <w:bCs w:val="0"/>
      <w:i/>
      <w:iCs/>
      <w:smallCaps w:val="0"/>
      <w:strike w:val="0"/>
      <w:spacing w:val="0"/>
      <w:sz w:val="20"/>
      <w:szCs w:val="20"/>
    </w:rPr>
  </w:style>
  <w:style w:type="character" w:customStyle="1" w:styleId="12">
    <w:name w:val="Основной текст1"/>
    <w:basedOn w:val="a0"/>
    <w:rsid w:val="003D3B25"/>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2">
    <w:name w:val="Основной текст (2) + Полужирный"/>
    <w:basedOn w:val="a0"/>
    <w:rsid w:val="003D3B25"/>
    <w:rPr>
      <w:rFonts w:ascii="Times New Roman" w:eastAsia="Times New Roman" w:hAnsi="Times New Roman" w:cs="Times New Roman" w:hint="default"/>
      <w:b/>
      <w:bCs/>
      <w:i w:val="0"/>
      <w:iCs w:val="0"/>
      <w:smallCaps w:val="0"/>
      <w:strike w:val="0"/>
      <w:dstrike w:val="0"/>
      <w:spacing w:val="0"/>
      <w:sz w:val="14"/>
      <w:szCs w:val="14"/>
      <w:u w:val="none"/>
      <w:effect w:val="none"/>
    </w:rPr>
  </w:style>
  <w:style w:type="character" w:customStyle="1" w:styleId="2Constantia">
    <w:name w:val="Основной текст (2) + Constantia"/>
    <w:aliases w:val="8 pt"/>
    <w:basedOn w:val="a0"/>
    <w:rsid w:val="003D3B25"/>
    <w:rPr>
      <w:rFonts w:ascii="Constantia" w:eastAsia="Constantia" w:hAnsi="Constantia" w:cs="Constantia" w:hint="default"/>
      <w:b w:val="0"/>
      <w:bCs w:val="0"/>
      <w:i w:val="0"/>
      <w:iCs w:val="0"/>
      <w:smallCaps w:val="0"/>
      <w:strike w:val="0"/>
      <w:dstrike w:val="0"/>
      <w:spacing w:val="0"/>
      <w:sz w:val="16"/>
      <w:szCs w:val="16"/>
      <w:u w:val="none"/>
      <w:effect w:val="none"/>
      <w:lang w:val="en-US"/>
    </w:rPr>
  </w:style>
  <w:style w:type="paragraph" w:customStyle="1" w:styleId="20">
    <w:name w:val="заголовок 2"/>
    <w:basedOn w:val="a"/>
    <w:next w:val="a"/>
    <w:rsid w:val="003D3B25"/>
    <w:pPr>
      <w:keepNext/>
      <w:jc w:val="center"/>
    </w:pPr>
    <w:rPr>
      <w:rFonts w:ascii="LCD" w:eastAsia="LCD" w:hAnsi="LCD"/>
      <w:szCs w:val="20"/>
    </w:rPr>
  </w:style>
  <w:style w:type="character" w:customStyle="1" w:styleId="60pt">
    <w:name w:val="Основной текст (6) + Интервал 0 pt"/>
    <w:basedOn w:val="a0"/>
    <w:rsid w:val="003D3B25"/>
    <w:rPr>
      <w:rFonts w:ascii="Times New Roman" w:eastAsia="Times New Roman" w:hAnsi="Times New Roman" w:cs="Times New Roman" w:hint="default"/>
      <w:spacing w:val="0"/>
      <w:sz w:val="20"/>
      <w:szCs w:val="20"/>
      <w:shd w:val="clear" w:color="auto" w:fill="FFFFFF"/>
    </w:rPr>
  </w:style>
  <w:style w:type="character" w:customStyle="1" w:styleId="5TimesNewRoman">
    <w:name w:val="Основной текст (5) + Times New Roman"/>
    <w:aliases w:val="7,5 pt,Основной текст (2) + 10,Интервал -1 pt,Основной текст + 12,Основной текст + Palatino Linotype,9,Основной текст + Constantia,Основной текст + 6,Интервал 1 pt"/>
    <w:basedOn w:val="a0"/>
    <w:rsid w:val="003D3B25"/>
    <w:rPr>
      <w:rFonts w:ascii="Times New Roman" w:eastAsia="Times New Roman" w:hAnsi="Times New Roman" w:cs="Times New Roman" w:hint="default"/>
      <w:b w:val="0"/>
      <w:bCs w:val="0"/>
      <w:i w:val="0"/>
      <w:iCs w:val="0"/>
      <w:smallCaps w:val="0"/>
      <w:strike w:val="0"/>
      <w:dstrike w:val="0"/>
      <w:spacing w:val="0"/>
      <w:sz w:val="15"/>
      <w:szCs w:val="15"/>
      <w:u w:val="none"/>
      <w:effect w:val="none"/>
    </w:rPr>
  </w:style>
  <w:style w:type="paragraph" w:styleId="21">
    <w:name w:val="List 2"/>
    <w:basedOn w:val="a"/>
    <w:unhideWhenUsed/>
    <w:rsid w:val="003D3B25"/>
    <w:pPr>
      <w:suppressAutoHyphens/>
      <w:ind w:left="566" w:hanging="283"/>
    </w:pPr>
    <w:rPr>
      <w:lang w:eastAsia="ar-SA"/>
    </w:rPr>
  </w:style>
  <w:style w:type="paragraph" w:customStyle="1" w:styleId="p23">
    <w:name w:val="p23"/>
    <w:basedOn w:val="a"/>
    <w:rsid w:val="003D3B25"/>
    <w:pPr>
      <w:spacing w:before="100" w:beforeAutospacing="1" w:after="100" w:afterAutospacing="1"/>
    </w:pPr>
  </w:style>
  <w:style w:type="character" w:customStyle="1" w:styleId="51">
    <w:name w:val="Основной текст (5) + Не полужирный"/>
    <w:basedOn w:val="a0"/>
    <w:rsid w:val="003D3B25"/>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rsid w:val="000F5BBB"/>
    <w:pPr>
      <w:overflowPunct w:val="0"/>
      <w:autoSpaceDE w:val="0"/>
      <w:autoSpaceDN w:val="0"/>
      <w:adjustRightInd w:val="0"/>
      <w:spacing w:line="360" w:lineRule="auto"/>
      <w:jc w:val="center"/>
      <w:textAlignment w:val="baseline"/>
    </w:pPr>
    <w:rPr>
      <w:sz w:val="26"/>
      <w:szCs w:val="20"/>
    </w:rPr>
  </w:style>
  <w:style w:type="paragraph" w:styleId="HTML">
    <w:name w:val="HTML Preformatted"/>
    <w:basedOn w:val="a"/>
    <w:link w:val="HTML0"/>
    <w:uiPriority w:val="99"/>
    <w:semiHidden/>
    <w:unhideWhenUsed/>
    <w:rsid w:val="0024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417CD"/>
    <w:rPr>
      <w:rFonts w:ascii="Courier New" w:eastAsia="Times New Roman" w:hAnsi="Courier New" w:cs="Courier New"/>
      <w:sz w:val="20"/>
      <w:szCs w:val="20"/>
      <w:lang w:eastAsia="ru-RU"/>
    </w:rPr>
  </w:style>
  <w:style w:type="paragraph" w:styleId="af3">
    <w:name w:val="Plain Text"/>
    <w:aliases w:val="Знак"/>
    <w:basedOn w:val="a"/>
    <w:link w:val="af4"/>
    <w:rsid w:val="00A638AD"/>
    <w:pPr>
      <w:spacing w:line="288" w:lineRule="auto"/>
      <w:ind w:firstLine="709"/>
      <w:jc w:val="both"/>
    </w:pPr>
    <w:rPr>
      <w:sz w:val="28"/>
      <w:szCs w:val="20"/>
    </w:rPr>
  </w:style>
  <w:style w:type="character" w:customStyle="1" w:styleId="af4">
    <w:name w:val="Текст Знак"/>
    <w:aliases w:val="Знак Знак"/>
    <w:basedOn w:val="a0"/>
    <w:link w:val="af3"/>
    <w:rsid w:val="00A638AD"/>
    <w:rPr>
      <w:rFonts w:ascii="Times New Roman" w:eastAsia="Times New Roman" w:hAnsi="Times New Roman" w:cs="Times New Roman"/>
      <w:sz w:val="28"/>
      <w:szCs w:val="20"/>
      <w:lang w:eastAsia="ru-RU"/>
    </w:rPr>
  </w:style>
  <w:style w:type="paragraph" w:customStyle="1" w:styleId="Default">
    <w:name w:val="Default"/>
    <w:rsid w:val="00A638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211">
    <w:name w:val="Сетка таблицы21"/>
    <w:basedOn w:val="a1"/>
    <w:uiPriority w:val="59"/>
    <w:rsid w:val="00AC7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1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okhimija.ru/lekcii-po-biohimii/24-stroenie-obmen-lipidov/148-beta-okislenie.html" TargetMode="External"/><Relationship Id="rId18" Type="http://schemas.openxmlformats.org/officeDocument/2006/relationships/hyperlink" Target="http://biokhimija.ru/lekcii-po-biohimii/23-obshhie-puti-katabolizma/124-cikl-trikarbonovyh-kislot.html" TargetMode="External"/><Relationship Id="rId26"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yperlink" Target="http://biokhimija.ru/lekcii-po-biohimii/20-azotistye-osnovanija/85-sintez-ttf.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okhimija.ru/lekcii-po-biohimii/24-stroenie-obmen-lipidov/152-sintez-zhirnyh-kislot.html" TargetMode="External"/><Relationship Id="rId17" Type="http://schemas.openxmlformats.org/officeDocument/2006/relationships/hyperlink" Target="http://biokhimija.ru/lekcii-po-biohimii/22-stroenie-obmen-uglevodov/111-glikoliz.html"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okhimija.ru/lekcii-po-biohimii/22-stroenie-obmen-uglevodov/150-pentozofosfatnyj-put.html" TargetMode="External"/><Relationship Id="rId20" Type="http://schemas.openxmlformats.org/officeDocument/2006/relationships/hyperlink" Target="http://biokhimija.ru/vitaminy/vitamin-b9.html"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biokhimija.ru/lekcii-po-biohimii/28-narushenie-aminokislot/217-triptofan.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okhimija.ru/lekcii-po-biohimii/18-obmen-aminokislot/70-udalenie-aminogruppy.html" TargetMode="External"/><Relationship Id="rId23" Type="http://schemas.openxmlformats.org/officeDocument/2006/relationships/hyperlink" Target="http://biokhimija.ru/gemostaz/rol-pecheni.html" TargetMode="External"/><Relationship Id="rId28" Type="http://schemas.openxmlformats.org/officeDocument/2006/relationships/image" Target="media/image8.gif"/><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okhimija.ru/lekcii-po-biohimii/24-stroenie-obmen-lipidov/158-sintez-holesterina.html" TargetMode="External"/><Relationship Id="rId22" Type="http://schemas.openxmlformats.org/officeDocument/2006/relationships/hyperlink" Target="http://biokhimija.ru/obmen-pirimidinov/sintez-ttf.html" TargetMode="External"/><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C3D4-0608-4214-BB51-39AE27DC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82</Pages>
  <Words>23665</Words>
  <Characters>134892</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79228527123</cp:lastModifiedBy>
  <cp:revision>50</cp:revision>
  <cp:lastPrinted>2019-01-16T06:19:00Z</cp:lastPrinted>
  <dcterms:created xsi:type="dcterms:W3CDTF">2022-01-31T11:42:00Z</dcterms:created>
  <dcterms:modified xsi:type="dcterms:W3CDTF">2022-12-12T11:13:00Z</dcterms:modified>
</cp:coreProperties>
</file>