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Тема 5.7 </w:t>
      </w:r>
      <w:r w:rsidRPr="00B34F66">
        <w:rPr>
          <w:b/>
          <w:caps/>
          <w:sz w:val="28"/>
          <w:szCs w:val="28"/>
        </w:rPr>
        <w:t>О</w:t>
      </w:r>
      <w:r w:rsidRPr="00B34F66">
        <w:rPr>
          <w:b/>
          <w:sz w:val="28"/>
          <w:szCs w:val="28"/>
        </w:rPr>
        <w:t xml:space="preserve">бмен аммиака. </w:t>
      </w:r>
      <w:r>
        <w:rPr>
          <w:b/>
          <w:sz w:val="28"/>
          <w:szCs w:val="28"/>
        </w:rPr>
        <w:t>П</w:t>
      </w:r>
      <w:r w:rsidRPr="00B34F66">
        <w:rPr>
          <w:b/>
          <w:sz w:val="28"/>
          <w:szCs w:val="28"/>
        </w:rPr>
        <w:t>ути образовани</w:t>
      </w:r>
      <w:r>
        <w:rPr>
          <w:b/>
          <w:sz w:val="28"/>
          <w:szCs w:val="28"/>
        </w:rPr>
        <w:t>я, транспорта и обезврежив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ния </w:t>
      </w:r>
      <w:r w:rsidRPr="00B34F66">
        <w:rPr>
          <w:b/>
          <w:sz w:val="28"/>
          <w:szCs w:val="28"/>
        </w:rPr>
        <w:t>аммиака</w:t>
      </w:r>
      <w:r>
        <w:rPr>
          <w:b/>
          <w:sz w:val="28"/>
          <w:szCs w:val="28"/>
        </w:rPr>
        <w:t xml:space="preserve">, </w:t>
      </w:r>
      <w:r w:rsidRPr="00B34F66">
        <w:rPr>
          <w:b/>
          <w:sz w:val="28"/>
          <w:szCs w:val="28"/>
        </w:rPr>
        <w:t>специфические пути обмена аминокислот</w:t>
      </w:r>
    </w:p>
    <w:bookmarkEnd w:id="0"/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</w:p>
    <w:p w:rsidR="00662254" w:rsidRPr="009E0132" w:rsidRDefault="00662254" w:rsidP="00662254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9E0132">
        <w:rPr>
          <w:b/>
          <w:i/>
          <w:sz w:val="28"/>
          <w:szCs w:val="28"/>
        </w:rPr>
        <w:t>Цель занятия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изучить пути образования и пути обезвреживания аммиака;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механизмы синтеза </w:t>
      </w:r>
      <w:proofErr w:type="spellStart"/>
      <w:r w:rsidRPr="00B34F66">
        <w:rPr>
          <w:sz w:val="28"/>
          <w:szCs w:val="28"/>
        </w:rPr>
        <w:t>глутамина</w:t>
      </w:r>
      <w:proofErr w:type="spellEnd"/>
      <w:r w:rsidRPr="00B34F66">
        <w:rPr>
          <w:sz w:val="28"/>
          <w:szCs w:val="28"/>
        </w:rPr>
        <w:t xml:space="preserve">, мочевины, </w:t>
      </w:r>
      <w:proofErr w:type="spellStart"/>
      <w:r w:rsidRPr="00B34F66">
        <w:rPr>
          <w:sz w:val="28"/>
          <w:szCs w:val="28"/>
        </w:rPr>
        <w:t>аммониогенез</w:t>
      </w:r>
      <w:proofErr w:type="spellEnd"/>
      <w:r w:rsidRPr="00B34F66">
        <w:rPr>
          <w:sz w:val="28"/>
          <w:szCs w:val="28"/>
        </w:rPr>
        <w:t>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знать органную локализацию образования конечных продуктов азотистого обмена, возможные причины нарушений этих процессов при патологии;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уметь определять содержание мочевины в сыворотке крови и моче;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уметь определять свободный </w:t>
      </w:r>
      <w:proofErr w:type="spellStart"/>
      <w:r w:rsidRPr="00B34F66">
        <w:rPr>
          <w:sz w:val="28"/>
          <w:szCs w:val="28"/>
        </w:rPr>
        <w:t>аминный</w:t>
      </w:r>
      <w:proofErr w:type="spellEnd"/>
      <w:r w:rsidRPr="00B34F66">
        <w:rPr>
          <w:sz w:val="28"/>
          <w:szCs w:val="28"/>
        </w:rPr>
        <w:t xml:space="preserve"> азот (азот свободных аминокислот, содержащихся в сыворотке крови).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изучить образование и обезвреживание биогенных аминов;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уметь объяснять</w:t>
      </w:r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>биологическую роль биогенных аминов;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</w:t>
      </w:r>
      <w:proofErr w:type="spellStart"/>
      <w:r w:rsidRPr="00B34F66">
        <w:rPr>
          <w:sz w:val="28"/>
          <w:szCs w:val="28"/>
        </w:rPr>
        <w:t>трансметилирование</w:t>
      </w:r>
      <w:proofErr w:type="spellEnd"/>
      <w:r w:rsidRPr="00B34F66">
        <w:rPr>
          <w:sz w:val="28"/>
          <w:szCs w:val="28"/>
        </w:rPr>
        <w:t xml:space="preserve"> и роль 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>-</w:t>
      </w:r>
      <w:proofErr w:type="spellStart"/>
      <w:r w:rsidRPr="00B34F66">
        <w:rPr>
          <w:sz w:val="28"/>
          <w:szCs w:val="28"/>
        </w:rPr>
        <w:t>аденозилметионина</w:t>
      </w:r>
      <w:proofErr w:type="spellEnd"/>
      <w:r w:rsidRPr="00B34F66">
        <w:rPr>
          <w:sz w:val="28"/>
          <w:szCs w:val="28"/>
        </w:rPr>
        <w:t xml:space="preserve">; 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изучить особенности обмена 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 xml:space="preserve"> и тирозина;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знать нарушения обмена аминокислот - </w:t>
      </w:r>
      <w:proofErr w:type="spellStart"/>
      <w:r w:rsidRPr="00B34F66">
        <w:rPr>
          <w:sz w:val="28"/>
          <w:szCs w:val="28"/>
        </w:rPr>
        <w:t>фенилкетонурия</w:t>
      </w:r>
      <w:proofErr w:type="spellEnd"/>
      <w:r w:rsidRPr="00B34F66">
        <w:rPr>
          <w:sz w:val="28"/>
          <w:szCs w:val="28"/>
        </w:rPr>
        <w:t xml:space="preserve">, </w:t>
      </w:r>
      <w:proofErr w:type="spellStart"/>
      <w:r w:rsidRPr="00B34F66">
        <w:rPr>
          <w:sz w:val="28"/>
          <w:szCs w:val="28"/>
        </w:rPr>
        <w:t>алкаптонурия</w:t>
      </w:r>
      <w:proofErr w:type="spellEnd"/>
      <w:r w:rsidRPr="00B34F66">
        <w:rPr>
          <w:sz w:val="28"/>
          <w:szCs w:val="28"/>
        </w:rPr>
        <w:t>, ал</w:t>
      </w:r>
      <w:r w:rsidRPr="00B34F66">
        <w:rPr>
          <w:sz w:val="28"/>
          <w:szCs w:val="28"/>
        </w:rPr>
        <w:t>ь</w:t>
      </w:r>
      <w:r w:rsidRPr="00B34F66">
        <w:rPr>
          <w:sz w:val="28"/>
          <w:szCs w:val="28"/>
        </w:rPr>
        <w:t>бинизм.</w:t>
      </w:r>
    </w:p>
    <w:p w:rsidR="00662254" w:rsidRPr="00B34F66" w:rsidRDefault="00662254" w:rsidP="00662254">
      <w:pPr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Источники  и основные пути образования аммиака в организме (схема)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Токсичность </w:t>
      </w:r>
      <w:r w:rsidRPr="00B34F66">
        <w:rPr>
          <w:sz w:val="28"/>
          <w:szCs w:val="28"/>
          <w:lang w:val="en-US"/>
        </w:rPr>
        <w:t>NH</w:t>
      </w:r>
      <w:r w:rsidRPr="00B34F66">
        <w:rPr>
          <w:sz w:val="28"/>
          <w:szCs w:val="28"/>
          <w:vertAlign w:val="subscript"/>
        </w:rPr>
        <w:t>3</w:t>
      </w:r>
      <w:r w:rsidRPr="00B34F66">
        <w:rPr>
          <w:sz w:val="28"/>
          <w:szCs w:val="28"/>
        </w:rPr>
        <w:t xml:space="preserve"> и причины его токсичности.</w:t>
      </w:r>
    </w:p>
    <w:p w:rsidR="00662254" w:rsidRPr="00B34F66" w:rsidRDefault="00662254" w:rsidP="00662254">
      <w:pPr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Транспорт аммиака от тканей к печени и почкам: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а) в виде амидов (глютамина и аспарагина)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б) в виде </w:t>
      </w:r>
      <w:proofErr w:type="spellStart"/>
      <w:r w:rsidRPr="00B34F66">
        <w:rPr>
          <w:sz w:val="28"/>
          <w:szCs w:val="28"/>
        </w:rPr>
        <w:t>аланина</w:t>
      </w:r>
      <w:proofErr w:type="spellEnd"/>
      <w:r w:rsidRPr="00B34F66">
        <w:rPr>
          <w:sz w:val="28"/>
          <w:szCs w:val="28"/>
        </w:rPr>
        <w:t xml:space="preserve"> (</w:t>
      </w:r>
      <w:proofErr w:type="spellStart"/>
      <w:r w:rsidRPr="00B34F66">
        <w:rPr>
          <w:sz w:val="28"/>
          <w:szCs w:val="28"/>
        </w:rPr>
        <w:t>глюкоз</w:t>
      </w:r>
      <w:proofErr w:type="gramStart"/>
      <w:r w:rsidRPr="00B34F66">
        <w:rPr>
          <w:sz w:val="28"/>
          <w:szCs w:val="28"/>
        </w:rPr>
        <w:t>о</w:t>
      </w:r>
      <w:proofErr w:type="spellEnd"/>
      <w:r w:rsidRPr="00B34F66">
        <w:rPr>
          <w:sz w:val="28"/>
          <w:szCs w:val="28"/>
        </w:rPr>
        <w:t>-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аланиновый</w:t>
      </w:r>
      <w:proofErr w:type="spellEnd"/>
      <w:r w:rsidRPr="00B34F66">
        <w:rPr>
          <w:sz w:val="28"/>
          <w:szCs w:val="28"/>
        </w:rPr>
        <w:t xml:space="preserve"> цикл)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3. Основные пути обезвреживания аммиака (схема)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а) восстановительное </w:t>
      </w:r>
      <w:proofErr w:type="spellStart"/>
      <w:r w:rsidRPr="00B34F66">
        <w:rPr>
          <w:sz w:val="28"/>
          <w:szCs w:val="28"/>
        </w:rPr>
        <w:t>аминирование</w:t>
      </w:r>
      <w:proofErr w:type="spellEnd"/>
      <w:r w:rsidRPr="00B34F66">
        <w:rPr>
          <w:sz w:val="28"/>
          <w:szCs w:val="28"/>
        </w:rPr>
        <w:t xml:space="preserve"> альф</w:t>
      </w:r>
      <w:proofErr w:type="gramStart"/>
      <w:r w:rsidRPr="00B34F66">
        <w:rPr>
          <w:sz w:val="28"/>
          <w:szCs w:val="28"/>
        </w:rPr>
        <w:t>а-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кетоглутарата</w:t>
      </w:r>
      <w:proofErr w:type="spellEnd"/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б) процесс </w:t>
      </w:r>
      <w:proofErr w:type="spellStart"/>
      <w:r w:rsidRPr="00B34F66">
        <w:rPr>
          <w:sz w:val="28"/>
          <w:szCs w:val="28"/>
        </w:rPr>
        <w:t>амидирования</w:t>
      </w:r>
      <w:proofErr w:type="spell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глутамата</w:t>
      </w:r>
      <w:proofErr w:type="spellEnd"/>
      <w:r w:rsidRPr="00B34F66">
        <w:rPr>
          <w:sz w:val="28"/>
          <w:szCs w:val="28"/>
        </w:rPr>
        <w:t xml:space="preserve"> и </w:t>
      </w:r>
      <w:proofErr w:type="spellStart"/>
      <w:r w:rsidRPr="00B34F66">
        <w:rPr>
          <w:sz w:val="28"/>
          <w:szCs w:val="28"/>
        </w:rPr>
        <w:t>аспартата</w:t>
      </w:r>
      <w:proofErr w:type="spellEnd"/>
      <w:r w:rsidRPr="00B34F66">
        <w:rPr>
          <w:sz w:val="28"/>
          <w:szCs w:val="28"/>
        </w:rPr>
        <w:t xml:space="preserve"> (образование глютамина и аспарагина)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в) образование солей аммония (</w:t>
      </w:r>
      <w:proofErr w:type="spellStart"/>
      <w:r w:rsidRPr="00B34F66">
        <w:rPr>
          <w:sz w:val="28"/>
          <w:szCs w:val="28"/>
        </w:rPr>
        <w:t>аммониогенез</w:t>
      </w:r>
      <w:proofErr w:type="spellEnd"/>
      <w:r w:rsidRPr="00B34F66">
        <w:rPr>
          <w:sz w:val="28"/>
          <w:szCs w:val="28"/>
        </w:rPr>
        <w:t xml:space="preserve"> в почках)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34F66">
        <w:rPr>
          <w:sz w:val="28"/>
          <w:szCs w:val="28"/>
        </w:rPr>
        <w:t xml:space="preserve">биосинтез мочевины – </w:t>
      </w:r>
      <w:proofErr w:type="spellStart"/>
      <w:r w:rsidRPr="00B34F66">
        <w:rPr>
          <w:sz w:val="28"/>
          <w:szCs w:val="28"/>
        </w:rPr>
        <w:t>орнитиновый</w:t>
      </w:r>
      <w:proofErr w:type="spellEnd"/>
      <w:r w:rsidRPr="00B34F66">
        <w:rPr>
          <w:sz w:val="28"/>
          <w:szCs w:val="28"/>
        </w:rPr>
        <w:t xml:space="preserve"> цикл в печени. Химизм, биологич</w:t>
      </w: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>ская роль.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4. Нарушения образования мочевины. </w:t>
      </w:r>
      <w:proofErr w:type="spellStart"/>
      <w:r w:rsidRPr="00B34F66">
        <w:rPr>
          <w:sz w:val="28"/>
          <w:szCs w:val="28"/>
        </w:rPr>
        <w:t>Гипераммониемия</w:t>
      </w:r>
      <w:proofErr w:type="spellEnd"/>
      <w:r w:rsidRPr="00B34F66">
        <w:rPr>
          <w:sz w:val="28"/>
          <w:szCs w:val="28"/>
        </w:rPr>
        <w:t>.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 5. Судьба </w:t>
      </w:r>
      <w:proofErr w:type="spellStart"/>
      <w:r w:rsidRPr="00B34F66">
        <w:rPr>
          <w:sz w:val="28"/>
          <w:szCs w:val="28"/>
        </w:rPr>
        <w:t>безазотистого</w:t>
      </w:r>
      <w:proofErr w:type="spellEnd"/>
      <w:r w:rsidRPr="00B34F66">
        <w:rPr>
          <w:sz w:val="28"/>
          <w:szCs w:val="28"/>
        </w:rPr>
        <w:t xml:space="preserve"> остатка аминокислот (</w:t>
      </w:r>
      <w:r w:rsidRPr="00B34F66">
        <w:rPr>
          <w:rFonts w:ascii="Symbol" w:hAnsi="Symbol"/>
          <w:sz w:val="28"/>
          <w:szCs w:val="28"/>
          <w:lang w:val="en-US"/>
        </w:rPr>
        <w:t>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r w:rsidRPr="00B34F66">
        <w:rPr>
          <w:sz w:val="28"/>
          <w:szCs w:val="28"/>
        </w:rPr>
        <w:t xml:space="preserve">кетокислот). 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6. </w:t>
      </w:r>
      <w:proofErr w:type="spellStart"/>
      <w:r w:rsidRPr="00B34F66">
        <w:rPr>
          <w:sz w:val="28"/>
          <w:szCs w:val="28"/>
        </w:rPr>
        <w:t>Гликогенные</w:t>
      </w:r>
      <w:proofErr w:type="spellEnd"/>
      <w:r w:rsidRPr="00B34F66">
        <w:rPr>
          <w:sz w:val="28"/>
          <w:szCs w:val="28"/>
        </w:rPr>
        <w:t xml:space="preserve"> и кетогенные аминокислоты. Связь обмена аминокислот с ЦТК.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7. </w:t>
      </w:r>
      <w:proofErr w:type="spellStart"/>
      <w:r w:rsidRPr="00B34F66">
        <w:rPr>
          <w:sz w:val="28"/>
          <w:szCs w:val="28"/>
        </w:rPr>
        <w:t>Декарбоксилирование</w:t>
      </w:r>
      <w:proofErr w:type="spellEnd"/>
      <w:r w:rsidRPr="00B34F66">
        <w:rPr>
          <w:sz w:val="28"/>
          <w:szCs w:val="28"/>
        </w:rPr>
        <w:t xml:space="preserve"> аминокислот. Биогенные амины: серотонин, гист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 xml:space="preserve">мин, </w:t>
      </w:r>
      <w:r w:rsidRPr="00B34F66">
        <w:rPr>
          <w:rFonts w:ascii="Symbol" w:hAnsi="Symbol"/>
          <w:sz w:val="28"/>
          <w:szCs w:val="28"/>
          <w:lang w:val="en-US"/>
        </w:rPr>
        <w:t></w:t>
      </w:r>
      <w:r w:rsidRPr="00B34F66">
        <w:rPr>
          <w:rFonts w:ascii="Symbol" w:hAnsi="Symbol"/>
          <w:sz w:val="28"/>
          <w:szCs w:val="28"/>
          <w:lang w:val="en-US"/>
        </w:rPr>
        <w:t></w:t>
      </w:r>
      <w:r w:rsidRPr="00B34F66">
        <w:rPr>
          <w:sz w:val="28"/>
          <w:szCs w:val="28"/>
        </w:rPr>
        <w:t>аминомасляная кислота (ГАМК), дофамин. Обезвреживание биоге</w:t>
      </w:r>
      <w:r w:rsidRPr="00B34F66">
        <w:rPr>
          <w:sz w:val="28"/>
          <w:szCs w:val="28"/>
        </w:rPr>
        <w:t>н</w:t>
      </w:r>
      <w:r w:rsidRPr="00B34F66">
        <w:rPr>
          <w:sz w:val="28"/>
          <w:szCs w:val="28"/>
        </w:rPr>
        <w:t>ных аминов.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8. </w:t>
      </w:r>
      <w:proofErr w:type="spellStart"/>
      <w:r w:rsidRPr="00B34F66">
        <w:rPr>
          <w:sz w:val="28"/>
          <w:szCs w:val="28"/>
        </w:rPr>
        <w:t>Трансметилирование</w:t>
      </w:r>
      <w:proofErr w:type="spellEnd"/>
      <w:r w:rsidRPr="00B34F66">
        <w:rPr>
          <w:sz w:val="28"/>
          <w:szCs w:val="28"/>
        </w:rPr>
        <w:t xml:space="preserve">. Роль </w:t>
      </w:r>
      <w:r w:rsidRPr="00B34F66">
        <w:rPr>
          <w:sz w:val="28"/>
          <w:szCs w:val="28"/>
          <w:lang w:val="en-US"/>
        </w:rPr>
        <w:t>S</w:t>
      </w:r>
      <w:r w:rsidRPr="00B34F66">
        <w:rPr>
          <w:sz w:val="28"/>
          <w:szCs w:val="28"/>
        </w:rPr>
        <w:t xml:space="preserve"> – </w:t>
      </w:r>
      <w:proofErr w:type="spellStart"/>
      <w:r w:rsidRPr="00B34F66">
        <w:rPr>
          <w:sz w:val="28"/>
          <w:szCs w:val="28"/>
        </w:rPr>
        <w:t>аденозилметионина</w:t>
      </w:r>
      <w:proofErr w:type="spellEnd"/>
      <w:r w:rsidRPr="00B34F66">
        <w:rPr>
          <w:sz w:val="28"/>
          <w:szCs w:val="28"/>
        </w:rPr>
        <w:t xml:space="preserve">. Биосинтез креатина, карнитина, катехоламинов, </w:t>
      </w:r>
      <w:proofErr w:type="spellStart"/>
      <w:r w:rsidRPr="00B34F66">
        <w:rPr>
          <w:sz w:val="28"/>
          <w:szCs w:val="28"/>
        </w:rPr>
        <w:t>фосфатидилхолина</w:t>
      </w:r>
      <w:proofErr w:type="spellEnd"/>
      <w:r w:rsidRPr="00B34F66">
        <w:rPr>
          <w:sz w:val="28"/>
          <w:szCs w:val="28"/>
        </w:rPr>
        <w:t>, анзерина. Роль метионина в этих процессах.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9. Особенности обмена аминокислот 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 xml:space="preserve"> и тирозина.</w:t>
      </w:r>
    </w:p>
    <w:p w:rsidR="00662254" w:rsidRPr="00B34F66" w:rsidRDefault="00662254" w:rsidP="00662254">
      <w:pPr>
        <w:tabs>
          <w:tab w:val="left" w:pos="36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10. Наследственные нарушения обмена аминокислот. </w:t>
      </w:r>
      <w:proofErr w:type="spellStart"/>
      <w:r w:rsidRPr="00B34F66">
        <w:rPr>
          <w:sz w:val="28"/>
          <w:szCs w:val="28"/>
        </w:rPr>
        <w:t>Фенилкетонурия</w:t>
      </w:r>
      <w:proofErr w:type="spellEnd"/>
      <w:r w:rsidRPr="00B34F66">
        <w:rPr>
          <w:sz w:val="28"/>
          <w:szCs w:val="28"/>
        </w:rPr>
        <w:t xml:space="preserve">. </w:t>
      </w:r>
      <w:proofErr w:type="spellStart"/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>л</w:t>
      </w:r>
      <w:r w:rsidRPr="00B34F66">
        <w:rPr>
          <w:sz w:val="28"/>
          <w:szCs w:val="28"/>
        </w:rPr>
        <w:t>каптонурия</w:t>
      </w:r>
      <w:proofErr w:type="spellEnd"/>
      <w:r w:rsidRPr="00B34F66">
        <w:rPr>
          <w:sz w:val="28"/>
          <w:szCs w:val="28"/>
        </w:rPr>
        <w:t>. Альбинизм.</w:t>
      </w:r>
    </w:p>
    <w:p w:rsidR="00662254" w:rsidRPr="00B34F66" w:rsidRDefault="00662254" w:rsidP="00662254">
      <w:pPr>
        <w:ind w:left="720" w:hanging="720"/>
        <w:contextualSpacing/>
        <w:rPr>
          <w:sz w:val="28"/>
          <w:szCs w:val="28"/>
        </w:rPr>
      </w:pPr>
    </w:p>
    <w:p w:rsidR="00662254" w:rsidRDefault="00662254" w:rsidP="00662254">
      <w:pPr>
        <w:ind w:left="720" w:hanging="720"/>
        <w:contextualSpacing/>
        <w:jc w:val="center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рактическая часть занятия</w:t>
      </w:r>
    </w:p>
    <w:p w:rsidR="00662254" w:rsidRPr="00515EB2" w:rsidRDefault="00662254" w:rsidP="00662254">
      <w:pPr>
        <w:contextualSpacing/>
        <w:jc w:val="center"/>
        <w:rPr>
          <w:b/>
          <w:sz w:val="28"/>
          <w:szCs w:val="28"/>
        </w:rPr>
      </w:pPr>
      <w:r w:rsidRPr="00515EB2">
        <w:rPr>
          <w:b/>
          <w:sz w:val="28"/>
          <w:szCs w:val="28"/>
        </w:rPr>
        <w:lastRenderedPageBreak/>
        <w:t>Лабораторная работа 1</w:t>
      </w:r>
    </w:p>
    <w:p w:rsidR="00662254" w:rsidRPr="009E0132" w:rsidRDefault="00662254" w:rsidP="00662254">
      <w:pPr>
        <w:contextualSpacing/>
        <w:jc w:val="center"/>
        <w:rPr>
          <w:b/>
          <w:i/>
          <w:sz w:val="28"/>
          <w:szCs w:val="28"/>
        </w:rPr>
      </w:pPr>
      <w:r w:rsidRPr="009E0132">
        <w:rPr>
          <w:b/>
          <w:i/>
          <w:sz w:val="28"/>
          <w:szCs w:val="28"/>
        </w:rPr>
        <w:t>Определение содержания мочевины в сыворотке крови и моче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 w:rsidRPr="009E0132">
        <w:rPr>
          <w:i/>
          <w:sz w:val="28"/>
          <w:szCs w:val="28"/>
          <w:u w:val="single"/>
        </w:rPr>
        <w:t>Принцип метода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м</w:t>
      </w:r>
      <w:r w:rsidRPr="00B34F66">
        <w:rPr>
          <w:sz w:val="28"/>
          <w:szCs w:val="28"/>
        </w:rPr>
        <w:t xml:space="preserve">очевина образует с </w:t>
      </w:r>
      <w:proofErr w:type="spellStart"/>
      <w:r w:rsidRPr="00B34F66">
        <w:rPr>
          <w:sz w:val="28"/>
          <w:szCs w:val="28"/>
        </w:rPr>
        <w:t>диацетилмоноксимом</w:t>
      </w:r>
      <w:proofErr w:type="spellEnd"/>
      <w:r w:rsidRPr="00B34F66">
        <w:rPr>
          <w:sz w:val="28"/>
          <w:szCs w:val="28"/>
        </w:rPr>
        <w:t xml:space="preserve"> в присутствии </w:t>
      </w:r>
      <w:proofErr w:type="spellStart"/>
      <w:r w:rsidRPr="00B34F66">
        <w:rPr>
          <w:sz w:val="28"/>
          <w:szCs w:val="28"/>
        </w:rPr>
        <w:t>тиосемикарбазида</w:t>
      </w:r>
      <w:proofErr w:type="spellEnd"/>
      <w:r w:rsidRPr="00B34F66">
        <w:rPr>
          <w:sz w:val="28"/>
          <w:szCs w:val="28"/>
        </w:rPr>
        <w:t xml:space="preserve"> и ионов трехвалентного железа в кислой среде комплекс, имеющий красное окрашивание. Интенсивность окраски прямо пропорци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нальна содержанию мочевины.</w:t>
      </w:r>
    </w:p>
    <w:p w:rsidR="00662254" w:rsidRPr="00B34F66" w:rsidRDefault="00662254" w:rsidP="00662254">
      <w:pPr>
        <w:tabs>
          <w:tab w:val="left" w:pos="900"/>
        </w:tabs>
        <w:contextualSpacing/>
        <w:jc w:val="both"/>
        <w:rPr>
          <w:sz w:val="28"/>
          <w:szCs w:val="28"/>
        </w:rPr>
      </w:pPr>
      <w:r w:rsidRPr="009E0132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</w:rPr>
        <w:t>:</w:t>
      </w:r>
      <w:r w:rsidRPr="009E0132">
        <w:rPr>
          <w:sz w:val="28"/>
          <w:szCs w:val="28"/>
        </w:rPr>
        <w:t xml:space="preserve"> в</w:t>
      </w:r>
      <w:r w:rsidRPr="00B34F66">
        <w:rPr>
          <w:sz w:val="28"/>
          <w:szCs w:val="28"/>
        </w:rPr>
        <w:t xml:space="preserve"> п</w:t>
      </w:r>
      <w:r>
        <w:rPr>
          <w:sz w:val="28"/>
          <w:szCs w:val="28"/>
        </w:rPr>
        <w:t>робирку вносят пипеткой 0,01 мл</w:t>
      </w:r>
      <w:r w:rsidRPr="00B34F66">
        <w:rPr>
          <w:sz w:val="28"/>
          <w:szCs w:val="28"/>
        </w:rPr>
        <w:t xml:space="preserve"> мочи, ра</w:t>
      </w:r>
      <w:r>
        <w:rPr>
          <w:sz w:val="28"/>
          <w:szCs w:val="28"/>
        </w:rPr>
        <w:t>зведенной в 50 раз, или 0,01 мл</w:t>
      </w:r>
      <w:r w:rsidRPr="00B34F66">
        <w:rPr>
          <w:sz w:val="28"/>
          <w:szCs w:val="28"/>
        </w:rPr>
        <w:t xml:space="preserve"> </w:t>
      </w:r>
      <w:r>
        <w:rPr>
          <w:sz w:val="28"/>
          <w:szCs w:val="28"/>
        </w:rPr>
        <w:t>сыворотки крови, добавляют 2 мл</w:t>
      </w:r>
      <w:r w:rsidRPr="00B34F66">
        <w:rPr>
          <w:sz w:val="28"/>
          <w:szCs w:val="28"/>
        </w:rPr>
        <w:t xml:space="preserve"> рабочего раствора и с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>держимое перемешивают. Пробирку закрывают крышкой из алюминиевой фольги и инкубируют раствор в кипящей водяной бане 10 мин. Затем охл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>ждают пробирки под струей проточной воды до комнатной температуры и измеряют оптическую плотность против контроля, обработанного аналоги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образом и содержащего 2 мл</w:t>
      </w:r>
      <w:r w:rsidRPr="00B34F66">
        <w:rPr>
          <w:sz w:val="28"/>
          <w:szCs w:val="28"/>
        </w:rPr>
        <w:t xml:space="preserve"> рабочего раствора. Измерения проводят в </w:t>
      </w:r>
      <w:smartTag w:uri="urn:schemas-microsoft-com:office:smarttags" w:element="metricconverter">
        <w:smartTagPr>
          <w:attr w:name="ProductID" w:val="1 см"/>
        </w:smartTagPr>
        <w:r w:rsidRPr="00B34F66">
          <w:rPr>
            <w:sz w:val="28"/>
            <w:szCs w:val="28"/>
          </w:rPr>
          <w:t>1 см</w:t>
        </w:r>
      </w:smartTag>
      <w:r w:rsidRPr="00B34F66">
        <w:rPr>
          <w:sz w:val="28"/>
          <w:szCs w:val="28"/>
        </w:rPr>
        <w:t xml:space="preserve">. кювете при λ = 525 </w:t>
      </w:r>
      <w:proofErr w:type="spellStart"/>
      <w:r w:rsidRPr="00B34F66">
        <w:rPr>
          <w:sz w:val="28"/>
          <w:szCs w:val="28"/>
        </w:rPr>
        <w:t>нм</w:t>
      </w:r>
      <w:proofErr w:type="spellEnd"/>
      <w:r w:rsidRPr="00B34F66">
        <w:rPr>
          <w:sz w:val="28"/>
          <w:szCs w:val="28"/>
        </w:rPr>
        <w:t>. Одновременно обрабаты</w:t>
      </w:r>
      <w:r>
        <w:rPr>
          <w:sz w:val="28"/>
          <w:szCs w:val="28"/>
        </w:rPr>
        <w:t>вают эталон, содержащий 0,01 мл</w:t>
      </w:r>
      <w:r w:rsidRPr="00B34F66">
        <w:rPr>
          <w:sz w:val="28"/>
          <w:szCs w:val="28"/>
        </w:rPr>
        <w:t xml:space="preserve"> этал</w:t>
      </w:r>
      <w:r>
        <w:rPr>
          <w:sz w:val="28"/>
          <w:szCs w:val="28"/>
        </w:rPr>
        <w:t>онного раствора мочевины и 2 мл</w:t>
      </w:r>
      <w:r w:rsidRPr="00B34F66">
        <w:rPr>
          <w:sz w:val="28"/>
          <w:szCs w:val="28"/>
        </w:rPr>
        <w:t xml:space="preserve"> рабочего раствора.</w:t>
      </w:r>
    </w:p>
    <w:p w:rsidR="00662254" w:rsidRPr="00B34F66" w:rsidRDefault="00662254" w:rsidP="00662254">
      <w:pPr>
        <w:contextualSpacing/>
        <w:jc w:val="center"/>
        <w:rPr>
          <w:sz w:val="28"/>
          <w:szCs w:val="28"/>
        </w:rPr>
      </w:pPr>
      <w:r w:rsidRPr="00B34F66">
        <w:rPr>
          <w:sz w:val="28"/>
          <w:szCs w:val="28"/>
        </w:rPr>
        <w:t>Схема определения мочевины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179"/>
      </w:tblGrid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Проба 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Эталон 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Контроль 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Сыворотка, 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Разведенная м</w:t>
            </w:r>
            <w:r w:rsidRPr="00B34F66">
              <w:rPr>
                <w:sz w:val="28"/>
                <w:szCs w:val="28"/>
              </w:rPr>
              <w:t>о</w:t>
            </w:r>
            <w:r w:rsidRPr="00B34F66">
              <w:rPr>
                <w:sz w:val="28"/>
                <w:szCs w:val="28"/>
              </w:rPr>
              <w:t>ча,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Рабочий раствор,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Эталонный ра</w:t>
            </w:r>
            <w:r w:rsidRPr="00B34F66">
              <w:rPr>
                <w:sz w:val="28"/>
                <w:szCs w:val="28"/>
              </w:rPr>
              <w:t>с</w:t>
            </w:r>
            <w:r w:rsidRPr="00B34F66">
              <w:rPr>
                <w:sz w:val="28"/>
                <w:szCs w:val="28"/>
              </w:rPr>
              <w:t>твор, (мл)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</w:tr>
      <w:tr w:rsidR="00662254" w:rsidRPr="00B34F66" w:rsidTr="00BD378A">
        <w:tc>
          <w:tcPr>
            <w:tcW w:w="2391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Вода </w:t>
            </w:r>
            <w:proofErr w:type="spellStart"/>
            <w:r w:rsidRPr="00B34F66">
              <w:rPr>
                <w:sz w:val="28"/>
                <w:szCs w:val="28"/>
              </w:rPr>
              <w:t>дистил</w:t>
            </w:r>
            <w:proofErr w:type="spellEnd"/>
            <w:r w:rsidRPr="00B34F66">
              <w:rPr>
                <w:sz w:val="28"/>
                <w:szCs w:val="28"/>
              </w:rPr>
              <w:t>., (мл.)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-</w:t>
            </w:r>
          </w:p>
        </w:tc>
        <w:tc>
          <w:tcPr>
            <w:tcW w:w="2179" w:type="dxa"/>
          </w:tcPr>
          <w:p w:rsidR="00662254" w:rsidRPr="00B34F66" w:rsidRDefault="00662254" w:rsidP="00BD378A">
            <w:pPr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0,01</w:t>
            </w:r>
          </w:p>
        </w:tc>
      </w:tr>
    </w:tbl>
    <w:p w:rsidR="00662254" w:rsidRPr="00B34F66" w:rsidRDefault="00662254" w:rsidP="00662254">
      <w:pPr>
        <w:contextualSpacing/>
        <w:rPr>
          <w:sz w:val="28"/>
          <w:szCs w:val="28"/>
        </w:rPr>
      </w:pPr>
      <w:r>
        <w:rPr>
          <w:i/>
          <w:sz w:val="28"/>
          <w:szCs w:val="28"/>
        </w:rPr>
        <w:t>Расчет</w:t>
      </w:r>
      <w:proofErr w:type="gramStart"/>
      <w:r w:rsidRPr="00515EB2">
        <w:rPr>
          <w:i/>
          <w:sz w:val="28"/>
          <w:szCs w:val="28"/>
        </w:rPr>
        <w:t xml:space="preserve"> :</w:t>
      </w:r>
      <w:proofErr w:type="gramEnd"/>
      <w:r w:rsidRPr="00B34F66">
        <w:rPr>
          <w:sz w:val="28"/>
          <w:szCs w:val="28"/>
        </w:rPr>
        <w:t xml:space="preserve">     Мочевина сыворотки (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 xml:space="preserve">/л)= </w:t>
      </w:r>
      <w:r w:rsidRPr="00B34F66">
        <w:rPr>
          <w:position w:val="-30"/>
          <w:sz w:val="28"/>
          <w:szCs w:val="28"/>
        </w:rPr>
        <w:object w:dxaOrig="63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5.25pt">
            <v:imagedata r:id="rId6" o:title=""/>
          </v:shape>
        </w:object>
      </w:r>
      <w:r w:rsidRPr="00B34F66">
        <w:rPr>
          <w:sz w:val="28"/>
          <w:szCs w:val="28"/>
        </w:rPr>
        <w:t>∙ 16,65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     Мочевина мочи (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 xml:space="preserve">/л)=   </w:t>
      </w:r>
      <w:r w:rsidRPr="00B34F66">
        <w:rPr>
          <w:position w:val="-30"/>
          <w:sz w:val="28"/>
          <w:szCs w:val="28"/>
        </w:rPr>
        <w:object w:dxaOrig="639" w:dyaOrig="700">
          <v:shape id="_x0000_i1026" type="#_x0000_t75" style="width:32.25pt;height:35.25pt">
            <v:imagedata r:id="rId7" o:title=""/>
          </v:shape>
        </w:object>
      </w:r>
      <w:r w:rsidRPr="00B34F66">
        <w:rPr>
          <w:sz w:val="28"/>
          <w:szCs w:val="28"/>
        </w:rPr>
        <w:t xml:space="preserve"> ∙ 16, 65∙50</w:t>
      </w:r>
    </w:p>
    <w:p w:rsidR="00662254" w:rsidRPr="00B34F66" w:rsidRDefault="00662254" w:rsidP="00662254">
      <w:pPr>
        <w:tabs>
          <w:tab w:val="center" w:pos="3507"/>
        </w:tabs>
        <w:ind w:left="-2340"/>
        <w:contextualSpacing/>
        <w:rPr>
          <w:sz w:val="28"/>
          <w:szCs w:val="28"/>
        </w:rPr>
      </w:pPr>
      <w:r w:rsidRPr="00B34F66">
        <w:rPr>
          <w:sz w:val="28"/>
          <w:szCs w:val="28"/>
        </w:rPr>
        <w:t>Е</w:t>
      </w:r>
      <w:r w:rsidRPr="00B34F66">
        <w:rPr>
          <w:sz w:val="28"/>
          <w:szCs w:val="28"/>
        </w:rPr>
        <w:tab/>
        <w:t xml:space="preserve">                     </w:t>
      </w:r>
      <w:r w:rsidRPr="002D3742">
        <w:rPr>
          <w:sz w:val="28"/>
          <w:szCs w:val="28"/>
        </w:rPr>
        <w:t xml:space="preserve">   </w:t>
      </w:r>
      <w:r w:rsidRPr="00B34F66">
        <w:rPr>
          <w:sz w:val="28"/>
          <w:szCs w:val="28"/>
        </w:rPr>
        <w:t xml:space="preserve"> В норме содержание мочевины в сыворотке крови:  дети 1,8- 6,4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 л</w:t>
      </w:r>
    </w:p>
    <w:p w:rsidR="00662254" w:rsidRPr="00B34F66" w:rsidRDefault="00662254" w:rsidP="00662254">
      <w:pPr>
        <w:contextualSpacing/>
        <w:rPr>
          <w:sz w:val="28"/>
          <w:szCs w:val="28"/>
        </w:rPr>
      </w:pPr>
      <w:r w:rsidRPr="00B34F66">
        <w:rPr>
          <w:sz w:val="28"/>
          <w:szCs w:val="28"/>
        </w:rPr>
        <w:t xml:space="preserve">                                                                                       взрослые </w:t>
      </w:r>
      <w:r>
        <w:rPr>
          <w:sz w:val="28"/>
          <w:szCs w:val="28"/>
        </w:rPr>
        <w:t>2,5</w:t>
      </w:r>
      <w:r w:rsidRPr="00B34F66">
        <w:rPr>
          <w:sz w:val="28"/>
          <w:szCs w:val="28"/>
        </w:rPr>
        <w:t xml:space="preserve">- </w:t>
      </w:r>
      <w:r>
        <w:rPr>
          <w:sz w:val="28"/>
          <w:szCs w:val="28"/>
        </w:rPr>
        <w:t>8,3</w:t>
      </w:r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</w:t>
      </w:r>
    </w:p>
    <w:p w:rsidR="00662254" w:rsidRPr="00B34F66" w:rsidRDefault="00662254" w:rsidP="00662254">
      <w:pPr>
        <w:tabs>
          <w:tab w:val="left" w:pos="360"/>
        </w:tabs>
        <w:contextualSpacing/>
        <w:rPr>
          <w:sz w:val="28"/>
          <w:szCs w:val="28"/>
        </w:rPr>
      </w:pPr>
      <w:r w:rsidRPr="00B34F66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Pr="00B34F66">
        <w:rPr>
          <w:sz w:val="28"/>
          <w:szCs w:val="28"/>
        </w:rPr>
        <w:t xml:space="preserve">в моче: 330-580 </w:t>
      </w:r>
      <w:proofErr w:type="spellStart"/>
      <w:r w:rsidRPr="00B34F66">
        <w:rPr>
          <w:sz w:val="28"/>
          <w:szCs w:val="28"/>
        </w:rPr>
        <w:t>ммоль</w:t>
      </w:r>
      <w:proofErr w:type="spellEnd"/>
      <w:r w:rsidRPr="00B34F66">
        <w:rPr>
          <w:sz w:val="28"/>
          <w:szCs w:val="28"/>
        </w:rPr>
        <w:t>/л</w:t>
      </w:r>
    </w:p>
    <w:p w:rsidR="00662254" w:rsidRPr="00515EB2" w:rsidRDefault="00662254" w:rsidP="00662254">
      <w:pPr>
        <w:tabs>
          <w:tab w:val="left" w:pos="360"/>
        </w:tabs>
        <w:contextualSpacing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 xml:space="preserve">Вывод:  </w:t>
      </w: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>Меры предосторожности при работе с набором</w:t>
      </w:r>
    </w:p>
    <w:p w:rsidR="00662254" w:rsidRDefault="00662254" w:rsidP="00662254">
      <w:pPr>
        <w:tabs>
          <w:tab w:val="left" w:pos="720"/>
        </w:tabs>
        <w:ind w:firstLine="72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 рабочем растворе содержится </w:t>
      </w:r>
      <w:proofErr w:type="gramStart"/>
      <w:r w:rsidRPr="00B34F66">
        <w:rPr>
          <w:sz w:val="28"/>
          <w:szCs w:val="28"/>
        </w:rPr>
        <w:t>ядовитый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тиосемикарбазид</w:t>
      </w:r>
      <w:proofErr w:type="spellEnd"/>
      <w:r w:rsidRPr="00B34F66">
        <w:rPr>
          <w:sz w:val="28"/>
          <w:szCs w:val="28"/>
        </w:rPr>
        <w:t>. При работе с ним необходимо соблюдать действующие правила обращения с ядов</w:t>
      </w:r>
      <w:r w:rsidRPr="00B34F66">
        <w:rPr>
          <w:sz w:val="28"/>
          <w:szCs w:val="28"/>
        </w:rPr>
        <w:t>и</w:t>
      </w:r>
      <w:r w:rsidRPr="00B34F66">
        <w:rPr>
          <w:sz w:val="28"/>
          <w:szCs w:val="28"/>
        </w:rPr>
        <w:t>тыми веществами в химической лаборатории.</w:t>
      </w:r>
    </w:p>
    <w:p w:rsidR="00662254" w:rsidRPr="00B34F66" w:rsidRDefault="00662254" w:rsidP="00662254">
      <w:pPr>
        <w:tabs>
          <w:tab w:val="left" w:pos="720"/>
        </w:tabs>
        <w:ind w:firstLine="720"/>
        <w:contextualSpacing/>
        <w:jc w:val="both"/>
        <w:rPr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</w:rPr>
      </w:pPr>
      <w:r w:rsidRPr="00515EB2">
        <w:rPr>
          <w:b/>
          <w:sz w:val="28"/>
          <w:szCs w:val="28"/>
        </w:rPr>
        <w:t>Лабораторная работа</w:t>
      </w:r>
      <w:r>
        <w:rPr>
          <w:b/>
          <w:sz w:val="28"/>
          <w:szCs w:val="28"/>
        </w:rPr>
        <w:t xml:space="preserve"> 2</w:t>
      </w:r>
    </w:p>
    <w:p w:rsidR="00662254" w:rsidRPr="00515EB2" w:rsidRDefault="00662254" w:rsidP="00662254">
      <w:pPr>
        <w:tabs>
          <w:tab w:val="left" w:pos="720"/>
        </w:tabs>
        <w:contextualSpacing/>
        <w:jc w:val="center"/>
        <w:rPr>
          <w:b/>
          <w:i/>
          <w:sz w:val="28"/>
          <w:szCs w:val="28"/>
        </w:rPr>
      </w:pPr>
      <w:r w:rsidRPr="00515EB2">
        <w:rPr>
          <w:b/>
          <w:i/>
          <w:sz w:val="28"/>
          <w:szCs w:val="28"/>
        </w:rPr>
        <w:t>Экспресс метод определения мочевины в сыворотке крови с применением индикаторн</w:t>
      </w:r>
      <w:r>
        <w:rPr>
          <w:b/>
          <w:i/>
          <w:sz w:val="28"/>
          <w:szCs w:val="28"/>
        </w:rPr>
        <w:t>ой бумаги «</w:t>
      </w:r>
      <w:proofErr w:type="spellStart"/>
      <w:r>
        <w:rPr>
          <w:b/>
          <w:i/>
          <w:sz w:val="28"/>
          <w:szCs w:val="28"/>
        </w:rPr>
        <w:t>Уреатест</w:t>
      </w:r>
      <w:proofErr w:type="spellEnd"/>
      <w:r>
        <w:rPr>
          <w:b/>
          <w:i/>
          <w:sz w:val="28"/>
          <w:szCs w:val="28"/>
        </w:rPr>
        <w:t>» или «Урана»</w:t>
      </w:r>
      <w:r w:rsidRPr="00515EB2">
        <w:rPr>
          <w:b/>
          <w:i/>
          <w:sz w:val="28"/>
          <w:szCs w:val="28"/>
        </w:rPr>
        <w:t>.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lastRenderedPageBreak/>
        <w:t>Принцип метода</w:t>
      </w:r>
      <w:r>
        <w:rPr>
          <w:i/>
          <w:sz w:val="28"/>
          <w:szCs w:val="28"/>
        </w:rPr>
        <w:t>: м</w:t>
      </w:r>
      <w:r w:rsidRPr="00B34F66">
        <w:rPr>
          <w:sz w:val="28"/>
          <w:szCs w:val="28"/>
        </w:rPr>
        <w:t xml:space="preserve">очевина под действием фермента </w:t>
      </w:r>
      <w:proofErr w:type="spellStart"/>
      <w:r w:rsidRPr="00B34F66">
        <w:rPr>
          <w:sz w:val="28"/>
          <w:szCs w:val="28"/>
        </w:rPr>
        <w:t>уреазы</w:t>
      </w:r>
      <w:proofErr w:type="spellEnd"/>
      <w:r w:rsidRPr="00B34F66">
        <w:rPr>
          <w:sz w:val="28"/>
          <w:szCs w:val="28"/>
        </w:rPr>
        <w:t xml:space="preserve"> (класс гидролаз, опти</w:t>
      </w:r>
      <w:r>
        <w:rPr>
          <w:sz w:val="28"/>
          <w:szCs w:val="28"/>
        </w:rPr>
        <w:t>мум рН 7-7,2</w:t>
      </w:r>
      <w:r w:rsidRPr="00B34F66">
        <w:rPr>
          <w:sz w:val="28"/>
          <w:szCs w:val="28"/>
        </w:rPr>
        <w:t xml:space="preserve">) разлагается с образованием аммиака, который окрашивает желтую полоску реактивной </w:t>
      </w:r>
      <w:proofErr w:type="spellStart"/>
      <w:r w:rsidRPr="00B34F66">
        <w:rPr>
          <w:sz w:val="28"/>
          <w:szCs w:val="28"/>
        </w:rPr>
        <w:t>хроматографической</w:t>
      </w:r>
      <w:proofErr w:type="spellEnd"/>
      <w:r w:rsidRPr="00B34F66">
        <w:rPr>
          <w:sz w:val="28"/>
          <w:szCs w:val="28"/>
        </w:rPr>
        <w:t xml:space="preserve"> бумаги в голубовато-зеленый цвет. Высота окрашенной зоны в </w:t>
      </w:r>
      <w:proofErr w:type="gramStart"/>
      <w:r w:rsidRPr="00B34F66">
        <w:rPr>
          <w:sz w:val="28"/>
          <w:szCs w:val="28"/>
        </w:rPr>
        <w:t>мм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прямопропорциональна</w:t>
      </w:r>
      <w:proofErr w:type="spellEnd"/>
      <w:r w:rsidRPr="00B34F66">
        <w:rPr>
          <w:sz w:val="28"/>
          <w:szCs w:val="28"/>
        </w:rPr>
        <w:t xml:space="preserve"> ко</w:t>
      </w:r>
      <w:r w:rsidRPr="00B34F66">
        <w:rPr>
          <w:sz w:val="28"/>
          <w:szCs w:val="28"/>
        </w:rPr>
        <w:t>н</w:t>
      </w:r>
      <w:r w:rsidRPr="00B34F66">
        <w:rPr>
          <w:sz w:val="28"/>
          <w:szCs w:val="28"/>
        </w:rPr>
        <w:t xml:space="preserve">центрации мочевины.   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t>Ход работы</w:t>
      </w:r>
      <w:r>
        <w:rPr>
          <w:i/>
          <w:sz w:val="28"/>
          <w:szCs w:val="28"/>
        </w:rPr>
        <w:t>: к</w:t>
      </w:r>
      <w:r w:rsidRPr="00B34F66">
        <w:rPr>
          <w:sz w:val="28"/>
          <w:szCs w:val="28"/>
        </w:rPr>
        <w:t xml:space="preserve">онец </w:t>
      </w:r>
      <w:proofErr w:type="spellStart"/>
      <w:r w:rsidRPr="00B34F66">
        <w:rPr>
          <w:sz w:val="28"/>
          <w:szCs w:val="28"/>
        </w:rPr>
        <w:t>хроматографической</w:t>
      </w:r>
      <w:proofErr w:type="spellEnd"/>
      <w:r w:rsidRPr="00B34F66">
        <w:rPr>
          <w:sz w:val="28"/>
          <w:szCs w:val="28"/>
        </w:rPr>
        <w:t xml:space="preserve"> полоски, пропитанной ферментом, погружают в исследуемую сыворотку крови (не смачивая красной полоск</w:t>
      </w:r>
      <w:proofErr w:type="gramStart"/>
      <w:r w:rsidRPr="00B34F66">
        <w:rPr>
          <w:sz w:val="28"/>
          <w:szCs w:val="28"/>
        </w:rPr>
        <w:t>и-</w:t>
      </w:r>
      <w:proofErr w:type="gramEnd"/>
      <w:r w:rsidRPr="00B34F66">
        <w:rPr>
          <w:sz w:val="28"/>
          <w:szCs w:val="28"/>
        </w:rPr>
        <w:t xml:space="preserve"> зоны раздела). Бумажку быстро помещают в чистую сухую пробирку, закр</w:t>
      </w:r>
      <w:r w:rsidRPr="00B34F66">
        <w:rPr>
          <w:sz w:val="28"/>
          <w:szCs w:val="28"/>
        </w:rPr>
        <w:t>ы</w:t>
      </w:r>
      <w:r w:rsidRPr="00B34F66">
        <w:rPr>
          <w:sz w:val="28"/>
          <w:szCs w:val="28"/>
        </w:rPr>
        <w:t>вают пробкой и оставляют на 30 мин. при температуре 37</w:t>
      </w:r>
      <w:r w:rsidRPr="00B34F66">
        <w:rPr>
          <w:sz w:val="28"/>
          <w:szCs w:val="28"/>
          <w:vertAlign w:val="superscript"/>
        </w:rPr>
        <w:t>0</w:t>
      </w:r>
      <w:proofErr w:type="gramStart"/>
      <w:r w:rsidRPr="00B34F66">
        <w:rPr>
          <w:sz w:val="28"/>
          <w:szCs w:val="28"/>
          <w:vertAlign w:val="superscript"/>
        </w:rPr>
        <w:t xml:space="preserve"> </w:t>
      </w:r>
      <w:r w:rsidRPr="00B34F66">
        <w:rPr>
          <w:sz w:val="28"/>
          <w:szCs w:val="28"/>
        </w:rPr>
        <w:t>С</w:t>
      </w:r>
      <w:proofErr w:type="gramEnd"/>
      <w:r w:rsidRPr="00B34F66">
        <w:rPr>
          <w:sz w:val="28"/>
          <w:szCs w:val="28"/>
        </w:rPr>
        <w:t xml:space="preserve"> в термостате. Затем измеряют высоту индикаторной зоны, окрашенной в голубовато-зеленый цвет в </w:t>
      </w:r>
      <w:proofErr w:type="gramStart"/>
      <w:r w:rsidRPr="00B34F66">
        <w:rPr>
          <w:sz w:val="28"/>
          <w:szCs w:val="28"/>
        </w:rPr>
        <w:t>мм</w:t>
      </w:r>
      <w:proofErr w:type="gramEnd"/>
      <w:r w:rsidRPr="00B34F66">
        <w:rPr>
          <w:sz w:val="28"/>
          <w:szCs w:val="28"/>
        </w:rPr>
        <w:t>., сравнивают ее со шкалой.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430"/>
      </w:tblGrid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Высота окрашенной зоны</w:t>
            </w:r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Содержание мочевины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B34F66">
                <w:rPr>
                  <w:sz w:val="28"/>
                  <w:szCs w:val="28"/>
                </w:rPr>
                <w:t>1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Нормальное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34F66">
                <w:rPr>
                  <w:sz w:val="28"/>
                  <w:szCs w:val="28"/>
                </w:rPr>
                <w:t>3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Слегка повышенное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3-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4F66">
                <w:rPr>
                  <w:sz w:val="28"/>
                  <w:szCs w:val="28"/>
                </w:rPr>
                <w:t>5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Повышенное</w:t>
            </w:r>
          </w:p>
        </w:tc>
      </w:tr>
      <w:tr w:rsidR="00662254" w:rsidRPr="00B34F66" w:rsidTr="00BD378A">
        <w:tc>
          <w:tcPr>
            <w:tcW w:w="4784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B34F66">
                <w:rPr>
                  <w:sz w:val="28"/>
                  <w:szCs w:val="28"/>
                </w:rPr>
                <w:t>5 мм</w:t>
              </w:r>
            </w:smartTag>
          </w:p>
        </w:tc>
        <w:tc>
          <w:tcPr>
            <w:tcW w:w="4430" w:type="dxa"/>
          </w:tcPr>
          <w:p w:rsidR="00662254" w:rsidRPr="00B34F66" w:rsidRDefault="00662254" w:rsidP="00BD378A">
            <w:pPr>
              <w:tabs>
                <w:tab w:val="left" w:pos="720"/>
              </w:tabs>
              <w:contextualSpacing/>
              <w:jc w:val="center"/>
              <w:rPr>
                <w:sz w:val="28"/>
                <w:szCs w:val="28"/>
              </w:rPr>
            </w:pPr>
            <w:r w:rsidRPr="00B34F66">
              <w:rPr>
                <w:sz w:val="28"/>
                <w:szCs w:val="28"/>
              </w:rPr>
              <w:t>Сильно повышенное</w:t>
            </w:r>
          </w:p>
        </w:tc>
      </w:tr>
    </w:tbl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 xml:space="preserve"> Результат. 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>Вывод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 xml:space="preserve">Практическая значимость работы. </w:t>
      </w:r>
      <w:r w:rsidRPr="00B34F66">
        <w:rPr>
          <w:sz w:val="28"/>
          <w:szCs w:val="28"/>
        </w:rPr>
        <w:t>Повышение уровня мочевины в крови наблюдается при заболеваниях почек (нарушение выделительной функции), при усиленном катаболизме белков, при диете с высоким содержанием белка, при обезвоживании организма (рвота, понос). Снижение отмечается при недостатке белка в питании, при тяжелых заболеваниях печени (желтуха, геп</w:t>
      </w:r>
      <w:r w:rsidRPr="00B34F66">
        <w:rPr>
          <w:sz w:val="28"/>
          <w:szCs w:val="28"/>
        </w:rPr>
        <w:t>а</w:t>
      </w:r>
      <w:r w:rsidRPr="00B34F66">
        <w:rPr>
          <w:sz w:val="28"/>
          <w:szCs w:val="28"/>
        </w:rPr>
        <w:t>титы, цирроз печени).</w:t>
      </w:r>
    </w:p>
    <w:p w:rsidR="00662254" w:rsidRDefault="00662254" w:rsidP="00662254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sz w:val="28"/>
          <w:szCs w:val="28"/>
        </w:rPr>
      </w:pPr>
      <w:r w:rsidRPr="00515EB2">
        <w:rPr>
          <w:b/>
          <w:sz w:val="28"/>
          <w:szCs w:val="28"/>
        </w:rPr>
        <w:t>Лабораторная работа</w:t>
      </w:r>
      <w:r>
        <w:rPr>
          <w:b/>
          <w:sz w:val="28"/>
          <w:szCs w:val="28"/>
        </w:rPr>
        <w:t xml:space="preserve"> 3</w:t>
      </w:r>
    </w:p>
    <w:p w:rsidR="00662254" w:rsidRPr="00515EB2" w:rsidRDefault="00662254" w:rsidP="00662254">
      <w:pPr>
        <w:tabs>
          <w:tab w:val="left" w:pos="720"/>
        </w:tabs>
        <w:contextualSpacing/>
        <w:jc w:val="center"/>
        <w:rPr>
          <w:b/>
          <w:i/>
          <w:sz w:val="28"/>
          <w:szCs w:val="28"/>
        </w:rPr>
      </w:pPr>
      <w:r w:rsidRPr="00515EB2">
        <w:rPr>
          <w:b/>
          <w:i/>
          <w:sz w:val="28"/>
          <w:szCs w:val="28"/>
        </w:rPr>
        <w:t xml:space="preserve">Определение свободного </w:t>
      </w:r>
      <w:proofErr w:type="spellStart"/>
      <w:r w:rsidRPr="00515EB2">
        <w:rPr>
          <w:b/>
          <w:i/>
          <w:sz w:val="28"/>
          <w:szCs w:val="28"/>
        </w:rPr>
        <w:t>аминного</w:t>
      </w:r>
      <w:proofErr w:type="spellEnd"/>
      <w:r w:rsidRPr="00515EB2">
        <w:rPr>
          <w:b/>
          <w:i/>
          <w:sz w:val="28"/>
          <w:szCs w:val="28"/>
        </w:rPr>
        <w:t xml:space="preserve"> азота (азот свободных аминокислот, содержащихся в сыворотке крови)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515EB2">
        <w:rPr>
          <w:i/>
          <w:sz w:val="28"/>
          <w:szCs w:val="28"/>
          <w:u w:val="single"/>
        </w:rPr>
        <w:t>Принцип метода:</w:t>
      </w:r>
      <w:r>
        <w:rPr>
          <w:i/>
          <w:sz w:val="28"/>
          <w:szCs w:val="28"/>
        </w:rPr>
        <w:t xml:space="preserve"> с</w:t>
      </w:r>
      <w:r w:rsidRPr="00B34F66">
        <w:rPr>
          <w:sz w:val="28"/>
          <w:szCs w:val="28"/>
        </w:rPr>
        <w:t xml:space="preserve">одержание азота определяется </w:t>
      </w:r>
      <w:proofErr w:type="spellStart"/>
      <w:r w:rsidRPr="00B34F66">
        <w:rPr>
          <w:sz w:val="28"/>
          <w:szCs w:val="28"/>
        </w:rPr>
        <w:t>колориметрически</w:t>
      </w:r>
      <w:proofErr w:type="spellEnd"/>
      <w:r w:rsidRPr="00B34F66">
        <w:rPr>
          <w:sz w:val="28"/>
          <w:szCs w:val="28"/>
        </w:rPr>
        <w:t xml:space="preserve"> по и</w:t>
      </w:r>
      <w:r w:rsidRPr="00B34F66">
        <w:rPr>
          <w:sz w:val="28"/>
          <w:szCs w:val="28"/>
        </w:rPr>
        <w:t>н</w:t>
      </w:r>
      <w:r w:rsidRPr="00B34F66">
        <w:rPr>
          <w:sz w:val="28"/>
          <w:szCs w:val="28"/>
        </w:rPr>
        <w:t xml:space="preserve">тенсивности окрашивания с </w:t>
      </w:r>
      <w:proofErr w:type="spellStart"/>
      <w:r w:rsidRPr="00B34F66">
        <w:rPr>
          <w:sz w:val="28"/>
          <w:szCs w:val="28"/>
        </w:rPr>
        <w:t>нингидриновым</w:t>
      </w:r>
      <w:proofErr w:type="spellEnd"/>
      <w:r w:rsidRPr="00B34F66">
        <w:rPr>
          <w:sz w:val="28"/>
          <w:szCs w:val="28"/>
        </w:rPr>
        <w:t xml:space="preserve"> реактивом.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  <w:r w:rsidRPr="00B34F66">
        <w:rPr>
          <w:sz w:val="28"/>
          <w:szCs w:val="28"/>
          <w:u w:val="single"/>
        </w:rPr>
        <w:t>Ход работы</w:t>
      </w:r>
      <w:proofErr w:type="gramStart"/>
      <w:r w:rsidRPr="00B34F66">
        <w:rPr>
          <w:sz w:val="28"/>
          <w:szCs w:val="28"/>
          <w:u w:val="single"/>
        </w:rPr>
        <w:t>.</w:t>
      </w:r>
      <w:proofErr w:type="gramEnd"/>
      <w:r w:rsidRPr="00B34F66"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</w:rPr>
        <w:t>в</w:t>
      </w:r>
      <w:proofErr w:type="gramEnd"/>
      <w:r w:rsidRPr="00B34F66">
        <w:rPr>
          <w:sz w:val="28"/>
          <w:szCs w:val="28"/>
        </w:rPr>
        <w:t xml:space="preserve"> пробирку помещают 0,5 мл. сыворотки крови и 0,5 мл. 0,04 </w:t>
      </w:r>
      <w:r w:rsidRPr="00B34F66">
        <w:rPr>
          <w:sz w:val="28"/>
          <w:szCs w:val="28"/>
          <w:lang w:val="en-US"/>
        </w:rPr>
        <w:t>N</w:t>
      </w:r>
      <w:r w:rsidRPr="00B34F66">
        <w:rPr>
          <w:sz w:val="28"/>
          <w:szCs w:val="28"/>
        </w:rPr>
        <w:t xml:space="preserve"> раствора уксусной кислоты. Пробирку помещают в кипящую водяную баню на 5 минут, затем охлаждают, добавляют 1 мл</w:t>
      </w:r>
      <w:proofErr w:type="gramStart"/>
      <w:r w:rsidRPr="00B34F66">
        <w:rPr>
          <w:sz w:val="28"/>
          <w:szCs w:val="28"/>
        </w:rPr>
        <w:t>.</w:t>
      </w:r>
      <w:proofErr w:type="gramEnd"/>
      <w:r w:rsidRPr="00B34F66">
        <w:rPr>
          <w:sz w:val="28"/>
          <w:szCs w:val="28"/>
        </w:rPr>
        <w:t xml:space="preserve"> </w:t>
      </w:r>
      <w:proofErr w:type="gramStart"/>
      <w:r w:rsidRPr="00B34F66">
        <w:rPr>
          <w:sz w:val="28"/>
          <w:szCs w:val="28"/>
        </w:rPr>
        <w:t>д</w:t>
      </w:r>
      <w:proofErr w:type="gramEnd"/>
      <w:r w:rsidRPr="00B34F66">
        <w:rPr>
          <w:sz w:val="28"/>
          <w:szCs w:val="28"/>
        </w:rPr>
        <w:t>истиллированной воды и с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держимое фильтруют через бумажный фильтр. </w:t>
      </w:r>
    </w:p>
    <w:p w:rsidR="00662254" w:rsidRPr="00B34F66" w:rsidRDefault="00662254" w:rsidP="00662254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К 0,5 мл фильтрата добавляют 0,5 мл. 1% раствора </w:t>
      </w:r>
      <w:proofErr w:type="spellStart"/>
      <w:r w:rsidRPr="00B34F66">
        <w:rPr>
          <w:sz w:val="28"/>
          <w:szCs w:val="28"/>
        </w:rPr>
        <w:t>нингидрина</w:t>
      </w:r>
      <w:proofErr w:type="spellEnd"/>
      <w:r w:rsidRPr="00B34F66">
        <w:rPr>
          <w:sz w:val="28"/>
          <w:szCs w:val="28"/>
        </w:rPr>
        <w:t>. Пр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бирку помещают на 20 минут в кипящую водяную баню, затем охлаждают, объем доводят дистиллированной водой до 10 мл. Определяют оптическую плотность пробы на </w:t>
      </w:r>
      <w:proofErr w:type="spellStart"/>
      <w:r w:rsidRPr="00B34F66">
        <w:rPr>
          <w:sz w:val="28"/>
          <w:szCs w:val="28"/>
        </w:rPr>
        <w:t>ФЭКе</w:t>
      </w:r>
      <w:proofErr w:type="spellEnd"/>
      <w:r w:rsidRPr="00B34F66">
        <w:rPr>
          <w:sz w:val="28"/>
          <w:szCs w:val="28"/>
        </w:rPr>
        <w:t xml:space="preserve"> в кювете </w:t>
      </w:r>
      <w:smartTag w:uri="urn:schemas-microsoft-com:office:smarttags" w:element="metricconverter">
        <w:smartTagPr>
          <w:attr w:name="ProductID" w:val="5 мм"/>
        </w:smartTagPr>
        <w:r w:rsidRPr="00B34F66">
          <w:rPr>
            <w:sz w:val="28"/>
            <w:szCs w:val="28"/>
          </w:rPr>
          <w:t>5 мм</w:t>
        </w:r>
      </w:smartTag>
      <w:r w:rsidRPr="00B34F66">
        <w:rPr>
          <w:sz w:val="28"/>
          <w:szCs w:val="28"/>
        </w:rPr>
        <w:t xml:space="preserve"> при зеленом светофильтре. Расчеты проводят по калибровочному графику. </w:t>
      </w:r>
    </w:p>
    <w:p w:rsidR="00662254" w:rsidRPr="00B34F66" w:rsidRDefault="00662254" w:rsidP="00662254">
      <w:pPr>
        <w:tabs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В норме количество </w:t>
      </w:r>
      <w:proofErr w:type="spellStart"/>
      <w:r w:rsidRPr="00B34F66">
        <w:rPr>
          <w:sz w:val="28"/>
          <w:szCs w:val="28"/>
        </w:rPr>
        <w:t>аминного</w:t>
      </w:r>
      <w:proofErr w:type="spellEnd"/>
      <w:r w:rsidRPr="00B34F66">
        <w:rPr>
          <w:sz w:val="28"/>
          <w:szCs w:val="28"/>
        </w:rPr>
        <w:t xml:space="preserve"> азота составляет 2,9 мг% 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t>Результат:</w:t>
      </w: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</w:p>
    <w:p w:rsidR="00662254" w:rsidRPr="00515EB2" w:rsidRDefault="00662254" w:rsidP="00662254">
      <w:pPr>
        <w:tabs>
          <w:tab w:val="left" w:pos="720"/>
        </w:tabs>
        <w:contextualSpacing/>
        <w:jc w:val="both"/>
        <w:rPr>
          <w:i/>
          <w:sz w:val="28"/>
          <w:szCs w:val="28"/>
        </w:rPr>
      </w:pPr>
      <w:r w:rsidRPr="00515EB2">
        <w:rPr>
          <w:i/>
          <w:sz w:val="28"/>
          <w:szCs w:val="28"/>
        </w:rPr>
        <w:lastRenderedPageBreak/>
        <w:t>Вывод: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  <w:u w:val="single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687ECC">
        <w:rPr>
          <w:b/>
          <w:sz w:val="28"/>
          <w:szCs w:val="28"/>
        </w:rPr>
        <w:t>Практическая значимость работы</w:t>
      </w:r>
      <w:r w:rsidRPr="00B34F66">
        <w:rPr>
          <w:sz w:val="28"/>
          <w:szCs w:val="28"/>
          <w:u w:val="single"/>
        </w:rPr>
        <w:t xml:space="preserve">. </w:t>
      </w:r>
      <w:r w:rsidRPr="00B34F66">
        <w:rPr>
          <w:sz w:val="28"/>
          <w:szCs w:val="28"/>
        </w:rPr>
        <w:t>Увеличение содержания аминокислот в крови наблюдается при гепатите, атрофии печени, при отравлениях фосф</w:t>
      </w:r>
      <w:r w:rsidRPr="00B34F66">
        <w:rPr>
          <w:sz w:val="28"/>
          <w:szCs w:val="28"/>
        </w:rPr>
        <w:t>о</w:t>
      </w:r>
      <w:r w:rsidRPr="00B34F66">
        <w:rPr>
          <w:sz w:val="28"/>
          <w:szCs w:val="28"/>
        </w:rPr>
        <w:t xml:space="preserve">ром, четыреххлористым углеродом, хлороформом, при </w:t>
      </w:r>
      <w:proofErr w:type="spellStart"/>
      <w:r w:rsidRPr="00B34F66">
        <w:rPr>
          <w:sz w:val="28"/>
          <w:szCs w:val="28"/>
        </w:rPr>
        <w:t>квашиоркоре</w:t>
      </w:r>
      <w:proofErr w:type="spellEnd"/>
      <w:r w:rsidRPr="00B34F66">
        <w:rPr>
          <w:sz w:val="28"/>
          <w:szCs w:val="28"/>
        </w:rPr>
        <w:t xml:space="preserve">. </w:t>
      </w:r>
    </w:p>
    <w:p w:rsidR="00662254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Уменьшение уровня аминокислот наблюдается при нефрозах, после введения инсулина, гормона роста, андрогенов. </w:t>
      </w:r>
    </w:p>
    <w:p w:rsidR="00662254" w:rsidRDefault="00662254" w:rsidP="00662254">
      <w:pPr>
        <w:tabs>
          <w:tab w:val="left" w:pos="720"/>
        </w:tabs>
        <w:contextualSpacing/>
        <w:rPr>
          <w:b/>
          <w:sz w:val="28"/>
          <w:szCs w:val="28"/>
        </w:rPr>
      </w:pPr>
    </w:p>
    <w:p w:rsidR="00662254" w:rsidRPr="00B34F66" w:rsidRDefault="00662254" w:rsidP="00662254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34F66">
        <w:rPr>
          <w:b/>
          <w:sz w:val="28"/>
          <w:szCs w:val="28"/>
        </w:rPr>
        <w:t>опросы для самоконтроля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 xml:space="preserve"> Ответить на следующие вопросы:</w:t>
      </w:r>
    </w:p>
    <w:p w:rsidR="00662254" w:rsidRPr="00B34F66" w:rsidRDefault="00662254" w:rsidP="00662254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а) Какими путями и где в организме образуется амм</w:t>
      </w:r>
      <w:r>
        <w:rPr>
          <w:sz w:val="28"/>
          <w:szCs w:val="28"/>
        </w:rPr>
        <w:t xml:space="preserve">иак? Что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t xml:space="preserve">транспортная форма аммиака? </w:t>
      </w:r>
    </w:p>
    <w:p w:rsidR="00662254" w:rsidRPr="00B34F66" w:rsidRDefault="00662254" w:rsidP="00662254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34F66">
        <w:rPr>
          <w:sz w:val="28"/>
          <w:szCs w:val="28"/>
        </w:rPr>
        <w:t>Каково происхождение атомов в  молекуле мочевины?</w:t>
      </w:r>
    </w:p>
    <w:p w:rsidR="00662254" w:rsidRPr="00B34F66" w:rsidRDefault="00662254" w:rsidP="00662254">
      <w:pPr>
        <w:numPr>
          <w:ilvl w:val="0"/>
          <w:numId w:val="2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687ECC">
        <w:rPr>
          <w:b/>
          <w:sz w:val="28"/>
          <w:szCs w:val="28"/>
        </w:rPr>
        <w:t xml:space="preserve"> Написать уравнения реакций синтеза мочевины</w:t>
      </w:r>
      <w:r w:rsidRPr="00B34F66">
        <w:rPr>
          <w:sz w:val="28"/>
          <w:szCs w:val="28"/>
        </w:rPr>
        <w:t>, с</w:t>
      </w:r>
      <w:r>
        <w:rPr>
          <w:sz w:val="28"/>
          <w:szCs w:val="28"/>
        </w:rPr>
        <w:t>вязанных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тратой АТФ.</w:t>
      </w:r>
      <w:r w:rsidRPr="00B34F66">
        <w:rPr>
          <w:sz w:val="28"/>
          <w:szCs w:val="28"/>
        </w:rPr>
        <w:t xml:space="preserve"> Указать, какое количество АТФ расходуется при синтезе одной молекулы мочевины.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 xml:space="preserve">Назвать механизмы </w:t>
      </w:r>
      <w:proofErr w:type="spellStart"/>
      <w:r w:rsidRPr="00687ECC">
        <w:rPr>
          <w:b/>
          <w:sz w:val="28"/>
          <w:szCs w:val="28"/>
        </w:rPr>
        <w:t>детоксикации</w:t>
      </w:r>
      <w:proofErr w:type="spellEnd"/>
      <w:r w:rsidRPr="00687ECC">
        <w:rPr>
          <w:b/>
          <w:sz w:val="28"/>
          <w:szCs w:val="28"/>
        </w:rPr>
        <w:t xml:space="preserve"> аммиака.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>Ответьте на следующие вопросы: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Pr="00B34F66">
        <w:rPr>
          <w:sz w:val="28"/>
          <w:szCs w:val="28"/>
        </w:rPr>
        <w:t xml:space="preserve"> перечислите и изобразите пути использования </w:t>
      </w:r>
      <w:proofErr w:type="spellStart"/>
      <w:r w:rsidRPr="00B34F66">
        <w:rPr>
          <w:sz w:val="28"/>
          <w:szCs w:val="28"/>
        </w:rPr>
        <w:t>фенилаланина</w:t>
      </w:r>
      <w:proofErr w:type="spellEnd"/>
      <w:r w:rsidRPr="00B34F66">
        <w:rPr>
          <w:sz w:val="28"/>
          <w:szCs w:val="28"/>
        </w:rPr>
        <w:t xml:space="preserve"> и тирозина в различных тканях;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>б) укажите, в чем заключается биологическая роль метионина;</w:t>
      </w:r>
    </w:p>
    <w:p w:rsidR="00662254" w:rsidRPr="00B34F66" w:rsidRDefault="00662254" w:rsidP="0066225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в) назовите, недостаточность какого </w:t>
      </w:r>
      <w:proofErr w:type="spellStart"/>
      <w:r w:rsidRPr="00B34F66">
        <w:rPr>
          <w:sz w:val="28"/>
          <w:szCs w:val="28"/>
        </w:rPr>
        <w:t>нейромедиатора</w:t>
      </w:r>
      <w:proofErr w:type="spellEnd"/>
      <w:r w:rsidRPr="00B34F66">
        <w:rPr>
          <w:sz w:val="28"/>
          <w:szCs w:val="28"/>
        </w:rPr>
        <w:t xml:space="preserve"> приводит к болезни Паркинсона: напишите реакцию его синтеза и </w:t>
      </w:r>
      <w:proofErr w:type="spellStart"/>
      <w:r w:rsidRPr="00B34F66">
        <w:rPr>
          <w:sz w:val="28"/>
          <w:szCs w:val="28"/>
        </w:rPr>
        <w:t>инактивации</w:t>
      </w:r>
      <w:proofErr w:type="spellEnd"/>
      <w:r w:rsidRPr="00B34F66">
        <w:rPr>
          <w:sz w:val="28"/>
          <w:szCs w:val="28"/>
        </w:rPr>
        <w:t>.</w:t>
      </w:r>
    </w:p>
    <w:p w:rsidR="00662254" w:rsidRPr="00687ECC" w:rsidRDefault="00662254" w:rsidP="00662254">
      <w:pPr>
        <w:numPr>
          <w:ilvl w:val="0"/>
          <w:numId w:val="2"/>
        </w:numPr>
        <w:ind w:left="0" w:firstLine="0"/>
        <w:contextualSpacing/>
        <w:jc w:val="both"/>
        <w:rPr>
          <w:b/>
          <w:sz w:val="28"/>
          <w:szCs w:val="28"/>
        </w:rPr>
      </w:pPr>
      <w:r w:rsidRPr="00687ECC">
        <w:rPr>
          <w:b/>
          <w:sz w:val="28"/>
          <w:szCs w:val="28"/>
        </w:rPr>
        <w:t>Решите следующие ситуационные задачи.</w:t>
      </w:r>
    </w:p>
    <w:p w:rsidR="00662254" w:rsidRPr="00B34F66" w:rsidRDefault="00662254" w:rsidP="00662254">
      <w:pPr>
        <w:numPr>
          <w:ilvl w:val="0"/>
          <w:numId w:val="3"/>
        </w:numPr>
        <w:shd w:val="clear" w:color="auto" w:fill="FFFFFF"/>
        <w:spacing w:after="150"/>
        <w:ind w:left="0" w:firstLine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B34F66">
        <w:rPr>
          <w:sz w:val="28"/>
          <w:szCs w:val="28"/>
          <w:shd w:val="clear" w:color="auto" w:fill="FFFFFF"/>
        </w:rPr>
        <w:t>Девушка долго загорала на солнце. К вечеру у неё повысилась темпер</w:t>
      </w:r>
      <w:r w:rsidRPr="00B34F66">
        <w:rPr>
          <w:sz w:val="28"/>
          <w:szCs w:val="28"/>
          <w:shd w:val="clear" w:color="auto" w:fill="FFFFFF"/>
        </w:rPr>
        <w:t>а</w:t>
      </w:r>
      <w:r w:rsidRPr="00B34F66">
        <w:rPr>
          <w:sz w:val="28"/>
          <w:szCs w:val="28"/>
          <w:shd w:val="clear" w:color="auto" w:fill="FFFFFF"/>
        </w:rPr>
        <w:t xml:space="preserve">тура, появились головные боли, кожа приобрела багровый цвет (гиперемия), была рвота. При </w:t>
      </w:r>
      <w:proofErr w:type="spellStart"/>
      <w:r w:rsidRPr="00B34F66">
        <w:rPr>
          <w:sz w:val="28"/>
          <w:szCs w:val="28"/>
          <w:shd w:val="clear" w:color="auto" w:fill="FFFFFF"/>
        </w:rPr>
        <w:t>декарбоксилировании</w:t>
      </w:r>
      <w:proofErr w:type="spellEnd"/>
      <w:r w:rsidRPr="00B34F66">
        <w:rPr>
          <w:sz w:val="28"/>
          <w:szCs w:val="28"/>
          <w:shd w:val="clear" w:color="auto" w:fill="FFFFFF"/>
        </w:rPr>
        <w:t xml:space="preserve"> какой аминокислоты образуются в</w:t>
      </w:r>
      <w:r w:rsidRPr="00B34F66">
        <w:rPr>
          <w:sz w:val="28"/>
          <w:szCs w:val="28"/>
          <w:shd w:val="clear" w:color="auto" w:fill="FFFFFF"/>
        </w:rPr>
        <w:t>е</w:t>
      </w:r>
      <w:r w:rsidRPr="00B34F66">
        <w:rPr>
          <w:sz w:val="28"/>
          <w:szCs w:val="28"/>
          <w:shd w:val="clear" w:color="auto" w:fill="FFFFFF"/>
        </w:rPr>
        <w:t>щества, вызывающие подобные явления?</w:t>
      </w:r>
    </w:p>
    <w:p w:rsidR="00662254" w:rsidRPr="00B34F66" w:rsidRDefault="00662254" w:rsidP="0066225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Творог содержит все незаменимые аминокислоты. Известно, что при </w:t>
      </w:r>
      <w:proofErr w:type="gramStart"/>
      <w:r w:rsidRPr="00B34F66">
        <w:rPr>
          <w:sz w:val="28"/>
          <w:szCs w:val="28"/>
        </w:rPr>
        <w:t>неалкогольном</w:t>
      </w:r>
      <w:proofErr w:type="gramEnd"/>
      <w:r w:rsidRPr="00B34F66">
        <w:rPr>
          <w:sz w:val="28"/>
          <w:szCs w:val="28"/>
        </w:rPr>
        <w:t xml:space="preserve"> </w:t>
      </w:r>
      <w:proofErr w:type="spellStart"/>
      <w:r w:rsidRPr="00B34F66">
        <w:rPr>
          <w:sz w:val="28"/>
          <w:szCs w:val="28"/>
        </w:rPr>
        <w:t>стеатогепатите</w:t>
      </w:r>
      <w:proofErr w:type="spellEnd"/>
      <w:r w:rsidRPr="00B34F66">
        <w:rPr>
          <w:sz w:val="28"/>
          <w:szCs w:val="28"/>
        </w:rPr>
        <w:t xml:space="preserve"> больным рекомендуют употреблять в пищу много творога. Объясните, почему такая диета может улучшить состояние больного.</w:t>
      </w:r>
    </w:p>
    <w:p w:rsidR="00662254" w:rsidRPr="00B34F66" w:rsidRDefault="00662254" w:rsidP="0066225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Пептид, поступивший в организм с пищей, содержал </w:t>
      </w:r>
      <w:proofErr w:type="spellStart"/>
      <w:r w:rsidRPr="00B34F66">
        <w:rPr>
          <w:sz w:val="28"/>
          <w:szCs w:val="28"/>
        </w:rPr>
        <w:t>фенилаланин</w:t>
      </w:r>
      <w:proofErr w:type="spellEnd"/>
      <w:r w:rsidRPr="00B34F66">
        <w:rPr>
          <w:sz w:val="28"/>
          <w:szCs w:val="28"/>
        </w:rPr>
        <w:t xml:space="preserve">, все атомы которого были мечены </w:t>
      </w:r>
      <w:r w:rsidRPr="00B34F66">
        <w:rPr>
          <w:sz w:val="28"/>
          <w:szCs w:val="28"/>
          <w:vertAlign w:val="superscript"/>
        </w:rPr>
        <w:t>14</w:t>
      </w:r>
      <w:r w:rsidRPr="00B34F66">
        <w:rPr>
          <w:sz w:val="28"/>
          <w:szCs w:val="28"/>
        </w:rPr>
        <w:t>С. Позже меченые атомы были обнару</w:t>
      </w:r>
      <w:r>
        <w:rPr>
          <w:sz w:val="28"/>
          <w:szCs w:val="28"/>
        </w:rPr>
        <w:t xml:space="preserve">жены в </w:t>
      </w:r>
      <w:proofErr w:type="spellStart"/>
      <w:r>
        <w:rPr>
          <w:sz w:val="28"/>
          <w:szCs w:val="28"/>
        </w:rPr>
        <w:t>ацетоацетате</w:t>
      </w:r>
      <w:proofErr w:type="spellEnd"/>
      <w:r>
        <w:rPr>
          <w:sz w:val="28"/>
          <w:szCs w:val="28"/>
        </w:rPr>
        <w:t xml:space="preserve"> и глюкозе. </w:t>
      </w:r>
      <w:r w:rsidRPr="00B34F66">
        <w:rPr>
          <w:sz w:val="28"/>
          <w:szCs w:val="28"/>
        </w:rPr>
        <w:t xml:space="preserve">Объясните это, написав соответствующие схемы. 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>При тяжелых вирусных гепатитах у больных может развиться печено</w:t>
      </w:r>
      <w:r w:rsidRPr="00B34F66">
        <w:rPr>
          <w:sz w:val="28"/>
          <w:szCs w:val="28"/>
        </w:rPr>
        <w:t>ч</w:t>
      </w:r>
      <w:r w:rsidRPr="00B34F66">
        <w:rPr>
          <w:sz w:val="28"/>
          <w:szCs w:val="28"/>
        </w:rPr>
        <w:t>ная кома, обусловленная в частности, токсическим действием аммиака на клетки мозга. Какова причина столь значительного накопления аммиака в крови? Как изменяется концентрация мочевины в крови у данных больных?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Аммиак является раздражителем нервной системы. </w:t>
      </w:r>
      <w:proofErr w:type="gramStart"/>
      <w:r w:rsidRPr="00B34F66">
        <w:rPr>
          <w:sz w:val="28"/>
          <w:szCs w:val="28"/>
        </w:rPr>
        <w:t>При</w:t>
      </w:r>
      <w:proofErr w:type="gramEnd"/>
      <w:r w:rsidRPr="00B34F66">
        <w:rPr>
          <w:sz w:val="28"/>
          <w:szCs w:val="28"/>
        </w:rPr>
        <w:t xml:space="preserve"> введение </w:t>
      </w:r>
      <w:proofErr w:type="spellStart"/>
      <w:r w:rsidRPr="00B34F66">
        <w:rPr>
          <w:sz w:val="28"/>
          <w:szCs w:val="28"/>
        </w:rPr>
        <w:t>гл</w:t>
      </w:r>
      <w:r w:rsidRPr="00B34F66">
        <w:rPr>
          <w:sz w:val="28"/>
          <w:szCs w:val="28"/>
        </w:rPr>
        <w:t>у</w:t>
      </w:r>
      <w:r w:rsidRPr="00B34F66">
        <w:rPr>
          <w:sz w:val="28"/>
          <w:szCs w:val="28"/>
        </w:rPr>
        <w:t>таминовой</w:t>
      </w:r>
      <w:proofErr w:type="spellEnd"/>
      <w:r w:rsidRPr="00B34F66">
        <w:rPr>
          <w:sz w:val="28"/>
          <w:szCs w:val="28"/>
        </w:rPr>
        <w:t xml:space="preserve"> кислоты больным эпилепсией их состояние улучшается, частота приступов уменьшается. Почему? </w:t>
      </w:r>
    </w:p>
    <w:p w:rsidR="00662254" w:rsidRPr="00B34F66" w:rsidRDefault="00662254" w:rsidP="00662254">
      <w:pPr>
        <w:numPr>
          <w:ilvl w:val="0"/>
          <w:numId w:val="3"/>
        </w:numPr>
        <w:tabs>
          <w:tab w:val="left" w:pos="720"/>
        </w:tabs>
        <w:ind w:left="0" w:firstLine="0"/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lastRenderedPageBreak/>
        <w:t>В эксперименте на животных установлено, что в печени снижена а</w:t>
      </w:r>
      <w:r w:rsidRPr="00B34F66">
        <w:rPr>
          <w:sz w:val="28"/>
          <w:szCs w:val="28"/>
        </w:rPr>
        <w:t>к</w:t>
      </w:r>
      <w:r w:rsidRPr="00B34F66">
        <w:rPr>
          <w:sz w:val="28"/>
          <w:szCs w:val="28"/>
        </w:rPr>
        <w:t>тивность фермента аргиназы. К чему это приведет?</w:t>
      </w:r>
    </w:p>
    <w:p w:rsidR="00662254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662254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662254" w:rsidRPr="002D3742" w:rsidRDefault="00662254" w:rsidP="00662254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</w:t>
      </w:r>
      <w:r w:rsidRPr="00B304A3">
        <w:rPr>
          <w:sz w:val="28"/>
          <w:szCs w:val="28"/>
        </w:rPr>
        <w:t>н</w:t>
      </w:r>
      <w:r w:rsidRPr="00B304A3">
        <w:rPr>
          <w:sz w:val="28"/>
          <w:szCs w:val="28"/>
        </w:rPr>
        <w:t>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662254" w:rsidRPr="00AA5A96" w:rsidRDefault="00662254" w:rsidP="00662254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662254" w:rsidRPr="009947D0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662254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662254" w:rsidRPr="00515EB2" w:rsidRDefault="00662254" w:rsidP="00662254">
      <w:pPr>
        <w:numPr>
          <w:ilvl w:val="0"/>
          <w:numId w:val="4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CA0462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CA0462">
        <w:rPr>
          <w:sz w:val="28"/>
          <w:szCs w:val="28"/>
        </w:rPr>
        <w:t>Хендлер</w:t>
      </w:r>
      <w:proofErr w:type="spellEnd"/>
      <w:r w:rsidRPr="00CA0462">
        <w:rPr>
          <w:sz w:val="28"/>
          <w:szCs w:val="28"/>
        </w:rPr>
        <w:t>, Э. Смит. – М.: Мир, 1981.- 1877с</w:t>
      </w: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B90"/>
    <w:multiLevelType w:val="hybridMultilevel"/>
    <w:tmpl w:val="7FA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47DD7"/>
    <w:multiLevelType w:val="hybridMultilevel"/>
    <w:tmpl w:val="F0A8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B409F"/>
    <w:multiLevelType w:val="hybridMultilevel"/>
    <w:tmpl w:val="8A26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75A63"/>
    <w:multiLevelType w:val="hybridMultilevel"/>
    <w:tmpl w:val="285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7"/>
    <w:rsid w:val="00431E82"/>
    <w:rsid w:val="00662254"/>
    <w:rsid w:val="00F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2</cp:revision>
  <dcterms:created xsi:type="dcterms:W3CDTF">2022-02-01T10:40:00Z</dcterms:created>
  <dcterms:modified xsi:type="dcterms:W3CDTF">2022-02-01T10:40:00Z</dcterms:modified>
</cp:coreProperties>
</file>