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993404"/>
    <w:bookmarkStart w:id="1" w:name="_GoBack"/>
    <w:p w:rsidR="00E91E0D" w:rsidRPr="007F19A6" w:rsidRDefault="00E91E0D" w:rsidP="00E91E0D">
      <w:pPr>
        <w:pStyle w:val="1"/>
        <w:rPr>
          <w:bCs/>
          <w:color w:val="000000"/>
        </w:rPr>
      </w:pPr>
      <w:r w:rsidRPr="007F19A6">
        <w:rPr>
          <w:bCs/>
          <w:color w:val="000000"/>
        </w:rPr>
        <w:fldChar w:fldCharType="begin"/>
      </w:r>
      <w:r w:rsidRPr="007F19A6">
        <w:rPr>
          <w:bCs/>
          <w:color w:val="000000"/>
        </w:rPr>
        <w:instrText xml:space="preserve"> HYPERLINK  \l "_Тема_1.3_Углеводы." </w:instrText>
      </w:r>
      <w:r w:rsidRPr="007F19A6">
        <w:rPr>
          <w:bCs/>
          <w:color w:val="000000"/>
        </w:rPr>
        <w:fldChar w:fldCharType="separate"/>
      </w:r>
      <w:r w:rsidRPr="007F19A6">
        <w:rPr>
          <w:rStyle w:val="a3"/>
          <w:bCs/>
          <w:color w:val="000000"/>
        </w:rPr>
        <w:t xml:space="preserve">Тема 1.3 </w:t>
      </w:r>
      <w:bookmarkEnd w:id="0"/>
      <w:r w:rsidR="007F19A6" w:rsidRPr="007F19A6">
        <w:rPr>
          <w:rStyle w:val="a3"/>
          <w:bCs/>
          <w:color w:val="000000"/>
        </w:rPr>
        <w:t xml:space="preserve">Высшие жирные кислоты. Строение, свойства. </w:t>
      </w:r>
      <w:proofErr w:type="spellStart"/>
      <w:r w:rsidR="007F19A6" w:rsidRPr="007F19A6">
        <w:rPr>
          <w:rStyle w:val="a3"/>
          <w:bCs/>
          <w:color w:val="000000"/>
        </w:rPr>
        <w:t>Эйкозаноиды</w:t>
      </w:r>
      <w:proofErr w:type="spellEnd"/>
      <w:r w:rsidR="007F19A6" w:rsidRPr="007F19A6">
        <w:rPr>
          <w:rStyle w:val="a3"/>
          <w:bCs/>
          <w:color w:val="000000"/>
        </w:rPr>
        <w:t>.</w:t>
      </w:r>
      <w:r w:rsidRPr="007F19A6">
        <w:rPr>
          <w:bCs/>
          <w:color w:val="000000"/>
        </w:rPr>
        <w:fldChar w:fldCharType="end"/>
      </w:r>
    </w:p>
    <w:p w:rsidR="00E91E0D" w:rsidRPr="007F19A6" w:rsidRDefault="00E91E0D" w:rsidP="00E91E0D">
      <w:pPr>
        <w:spacing w:after="0"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самоподготовки к практическому занятию:</w:t>
      </w:r>
    </w:p>
    <w:p w:rsidR="00E91E0D" w:rsidRPr="007F19A6" w:rsidRDefault="00E91E0D" w:rsidP="00E91E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углеводах.</w:t>
      </w:r>
    </w:p>
    <w:p w:rsidR="00E91E0D" w:rsidRPr="007F19A6" w:rsidRDefault="00E91E0D" w:rsidP="00E91E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Биологическая роль углеводов.</w:t>
      </w:r>
    </w:p>
    <w:p w:rsidR="00E91E0D" w:rsidRPr="007F19A6" w:rsidRDefault="00E91E0D" w:rsidP="00E91E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углеводов. </w:t>
      </w:r>
    </w:p>
    <w:p w:rsidR="00E91E0D" w:rsidRPr="007F19A6" w:rsidRDefault="00E91E0D" w:rsidP="00E91E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19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Стереоизомерия</w:t>
      </w:r>
      <w:proofErr w:type="spellEnd"/>
      <w:r w:rsidRPr="007F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F1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Конформация</w:t>
      </w:r>
      <w:proofErr w:type="spellEnd"/>
      <w:r w:rsidRPr="007F19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Примеры формул по Фишеру (С5, С</w:t>
      </w:r>
      <w:proofErr w:type="gramStart"/>
      <w:r w:rsidRPr="007F19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7F19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1E0D" w:rsidRPr="007F19A6" w:rsidRDefault="00E91E0D" w:rsidP="00E91E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Циклические формы моносахаридов по Фишеру и </w:t>
      </w:r>
      <w:proofErr w:type="spellStart"/>
      <w:r w:rsidRPr="007F19A6">
        <w:rPr>
          <w:rFonts w:ascii="Times New Roman" w:eastAsia="Times New Roman" w:hAnsi="Times New Roman" w:cs="Times New Roman"/>
          <w:sz w:val="28"/>
          <w:szCs w:val="28"/>
          <w:lang w:eastAsia="ru-RU"/>
        </w:rPr>
        <w:t>Хеуорсу</w:t>
      </w:r>
      <w:proofErr w:type="spellEnd"/>
    </w:p>
    <w:p w:rsidR="00E91E0D" w:rsidRPr="007F19A6" w:rsidRDefault="00E91E0D" w:rsidP="00E91E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</w:t>
      </w:r>
      <w:proofErr w:type="spellStart"/>
      <w:r w:rsidRPr="007F19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таутомерных</w:t>
      </w:r>
      <w:proofErr w:type="spellEnd"/>
      <w:r w:rsidRPr="007F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превращений D-глюкозы, D-фруктозы</w:t>
      </w:r>
    </w:p>
    <w:p w:rsidR="00E91E0D" w:rsidRPr="007F19A6" w:rsidRDefault="00E91E0D" w:rsidP="00E91E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Производные моносахаридов: </w:t>
      </w:r>
      <w:proofErr w:type="spellStart"/>
      <w:r w:rsidRPr="007F1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аминосахара</w:t>
      </w:r>
      <w:proofErr w:type="spellEnd"/>
      <w:r w:rsidRPr="007F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19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сульфопроизводные</w:t>
      </w:r>
      <w:proofErr w:type="spellEnd"/>
      <w:r w:rsidRPr="007F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19A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ацилированные</w:t>
      </w:r>
      <w:proofErr w:type="spellEnd"/>
      <w:r w:rsidRPr="007F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производные.</w:t>
      </w:r>
    </w:p>
    <w:p w:rsidR="00E91E0D" w:rsidRPr="007F19A6" w:rsidRDefault="00E91E0D" w:rsidP="00E91E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Олигосахариды: определение, представители, характеристика, свойства.</w:t>
      </w:r>
    </w:p>
    <w:p w:rsidR="00E91E0D" w:rsidRPr="007F19A6" w:rsidRDefault="00E91E0D" w:rsidP="00E91E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Полисахариды, представители, характеристика, свойства.</w:t>
      </w:r>
    </w:p>
    <w:p w:rsidR="007F19A6" w:rsidRPr="007F19A6" w:rsidRDefault="007F19A6" w:rsidP="007F19A6">
      <w:pPr>
        <w:pStyle w:val="a6"/>
        <w:numPr>
          <w:ilvl w:val="3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7F19A6">
        <w:rPr>
          <w:rFonts w:ascii="Times New Roman" w:hAnsi="Times New Roman"/>
          <w:color w:val="000000"/>
          <w:sz w:val="28"/>
          <w:szCs w:val="28"/>
        </w:rPr>
        <w:t>Строение и свойства ВЖК.</w:t>
      </w:r>
    </w:p>
    <w:p w:rsidR="007F19A6" w:rsidRPr="007F19A6" w:rsidRDefault="007F19A6" w:rsidP="007F19A6">
      <w:pPr>
        <w:pStyle w:val="a6"/>
        <w:numPr>
          <w:ilvl w:val="3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7F19A6">
        <w:rPr>
          <w:rFonts w:ascii="Times New Roman" w:hAnsi="Times New Roman"/>
          <w:color w:val="000000"/>
          <w:sz w:val="28"/>
          <w:szCs w:val="28"/>
        </w:rPr>
        <w:t>Жирные кислоты тканей человека.</w:t>
      </w:r>
    </w:p>
    <w:p w:rsidR="007F19A6" w:rsidRPr="007F19A6" w:rsidRDefault="007F19A6" w:rsidP="007F19A6">
      <w:pPr>
        <w:pStyle w:val="a6"/>
        <w:numPr>
          <w:ilvl w:val="3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7F19A6">
        <w:rPr>
          <w:rFonts w:ascii="Times New Roman" w:hAnsi="Times New Roman"/>
          <w:color w:val="000000"/>
          <w:sz w:val="28"/>
          <w:szCs w:val="28"/>
        </w:rPr>
        <w:t>Незаменимые (эссенциальные) жирные кислоты (витамин F).</w:t>
      </w:r>
    </w:p>
    <w:p w:rsidR="007F19A6" w:rsidRPr="007F19A6" w:rsidRDefault="007F19A6" w:rsidP="007F19A6">
      <w:pPr>
        <w:pStyle w:val="a6"/>
        <w:numPr>
          <w:ilvl w:val="3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7F19A6">
        <w:rPr>
          <w:rFonts w:ascii="Times New Roman" w:hAnsi="Times New Roman"/>
          <w:color w:val="000000"/>
          <w:sz w:val="28"/>
          <w:szCs w:val="28"/>
        </w:rPr>
        <w:t xml:space="preserve">Производные </w:t>
      </w:r>
      <w:proofErr w:type="spellStart"/>
      <w:r w:rsidRPr="007F19A6">
        <w:rPr>
          <w:rFonts w:ascii="Times New Roman" w:hAnsi="Times New Roman"/>
          <w:color w:val="000000"/>
          <w:sz w:val="28"/>
          <w:szCs w:val="28"/>
        </w:rPr>
        <w:t>полиеновых</w:t>
      </w:r>
      <w:proofErr w:type="spellEnd"/>
      <w:r w:rsidRPr="007F19A6">
        <w:rPr>
          <w:rFonts w:ascii="Times New Roman" w:hAnsi="Times New Roman"/>
          <w:color w:val="000000"/>
          <w:sz w:val="28"/>
          <w:szCs w:val="28"/>
        </w:rPr>
        <w:t xml:space="preserve"> кислот - </w:t>
      </w:r>
      <w:proofErr w:type="spellStart"/>
      <w:r w:rsidRPr="007F19A6">
        <w:rPr>
          <w:rFonts w:ascii="Times New Roman" w:hAnsi="Times New Roman"/>
          <w:color w:val="000000"/>
          <w:sz w:val="28"/>
          <w:szCs w:val="28"/>
        </w:rPr>
        <w:t>эйкозаноиды</w:t>
      </w:r>
      <w:proofErr w:type="spellEnd"/>
      <w:r w:rsidRPr="007F19A6">
        <w:rPr>
          <w:rFonts w:ascii="Times New Roman" w:hAnsi="Times New Roman"/>
          <w:color w:val="000000"/>
          <w:sz w:val="28"/>
          <w:szCs w:val="28"/>
        </w:rPr>
        <w:t>: строение, биосинтез и биологическое действие.</w:t>
      </w:r>
    </w:p>
    <w:p w:rsidR="007F19A6" w:rsidRPr="007F19A6" w:rsidRDefault="007F19A6" w:rsidP="007F19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9A6">
        <w:rPr>
          <w:rFonts w:ascii="Times New Roman" w:hAnsi="Times New Roman" w:cs="Times New Roman"/>
          <w:color w:val="000000"/>
          <w:sz w:val="28"/>
          <w:szCs w:val="28"/>
        </w:rPr>
        <w:t xml:space="preserve">Отработка практических умений и навыков </w:t>
      </w:r>
    </w:p>
    <w:p w:rsidR="007F19A6" w:rsidRPr="007F19A6" w:rsidRDefault="007F19A6" w:rsidP="007F19A6">
      <w:pPr>
        <w:ind w:firstLine="709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7F19A6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Контроль выполнения заданий в рабочей тетради</w:t>
      </w:r>
    </w:p>
    <w:p w:rsidR="007F19A6" w:rsidRPr="007F19A6" w:rsidRDefault="007F19A6" w:rsidP="007F19A6">
      <w:pPr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7F19A6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Задачи и упражнения</w:t>
      </w:r>
    </w:p>
    <w:p w:rsidR="007F19A6" w:rsidRPr="007F19A6" w:rsidRDefault="007F19A6" w:rsidP="007F19A6">
      <w:pPr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7F19A6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1. Для высшей природной карбоновой кислоты стали</w:t>
      </w:r>
    </w:p>
    <w:p w:rsidR="007F19A6" w:rsidRPr="007F19A6" w:rsidRDefault="007F19A6" w:rsidP="007F19A6">
      <w:pPr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7F19A6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составлять обозначение: 18:2: ...Допишите, указав расположение всех кратных связей.</w:t>
      </w:r>
    </w:p>
    <w:p w:rsidR="007F19A6" w:rsidRPr="007F19A6" w:rsidRDefault="007F19A6" w:rsidP="007F19A6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F19A6">
        <w:rPr>
          <w:rFonts w:ascii="Times New Roman" w:hAnsi="Times New Roman" w:cs="Times New Roman"/>
          <w:color w:val="000000"/>
          <w:spacing w:val="-4"/>
          <w:sz w:val="28"/>
          <w:szCs w:val="28"/>
        </w:rPr>
        <w:t>2. Для природной высшей карбоновой кислоты записали обозначение: 18:3:9,12,15. Назовите эту кислоту.</w:t>
      </w:r>
    </w:p>
    <w:p w:rsidR="007F19A6" w:rsidRPr="007F19A6" w:rsidRDefault="007F19A6" w:rsidP="007F19A6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F19A6">
        <w:rPr>
          <w:rFonts w:ascii="Times New Roman" w:hAnsi="Times New Roman" w:cs="Times New Roman"/>
          <w:color w:val="000000"/>
          <w:spacing w:val="-4"/>
          <w:sz w:val="28"/>
          <w:szCs w:val="28"/>
        </w:rPr>
        <w:t>3. В составе крема содержится природная кислота, названная «омега-3». Какое химическое название ей соответствует?</w:t>
      </w:r>
    </w:p>
    <w:p w:rsidR="007F19A6" w:rsidRPr="007F19A6" w:rsidRDefault="007F19A6" w:rsidP="007F19A6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F19A6">
        <w:rPr>
          <w:rFonts w:ascii="Times New Roman" w:hAnsi="Times New Roman" w:cs="Times New Roman"/>
          <w:color w:val="000000"/>
          <w:spacing w:val="-4"/>
          <w:sz w:val="28"/>
          <w:szCs w:val="28"/>
        </w:rPr>
        <w:t>4. Для лечебных целей используется набор незаменимых природных высших жирных кислот - витамин F. Назовите эти кислоты.</w:t>
      </w:r>
    </w:p>
    <w:p w:rsidR="007F19A6" w:rsidRPr="007F19A6" w:rsidRDefault="007F19A6" w:rsidP="007F19A6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F19A6">
        <w:rPr>
          <w:rFonts w:ascii="Times New Roman" w:hAnsi="Times New Roman" w:cs="Times New Roman"/>
          <w:color w:val="000000"/>
          <w:spacing w:val="-4"/>
          <w:sz w:val="28"/>
          <w:szCs w:val="28"/>
        </w:rPr>
        <w:t>5. При анализе липидного состава ткани обнаружили высокое содержание природной кислоты, о которой известно: «С-18, со-З». Составьте пространственную формулу этой кислоты, опишите ее физико-химические свойства и объясните происхождение обозначения «со-З».</w:t>
      </w:r>
    </w:p>
    <w:p w:rsidR="007F19A6" w:rsidRPr="007F19A6" w:rsidRDefault="007F19A6" w:rsidP="007F19A6">
      <w:pPr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7F19A6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6. Карбоновая кислота </w:t>
      </w:r>
      <w:proofErr w:type="spellStart"/>
      <w:r w:rsidRPr="007F19A6">
        <w:rPr>
          <w:rFonts w:ascii="Times New Roman" w:hAnsi="Times New Roman" w:cs="Times New Roman"/>
          <w:color w:val="000000"/>
          <w:spacing w:val="-4"/>
          <w:sz w:val="28"/>
          <w:szCs w:val="28"/>
        </w:rPr>
        <w:t>арахидоновая</w:t>
      </w:r>
      <w:proofErr w:type="spellEnd"/>
      <w:r w:rsidRPr="007F19A6">
        <w:rPr>
          <w:rFonts w:ascii="Times New Roman" w:hAnsi="Times New Roman" w:cs="Times New Roman"/>
          <w:color w:val="000000"/>
          <w:spacing w:val="-4"/>
          <w:sz w:val="28"/>
          <w:szCs w:val="28"/>
        </w:rPr>
        <w:t>. Какое обозначение соответствует этой кислоте?</w:t>
      </w:r>
      <w:r w:rsidRPr="007F19A6">
        <w:rPr>
          <w:rFonts w:ascii="Times New Roman" w:hAnsi="Times New Roman" w:cs="Times New Roman"/>
          <w:color w:val="000000"/>
          <w:spacing w:val="-4"/>
          <w:sz w:val="28"/>
          <w:szCs w:val="28"/>
        </w:rPr>
        <w:cr/>
      </w:r>
    </w:p>
    <w:bookmarkEnd w:id="1"/>
    <w:p w:rsidR="00900CFB" w:rsidRPr="007F19A6" w:rsidRDefault="00900CFB" w:rsidP="007F19A6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900CFB" w:rsidRPr="007F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33CD"/>
    <w:multiLevelType w:val="hybridMultilevel"/>
    <w:tmpl w:val="3CB0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22DA9"/>
    <w:multiLevelType w:val="hybridMultilevel"/>
    <w:tmpl w:val="BB1CD30C"/>
    <w:lvl w:ilvl="0" w:tplc="92DA4AD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AEFED0EE">
      <w:start w:val="1"/>
      <w:numFmt w:val="decimal"/>
      <w:suff w:val="space"/>
      <w:lvlText w:val="%4."/>
      <w:lvlJc w:val="left"/>
      <w:pPr>
        <w:ind w:left="786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92"/>
    <w:rsid w:val="007F19A6"/>
    <w:rsid w:val="00900CFB"/>
    <w:rsid w:val="00D80A92"/>
    <w:rsid w:val="00E9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1E0D"/>
    <w:pPr>
      <w:keepNext/>
      <w:overflowPunct w:val="0"/>
      <w:autoSpaceDE w:val="0"/>
      <w:autoSpaceDN w:val="0"/>
      <w:adjustRightInd w:val="0"/>
      <w:spacing w:after="0" w:line="360" w:lineRule="auto"/>
      <w:ind w:left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E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E91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E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19A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1E0D"/>
    <w:pPr>
      <w:keepNext/>
      <w:overflowPunct w:val="0"/>
      <w:autoSpaceDE w:val="0"/>
      <w:autoSpaceDN w:val="0"/>
      <w:adjustRightInd w:val="0"/>
      <w:spacing w:after="0" w:line="360" w:lineRule="auto"/>
      <w:ind w:left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E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E91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E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19A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3</cp:revision>
  <dcterms:created xsi:type="dcterms:W3CDTF">2022-02-01T15:41:00Z</dcterms:created>
  <dcterms:modified xsi:type="dcterms:W3CDTF">2022-12-08T10:33:00Z</dcterms:modified>
</cp:coreProperties>
</file>